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diagrams/data1.xml" ContentType="application/vnd.openxmlformats-officedocument.drawingml.diagramData+xml"/>
  <Default Extension="emf" ContentType="image/x-emf"/>
  <Override PartName="/word/theme/themeOverride1.xml" ContentType="application/vnd.openxmlformats-officedocument.themeOverride+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diagrams/drawing1.xml" ContentType="application/vnd.ms-office.drawingml.diagramDrawing+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0B14" w:rsidRPr="004753BC" w:rsidRDefault="004753BC" w:rsidP="004753BC">
      <w:pPr>
        <w:spacing w:line="360" w:lineRule="auto"/>
        <w:jc w:val="center"/>
        <w:rPr>
          <w:b/>
          <w:sz w:val="48"/>
          <w:szCs w:val="48"/>
        </w:rPr>
      </w:pPr>
      <w:r>
        <w:rPr>
          <w:noProof/>
          <w:color w:val="17365D"/>
          <w:sz w:val="28"/>
          <w:szCs w:val="28"/>
          <w:lang w:eastAsia="ru-RU"/>
        </w:rPr>
        <w:drawing>
          <wp:inline distT="0" distB="0" distL="0" distR="0">
            <wp:extent cx="6120130" cy="8986965"/>
            <wp:effectExtent l="1905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120130" cy="8986965"/>
                    </a:xfrm>
                    <a:prstGeom prst="rect">
                      <a:avLst/>
                    </a:prstGeom>
                    <a:noFill/>
                    <a:ln w="9525">
                      <a:noFill/>
                      <a:miter lim="800000"/>
                      <a:headEnd/>
                      <a:tailEnd/>
                    </a:ln>
                  </pic:spPr>
                </pic:pic>
              </a:graphicData>
            </a:graphic>
          </wp:inline>
        </w:drawing>
      </w:r>
      <w:r w:rsidR="00BD0B14" w:rsidRPr="00F64BD5">
        <w:rPr>
          <w:b/>
          <w:i/>
          <w:sz w:val="36"/>
          <w:szCs w:val="36"/>
        </w:rPr>
        <w:br w:type="page"/>
      </w:r>
      <w:r w:rsidR="00BD0B14" w:rsidRPr="00C06ED8">
        <w:rPr>
          <w:rFonts w:ascii="Times New Roman" w:hAnsi="Times New Roman" w:cs="Times New Roman"/>
          <w:b/>
          <w:sz w:val="28"/>
          <w:szCs w:val="28"/>
        </w:rPr>
        <w:lastRenderedPageBreak/>
        <w:t>ОГЛАВЛЕНИЕ</w:t>
      </w:r>
    </w:p>
    <w:p w:rsidR="00BD0B14" w:rsidRPr="00E53BEA" w:rsidRDefault="00167461" w:rsidP="009E662C">
      <w:pPr>
        <w:pStyle w:val="17"/>
      </w:pPr>
      <w:r w:rsidRPr="00167461">
        <w:fldChar w:fldCharType="begin"/>
      </w:r>
      <w:r w:rsidR="00BD0B14" w:rsidRPr="00C06ED8">
        <w:instrText xml:space="preserve"> TOC \o "1-3" \h \z \u </w:instrText>
      </w:r>
      <w:r w:rsidRPr="00167461">
        <w:fldChar w:fldCharType="separate"/>
      </w:r>
      <w:hyperlink w:anchor="_Toc524031748" w:history="1">
        <w:r w:rsidR="00BD0B14" w:rsidRPr="00E53BEA">
          <w:rPr>
            <w:rStyle w:val="a3"/>
          </w:rPr>
          <w:t>Введение</w:t>
        </w:r>
        <w:r w:rsidR="00BD0B14" w:rsidRPr="00E53BEA">
          <w:rPr>
            <w:webHidden/>
          </w:rPr>
          <w:tab/>
        </w:r>
        <w:r w:rsidRPr="00E53BEA">
          <w:rPr>
            <w:webHidden/>
          </w:rPr>
          <w:fldChar w:fldCharType="begin"/>
        </w:r>
        <w:r w:rsidR="00BD0B14" w:rsidRPr="00E53BEA">
          <w:rPr>
            <w:webHidden/>
          </w:rPr>
          <w:instrText xml:space="preserve"> PAGEREF _Toc524031748 \h </w:instrText>
        </w:r>
        <w:r w:rsidRPr="00E53BEA">
          <w:rPr>
            <w:webHidden/>
          </w:rPr>
        </w:r>
        <w:r w:rsidRPr="00E53BEA">
          <w:rPr>
            <w:webHidden/>
          </w:rPr>
          <w:fldChar w:fldCharType="separate"/>
        </w:r>
        <w:r w:rsidR="004753BC">
          <w:rPr>
            <w:webHidden/>
          </w:rPr>
          <w:t>3</w:t>
        </w:r>
        <w:r w:rsidRPr="00E53BEA">
          <w:rPr>
            <w:webHidden/>
          </w:rPr>
          <w:fldChar w:fldCharType="end"/>
        </w:r>
      </w:hyperlink>
    </w:p>
    <w:p w:rsidR="00BD0B14" w:rsidRPr="00E53BEA" w:rsidRDefault="00167461" w:rsidP="009E662C">
      <w:pPr>
        <w:pStyle w:val="17"/>
      </w:pPr>
      <w:hyperlink w:anchor="_Toc524031749" w:history="1">
        <w:r w:rsidR="00BD0B14" w:rsidRPr="00E53BEA">
          <w:rPr>
            <w:rStyle w:val="a3"/>
          </w:rPr>
          <w:t>Глава 1. Информационная справка о школе</w:t>
        </w:r>
        <w:r w:rsidR="00BD0B14" w:rsidRPr="00E53BEA">
          <w:rPr>
            <w:webHidden/>
          </w:rPr>
          <w:tab/>
        </w:r>
        <w:r w:rsidR="00DC4490">
          <w:rPr>
            <w:webHidden/>
          </w:rPr>
          <w:t>7</w:t>
        </w:r>
      </w:hyperlink>
    </w:p>
    <w:p w:rsidR="00BD0B14" w:rsidRPr="00E53BEA" w:rsidRDefault="00167461" w:rsidP="009E662C">
      <w:pPr>
        <w:pStyle w:val="17"/>
      </w:pPr>
      <w:hyperlink w:anchor="_Toc524031750" w:history="1">
        <w:r w:rsidR="00BD0B14" w:rsidRPr="00E53BEA">
          <w:rPr>
            <w:rStyle w:val="a3"/>
          </w:rPr>
          <w:t>Глава 2. Организационно-педагогические условия осуществления образовательного процесса</w:t>
        </w:r>
        <w:r w:rsidR="00BD0B14" w:rsidRPr="00E53BEA">
          <w:rPr>
            <w:webHidden/>
          </w:rPr>
          <w:tab/>
        </w:r>
        <w:r w:rsidR="00DC4490">
          <w:rPr>
            <w:webHidden/>
          </w:rPr>
          <w:t>8</w:t>
        </w:r>
      </w:hyperlink>
    </w:p>
    <w:p w:rsidR="00BD0B14" w:rsidRPr="00E53BEA" w:rsidRDefault="00167461" w:rsidP="009E662C">
      <w:pPr>
        <w:pStyle w:val="17"/>
      </w:pPr>
      <w:hyperlink w:anchor="_Toc524031756" w:history="1">
        <w:r w:rsidR="00BD0B14" w:rsidRPr="00E53BEA">
          <w:rPr>
            <w:rStyle w:val="a3"/>
          </w:rPr>
          <w:t>Глава 3. Педагогические кадры</w:t>
        </w:r>
        <w:r w:rsidR="00BD0B14" w:rsidRPr="00E53BEA">
          <w:rPr>
            <w:webHidden/>
          </w:rPr>
          <w:tab/>
        </w:r>
        <w:r w:rsidRPr="00E53BEA">
          <w:rPr>
            <w:webHidden/>
          </w:rPr>
          <w:fldChar w:fldCharType="begin"/>
        </w:r>
        <w:r w:rsidR="00BD0B14" w:rsidRPr="00E53BEA">
          <w:rPr>
            <w:webHidden/>
          </w:rPr>
          <w:instrText xml:space="preserve"> PAGEREF _Toc524031756 \h </w:instrText>
        </w:r>
        <w:r w:rsidRPr="00E53BEA">
          <w:rPr>
            <w:webHidden/>
          </w:rPr>
        </w:r>
        <w:r w:rsidRPr="00E53BEA">
          <w:rPr>
            <w:webHidden/>
          </w:rPr>
          <w:fldChar w:fldCharType="separate"/>
        </w:r>
        <w:r w:rsidR="004753BC">
          <w:rPr>
            <w:webHidden/>
          </w:rPr>
          <w:t>14</w:t>
        </w:r>
        <w:r w:rsidRPr="00E53BEA">
          <w:rPr>
            <w:webHidden/>
          </w:rPr>
          <w:fldChar w:fldCharType="end"/>
        </w:r>
      </w:hyperlink>
    </w:p>
    <w:p w:rsidR="00BD0B14" w:rsidRPr="00E53BEA" w:rsidRDefault="00167461" w:rsidP="009E662C">
      <w:pPr>
        <w:pStyle w:val="17"/>
      </w:pPr>
      <w:hyperlink w:anchor="_Toc524031757" w:history="1">
        <w:r w:rsidR="00BD0B14" w:rsidRPr="00E53BEA">
          <w:rPr>
            <w:rStyle w:val="a3"/>
          </w:rPr>
          <w:t>Глава 4. Анализ деятельности, направленной на получение начального, основного, среднего общего образования</w:t>
        </w:r>
        <w:r w:rsidR="00BD0B14" w:rsidRPr="00E53BEA">
          <w:rPr>
            <w:webHidden/>
          </w:rPr>
          <w:tab/>
        </w:r>
        <w:r w:rsidRPr="00E53BEA">
          <w:rPr>
            <w:webHidden/>
          </w:rPr>
          <w:fldChar w:fldCharType="begin"/>
        </w:r>
        <w:r w:rsidR="00BD0B14" w:rsidRPr="00E53BEA">
          <w:rPr>
            <w:webHidden/>
          </w:rPr>
          <w:instrText xml:space="preserve"> PAGEREF _Toc524031757 \h </w:instrText>
        </w:r>
        <w:r w:rsidRPr="00E53BEA">
          <w:rPr>
            <w:webHidden/>
          </w:rPr>
        </w:r>
        <w:r w:rsidRPr="00E53BEA">
          <w:rPr>
            <w:webHidden/>
          </w:rPr>
          <w:fldChar w:fldCharType="separate"/>
        </w:r>
        <w:r w:rsidR="004753BC">
          <w:rPr>
            <w:webHidden/>
          </w:rPr>
          <w:t>16</w:t>
        </w:r>
        <w:r w:rsidRPr="00E53BEA">
          <w:rPr>
            <w:webHidden/>
          </w:rPr>
          <w:fldChar w:fldCharType="end"/>
        </w:r>
      </w:hyperlink>
    </w:p>
    <w:p w:rsidR="00BD0B14" w:rsidRPr="00E53BEA" w:rsidRDefault="00167461" w:rsidP="00BD0B14">
      <w:pPr>
        <w:pStyle w:val="29"/>
        <w:rPr>
          <w:rFonts w:ascii="Times New Roman" w:hAnsi="Times New Roman"/>
          <w:sz w:val="28"/>
          <w:szCs w:val="28"/>
        </w:rPr>
      </w:pPr>
      <w:hyperlink w:anchor="_Toc524031758" w:history="1">
        <w:r w:rsidR="00BD0B14" w:rsidRPr="00E53BEA">
          <w:rPr>
            <w:rStyle w:val="a3"/>
            <w:sz w:val="28"/>
            <w:szCs w:val="28"/>
          </w:rPr>
          <w:t>4.1. Анализ работы начальной школы</w:t>
        </w:r>
      </w:hyperlink>
      <w:r w:rsidR="00BD0B14" w:rsidRPr="00E53BEA">
        <w:rPr>
          <w:rStyle w:val="a3"/>
          <w:sz w:val="28"/>
          <w:szCs w:val="28"/>
        </w:rPr>
        <w:t xml:space="preserve"> </w:t>
      </w:r>
      <w:hyperlink w:anchor="_Toc524031759" w:history="1">
        <w:r w:rsidR="00BD0B14" w:rsidRPr="00E53BEA">
          <w:rPr>
            <w:rStyle w:val="a3"/>
            <w:sz w:val="28"/>
            <w:szCs w:val="28"/>
          </w:rPr>
          <w:t>в 2018 - 2019 учебный год</w:t>
        </w:r>
        <w:r w:rsidR="00E53BEA" w:rsidRPr="00E53BEA">
          <w:rPr>
            <w:rStyle w:val="a3"/>
            <w:sz w:val="28"/>
            <w:szCs w:val="28"/>
          </w:rPr>
          <w:t>….</w:t>
        </w:r>
        <w:r w:rsidR="00C06ED8" w:rsidRPr="00E53BEA">
          <w:rPr>
            <w:rStyle w:val="a3"/>
            <w:sz w:val="28"/>
            <w:szCs w:val="28"/>
          </w:rPr>
          <w:t>…</w:t>
        </w:r>
        <w:r w:rsidR="00E53BEA">
          <w:rPr>
            <w:rStyle w:val="a3"/>
            <w:sz w:val="28"/>
            <w:szCs w:val="28"/>
          </w:rPr>
          <w:t>…...</w:t>
        </w:r>
        <w:r w:rsidR="00BD0B14" w:rsidRPr="00E53BEA">
          <w:rPr>
            <w:rFonts w:ascii="Times New Roman" w:hAnsi="Times New Roman"/>
            <w:webHidden/>
            <w:sz w:val="28"/>
            <w:szCs w:val="28"/>
          </w:rPr>
          <w:t>1</w:t>
        </w:r>
        <w:r w:rsidR="00DC4490">
          <w:rPr>
            <w:rFonts w:ascii="Times New Roman" w:hAnsi="Times New Roman"/>
            <w:webHidden/>
            <w:sz w:val="28"/>
            <w:szCs w:val="28"/>
          </w:rPr>
          <w:t>7</w:t>
        </w:r>
      </w:hyperlink>
    </w:p>
    <w:p w:rsidR="00BD0B14" w:rsidRPr="00E53BEA" w:rsidRDefault="00167461" w:rsidP="00BD0B14">
      <w:pPr>
        <w:pStyle w:val="29"/>
        <w:rPr>
          <w:rFonts w:ascii="Times New Roman" w:hAnsi="Times New Roman"/>
          <w:sz w:val="28"/>
          <w:szCs w:val="28"/>
        </w:rPr>
      </w:pPr>
      <w:hyperlink w:anchor="_Toc524031763" w:history="1">
        <w:r w:rsidR="00BD0B14" w:rsidRPr="00E53BEA">
          <w:rPr>
            <w:rStyle w:val="a3"/>
            <w:sz w:val="28"/>
            <w:szCs w:val="28"/>
          </w:rPr>
          <w:t>4.2. Анализ промежуточной аттестации</w:t>
        </w:r>
        <w:r w:rsidR="00C06ED8" w:rsidRPr="00E53BEA">
          <w:rPr>
            <w:rStyle w:val="a3"/>
            <w:sz w:val="28"/>
            <w:szCs w:val="28"/>
          </w:rPr>
          <w:t>………………</w:t>
        </w:r>
        <w:r w:rsidR="00E53BEA" w:rsidRPr="00E53BEA">
          <w:rPr>
            <w:rStyle w:val="a3"/>
            <w:sz w:val="28"/>
            <w:szCs w:val="28"/>
          </w:rPr>
          <w:t>…</w:t>
        </w:r>
        <w:r w:rsidR="00C06ED8" w:rsidRPr="00E53BEA">
          <w:rPr>
            <w:rStyle w:val="a3"/>
            <w:sz w:val="28"/>
            <w:szCs w:val="28"/>
          </w:rPr>
          <w:t>………………</w:t>
        </w:r>
        <w:r w:rsidR="00E53BEA">
          <w:rPr>
            <w:rStyle w:val="a3"/>
            <w:sz w:val="28"/>
            <w:szCs w:val="28"/>
          </w:rPr>
          <w:t>…</w:t>
        </w:r>
        <w:r w:rsidR="00C06ED8" w:rsidRPr="00E53BEA">
          <w:rPr>
            <w:rStyle w:val="a3"/>
            <w:sz w:val="28"/>
            <w:szCs w:val="28"/>
          </w:rPr>
          <w:t>.</w:t>
        </w:r>
        <w:r w:rsidR="00BD0B14" w:rsidRPr="00E53BEA">
          <w:rPr>
            <w:rFonts w:ascii="Times New Roman" w:hAnsi="Times New Roman"/>
            <w:webHidden/>
            <w:sz w:val="28"/>
            <w:szCs w:val="28"/>
          </w:rPr>
          <w:t>38</w:t>
        </w:r>
      </w:hyperlink>
    </w:p>
    <w:p w:rsidR="00BD0B14" w:rsidRPr="00E53BEA" w:rsidRDefault="00167461" w:rsidP="00BD0B14">
      <w:pPr>
        <w:pStyle w:val="29"/>
        <w:rPr>
          <w:rFonts w:ascii="Times New Roman" w:hAnsi="Times New Roman"/>
          <w:sz w:val="28"/>
          <w:szCs w:val="28"/>
        </w:rPr>
      </w:pPr>
      <w:hyperlink w:anchor="_Toc524031765" w:history="1">
        <w:r w:rsidR="00BD0B14" w:rsidRPr="00E53BEA">
          <w:rPr>
            <w:rStyle w:val="a3"/>
            <w:sz w:val="28"/>
            <w:szCs w:val="28"/>
          </w:rPr>
          <w:t>4.3.  Анализ итоговой аттестации обучающихся</w:t>
        </w:r>
        <w:r w:rsidR="00C06ED8" w:rsidRPr="00E53BEA">
          <w:rPr>
            <w:rStyle w:val="a3"/>
            <w:sz w:val="28"/>
            <w:szCs w:val="28"/>
          </w:rPr>
          <w:t>………………………</w:t>
        </w:r>
        <w:r w:rsidR="00E53BEA">
          <w:rPr>
            <w:rStyle w:val="a3"/>
            <w:sz w:val="28"/>
            <w:szCs w:val="28"/>
          </w:rPr>
          <w:t>…</w:t>
        </w:r>
        <w:r w:rsidR="00C06ED8" w:rsidRPr="00E53BEA">
          <w:rPr>
            <w:rStyle w:val="a3"/>
            <w:sz w:val="28"/>
            <w:szCs w:val="28"/>
          </w:rPr>
          <w:t>…</w:t>
        </w:r>
        <w:r w:rsidR="00DC4490">
          <w:rPr>
            <w:rFonts w:ascii="Times New Roman" w:hAnsi="Times New Roman"/>
            <w:webHidden/>
            <w:sz w:val="28"/>
            <w:szCs w:val="28"/>
          </w:rPr>
          <w:t>45</w:t>
        </w:r>
      </w:hyperlink>
    </w:p>
    <w:p w:rsidR="00BD0B14" w:rsidRPr="00E53BEA" w:rsidRDefault="00167461" w:rsidP="009E662C">
      <w:pPr>
        <w:pStyle w:val="17"/>
      </w:pPr>
      <w:hyperlink w:anchor="_Toc524031769" w:history="1">
        <w:r w:rsidR="00BD0B14" w:rsidRPr="00E53BEA">
          <w:rPr>
            <w:rStyle w:val="a3"/>
          </w:rPr>
          <w:t>Глава 5. Анализ внутришкольного контроля</w:t>
        </w:r>
        <w:r w:rsidR="00BD0B14" w:rsidRPr="00E53BEA">
          <w:rPr>
            <w:webHidden/>
          </w:rPr>
          <w:tab/>
        </w:r>
        <w:r w:rsidR="00DC4490">
          <w:rPr>
            <w:webHidden/>
          </w:rPr>
          <w:t>56</w:t>
        </w:r>
      </w:hyperlink>
    </w:p>
    <w:p w:rsidR="00BD0B14" w:rsidRPr="00E53BEA" w:rsidRDefault="00167461" w:rsidP="00BD0B14">
      <w:pPr>
        <w:pStyle w:val="29"/>
        <w:rPr>
          <w:rFonts w:ascii="Times New Roman" w:hAnsi="Times New Roman"/>
          <w:sz w:val="28"/>
          <w:szCs w:val="28"/>
        </w:rPr>
      </w:pPr>
      <w:hyperlink w:anchor="_Toc524031770" w:history="1">
        <w:r w:rsidR="00BD0B14" w:rsidRPr="00E53BEA">
          <w:rPr>
            <w:rStyle w:val="a3"/>
            <w:sz w:val="28"/>
            <w:szCs w:val="28"/>
          </w:rPr>
          <w:t>5.1. Текущий контроль</w:t>
        </w:r>
        <w:r w:rsidR="00C06ED8" w:rsidRPr="00E53BEA">
          <w:rPr>
            <w:rFonts w:ascii="Times New Roman" w:hAnsi="Times New Roman"/>
            <w:webHidden/>
            <w:sz w:val="28"/>
            <w:szCs w:val="28"/>
          </w:rPr>
          <w:t>………………………………………………………..</w:t>
        </w:r>
        <w:r w:rsidR="00BD0B14" w:rsidRPr="00E53BEA">
          <w:rPr>
            <w:rFonts w:ascii="Times New Roman" w:hAnsi="Times New Roman"/>
            <w:webHidden/>
            <w:sz w:val="28"/>
            <w:szCs w:val="28"/>
          </w:rPr>
          <w:t>5</w:t>
        </w:r>
        <w:r w:rsidR="00DC4490">
          <w:rPr>
            <w:rFonts w:ascii="Times New Roman" w:hAnsi="Times New Roman"/>
            <w:webHidden/>
            <w:sz w:val="28"/>
            <w:szCs w:val="28"/>
          </w:rPr>
          <w:t>8</w:t>
        </w:r>
      </w:hyperlink>
    </w:p>
    <w:p w:rsidR="00BD0B14" w:rsidRPr="00E53BEA" w:rsidRDefault="00167461" w:rsidP="00BD0B14">
      <w:pPr>
        <w:pStyle w:val="29"/>
        <w:rPr>
          <w:rFonts w:ascii="Times New Roman" w:hAnsi="Times New Roman"/>
          <w:sz w:val="28"/>
          <w:szCs w:val="28"/>
        </w:rPr>
      </w:pPr>
      <w:hyperlink w:anchor="_Toc524031771" w:history="1">
        <w:r w:rsidR="00BD0B14" w:rsidRPr="00E53BEA">
          <w:rPr>
            <w:rStyle w:val="a3"/>
            <w:sz w:val="28"/>
            <w:szCs w:val="28"/>
          </w:rPr>
          <w:t>5.1.1. Выполнение всеобуча</w:t>
        </w:r>
        <w:r w:rsidR="00C06ED8" w:rsidRPr="00E53BEA">
          <w:rPr>
            <w:rFonts w:ascii="Times New Roman" w:hAnsi="Times New Roman"/>
            <w:webHidden/>
            <w:sz w:val="28"/>
            <w:szCs w:val="28"/>
          </w:rPr>
          <w:t>……………</w:t>
        </w:r>
        <w:r w:rsidR="00E53BEA">
          <w:rPr>
            <w:rFonts w:ascii="Times New Roman" w:hAnsi="Times New Roman"/>
            <w:webHidden/>
            <w:sz w:val="28"/>
            <w:szCs w:val="28"/>
          </w:rPr>
          <w:t>………</w:t>
        </w:r>
        <w:r w:rsidR="00C06ED8" w:rsidRPr="00E53BEA">
          <w:rPr>
            <w:rFonts w:ascii="Times New Roman" w:hAnsi="Times New Roman"/>
            <w:webHidden/>
            <w:sz w:val="28"/>
            <w:szCs w:val="28"/>
          </w:rPr>
          <w:t>…………………………….</w:t>
        </w:r>
        <w:r w:rsidR="00DC4490">
          <w:rPr>
            <w:rFonts w:ascii="Times New Roman" w:hAnsi="Times New Roman"/>
            <w:webHidden/>
            <w:sz w:val="28"/>
            <w:szCs w:val="28"/>
          </w:rPr>
          <w:t>60</w:t>
        </w:r>
      </w:hyperlink>
    </w:p>
    <w:p w:rsidR="00BD0B14" w:rsidRPr="00E53BEA" w:rsidRDefault="00167461" w:rsidP="00BD0B14">
      <w:pPr>
        <w:pStyle w:val="29"/>
        <w:rPr>
          <w:rFonts w:ascii="Times New Roman" w:hAnsi="Times New Roman"/>
          <w:sz w:val="28"/>
          <w:szCs w:val="28"/>
        </w:rPr>
      </w:pPr>
      <w:hyperlink w:anchor="_Toc524031772" w:history="1">
        <w:r w:rsidR="00BD0B14" w:rsidRPr="00E53BEA">
          <w:rPr>
            <w:rStyle w:val="a3"/>
            <w:sz w:val="28"/>
            <w:szCs w:val="28"/>
          </w:rPr>
          <w:t>5.1.2. Классно-обобщающий контроль</w:t>
        </w:r>
        <w:r w:rsidR="00BD0B14" w:rsidRPr="00E53BEA">
          <w:rPr>
            <w:rFonts w:ascii="Times New Roman" w:hAnsi="Times New Roman"/>
            <w:webHidden/>
            <w:sz w:val="28"/>
            <w:szCs w:val="28"/>
          </w:rPr>
          <w:tab/>
        </w:r>
        <w:r w:rsidR="00E53BEA">
          <w:rPr>
            <w:rFonts w:ascii="Times New Roman" w:hAnsi="Times New Roman"/>
            <w:webHidden/>
            <w:sz w:val="28"/>
            <w:szCs w:val="28"/>
          </w:rPr>
          <w:t>…………………………………….</w:t>
        </w:r>
        <w:r w:rsidR="00DC4490">
          <w:rPr>
            <w:rFonts w:ascii="Times New Roman" w:hAnsi="Times New Roman"/>
            <w:webHidden/>
            <w:sz w:val="28"/>
            <w:szCs w:val="28"/>
          </w:rPr>
          <w:t>61</w:t>
        </w:r>
      </w:hyperlink>
    </w:p>
    <w:p w:rsidR="00BD0B14" w:rsidRPr="00E53BEA" w:rsidRDefault="00167461" w:rsidP="00BD0B14">
      <w:pPr>
        <w:pStyle w:val="29"/>
        <w:rPr>
          <w:rFonts w:ascii="Times New Roman" w:hAnsi="Times New Roman"/>
          <w:sz w:val="28"/>
          <w:szCs w:val="28"/>
        </w:rPr>
      </w:pPr>
      <w:hyperlink w:anchor="_Toc524031773" w:history="1">
        <w:r w:rsidR="00BD0B14" w:rsidRPr="00E53BEA">
          <w:rPr>
            <w:rStyle w:val="a3"/>
            <w:sz w:val="28"/>
            <w:szCs w:val="28"/>
          </w:rPr>
          <w:t>5.2. Тематический контроль</w:t>
        </w:r>
        <w:r w:rsidR="00E53BEA">
          <w:rPr>
            <w:rFonts w:ascii="Times New Roman" w:hAnsi="Times New Roman"/>
            <w:webHidden/>
            <w:sz w:val="28"/>
            <w:szCs w:val="28"/>
          </w:rPr>
          <w:t>…………………………………………………</w:t>
        </w:r>
        <w:r w:rsidR="00DC4490">
          <w:rPr>
            <w:rFonts w:ascii="Times New Roman" w:hAnsi="Times New Roman"/>
            <w:webHidden/>
            <w:sz w:val="28"/>
            <w:szCs w:val="28"/>
          </w:rPr>
          <w:t>61</w:t>
        </w:r>
      </w:hyperlink>
    </w:p>
    <w:p w:rsidR="00BD0B14" w:rsidRPr="00E53BEA" w:rsidRDefault="00167461" w:rsidP="00BD0B14">
      <w:pPr>
        <w:pStyle w:val="29"/>
        <w:rPr>
          <w:rFonts w:ascii="Times New Roman" w:hAnsi="Times New Roman"/>
          <w:sz w:val="28"/>
          <w:szCs w:val="28"/>
        </w:rPr>
      </w:pPr>
      <w:hyperlink w:anchor="_Toc524031774" w:history="1">
        <w:r w:rsidR="00BD0B14" w:rsidRPr="00E53BEA">
          <w:rPr>
            <w:rStyle w:val="a3"/>
            <w:sz w:val="28"/>
            <w:szCs w:val="28"/>
          </w:rPr>
          <w:t>5.2.1. Состояние преподавания учебных предметов</w:t>
        </w:r>
        <w:r w:rsidR="00BD0B14" w:rsidRPr="00E53BEA">
          <w:rPr>
            <w:rFonts w:ascii="Times New Roman" w:hAnsi="Times New Roman"/>
            <w:webHidden/>
            <w:sz w:val="28"/>
            <w:szCs w:val="28"/>
          </w:rPr>
          <w:tab/>
        </w:r>
        <w:r w:rsidR="00E53BEA">
          <w:rPr>
            <w:rFonts w:ascii="Times New Roman" w:hAnsi="Times New Roman"/>
            <w:webHidden/>
            <w:sz w:val="28"/>
            <w:szCs w:val="28"/>
          </w:rPr>
          <w:t>………………………</w:t>
        </w:r>
        <w:r w:rsidR="00DC4490">
          <w:rPr>
            <w:rFonts w:ascii="Times New Roman" w:hAnsi="Times New Roman"/>
            <w:webHidden/>
            <w:sz w:val="28"/>
            <w:szCs w:val="28"/>
          </w:rPr>
          <w:t>62</w:t>
        </w:r>
      </w:hyperlink>
    </w:p>
    <w:p w:rsidR="00BD0B14" w:rsidRPr="00E53BEA" w:rsidRDefault="00167461" w:rsidP="00BD0B14">
      <w:pPr>
        <w:pStyle w:val="29"/>
        <w:rPr>
          <w:rFonts w:ascii="Times New Roman" w:hAnsi="Times New Roman"/>
          <w:sz w:val="28"/>
          <w:szCs w:val="28"/>
        </w:rPr>
      </w:pPr>
      <w:hyperlink w:anchor="_Toc524031775" w:history="1">
        <w:r w:rsidR="00BD0B14" w:rsidRPr="00E53BEA">
          <w:rPr>
            <w:rStyle w:val="a3"/>
            <w:sz w:val="28"/>
            <w:szCs w:val="28"/>
          </w:rPr>
          <w:t>5.2.2. Успеваемость и качество знаний учащихся</w:t>
        </w:r>
        <w:r w:rsidR="00E53BEA">
          <w:rPr>
            <w:rFonts w:ascii="Times New Roman" w:hAnsi="Times New Roman"/>
            <w:webHidden/>
            <w:sz w:val="28"/>
            <w:szCs w:val="28"/>
          </w:rPr>
          <w:t>…………………………</w:t>
        </w:r>
        <w:r w:rsidR="00DC4490">
          <w:rPr>
            <w:rFonts w:ascii="Times New Roman" w:hAnsi="Times New Roman"/>
            <w:webHidden/>
            <w:sz w:val="28"/>
            <w:szCs w:val="28"/>
          </w:rPr>
          <w:t>63</w:t>
        </w:r>
      </w:hyperlink>
    </w:p>
    <w:p w:rsidR="00BD0B14" w:rsidRPr="00E53BEA" w:rsidRDefault="00167461" w:rsidP="009E662C">
      <w:pPr>
        <w:pStyle w:val="17"/>
      </w:pPr>
      <w:hyperlink w:anchor="_Toc524031777" w:history="1">
        <w:r w:rsidR="00BD0B14" w:rsidRPr="00E53BEA">
          <w:rPr>
            <w:rStyle w:val="a3"/>
          </w:rPr>
          <w:t>5.3. Анализ методической работы за 2018 - 2019 учебный год</w:t>
        </w:r>
        <w:r w:rsidR="00E53BEA">
          <w:rPr>
            <w:webHidden/>
          </w:rPr>
          <w:t>……………....</w:t>
        </w:r>
        <w:r w:rsidR="00DC4490">
          <w:rPr>
            <w:webHidden/>
          </w:rPr>
          <w:t>65</w:t>
        </w:r>
      </w:hyperlink>
    </w:p>
    <w:p w:rsidR="00BD0B14" w:rsidRPr="00E53BEA" w:rsidRDefault="00167461" w:rsidP="00BD0B14">
      <w:pPr>
        <w:pStyle w:val="29"/>
        <w:rPr>
          <w:rFonts w:ascii="Times New Roman" w:hAnsi="Times New Roman"/>
          <w:sz w:val="28"/>
          <w:szCs w:val="28"/>
        </w:rPr>
      </w:pPr>
      <w:hyperlink w:anchor="_Toc524031778" w:history="1">
        <w:r w:rsidR="00BD0B14" w:rsidRPr="00E53BEA">
          <w:rPr>
            <w:rStyle w:val="a3"/>
            <w:rFonts w:eastAsia="Calibri"/>
            <w:sz w:val="28"/>
            <w:szCs w:val="28"/>
          </w:rPr>
          <w:t>5.3.1. Методические объединения</w:t>
        </w:r>
        <w:r w:rsidR="00E53BEA">
          <w:rPr>
            <w:rFonts w:ascii="Times New Roman" w:hAnsi="Times New Roman"/>
            <w:webHidden/>
            <w:sz w:val="28"/>
            <w:szCs w:val="28"/>
          </w:rPr>
          <w:t>…………………………………………...</w:t>
        </w:r>
        <w:r w:rsidR="00DC4490">
          <w:rPr>
            <w:rFonts w:ascii="Times New Roman" w:hAnsi="Times New Roman"/>
            <w:webHidden/>
            <w:sz w:val="28"/>
            <w:szCs w:val="28"/>
          </w:rPr>
          <w:t>67</w:t>
        </w:r>
      </w:hyperlink>
    </w:p>
    <w:p w:rsidR="00BD0B14" w:rsidRPr="00E53BEA" w:rsidRDefault="00167461" w:rsidP="00BD0B14">
      <w:pPr>
        <w:pStyle w:val="29"/>
        <w:rPr>
          <w:rFonts w:ascii="Times New Roman" w:hAnsi="Times New Roman"/>
          <w:sz w:val="28"/>
          <w:szCs w:val="28"/>
        </w:rPr>
      </w:pPr>
      <w:hyperlink w:anchor="_Toc524031779" w:history="1">
        <w:r w:rsidR="00BD0B14" w:rsidRPr="00E53BEA">
          <w:rPr>
            <w:rStyle w:val="a3"/>
            <w:rFonts w:eastAsia="Calibri"/>
            <w:sz w:val="28"/>
            <w:szCs w:val="28"/>
          </w:rPr>
          <w:t>5.3.2. Аттестация педагогических кадров</w:t>
        </w:r>
        <w:r w:rsidR="00E53BEA">
          <w:rPr>
            <w:rFonts w:ascii="Times New Roman" w:hAnsi="Times New Roman"/>
            <w:webHidden/>
            <w:sz w:val="28"/>
            <w:szCs w:val="28"/>
          </w:rPr>
          <w:t>……….……………………….…</w:t>
        </w:r>
        <w:r w:rsidR="00DC4490">
          <w:rPr>
            <w:rFonts w:ascii="Times New Roman" w:hAnsi="Times New Roman"/>
            <w:webHidden/>
            <w:sz w:val="28"/>
            <w:szCs w:val="28"/>
          </w:rPr>
          <w:t>93</w:t>
        </w:r>
      </w:hyperlink>
    </w:p>
    <w:p w:rsidR="00BD0B14" w:rsidRPr="00E53BEA" w:rsidRDefault="00167461" w:rsidP="00BD0B14">
      <w:pPr>
        <w:pStyle w:val="29"/>
        <w:rPr>
          <w:rFonts w:ascii="Times New Roman" w:hAnsi="Times New Roman"/>
          <w:sz w:val="28"/>
          <w:szCs w:val="28"/>
        </w:rPr>
      </w:pPr>
      <w:hyperlink w:anchor="_Toc524031780" w:history="1">
        <w:r w:rsidR="00BD0B14" w:rsidRPr="00E53BEA">
          <w:rPr>
            <w:rStyle w:val="a3"/>
            <w:rFonts w:eastAsia="Calibri"/>
            <w:sz w:val="28"/>
            <w:szCs w:val="28"/>
          </w:rPr>
          <w:t>5.3.3. Работа с молодыми специалистами</w:t>
        </w:r>
        <w:r w:rsidR="00E53BEA">
          <w:rPr>
            <w:rFonts w:ascii="Times New Roman" w:hAnsi="Times New Roman"/>
            <w:webHidden/>
            <w:sz w:val="28"/>
            <w:szCs w:val="28"/>
          </w:rPr>
          <w:t>…………………………………...</w:t>
        </w:r>
        <w:r w:rsidR="00DC4490">
          <w:rPr>
            <w:rFonts w:ascii="Times New Roman" w:hAnsi="Times New Roman"/>
            <w:webHidden/>
            <w:sz w:val="28"/>
            <w:szCs w:val="28"/>
          </w:rPr>
          <w:t>98</w:t>
        </w:r>
      </w:hyperlink>
    </w:p>
    <w:p w:rsidR="00BD0B14" w:rsidRPr="00E53BEA" w:rsidRDefault="00167461" w:rsidP="00BD0B14">
      <w:pPr>
        <w:pStyle w:val="29"/>
        <w:rPr>
          <w:rFonts w:ascii="Times New Roman" w:hAnsi="Times New Roman"/>
          <w:sz w:val="28"/>
          <w:szCs w:val="28"/>
        </w:rPr>
      </w:pPr>
      <w:hyperlink w:anchor="_Toc524031781" w:history="1">
        <w:r w:rsidR="00BD0B14" w:rsidRPr="00E53BEA">
          <w:rPr>
            <w:rStyle w:val="a3"/>
            <w:sz w:val="28"/>
            <w:szCs w:val="28"/>
          </w:rPr>
          <w:t>5.3.4. Работа с одарёнными детьми</w:t>
        </w:r>
        <w:r w:rsidR="00E53BEA">
          <w:rPr>
            <w:rFonts w:ascii="Times New Roman" w:hAnsi="Times New Roman"/>
            <w:webHidden/>
            <w:sz w:val="28"/>
            <w:szCs w:val="28"/>
          </w:rPr>
          <w:t>…………………………………………..</w:t>
        </w:r>
        <w:r w:rsidR="00DC4490">
          <w:rPr>
            <w:rFonts w:ascii="Times New Roman" w:hAnsi="Times New Roman"/>
            <w:webHidden/>
            <w:sz w:val="28"/>
            <w:szCs w:val="28"/>
          </w:rPr>
          <w:t>99</w:t>
        </w:r>
      </w:hyperlink>
    </w:p>
    <w:p w:rsidR="00BD0B14" w:rsidRPr="00E53BEA" w:rsidRDefault="00167461" w:rsidP="00BD0B14">
      <w:pPr>
        <w:pStyle w:val="29"/>
        <w:rPr>
          <w:rFonts w:ascii="Times New Roman" w:hAnsi="Times New Roman"/>
          <w:sz w:val="28"/>
          <w:szCs w:val="28"/>
        </w:rPr>
      </w:pPr>
      <w:hyperlink w:anchor="_Toc524031782" w:history="1">
        <w:r w:rsidR="00BD0B14" w:rsidRPr="00E53BEA">
          <w:rPr>
            <w:rStyle w:val="a3"/>
            <w:sz w:val="28"/>
            <w:szCs w:val="28"/>
          </w:rPr>
          <w:t>5.3.5. Внутришкольный контроль (Открытые уроки и внеклассные мероприятия)</w:t>
        </w:r>
        <w:r w:rsidR="00E53BEA">
          <w:rPr>
            <w:rFonts w:ascii="Times New Roman" w:hAnsi="Times New Roman"/>
            <w:webHidden/>
            <w:sz w:val="28"/>
            <w:szCs w:val="28"/>
          </w:rPr>
          <w:t>…………………………………………………………………..</w:t>
        </w:r>
        <w:r w:rsidR="00DC4490">
          <w:rPr>
            <w:rFonts w:ascii="Times New Roman" w:hAnsi="Times New Roman"/>
            <w:webHidden/>
            <w:sz w:val="28"/>
            <w:szCs w:val="28"/>
          </w:rPr>
          <w:t>102</w:t>
        </w:r>
      </w:hyperlink>
    </w:p>
    <w:p w:rsidR="00BD0B14" w:rsidRPr="00C06ED8" w:rsidRDefault="00167461" w:rsidP="009E662C">
      <w:pPr>
        <w:pStyle w:val="17"/>
      </w:pPr>
      <w:hyperlink w:anchor="_Toc524031783" w:history="1">
        <w:r w:rsidR="00BD0B14" w:rsidRPr="00C06ED8">
          <w:rPr>
            <w:rStyle w:val="a3"/>
          </w:rPr>
          <w:t>Выводы и рекоменда:ции</w:t>
        </w:r>
        <w:r w:rsidR="00BD0B14" w:rsidRPr="00C06ED8">
          <w:rPr>
            <w:webHidden/>
          </w:rPr>
          <w:tab/>
        </w:r>
        <w:r w:rsidR="00DC4490">
          <w:rPr>
            <w:webHidden/>
          </w:rPr>
          <w:t>103</w:t>
        </w:r>
      </w:hyperlink>
    </w:p>
    <w:p w:rsidR="00BD0B14" w:rsidRPr="00C06ED8" w:rsidRDefault="00167461" w:rsidP="009E662C">
      <w:pPr>
        <w:pStyle w:val="17"/>
      </w:pPr>
      <w:hyperlink w:anchor="_Toc524031784" w:history="1">
        <w:r w:rsidR="00BD0B14" w:rsidRPr="00C06ED8">
          <w:rPr>
            <w:rStyle w:val="a3"/>
          </w:rPr>
          <w:t>Глава 6. Анализ воспитательной работы МБОУ СОШ №25 2018 – 2019 учебного года.</w:t>
        </w:r>
        <w:r w:rsidR="00BD0B14" w:rsidRPr="00C06ED8">
          <w:rPr>
            <w:webHidden/>
          </w:rPr>
          <w:tab/>
        </w:r>
        <w:r w:rsidR="00DC4490">
          <w:rPr>
            <w:webHidden/>
          </w:rPr>
          <w:t>104</w:t>
        </w:r>
      </w:hyperlink>
    </w:p>
    <w:p w:rsidR="00BD0B14" w:rsidRPr="00C06ED8" w:rsidRDefault="00167461" w:rsidP="009E662C">
      <w:pPr>
        <w:pStyle w:val="17"/>
      </w:pPr>
      <w:hyperlink w:anchor="_Toc524031785" w:history="1">
        <w:r w:rsidR="00BD0B14" w:rsidRPr="00C06ED8">
          <w:rPr>
            <w:rStyle w:val="a3"/>
          </w:rPr>
          <w:t>ВЫВОДЫ</w:t>
        </w:r>
        <w:r w:rsidR="00BD0B14" w:rsidRPr="00C06ED8">
          <w:rPr>
            <w:webHidden/>
          </w:rPr>
          <w:tab/>
          <w:t>122</w:t>
        </w:r>
      </w:hyperlink>
    </w:p>
    <w:p w:rsidR="00BD0B14" w:rsidRDefault="00BD0B14" w:rsidP="009E662C">
      <w:pPr>
        <w:pStyle w:val="17"/>
      </w:pPr>
      <w:r w:rsidRPr="00C06ED8">
        <w:rPr>
          <w:rStyle w:val="a3"/>
          <w:color w:val="auto"/>
          <w:u w:val="none"/>
        </w:rPr>
        <w:t>Цель и</w:t>
      </w:r>
      <w:r w:rsidRPr="00C06ED8">
        <w:rPr>
          <w:rStyle w:val="a3"/>
        </w:rPr>
        <w:t xml:space="preserve"> </w:t>
      </w:r>
      <w:hyperlink w:anchor="_Toc524031786" w:history="1">
        <w:r w:rsidRPr="00C06ED8">
          <w:rPr>
            <w:rStyle w:val="a3"/>
          </w:rPr>
          <w:t>задачи школы на 2019 -2020 учебный год:</w:t>
        </w:r>
        <w:r w:rsidRPr="00C06ED8">
          <w:rPr>
            <w:rStyle w:val="a3"/>
            <w:webHidden/>
          </w:rPr>
          <w:tab/>
          <w:t>123</w:t>
        </w:r>
      </w:hyperlink>
    </w:p>
    <w:p w:rsidR="00DC4490" w:rsidRPr="00DC4490" w:rsidRDefault="00DC4490" w:rsidP="00DC4490">
      <w:pPr>
        <w:tabs>
          <w:tab w:val="right" w:pos="9638"/>
        </w:tabs>
        <w:rPr>
          <w:rFonts w:ascii="Times New Roman" w:hAnsi="Times New Roman" w:cs="Times New Roman"/>
          <w:sz w:val="28"/>
          <w:szCs w:val="28"/>
          <w:lang w:eastAsia="ru-RU"/>
        </w:rPr>
      </w:pPr>
      <w:r w:rsidRPr="00DC4490">
        <w:rPr>
          <w:rFonts w:ascii="Times New Roman" w:hAnsi="Times New Roman" w:cs="Times New Roman"/>
          <w:sz w:val="28"/>
          <w:szCs w:val="28"/>
          <w:lang w:eastAsia="ru-RU"/>
        </w:rPr>
        <w:t>Контроль и руководство</w:t>
      </w:r>
      <w:r>
        <w:rPr>
          <w:rFonts w:ascii="Times New Roman" w:hAnsi="Times New Roman" w:cs="Times New Roman"/>
          <w:sz w:val="28"/>
          <w:szCs w:val="28"/>
          <w:lang w:eastAsia="ru-RU"/>
        </w:rPr>
        <w:t xml:space="preserve">                                                                                      140</w:t>
      </w:r>
    </w:p>
    <w:p w:rsidR="00BD0B14" w:rsidRPr="00F64BD5" w:rsidRDefault="00167461" w:rsidP="00BD0B14">
      <w:pPr>
        <w:rPr>
          <w:sz w:val="28"/>
          <w:szCs w:val="28"/>
        </w:rPr>
      </w:pPr>
      <w:r w:rsidRPr="00C06ED8">
        <w:rPr>
          <w:rFonts w:ascii="Times New Roman" w:hAnsi="Times New Roman" w:cs="Times New Roman"/>
          <w:sz w:val="28"/>
          <w:szCs w:val="28"/>
        </w:rPr>
        <w:fldChar w:fldCharType="end"/>
      </w:r>
      <w:bookmarkStart w:id="0" w:name="_Toc486800611"/>
      <w:bookmarkStart w:id="1" w:name="_Toc518681621"/>
      <w:bookmarkStart w:id="2" w:name="_Toc518897208"/>
      <w:bookmarkStart w:id="3" w:name="_Toc524031748"/>
    </w:p>
    <w:p w:rsidR="00BD0B14" w:rsidRPr="00F64BD5" w:rsidRDefault="00BD0B14" w:rsidP="00BD0B14">
      <w:pPr>
        <w:rPr>
          <w:sz w:val="28"/>
          <w:szCs w:val="28"/>
        </w:rPr>
      </w:pPr>
    </w:p>
    <w:p w:rsidR="00BD0B14" w:rsidRPr="00F64BD5" w:rsidRDefault="00BD0B14" w:rsidP="00BD0B14">
      <w:pPr>
        <w:rPr>
          <w:sz w:val="28"/>
          <w:szCs w:val="28"/>
        </w:rPr>
      </w:pPr>
    </w:p>
    <w:p w:rsidR="00BD0B14" w:rsidRPr="009E662C" w:rsidRDefault="00BD0B14" w:rsidP="00BD0B14">
      <w:pPr>
        <w:ind w:firstLine="709"/>
        <w:jc w:val="center"/>
        <w:rPr>
          <w:rFonts w:ascii="Times New Roman" w:hAnsi="Times New Roman" w:cs="Times New Roman"/>
          <w:b/>
          <w:sz w:val="28"/>
        </w:rPr>
      </w:pPr>
      <w:r w:rsidRPr="009E662C">
        <w:rPr>
          <w:rFonts w:ascii="Times New Roman" w:hAnsi="Times New Roman" w:cs="Times New Roman"/>
          <w:b/>
          <w:sz w:val="28"/>
        </w:rPr>
        <w:t>ВВЕДЕНИЕ</w:t>
      </w:r>
      <w:bookmarkEnd w:id="0"/>
      <w:bookmarkEnd w:id="1"/>
      <w:bookmarkEnd w:id="2"/>
      <w:bookmarkEnd w:id="3"/>
    </w:p>
    <w:p w:rsidR="00BD0B14" w:rsidRPr="009E662C" w:rsidRDefault="00BD0B14" w:rsidP="00BD0B14">
      <w:pPr>
        <w:tabs>
          <w:tab w:val="left" w:pos="426"/>
        </w:tabs>
        <w:ind w:firstLine="709"/>
        <w:jc w:val="both"/>
        <w:rPr>
          <w:rFonts w:ascii="Times New Roman" w:hAnsi="Times New Roman" w:cs="Times New Roman"/>
          <w:sz w:val="28"/>
          <w:szCs w:val="28"/>
        </w:rPr>
      </w:pPr>
      <w:proofErr w:type="gramStart"/>
      <w:r w:rsidRPr="009E662C">
        <w:rPr>
          <w:rFonts w:ascii="Times New Roman" w:hAnsi="Times New Roman" w:cs="Times New Roman"/>
          <w:sz w:val="28"/>
          <w:szCs w:val="28"/>
        </w:rPr>
        <w:t>МБОУ СОШ No25 им. Героя Советского Союза Остаева А.Е. (далее–школа) является муниципальным бюджетным общеобразовательным учреждением, которая ориентирована на обучение, воспитание и развитие всех и каждого обучающегося с учетом их индивидуальных (возрастных, физиологических, психологических, интеллектуальных и др.) особенностей, образовательных потребностей и возможностей, личностных склонностей путем создания в ней максимально благоприятных условий для умственного, нравственного, эмоционального и физического развития каждого обучающегося</w:t>
      </w:r>
      <w:proofErr w:type="gramEnd"/>
      <w:r w:rsidRPr="009E662C">
        <w:rPr>
          <w:rFonts w:ascii="Times New Roman" w:hAnsi="Times New Roman" w:cs="Times New Roman"/>
          <w:sz w:val="28"/>
          <w:szCs w:val="28"/>
        </w:rPr>
        <w:t xml:space="preserve">. Деятельность участников образовательных отношений в 2018-2019 учебном году регламентировалась Законом «Об образовании в РФ» ФЗ-273, ФГОС НОО </w:t>
      </w:r>
      <w:proofErr w:type="gramStart"/>
      <w:r w:rsidRPr="009E662C">
        <w:rPr>
          <w:rFonts w:ascii="Times New Roman" w:hAnsi="Times New Roman" w:cs="Times New Roman"/>
          <w:sz w:val="28"/>
          <w:szCs w:val="28"/>
        </w:rPr>
        <w:t>и ООО</w:t>
      </w:r>
      <w:proofErr w:type="gramEnd"/>
      <w:r w:rsidRPr="009E662C">
        <w:rPr>
          <w:rFonts w:ascii="Times New Roman" w:hAnsi="Times New Roman" w:cs="Times New Roman"/>
          <w:sz w:val="28"/>
          <w:szCs w:val="28"/>
        </w:rPr>
        <w:t>, нормативно-правовой базой федерального, регионального, муниципального уровней. Уставом и локальными актами образовательного учреждения.</w:t>
      </w:r>
    </w:p>
    <w:p w:rsidR="00BD0B14" w:rsidRPr="009E662C" w:rsidRDefault="00BD0B14" w:rsidP="00BD0B14">
      <w:pPr>
        <w:tabs>
          <w:tab w:val="left" w:pos="426"/>
        </w:tabs>
        <w:ind w:firstLine="709"/>
        <w:jc w:val="both"/>
        <w:rPr>
          <w:rFonts w:ascii="Times New Roman" w:hAnsi="Times New Roman" w:cs="Times New Roman"/>
          <w:sz w:val="28"/>
          <w:szCs w:val="28"/>
        </w:rPr>
      </w:pPr>
      <w:r w:rsidRPr="009E662C">
        <w:rPr>
          <w:rFonts w:ascii="Times New Roman" w:hAnsi="Times New Roman" w:cs="Times New Roman"/>
          <w:sz w:val="28"/>
          <w:szCs w:val="28"/>
        </w:rPr>
        <w:t xml:space="preserve">Анализ работы школы за прошедший учебный год учитывает основные направления образовательной политики заложенной в ФГОС, направления программы развития школы, задач, поставленных перед началом учебного года. </w:t>
      </w:r>
    </w:p>
    <w:p w:rsidR="00BD0B14" w:rsidRPr="009E662C" w:rsidRDefault="00BD0B14" w:rsidP="00BD0B14">
      <w:pPr>
        <w:tabs>
          <w:tab w:val="left" w:pos="426"/>
        </w:tabs>
        <w:ind w:firstLine="709"/>
        <w:jc w:val="both"/>
        <w:rPr>
          <w:rFonts w:ascii="Times New Roman" w:hAnsi="Times New Roman" w:cs="Times New Roman"/>
          <w:sz w:val="28"/>
          <w:szCs w:val="28"/>
        </w:rPr>
      </w:pPr>
      <w:proofErr w:type="gramStart"/>
      <w:r w:rsidRPr="009E662C">
        <w:rPr>
          <w:rFonts w:ascii="Times New Roman" w:hAnsi="Times New Roman" w:cs="Times New Roman"/>
          <w:sz w:val="28"/>
          <w:szCs w:val="28"/>
        </w:rPr>
        <w:t>Источником анализа образовательного и воспитательного  процессов являются: мониторинговые обследования (разного уровня школьного, муниципального, республиканского, всероссийского), результаты итоговой аттестации учащихся; работа с педагогическими кадрами, аналитические данные внутришкольного контроля.</w:t>
      </w:r>
      <w:proofErr w:type="gramEnd"/>
    </w:p>
    <w:p w:rsidR="00BD0B14" w:rsidRPr="009E662C" w:rsidRDefault="00BD0B14" w:rsidP="00BD0B14">
      <w:pPr>
        <w:tabs>
          <w:tab w:val="left" w:pos="426"/>
        </w:tabs>
        <w:ind w:firstLine="709"/>
        <w:jc w:val="both"/>
        <w:rPr>
          <w:rFonts w:ascii="Times New Roman" w:hAnsi="Times New Roman" w:cs="Times New Roman"/>
          <w:sz w:val="28"/>
          <w:szCs w:val="28"/>
        </w:rPr>
      </w:pPr>
      <w:r w:rsidRPr="009E662C">
        <w:rPr>
          <w:rFonts w:ascii="Times New Roman" w:hAnsi="Times New Roman" w:cs="Times New Roman"/>
          <w:sz w:val="28"/>
          <w:szCs w:val="28"/>
        </w:rPr>
        <w:t>В 2018-2019 году деятельность педагогического коллектива была направлена на решение следующих задач:</w:t>
      </w:r>
    </w:p>
    <w:p w:rsidR="00BD0B14" w:rsidRPr="009E662C" w:rsidRDefault="00BD0B14" w:rsidP="00BD0B14">
      <w:pPr>
        <w:tabs>
          <w:tab w:val="left" w:pos="781"/>
        </w:tabs>
        <w:ind w:firstLine="709"/>
        <w:jc w:val="both"/>
        <w:rPr>
          <w:rFonts w:ascii="Times New Roman" w:hAnsi="Times New Roman" w:cs="Times New Roman"/>
          <w:sz w:val="28"/>
          <w:szCs w:val="28"/>
        </w:rPr>
      </w:pPr>
      <w:r w:rsidRPr="009E662C">
        <w:rPr>
          <w:rFonts w:ascii="Times New Roman" w:hAnsi="Times New Roman" w:cs="Times New Roman"/>
          <w:b/>
          <w:bCs/>
          <w:sz w:val="28"/>
          <w:szCs w:val="28"/>
        </w:rPr>
        <w:t>1. Повысить уровень образования за счет обеспечения качественного образования в соответствии с требованиями ФГОС:</w:t>
      </w:r>
    </w:p>
    <w:p w:rsidR="00BD0B14" w:rsidRPr="009E662C" w:rsidRDefault="00BD0B14" w:rsidP="00BD0B14">
      <w:pPr>
        <w:tabs>
          <w:tab w:val="left" w:pos="1441"/>
        </w:tabs>
        <w:ind w:firstLine="709"/>
        <w:jc w:val="both"/>
        <w:rPr>
          <w:rFonts w:ascii="Times New Roman" w:eastAsia="Symbol" w:hAnsi="Times New Roman" w:cs="Times New Roman"/>
          <w:sz w:val="28"/>
          <w:szCs w:val="28"/>
        </w:rPr>
      </w:pPr>
      <w:r w:rsidRPr="009E662C">
        <w:rPr>
          <w:rFonts w:ascii="Times New Roman" w:hAnsi="Times New Roman" w:cs="Times New Roman"/>
          <w:sz w:val="28"/>
          <w:szCs w:val="28"/>
        </w:rPr>
        <w:t>- создать условия для повышения качества образования;</w:t>
      </w:r>
    </w:p>
    <w:p w:rsidR="00BD0B14" w:rsidRPr="009E662C" w:rsidRDefault="00BD0B14" w:rsidP="00BD0B14">
      <w:pPr>
        <w:tabs>
          <w:tab w:val="left" w:pos="1081"/>
        </w:tabs>
        <w:ind w:firstLine="709"/>
        <w:jc w:val="both"/>
        <w:rPr>
          <w:rFonts w:ascii="Times New Roman" w:eastAsia="Symbol" w:hAnsi="Times New Roman" w:cs="Times New Roman"/>
          <w:sz w:val="28"/>
          <w:szCs w:val="28"/>
          <w:vertAlign w:val="subscript"/>
        </w:rPr>
      </w:pPr>
      <w:r w:rsidRPr="009E662C">
        <w:rPr>
          <w:rFonts w:ascii="Times New Roman" w:hAnsi="Times New Roman" w:cs="Times New Roman"/>
          <w:sz w:val="28"/>
          <w:szCs w:val="28"/>
        </w:rPr>
        <w:t>- совершенствовать механизмы повышения мотивации учащихся к учебной деятельности;</w:t>
      </w:r>
    </w:p>
    <w:p w:rsidR="00BD0B14" w:rsidRPr="009E662C" w:rsidRDefault="00BD0B14" w:rsidP="00BD0B14">
      <w:pPr>
        <w:tabs>
          <w:tab w:val="left" w:pos="1441"/>
        </w:tabs>
        <w:ind w:firstLine="709"/>
        <w:jc w:val="both"/>
        <w:rPr>
          <w:rFonts w:ascii="Times New Roman" w:eastAsia="Symbol" w:hAnsi="Times New Roman" w:cs="Times New Roman"/>
          <w:sz w:val="28"/>
          <w:szCs w:val="28"/>
        </w:rPr>
      </w:pPr>
      <w:r w:rsidRPr="009E662C">
        <w:rPr>
          <w:rFonts w:ascii="Times New Roman" w:hAnsi="Times New Roman" w:cs="Times New Roman"/>
          <w:sz w:val="28"/>
          <w:szCs w:val="28"/>
        </w:rPr>
        <w:t>- сформировать у учащихся ключевые компетенции в процессе овладения универсальными учебными действиями;</w:t>
      </w:r>
    </w:p>
    <w:p w:rsidR="00BD0B14" w:rsidRPr="009E662C" w:rsidRDefault="00BD0B14" w:rsidP="00BD0B14">
      <w:pPr>
        <w:tabs>
          <w:tab w:val="left" w:pos="1441"/>
        </w:tabs>
        <w:ind w:firstLine="709"/>
        <w:jc w:val="both"/>
        <w:rPr>
          <w:rFonts w:ascii="Times New Roman" w:eastAsia="Symbol" w:hAnsi="Times New Roman" w:cs="Times New Roman"/>
          <w:sz w:val="28"/>
          <w:szCs w:val="28"/>
        </w:rPr>
      </w:pPr>
      <w:r w:rsidRPr="009E662C">
        <w:rPr>
          <w:rFonts w:ascii="Times New Roman" w:hAnsi="Times New Roman" w:cs="Times New Roman"/>
          <w:sz w:val="28"/>
          <w:szCs w:val="28"/>
        </w:rPr>
        <w:t>-совершенствовать межпредметные связи  между системой основного и дополнительного образования;</w:t>
      </w:r>
    </w:p>
    <w:p w:rsidR="00BD0B14" w:rsidRPr="009E662C" w:rsidRDefault="00BD0B14" w:rsidP="00BD0B14">
      <w:pPr>
        <w:tabs>
          <w:tab w:val="left" w:pos="1441"/>
        </w:tabs>
        <w:ind w:firstLine="709"/>
        <w:jc w:val="both"/>
        <w:rPr>
          <w:rFonts w:ascii="Times New Roman" w:eastAsia="Symbol" w:hAnsi="Times New Roman" w:cs="Times New Roman"/>
          <w:sz w:val="28"/>
          <w:szCs w:val="28"/>
        </w:rPr>
      </w:pPr>
      <w:r w:rsidRPr="009E662C">
        <w:rPr>
          <w:rFonts w:ascii="Times New Roman" w:hAnsi="Times New Roman" w:cs="Times New Roman"/>
          <w:sz w:val="28"/>
          <w:szCs w:val="28"/>
        </w:rPr>
        <w:lastRenderedPageBreak/>
        <w:t>-совершенствовать внутришкольную систему оценки качества образования, сопоставляя реально достигаемые образовательные результаты с требованиями ФГОС;</w:t>
      </w:r>
    </w:p>
    <w:p w:rsidR="00BD0B14" w:rsidRPr="009E662C" w:rsidRDefault="00BD0B14" w:rsidP="00BD0B14">
      <w:pPr>
        <w:tabs>
          <w:tab w:val="left" w:pos="1441"/>
        </w:tabs>
        <w:ind w:firstLine="709"/>
        <w:jc w:val="both"/>
        <w:rPr>
          <w:rFonts w:ascii="Times New Roman" w:eastAsia="Symbol" w:hAnsi="Times New Roman" w:cs="Times New Roman"/>
          <w:sz w:val="28"/>
          <w:szCs w:val="28"/>
        </w:rPr>
      </w:pPr>
      <w:r w:rsidRPr="009E662C">
        <w:rPr>
          <w:rFonts w:ascii="Times New Roman" w:hAnsi="Times New Roman" w:cs="Times New Roman"/>
          <w:sz w:val="28"/>
          <w:szCs w:val="28"/>
        </w:rPr>
        <w:t>-продолжить работу над созданием условий безопасного и комфортного образовательного пространства для пребывания всех</w:t>
      </w:r>
      <w:r w:rsidRPr="009E662C">
        <w:rPr>
          <w:rFonts w:ascii="Times New Roman" w:eastAsia="Symbol" w:hAnsi="Times New Roman" w:cs="Times New Roman"/>
          <w:sz w:val="28"/>
          <w:szCs w:val="28"/>
        </w:rPr>
        <w:t xml:space="preserve"> </w:t>
      </w:r>
      <w:r w:rsidRPr="009E662C">
        <w:rPr>
          <w:rFonts w:ascii="Times New Roman" w:hAnsi="Times New Roman" w:cs="Times New Roman"/>
          <w:sz w:val="28"/>
          <w:szCs w:val="28"/>
        </w:rPr>
        <w:t>участников образовательного процесса, включающие применение развивающих и здоровьесберегающих педагогических технологий в различных видах деятельности;</w:t>
      </w:r>
    </w:p>
    <w:p w:rsidR="00BD0B14" w:rsidRPr="009E662C" w:rsidRDefault="00BD0B14" w:rsidP="00BD0B14">
      <w:pPr>
        <w:tabs>
          <w:tab w:val="left" w:pos="1441"/>
        </w:tabs>
        <w:ind w:firstLine="709"/>
        <w:jc w:val="both"/>
        <w:rPr>
          <w:rFonts w:ascii="Times New Roman" w:hAnsi="Times New Roman" w:cs="Times New Roman"/>
          <w:sz w:val="28"/>
          <w:szCs w:val="28"/>
        </w:rPr>
      </w:pPr>
      <w:r w:rsidRPr="009E662C">
        <w:rPr>
          <w:rFonts w:ascii="Times New Roman" w:hAnsi="Times New Roman" w:cs="Times New Roman"/>
          <w:sz w:val="28"/>
          <w:szCs w:val="28"/>
        </w:rPr>
        <w:t xml:space="preserve">- повысить эффективность контроля качества образования; </w:t>
      </w:r>
    </w:p>
    <w:p w:rsidR="00BD0B14" w:rsidRPr="009E662C" w:rsidRDefault="00BD0B14" w:rsidP="00BD0B14">
      <w:pPr>
        <w:tabs>
          <w:tab w:val="left" w:pos="1441"/>
        </w:tabs>
        <w:ind w:firstLine="709"/>
        <w:jc w:val="both"/>
        <w:rPr>
          <w:rFonts w:ascii="Times New Roman" w:hAnsi="Times New Roman" w:cs="Times New Roman"/>
          <w:sz w:val="28"/>
          <w:szCs w:val="28"/>
        </w:rPr>
      </w:pPr>
      <w:r w:rsidRPr="009E662C">
        <w:rPr>
          <w:rFonts w:ascii="Times New Roman" w:hAnsi="Times New Roman" w:cs="Times New Roman"/>
          <w:sz w:val="28"/>
          <w:szCs w:val="28"/>
        </w:rPr>
        <w:t>-продолжить работу над созданием безопасного образовательного пространства.</w:t>
      </w:r>
    </w:p>
    <w:p w:rsidR="00BD0B14" w:rsidRPr="009E662C" w:rsidRDefault="00BD0B14" w:rsidP="00BD0B14">
      <w:pPr>
        <w:ind w:firstLine="709"/>
        <w:jc w:val="both"/>
        <w:rPr>
          <w:rFonts w:ascii="Times New Roman" w:hAnsi="Times New Roman" w:cs="Times New Roman"/>
          <w:b/>
          <w:bCs/>
          <w:sz w:val="28"/>
          <w:szCs w:val="28"/>
        </w:rPr>
      </w:pPr>
      <w:r w:rsidRPr="009E662C">
        <w:rPr>
          <w:rFonts w:ascii="Times New Roman" w:hAnsi="Times New Roman" w:cs="Times New Roman"/>
          <w:b/>
          <w:bCs/>
          <w:sz w:val="28"/>
          <w:szCs w:val="28"/>
        </w:rPr>
        <w:t>2. Совершенствовать воспитательную систему школы:</w:t>
      </w:r>
    </w:p>
    <w:p w:rsidR="00BD0B14" w:rsidRPr="009E662C" w:rsidRDefault="00BD0B14" w:rsidP="00BD0B14">
      <w:pPr>
        <w:ind w:firstLine="709"/>
        <w:jc w:val="both"/>
        <w:rPr>
          <w:rFonts w:ascii="Times New Roman" w:eastAsia="Symbol" w:hAnsi="Times New Roman" w:cs="Times New Roman"/>
          <w:sz w:val="28"/>
          <w:szCs w:val="28"/>
        </w:rPr>
      </w:pPr>
      <w:r w:rsidRPr="009E662C">
        <w:rPr>
          <w:rFonts w:ascii="Times New Roman" w:hAnsi="Times New Roman" w:cs="Times New Roman"/>
          <w:sz w:val="28"/>
          <w:szCs w:val="28"/>
        </w:rPr>
        <w:t>- способствовать сплочению классных коллективов через повышение мотивации учащихся к совместному участию в общешкольных</w:t>
      </w:r>
      <w:r w:rsidRPr="009E662C">
        <w:rPr>
          <w:rFonts w:ascii="Times New Roman" w:eastAsia="Symbol" w:hAnsi="Times New Roman" w:cs="Times New Roman"/>
          <w:sz w:val="28"/>
          <w:szCs w:val="28"/>
        </w:rPr>
        <w:t xml:space="preserve"> </w:t>
      </w:r>
      <w:r w:rsidRPr="009E662C">
        <w:rPr>
          <w:rFonts w:ascii="Times New Roman" w:hAnsi="Times New Roman" w:cs="Times New Roman"/>
          <w:sz w:val="28"/>
          <w:szCs w:val="28"/>
        </w:rPr>
        <w:t>внеклассных мероприятиях, экскурсионной программах, проектной деятельности;</w:t>
      </w:r>
    </w:p>
    <w:p w:rsidR="00BD0B14" w:rsidRPr="009E662C" w:rsidRDefault="00BD0B14" w:rsidP="00BD0B14">
      <w:pPr>
        <w:tabs>
          <w:tab w:val="left" w:pos="781"/>
        </w:tabs>
        <w:ind w:firstLine="709"/>
        <w:jc w:val="both"/>
        <w:rPr>
          <w:rFonts w:ascii="Times New Roman" w:eastAsia="Symbol" w:hAnsi="Times New Roman" w:cs="Times New Roman"/>
          <w:sz w:val="28"/>
          <w:szCs w:val="28"/>
        </w:rPr>
      </w:pPr>
      <w:r w:rsidRPr="009E662C">
        <w:rPr>
          <w:rFonts w:ascii="Times New Roman" w:hAnsi="Times New Roman" w:cs="Times New Roman"/>
          <w:sz w:val="28"/>
          <w:szCs w:val="28"/>
        </w:rPr>
        <w:t>- повысить уровень общешкольных мероприятий и конкурсов, улучшить качество проводимых тематических классных часов,</w:t>
      </w:r>
      <w:r w:rsidRPr="009E662C">
        <w:rPr>
          <w:rFonts w:ascii="Times New Roman" w:eastAsia="Symbol" w:hAnsi="Times New Roman" w:cs="Times New Roman"/>
          <w:sz w:val="28"/>
          <w:szCs w:val="28"/>
        </w:rPr>
        <w:t xml:space="preserve"> </w:t>
      </w:r>
      <w:r w:rsidRPr="009E662C">
        <w:rPr>
          <w:rFonts w:ascii="Times New Roman" w:hAnsi="Times New Roman" w:cs="Times New Roman"/>
          <w:sz w:val="28"/>
          <w:szCs w:val="28"/>
        </w:rPr>
        <w:t>расширить формы взаимодействия с родителями;</w:t>
      </w:r>
    </w:p>
    <w:p w:rsidR="00BD0B14" w:rsidRPr="009E662C" w:rsidRDefault="00BD0B14" w:rsidP="00BD0B14">
      <w:pPr>
        <w:tabs>
          <w:tab w:val="left" w:pos="781"/>
        </w:tabs>
        <w:ind w:firstLine="709"/>
        <w:jc w:val="both"/>
        <w:rPr>
          <w:rFonts w:ascii="Times New Roman" w:eastAsia="Symbol" w:hAnsi="Times New Roman" w:cs="Times New Roman"/>
          <w:sz w:val="28"/>
          <w:szCs w:val="28"/>
        </w:rPr>
      </w:pPr>
      <w:r w:rsidRPr="009E662C">
        <w:rPr>
          <w:rFonts w:ascii="Times New Roman" w:hAnsi="Times New Roman" w:cs="Times New Roman"/>
          <w:sz w:val="28"/>
          <w:szCs w:val="28"/>
        </w:rPr>
        <w:t>- продолжить работу по профилактике форм поведения и вредных привычек;</w:t>
      </w:r>
    </w:p>
    <w:p w:rsidR="00BD0B14" w:rsidRPr="009E662C" w:rsidRDefault="00BD0B14" w:rsidP="00BD0B14">
      <w:pPr>
        <w:ind w:firstLine="709"/>
        <w:jc w:val="both"/>
        <w:rPr>
          <w:rFonts w:ascii="Times New Roman" w:eastAsia="Symbol" w:hAnsi="Times New Roman" w:cs="Times New Roman"/>
          <w:sz w:val="28"/>
          <w:szCs w:val="28"/>
        </w:rPr>
      </w:pPr>
      <w:r w:rsidRPr="009E662C">
        <w:rPr>
          <w:rFonts w:ascii="Times New Roman" w:hAnsi="Times New Roman" w:cs="Times New Roman"/>
          <w:sz w:val="28"/>
          <w:szCs w:val="28"/>
        </w:rPr>
        <w:t xml:space="preserve">- расширить сеть </w:t>
      </w:r>
      <w:proofErr w:type="gramStart"/>
      <w:r w:rsidRPr="009E662C">
        <w:rPr>
          <w:rFonts w:ascii="Times New Roman" w:hAnsi="Times New Roman" w:cs="Times New Roman"/>
          <w:sz w:val="28"/>
          <w:szCs w:val="28"/>
        </w:rPr>
        <w:t>социальных</w:t>
      </w:r>
      <w:proofErr w:type="gramEnd"/>
      <w:r w:rsidRPr="009E662C">
        <w:rPr>
          <w:rFonts w:ascii="Times New Roman" w:hAnsi="Times New Roman" w:cs="Times New Roman"/>
          <w:sz w:val="28"/>
          <w:szCs w:val="28"/>
        </w:rPr>
        <w:t xml:space="preserve"> партнѐров: культурно-просветительскими, научными и спортивными организациями, учреждениями среднего и высшего профессионального образования.</w:t>
      </w:r>
    </w:p>
    <w:p w:rsidR="00BD0B14" w:rsidRPr="009E662C" w:rsidRDefault="00BD0B14" w:rsidP="00BD0B14">
      <w:pPr>
        <w:ind w:firstLine="709"/>
        <w:jc w:val="both"/>
        <w:rPr>
          <w:rFonts w:ascii="Times New Roman" w:hAnsi="Times New Roman" w:cs="Times New Roman"/>
          <w:b/>
          <w:bCs/>
          <w:sz w:val="28"/>
          <w:szCs w:val="28"/>
        </w:rPr>
      </w:pPr>
      <w:r w:rsidRPr="009E662C">
        <w:rPr>
          <w:rFonts w:ascii="Times New Roman" w:hAnsi="Times New Roman" w:cs="Times New Roman"/>
          <w:b/>
          <w:bCs/>
          <w:sz w:val="28"/>
          <w:szCs w:val="28"/>
        </w:rPr>
        <w:t>3. Совершенствование системы дополнительного образования:</w:t>
      </w:r>
    </w:p>
    <w:p w:rsidR="00BD0B14" w:rsidRPr="009E662C" w:rsidRDefault="00BD0B14" w:rsidP="00BD0B14">
      <w:pPr>
        <w:ind w:firstLine="709"/>
        <w:jc w:val="both"/>
        <w:rPr>
          <w:rFonts w:ascii="Times New Roman" w:eastAsia="Symbol" w:hAnsi="Times New Roman" w:cs="Times New Roman"/>
          <w:sz w:val="28"/>
          <w:szCs w:val="28"/>
        </w:rPr>
      </w:pPr>
      <w:r w:rsidRPr="009E662C">
        <w:rPr>
          <w:rFonts w:ascii="Times New Roman" w:hAnsi="Times New Roman" w:cs="Times New Roman"/>
          <w:sz w:val="28"/>
          <w:szCs w:val="28"/>
        </w:rPr>
        <w:t>- создать благоприятные условия для выявления, развития и поддержки одарѐнных детей, детей с особыми образовательными потребностями в различных областях интеллектуальной и творческой деятельности;</w:t>
      </w:r>
    </w:p>
    <w:p w:rsidR="00BD0B14" w:rsidRPr="009E662C" w:rsidRDefault="00BD0B14" w:rsidP="00BD0B14">
      <w:pPr>
        <w:tabs>
          <w:tab w:val="left" w:pos="781"/>
        </w:tabs>
        <w:ind w:firstLine="709"/>
        <w:jc w:val="both"/>
        <w:rPr>
          <w:rFonts w:ascii="Times New Roman" w:eastAsia="Symbol" w:hAnsi="Times New Roman" w:cs="Times New Roman"/>
          <w:sz w:val="28"/>
          <w:szCs w:val="28"/>
        </w:rPr>
      </w:pPr>
      <w:r w:rsidRPr="009E662C">
        <w:rPr>
          <w:rFonts w:ascii="Times New Roman" w:hAnsi="Times New Roman" w:cs="Times New Roman"/>
          <w:sz w:val="28"/>
          <w:szCs w:val="28"/>
        </w:rPr>
        <w:t>- повысить эффективность работы по развитию творческих способностей, интеллектуально-нравственных качеств учащихся;</w:t>
      </w:r>
    </w:p>
    <w:p w:rsidR="00BD0B14" w:rsidRPr="009E662C" w:rsidRDefault="00BD0B14" w:rsidP="00BD0B14">
      <w:pPr>
        <w:ind w:firstLine="709"/>
        <w:jc w:val="both"/>
        <w:rPr>
          <w:rFonts w:ascii="Times New Roman" w:eastAsia="Symbol" w:hAnsi="Times New Roman" w:cs="Times New Roman"/>
          <w:sz w:val="28"/>
          <w:szCs w:val="28"/>
        </w:rPr>
      </w:pPr>
      <w:r w:rsidRPr="009E662C">
        <w:rPr>
          <w:rFonts w:ascii="Times New Roman" w:hAnsi="Times New Roman" w:cs="Times New Roman"/>
          <w:sz w:val="28"/>
          <w:szCs w:val="28"/>
        </w:rPr>
        <w:t>- создать условия для самореализации, самообразования для профориентации учащихся;</w:t>
      </w:r>
    </w:p>
    <w:p w:rsidR="00BD0B14" w:rsidRPr="009E662C" w:rsidRDefault="00BD0B14" w:rsidP="00BD0B14">
      <w:pPr>
        <w:tabs>
          <w:tab w:val="left" w:pos="740"/>
        </w:tabs>
        <w:ind w:firstLine="709"/>
        <w:jc w:val="both"/>
        <w:rPr>
          <w:rFonts w:ascii="Times New Roman" w:hAnsi="Times New Roman" w:cs="Times New Roman"/>
          <w:sz w:val="28"/>
          <w:szCs w:val="28"/>
        </w:rPr>
      </w:pPr>
      <w:r w:rsidRPr="009E662C">
        <w:rPr>
          <w:rFonts w:ascii="Times New Roman" w:hAnsi="Times New Roman" w:cs="Times New Roman"/>
          <w:sz w:val="28"/>
          <w:szCs w:val="28"/>
        </w:rPr>
        <w:t>- продолжить развивать профильную подготовку учащихся расширить освоение и использование разных форм организации обучения (экскурсии, практикумы, образовательные события, исследовательские работы.).</w:t>
      </w:r>
    </w:p>
    <w:p w:rsidR="00BD0B14" w:rsidRPr="009E662C" w:rsidRDefault="00BD0B14" w:rsidP="00BD0B14">
      <w:pPr>
        <w:ind w:firstLine="709"/>
        <w:jc w:val="both"/>
        <w:rPr>
          <w:rFonts w:ascii="Times New Roman" w:hAnsi="Times New Roman" w:cs="Times New Roman"/>
          <w:b/>
          <w:bCs/>
          <w:sz w:val="28"/>
          <w:szCs w:val="28"/>
        </w:rPr>
      </w:pPr>
      <w:r w:rsidRPr="009E662C">
        <w:rPr>
          <w:rFonts w:ascii="Times New Roman" w:hAnsi="Times New Roman" w:cs="Times New Roman"/>
          <w:b/>
          <w:bCs/>
          <w:sz w:val="28"/>
          <w:szCs w:val="28"/>
        </w:rPr>
        <w:t xml:space="preserve">4. Повысить профессиональные компетентности </w:t>
      </w:r>
      <w:proofErr w:type="gramStart"/>
      <w:r w:rsidRPr="009E662C">
        <w:rPr>
          <w:rFonts w:ascii="Times New Roman" w:hAnsi="Times New Roman" w:cs="Times New Roman"/>
          <w:b/>
          <w:bCs/>
          <w:sz w:val="28"/>
          <w:szCs w:val="28"/>
        </w:rPr>
        <w:t>через</w:t>
      </w:r>
      <w:proofErr w:type="gramEnd"/>
      <w:r w:rsidRPr="009E662C">
        <w:rPr>
          <w:rFonts w:ascii="Times New Roman" w:hAnsi="Times New Roman" w:cs="Times New Roman"/>
          <w:b/>
          <w:bCs/>
          <w:sz w:val="28"/>
          <w:szCs w:val="28"/>
        </w:rPr>
        <w:t>:</w:t>
      </w:r>
    </w:p>
    <w:p w:rsidR="00BD0B14" w:rsidRPr="009E662C" w:rsidRDefault="00BD0B14" w:rsidP="00BD0B14">
      <w:pPr>
        <w:tabs>
          <w:tab w:val="left" w:pos="800"/>
        </w:tabs>
        <w:ind w:firstLine="709"/>
        <w:jc w:val="both"/>
        <w:rPr>
          <w:rFonts w:ascii="Times New Roman" w:eastAsia="Symbol" w:hAnsi="Times New Roman" w:cs="Times New Roman"/>
          <w:sz w:val="28"/>
          <w:szCs w:val="28"/>
        </w:rPr>
      </w:pPr>
      <w:r w:rsidRPr="009E662C">
        <w:rPr>
          <w:rFonts w:ascii="Times New Roman" w:hAnsi="Times New Roman" w:cs="Times New Roman"/>
          <w:sz w:val="28"/>
          <w:szCs w:val="28"/>
        </w:rPr>
        <w:lastRenderedPageBreak/>
        <w:t>- развитие системы повышения квалификации учителей;</w:t>
      </w:r>
    </w:p>
    <w:p w:rsidR="00BD0B14" w:rsidRPr="009E662C" w:rsidRDefault="00BD0B14" w:rsidP="00BD0B14">
      <w:pPr>
        <w:tabs>
          <w:tab w:val="left" w:pos="800"/>
        </w:tabs>
        <w:ind w:firstLine="709"/>
        <w:jc w:val="both"/>
        <w:rPr>
          <w:rFonts w:ascii="Times New Roman" w:eastAsia="Symbol" w:hAnsi="Times New Roman" w:cs="Times New Roman"/>
          <w:sz w:val="28"/>
          <w:szCs w:val="28"/>
        </w:rPr>
      </w:pPr>
      <w:r w:rsidRPr="009E662C">
        <w:rPr>
          <w:rFonts w:ascii="Times New Roman" w:hAnsi="Times New Roman" w:cs="Times New Roman"/>
          <w:sz w:val="28"/>
          <w:szCs w:val="28"/>
        </w:rPr>
        <w:t>- совершенствование организационной, аналитической, прогнозирующей и творческой деятельности школьных методических</w:t>
      </w:r>
      <w:r w:rsidRPr="009E662C">
        <w:rPr>
          <w:rFonts w:ascii="Times New Roman" w:eastAsia="Symbol" w:hAnsi="Times New Roman" w:cs="Times New Roman"/>
          <w:sz w:val="28"/>
          <w:szCs w:val="28"/>
        </w:rPr>
        <w:t xml:space="preserve"> </w:t>
      </w:r>
      <w:r w:rsidRPr="009E662C">
        <w:rPr>
          <w:rFonts w:ascii="Times New Roman" w:hAnsi="Times New Roman" w:cs="Times New Roman"/>
          <w:sz w:val="28"/>
          <w:szCs w:val="28"/>
        </w:rPr>
        <w:t>объединений;</w:t>
      </w:r>
    </w:p>
    <w:p w:rsidR="00BD0B14" w:rsidRPr="009E662C" w:rsidRDefault="00BD0B14" w:rsidP="00BD0B14">
      <w:pPr>
        <w:tabs>
          <w:tab w:val="left" w:pos="800"/>
        </w:tabs>
        <w:ind w:firstLine="709"/>
        <w:jc w:val="both"/>
        <w:rPr>
          <w:rFonts w:ascii="Times New Roman" w:eastAsia="Symbol" w:hAnsi="Times New Roman" w:cs="Times New Roman"/>
          <w:sz w:val="28"/>
          <w:szCs w:val="28"/>
        </w:rPr>
      </w:pPr>
      <w:r w:rsidRPr="009E662C">
        <w:rPr>
          <w:rFonts w:ascii="Times New Roman" w:hAnsi="Times New Roman" w:cs="Times New Roman"/>
          <w:sz w:val="28"/>
          <w:szCs w:val="28"/>
        </w:rPr>
        <w:t>- развитие системы самообразования, презентацию портфолио результатов их деятельности;</w:t>
      </w:r>
    </w:p>
    <w:p w:rsidR="00BD0B14" w:rsidRPr="009E662C" w:rsidRDefault="00BD0B14" w:rsidP="00BD0B14">
      <w:pPr>
        <w:tabs>
          <w:tab w:val="left" w:pos="740"/>
        </w:tabs>
        <w:ind w:firstLine="709"/>
        <w:jc w:val="both"/>
        <w:rPr>
          <w:rFonts w:ascii="Times New Roman" w:hAnsi="Times New Roman" w:cs="Times New Roman"/>
          <w:sz w:val="28"/>
          <w:szCs w:val="28"/>
        </w:rPr>
      </w:pPr>
      <w:r w:rsidRPr="009E662C">
        <w:rPr>
          <w:rFonts w:ascii="Times New Roman" w:hAnsi="Times New Roman" w:cs="Times New Roman"/>
          <w:sz w:val="28"/>
          <w:szCs w:val="28"/>
        </w:rPr>
        <w:t>- обеспечить повышение уровня педагогического мастерства учителей в области преподаваемого предмета и методики его преподавания и творческого мастерства;</w:t>
      </w:r>
    </w:p>
    <w:p w:rsidR="00BD0B14" w:rsidRPr="009E662C" w:rsidRDefault="00BD0B14" w:rsidP="00BD0B14">
      <w:pPr>
        <w:ind w:firstLine="709"/>
        <w:jc w:val="both"/>
        <w:rPr>
          <w:rFonts w:ascii="Times New Roman" w:hAnsi="Times New Roman" w:cs="Times New Roman"/>
          <w:sz w:val="28"/>
          <w:szCs w:val="28"/>
        </w:rPr>
      </w:pPr>
      <w:r w:rsidRPr="009E662C">
        <w:rPr>
          <w:rFonts w:ascii="Times New Roman" w:hAnsi="Times New Roman" w:cs="Times New Roman"/>
          <w:sz w:val="28"/>
          <w:szCs w:val="28"/>
        </w:rPr>
        <w:t>- активное вовлечение учителей в педагогический поиск, творчество, исследовательскую деятельность (участие в конкурсах, семинарах, повышение педагогического мастерства);</w:t>
      </w:r>
    </w:p>
    <w:p w:rsidR="00BD0B14" w:rsidRPr="009E662C" w:rsidRDefault="00BD0B14" w:rsidP="00BD0B14">
      <w:pPr>
        <w:ind w:firstLine="709"/>
        <w:contextualSpacing/>
        <w:jc w:val="both"/>
        <w:rPr>
          <w:rFonts w:ascii="Times New Roman" w:hAnsi="Times New Roman" w:cs="Times New Roman"/>
          <w:sz w:val="28"/>
          <w:szCs w:val="28"/>
        </w:rPr>
      </w:pPr>
      <w:r w:rsidRPr="009E662C">
        <w:rPr>
          <w:rFonts w:ascii="Times New Roman" w:hAnsi="Times New Roman" w:cs="Times New Roman"/>
          <w:sz w:val="28"/>
          <w:szCs w:val="28"/>
        </w:rPr>
        <w:t>- изучение нормативных документов, методических писем Министерства образования и т.д. с целью повышения профессиональной компетентности.</w:t>
      </w:r>
    </w:p>
    <w:p w:rsidR="00BD0B14" w:rsidRPr="009E662C" w:rsidRDefault="00BD0B14" w:rsidP="00BD0B14">
      <w:pPr>
        <w:ind w:firstLine="709"/>
        <w:jc w:val="both"/>
        <w:rPr>
          <w:rFonts w:ascii="Times New Roman" w:hAnsi="Times New Roman" w:cs="Times New Roman"/>
          <w:b/>
          <w:bCs/>
          <w:sz w:val="28"/>
          <w:szCs w:val="28"/>
        </w:rPr>
      </w:pPr>
      <w:r w:rsidRPr="009E662C">
        <w:rPr>
          <w:rFonts w:ascii="Times New Roman" w:hAnsi="Times New Roman" w:cs="Times New Roman"/>
          <w:b/>
          <w:bCs/>
          <w:sz w:val="28"/>
          <w:szCs w:val="28"/>
        </w:rPr>
        <w:t>5. Совершенствовать открытую информационную образовательную среду школы за счет:</w:t>
      </w:r>
    </w:p>
    <w:p w:rsidR="00BD0B14" w:rsidRPr="009E662C" w:rsidRDefault="00BD0B14" w:rsidP="00BD0B14">
      <w:pPr>
        <w:tabs>
          <w:tab w:val="left" w:pos="800"/>
        </w:tabs>
        <w:ind w:firstLine="709"/>
        <w:jc w:val="both"/>
        <w:rPr>
          <w:rFonts w:ascii="Times New Roman" w:hAnsi="Times New Roman" w:cs="Times New Roman"/>
          <w:sz w:val="28"/>
          <w:szCs w:val="28"/>
        </w:rPr>
      </w:pPr>
      <w:r w:rsidRPr="009E662C">
        <w:rPr>
          <w:rFonts w:ascii="Times New Roman" w:hAnsi="Times New Roman" w:cs="Times New Roman"/>
          <w:sz w:val="28"/>
          <w:szCs w:val="28"/>
        </w:rPr>
        <w:t>- эффективного использования в урочной и внеурочной деятельности информационно — коммуникационных технологий;</w:t>
      </w:r>
    </w:p>
    <w:p w:rsidR="00BD0B14" w:rsidRPr="009E662C" w:rsidRDefault="00BD0B14" w:rsidP="00BD0B14">
      <w:pPr>
        <w:tabs>
          <w:tab w:val="left" w:pos="800"/>
        </w:tabs>
        <w:ind w:firstLine="709"/>
        <w:jc w:val="both"/>
        <w:rPr>
          <w:rFonts w:ascii="Times New Roman" w:hAnsi="Times New Roman" w:cs="Times New Roman"/>
          <w:sz w:val="28"/>
          <w:szCs w:val="28"/>
        </w:rPr>
      </w:pPr>
      <w:r w:rsidRPr="009E662C">
        <w:rPr>
          <w:rFonts w:ascii="Times New Roman" w:hAnsi="Times New Roman" w:cs="Times New Roman"/>
          <w:sz w:val="28"/>
          <w:szCs w:val="28"/>
        </w:rPr>
        <w:t>- модернизации материально-технического обеспечения образовательного процесса;</w:t>
      </w:r>
    </w:p>
    <w:p w:rsidR="00BD0B14" w:rsidRPr="009E662C" w:rsidRDefault="00BD0B14" w:rsidP="00BD0B14">
      <w:pPr>
        <w:tabs>
          <w:tab w:val="left" w:pos="800"/>
        </w:tabs>
        <w:ind w:firstLine="709"/>
        <w:jc w:val="both"/>
        <w:rPr>
          <w:rFonts w:ascii="Times New Roman" w:hAnsi="Times New Roman" w:cs="Times New Roman"/>
          <w:sz w:val="28"/>
          <w:szCs w:val="28"/>
        </w:rPr>
      </w:pPr>
      <w:r w:rsidRPr="009E662C">
        <w:rPr>
          <w:rFonts w:ascii="Times New Roman" w:hAnsi="Times New Roman" w:cs="Times New Roman"/>
          <w:sz w:val="28"/>
          <w:szCs w:val="28"/>
        </w:rPr>
        <w:t>- организации постоянно действующих консультаций и семинаров по вопросам, связанным с использованием ИКТ;</w:t>
      </w:r>
    </w:p>
    <w:p w:rsidR="00BD0B14" w:rsidRPr="009E662C" w:rsidRDefault="00BD0B14" w:rsidP="00BD0B14">
      <w:pPr>
        <w:ind w:firstLine="709"/>
        <w:jc w:val="both"/>
        <w:rPr>
          <w:rFonts w:ascii="Times New Roman" w:hAnsi="Times New Roman" w:cs="Times New Roman"/>
          <w:sz w:val="28"/>
          <w:szCs w:val="28"/>
        </w:rPr>
      </w:pPr>
      <w:r w:rsidRPr="009E662C">
        <w:rPr>
          <w:rFonts w:ascii="Times New Roman" w:hAnsi="Times New Roman" w:cs="Times New Roman"/>
          <w:sz w:val="28"/>
          <w:szCs w:val="28"/>
        </w:rPr>
        <w:t>- продолжить работу над использованием современных моделей информирования родительского сообщества о состоянии качества образовательной и материально-хозяйственной деятельности образовательной организации.</w:t>
      </w:r>
    </w:p>
    <w:p w:rsidR="00BD0B14" w:rsidRPr="009E662C" w:rsidRDefault="00BD0B14" w:rsidP="00BD0B14">
      <w:pPr>
        <w:tabs>
          <w:tab w:val="left" w:pos="426"/>
        </w:tabs>
        <w:ind w:firstLine="709"/>
        <w:jc w:val="both"/>
        <w:rPr>
          <w:rFonts w:ascii="Times New Roman" w:hAnsi="Times New Roman" w:cs="Times New Roman"/>
          <w:sz w:val="28"/>
          <w:szCs w:val="28"/>
        </w:rPr>
      </w:pPr>
      <w:r w:rsidRPr="009E662C">
        <w:rPr>
          <w:rFonts w:ascii="Times New Roman" w:hAnsi="Times New Roman" w:cs="Times New Roman"/>
          <w:sz w:val="28"/>
          <w:szCs w:val="28"/>
        </w:rPr>
        <w:t xml:space="preserve">В 2018-2019  учебном году педагогический коллектив и администрация школы продолжили работу по реализации программы развития школы, ООП НОО </w:t>
      </w:r>
      <w:proofErr w:type="gramStart"/>
      <w:r w:rsidRPr="009E662C">
        <w:rPr>
          <w:rFonts w:ascii="Times New Roman" w:hAnsi="Times New Roman" w:cs="Times New Roman"/>
          <w:sz w:val="28"/>
          <w:szCs w:val="28"/>
        </w:rPr>
        <w:t>и ООО</w:t>
      </w:r>
      <w:proofErr w:type="gramEnd"/>
      <w:r w:rsidRPr="009E662C">
        <w:rPr>
          <w:rFonts w:ascii="Times New Roman" w:hAnsi="Times New Roman" w:cs="Times New Roman"/>
          <w:sz w:val="28"/>
          <w:szCs w:val="28"/>
        </w:rPr>
        <w:t xml:space="preserve">. На базе школы созданы материальные и санитарно-гигиенические условия, обеспечивающие комфортную образовательную среду для </w:t>
      </w:r>
      <w:proofErr w:type="gramStart"/>
      <w:r w:rsidRPr="009E662C">
        <w:rPr>
          <w:rFonts w:ascii="Times New Roman" w:hAnsi="Times New Roman" w:cs="Times New Roman"/>
          <w:sz w:val="28"/>
          <w:szCs w:val="28"/>
        </w:rPr>
        <w:t>обучающихся</w:t>
      </w:r>
      <w:proofErr w:type="gramEnd"/>
      <w:r w:rsidRPr="009E662C">
        <w:rPr>
          <w:rFonts w:ascii="Times New Roman" w:hAnsi="Times New Roman" w:cs="Times New Roman"/>
          <w:sz w:val="28"/>
          <w:szCs w:val="28"/>
        </w:rPr>
        <w:t xml:space="preserve">: </w:t>
      </w:r>
    </w:p>
    <w:p w:rsidR="00BD0B14" w:rsidRPr="009E662C" w:rsidRDefault="00BD0B14" w:rsidP="00BD0B14">
      <w:pPr>
        <w:tabs>
          <w:tab w:val="left" w:pos="426"/>
        </w:tabs>
        <w:ind w:firstLine="709"/>
        <w:jc w:val="both"/>
        <w:rPr>
          <w:rFonts w:ascii="Times New Roman" w:hAnsi="Times New Roman" w:cs="Times New Roman"/>
          <w:sz w:val="28"/>
          <w:szCs w:val="28"/>
        </w:rPr>
      </w:pPr>
      <w:r w:rsidRPr="009E662C">
        <w:rPr>
          <w:rFonts w:ascii="Times New Roman" w:hAnsi="Times New Roman" w:cs="Times New Roman"/>
          <w:sz w:val="28"/>
          <w:szCs w:val="28"/>
        </w:rPr>
        <w:t xml:space="preserve">- по сохранению и укреплению здоровья обучающихся через организацию горячего питания и использование здоровьесберегающих технологий в образовательном процессе, </w:t>
      </w:r>
    </w:p>
    <w:p w:rsidR="00BD0B14" w:rsidRPr="009E662C" w:rsidRDefault="00BD0B14" w:rsidP="00BD0B14">
      <w:pPr>
        <w:tabs>
          <w:tab w:val="left" w:pos="426"/>
        </w:tabs>
        <w:ind w:firstLine="709"/>
        <w:jc w:val="both"/>
        <w:rPr>
          <w:rFonts w:ascii="Times New Roman" w:hAnsi="Times New Roman" w:cs="Times New Roman"/>
          <w:sz w:val="28"/>
          <w:szCs w:val="28"/>
        </w:rPr>
      </w:pPr>
      <w:r w:rsidRPr="009E662C">
        <w:rPr>
          <w:rFonts w:ascii="Times New Roman" w:hAnsi="Times New Roman" w:cs="Times New Roman"/>
          <w:sz w:val="28"/>
          <w:szCs w:val="28"/>
        </w:rPr>
        <w:t xml:space="preserve">- организованна система дополнительного образования детей на основе сетевого взаимодействия образовательных организаций, </w:t>
      </w:r>
    </w:p>
    <w:p w:rsidR="00BD0B14" w:rsidRPr="009E662C" w:rsidRDefault="00BD0B14" w:rsidP="00BD0B14">
      <w:pPr>
        <w:tabs>
          <w:tab w:val="left" w:pos="426"/>
        </w:tabs>
        <w:ind w:firstLine="709"/>
        <w:jc w:val="both"/>
        <w:rPr>
          <w:rFonts w:ascii="Times New Roman" w:hAnsi="Times New Roman" w:cs="Times New Roman"/>
          <w:sz w:val="28"/>
          <w:szCs w:val="28"/>
        </w:rPr>
      </w:pPr>
      <w:r w:rsidRPr="009E662C">
        <w:rPr>
          <w:rFonts w:ascii="Times New Roman" w:hAnsi="Times New Roman" w:cs="Times New Roman"/>
          <w:sz w:val="28"/>
          <w:szCs w:val="28"/>
        </w:rPr>
        <w:lastRenderedPageBreak/>
        <w:t>- обеспечена уровневая дифференциация содержания образования в соответствии образовательными потребностями, способностями и возможностями участников образовательного процесса.</w:t>
      </w:r>
    </w:p>
    <w:p w:rsidR="00BD0B14" w:rsidRPr="009E662C" w:rsidRDefault="00BD0B14" w:rsidP="00BD0B14">
      <w:pPr>
        <w:tabs>
          <w:tab w:val="left" w:pos="426"/>
        </w:tabs>
        <w:ind w:firstLine="709"/>
        <w:jc w:val="both"/>
        <w:rPr>
          <w:rFonts w:ascii="Times New Roman" w:hAnsi="Times New Roman" w:cs="Times New Roman"/>
          <w:sz w:val="28"/>
          <w:szCs w:val="28"/>
        </w:rPr>
      </w:pPr>
      <w:r w:rsidRPr="009E662C">
        <w:rPr>
          <w:rFonts w:ascii="Times New Roman" w:hAnsi="Times New Roman" w:cs="Times New Roman"/>
          <w:sz w:val="28"/>
          <w:szCs w:val="28"/>
        </w:rPr>
        <w:t xml:space="preserve">Социальный заказ обучающихся и их родителей педагогический коллектив выполнил, образовательная программа и учебный план обеспечили базовое образование и развитие ученика через его включение в учебную деятельность с учетом его способностей и физических возможностей. </w:t>
      </w:r>
    </w:p>
    <w:p w:rsidR="00BD0B14" w:rsidRPr="009E662C" w:rsidRDefault="00BD0B14" w:rsidP="00BD0B14">
      <w:pPr>
        <w:tabs>
          <w:tab w:val="left" w:pos="426"/>
        </w:tabs>
        <w:ind w:firstLine="709"/>
        <w:jc w:val="both"/>
        <w:rPr>
          <w:rFonts w:ascii="Times New Roman" w:hAnsi="Times New Roman" w:cs="Times New Roman"/>
          <w:sz w:val="28"/>
          <w:szCs w:val="28"/>
        </w:rPr>
      </w:pPr>
      <w:r w:rsidRPr="009E662C">
        <w:rPr>
          <w:rFonts w:ascii="Times New Roman" w:hAnsi="Times New Roman" w:cs="Times New Roman"/>
          <w:sz w:val="28"/>
          <w:szCs w:val="28"/>
        </w:rPr>
        <w:t xml:space="preserve">Учителями </w:t>
      </w:r>
      <w:proofErr w:type="gramStart"/>
      <w:r w:rsidRPr="009E662C">
        <w:rPr>
          <w:rFonts w:ascii="Times New Roman" w:hAnsi="Times New Roman" w:cs="Times New Roman"/>
          <w:sz w:val="28"/>
          <w:szCs w:val="28"/>
        </w:rPr>
        <w:t>разработаны</w:t>
      </w:r>
      <w:proofErr w:type="gramEnd"/>
      <w:r w:rsidRPr="009E662C">
        <w:rPr>
          <w:rFonts w:ascii="Times New Roman" w:hAnsi="Times New Roman" w:cs="Times New Roman"/>
          <w:sz w:val="28"/>
          <w:szCs w:val="28"/>
        </w:rPr>
        <w:t xml:space="preserve"> в соответствии с содержанием учебных программ по изучаемым предметам общеобразовательного цикла: УМК по дисциплинам учебного плана, рабочие программы. </w:t>
      </w:r>
    </w:p>
    <w:p w:rsidR="00BD0B14" w:rsidRPr="009E662C" w:rsidRDefault="00BD0B14" w:rsidP="00BD0B14">
      <w:pPr>
        <w:ind w:firstLine="709"/>
        <w:jc w:val="both"/>
        <w:rPr>
          <w:rFonts w:ascii="Times New Roman" w:hAnsi="Times New Roman" w:cs="Times New Roman"/>
          <w:b/>
          <w:sz w:val="28"/>
          <w:szCs w:val="28"/>
        </w:rPr>
      </w:pPr>
    </w:p>
    <w:p w:rsidR="00BD0B14" w:rsidRPr="009E662C" w:rsidRDefault="00BD0B14" w:rsidP="00BD0B14">
      <w:pPr>
        <w:ind w:firstLine="709"/>
        <w:jc w:val="both"/>
        <w:rPr>
          <w:rFonts w:ascii="Times New Roman" w:hAnsi="Times New Roman" w:cs="Times New Roman"/>
          <w:b/>
          <w:sz w:val="28"/>
          <w:szCs w:val="28"/>
        </w:rPr>
      </w:pPr>
    </w:p>
    <w:p w:rsidR="00BD0B14" w:rsidRPr="009E662C" w:rsidRDefault="00BD0B14" w:rsidP="00BD0B14">
      <w:pPr>
        <w:ind w:firstLine="709"/>
        <w:jc w:val="both"/>
        <w:rPr>
          <w:rFonts w:ascii="Times New Roman" w:hAnsi="Times New Roman" w:cs="Times New Roman"/>
          <w:b/>
          <w:sz w:val="28"/>
          <w:szCs w:val="28"/>
        </w:rPr>
      </w:pPr>
    </w:p>
    <w:p w:rsidR="00BD0B14" w:rsidRPr="009E662C" w:rsidRDefault="00BD0B14" w:rsidP="00BD0B14">
      <w:pPr>
        <w:ind w:firstLine="567"/>
        <w:jc w:val="both"/>
        <w:rPr>
          <w:rFonts w:ascii="Times New Roman" w:hAnsi="Times New Roman" w:cs="Times New Roman"/>
          <w:b/>
          <w:sz w:val="28"/>
          <w:szCs w:val="28"/>
        </w:rPr>
      </w:pPr>
    </w:p>
    <w:p w:rsidR="00BD0B14" w:rsidRPr="009E662C" w:rsidRDefault="00BD0B14" w:rsidP="00BD0B14">
      <w:pPr>
        <w:ind w:firstLine="567"/>
        <w:jc w:val="both"/>
        <w:rPr>
          <w:rFonts w:ascii="Times New Roman" w:hAnsi="Times New Roman" w:cs="Times New Roman"/>
          <w:b/>
          <w:sz w:val="28"/>
          <w:szCs w:val="28"/>
        </w:rPr>
      </w:pPr>
    </w:p>
    <w:p w:rsidR="00BD0B14" w:rsidRPr="009E662C" w:rsidRDefault="00BD0B14" w:rsidP="00BD0B14">
      <w:pPr>
        <w:ind w:firstLine="567"/>
        <w:jc w:val="both"/>
        <w:rPr>
          <w:rFonts w:ascii="Times New Roman" w:hAnsi="Times New Roman" w:cs="Times New Roman"/>
          <w:b/>
          <w:sz w:val="28"/>
          <w:szCs w:val="28"/>
        </w:rPr>
      </w:pPr>
    </w:p>
    <w:p w:rsidR="00BD0B14" w:rsidRPr="009E662C" w:rsidRDefault="00BD0B14" w:rsidP="00BD0B14">
      <w:pPr>
        <w:ind w:firstLine="567"/>
        <w:jc w:val="both"/>
        <w:rPr>
          <w:rFonts w:ascii="Times New Roman" w:hAnsi="Times New Roman" w:cs="Times New Roman"/>
          <w:b/>
          <w:sz w:val="28"/>
          <w:szCs w:val="28"/>
        </w:rPr>
      </w:pPr>
    </w:p>
    <w:p w:rsidR="00BD0B14" w:rsidRPr="009E662C" w:rsidRDefault="00BD0B14" w:rsidP="00BD0B14">
      <w:pPr>
        <w:ind w:firstLine="567"/>
        <w:jc w:val="both"/>
        <w:rPr>
          <w:rFonts w:ascii="Times New Roman" w:hAnsi="Times New Roman" w:cs="Times New Roman"/>
          <w:b/>
          <w:sz w:val="28"/>
          <w:szCs w:val="28"/>
        </w:rPr>
      </w:pPr>
    </w:p>
    <w:p w:rsidR="00BD0B14" w:rsidRPr="009E662C" w:rsidRDefault="00BD0B14" w:rsidP="00BD0B14">
      <w:pPr>
        <w:ind w:firstLine="567"/>
        <w:jc w:val="both"/>
        <w:rPr>
          <w:rFonts w:ascii="Times New Roman" w:hAnsi="Times New Roman" w:cs="Times New Roman"/>
          <w:b/>
          <w:sz w:val="28"/>
          <w:szCs w:val="28"/>
        </w:rPr>
      </w:pPr>
    </w:p>
    <w:p w:rsidR="00BD0B14" w:rsidRPr="009E662C" w:rsidRDefault="00BD0B14" w:rsidP="00BD0B14">
      <w:pPr>
        <w:ind w:firstLine="567"/>
        <w:jc w:val="both"/>
        <w:rPr>
          <w:rFonts w:ascii="Times New Roman" w:hAnsi="Times New Roman" w:cs="Times New Roman"/>
          <w:b/>
          <w:sz w:val="28"/>
          <w:szCs w:val="28"/>
        </w:rPr>
      </w:pPr>
    </w:p>
    <w:p w:rsidR="00BD0B14" w:rsidRPr="009E662C" w:rsidRDefault="00BD0B14" w:rsidP="00BD0B14">
      <w:pPr>
        <w:ind w:firstLine="567"/>
        <w:jc w:val="both"/>
        <w:rPr>
          <w:rFonts w:ascii="Times New Roman" w:hAnsi="Times New Roman" w:cs="Times New Roman"/>
          <w:b/>
          <w:sz w:val="28"/>
          <w:szCs w:val="28"/>
        </w:rPr>
      </w:pPr>
    </w:p>
    <w:p w:rsidR="00BD0B14" w:rsidRPr="009E662C" w:rsidRDefault="00BD0B14" w:rsidP="00BD0B14">
      <w:pPr>
        <w:pStyle w:val="1"/>
        <w:keepLines/>
        <w:spacing w:before="240"/>
        <w:rPr>
          <w:b/>
          <w:sz w:val="28"/>
          <w:szCs w:val="28"/>
        </w:rPr>
      </w:pPr>
      <w:r w:rsidRPr="009E662C">
        <w:rPr>
          <w:szCs w:val="28"/>
        </w:rPr>
        <w:br w:type="page"/>
      </w:r>
      <w:bookmarkStart w:id="4" w:name="_Toc486800612"/>
      <w:bookmarkStart w:id="5" w:name="_Toc518681622"/>
      <w:bookmarkStart w:id="6" w:name="_Toc518897209"/>
      <w:bookmarkStart w:id="7" w:name="_Toc524031749"/>
      <w:r w:rsidRPr="009E662C">
        <w:rPr>
          <w:b/>
          <w:sz w:val="28"/>
          <w:szCs w:val="28"/>
        </w:rPr>
        <w:lastRenderedPageBreak/>
        <w:t>ИНФОРМАЦИОННАЯ СПРАВКА О ШКОЛЕ</w:t>
      </w:r>
      <w:bookmarkEnd w:id="4"/>
      <w:bookmarkEnd w:id="5"/>
      <w:bookmarkEnd w:id="6"/>
      <w:bookmarkEnd w:id="7"/>
    </w:p>
    <w:p w:rsidR="00BD0B14" w:rsidRPr="00F64BD5" w:rsidRDefault="00BD0B14" w:rsidP="00BD0B14">
      <w:pPr>
        <w:pStyle w:val="1"/>
        <w:rPr>
          <w:b/>
          <w:sz w:val="24"/>
          <w:szCs w:val="28"/>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10"/>
        <w:gridCol w:w="6271"/>
      </w:tblGrid>
      <w:tr w:rsidR="00BD0B14" w:rsidRPr="009E662C" w:rsidTr="00BD0B14">
        <w:tc>
          <w:tcPr>
            <w:tcW w:w="3510" w:type="dxa"/>
          </w:tcPr>
          <w:p w:rsidR="00BD0B14" w:rsidRPr="009E662C" w:rsidRDefault="00BD0B14" w:rsidP="00BD0B14">
            <w:pPr>
              <w:rPr>
                <w:rFonts w:ascii="Times New Roman" w:hAnsi="Times New Roman" w:cs="Times New Roman"/>
                <w:b/>
                <w:bCs/>
                <w:iCs/>
                <w:color w:val="000000"/>
                <w:sz w:val="24"/>
                <w:szCs w:val="24"/>
              </w:rPr>
            </w:pPr>
            <w:r w:rsidRPr="009E662C">
              <w:rPr>
                <w:rFonts w:ascii="Times New Roman" w:hAnsi="Times New Roman" w:cs="Times New Roman"/>
                <w:sz w:val="24"/>
                <w:szCs w:val="24"/>
              </w:rPr>
              <w:t>Название ОУ по Уставу</w:t>
            </w:r>
          </w:p>
        </w:tc>
        <w:tc>
          <w:tcPr>
            <w:tcW w:w="6271" w:type="dxa"/>
          </w:tcPr>
          <w:p w:rsidR="00BD0B14" w:rsidRPr="009E662C" w:rsidRDefault="00BD0B14" w:rsidP="00BD0B14">
            <w:pPr>
              <w:rPr>
                <w:rFonts w:ascii="Times New Roman" w:hAnsi="Times New Roman" w:cs="Times New Roman"/>
                <w:b/>
                <w:bCs/>
                <w:iCs/>
                <w:color w:val="000000"/>
                <w:sz w:val="24"/>
                <w:szCs w:val="24"/>
              </w:rPr>
            </w:pPr>
            <w:r w:rsidRPr="009E662C">
              <w:rPr>
                <w:rFonts w:ascii="Times New Roman" w:hAnsi="Times New Roman" w:cs="Times New Roman"/>
                <w:sz w:val="24"/>
                <w:szCs w:val="24"/>
              </w:rPr>
              <w:t>Муниципальное бюджетное общеобразовательное учреждение средняя общеобразовательная школа № 25 им. Героя Советского Союза Остаева А.Е.</w:t>
            </w:r>
          </w:p>
        </w:tc>
      </w:tr>
      <w:tr w:rsidR="00BD0B14" w:rsidRPr="009E662C" w:rsidTr="00BD0B14">
        <w:tc>
          <w:tcPr>
            <w:tcW w:w="3510" w:type="dxa"/>
          </w:tcPr>
          <w:p w:rsidR="00BD0B14" w:rsidRPr="009E662C" w:rsidRDefault="00BD0B14" w:rsidP="00BD0B14">
            <w:pPr>
              <w:rPr>
                <w:rFonts w:ascii="Times New Roman" w:hAnsi="Times New Roman" w:cs="Times New Roman"/>
                <w:bCs/>
                <w:iCs/>
                <w:color w:val="000000"/>
                <w:sz w:val="24"/>
                <w:szCs w:val="24"/>
              </w:rPr>
            </w:pPr>
            <w:r w:rsidRPr="009E662C">
              <w:rPr>
                <w:rFonts w:ascii="Times New Roman" w:hAnsi="Times New Roman" w:cs="Times New Roman"/>
                <w:bCs/>
                <w:iCs/>
                <w:color w:val="000000"/>
                <w:sz w:val="24"/>
                <w:szCs w:val="24"/>
              </w:rPr>
              <w:t>Тип ОУ</w:t>
            </w:r>
          </w:p>
        </w:tc>
        <w:tc>
          <w:tcPr>
            <w:tcW w:w="6271" w:type="dxa"/>
          </w:tcPr>
          <w:p w:rsidR="00BD0B14" w:rsidRPr="009E662C" w:rsidRDefault="00BD0B14" w:rsidP="00BD0B14">
            <w:pPr>
              <w:rPr>
                <w:rFonts w:ascii="Times New Roman" w:hAnsi="Times New Roman" w:cs="Times New Roman"/>
                <w:b/>
                <w:bCs/>
                <w:iCs/>
                <w:color w:val="000000"/>
                <w:sz w:val="24"/>
                <w:szCs w:val="24"/>
              </w:rPr>
            </w:pPr>
            <w:r w:rsidRPr="009E662C">
              <w:rPr>
                <w:rFonts w:ascii="Times New Roman" w:hAnsi="Times New Roman" w:cs="Times New Roman"/>
                <w:sz w:val="24"/>
                <w:szCs w:val="24"/>
              </w:rPr>
              <w:t>Общеобразовательное учреждение</w:t>
            </w:r>
          </w:p>
        </w:tc>
      </w:tr>
      <w:tr w:rsidR="00BD0B14" w:rsidRPr="009E662C" w:rsidTr="00BD0B14">
        <w:tc>
          <w:tcPr>
            <w:tcW w:w="3510" w:type="dxa"/>
          </w:tcPr>
          <w:p w:rsidR="00BD0B14" w:rsidRPr="009E662C" w:rsidRDefault="00BD0B14" w:rsidP="00BD0B14">
            <w:pPr>
              <w:rPr>
                <w:rFonts w:ascii="Times New Roman" w:eastAsia="Calibri" w:hAnsi="Times New Roman" w:cs="Times New Roman"/>
                <w:sz w:val="24"/>
                <w:szCs w:val="24"/>
              </w:rPr>
            </w:pPr>
            <w:r w:rsidRPr="009E662C">
              <w:rPr>
                <w:rFonts w:ascii="Times New Roman" w:eastAsia="Calibri" w:hAnsi="Times New Roman" w:cs="Times New Roman"/>
                <w:sz w:val="24"/>
                <w:szCs w:val="24"/>
              </w:rPr>
              <w:t xml:space="preserve">Учредитель ОУ </w:t>
            </w:r>
          </w:p>
          <w:p w:rsidR="00BD0B14" w:rsidRPr="009E662C" w:rsidRDefault="00BD0B14" w:rsidP="00BD0B14">
            <w:pPr>
              <w:rPr>
                <w:rFonts w:ascii="Times New Roman" w:eastAsia="Calibri" w:hAnsi="Times New Roman" w:cs="Times New Roman"/>
                <w:bCs/>
                <w:iCs/>
                <w:color w:val="000000"/>
                <w:sz w:val="24"/>
                <w:szCs w:val="24"/>
              </w:rPr>
            </w:pPr>
          </w:p>
        </w:tc>
        <w:tc>
          <w:tcPr>
            <w:tcW w:w="6271" w:type="dxa"/>
          </w:tcPr>
          <w:p w:rsidR="00BD0B14" w:rsidRPr="009E662C" w:rsidRDefault="00BD0B14" w:rsidP="00BD0B14">
            <w:pPr>
              <w:rPr>
                <w:rFonts w:ascii="Times New Roman" w:hAnsi="Times New Roman" w:cs="Times New Roman"/>
                <w:b/>
                <w:bCs/>
                <w:iCs/>
                <w:color w:val="000000"/>
                <w:sz w:val="24"/>
                <w:szCs w:val="24"/>
              </w:rPr>
            </w:pPr>
            <w:r w:rsidRPr="009E662C">
              <w:rPr>
                <w:rFonts w:ascii="Times New Roman" w:hAnsi="Times New Roman" w:cs="Times New Roman"/>
                <w:sz w:val="24"/>
                <w:szCs w:val="24"/>
              </w:rPr>
              <w:t>Комитет по имуществу и земельным ресурсам АМС г. Владикавказа, Управление образования</w:t>
            </w:r>
          </w:p>
        </w:tc>
      </w:tr>
      <w:tr w:rsidR="00BD0B14" w:rsidRPr="009E662C" w:rsidTr="00BD0B14">
        <w:tc>
          <w:tcPr>
            <w:tcW w:w="3510" w:type="dxa"/>
          </w:tcPr>
          <w:p w:rsidR="00BD0B14" w:rsidRPr="009E662C" w:rsidRDefault="00BD0B14" w:rsidP="00BD0B14">
            <w:pPr>
              <w:rPr>
                <w:rFonts w:ascii="Times New Roman" w:eastAsia="Calibri" w:hAnsi="Times New Roman" w:cs="Times New Roman"/>
                <w:bCs/>
                <w:iCs/>
                <w:color w:val="000000"/>
                <w:sz w:val="24"/>
                <w:szCs w:val="24"/>
              </w:rPr>
            </w:pPr>
            <w:r w:rsidRPr="009E662C">
              <w:rPr>
                <w:rFonts w:ascii="Times New Roman" w:eastAsia="Calibri" w:hAnsi="Times New Roman" w:cs="Times New Roman"/>
                <w:sz w:val="24"/>
                <w:szCs w:val="24"/>
              </w:rPr>
              <w:t>Год основания ОУ</w:t>
            </w:r>
          </w:p>
        </w:tc>
        <w:tc>
          <w:tcPr>
            <w:tcW w:w="6271" w:type="dxa"/>
          </w:tcPr>
          <w:p w:rsidR="00BD0B14" w:rsidRPr="009E662C" w:rsidRDefault="00BD0B14" w:rsidP="00BD0B14">
            <w:pPr>
              <w:rPr>
                <w:rFonts w:ascii="Times New Roman" w:hAnsi="Times New Roman" w:cs="Times New Roman"/>
                <w:b/>
                <w:bCs/>
                <w:iCs/>
                <w:color w:val="000000"/>
                <w:sz w:val="24"/>
                <w:szCs w:val="24"/>
              </w:rPr>
            </w:pPr>
            <w:r w:rsidRPr="009E662C">
              <w:rPr>
                <w:rFonts w:ascii="Times New Roman" w:hAnsi="Times New Roman" w:cs="Times New Roman"/>
                <w:b/>
                <w:bCs/>
                <w:iCs/>
                <w:color w:val="000000"/>
                <w:sz w:val="24"/>
                <w:szCs w:val="24"/>
              </w:rPr>
              <w:t>1958 г.</w:t>
            </w:r>
          </w:p>
        </w:tc>
      </w:tr>
      <w:tr w:rsidR="00BD0B14" w:rsidRPr="009E662C" w:rsidTr="00BD0B14">
        <w:tc>
          <w:tcPr>
            <w:tcW w:w="3510" w:type="dxa"/>
          </w:tcPr>
          <w:p w:rsidR="00BD0B14" w:rsidRPr="009E662C" w:rsidRDefault="00BD0B14" w:rsidP="00BD0B14">
            <w:pPr>
              <w:rPr>
                <w:rFonts w:ascii="Times New Roman" w:eastAsia="Calibri" w:hAnsi="Times New Roman" w:cs="Times New Roman"/>
                <w:bCs/>
                <w:iCs/>
                <w:color w:val="000000"/>
                <w:sz w:val="24"/>
                <w:szCs w:val="24"/>
              </w:rPr>
            </w:pPr>
            <w:r w:rsidRPr="009E662C">
              <w:rPr>
                <w:rFonts w:ascii="Times New Roman" w:eastAsia="Calibri" w:hAnsi="Times New Roman" w:cs="Times New Roman"/>
                <w:sz w:val="24"/>
                <w:szCs w:val="24"/>
              </w:rPr>
              <w:t>Юридический адрес</w:t>
            </w:r>
          </w:p>
        </w:tc>
        <w:tc>
          <w:tcPr>
            <w:tcW w:w="6271" w:type="dxa"/>
          </w:tcPr>
          <w:p w:rsidR="00BD0B14" w:rsidRPr="009E662C" w:rsidRDefault="00BD0B14" w:rsidP="00BD0B14">
            <w:pPr>
              <w:jc w:val="both"/>
              <w:rPr>
                <w:rFonts w:ascii="Times New Roman" w:eastAsia="Calibri" w:hAnsi="Times New Roman" w:cs="Times New Roman"/>
                <w:b/>
                <w:bCs/>
                <w:iCs/>
                <w:color w:val="000000"/>
                <w:sz w:val="24"/>
                <w:szCs w:val="24"/>
              </w:rPr>
            </w:pPr>
            <w:r w:rsidRPr="009E662C">
              <w:rPr>
                <w:rFonts w:ascii="Times New Roman" w:eastAsia="Calibri" w:hAnsi="Times New Roman" w:cs="Times New Roman"/>
                <w:sz w:val="24"/>
                <w:szCs w:val="24"/>
              </w:rPr>
              <w:t>362042 г. Владикавказ, ул. Мичурина,8/Остаева,5</w:t>
            </w:r>
          </w:p>
        </w:tc>
      </w:tr>
      <w:tr w:rsidR="00BD0B14" w:rsidRPr="009E662C" w:rsidTr="00BD0B14">
        <w:tc>
          <w:tcPr>
            <w:tcW w:w="3510" w:type="dxa"/>
          </w:tcPr>
          <w:p w:rsidR="00BD0B14" w:rsidRPr="009E662C" w:rsidRDefault="00BD0B14" w:rsidP="00BD0B14">
            <w:pPr>
              <w:rPr>
                <w:rFonts w:ascii="Times New Roman" w:eastAsia="Calibri" w:hAnsi="Times New Roman" w:cs="Times New Roman"/>
                <w:sz w:val="24"/>
                <w:szCs w:val="24"/>
              </w:rPr>
            </w:pPr>
            <w:r w:rsidRPr="009E662C">
              <w:rPr>
                <w:rFonts w:ascii="Times New Roman" w:eastAsia="Calibri" w:hAnsi="Times New Roman" w:cs="Times New Roman"/>
                <w:sz w:val="24"/>
                <w:szCs w:val="24"/>
              </w:rPr>
              <w:t xml:space="preserve">Фактический адрес: </w:t>
            </w:r>
          </w:p>
        </w:tc>
        <w:tc>
          <w:tcPr>
            <w:tcW w:w="6271" w:type="dxa"/>
          </w:tcPr>
          <w:p w:rsidR="00BD0B14" w:rsidRPr="009E662C" w:rsidRDefault="00BD0B14" w:rsidP="00BD0B14">
            <w:pPr>
              <w:jc w:val="both"/>
              <w:rPr>
                <w:rFonts w:ascii="Times New Roman" w:eastAsia="Calibri" w:hAnsi="Times New Roman" w:cs="Times New Roman"/>
                <w:sz w:val="24"/>
                <w:szCs w:val="24"/>
              </w:rPr>
            </w:pPr>
            <w:r w:rsidRPr="009E662C">
              <w:rPr>
                <w:rFonts w:ascii="Times New Roman" w:eastAsia="Calibri" w:hAnsi="Times New Roman" w:cs="Times New Roman"/>
                <w:sz w:val="24"/>
                <w:szCs w:val="24"/>
              </w:rPr>
              <w:t xml:space="preserve">362042, РСО - Алания, </w:t>
            </w:r>
            <w:proofErr w:type="gramStart"/>
            <w:r w:rsidRPr="009E662C">
              <w:rPr>
                <w:rFonts w:ascii="Times New Roman" w:eastAsia="Calibri" w:hAnsi="Times New Roman" w:cs="Times New Roman"/>
                <w:sz w:val="24"/>
                <w:szCs w:val="24"/>
              </w:rPr>
              <w:t>г</w:t>
            </w:r>
            <w:proofErr w:type="gramEnd"/>
            <w:r w:rsidRPr="009E662C">
              <w:rPr>
                <w:rFonts w:ascii="Times New Roman" w:eastAsia="Calibri" w:hAnsi="Times New Roman" w:cs="Times New Roman"/>
                <w:sz w:val="24"/>
                <w:szCs w:val="24"/>
              </w:rPr>
              <w:t>. Владикавказ, ул. Мичурина,8 /Остаева,5</w:t>
            </w:r>
          </w:p>
        </w:tc>
      </w:tr>
      <w:tr w:rsidR="00BD0B14" w:rsidRPr="009E662C" w:rsidTr="00BD0B14">
        <w:tc>
          <w:tcPr>
            <w:tcW w:w="3510" w:type="dxa"/>
          </w:tcPr>
          <w:p w:rsidR="00BD0B14" w:rsidRPr="009E662C" w:rsidRDefault="00BD0B14" w:rsidP="00BD0B14">
            <w:pPr>
              <w:rPr>
                <w:rFonts w:ascii="Times New Roman" w:hAnsi="Times New Roman" w:cs="Times New Roman"/>
                <w:bCs/>
                <w:iCs/>
                <w:color w:val="000000"/>
                <w:sz w:val="24"/>
                <w:szCs w:val="24"/>
              </w:rPr>
            </w:pPr>
            <w:r w:rsidRPr="009E662C">
              <w:rPr>
                <w:rFonts w:ascii="Times New Roman" w:hAnsi="Times New Roman" w:cs="Times New Roman"/>
                <w:sz w:val="24"/>
                <w:szCs w:val="24"/>
              </w:rPr>
              <w:t>Телефон</w:t>
            </w:r>
          </w:p>
        </w:tc>
        <w:tc>
          <w:tcPr>
            <w:tcW w:w="6271" w:type="dxa"/>
          </w:tcPr>
          <w:p w:rsidR="00BD0B14" w:rsidRPr="009E662C" w:rsidRDefault="00BD0B14" w:rsidP="00BD0B14">
            <w:pPr>
              <w:rPr>
                <w:rFonts w:ascii="Times New Roman" w:hAnsi="Times New Roman" w:cs="Times New Roman"/>
                <w:b/>
                <w:bCs/>
                <w:iCs/>
                <w:color w:val="000000"/>
                <w:sz w:val="24"/>
                <w:szCs w:val="24"/>
                <w:highlight w:val="yellow"/>
              </w:rPr>
            </w:pPr>
            <w:r w:rsidRPr="009E662C">
              <w:rPr>
                <w:rFonts w:ascii="Times New Roman" w:hAnsi="Times New Roman" w:cs="Times New Roman"/>
                <w:sz w:val="24"/>
                <w:szCs w:val="24"/>
              </w:rPr>
              <w:t>8 (867-2) 41-11-62</w:t>
            </w:r>
          </w:p>
        </w:tc>
      </w:tr>
      <w:tr w:rsidR="00BD0B14" w:rsidRPr="009E662C" w:rsidTr="00BD0B14">
        <w:tc>
          <w:tcPr>
            <w:tcW w:w="3510" w:type="dxa"/>
          </w:tcPr>
          <w:p w:rsidR="00BD0B14" w:rsidRPr="009E662C" w:rsidRDefault="00BD0B14" w:rsidP="00BD0B14">
            <w:pPr>
              <w:rPr>
                <w:rFonts w:ascii="Times New Roman" w:hAnsi="Times New Roman" w:cs="Times New Roman"/>
                <w:bCs/>
                <w:iCs/>
                <w:color w:val="000000"/>
                <w:sz w:val="24"/>
                <w:szCs w:val="24"/>
              </w:rPr>
            </w:pPr>
            <w:r w:rsidRPr="009E662C">
              <w:rPr>
                <w:rFonts w:ascii="Times New Roman" w:hAnsi="Times New Roman" w:cs="Times New Roman"/>
                <w:sz w:val="24"/>
                <w:szCs w:val="24"/>
              </w:rPr>
              <w:t>e-mail</w:t>
            </w:r>
          </w:p>
        </w:tc>
        <w:tc>
          <w:tcPr>
            <w:tcW w:w="6271" w:type="dxa"/>
          </w:tcPr>
          <w:p w:rsidR="00BD0B14" w:rsidRPr="009E662C" w:rsidRDefault="00BD0B14" w:rsidP="00BD0B14">
            <w:pPr>
              <w:rPr>
                <w:rFonts w:ascii="Times New Roman" w:hAnsi="Times New Roman" w:cs="Times New Roman"/>
                <w:b/>
                <w:bCs/>
                <w:iCs/>
                <w:color w:val="000000"/>
                <w:sz w:val="24"/>
                <w:szCs w:val="24"/>
              </w:rPr>
            </w:pPr>
            <w:r w:rsidRPr="009E662C">
              <w:rPr>
                <w:rFonts w:ascii="Times New Roman" w:hAnsi="Times New Roman" w:cs="Times New Roman"/>
                <w:sz w:val="24"/>
                <w:szCs w:val="24"/>
                <w:lang w:val="en-US"/>
              </w:rPr>
              <w:t>vladikavkaz</w:t>
            </w:r>
            <w:r w:rsidRPr="009E662C">
              <w:rPr>
                <w:rFonts w:ascii="Times New Roman" w:hAnsi="Times New Roman" w:cs="Times New Roman"/>
                <w:sz w:val="24"/>
                <w:szCs w:val="24"/>
              </w:rPr>
              <w:t>25@</w:t>
            </w:r>
            <w:r w:rsidRPr="009E662C">
              <w:rPr>
                <w:rFonts w:ascii="Times New Roman" w:hAnsi="Times New Roman" w:cs="Times New Roman"/>
                <w:sz w:val="24"/>
                <w:szCs w:val="24"/>
                <w:lang w:val="en-US"/>
              </w:rPr>
              <w:t>list</w:t>
            </w:r>
            <w:r w:rsidRPr="009E662C">
              <w:rPr>
                <w:rFonts w:ascii="Times New Roman" w:hAnsi="Times New Roman" w:cs="Times New Roman"/>
                <w:sz w:val="24"/>
                <w:szCs w:val="24"/>
              </w:rPr>
              <w:t>.</w:t>
            </w:r>
            <w:r w:rsidRPr="009E662C">
              <w:rPr>
                <w:rFonts w:ascii="Times New Roman" w:hAnsi="Times New Roman" w:cs="Times New Roman"/>
                <w:sz w:val="24"/>
                <w:szCs w:val="24"/>
                <w:lang w:val="en-US"/>
              </w:rPr>
              <w:t>ru</w:t>
            </w:r>
          </w:p>
        </w:tc>
      </w:tr>
      <w:tr w:rsidR="00BD0B14" w:rsidRPr="009E662C" w:rsidTr="00BD0B14">
        <w:tc>
          <w:tcPr>
            <w:tcW w:w="3510" w:type="dxa"/>
          </w:tcPr>
          <w:p w:rsidR="00BD0B14" w:rsidRPr="009E662C" w:rsidRDefault="00BD0B14" w:rsidP="00BD0B14">
            <w:pPr>
              <w:rPr>
                <w:rFonts w:ascii="Times New Roman" w:hAnsi="Times New Roman" w:cs="Times New Roman"/>
                <w:bCs/>
                <w:iCs/>
                <w:color w:val="000000"/>
                <w:sz w:val="24"/>
                <w:szCs w:val="24"/>
              </w:rPr>
            </w:pPr>
            <w:r w:rsidRPr="009E662C">
              <w:rPr>
                <w:rFonts w:ascii="Times New Roman" w:hAnsi="Times New Roman" w:cs="Times New Roman"/>
                <w:sz w:val="24"/>
                <w:szCs w:val="24"/>
              </w:rPr>
              <w:t>Сайт школы</w:t>
            </w:r>
          </w:p>
        </w:tc>
        <w:tc>
          <w:tcPr>
            <w:tcW w:w="6271" w:type="dxa"/>
          </w:tcPr>
          <w:p w:rsidR="00BD0B14" w:rsidRPr="009E662C" w:rsidRDefault="00BD0B14" w:rsidP="00BD0B14">
            <w:pPr>
              <w:rPr>
                <w:rFonts w:ascii="Times New Roman" w:hAnsi="Times New Roman" w:cs="Times New Roman"/>
                <w:b/>
                <w:bCs/>
                <w:iCs/>
                <w:color w:val="000000"/>
                <w:sz w:val="24"/>
                <w:szCs w:val="24"/>
                <w:highlight w:val="yellow"/>
                <w:lang w:val="en-US"/>
              </w:rPr>
            </w:pPr>
            <w:r w:rsidRPr="009E662C">
              <w:rPr>
                <w:rFonts w:ascii="Times New Roman" w:hAnsi="Times New Roman" w:cs="Times New Roman"/>
                <w:b/>
                <w:bCs/>
                <w:iCs/>
                <w:color w:val="000000"/>
                <w:sz w:val="24"/>
                <w:szCs w:val="24"/>
                <w:lang w:val="en-US"/>
              </w:rPr>
              <w:t>s25.amsvlad.ru</w:t>
            </w:r>
          </w:p>
        </w:tc>
      </w:tr>
      <w:tr w:rsidR="00BD0B14" w:rsidRPr="009E662C" w:rsidTr="00BD0B14">
        <w:tc>
          <w:tcPr>
            <w:tcW w:w="3510" w:type="dxa"/>
          </w:tcPr>
          <w:p w:rsidR="00BD0B14" w:rsidRPr="009E662C" w:rsidRDefault="00BD0B14" w:rsidP="00BD0B14">
            <w:pPr>
              <w:rPr>
                <w:rFonts w:ascii="Times New Roman" w:eastAsia="Calibri" w:hAnsi="Times New Roman" w:cs="Times New Roman"/>
                <w:bCs/>
                <w:iCs/>
                <w:color w:val="000000"/>
                <w:sz w:val="24"/>
                <w:szCs w:val="24"/>
              </w:rPr>
            </w:pPr>
            <w:r w:rsidRPr="009E662C">
              <w:rPr>
                <w:rFonts w:ascii="Times New Roman" w:eastAsia="Calibri" w:hAnsi="Times New Roman" w:cs="Times New Roman"/>
                <w:sz w:val="24"/>
                <w:szCs w:val="24"/>
              </w:rPr>
              <w:t>Фамилия, имя, отчество руководителя</w:t>
            </w:r>
          </w:p>
        </w:tc>
        <w:tc>
          <w:tcPr>
            <w:tcW w:w="6271" w:type="dxa"/>
          </w:tcPr>
          <w:p w:rsidR="00BD0B14" w:rsidRPr="009E662C" w:rsidRDefault="00BD0B14" w:rsidP="00BD0B14">
            <w:pPr>
              <w:jc w:val="both"/>
              <w:rPr>
                <w:rFonts w:ascii="Times New Roman" w:eastAsia="Calibri" w:hAnsi="Times New Roman" w:cs="Times New Roman"/>
                <w:b/>
                <w:bCs/>
                <w:iCs/>
                <w:color w:val="000000"/>
                <w:sz w:val="24"/>
                <w:szCs w:val="24"/>
              </w:rPr>
            </w:pPr>
            <w:r w:rsidRPr="009E662C">
              <w:rPr>
                <w:rFonts w:ascii="Times New Roman" w:eastAsia="Calibri" w:hAnsi="Times New Roman" w:cs="Times New Roman"/>
                <w:sz w:val="24"/>
                <w:szCs w:val="24"/>
              </w:rPr>
              <w:t>Бузоева Залина Султановна</w:t>
            </w:r>
          </w:p>
        </w:tc>
      </w:tr>
      <w:tr w:rsidR="00BD0B14" w:rsidRPr="009E662C" w:rsidTr="00BD0B14">
        <w:tc>
          <w:tcPr>
            <w:tcW w:w="3510" w:type="dxa"/>
          </w:tcPr>
          <w:p w:rsidR="00BD0B14" w:rsidRPr="009E662C" w:rsidRDefault="00BD0B14" w:rsidP="00BD0B14">
            <w:pPr>
              <w:rPr>
                <w:rFonts w:ascii="Times New Roman" w:eastAsia="Calibri" w:hAnsi="Times New Roman" w:cs="Times New Roman"/>
                <w:bCs/>
                <w:iCs/>
                <w:color w:val="000000"/>
                <w:sz w:val="24"/>
                <w:szCs w:val="24"/>
              </w:rPr>
            </w:pPr>
            <w:r w:rsidRPr="009E662C">
              <w:rPr>
                <w:rFonts w:ascii="Times New Roman" w:eastAsia="Calibri" w:hAnsi="Times New Roman" w:cs="Times New Roman"/>
                <w:sz w:val="24"/>
                <w:szCs w:val="24"/>
              </w:rPr>
              <w:t xml:space="preserve">Лицензия (дата выдачи, номер, кем выдана) </w:t>
            </w:r>
          </w:p>
        </w:tc>
        <w:tc>
          <w:tcPr>
            <w:tcW w:w="6271" w:type="dxa"/>
          </w:tcPr>
          <w:p w:rsidR="00BD0B14" w:rsidRPr="009E662C" w:rsidRDefault="00BD0B14" w:rsidP="00BD0B14">
            <w:pPr>
              <w:rPr>
                <w:rFonts w:ascii="Times New Roman" w:hAnsi="Times New Roman" w:cs="Times New Roman"/>
                <w:b/>
                <w:bCs/>
                <w:iCs/>
                <w:color w:val="000000"/>
                <w:sz w:val="24"/>
                <w:szCs w:val="24"/>
              </w:rPr>
            </w:pPr>
            <w:r w:rsidRPr="009E662C">
              <w:rPr>
                <w:rFonts w:ascii="Times New Roman" w:hAnsi="Times New Roman" w:cs="Times New Roman"/>
                <w:sz w:val="24"/>
                <w:szCs w:val="24"/>
              </w:rPr>
              <w:t>серия 15 №000551 от 02.07.2012г., выданного Министерством образования и науки РСО - Алания, Приложение №2 к лицензии серия 15 №001003 от 27.11.2013 г., выданного Министерством образования и науки РСО - Алания, срок действия: бессрочно.</w:t>
            </w:r>
          </w:p>
        </w:tc>
      </w:tr>
      <w:tr w:rsidR="00BD0B14" w:rsidRPr="009E662C" w:rsidTr="00BD0B14">
        <w:tc>
          <w:tcPr>
            <w:tcW w:w="3510" w:type="dxa"/>
          </w:tcPr>
          <w:p w:rsidR="00BD0B14" w:rsidRPr="009E662C" w:rsidRDefault="00BD0B14" w:rsidP="00BD0B14">
            <w:pPr>
              <w:rPr>
                <w:rFonts w:ascii="Times New Roman" w:eastAsia="Calibri" w:hAnsi="Times New Roman" w:cs="Times New Roman"/>
                <w:bCs/>
                <w:iCs/>
                <w:color w:val="000000"/>
                <w:sz w:val="24"/>
                <w:szCs w:val="24"/>
              </w:rPr>
            </w:pPr>
            <w:r w:rsidRPr="009E662C">
              <w:rPr>
                <w:rFonts w:ascii="Times New Roman" w:eastAsia="Calibri" w:hAnsi="Times New Roman" w:cs="Times New Roman"/>
                <w:sz w:val="24"/>
                <w:szCs w:val="24"/>
              </w:rPr>
              <w:t xml:space="preserve">Аккредитация (дата выдачи, номер, кем выдано) </w:t>
            </w:r>
          </w:p>
        </w:tc>
        <w:tc>
          <w:tcPr>
            <w:tcW w:w="6271" w:type="dxa"/>
          </w:tcPr>
          <w:p w:rsidR="00BD0B14" w:rsidRPr="009E662C" w:rsidRDefault="00BD0B14" w:rsidP="00BD0B14">
            <w:pPr>
              <w:rPr>
                <w:rFonts w:ascii="Times New Roman" w:hAnsi="Times New Roman" w:cs="Times New Roman"/>
                <w:b/>
                <w:bCs/>
                <w:iCs/>
                <w:color w:val="000000"/>
                <w:sz w:val="24"/>
                <w:szCs w:val="24"/>
              </w:rPr>
            </w:pPr>
            <w:r w:rsidRPr="009E662C">
              <w:rPr>
                <w:rFonts w:ascii="Times New Roman" w:hAnsi="Times New Roman" w:cs="Times New Roman"/>
                <w:sz w:val="24"/>
                <w:szCs w:val="24"/>
              </w:rPr>
              <w:t>Свидетельство о государственной аккредитации №966 от 04 апреля 2014 года</w:t>
            </w:r>
          </w:p>
        </w:tc>
      </w:tr>
      <w:tr w:rsidR="00BD0B14" w:rsidRPr="009E662C" w:rsidTr="00BD0B14">
        <w:tc>
          <w:tcPr>
            <w:tcW w:w="3510" w:type="dxa"/>
          </w:tcPr>
          <w:p w:rsidR="00BD0B14" w:rsidRPr="009E662C" w:rsidRDefault="00BD0B14" w:rsidP="00BD0B14">
            <w:pPr>
              <w:rPr>
                <w:rFonts w:ascii="Times New Roman" w:eastAsia="Calibri" w:hAnsi="Times New Roman" w:cs="Times New Roman"/>
                <w:bCs/>
                <w:iCs/>
                <w:color w:val="000000"/>
                <w:sz w:val="24"/>
                <w:szCs w:val="24"/>
              </w:rPr>
            </w:pPr>
            <w:r w:rsidRPr="009E662C">
              <w:rPr>
                <w:rFonts w:ascii="Times New Roman" w:eastAsia="Calibri" w:hAnsi="Times New Roman" w:cs="Times New Roman"/>
                <w:sz w:val="24"/>
                <w:szCs w:val="24"/>
              </w:rPr>
              <w:t xml:space="preserve">Формы государственно-общественного управления. </w:t>
            </w:r>
          </w:p>
        </w:tc>
        <w:tc>
          <w:tcPr>
            <w:tcW w:w="6271" w:type="dxa"/>
          </w:tcPr>
          <w:p w:rsidR="00BD0B14" w:rsidRPr="009E662C" w:rsidRDefault="00BD0B14" w:rsidP="00BD0B14">
            <w:pPr>
              <w:rPr>
                <w:rFonts w:ascii="Times New Roman" w:eastAsia="Calibri" w:hAnsi="Times New Roman" w:cs="Times New Roman"/>
                <w:sz w:val="24"/>
                <w:szCs w:val="24"/>
              </w:rPr>
            </w:pPr>
            <w:r w:rsidRPr="009E662C">
              <w:rPr>
                <w:rFonts w:ascii="Times New Roman" w:eastAsia="Calibri" w:hAnsi="Times New Roman" w:cs="Times New Roman"/>
                <w:sz w:val="24"/>
                <w:szCs w:val="24"/>
              </w:rPr>
              <w:t xml:space="preserve">-Педагогический совет школы </w:t>
            </w:r>
          </w:p>
          <w:p w:rsidR="00BD0B14" w:rsidRPr="009E662C" w:rsidRDefault="00BD0B14" w:rsidP="00BD0B14">
            <w:pPr>
              <w:rPr>
                <w:rFonts w:ascii="Times New Roman" w:eastAsia="Calibri" w:hAnsi="Times New Roman" w:cs="Times New Roman"/>
                <w:sz w:val="24"/>
                <w:szCs w:val="24"/>
              </w:rPr>
            </w:pPr>
            <w:r w:rsidRPr="009E662C">
              <w:rPr>
                <w:rFonts w:ascii="Times New Roman" w:eastAsia="Calibri" w:hAnsi="Times New Roman" w:cs="Times New Roman"/>
                <w:sz w:val="24"/>
                <w:szCs w:val="24"/>
              </w:rPr>
              <w:t xml:space="preserve">-Родительский комитет школы </w:t>
            </w:r>
          </w:p>
          <w:p w:rsidR="00BD0B14" w:rsidRPr="009E662C" w:rsidRDefault="00BD0B14" w:rsidP="00BD0B14">
            <w:pPr>
              <w:rPr>
                <w:rFonts w:ascii="Times New Roman" w:eastAsia="Calibri" w:hAnsi="Times New Roman" w:cs="Times New Roman"/>
                <w:b/>
                <w:bCs/>
                <w:iCs/>
                <w:color w:val="000000"/>
                <w:sz w:val="24"/>
                <w:szCs w:val="24"/>
              </w:rPr>
            </w:pPr>
            <w:r w:rsidRPr="009E662C">
              <w:rPr>
                <w:rFonts w:ascii="Times New Roman" w:eastAsia="Calibri" w:hAnsi="Times New Roman" w:cs="Times New Roman"/>
                <w:sz w:val="24"/>
                <w:szCs w:val="24"/>
              </w:rPr>
              <w:t xml:space="preserve">-Управляющий совет школы </w:t>
            </w:r>
          </w:p>
        </w:tc>
      </w:tr>
      <w:tr w:rsidR="00BD0B14" w:rsidRPr="009E662C" w:rsidTr="00BD0B14">
        <w:tc>
          <w:tcPr>
            <w:tcW w:w="3510" w:type="dxa"/>
          </w:tcPr>
          <w:p w:rsidR="00BD0B14" w:rsidRPr="009E662C" w:rsidRDefault="00BD0B14" w:rsidP="00BD0B14">
            <w:pPr>
              <w:rPr>
                <w:rFonts w:ascii="Times New Roman" w:eastAsia="Calibri" w:hAnsi="Times New Roman" w:cs="Times New Roman"/>
                <w:sz w:val="24"/>
                <w:szCs w:val="24"/>
              </w:rPr>
            </w:pPr>
            <w:r w:rsidRPr="009E662C">
              <w:rPr>
                <w:rFonts w:ascii="Times New Roman" w:eastAsia="Calibri" w:hAnsi="Times New Roman" w:cs="Times New Roman"/>
                <w:sz w:val="24"/>
                <w:szCs w:val="24"/>
              </w:rPr>
              <w:t xml:space="preserve">Помещение и его </w:t>
            </w:r>
          </w:p>
          <w:p w:rsidR="00BD0B14" w:rsidRPr="009E662C" w:rsidRDefault="00BD0B14" w:rsidP="00BD0B14">
            <w:pPr>
              <w:rPr>
                <w:rFonts w:ascii="Times New Roman" w:eastAsia="Calibri" w:hAnsi="Times New Roman" w:cs="Times New Roman"/>
                <w:bCs/>
                <w:iCs/>
                <w:color w:val="000000"/>
                <w:sz w:val="24"/>
                <w:szCs w:val="24"/>
              </w:rPr>
            </w:pPr>
            <w:r w:rsidRPr="009E662C">
              <w:rPr>
                <w:rFonts w:ascii="Times New Roman" w:eastAsia="Calibri" w:hAnsi="Times New Roman" w:cs="Times New Roman"/>
                <w:sz w:val="24"/>
                <w:szCs w:val="24"/>
              </w:rPr>
              <w:t>состояние (год постройки)</w:t>
            </w:r>
          </w:p>
        </w:tc>
        <w:tc>
          <w:tcPr>
            <w:tcW w:w="6271" w:type="dxa"/>
          </w:tcPr>
          <w:p w:rsidR="00BD0B14" w:rsidRPr="009E662C" w:rsidRDefault="00BD0B14" w:rsidP="00BD0B14">
            <w:pPr>
              <w:rPr>
                <w:rFonts w:ascii="Times New Roman" w:hAnsi="Times New Roman" w:cs="Times New Roman"/>
                <w:b/>
                <w:bCs/>
                <w:iCs/>
                <w:color w:val="000000"/>
                <w:sz w:val="24"/>
                <w:szCs w:val="24"/>
              </w:rPr>
            </w:pPr>
            <w:r w:rsidRPr="009E662C">
              <w:rPr>
                <w:rFonts w:ascii="Times New Roman" w:eastAsia="Calibri" w:hAnsi="Times New Roman" w:cs="Times New Roman"/>
                <w:sz w:val="24"/>
                <w:szCs w:val="24"/>
              </w:rPr>
              <w:t xml:space="preserve">Школа имеет два здания (1958г., 1976г.) по указанному выше адресу. </w:t>
            </w:r>
          </w:p>
        </w:tc>
      </w:tr>
      <w:tr w:rsidR="00BD0B14" w:rsidRPr="009E662C" w:rsidTr="00BD0B14">
        <w:tc>
          <w:tcPr>
            <w:tcW w:w="3510" w:type="dxa"/>
          </w:tcPr>
          <w:p w:rsidR="00BD0B14" w:rsidRPr="009E662C" w:rsidRDefault="00BD0B14" w:rsidP="00BD0B14">
            <w:pPr>
              <w:tabs>
                <w:tab w:val="left" w:pos="2132"/>
              </w:tabs>
              <w:rPr>
                <w:rFonts w:ascii="Times New Roman" w:eastAsia="Calibri" w:hAnsi="Times New Roman" w:cs="Times New Roman"/>
                <w:bCs/>
                <w:iCs/>
                <w:color w:val="000000"/>
                <w:sz w:val="24"/>
                <w:szCs w:val="24"/>
              </w:rPr>
            </w:pPr>
            <w:r w:rsidRPr="009E662C">
              <w:rPr>
                <w:rFonts w:ascii="Times New Roman" w:eastAsia="Calibri" w:hAnsi="Times New Roman" w:cs="Times New Roman"/>
                <w:sz w:val="24"/>
                <w:szCs w:val="24"/>
              </w:rPr>
              <w:t>Режим работы школы</w:t>
            </w:r>
          </w:p>
        </w:tc>
        <w:tc>
          <w:tcPr>
            <w:tcW w:w="6271" w:type="dxa"/>
          </w:tcPr>
          <w:p w:rsidR="00BD0B14" w:rsidRPr="009E662C" w:rsidRDefault="00BD0B14" w:rsidP="00BD0B14">
            <w:pPr>
              <w:jc w:val="both"/>
              <w:rPr>
                <w:rFonts w:ascii="Times New Roman" w:eastAsia="Calibri" w:hAnsi="Times New Roman" w:cs="Times New Roman"/>
                <w:sz w:val="24"/>
                <w:szCs w:val="24"/>
              </w:rPr>
            </w:pPr>
            <w:r w:rsidRPr="009E662C">
              <w:rPr>
                <w:rFonts w:ascii="Times New Roman" w:eastAsia="Calibri" w:hAnsi="Times New Roman" w:cs="Times New Roman"/>
                <w:sz w:val="24"/>
                <w:szCs w:val="24"/>
              </w:rPr>
              <w:t>Время занятий в 1 смене – с 09.00 до 14.50</w:t>
            </w:r>
          </w:p>
          <w:p w:rsidR="00BD0B14" w:rsidRPr="009E662C" w:rsidRDefault="00BD0B14" w:rsidP="00BD0B14">
            <w:pPr>
              <w:jc w:val="both"/>
              <w:rPr>
                <w:rFonts w:ascii="Times New Roman" w:eastAsia="Calibri" w:hAnsi="Times New Roman" w:cs="Times New Roman"/>
                <w:sz w:val="24"/>
                <w:szCs w:val="24"/>
              </w:rPr>
            </w:pPr>
            <w:r w:rsidRPr="009E662C">
              <w:rPr>
                <w:rFonts w:ascii="Times New Roman" w:eastAsia="Calibri" w:hAnsi="Times New Roman" w:cs="Times New Roman"/>
                <w:sz w:val="24"/>
                <w:szCs w:val="24"/>
              </w:rPr>
              <w:t>1 - 4 классы - пятидневная рабочая неделя;</w:t>
            </w:r>
          </w:p>
          <w:p w:rsidR="00BD0B14" w:rsidRPr="009E662C" w:rsidRDefault="00BD0B14" w:rsidP="00BD0B14">
            <w:pPr>
              <w:jc w:val="both"/>
              <w:rPr>
                <w:rFonts w:ascii="Times New Roman" w:eastAsia="Calibri" w:hAnsi="Times New Roman" w:cs="Times New Roman"/>
                <w:sz w:val="24"/>
                <w:szCs w:val="24"/>
              </w:rPr>
            </w:pPr>
            <w:r w:rsidRPr="009E662C">
              <w:rPr>
                <w:rFonts w:ascii="Times New Roman" w:eastAsia="Calibri" w:hAnsi="Times New Roman" w:cs="Times New Roman"/>
                <w:sz w:val="24"/>
                <w:szCs w:val="24"/>
              </w:rPr>
              <w:t>5 - 11классы - шестидневная рабочая неделя.</w:t>
            </w:r>
          </w:p>
          <w:p w:rsidR="00BD0B14" w:rsidRPr="009E662C" w:rsidRDefault="00BD0B14" w:rsidP="00BD0B14">
            <w:pPr>
              <w:ind w:firstLine="34"/>
              <w:jc w:val="both"/>
              <w:rPr>
                <w:rFonts w:ascii="Times New Roman" w:eastAsia="Calibri" w:hAnsi="Times New Roman" w:cs="Times New Roman"/>
                <w:b/>
                <w:bCs/>
                <w:iCs/>
                <w:color w:val="000000"/>
                <w:sz w:val="24"/>
                <w:szCs w:val="24"/>
              </w:rPr>
            </w:pPr>
            <w:r w:rsidRPr="009E662C">
              <w:rPr>
                <w:rFonts w:ascii="Times New Roman" w:eastAsia="Calibri" w:hAnsi="Times New Roman" w:cs="Times New Roman"/>
                <w:sz w:val="24"/>
                <w:szCs w:val="24"/>
              </w:rPr>
              <w:t>34 – 35 учебных недель в год.</w:t>
            </w:r>
          </w:p>
        </w:tc>
      </w:tr>
      <w:tr w:rsidR="00BD0B14" w:rsidRPr="009E662C" w:rsidTr="00BD0B14">
        <w:tc>
          <w:tcPr>
            <w:tcW w:w="3510" w:type="dxa"/>
          </w:tcPr>
          <w:p w:rsidR="00BD0B14" w:rsidRPr="009E662C" w:rsidRDefault="00BD0B14" w:rsidP="00BD0B14">
            <w:pPr>
              <w:rPr>
                <w:rFonts w:ascii="Times New Roman" w:eastAsia="Calibri" w:hAnsi="Times New Roman" w:cs="Times New Roman"/>
                <w:bCs/>
                <w:iCs/>
                <w:color w:val="000000"/>
                <w:sz w:val="24"/>
                <w:szCs w:val="24"/>
              </w:rPr>
            </w:pPr>
            <w:r w:rsidRPr="009E662C">
              <w:rPr>
                <w:rFonts w:ascii="Times New Roman" w:eastAsia="Calibri" w:hAnsi="Times New Roman" w:cs="Times New Roman"/>
                <w:sz w:val="24"/>
                <w:szCs w:val="24"/>
              </w:rPr>
              <w:t xml:space="preserve">Количество </w:t>
            </w:r>
            <w:proofErr w:type="gramStart"/>
            <w:r w:rsidRPr="009E662C">
              <w:rPr>
                <w:rFonts w:ascii="Times New Roman" w:eastAsia="Calibri" w:hAnsi="Times New Roman" w:cs="Times New Roman"/>
                <w:sz w:val="24"/>
                <w:szCs w:val="24"/>
              </w:rPr>
              <w:t>обучающихся</w:t>
            </w:r>
            <w:proofErr w:type="gramEnd"/>
          </w:p>
        </w:tc>
        <w:tc>
          <w:tcPr>
            <w:tcW w:w="6271" w:type="dxa"/>
          </w:tcPr>
          <w:p w:rsidR="00BD0B14" w:rsidRPr="009E662C" w:rsidRDefault="00BD0B14" w:rsidP="00BD0B14">
            <w:pPr>
              <w:jc w:val="both"/>
              <w:rPr>
                <w:rFonts w:ascii="Times New Roman" w:eastAsia="Calibri" w:hAnsi="Times New Roman" w:cs="Times New Roman"/>
                <w:sz w:val="24"/>
                <w:szCs w:val="24"/>
              </w:rPr>
            </w:pPr>
            <w:r w:rsidRPr="009E662C">
              <w:rPr>
                <w:rFonts w:ascii="Times New Roman" w:eastAsia="Calibri" w:hAnsi="Times New Roman" w:cs="Times New Roman"/>
                <w:sz w:val="24"/>
                <w:szCs w:val="24"/>
              </w:rPr>
              <w:t>747 обучающихся.</w:t>
            </w:r>
          </w:p>
        </w:tc>
      </w:tr>
    </w:tbl>
    <w:p w:rsidR="00BD0B14" w:rsidRPr="00F64BD5" w:rsidRDefault="00BD0B14" w:rsidP="00BD0B14">
      <w:pPr>
        <w:ind w:firstLine="567"/>
        <w:rPr>
          <w:b/>
          <w:sz w:val="28"/>
          <w:szCs w:val="28"/>
        </w:rPr>
      </w:pPr>
    </w:p>
    <w:p w:rsidR="00BD0B14" w:rsidRPr="00E53BEA" w:rsidRDefault="00BD0B14" w:rsidP="00BD0B14">
      <w:pPr>
        <w:pStyle w:val="1"/>
        <w:keepLines/>
        <w:spacing w:before="240"/>
        <w:rPr>
          <w:b/>
          <w:sz w:val="28"/>
          <w:szCs w:val="28"/>
        </w:rPr>
      </w:pPr>
      <w:r w:rsidRPr="00F64BD5">
        <w:rPr>
          <w:sz w:val="28"/>
          <w:szCs w:val="28"/>
        </w:rPr>
        <w:br w:type="page"/>
      </w:r>
      <w:bookmarkStart w:id="8" w:name="_Toc486800613"/>
      <w:bookmarkStart w:id="9" w:name="_Toc518681623"/>
      <w:bookmarkStart w:id="10" w:name="_Toc518897210"/>
      <w:bookmarkStart w:id="11" w:name="_Toc524031750"/>
      <w:r w:rsidRPr="00E53BEA">
        <w:rPr>
          <w:b/>
          <w:sz w:val="28"/>
          <w:szCs w:val="28"/>
        </w:rPr>
        <w:lastRenderedPageBreak/>
        <w:t>ОРГАНИЗАЦИОННО-ПЕДАГОГИЧЕСКИЕ УСЛОВИЯ ОСУЩЕСТВЛЕНИЯ ОБРАЗОВАТЕЛЬНОГО ПРОЦЕССА</w:t>
      </w:r>
      <w:bookmarkEnd w:id="8"/>
      <w:bookmarkEnd w:id="9"/>
      <w:bookmarkEnd w:id="10"/>
      <w:bookmarkEnd w:id="11"/>
    </w:p>
    <w:p w:rsidR="00BD0B14" w:rsidRPr="00432994" w:rsidRDefault="00BD0B14" w:rsidP="00BD0B14"/>
    <w:p w:rsidR="00BD0B14" w:rsidRPr="00F64BD5" w:rsidRDefault="00BD0B14" w:rsidP="009E662C">
      <w:pPr>
        <w:pStyle w:val="a5"/>
        <w:spacing w:before="0" w:beforeAutospacing="0" w:after="0" w:afterAutospacing="0"/>
        <w:ind w:firstLine="709"/>
        <w:jc w:val="both"/>
        <w:rPr>
          <w:sz w:val="28"/>
          <w:szCs w:val="28"/>
        </w:rPr>
      </w:pPr>
      <w:r w:rsidRPr="00F64BD5">
        <w:rPr>
          <w:sz w:val="28"/>
          <w:szCs w:val="28"/>
        </w:rPr>
        <w:t xml:space="preserve">В соответствии с п. 3 ст. 5 Федерального закона от 12 декабря 2012 года №273 «Об образовании в Российской Федерации» школа обеспечивает общедоступность и бесплатность в соответствии с федеральными образовательными стандартами дошкольного, начального общего, основного общего, среднего общего образования. </w:t>
      </w:r>
    </w:p>
    <w:p w:rsidR="00BD0B14" w:rsidRDefault="00BD0B14" w:rsidP="00BD0B14">
      <w:pPr>
        <w:pStyle w:val="1"/>
        <w:rPr>
          <w:b/>
        </w:rPr>
      </w:pPr>
      <w:bookmarkStart w:id="12" w:name="_Toc486800614"/>
      <w:bookmarkStart w:id="13" w:name="_Toc518681624"/>
      <w:bookmarkStart w:id="14" w:name="_Toc518897211"/>
      <w:bookmarkStart w:id="15" w:name="_Toc524031751"/>
      <w:r w:rsidRPr="00432994">
        <w:rPr>
          <w:b/>
        </w:rPr>
        <w:t>Программы, реализуемые в общеобразовательном учреждении</w:t>
      </w:r>
      <w:bookmarkEnd w:id="12"/>
      <w:bookmarkEnd w:id="13"/>
      <w:bookmarkEnd w:id="14"/>
      <w:bookmarkEnd w:id="15"/>
    </w:p>
    <w:p w:rsidR="00BD0B14" w:rsidRPr="009E662C" w:rsidRDefault="00BD0B14" w:rsidP="009E662C">
      <w:pPr>
        <w:pStyle w:val="a5"/>
        <w:spacing w:before="0" w:beforeAutospacing="0" w:after="0" w:afterAutospacing="0"/>
        <w:ind w:firstLine="709"/>
        <w:jc w:val="both"/>
        <w:rPr>
          <w:sz w:val="28"/>
          <w:szCs w:val="28"/>
        </w:rPr>
      </w:pPr>
    </w:p>
    <w:p w:rsidR="00BD0B14" w:rsidRPr="00F64BD5" w:rsidRDefault="00BD0B14" w:rsidP="009E662C">
      <w:pPr>
        <w:pStyle w:val="a5"/>
        <w:spacing w:before="0" w:beforeAutospacing="0" w:after="0" w:afterAutospacing="0"/>
        <w:ind w:firstLine="709"/>
        <w:jc w:val="both"/>
        <w:rPr>
          <w:sz w:val="28"/>
          <w:szCs w:val="28"/>
        </w:rPr>
      </w:pPr>
      <w:r w:rsidRPr="00F64BD5">
        <w:rPr>
          <w:sz w:val="28"/>
          <w:szCs w:val="28"/>
        </w:rPr>
        <w:t>Средняя общеобразовательная школа №25 г. Владикавказ осуществляет образовательный процесс в соответствии с уровнем образовательных программ трех ступеней образования:</w:t>
      </w:r>
    </w:p>
    <w:p w:rsidR="00BD0B14" w:rsidRPr="00F64BD5" w:rsidRDefault="00BD0B14" w:rsidP="009E662C">
      <w:pPr>
        <w:pStyle w:val="a5"/>
        <w:spacing w:before="0" w:beforeAutospacing="0" w:after="0" w:afterAutospacing="0"/>
        <w:ind w:firstLine="709"/>
        <w:jc w:val="both"/>
        <w:rPr>
          <w:sz w:val="28"/>
          <w:szCs w:val="28"/>
        </w:rPr>
      </w:pPr>
      <w:r w:rsidRPr="009E662C">
        <w:rPr>
          <w:sz w:val="28"/>
          <w:szCs w:val="28"/>
        </w:rPr>
        <w:t xml:space="preserve">I ступень обучения </w:t>
      </w:r>
      <w:r w:rsidRPr="00F64BD5">
        <w:rPr>
          <w:sz w:val="28"/>
          <w:szCs w:val="28"/>
        </w:rPr>
        <w:t>– является фундаментом всего последующего обучения. В начальной школе формируются общеучебные навыки, закладывается основа учебной деятельности ребенка - система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 Начальная ступень школьного обучения обеспечивает познавательную мотивацию и интересы обучающихся, их готовность и способность к сотрудничеству и совместной деятельности с учителем и одноклассниками, формирует основы нравственного поведения, определяющего отношения личности с обществом и окружающими.</w:t>
      </w:r>
    </w:p>
    <w:p w:rsidR="00BD0B14" w:rsidRPr="00F64BD5" w:rsidRDefault="00BD0B14" w:rsidP="009E662C">
      <w:pPr>
        <w:pStyle w:val="a5"/>
        <w:spacing w:before="0" w:beforeAutospacing="0" w:after="0" w:afterAutospacing="0"/>
        <w:ind w:firstLine="709"/>
        <w:jc w:val="both"/>
        <w:rPr>
          <w:sz w:val="28"/>
          <w:szCs w:val="28"/>
        </w:rPr>
      </w:pPr>
      <w:r w:rsidRPr="00F64BD5">
        <w:rPr>
          <w:sz w:val="28"/>
          <w:szCs w:val="28"/>
        </w:rPr>
        <w:t>Первая ступень обучения включает 12 классов, все обучаются в соответствии с федеральным государственным образовательным стандартом начального общего образования.</w:t>
      </w:r>
    </w:p>
    <w:p w:rsidR="00BD0B14" w:rsidRPr="00F64BD5" w:rsidRDefault="00BD0B14" w:rsidP="009E662C">
      <w:pPr>
        <w:pStyle w:val="a5"/>
        <w:spacing w:before="0" w:beforeAutospacing="0" w:after="0" w:afterAutospacing="0"/>
        <w:ind w:firstLine="709"/>
        <w:jc w:val="both"/>
        <w:rPr>
          <w:sz w:val="28"/>
          <w:szCs w:val="28"/>
        </w:rPr>
      </w:pPr>
      <w:r w:rsidRPr="00F64BD5">
        <w:rPr>
          <w:sz w:val="28"/>
          <w:szCs w:val="28"/>
        </w:rPr>
        <w:t xml:space="preserve">Цель начального обучения по ФГОС формировать универсальные учебные действия в личностных, коммуникативных, познавательных, регулятивных сферах, обеспечивающих способность к организации самостоятельной учебной деятельности. С учетом особенностей детей, пожеланий родителей и согласно профессиональному выбору учителей образовательный процесс на </w:t>
      </w:r>
      <w:r w:rsidRPr="009E662C">
        <w:rPr>
          <w:sz w:val="28"/>
          <w:szCs w:val="28"/>
        </w:rPr>
        <w:t>I</w:t>
      </w:r>
      <w:r w:rsidRPr="00F64BD5">
        <w:rPr>
          <w:sz w:val="28"/>
          <w:szCs w:val="28"/>
        </w:rPr>
        <w:t xml:space="preserve"> ступени строился на основе следующих программ:</w:t>
      </w:r>
    </w:p>
    <w:p w:rsidR="00BD0B14" w:rsidRPr="00F64BD5" w:rsidRDefault="00BD0B14" w:rsidP="009E662C">
      <w:pPr>
        <w:pStyle w:val="a5"/>
        <w:spacing w:before="0" w:beforeAutospacing="0" w:after="0" w:afterAutospacing="0"/>
        <w:ind w:firstLine="709"/>
        <w:jc w:val="both"/>
        <w:rPr>
          <w:sz w:val="28"/>
          <w:szCs w:val="28"/>
        </w:rPr>
      </w:pPr>
      <w:r w:rsidRPr="00F64BD5">
        <w:rPr>
          <w:sz w:val="28"/>
          <w:szCs w:val="28"/>
        </w:rPr>
        <w:t xml:space="preserve"> - «Школа </w:t>
      </w:r>
      <w:r w:rsidRPr="009E662C">
        <w:rPr>
          <w:sz w:val="28"/>
          <w:szCs w:val="28"/>
        </w:rPr>
        <w:t>XXI</w:t>
      </w:r>
      <w:r w:rsidRPr="00F64BD5">
        <w:rPr>
          <w:sz w:val="28"/>
          <w:szCs w:val="28"/>
        </w:rPr>
        <w:t xml:space="preserve"> века» (руководитель авторского коллектива Н.Ф. Виноградова) для 1в, 2б, 2в, 3б, 3в, 4а и 4в классов;</w:t>
      </w:r>
    </w:p>
    <w:p w:rsidR="00BD0B14" w:rsidRPr="00F64BD5" w:rsidRDefault="00BD0B14" w:rsidP="009E662C">
      <w:pPr>
        <w:pStyle w:val="a5"/>
        <w:spacing w:before="0" w:beforeAutospacing="0" w:after="0" w:afterAutospacing="0"/>
        <w:ind w:firstLine="709"/>
        <w:jc w:val="both"/>
        <w:rPr>
          <w:sz w:val="28"/>
          <w:szCs w:val="28"/>
        </w:rPr>
      </w:pPr>
      <w:r w:rsidRPr="00F64BD5">
        <w:rPr>
          <w:sz w:val="28"/>
          <w:szCs w:val="28"/>
        </w:rPr>
        <w:t xml:space="preserve"> -традиционной программы «Школа России» для 1а, 1б, 2а, 3а и 4б классов.</w:t>
      </w:r>
    </w:p>
    <w:p w:rsidR="00BD0B14" w:rsidRPr="00F64BD5" w:rsidRDefault="00BD0B14" w:rsidP="009E662C">
      <w:pPr>
        <w:pStyle w:val="a5"/>
        <w:spacing w:before="0" w:beforeAutospacing="0" w:after="0" w:afterAutospacing="0"/>
        <w:ind w:firstLine="709"/>
        <w:jc w:val="both"/>
        <w:rPr>
          <w:sz w:val="28"/>
          <w:szCs w:val="28"/>
        </w:rPr>
      </w:pPr>
      <w:r w:rsidRPr="009E662C">
        <w:rPr>
          <w:sz w:val="28"/>
          <w:szCs w:val="28"/>
        </w:rPr>
        <w:t xml:space="preserve">II ступень обучения </w:t>
      </w:r>
      <w:r w:rsidRPr="00F64BD5">
        <w:rPr>
          <w:sz w:val="28"/>
          <w:szCs w:val="28"/>
        </w:rPr>
        <w:t xml:space="preserve">– охватывает 14 классов, обеспечивает освоение </w:t>
      </w:r>
      <w:proofErr w:type="gramStart"/>
      <w:r w:rsidRPr="00F64BD5">
        <w:rPr>
          <w:sz w:val="28"/>
          <w:szCs w:val="28"/>
        </w:rPr>
        <w:t>обучающимися</w:t>
      </w:r>
      <w:proofErr w:type="gramEnd"/>
      <w:r w:rsidRPr="00F64BD5">
        <w:rPr>
          <w:sz w:val="28"/>
          <w:szCs w:val="28"/>
        </w:rPr>
        <w:t xml:space="preserve"> общеобразовательных программ в условиях становления и формирования личности ребенка и направлена на развитие его склонностей, интересов, способностей, социальную адаптацию и профессиональное самоопределение. Вариативная часть на II ступени обучения направлена на достижение следующих целей:</w:t>
      </w:r>
    </w:p>
    <w:p w:rsidR="00BD0B14" w:rsidRPr="00F64BD5" w:rsidRDefault="00BD0B14" w:rsidP="009E662C">
      <w:pPr>
        <w:pStyle w:val="a5"/>
        <w:spacing w:before="0" w:beforeAutospacing="0" w:after="0" w:afterAutospacing="0"/>
        <w:ind w:firstLine="709"/>
        <w:jc w:val="both"/>
        <w:rPr>
          <w:sz w:val="28"/>
          <w:szCs w:val="28"/>
        </w:rPr>
      </w:pPr>
      <w:r w:rsidRPr="00F64BD5">
        <w:rPr>
          <w:sz w:val="28"/>
          <w:szCs w:val="28"/>
        </w:rPr>
        <w:t>- развитие личности ребенка, его познавательных интересов;</w:t>
      </w:r>
    </w:p>
    <w:p w:rsidR="00BD0B14" w:rsidRPr="00F64BD5" w:rsidRDefault="00BD0B14" w:rsidP="009E662C">
      <w:pPr>
        <w:pStyle w:val="a5"/>
        <w:spacing w:before="0" w:beforeAutospacing="0" w:after="0" w:afterAutospacing="0"/>
        <w:ind w:firstLine="709"/>
        <w:jc w:val="both"/>
        <w:rPr>
          <w:sz w:val="28"/>
          <w:szCs w:val="28"/>
        </w:rPr>
      </w:pPr>
      <w:r w:rsidRPr="00F64BD5">
        <w:rPr>
          <w:sz w:val="28"/>
          <w:szCs w:val="28"/>
        </w:rPr>
        <w:lastRenderedPageBreak/>
        <w:t>- выполнение социального заказа родителей, удовлетворение образовательных потребностей обучающихся;</w:t>
      </w:r>
    </w:p>
    <w:p w:rsidR="00BD0B14" w:rsidRPr="00F64BD5" w:rsidRDefault="00BD0B14" w:rsidP="009E662C">
      <w:pPr>
        <w:pStyle w:val="a5"/>
        <w:spacing w:before="0" w:beforeAutospacing="0" w:after="0" w:afterAutospacing="0"/>
        <w:ind w:firstLine="709"/>
        <w:jc w:val="both"/>
        <w:rPr>
          <w:sz w:val="28"/>
          <w:szCs w:val="28"/>
        </w:rPr>
      </w:pPr>
      <w:r w:rsidRPr="00F64BD5">
        <w:rPr>
          <w:sz w:val="28"/>
          <w:szCs w:val="28"/>
        </w:rPr>
        <w:t>- подготовка к выбору предпрофильной направленности образования в основной школе;</w:t>
      </w:r>
    </w:p>
    <w:p w:rsidR="00BD0B14" w:rsidRPr="00F64BD5" w:rsidRDefault="00BD0B14" w:rsidP="009E662C">
      <w:pPr>
        <w:pStyle w:val="a5"/>
        <w:spacing w:before="0" w:beforeAutospacing="0" w:after="0" w:afterAutospacing="0"/>
        <w:ind w:firstLine="709"/>
        <w:jc w:val="both"/>
        <w:rPr>
          <w:sz w:val="28"/>
          <w:szCs w:val="28"/>
        </w:rPr>
      </w:pPr>
      <w:r w:rsidRPr="00F64BD5">
        <w:rPr>
          <w:sz w:val="28"/>
          <w:szCs w:val="28"/>
        </w:rPr>
        <w:t>- подготовка к ситуации выбора профиля обучения в старшей школе.</w:t>
      </w:r>
    </w:p>
    <w:p w:rsidR="00BD0B14" w:rsidRPr="00F64BD5" w:rsidRDefault="00BD0B14" w:rsidP="009E662C">
      <w:pPr>
        <w:pStyle w:val="a5"/>
        <w:spacing w:before="0" w:beforeAutospacing="0" w:after="0" w:afterAutospacing="0"/>
        <w:ind w:firstLine="709"/>
        <w:jc w:val="both"/>
        <w:rPr>
          <w:sz w:val="28"/>
          <w:szCs w:val="28"/>
        </w:rPr>
      </w:pPr>
      <w:r w:rsidRPr="00F64BD5">
        <w:rPr>
          <w:sz w:val="28"/>
          <w:szCs w:val="28"/>
        </w:rPr>
        <w:t xml:space="preserve">В 5-8-ых классах средняя школа работала по Основной образовательной программе основного общего образования, которая обеспечивает выполнение федерального государственного образовательного стандарта второго поколения. </w:t>
      </w:r>
    </w:p>
    <w:p w:rsidR="00BD0B14" w:rsidRPr="00F64BD5" w:rsidRDefault="00BD0B14" w:rsidP="009E662C">
      <w:pPr>
        <w:pStyle w:val="a5"/>
        <w:spacing w:before="0" w:beforeAutospacing="0" w:after="0" w:afterAutospacing="0"/>
        <w:ind w:firstLine="709"/>
        <w:jc w:val="both"/>
        <w:rPr>
          <w:sz w:val="28"/>
          <w:szCs w:val="28"/>
        </w:rPr>
      </w:pPr>
      <w:r w:rsidRPr="00F64BD5">
        <w:rPr>
          <w:sz w:val="28"/>
          <w:szCs w:val="28"/>
        </w:rPr>
        <w:t>В 9-ых классах школа работала по Государственной общеобразовательной программе 9, которая обеспечивает выполнение образовательного стандарта 2004 года.</w:t>
      </w:r>
    </w:p>
    <w:p w:rsidR="00BD0B14" w:rsidRPr="00F64BD5" w:rsidRDefault="00BD0B14" w:rsidP="009E662C">
      <w:pPr>
        <w:pStyle w:val="a5"/>
        <w:spacing w:before="0" w:beforeAutospacing="0" w:after="0" w:afterAutospacing="0"/>
        <w:ind w:firstLine="709"/>
        <w:jc w:val="both"/>
        <w:rPr>
          <w:sz w:val="28"/>
          <w:szCs w:val="28"/>
        </w:rPr>
      </w:pPr>
      <w:r w:rsidRPr="009E662C">
        <w:rPr>
          <w:sz w:val="28"/>
          <w:szCs w:val="28"/>
        </w:rPr>
        <w:t xml:space="preserve">III ступень обучения </w:t>
      </w:r>
      <w:r w:rsidRPr="00F64BD5">
        <w:rPr>
          <w:sz w:val="28"/>
          <w:szCs w:val="28"/>
        </w:rPr>
        <w:t>охватывала 2 класса. Средняя школа является завершающим этапом общеобразовательной подготовки, обеспечивает освоение обучающимися образовательных программ III ступени общего образования, развитие общих устойчивых познавательных интересов и творческих способностей обучающихся. Старшая ступень призвана обеспечить функциональную грамотность и социальную адаптацию обучающихся, содействовать их общественному и гражданскому самоопределению.</w:t>
      </w:r>
    </w:p>
    <w:p w:rsidR="00BD0B14" w:rsidRPr="00F64BD5" w:rsidRDefault="00BD0B14" w:rsidP="009E662C">
      <w:pPr>
        <w:pStyle w:val="a5"/>
        <w:spacing w:before="0" w:beforeAutospacing="0" w:after="0" w:afterAutospacing="0"/>
        <w:ind w:firstLine="709"/>
        <w:jc w:val="both"/>
        <w:rPr>
          <w:sz w:val="28"/>
          <w:szCs w:val="28"/>
        </w:rPr>
      </w:pPr>
      <w:r w:rsidRPr="00F64BD5">
        <w:rPr>
          <w:sz w:val="28"/>
          <w:szCs w:val="28"/>
        </w:rPr>
        <w:t>Учебный план школы направлен на реализацию целей и задач школьного образования и концептуально опирается на принципы:</w:t>
      </w:r>
    </w:p>
    <w:p w:rsidR="00BD0B14" w:rsidRPr="00F64BD5" w:rsidRDefault="00BD0B14" w:rsidP="009E662C">
      <w:pPr>
        <w:pStyle w:val="a5"/>
        <w:spacing w:before="0" w:beforeAutospacing="0" w:after="0" w:afterAutospacing="0"/>
        <w:ind w:firstLine="709"/>
        <w:jc w:val="both"/>
        <w:rPr>
          <w:sz w:val="28"/>
          <w:szCs w:val="28"/>
        </w:rPr>
      </w:pPr>
      <w:r w:rsidRPr="00F64BD5">
        <w:rPr>
          <w:sz w:val="28"/>
          <w:szCs w:val="28"/>
        </w:rPr>
        <w:t xml:space="preserve">- выполнение государственного образовательного стандарта по базисным дисциплинам; </w:t>
      </w:r>
    </w:p>
    <w:p w:rsidR="00BD0B14" w:rsidRPr="00F64BD5" w:rsidRDefault="00BD0B14" w:rsidP="009E662C">
      <w:pPr>
        <w:pStyle w:val="a5"/>
        <w:spacing w:before="0" w:beforeAutospacing="0" w:after="0" w:afterAutospacing="0"/>
        <w:ind w:firstLine="709"/>
        <w:jc w:val="both"/>
        <w:rPr>
          <w:sz w:val="28"/>
          <w:szCs w:val="28"/>
        </w:rPr>
      </w:pPr>
      <w:r w:rsidRPr="00F64BD5">
        <w:rPr>
          <w:sz w:val="28"/>
          <w:szCs w:val="28"/>
        </w:rPr>
        <w:t xml:space="preserve">- создание системы образования, обеспечивающей образовательные потребности каждого ученика в соответствии со склонностями, интересами и возможностями; </w:t>
      </w:r>
    </w:p>
    <w:p w:rsidR="00BD0B14" w:rsidRPr="00F64BD5" w:rsidRDefault="00BD0B14" w:rsidP="009E662C">
      <w:pPr>
        <w:pStyle w:val="a5"/>
        <w:spacing w:before="0" w:beforeAutospacing="0" w:after="0" w:afterAutospacing="0"/>
        <w:ind w:firstLine="709"/>
        <w:jc w:val="both"/>
        <w:rPr>
          <w:sz w:val="28"/>
          <w:szCs w:val="28"/>
        </w:rPr>
      </w:pPr>
      <w:r w:rsidRPr="00F64BD5">
        <w:rPr>
          <w:sz w:val="28"/>
          <w:szCs w:val="28"/>
        </w:rPr>
        <w:t>- решение проблемы  преемственности между разными ступенями и между разными курсами в рамках одной ступени; подготовка выпускников школы к успешной сдаче ГИА.</w:t>
      </w:r>
    </w:p>
    <w:p w:rsidR="00BD0B14" w:rsidRDefault="00BD0B14" w:rsidP="00BD0B14">
      <w:pPr>
        <w:pStyle w:val="1"/>
        <w:ind w:firstLine="709"/>
        <w:jc w:val="both"/>
        <w:rPr>
          <w:b/>
        </w:rPr>
      </w:pPr>
      <w:bookmarkStart w:id="16" w:name="_Toc486800615"/>
      <w:bookmarkStart w:id="17" w:name="_Toc518681625"/>
      <w:bookmarkStart w:id="18" w:name="_Toc518897212"/>
      <w:bookmarkStart w:id="19" w:name="_Toc524031752"/>
    </w:p>
    <w:p w:rsidR="00BD0B14" w:rsidRPr="00E53BEA" w:rsidRDefault="00BD0B14" w:rsidP="00BD0B14">
      <w:pPr>
        <w:pStyle w:val="1"/>
        <w:ind w:firstLine="709"/>
        <w:jc w:val="both"/>
        <w:rPr>
          <w:b/>
          <w:sz w:val="28"/>
          <w:szCs w:val="28"/>
        </w:rPr>
      </w:pPr>
      <w:r w:rsidRPr="00E53BEA">
        <w:rPr>
          <w:b/>
          <w:sz w:val="28"/>
          <w:szCs w:val="28"/>
        </w:rPr>
        <w:t>Организация урочной деятельности.</w:t>
      </w:r>
      <w:bookmarkEnd w:id="16"/>
      <w:bookmarkEnd w:id="17"/>
      <w:bookmarkEnd w:id="18"/>
      <w:bookmarkEnd w:id="19"/>
    </w:p>
    <w:p w:rsidR="00BD0B14" w:rsidRPr="009E662C" w:rsidRDefault="00BD0B14" w:rsidP="009E662C">
      <w:pPr>
        <w:pStyle w:val="a5"/>
        <w:spacing w:before="0" w:beforeAutospacing="0" w:after="0" w:afterAutospacing="0"/>
        <w:ind w:firstLine="709"/>
        <w:jc w:val="both"/>
        <w:rPr>
          <w:sz w:val="28"/>
          <w:szCs w:val="28"/>
        </w:rPr>
      </w:pPr>
    </w:p>
    <w:p w:rsidR="00BD0B14" w:rsidRPr="00F64BD5" w:rsidRDefault="00BD0B14" w:rsidP="009E662C">
      <w:pPr>
        <w:pStyle w:val="a5"/>
        <w:spacing w:before="0" w:beforeAutospacing="0" w:after="0" w:afterAutospacing="0"/>
        <w:ind w:firstLine="709"/>
        <w:jc w:val="both"/>
        <w:rPr>
          <w:sz w:val="28"/>
          <w:szCs w:val="28"/>
        </w:rPr>
      </w:pPr>
      <w:r w:rsidRPr="00F64BD5">
        <w:rPr>
          <w:sz w:val="28"/>
          <w:szCs w:val="28"/>
        </w:rPr>
        <w:t>В 2018-2019 учебном году обучение происходило в одну смену (первую), в четырех классах 3 «б», 3 «в», 4 «а» и 4 «б» обучение происходило в полусменку.</w:t>
      </w:r>
    </w:p>
    <w:p w:rsidR="00BD0B14" w:rsidRPr="00F64BD5" w:rsidRDefault="00BD0B14" w:rsidP="009E662C">
      <w:pPr>
        <w:pStyle w:val="a5"/>
        <w:spacing w:before="0" w:beforeAutospacing="0" w:after="0" w:afterAutospacing="0"/>
        <w:ind w:firstLine="709"/>
        <w:jc w:val="both"/>
        <w:rPr>
          <w:sz w:val="28"/>
          <w:szCs w:val="28"/>
        </w:rPr>
      </w:pPr>
      <w:r w:rsidRPr="00F64BD5">
        <w:rPr>
          <w:sz w:val="28"/>
          <w:szCs w:val="28"/>
        </w:rPr>
        <w:t>Вторая половина дня – индивидуальные консультации, проектная работа, ШПД, работа блока дополнительного образования, общешкольные творческие мероприятия и мероприятия классных коллективов.</w:t>
      </w:r>
    </w:p>
    <w:p w:rsidR="00BD0B14" w:rsidRPr="00F64BD5" w:rsidRDefault="00BD0B14" w:rsidP="009E662C">
      <w:pPr>
        <w:pStyle w:val="a5"/>
        <w:spacing w:before="0" w:beforeAutospacing="0" w:after="0" w:afterAutospacing="0"/>
        <w:ind w:firstLine="709"/>
        <w:jc w:val="both"/>
        <w:rPr>
          <w:sz w:val="28"/>
          <w:szCs w:val="28"/>
        </w:rPr>
      </w:pPr>
      <w:r w:rsidRPr="00F64BD5">
        <w:rPr>
          <w:sz w:val="28"/>
          <w:szCs w:val="28"/>
        </w:rPr>
        <w:t xml:space="preserve">Реализуемые в образовательном учреждении планы и программы обеспечены УМК на 100% за счет бюджетных средств. Используемые в учебном процессе материалы отвечают современным требованиям, практические работы выполняются в полном объеме. Специализированные предметные кабинеты (физика, химия, биология) обеспечены оборудованием для проведения практических и лабораторных работ на 92%. Однако </w:t>
      </w:r>
      <w:r w:rsidRPr="00F64BD5">
        <w:rPr>
          <w:sz w:val="28"/>
          <w:szCs w:val="28"/>
        </w:rPr>
        <w:lastRenderedPageBreak/>
        <w:t xml:space="preserve">оборудование для проведения практических и лабораторных работ по физике, химии, биологии требует обновления. </w:t>
      </w:r>
    </w:p>
    <w:p w:rsidR="00BD0B14" w:rsidRPr="00F64BD5" w:rsidRDefault="00BD0B14" w:rsidP="009E662C">
      <w:pPr>
        <w:pStyle w:val="a5"/>
        <w:spacing w:before="0" w:beforeAutospacing="0" w:after="0" w:afterAutospacing="0"/>
        <w:ind w:firstLine="709"/>
        <w:jc w:val="both"/>
        <w:rPr>
          <w:sz w:val="28"/>
          <w:szCs w:val="28"/>
        </w:rPr>
      </w:pPr>
      <w:r w:rsidRPr="00F64BD5">
        <w:rPr>
          <w:sz w:val="28"/>
          <w:szCs w:val="28"/>
        </w:rPr>
        <w:t xml:space="preserve">Реализация учебного плана обеспечена необходимым количеством педагогических кадров соответствующей квалификации и позволяет достичь базового уровня подготовки учащихся, развить их творческий потенциал. </w:t>
      </w:r>
    </w:p>
    <w:p w:rsidR="00BD0B14" w:rsidRPr="00F64BD5" w:rsidRDefault="00BD0B14" w:rsidP="00BD0B14">
      <w:pPr>
        <w:pStyle w:val="1"/>
        <w:ind w:left="709"/>
        <w:jc w:val="both"/>
        <w:rPr>
          <w:b/>
          <w:sz w:val="28"/>
          <w:szCs w:val="28"/>
        </w:rPr>
      </w:pPr>
      <w:bookmarkStart w:id="20" w:name="_Toc486800616"/>
      <w:bookmarkStart w:id="21" w:name="_Toc518681626"/>
      <w:bookmarkStart w:id="22" w:name="_Toc518897213"/>
      <w:bookmarkStart w:id="23" w:name="_Toc524031753"/>
    </w:p>
    <w:p w:rsidR="00BD0B14" w:rsidRPr="00E53BEA" w:rsidRDefault="00BD0B14" w:rsidP="00BD0B14">
      <w:pPr>
        <w:pStyle w:val="1"/>
        <w:ind w:firstLine="709"/>
        <w:jc w:val="both"/>
        <w:rPr>
          <w:b/>
          <w:sz w:val="28"/>
          <w:szCs w:val="28"/>
        </w:rPr>
      </w:pPr>
      <w:r w:rsidRPr="00E53BEA">
        <w:rPr>
          <w:b/>
          <w:sz w:val="28"/>
          <w:szCs w:val="28"/>
        </w:rPr>
        <w:t>Предпрофильная подготовка.</w:t>
      </w:r>
      <w:bookmarkEnd w:id="20"/>
      <w:bookmarkEnd w:id="21"/>
      <w:bookmarkEnd w:id="22"/>
      <w:bookmarkEnd w:id="23"/>
    </w:p>
    <w:p w:rsidR="00BD0B14" w:rsidRPr="00A827B6" w:rsidRDefault="00BD0B14" w:rsidP="00BD0B14"/>
    <w:p w:rsidR="00BD0B14" w:rsidRPr="009E662C" w:rsidRDefault="00BD0B14" w:rsidP="009E662C">
      <w:pPr>
        <w:pStyle w:val="a5"/>
        <w:spacing w:before="0" w:beforeAutospacing="0" w:after="0" w:afterAutospacing="0"/>
        <w:ind w:firstLine="709"/>
        <w:jc w:val="both"/>
        <w:rPr>
          <w:sz w:val="28"/>
          <w:szCs w:val="28"/>
        </w:rPr>
      </w:pPr>
      <w:r w:rsidRPr="009E662C">
        <w:rPr>
          <w:sz w:val="28"/>
          <w:szCs w:val="28"/>
        </w:rPr>
        <w:t xml:space="preserve">Цели и задачи предпрофильной подготовки школьников:  </w:t>
      </w:r>
    </w:p>
    <w:p w:rsidR="00BD0B14" w:rsidRPr="009E662C" w:rsidRDefault="00BD0B14" w:rsidP="009E662C">
      <w:pPr>
        <w:pStyle w:val="a5"/>
        <w:spacing w:before="0" w:beforeAutospacing="0" w:after="0" w:afterAutospacing="0"/>
        <w:ind w:firstLine="709"/>
        <w:jc w:val="both"/>
        <w:rPr>
          <w:sz w:val="28"/>
          <w:szCs w:val="28"/>
        </w:rPr>
      </w:pPr>
      <w:r w:rsidRPr="009E662C">
        <w:rPr>
          <w:sz w:val="28"/>
          <w:szCs w:val="28"/>
        </w:rPr>
        <w:t>- подготовка к выбору профиля будущей профессии;</w:t>
      </w:r>
    </w:p>
    <w:p w:rsidR="00BD0B14" w:rsidRPr="009E662C" w:rsidRDefault="00BD0B14" w:rsidP="009E662C">
      <w:pPr>
        <w:pStyle w:val="a5"/>
        <w:spacing w:before="0" w:beforeAutospacing="0" w:after="0" w:afterAutospacing="0"/>
        <w:ind w:firstLine="709"/>
        <w:jc w:val="both"/>
        <w:rPr>
          <w:sz w:val="28"/>
          <w:szCs w:val="28"/>
        </w:rPr>
      </w:pPr>
      <w:r w:rsidRPr="009E662C">
        <w:rPr>
          <w:sz w:val="28"/>
          <w:szCs w:val="28"/>
        </w:rPr>
        <w:t>- организация пробы сил;</w:t>
      </w:r>
    </w:p>
    <w:p w:rsidR="00BD0B14" w:rsidRPr="009E662C" w:rsidRDefault="00BD0B14" w:rsidP="009E662C">
      <w:pPr>
        <w:pStyle w:val="a5"/>
        <w:spacing w:before="0" w:beforeAutospacing="0" w:after="0" w:afterAutospacing="0"/>
        <w:ind w:firstLine="709"/>
        <w:jc w:val="both"/>
        <w:rPr>
          <w:sz w:val="28"/>
          <w:szCs w:val="28"/>
        </w:rPr>
      </w:pPr>
      <w:r w:rsidRPr="009E662C">
        <w:rPr>
          <w:sz w:val="28"/>
          <w:szCs w:val="28"/>
        </w:rPr>
        <w:t>- информирование об условиях и особенностях профилизации;</w:t>
      </w:r>
    </w:p>
    <w:p w:rsidR="00BD0B14" w:rsidRPr="009E662C" w:rsidRDefault="00BD0B14" w:rsidP="009E662C">
      <w:pPr>
        <w:pStyle w:val="a5"/>
        <w:spacing w:before="0" w:beforeAutospacing="0" w:after="0" w:afterAutospacing="0"/>
        <w:ind w:firstLine="709"/>
        <w:jc w:val="both"/>
        <w:rPr>
          <w:sz w:val="28"/>
          <w:szCs w:val="28"/>
        </w:rPr>
      </w:pPr>
      <w:r w:rsidRPr="009E662C">
        <w:rPr>
          <w:sz w:val="28"/>
          <w:szCs w:val="28"/>
        </w:rPr>
        <w:t>- реализация профессионально-образовательных потребностей.</w:t>
      </w:r>
    </w:p>
    <w:p w:rsidR="00BD0B14" w:rsidRPr="009E662C" w:rsidRDefault="00BD0B14" w:rsidP="009E662C">
      <w:pPr>
        <w:pStyle w:val="a5"/>
        <w:spacing w:before="0" w:beforeAutospacing="0" w:after="0" w:afterAutospacing="0"/>
        <w:ind w:firstLine="709"/>
        <w:jc w:val="both"/>
        <w:rPr>
          <w:sz w:val="28"/>
          <w:szCs w:val="28"/>
        </w:rPr>
      </w:pPr>
      <w:r w:rsidRPr="009E662C">
        <w:rPr>
          <w:sz w:val="28"/>
          <w:szCs w:val="28"/>
        </w:rPr>
        <w:t>Основной целью предпрофильной подготовки учащихся 9-х классов является их комплексная подготовка к жизненно важному выбору направления продолжения образования, успешной сдаче государственной итоговой аттестации.</w:t>
      </w:r>
    </w:p>
    <w:p w:rsidR="00BD0B14" w:rsidRPr="009E662C" w:rsidRDefault="00BD0B14" w:rsidP="009E662C">
      <w:pPr>
        <w:pStyle w:val="a5"/>
        <w:spacing w:before="0" w:beforeAutospacing="0" w:after="0" w:afterAutospacing="0"/>
        <w:ind w:firstLine="709"/>
        <w:jc w:val="both"/>
        <w:rPr>
          <w:sz w:val="28"/>
          <w:szCs w:val="28"/>
        </w:rPr>
      </w:pPr>
      <w:r w:rsidRPr="009E662C">
        <w:rPr>
          <w:sz w:val="28"/>
          <w:szCs w:val="28"/>
        </w:rPr>
        <w:t>Предпрофильная подготовка – система педагогической, психолого-педагогической, информационной и организационной деятельности, способствующая самоопределению учащихся относительно выбираемых ими профилей дальнейшего обучения и широкой сферы последующей профессиональной деятельности.</w:t>
      </w:r>
    </w:p>
    <w:p w:rsidR="00BD0B14" w:rsidRPr="00F64BD5" w:rsidRDefault="00BD0B14" w:rsidP="00BD0B14">
      <w:pPr>
        <w:pStyle w:val="a5"/>
        <w:spacing w:before="0" w:beforeAutospacing="0" w:after="0" w:afterAutospacing="0"/>
        <w:ind w:firstLine="709"/>
        <w:jc w:val="both"/>
        <w:rPr>
          <w:sz w:val="28"/>
          <w:szCs w:val="28"/>
        </w:rPr>
      </w:pPr>
      <w:r w:rsidRPr="00F64BD5">
        <w:rPr>
          <w:sz w:val="28"/>
          <w:szCs w:val="28"/>
        </w:rPr>
        <w:t xml:space="preserve"> В 2018-19 учебном году предпрофильная подготовка осуществлялась по следующим элективным курсам: «Решение задач с параметрами» (Пастухова Т.В.), «Текст. Художественно-выразительные средства языка. Анализ текста». (Дулаева З.И., Кастуева Т.Т.). Кроме этого велась информационная (профориентационная) работа (кл</w:t>
      </w:r>
      <w:proofErr w:type="gramStart"/>
      <w:r w:rsidRPr="00F64BD5">
        <w:rPr>
          <w:sz w:val="28"/>
          <w:szCs w:val="28"/>
        </w:rPr>
        <w:t>.р</w:t>
      </w:r>
      <w:proofErr w:type="gramEnd"/>
      <w:r w:rsidRPr="00F64BD5">
        <w:rPr>
          <w:sz w:val="28"/>
          <w:szCs w:val="28"/>
        </w:rPr>
        <w:t xml:space="preserve">ук. 9 «а» класса Моураова Р.Р., кл.рук. 9 «б» класса Дреева И.А., кл.рук. 9 «в» Бекоева М.З.) и психолого-педагогическое сопровождение предпрофильной подготовки (педагог-психолог Сабанова К.С.) </w:t>
      </w:r>
    </w:p>
    <w:p w:rsidR="00BD0B14" w:rsidRDefault="00BD0B14" w:rsidP="00BD0B14">
      <w:pPr>
        <w:pStyle w:val="1"/>
        <w:ind w:left="709"/>
        <w:jc w:val="both"/>
        <w:rPr>
          <w:b/>
          <w:sz w:val="28"/>
          <w:szCs w:val="28"/>
        </w:rPr>
      </w:pPr>
      <w:bookmarkStart w:id="24" w:name="_Toc486800617"/>
      <w:bookmarkStart w:id="25" w:name="_Toc518681627"/>
      <w:bookmarkStart w:id="26" w:name="_Toc518897214"/>
      <w:bookmarkStart w:id="27" w:name="_Toc524031754"/>
    </w:p>
    <w:p w:rsidR="00BD0B14" w:rsidRPr="00E53BEA" w:rsidRDefault="00BD0B14" w:rsidP="00BD0B14">
      <w:pPr>
        <w:pStyle w:val="1"/>
        <w:ind w:firstLine="709"/>
        <w:jc w:val="both"/>
        <w:rPr>
          <w:b/>
          <w:sz w:val="28"/>
          <w:szCs w:val="28"/>
        </w:rPr>
      </w:pPr>
      <w:r w:rsidRPr="00E53BEA">
        <w:rPr>
          <w:b/>
          <w:sz w:val="28"/>
          <w:szCs w:val="28"/>
        </w:rPr>
        <w:t>Профессиональное и профильное обучение.</w:t>
      </w:r>
      <w:bookmarkEnd w:id="24"/>
      <w:bookmarkEnd w:id="25"/>
      <w:bookmarkEnd w:id="26"/>
      <w:bookmarkEnd w:id="27"/>
    </w:p>
    <w:p w:rsidR="00BD0B14" w:rsidRPr="00A827B6" w:rsidRDefault="00BD0B14" w:rsidP="00BD0B14"/>
    <w:p w:rsidR="00BD0B14" w:rsidRPr="00F64BD5" w:rsidRDefault="00BD0B14" w:rsidP="00BD0B14">
      <w:pPr>
        <w:pStyle w:val="a5"/>
        <w:spacing w:before="0" w:beforeAutospacing="0" w:after="0" w:afterAutospacing="0"/>
        <w:ind w:firstLine="709"/>
        <w:jc w:val="both"/>
        <w:rPr>
          <w:sz w:val="28"/>
          <w:szCs w:val="28"/>
        </w:rPr>
      </w:pPr>
      <w:r w:rsidRPr="00F64BD5">
        <w:rPr>
          <w:sz w:val="28"/>
          <w:szCs w:val="28"/>
        </w:rPr>
        <w:t xml:space="preserve">В 2018-2019 учебном году в 10-11 классах была продолжена профессиональная подготовка по направлению оператор ЭВМ на основе договора о сотрудничестве (социальном партнёрстве) с ГБПОУ ТКПиД. </w:t>
      </w:r>
    </w:p>
    <w:p w:rsidR="00BD0B14" w:rsidRPr="00F64BD5" w:rsidRDefault="00BD0B14" w:rsidP="00BD0B14">
      <w:pPr>
        <w:pStyle w:val="a5"/>
        <w:spacing w:before="0" w:beforeAutospacing="0" w:after="0" w:afterAutospacing="0"/>
        <w:ind w:firstLine="709"/>
        <w:jc w:val="both"/>
        <w:rPr>
          <w:sz w:val="28"/>
          <w:szCs w:val="28"/>
        </w:rPr>
      </w:pPr>
      <w:r w:rsidRPr="00F64BD5">
        <w:rPr>
          <w:sz w:val="28"/>
          <w:szCs w:val="28"/>
        </w:rPr>
        <w:t xml:space="preserve"> Профессиональная подготовка учащихся в процессе обучения в общеобразовательном учреждении является важным элементом системы непрерывного образования, одним из главных факторов которого является преемственность обучения технологии на разных ступенях образования. Наряду с получением среднего общего образования для них предоставляется реальная возможность получения профессиональной подготовки, что позволит им в трудоустройстве в сфере материального производства по окончании школы. </w:t>
      </w:r>
    </w:p>
    <w:p w:rsidR="00BD0B14" w:rsidRPr="00F64BD5" w:rsidRDefault="00BD0B14" w:rsidP="00BD0B14">
      <w:pPr>
        <w:pStyle w:val="a5"/>
        <w:spacing w:before="0" w:beforeAutospacing="0" w:after="0" w:afterAutospacing="0"/>
        <w:ind w:firstLine="709"/>
        <w:jc w:val="both"/>
        <w:rPr>
          <w:sz w:val="28"/>
          <w:szCs w:val="28"/>
        </w:rPr>
      </w:pPr>
      <w:r w:rsidRPr="00F64BD5">
        <w:rPr>
          <w:sz w:val="28"/>
          <w:szCs w:val="28"/>
        </w:rPr>
        <w:lastRenderedPageBreak/>
        <w:t xml:space="preserve"> Профессиональная подготовка в 10-11 классе позволяет решать следующие задачи: </w:t>
      </w:r>
    </w:p>
    <w:p w:rsidR="00BD0B14" w:rsidRPr="00F64BD5" w:rsidRDefault="00BD0B14" w:rsidP="00BD0B14">
      <w:pPr>
        <w:pStyle w:val="a5"/>
        <w:spacing w:before="0" w:beforeAutospacing="0" w:after="0" w:afterAutospacing="0"/>
        <w:ind w:firstLine="709"/>
        <w:jc w:val="both"/>
        <w:rPr>
          <w:sz w:val="28"/>
          <w:szCs w:val="28"/>
        </w:rPr>
      </w:pPr>
      <w:r w:rsidRPr="00F64BD5">
        <w:rPr>
          <w:sz w:val="28"/>
          <w:szCs w:val="28"/>
        </w:rPr>
        <w:t xml:space="preserve">- формирование интеллектуальных умений в труде; </w:t>
      </w:r>
    </w:p>
    <w:p w:rsidR="00BD0B14" w:rsidRPr="00F64BD5" w:rsidRDefault="00BD0B14" w:rsidP="00BD0B14">
      <w:pPr>
        <w:pStyle w:val="a5"/>
        <w:spacing w:before="0" w:beforeAutospacing="0" w:after="0" w:afterAutospacing="0"/>
        <w:ind w:firstLine="709"/>
        <w:jc w:val="both"/>
        <w:rPr>
          <w:sz w:val="28"/>
          <w:szCs w:val="28"/>
        </w:rPr>
      </w:pPr>
      <w:r w:rsidRPr="00F64BD5">
        <w:rPr>
          <w:sz w:val="28"/>
          <w:szCs w:val="28"/>
        </w:rPr>
        <w:t xml:space="preserve">- осознанную регуляцию трудовых действий технологических операций; </w:t>
      </w:r>
    </w:p>
    <w:p w:rsidR="00BD0B14" w:rsidRPr="00F64BD5" w:rsidRDefault="00BD0B14" w:rsidP="00BD0B14">
      <w:pPr>
        <w:pStyle w:val="a5"/>
        <w:spacing w:before="0" w:beforeAutospacing="0" w:after="0" w:afterAutospacing="0"/>
        <w:ind w:firstLine="709"/>
        <w:jc w:val="both"/>
        <w:rPr>
          <w:sz w:val="28"/>
          <w:szCs w:val="28"/>
        </w:rPr>
      </w:pPr>
      <w:r w:rsidRPr="00F64BD5">
        <w:rPr>
          <w:sz w:val="28"/>
          <w:szCs w:val="28"/>
        </w:rPr>
        <w:t xml:space="preserve">- обучение навыкам самообслуживания и самообеспечения в быту; </w:t>
      </w:r>
    </w:p>
    <w:p w:rsidR="00BD0B14" w:rsidRPr="00F64BD5" w:rsidRDefault="00BD0B14" w:rsidP="00BD0B14">
      <w:pPr>
        <w:pStyle w:val="a5"/>
        <w:spacing w:before="0" w:beforeAutospacing="0" w:after="0" w:afterAutospacing="0"/>
        <w:ind w:firstLine="709"/>
        <w:jc w:val="both"/>
        <w:rPr>
          <w:sz w:val="28"/>
          <w:szCs w:val="28"/>
        </w:rPr>
      </w:pPr>
      <w:r w:rsidRPr="00F64BD5">
        <w:rPr>
          <w:sz w:val="28"/>
          <w:szCs w:val="28"/>
        </w:rPr>
        <w:t xml:space="preserve">- адресная подготовка на конкретном рабочем месте; </w:t>
      </w:r>
    </w:p>
    <w:p w:rsidR="00BD0B14" w:rsidRPr="00F64BD5" w:rsidRDefault="00BD0B14" w:rsidP="00BD0B14">
      <w:pPr>
        <w:pStyle w:val="a5"/>
        <w:spacing w:before="0" w:beforeAutospacing="0" w:after="0" w:afterAutospacing="0"/>
        <w:ind w:firstLine="709"/>
        <w:jc w:val="both"/>
        <w:rPr>
          <w:sz w:val="28"/>
          <w:szCs w:val="28"/>
        </w:rPr>
      </w:pPr>
      <w:r w:rsidRPr="00F64BD5">
        <w:rPr>
          <w:sz w:val="28"/>
          <w:szCs w:val="28"/>
        </w:rPr>
        <w:t xml:space="preserve">- социализацию учащихся. </w:t>
      </w:r>
    </w:p>
    <w:p w:rsidR="00BD0B14" w:rsidRPr="00F64BD5" w:rsidRDefault="00BD0B14" w:rsidP="00BD0B14">
      <w:pPr>
        <w:pStyle w:val="a5"/>
        <w:spacing w:before="0" w:beforeAutospacing="0" w:after="0" w:afterAutospacing="0"/>
        <w:ind w:firstLine="709"/>
        <w:jc w:val="both"/>
        <w:rPr>
          <w:sz w:val="28"/>
          <w:szCs w:val="28"/>
        </w:rPr>
      </w:pPr>
      <w:r w:rsidRPr="00F64BD5">
        <w:rPr>
          <w:b/>
          <w:sz w:val="28"/>
          <w:szCs w:val="28"/>
        </w:rPr>
        <w:t>Цель данного проекта</w:t>
      </w:r>
      <w:r w:rsidRPr="00F64BD5">
        <w:rPr>
          <w:sz w:val="28"/>
          <w:szCs w:val="28"/>
        </w:rPr>
        <w:t xml:space="preserve"> – профессиональная подготовка и повышение уровня технологических знаний учащихся. </w:t>
      </w:r>
    </w:p>
    <w:p w:rsidR="00BD0B14" w:rsidRPr="00F64BD5" w:rsidRDefault="00BD0B14" w:rsidP="00BD0B14">
      <w:pPr>
        <w:pStyle w:val="a5"/>
        <w:spacing w:before="0" w:beforeAutospacing="0" w:after="0" w:afterAutospacing="0"/>
        <w:ind w:firstLine="709"/>
        <w:jc w:val="both"/>
        <w:rPr>
          <w:b/>
          <w:bCs/>
          <w:color w:val="FF0000"/>
          <w:sz w:val="28"/>
          <w:szCs w:val="28"/>
        </w:rPr>
      </w:pPr>
      <w:r w:rsidRPr="00F64BD5">
        <w:rPr>
          <w:sz w:val="28"/>
          <w:szCs w:val="28"/>
        </w:rPr>
        <w:t>Правильно созданные условия, формы и содержание профессиональной подготовки способствует освоению учащимися трудовых умений и навыков, профессиональных программ, формирование общей культуры личности, ее социализации и решению сопутствующих проблем социально-бытовых, нравственно-этических, позволяя ему после окончания школы выступать на рынке труда в доступных для него областях. Главным направлением профориентационной работы в общеобразовательной школе является воспитание у учащихся интересов и склонностей к различным видам труда при учете их потенциальных возможностей. Профессиональная подготовка организуется только с согласия обучающихся и их родителей (законных представителей).</w:t>
      </w:r>
    </w:p>
    <w:p w:rsidR="009E662C" w:rsidRDefault="009E662C" w:rsidP="009E662C">
      <w:pPr>
        <w:pStyle w:val="a5"/>
        <w:spacing w:before="0" w:beforeAutospacing="0" w:after="0" w:afterAutospacing="0"/>
        <w:ind w:firstLine="709"/>
        <w:jc w:val="both"/>
        <w:rPr>
          <w:b/>
          <w:sz w:val="28"/>
          <w:szCs w:val="28"/>
        </w:rPr>
      </w:pPr>
      <w:bookmarkStart w:id="28" w:name="_Toc486800618"/>
      <w:bookmarkStart w:id="29" w:name="_Toc518681628"/>
      <w:bookmarkStart w:id="30" w:name="_Toc518897215"/>
      <w:bookmarkStart w:id="31" w:name="_Toc524031755"/>
    </w:p>
    <w:p w:rsidR="00BD0B14" w:rsidRPr="009E662C" w:rsidRDefault="00BD0B14" w:rsidP="009E662C">
      <w:pPr>
        <w:pStyle w:val="a5"/>
        <w:spacing w:before="0" w:beforeAutospacing="0" w:after="0" w:afterAutospacing="0"/>
        <w:ind w:firstLine="709"/>
        <w:jc w:val="both"/>
        <w:rPr>
          <w:b/>
          <w:sz w:val="28"/>
          <w:szCs w:val="28"/>
        </w:rPr>
      </w:pPr>
      <w:r w:rsidRPr="009E662C">
        <w:rPr>
          <w:b/>
          <w:sz w:val="28"/>
          <w:szCs w:val="28"/>
        </w:rPr>
        <w:t xml:space="preserve">Контингент </w:t>
      </w:r>
      <w:proofErr w:type="gramStart"/>
      <w:r w:rsidRPr="009E662C">
        <w:rPr>
          <w:b/>
          <w:sz w:val="28"/>
          <w:szCs w:val="28"/>
        </w:rPr>
        <w:t>обучающихся</w:t>
      </w:r>
      <w:bookmarkEnd w:id="28"/>
      <w:bookmarkEnd w:id="29"/>
      <w:bookmarkEnd w:id="30"/>
      <w:bookmarkEnd w:id="31"/>
      <w:proofErr w:type="gramEnd"/>
    </w:p>
    <w:p w:rsidR="00BD0B14" w:rsidRPr="009E662C" w:rsidRDefault="00BD0B14" w:rsidP="009E662C">
      <w:pPr>
        <w:pStyle w:val="a5"/>
        <w:spacing w:before="0" w:beforeAutospacing="0" w:after="0" w:afterAutospacing="0"/>
        <w:ind w:firstLine="709"/>
        <w:jc w:val="both"/>
        <w:rPr>
          <w:sz w:val="28"/>
          <w:szCs w:val="28"/>
        </w:rPr>
      </w:pPr>
    </w:p>
    <w:p w:rsidR="00BD0B14" w:rsidRPr="009E662C" w:rsidRDefault="00BD0B14" w:rsidP="009E662C">
      <w:pPr>
        <w:pStyle w:val="a5"/>
        <w:spacing w:before="0" w:beforeAutospacing="0" w:after="0" w:afterAutospacing="0"/>
        <w:ind w:firstLine="709"/>
        <w:jc w:val="both"/>
        <w:rPr>
          <w:sz w:val="28"/>
          <w:szCs w:val="28"/>
        </w:rPr>
      </w:pPr>
      <w:r w:rsidRPr="009E662C">
        <w:rPr>
          <w:sz w:val="28"/>
          <w:szCs w:val="28"/>
        </w:rPr>
        <w:t xml:space="preserve">Школа успешно осуществляет свою миссию, обучая всех детей микрорайона. Статистика контингента </w:t>
      </w:r>
      <w:proofErr w:type="gramStart"/>
      <w:r w:rsidRPr="009E662C">
        <w:rPr>
          <w:sz w:val="28"/>
          <w:szCs w:val="28"/>
        </w:rPr>
        <w:t>обучающихся</w:t>
      </w:r>
      <w:proofErr w:type="gramEnd"/>
      <w:r w:rsidRPr="009E662C">
        <w:rPr>
          <w:sz w:val="28"/>
          <w:szCs w:val="28"/>
        </w:rPr>
        <w:t xml:space="preserve"> представлена в таблице.</w:t>
      </w:r>
    </w:p>
    <w:p w:rsidR="00BD0B14" w:rsidRPr="009E662C" w:rsidRDefault="00BD0B14" w:rsidP="009E662C">
      <w:pPr>
        <w:pStyle w:val="a5"/>
        <w:spacing w:before="0" w:beforeAutospacing="0" w:after="0" w:afterAutospacing="0"/>
        <w:ind w:firstLine="709"/>
        <w:jc w:val="both"/>
        <w:rPr>
          <w:sz w:val="28"/>
          <w:szCs w:val="28"/>
        </w:rPr>
      </w:pPr>
    </w:p>
    <w:p w:rsidR="00BD0B14" w:rsidRDefault="00BD0B14" w:rsidP="00BD0B14">
      <w:pPr>
        <w:ind w:right="282"/>
        <w:jc w:val="center"/>
        <w:rPr>
          <w:b/>
          <w:bCs/>
          <w:sz w:val="28"/>
          <w:szCs w:val="26"/>
          <w:u w:val="single"/>
        </w:rPr>
      </w:pPr>
    </w:p>
    <w:p w:rsidR="00BD0B14" w:rsidRDefault="00BD0B14" w:rsidP="00BD0B14">
      <w:pPr>
        <w:ind w:right="282"/>
        <w:jc w:val="center"/>
        <w:rPr>
          <w:b/>
          <w:bCs/>
          <w:sz w:val="28"/>
          <w:szCs w:val="26"/>
          <w:u w:val="single"/>
        </w:rPr>
      </w:pPr>
    </w:p>
    <w:p w:rsidR="00BD0B14" w:rsidRDefault="00BD0B14" w:rsidP="00BD0B14">
      <w:pPr>
        <w:ind w:right="282"/>
        <w:jc w:val="center"/>
        <w:rPr>
          <w:b/>
          <w:bCs/>
          <w:sz w:val="28"/>
          <w:szCs w:val="26"/>
          <w:u w:val="single"/>
        </w:rPr>
      </w:pPr>
    </w:p>
    <w:p w:rsidR="00BD0B14" w:rsidRDefault="00BD0B14" w:rsidP="00BD0B14">
      <w:pPr>
        <w:ind w:right="282"/>
        <w:jc w:val="center"/>
        <w:rPr>
          <w:b/>
          <w:bCs/>
          <w:sz w:val="28"/>
          <w:szCs w:val="26"/>
          <w:u w:val="single"/>
        </w:rPr>
      </w:pPr>
    </w:p>
    <w:p w:rsidR="00BD0B14" w:rsidRDefault="00BD0B14" w:rsidP="00BD0B14">
      <w:pPr>
        <w:ind w:right="282"/>
        <w:jc w:val="center"/>
        <w:rPr>
          <w:b/>
          <w:bCs/>
          <w:sz w:val="28"/>
          <w:szCs w:val="26"/>
          <w:u w:val="single"/>
        </w:rPr>
      </w:pPr>
    </w:p>
    <w:p w:rsidR="00BD0B14" w:rsidRDefault="00BD0B14" w:rsidP="00BD0B14">
      <w:pPr>
        <w:ind w:right="282"/>
        <w:jc w:val="center"/>
        <w:rPr>
          <w:b/>
          <w:bCs/>
          <w:sz w:val="28"/>
          <w:szCs w:val="26"/>
          <w:u w:val="single"/>
        </w:rPr>
      </w:pPr>
    </w:p>
    <w:p w:rsidR="00BD0B14" w:rsidRDefault="00BD0B14" w:rsidP="00BD0B14">
      <w:pPr>
        <w:ind w:right="282"/>
        <w:jc w:val="center"/>
        <w:rPr>
          <w:b/>
          <w:bCs/>
          <w:sz w:val="28"/>
          <w:szCs w:val="26"/>
          <w:u w:val="single"/>
        </w:rPr>
      </w:pPr>
    </w:p>
    <w:p w:rsidR="00BD0B14" w:rsidRDefault="00BD0B14" w:rsidP="00BD0B14">
      <w:pPr>
        <w:ind w:right="282"/>
        <w:jc w:val="center"/>
        <w:rPr>
          <w:b/>
          <w:bCs/>
          <w:sz w:val="28"/>
          <w:szCs w:val="26"/>
          <w:u w:val="single"/>
        </w:rPr>
      </w:pPr>
    </w:p>
    <w:p w:rsidR="00BD0B14" w:rsidRDefault="00BD0B14" w:rsidP="00BD0B14">
      <w:pPr>
        <w:ind w:right="282"/>
        <w:jc w:val="center"/>
        <w:rPr>
          <w:b/>
          <w:bCs/>
          <w:sz w:val="28"/>
          <w:szCs w:val="26"/>
          <w:u w:val="single"/>
        </w:rPr>
      </w:pPr>
    </w:p>
    <w:p w:rsidR="00BD0B14" w:rsidRDefault="00BD0B14" w:rsidP="00BD0B14">
      <w:pPr>
        <w:ind w:right="282"/>
        <w:jc w:val="center"/>
        <w:rPr>
          <w:b/>
          <w:bCs/>
          <w:sz w:val="28"/>
          <w:szCs w:val="26"/>
          <w:u w:val="single"/>
        </w:rPr>
      </w:pPr>
    </w:p>
    <w:p w:rsidR="00BD0B14" w:rsidRDefault="00BD0B14" w:rsidP="00BD0B14">
      <w:pPr>
        <w:ind w:right="282"/>
        <w:jc w:val="center"/>
        <w:rPr>
          <w:b/>
          <w:bCs/>
          <w:sz w:val="28"/>
          <w:szCs w:val="26"/>
          <w:u w:val="single"/>
        </w:rPr>
      </w:pPr>
    </w:p>
    <w:p w:rsidR="00BD0B14" w:rsidRPr="009E662C" w:rsidRDefault="00BD0B14" w:rsidP="00BD0B14">
      <w:pPr>
        <w:ind w:right="282"/>
        <w:jc w:val="center"/>
        <w:rPr>
          <w:rFonts w:ascii="Times New Roman" w:hAnsi="Times New Roman" w:cs="Times New Roman"/>
          <w:b/>
          <w:bCs/>
          <w:sz w:val="28"/>
          <w:szCs w:val="26"/>
          <w:u w:val="single"/>
        </w:rPr>
      </w:pPr>
      <w:r w:rsidRPr="009E662C">
        <w:rPr>
          <w:rFonts w:ascii="Times New Roman" w:hAnsi="Times New Roman" w:cs="Times New Roman"/>
          <w:b/>
          <w:bCs/>
          <w:sz w:val="28"/>
          <w:szCs w:val="26"/>
          <w:u w:val="single"/>
        </w:rPr>
        <w:lastRenderedPageBreak/>
        <w:t>Количество учащихся по ступеням обучения</w:t>
      </w:r>
    </w:p>
    <w:p w:rsidR="00BD0B14" w:rsidRPr="009E662C" w:rsidRDefault="00BD0B14" w:rsidP="00BD0B14">
      <w:pPr>
        <w:ind w:right="282"/>
        <w:jc w:val="center"/>
        <w:rPr>
          <w:rFonts w:ascii="Times New Roman" w:hAnsi="Times New Roman" w:cs="Times New Roman"/>
          <w:bCs/>
          <w:sz w:val="26"/>
          <w:szCs w:val="26"/>
          <w:u w:val="single"/>
        </w:rPr>
      </w:pP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29"/>
        <w:gridCol w:w="1929"/>
        <w:gridCol w:w="1930"/>
        <w:gridCol w:w="1930"/>
        <w:gridCol w:w="1930"/>
      </w:tblGrid>
      <w:tr w:rsidR="00BD0B14" w:rsidRPr="009E662C" w:rsidTr="00BD0B14">
        <w:trPr>
          <w:jc w:val="center"/>
        </w:trPr>
        <w:tc>
          <w:tcPr>
            <w:tcW w:w="1929" w:type="dxa"/>
            <w:tcBorders>
              <w:top w:val="single" w:sz="4" w:space="0" w:color="auto"/>
              <w:left w:val="single" w:sz="4" w:space="0" w:color="auto"/>
              <w:bottom w:val="single" w:sz="4" w:space="0" w:color="auto"/>
              <w:right w:val="single" w:sz="4" w:space="0" w:color="auto"/>
            </w:tcBorders>
            <w:vAlign w:val="center"/>
            <w:hideMark/>
          </w:tcPr>
          <w:p w:rsidR="00BD0B14" w:rsidRPr="009E662C" w:rsidRDefault="00BD0B14" w:rsidP="00BD0B14">
            <w:pPr>
              <w:ind w:right="147"/>
              <w:jc w:val="center"/>
              <w:rPr>
                <w:rFonts w:ascii="Times New Roman" w:eastAsia="Calibri" w:hAnsi="Times New Roman" w:cs="Times New Roman"/>
                <w:b/>
                <w:color w:val="000000"/>
              </w:rPr>
            </w:pPr>
            <w:r w:rsidRPr="009E662C">
              <w:rPr>
                <w:rFonts w:ascii="Times New Roman" w:eastAsia="Calibri" w:hAnsi="Times New Roman" w:cs="Times New Roman"/>
                <w:b/>
                <w:color w:val="000000"/>
              </w:rPr>
              <w:t>Учебный год</w:t>
            </w:r>
          </w:p>
        </w:tc>
        <w:tc>
          <w:tcPr>
            <w:tcW w:w="1929" w:type="dxa"/>
            <w:tcBorders>
              <w:top w:val="single" w:sz="4" w:space="0" w:color="auto"/>
              <w:left w:val="single" w:sz="4" w:space="0" w:color="auto"/>
              <w:bottom w:val="single" w:sz="4" w:space="0" w:color="auto"/>
              <w:right w:val="single" w:sz="4" w:space="0" w:color="auto"/>
            </w:tcBorders>
            <w:vAlign w:val="center"/>
            <w:hideMark/>
          </w:tcPr>
          <w:p w:rsidR="00BD0B14" w:rsidRPr="009E662C" w:rsidRDefault="00BD0B14" w:rsidP="00BD0B14">
            <w:pPr>
              <w:ind w:right="147"/>
              <w:jc w:val="center"/>
              <w:rPr>
                <w:rFonts w:ascii="Times New Roman" w:eastAsia="Calibri" w:hAnsi="Times New Roman" w:cs="Times New Roman"/>
                <w:b/>
                <w:color w:val="000000"/>
              </w:rPr>
            </w:pPr>
            <w:r w:rsidRPr="009E662C">
              <w:rPr>
                <w:rFonts w:ascii="Times New Roman" w:eastAsia="Calibri" w:hAnsi="Times New Roman" w:cs="Times New Roman"/>
                <w:b/>
                <w:color w:val="000000"/>
              </w:rPr>
              <w:t>Кол-во уч-ся</w:t>
            </w:r>
          </w:p>
          <w:p w:rsidR="00BD0B14" w:rsidRPr="009E662C" w:rsidRDefault="00BD0B14" w:rsidP="00BD0B14">
            <w:pPr>
              <w:ind w:right="147"/>
              <w:jc w:val="center"/>
              <w:rPr>
                <w:rFonts w:ascii="Times New Roman" w:eastAsia="Calibri" w:hAnsi="Times New Roman" w:cs="Times New Roman"/>
                <w:b/>
                <w:color w:val="000000"/>
              </w:rPr>
            </w:pPr>
            <w:r w:rsidRPr="009E662C">
              <w:rPr>
                <w:rFonts w:ascii="Times New Roman" w:eastAsia="Calibri" w:hAnsi="Times New Roman" w:cs="Times New Roman"/>
                <w:b/>
                <w:color w:val="000000"/>
              </w:rPr>
              <w:t>1-4 кл.</w:t>
            </w:r>
          </w:p>
        </w:tc>
        <w:tc>
          <w:tcPr>
            <w:tcW w:w="1930" w:type="dxa"/>
            <w:tcBorders>
              <w:top w:val="single" w:sz="4" w:space="0" w:color="auto"/>
              <w:left w:val="single" w:sz="4" w:space="0" w:color="auto"/>
              <w:bottom w:val="single" w:sz="4" w:space="0" w:color="auto"/>
              <w:right w:val="single" w:sz="4" w:space="0" w:color="auto"/>
            </w:tcBorders>
            <w:vAlign w:val="center"/>
            <w:hideMark/>
          </w:tcPr>
          <w:p w:rsidR="00BD0B14" w:rsidRPr="009E662C" w:rsidRDefault="00BD0B14" w:rsidP="00BD0B14">
            <w:pPr>
              <w:ind w:right="147"/>
              <w:jc w:val="center"/>
              <w:rPr>
                <w:rFonts w:ascii="Times New Roman" w:eastAsia="Calibri" w:hAnsi="Times New Roman" w:cs="Times New Roman"/>
                <w:b/>
                <w:color w:val="000000"/>
              </w:rPr>
            </w:pPr>
            <w:r w:rsidRPr="009E662C">
              <w:rPr>
                <w:rFonts w:ascii="Times New Roman" w:eastAsia="Calibri" w:hAnsi="Times New Roman" w:cs="Times New Roman"/>
                <w:b/>
                <w:color w:val="000000"/>
              </w:rPr>
              <w:t>Кол-во уч-ся</w:t>
            </w:r>
          </w:p>
          <w:p w:rsidR="00BD0B14" w:rsidRPr="009E662C" w:rsidRDefault="00BD0B14" w:rsidP="00BD0B14">
            <w:pPr>
              <w:ind w:right="147"/>
              <w:jc w:val="center"/>
              <w:rPr>
                <w:rFonts w:ascii="Times New Roman" w:eastAsia="Calibri" w:hAnsi="Times New Roman" w:cs="Times New Roman"/>
                <w:b/>
                <w:color w:val="000000"/>
              </w:rPr>
            </w:pPr>
            <w:r w:rsidRPr="009E662C">
              <w:rPr>
                <w:rFonts w:ascii="Times New Roman" w:eastAsia="Calibri" w:hAnsi="Times New Roman" w:cs="Times New Roman"/>
                <w:b/>
                <w:color w:val="000000"/>
              </w:rPr>
              <w:t>5-9 кл</w:t>
            </w:r>
          </w:p>
        </w:tc>
        <w:tc>
          <w:tcPr>
            <w:tcW w:w="1930" w:type="dxa"/>
            <w:tcBorders>
              <w:top w:val="single" w:sz="4" w:space="0" w:color="auto"/>
              <w:left w:val="single" w:sz="4" w:space="0" w:color="auto"/>
              <w:bottom w:val="single" w:sz="4" w:space="0" w:color="auto"/>
              <w:right w:val="single" w:sz="4" w:space="0" w:color="auto"/>
            </w:tcBorders>
            <w:vAlign w:val="center"/>
            <w:hideMark/>
          </w:tcPr>
          <w:p w:rsidR="00BD0B14" w:rsidRPr="009E662C" w:rsidRDefault="00BD0B14" w:rsidP="00BD0B14">
            <w:pPr>
              <w:ind w:right="147"/>
              <w:jc w:val="center"/>
              <w:rPr>
                <w:rFonts w:ascii="Times New Roman" w:eastAsia="Calibri" w:hAnsi="Times New Roman" w:cs="Times New Roman"/>
                <w:b/>
                <w:color w:val="000000"/>
              </w:rPr>
            </w:pPr>
            <w:r w:rsidRPr="009E662C">
              <w:rPr>
                <w:rFonts w:ascii="Times New Roman" w:eastAsia="Calibri" w:hAnsi="Times New Roman" w:cs="Times New Roman"/>
                <w:b/>
                <w:color w:val="000000"/>
              </w:rPr>
              <w:t>Кол-во уч-ся</w:t>
            </w:r>
          </w:p>
          <w:p w:rsidR="00BD0B14" w:rsidRPr="009E662C" w:rsidRDefault="00BD0B14" w:rsidP="00BD0B14">
            <w:pPr>
              <w:ind w:right="147"/>
              <w:jc w:val="center"/>
              <w:rPr>
                <w:rFonts w:ascii="Times New Roman" w:eastAsia="Calibri" w:hAnsi="Times New Roman" w:cs="Times New Roman"/>
                <w:b/>
                <w:color w:val="000000"/>
              </w:rPr>
            </w:pPr>
            <w:r w:rsidRPr="009E662C">
              <w:rPr>
                <w:rFonts w:ascii="Times New Roman" w:eastAsia="Calibri" w:hAnsi="Times New Roman" w:cs="Times New Roman"/>
                <w:b/>
                <w:color w:val="000000"/>
              </w:rPr>
              <w:t>10-11 кл</w:t>
            </w:r>
          </w:p>
        </w:tc>
        <w:tc>
          <w:tcPr>
            <w:tcW w:w="1930" w:type="dxa"/>
            <w:tcBorders>
              <w:top w:val="single" w:sz="4" w:space="0" w:color="auto"/>
              <w:left w:val="single" w:sz="4" w:space="0" w:color="auto"/>
              <w:bottom w:val="single" w:sz="4" w:space="0" w:color="auto"/>
              <w:right w:val="single" w:sz="4" w:space="0" w:color="auto"/>
            </w:tcBorders>
            <w:vAlign w:val="center"/>
            <w:hideMark/>
          </w:tcPr>
          <w:p w:rsidR="00BD0B14" w:rsidRPr="009E662C" w:rsidRDefault="00BD0B14" w:rsidP="00BD0B14">
            <w:pPr>
              <w:ind w:right="147"/>
              <w:jc w:val="center"/>
              <w:rPr>
                <w:rFonts w:ascii="Times New Roman" w:eastAsia="Calibri" w:hAnsi="Times New Roman" w:cs="Times New Roman"/>
                <w:b/>
                <w:color w:val="000000"/>
              </w:rPr>
            </w:pPr>
            <w:r w:rsidRPr="009E662C">
              <w:rPr>
                <w:rFonts w:ascii="Times New Roman" w:eastAsia="Calibri" w:hAnsi="Times New Roman" w:cs="Times New Roman"/>
                <w:b/>
                <w:color w:val="000000"/>
              </w:rPr>
              <w:t>Всего уч-ся</w:t>
            </w:r>
          </w:p>
        </w:tc>
      </w:tr>
      <w:tr w:rsidR="00BD0B14" w:rsidRPr="009E662C" w:rsidTr="00BD0B14">
        <w:trPr>
          <w:trHeight w:val="218"/>
          <w:jc w:val="center"/>
        </w:trPr>
        <w:tc>
          <w:tcPr>
            <w:tcW w:w="1929" w:type="dxa"/>
            <w:tcBorders>
              <w:top w:val="single" w:sz="4" w:space="0" w:color="auto"/>
              <w:left w:val="single" w:sz="4" w:space="0" w:color="auto"/>
              <w:bottom w:val="single" w:sz="4" w:space="0" w:color="auto"/>
              <w:right w:val="single" w:sz="4" w:space="0" w:color="auto"/>
            </w:tcBorders>
            <w:vAlign w:val="center"/>
            <w:hideMark/>
          </w:tcPr>
          <w:p w:rsidR="00BD0B14" w:rsidRPr="009E662C" w:rsidRDefault="00BD0B14" w:rsidP="00BD0B14">
            <w:pPr>
              <w:spacing w:before="100" w:beforeAutospacing="1" w:after="100" w:afterAutospacing="1"/>
              <w:ind w:right="150"/>
              <w:jc w:val="center"/>
              <w:rPr>
                <w:rFonts w:ascii="Times New Roman" w:eastAsia="Calibri" w:hAnsi="Times New Roman" w:cs="Times New Roman"/>
                <w:color w:val="000000"/>
              </w:rPr>
            </w:pPr>
            <w:r w:rsidRPr="009E662C">
              <w:rPr>
                <w:rFonts w:ascii="Times New Roman" w:eastAsia="Calibri" w:hAnsi="Times New Roman" w:cs="Times New Roman"/>
                <w:color w:val="000000"/>
              </w:rPr>
              <w:t>2013-14</w:t>
            </w:r>
          </w:p>
        </w:tc>
        <w:tc>
          <w:tcPr>
            <w:tcW w:w="1929" w:type="dxa"/>
            <w:tcBorders>
              <w:top w:val="single" w:sz="4" w:space="0" w:color="auto"/>
              <w:left w:val="single" w:sz="4" w:space="0" w:color="auto"/>
              <w:bottom w:val="single" w:sz="4" w:space="0" w:color="auto"/>
              <w:right w:val="single" w:sz="4" w:space="0" w:color="auto"/>
            </w:tcBorders>
            <w:vAlign w:val="center"/>
            <w:hideMark/>
          </w:tcPr>
          <w:p w:rsidR="00BD0B14" w:rsidRPr="009E662C" w:rsidRDefault="00BD0B14" w:rsidP="00BD0B14">
            <w:pPr>
              <w:spacing w:before="100" w:beforeAutospacing="1" w:after="100" w:afterAutospacing="1"/>
              <w:ind w:right="150"/>
              <w:jc w:val="center"/>
              <w:rPr>
                <w:rFonts w:ascii="Times New Roman" w:eastAsia="Calibri" w:hAnsi="Times New Roman" w:cs="Times New Roman"/>
                <w:color w:val="000000"/>
              </w:rPr>
            </w:pPr>
            <w:r w:rsidRPr="009E662C">
              <w:rPr>
                <w:rFonts w:ascii="Times New Roman" w:eastAsia="Calibri" w:hAnsi="Times New Roman" w:cs="Times New Roman"/>
                <w:color w:val="000000"/>
              </w:rPr>
              <w:t>259</w:t>
            </w:r>
          </w:p>
        </w:tc>
        <w:tc>
          <w:tcPr>
            <w:tcW w:w="1930" w:type="dxa"/>
            <w:tcBorders>
              <w:top w:val="single" w:sz="4" w:space="0" w:color="auto"/>
              <w:left w:val="single" w:sz="4" w:space="0" w:color="auto"/>
              <w:bottom w:val="single" w:sz="4" w:space="0" w:color="auto"/>
              <w:right w:val="single" w:sz="4" w:space="0" w:color="auto"/>
            </w:tcBorders>
            <w:vAlign w:val="center"/>
            <w:hideMark/>
          </w:tcPr>
          <w:p w:rsidR="00BD0B14" w:rsidRPr="009E662C" w:rsidRDefault="00BD0B14" w:rsidP="00BD0B14">
            <w:pPr>
              <w:spacing w:before="100" w:beforeAutospacing="1" w:after="100" w:afterAutospacing="1"/>
              <w:ind w:right="150"/>
              <w:jc w:val="center"/>
              <w:rPr>
                <w:rFonts w:ascii="Times New Roman" w:eastAsia="Calibri" w:hAnsi="Times New Roman" w:cs="Times New Roman"/>
                <w:color w:val="000000"/>
              </w:rPr>
            </w:pPr>
            <w:r w:rsidRPr="009E662C">
              <w:rPr>
                <w:rFonts w:ascii="Times New Roman" w:eastAsia="Calibri" w:hAnsi="Times New Roman" w:cs="Times New Roman"/>
                <w:color w:val="000000"/>
              </w:rPr>
              <w:t>304</w:t>
            </w:r>
          </w:p>
        </w:tc>
        <w:tc>
          <w:tcPr>
            <w:tcW w:w="1930" w:type="dxa"/>
            <w:tcBorders>
              <w:top w:val="single" w:sz="4" w:space="0" w:color="auto"/>
              <w:left w:val="single" w:sz="4" w:space="0" w:color="auto"/>
              <w:bottom w:val="single" w:sz="4" w:space="0" w:color="auto"/>
              <w:right w:val="single" w:sz="4" w:space="0" w:color="auto"/>
            </w:tcBorders>
            <w:vAlign w:val="center"/>
            <w:hideMark/>
          </w:tcPr>
          <w:p w:rsidR="00BD0B14" w:rsidRPr="009E662C" w:rsidRDefault="00BD0B14" w:rsidP="00BD0B14">
            <w:pPr>
              <w:spacing w:before="100" w:beforeAutospacing="1" w:after="100" w:afterAutospacing="1"/>
              <w:ind w:right="150"/>
              <w:jc w:val="center"/>
              <w:rPr>
                <w:rFonts w:ascii="Times New Roman" w:eastAsia="Calibri" w:hAnsi="Times New Roman" w:cs="Times New Roman"/>
                <w:color w:val="000000"/>
              </w:rPr>
            </w:pPr>
            <w:r w:rsidRPr="009E662C">
              <w:rPr>
                <w:rFonts w:ascii="Times New Roman" w:eastAsia="Calibri" w:hAnsi="Times New Roman" w:cs="Times New Roman"/>
                <w:color w:val="000000"/>
              </w:rPr>
              <w:t>79</w:t>
            </w:r>
          </w:p>
        </w:tc>
        <w:tc>
          <w:tcPr>
            <w:tcW w:w="1930" w:type="dxa"/>
            <w:tcBorders>
              <w:top w:val="single" w:sz="4" w:space="0" w:color="auto"/>
              <w:left w:val="single" w:sz="4" w:space="0" w:color="auto"/>
              <w:bottom w:val="single" w:sz="4" w:space="0" w:color="auto"/>
              <w:right w:val="single" w:sz="4" w:space="0" w:color="auto"/>
            </w:tcBorders>
            <w:vAlign w:val="center"/>
            <w:hideMark/>
          </w:tcPr>
          <w:p w:rsidR="00BD0B14" w:rsidRPr="009E662C" w:rsidRDefault="00BD0B14" w:rsidP="00BD0B14">
            <w:pPr>
              <w:spacing w:before="100" w:beforeAutospacing="1" w:after="100" w:afterAutospacing="1"/>
              <w:ind w:right="150"/>
              <w:jc w:val="center"/>
              <w:rPr>
                <w:rFonts w:ascii="Times New Roman" w:eastAsia="Calibri" w:hAnsi="Times New Roman" w:cs="Times New Roman"/>
                <w:color w:val="000000"/>
              </w:rPr>
            </w:pPr>
            <w:r w:rsidRPr="009E662C">
              <w:rPr>
                <w:rFonts w:ascii="Times New Roman" w:eastAsia="Calibri" w:hAnsi="Times New Roman" w:cs="Times New Roman"/>
                <w:color w:val="000000"/>
              </w:rPr>
              <w:t>642</w:t>
            </w:r>
          </w:p>
        </w:tc>
      </w:tr>
      <w:tr w:rsidR="00BD0B14" w:rsidRPr="009E662C" w:rsidTr="00BD0B14">
        <w:trPr>
          <w:trHeight w:val="218"/>
          <w:jc w:val="center"/>
        </w:trPr>
        <w:tc>
          <w:tcPr>
            <w:tcW w:w="1929" w:type="dxa"/>
            <w:tcBorders>
              <w:top w:val="single" w:sz="4" w:space="0" w:color="auto"/>
              <w:left w:val="single" w:sz="4" w:space="0" w:color="auto"/>
              <w:bottom w:val="single" w:sz="4" w:space="0" w:color="auto"/>
              <w:right w:val="single" w:sz="4" w:space="0" w:color="auto"/>
            </w:tcBorders>
            <w:vAlign w:val="center"/>
            <w:hideMark/>
          </w:tcPr>
          <w:p w:rsidR="00BD0B14" w:rsidRPr="009E662C" w:rsidRDefault="00BD0B14" w:rsidP="00BD0B14">
            <w:pPr>
              <w:spacing w:before="100" w:beforeAutospacing="1" w:after="100" w:afterAutospacing="1"/>
              <w:ind w:right="150"/>
              <w:jc w:val="center"/>
              <w:rPr>
                <w:rFonts w:ascii="Times New Roman" w:eastAsia="Calibri" w:hAnsi="Times New Roman" w:cs="Times New Roman"/>
                <w:color w:val="000000"/>
              </w:rPr>
            </w:pPr>
            <w:r w:rsidRPr="009E662C">
              <w:rPr>
                <w:rFonts w:ascii="Times New Roman" w:eastAsia="Calibri" w:hAnsi="Times New Roman" w:cs="Times New Roman"/>
                <w:color w:val="000000"/>
              </w:rPr>
              <w:t>2014-15</w:t>
            </w:r>
          </w:p>
        </w:tc>
        <w:tc>
          <w:tcPr>
            <w:tcW w:w="1929" w:type="dxa"/>
            <w:tcBorders>
              <w:top w:val="single" w:sz="4" w:space="0" w:color="auto"/>
              <w:left w:val="single" w:sz="4" w:space="0" w:color="auto"/>
              <w:bottom w:val="single" w:sz="4" w:space="0" w:color="auto"/>
              <w:right w:val="single" w:sz="4" w:space="0" w:color="auto"/>
            </w:tcBorders>
            <w:vAlign w:val="center"/>
            <w:hideMark/>
          </w:tcPr>
          <w:p w:rsidR="00BD0B14" w:rsidRPr="009E662C" w:rsidRDefault="00BD0B14" w:rsidP="00BD0B14">
            <w:pPr>
              <w:spacing w:before="100" w:beforeAutospacing="1" w:after="100" w:afterAutospacing="1"/>
              <w:ind w:right="150"/>
              <w:jc w:val="center"/>
              <w:rPr>
                <w:rFonts w:ascii="Times New Roman" w:eastAsia="Calibri" w:hAnsi="Times New Roman" w:cs="Times New Roman"/>
                <w:color w:val="000000"/>
              </w:rPr>
            </w:pPr>
            <w:r w:rsidRPr="009E662C">
              <w:rPr>
                <w:rFonts w:ascii="Times New Roman" w:eastAsia="Calibri" w:hAnsi="Times New Roman" w:cs="Times New Roman"/>
                <w:color w:val="000000"/>
              </w:rPr>
              <w:t>280</w:t>
            </w:r>
          </w:p>
        </w:tc>
        <w:tc>
          <w:tcPr>
            <w:tcW w:w="1930" w:type="dxa"/>
            <w:tcBorders>
              <w:top w:val="single" w:sz="4" w:space="0" w:color="auto"/>
              <w:left w:val="single" w:sz="4" w:space="0" w:color="auto"/>
              <w:bottom w:val="single" w:sz="4" w:space="0" w:color="auto"/>
              <w:right w:val="single" w:sz="4" w:space="0" w:color="auto"/>
            </w:tcBorders>
            <w:vAlign w:val="center"/>
            <w:hideMark/>
          </w:tcPr>
          <w:p w:rsidR="00BD0B14" w:rsidRPr="009E662C" w:rsidRDefault="00BD0B14" w:rsidP="00BD0B14">
            <w:pPr>
              <w:spacing w:before="100" w:beforeAutospacing="1" w:after="100" w:afterAutospacing="1"/>
              <w:ind w:right="150"/>
              <w:jc w:val="center"/>
              <w:rPr>
                <w:rFonts w:ascii="Times New Roman" w:eastAsia="Calibri" w:hAnsi="Times New Roman" w:cs="Times New Roman"/>
                <w:color w:val="000000"/>
              </w:rPr>
            </w:pPr>
            <w:r w:rsidRPr="009E662C">
              <w:rPr>
                <w:rFonts w:ascii="Times New Roman" w:eastAsia="Calibri" w:hAnsi="Times New Roman" w:cs="Times New Roman"/>
                <w:color w:val="000000"/>
              </w:rPr>
              <w:t>315</w:t>
            </w:r>
          </w:p>
        </w:tc>
        <w:tc>
          <w:tcPr>
            <w:tcW w:w="1930" w:type="dxa"/>
            <w:tcBorders>
              <w:top w:val="single" w:sz="4" w:space="0" w:color="auto"/>
              <w:left w:val="single" w:sz="4" w:space="0" w:color="auto"/>
              <w:bottom w:val="single" w:sz="4" w:space="0" w:color="auto"/>
              <w:right w:val="single" w:sz="4" w:space="0" w:color="auto"/>
            </w:tcBorders>
            <w:vAlign w:val="center"/>
            <w:hideMark/>
          </w:tcPr>
          <w:p w:rsidR="00BD0B14" w:rsidRPr="009E662C" w:rsidRDefault="00BD0B14" w:rsidP="00BD0B14">
            <w:pPr>
              <w:spacing w:before="100" w:beforeAutospacing="1" w:after="100" w:afterAutospacing="1"/>
              <w:ind w:right="150"/>
              <w:jc w:val="center"/>
              <w:rPr>
                <w:rFonts w:ascii="Times New Roman" w:eastAsia="Calibri" w:hAnsi="Times New Roman" w:cs="Times New Roman"/>
                <w:color w:val="000000"/>
              </w:rPr>
            </w:pPr>
            <w:r w:rsidRPr="009E662C">
              <w:rPr>
                <w:rFonts w:ascii="Times New Roman" w:eastAsia="Calibri" w:hAnsi="Times New Roman" w:cs="Times New Roman"/>
                <w:color w:val="000000"/>
              </w:rPr>
              <w:t>93</w:t>
            </w:r>
          </w:p>
        </w:tc>
        <w:tc>
          <w:tcPr>
            <w:tcW w:w="1930" w:type="dxa"/>
            <w:tcBorders>
              <w:top w:val="single" w:sz="4" w:space="0" w:color="auto"/>
              <w:left w:val="single" w:sz="4" w:space="0" w:color="auto"/>
              <w:bottom w:val="single" w:sz="4" w:space="0" w:color="auto"/>
              <w:right w:val="single" w:sz="4" w:space="0" w:color="auto"/>
            </w:tcBorders>
            <w:vAlign w:val="center"/>
            <w:hideMark/>
          </w:tcPr>
          <w:p w:rsidR="00BD0B14" w:rsidRPr="009E662C" w:rsidRDefault="00BD0B14" w:rsidP="00BD0B14">
            <w:pPr>
              <w:spacing w:before="100" w:beforeAutospacing="1" w:after="100" w:afterAutospacing="1"/>
              <w:ind w:right="150"/>
              <w:jc w:val="center"/>
              <w:rPr>
                <w:rFonts w:ascii="Times New Roman" w:eastAsia="Calibri" w:hAnsi="Times New Roman" w:cs="Times New Roman"/>
                <w:color w:val="000000"/>
              </w:rPr>
            </w:pPr>
            <w:r w:rsidRPr="009E662C">
              <w:rPr>
                <w:rFonts w:ascii="Times New Roman" w:eastAsia="Calibri" w:hAnsi="Times New Roman" w:cs="Times New Roman"/>
                <w:color w:val="000000"/>
              </w:rPr>
              <w:t>688</w:t>
            </w:r>
          </w:p>
        </w:tc>
      </w:tr>
      <w:tr w:rsidR="00BD0B14" w:rsidRPr="009E662C" w:rsidTr="00BD0B14">
        <w:trPr>
          <w:trHeight w:val="218"/>
          <w:jc w:val="center"/>
        </w:trPr>
        <w:tc>
          <w:tcPr>
            <w:tcW w:w="1929" w:type="dxa"/>
            <w:tcBorders>
              <w:top w:val="single" w:sz="4" w:space="0" w:color="auto"/>
              <w:left w:val="single" w:sz="4" w:space="0" w:color="auto"/>
              <w:bottom w:val="single" w:sz="4" w:space="0" w:color="auto"/>
              <w:right w:val="single" w:sz="4" w:space="0" w:color="auto"/>
            </w:tcBorders>
            <w:vAlign w:val="center"/>
            <w:hideMark/>
          </w:tcPr>
          <w:p w:rsidR="00BD0B14" w:rsidRPr="009E662C" w:rsidRDefault="00BD0B14" w:rsidP="00BD0B14">
            <w:pPr>
              <w:spacing w:before="100" w:beforeAutospacing="1" w:after="100" w:afterAutospacing="1"/>
              <w:ind w:right="150"/>
              <w:jc w:val="center"/>
              <w:rPr>
                <w:rFonts w:ascii="Times New Roman" w:eastAsia="Calibri" w:hAnsi="Times New Roman" w:cs="Times New Roman"/>
                <w:color w:val="000000"/>
              </w:rPr>
            </w:pPr>
            <w:r w:rsidRPr="009E662C">
              <w:rPr>
                <w:rFonts w:ascii="Times New Roman" w:eastAsia="Calibri" w:hAnsi="Times New Roman" w:cs="Times New Roman"/>
                <w:color w:val="000000"/>
              </w:rPr>
              <w:t>2015-16</w:t>
            </w:r>
          </w:p>
        </w:tc>
        <w:tc>
          <w:tcPr>
            <w:tcW w:w="1929" w:type="dxa"/>
            <w:tcBorders>
              <w:top w:val="single" w:sz="4" w:space="0" w:color="auto"/>
              <w:left w:val="single" w:sz="4" w:space="0" w:color="auto"/>
              <w:bottom w:val="single" w:sz="4" w:space="0" w:color="auto"/>
              <w:right w:val="single" w:sz="4" w:space="0" w:color="auto"/>
            </w:tcBorders>
            <w:vAlign w:val="center"/>
            <w:hideMark/>
          </w:tcPr>
          <w:p w:rsidR="00BD0B14" w:rsidRPr="009E662C" w:rsidRDefault="00BD0B14" w:rsidP="00BD0B14">
            <w:pPr>
              <w:spacing w:before="100" w:beforeAutospacing="1" w:after="100" w:afterAutospacing="1"/>
              <w:ind w:right="150"/>
              <w:jc w:val="center"/>
              <w:rPr>
                <w:rFonts w:ascii="Times New Roman" w:eastAsia="Calibri" w:hAnsi="Times New Roman" w:cs="Times New Roman"/>
                <w:color w:val="000000"/>
              </w:rPr>
            </w:pPr>
            <w:r w:rsidRPr="009E662C">
              <w:rPr>
                <w:rFonts w:ascii="Times New Roman" w:eastAsia="Calibri" w:hAnsi="Times New Roman" w:cs="Times New Roman"/>
                <w:color w:val="000000"/>
              </w:rPr>
              <w:t>301</w:t>
            </w:r>
          </w:p>
        </w:tc>
        <w:tc>
          <w:tcPr>
            <w:tcW w:w="1930" w:type="dxa"/>
            <w:tcBorders>
              <w:top w:val="single" w:sz="4" w:space="0" w:color="auto"/>
              <w:left w:val="single" w:sz="4" w:space="0" w:color="auto"/>
              <w:bottom w:val="single" w:sz="4" w:space="0" w:color="auto"/>
              <w:right w:val="single" w:sz="4" w:space="0" w:color="auto"/>
            </w:tcBorders>
            <w:vAlign w:val="center"/>
            <w:hideMark/>
          </w:tcPr>
          <w:p w:rsidR="00BD0B14" w:rsidRPr="009E662C" w:rsidRDefault="00BD0B14" w:rsidP="00BD0B14">
            <w:pPr>
              <w:spacing w:before="100" w:beforeAutospacing="1" w:after="100" w:afterAutospacing="1"/>
              <w:ind w:right="150"/>
              <w:jc w:val="center"/>
              <w:rPr>
                <w:rFonts w:ascii="Times New Roman" w:eastAsia="Calibri" w:hAnsi="Times New Roman" w:cs="Times New Roman"/>
                <w:color w:val="000000"/>
              </w:rPr>
            </w:pPr>
            <w:r w:rsidRPr="009E662C">
              <w:rPr>
                <w:rFonts w:ascii="Times New Roman" w:eastAsia="Calibri" w:hAnsi="Times New Roman" w:cs="Times New Roman"/>
                <w:color w:val="000000"/>
              </w:rPr>
              <w:t>320</w:t>
            </w:r>
          </w:p>
        </w:tc>
        <w:tc>
          <w:tcPr>
            <w:tcW w:w="1930" w:type="dxa"/>
            <w:tcBorders>
              <w:top w:val="single" w:sz="4" w:space="0" w:color="auto"/>
              <w:left w:val="single" w:sz="4" w:space="0" w:color="auto"/>
              <w:bottom w:val="single" w:sz="4" w:space="0" w:color="auto"/>
              <w:right w:val="single" w:sz="4" w:space="0" w:color="auto"/>
            </w:tcBorders>
            <w:vAlign w:val="center"/>
            <w:hideMark/>
          </w:tcPr>
          <w:p w:rsidR="00BD0B14" w:rsidRPr="009E662C" w:rsidRDefault="00BD0B14" w:rsidP="00BD0B14">
            <w:pPr>
              <w:spacing w:before="100" w:beforeAutospacing="1" w:after="100" w:afterAutospacing="1"/>
              <w:ind w:right="150"/>
              <w:jc w:val="center"/>
              <w:rPr>
                <w:rFonts w:ascii="Times New Roman" w:eastAsia="Calibri" w:hAnsi="Times New Roman" w:cs="Times New Roman"/>
                <w:color w:val="000000"/>
              </w:rPr>
            </w:pPr>
            <w:r w:rsidRPr="009E662C">
              <w:rPr>
                <w:rFonts w:ascii="Times New Roman" w:eastAsia="Calibri" w:hAnsi="Times New Roman" w:cs="Times New Roman"/>
                <w:color w:val="000000"/>
              </w:rPr>
              <w:t>85</w:t>
            </w:r>
          </w:p>
        </w:tc>
        <w:tc>
          <w:tcPr>
            <w:tcW w:w="1930" w:type="dxa"/>
            <w:tcBorders>
              <w:top w:val="single" w:sz="4" w:space="0" w:color="auto"/>
              <w:left w:val="single" w:sz="4" w:space="0" w:color="auto"/>
              <w:bottom w:val="single" w:sz="4" w:space="0" w:color="auto"/>
              <w:right w:val="single" w:sz="4" w:space="0" w:color="auto"/>
            </w:tcBorders>
            <w:vAlign w:val="center"/>
            <w:hideMark/>
          </w:tcPr>
          <w:p w:rsidR="00BD0B14" w:rsidRPr="009E662C" w:rsidRDefault="00BD0B14" w:rsidP="00BD0B14">
            <w:pPr>
              <w:spacing w:before="100" w:beforeAutospacing="1" w:after="100" w:afterAutospacing="1"/>
              <w:ind w:right="150"/>
              <w:jc w:val="center"/>
              <w:rPr>
                <w:rFonts w:ascii="Times New Roman" w:eastAsia="Calibri" w:hAnsi="Times New Roman" w:cs="Times New Roman"/>
                <w:color w:val="000000"/>
              </w:rPr>
            </w:pPr>
            <w:r w:rsidRPr="009E662C">
              <w:rPr>
                <w:rFonts w:ascii="Times New Roman" w:eastAsia="Calibri" w:hAnsi="Times New Roman" w:cs="Times New Roman"/>
                <w:color w:val="000000"/>
              </w:rPr>
              <w:t>706</w:t>
            </w:r>
          </w:p>
        </w:tc>
      </w:tr>
      <w:tr w:rsidR="00BD0B14" w:rsidRPr="009E662C" w:rsidTr="00BD0B14">
        <w:trPr>
          <w:trHeight w:val="218"/>
          <w:jc w:val="center"/>
        </w:trPr>
        <w:tc>
          <w:tcPr>
            <w:tcW w:w="1929" w:type="dxa"/>
            <w:tcBorders>
              <w:top w:val="single" w:sz="4" w:space="0" w:color="auto"/>
              <w:left w:val="single" w:sz="4" w:space="0" w:color="auto"/>
              <w:bottom w:val="single" w:sz="4" w:space="0" w:color="auto"/>
              <w:right w:val="single" w:sz="4" w:space="0" w:color="auto"/>
            </w:tcBorders>
            <w:vAlign w:val="center"/>
          </w:tcPr>
          <w:p w:rsidR="00BD0B14" w:rsidRPr="009E662C" w:rsidRDefault="00BD0B14" w:rsidP="00BD0B14">
            <w:pPr>
              <w:spacing w:before="100" w:beforeAutospacing="1" w:after="100" w:afterAutospacing="1"/>
              <w:ind w:right="150"/>
              <w:jc w:val="center"/>
              <w:rPr>
                <w:rFonts w:ascii="Times New Roman" w:eastAsia="Calibri" w:hAnsi="Times New Roman" w:cs="Times New Roman"/>
                <w:color w:val="000000"/>
              </w:rPr>
            </w:pPr>
            <w:r w:rsidRPr="009E662C">
              <w:rPr>
                <w:rFonts w:ascii="Times New Roman" w:eastAsia="Calibri" w:hAnsi="Times New Roman" w:cs="Times New Roman"/>
                <w:color w:val="000000"/>
              </w:rPr>
              <w:t>2016-17</w:t>
            </w:r>
          </w:p>
        </w:tc>
        <w:tc>
          <w:tcPr>
            <w:tcW w:w="1929" w:type="dxa"/>
            <w:tcBorders>
              <w:top w:val="single" w:sz="4" w:space="0" w:color="auto"/>
              <w:left w:val="single" w:sz="4" w:space="0" w:color="auto"/>
              <w:bottom w:val="single" w:sz="4" w:space="0" w:color="auto"/>
              <w:right w:val="single" w:sz="4" w:space="0" w:color="auto"/>
            </w:tcBorders>
            <w:vAlign w:val="center"/>
          </w:tcPr>
          <w:p w:rsidR="00BD0B14" w:rsidRPr="009E662C" w:rsidRDefault="00BD0B14" w:rsidP="00BD0B14">
            <w:pPr>
              <w:spacing w:before="100" w:beforeAutospacing="1" w:after="100" w:afterAutospacing="1"/>
              <w:ind w:right="150"/>
              <w:jc w:val="center"/>
              <w:rPr>
                <w:rFonts w:ascii="Times New Roman" w:eastAsia="Calibri" w:hAnsi="Times New Roman" w:cs="Times New Roman"/>
                <w:color w:val="000000"/>
              </w:rPr>
            </w:pPr>
            <w:r w:rsidRPr="009E662C">
              <w:rPr>
                <w:rFonts w:ascii="Times New Roman" w:eastAsia="Calibri" w:hAnsi="Times New Roman" w:cs="Times New Roman"/>
                <w:color w:val="000000"/>
              </w:rPr>
              <w:t>320</w:t>
            </w:r>
          </w:p>
        </w:tc>
        <w:tc>
          <w:tcPr>
            <w:tcW w:w="1930" w:type="dxa"/>
            <w:tcBorders>
              <w:top w:val="single" w:sz="4" w:space="0" w:color="auto"/>
              <w:left w:val="single" w:sz="4" w:space="0" w:color="auto"/>
              <w:bottom w:val="single" w:sz="4" w:space="0" w:color="auto"/>
              <w:right w:val="single" w:sz="4" w:space="0" w:color="auto"/>
            </w:tcBorders>
            <w:vAlign w:val="center"/>
          </w:tcPr>
          <w:p w:rsidR="00BD0B14" w:rsidRPr="009E662C" w:rsidRDefault="00BD0B14" w:rsidP="00BD0B14">
            <w:pPr>
              <w:spacing w:before="100" w:beforeAutospacing="1" w:after="100" w:afterAutospacing="1"/>
              <w:ind w:right="150"/>
              <w:jc w:val="center"/>
              <w:rPr>
                <w:rFonts w:ascii="Times New Roman" w:eastAsia="Calibri" w:hAnsi="Times New Roman" w:cs="Times New Roman"/>
                <w:color w:val="000000"/>
              </w:rPr>
            </w:pPr>
            <w:r w:rsidRPr="009E662C">
              <w:rPr>
                <w:rFonts w:ascii="Times New Roman" w:eastAsia="Calibri" w:hAnsi="Times New Roman" w:cs="Times New Roman"/>
                <w:color w:val="000000"/>
              </w:rPr>
              <w:t>350</w:t>
            </w:r>
          </w:p>
        </w:tc>
        <w:tc>
          <w:tcPr>
            <w:tcW w:w="1930" w:type="dxa"/>
            <w:tcBorders>
              <w:top w:val="single" w:sz="4" w:space="0" w:color="auto"/>
              <w:left w:val="single" w:sz="4" w:space="0" w:color="auto"/>
              <w:bottom w:val="single" w:sz="4" w:space="0" w:color="auto"/>
              <w:right w:val="single" w:sz="4" w:space="0" w:color="auto"/>
            </w:tcBorders>
            <w:vAlign w:val="center"/>
          </w:tcPr>
          <w:p w:rsidR="00BD0B14" w:rsidRPr="009E662C" w:rsidRDefault="00BD0B14" w:rsidP="00BD0B14">
            <w:pPr>
              <w:spacing w:before="100" w:beforeAutospacing="1" w:after="100" w:afterAutospacing="1"/>
              <w:ind w:right="150"/>
              <w:jc w:val="center"/>
              <w:rPr>
                <w:rFonts w:ascii="Times New Roman" w:eastAsia="Calibri" w:hAnsi="Times New Roman" w:cs="Times New Roman"/>
                <w:color w:val="000000"/>
              </w:rPr>
            </w:pPr>
            <w:r w:rsidRPr="009E662C">
              <w:rPr>
                <w:rFonts w:ascii="Times New Roman" w:eastAsia="Calibri" w:hAnsi="Times New Roman" w:cs="Times New Roman"/>
                <w:color w:val="000000"/>
              </w:rPr>
              <w:t>66</w:t>
            </w:r>
          </w:p>
        </w:tc>
        <w:tc>
          <w:tcPr>
            <w:tcW w:w="1930" w:type="dxa"/>
            <w:tcBorders>
              <w:top w:val="single" w:sz="4" w:space="0" w:color="auto"/>
              <w:left w:val="single" w:sz="4" w:space="0" w:color="auto"/>
              <w:bottom w:val="single" w:sz="4" w:space="0" w:color="auto"/>
              <w:right w:val="single" w:sz="4" w:space="0" w:color="auto"/>
            </w:tcBorders>
            <w:vAlign w:val="center"/>
          </w:tcPr>
          <w:p w:rsidR="00BD0B14" w:rsidRPr="009E662C" w:rsidRDefault="00BD0B14" w:rsidP="00BD0B14">
            <w:pPr>
              <w:spacing w:before="100" w:beforeAutospacing="1" w:after="100" w:afterAutospacing="1"/>
              <w:ind w:right="150"/>
              <w:jc w:val="center"/>
              <w:rPr>
                <w:rFonts w:ascii="Times New Roman" w:eastAsia="Calibri" w:hAnsi="Times New Roman" w:cs="Times New Roman"/>
                <w:color w:val="000000"/>
              </w:rPr>
            </w:pPr>
            <w:r w:rsidRPr="009E662C">
              <w:rPr>
                <w:rFonts w:ascii="Times New Roman" w:eastAsia="Calibri" w:hAnsi="Times New Roman" w:cs="Times New Roman"/>
                <w:color w:val="000000"/>
              </w:rPr>
              <w:t>736</w:t>
            </w:r>
          </w:p>
        </w:tc>
      </w:tr>
      <w:tr w:rsidR="00BD0B14" w:rsidRPr="009E662C" w:rsidTr="00BD0B14">
        <w:trPr>
          <w:trHeight w:val="218"/>
          <w:jc w:val="center"/>
        </w:trPr>
        <w:tc>
          <w:tcPr>
            <w:tcW w:w="1929" w:type="dxa"/>
            <w:tcBorders>
              <w:top w:val="single" w:sz="4" w:space="0" w:color="auto"/>
              <w:left w:val="single" w:sz="4" w:space="0" w:color="auto"/>
              <w:bottom w:val="single" w:sz="4" w:space="0" w:color="auto"/>
              <w:right w:val="single" w:sz="4" w:space="0" w:color="auto"/>
            </w:tcBorders>
            <w:vAlign w:val="center"/>
          </w:tcPr>
          <w:p w:rsidR="00BD0B14" w:rsidRPr="009E662C" w:rsidRDefault="00BD0B14" w:rsidP="00BD0B14">
            <w:pPr>
              <w:spacing w:before="100" w:beforeAutospacing="1" w:after="100" w:afterAutospacing="1"/>
              <w:ind w:right="150"/>
              <w:jc w:val="center"/>
              <w:rPr>
                <w:rFonts w:ascii="Times New Roman" w:eastAsia="Calibri" w:hAnsi="Times New Roman" w:cs="Times New Roman"/>
                <w:color w:val="000000"/>
              </w:rPr>
            </w:pPr>
            <w:r w:rsidRPr="009E662C">
              <w:rPr>
                <w:rFonts w:ascii="Times New Roman" w:eastAsia="Calibri" w:hAnsi="Times New Roman" w:cs="Times New Roman"/>
                <w:color w:val="000000"/>
              </w:rPr>
              <w:t>2017-18</w:t>
            </w:r>
          </w:p>
        </w:tc>
        <w:tc>
          <w:tcPr>
            <w:tcW w:w="1929" w:type="dxa"/>
            <w:tcBorders>
              <w:top w:val="single" w:sz="4" w:space="0" w:color="auto"/>
              <w:left w:val="single" w:sz="4" w:space="0" w:color="auto"/>
              <w:bottom w:val="single" w:sz="4" w:space="0" w:color="auto"/>
              <w:right w:val="single" w:sz="4" w:space="0" w:color="auto"/>
            </w:tcBorders>
            <w:vAlign w:val="center"/>
          </w:tcPr>
          <w:p w:rsidR="00BD0B14" w:rsidRPr="009E662C" w:rsidRDefault="00BD0B14" w:rsidP="00BD0B14">
            <w:pPr>
              <w:spacing w:before="100" w:beforeAutospacing="1" w:after="100" w:afterAutospacing="1"/>
              <w:ind w:right="150"/>
              <w:jc w:val="center"/>
              <w:rPr>
                <w:rFonts w:ascii="Times New Roman" w:eastAsia="Calibri" w:hAnsi="Times New Roman" w:cs="Times New Roman"/>
                <w:color w:val="000000"/>
              </w:rPr>
            </w:pPr>
            <w:r w:rsidRPr="009E662C">
              <w:rPr>
                <w:rFonts w:ascii="Times New Roman" w:eastAsia="Calibri" w:hAnsi="Times New Roman" w:cs="Times New Roman"/>
                <w:color w:val="000000"/>
              </w:rPr>
              <w:t>294</w:t>
            </w:r>
          </w:p>
        </w:tc>
        <w:tc>
          <w:tcPr>
            <w:tcW w:w="1930" w:type="dxa"/>
            <w:tcBorders>
              <w:top w:val="single" w:sz="4" w:space="0" w:color="auto"/>
              <w:left w:val="single" w:sz="4" w:space="0" w:color="auto"/>
              <w:bottom w:val="single" w:sz="4" w:space="0" w:color="auto"/>
              <w:right w:val="single" w:sz="4" w:space="0" w:color="auto"/>
            </w:tcBorders>
            <w:vAlign w:val="center"/>
          </w:tcPr>
          <w:p w:rsidR="00BD0B14" w:rsidRPr="009E662C" w:rsidRDefault="00BD0B14" w:rsidP="00BD0B14">
            <w:pPr>
              <w:spacing w:before="100" w:beforeAutospacing="1" w:after="100" w:afterAutospacing="1"/>
              <w:ind w:right="150"/>
              <w:jc w:val="center"/>
              <w:rPr>
                <w:rFonts w:ascii="Times New Roman" w:eastAsia="Calibri" w:hAnsi="Times New Roman" w:cs="Times New Roman"/>
                <w:color w:val="000000"/>
              </w:rPr>
            </w:pPr>
            <w:r w:rsidRPr="009E662C">
              <w:rPr>
                <w:rFonts w:ascii="Times New Roman" w:eastAsia="Calibri" w:hAnsi="Times New Roman" w:cs="Times New Roman"/>
                <w:color w:val="000000"/>
              </w:rPr>
              <w:t>365</w:t>
            </w:r>
          </w:p>
        </w:tc>
        <w:tc>
          <w:tcPr>
            <w:tcW w:w="1930" w:type="dxa"/>
            <w:tcBorders>
              <w:top w:val="single" w:sz="4" w:space="0" w:color="auto"/>
              <w:left w:val="single" w:sz="4" w:space="0" w:color="auto"/>
              <w:bottom w:val="single" w:sz="4" w:space="0" w:color="auto"/>
              <w:right w:val="single" w:sz="4" w:space="0" w:color="auto"/>
            </w:tcBorders>
            <w:vAlign w:val="center"/>
          </w:tcPr>
          <w:p w:rsidR="00BD0B14" w:rsidRPr="009E662C" w:rsidRDefault="00BD0B14" w:rsidP="00BD0B14">
            <w:pPr>
              <w:spacing w:before="100" w:beforeAutospacing="1" w:after="100" w:afterAutospacing="1"/>
              <w:ind w:right="150"/>
              <w:jc w:val="center"/>
              <w:rPr>
                <w:rFonts w:ascii="Times New Roman" w:eastAsia="Calibri" w:hAnsi="Times New Roman" w:cs="Times New Roman"/>
                <w:color w:val="000000"/>
              </w:rPr>
            </w:pPr>
            <w:r w:rsidRPr="009E662C">
              <w:rPr>
                <w:rFonts w:ascii="Times New Roman" w:eastAsia="Calibri" w:hAnsi="Times New Roman" w:cs="Times New Roman"/>
                <w:color w:val="000000"/>
              </w:rPr>
              <w:t>72</w:t>
            </w:r>
          </w:p>
        </w:tc>
        <w:tc>
          <w:tcPr>
            <w:tcW w:w="1930" w:type="dxa"/>
            <w:tcBorders>
              <w:top w:val="single" w:sz="4" w:space="0" w:color="auto"/>
              <w:left w:val="single" w:sz="4" w:space="0" w:color="auto"/>
              <w:bottom w:val="single" w:sz="4" w:space="0" w:color="auto"/>
              <w:right w:val="single" w:sz="4" w:space="0" w:color="auto"/>
            </w:tcBorders>
            <w:vAlign w:val="center"/>
          </w:tcPr>
          <w:p w:rsidR="00BD0B14" w:rsidRPr="009E662C" w:rsidRDefault="00BD0B14" w:rsidP="00BD0B14">
            <w:pPr>
              <w:spacing w:before="100" w:beforeAutospacing="1" w:after="100" w:afterAutospacing="1"/>
              <w:ind w:right="150"/>
              <w:jc w:val="center"/>
              <w:rPr>
                <w:rFonts w:ascii="Times New Roman" w:eastAsia="Calibri" w:hAnsi="Times New Roman" w:cs="Times New Roman"/>
                <w:color w:val="000000"/>
              </w:rPr>
            </w:pPr>
            <w:r w:rsidRPr="009E662C">
              <w:rPr>
                <w:rFonts w:ascii="Times New Roman" w:eastAsia="Calibri" w:hAnsi="Times New Roman" w:cs="Times New Roman"/>
                <w:color w:val="000000"/>
              </w:rPr>
              <w:t>731</w:t>
            </w:r>
          </w:p>
        </w:tc>
      </w:tr>
      <w:tr w:rsidR="00BD0B14" w:rsidRPr="009E662C" w:rsidTr="00BD0B14">
        <w:trPr>
          <w:trHeight w:val="218"/>
          <w:jc w:val="center"/>
        </w:trPr>
        <w:tc>
          <w:tcPr>
            <w:tcW w:w="1929" w:type="dxa"/>
            <w:tcBorders>
              <w:top w:val="single" w:sz="4" w:space="0" w:color="auto"/>
              <w:left w:val="single" w:sz="4" w:space="0" w:color="auto"/>
              <w:bottom w:val="single" w:sz="4" w:space="0" w:color="auto"/>
              <w:right w:val="single" w:sz="4" w:space="0" w:color="auto"/>
            </w:tcBorders>
            <w:vAlign w:val="center"/>
          </w:tcPr>
          <w:p w:rsidR="00BD0B14" w:rsidRPr="009E662C" w:rsidRDefault="00BD0B14" w:rsidP="00BD0B14">
            <w:pPr>
              <w:spacing w:before="100" w:beforeAutospacing="1" w:after="100" w:afterAutospacing="1"/>
              <w:ind w:right="150"/>
              <w:jc w:val="center"/>
              <w:rPr>
                <w:rFonts w:ascii="Times New Roman" w:eastAsia="Calibri" w:hAnsi="Times New Roman" w:cs="Times New Roman"/>
                <w:color w:val="000000"/>
                <w:highlight w:val="yellow"/>
              </w:rPr>
            </w:pPr>
            <w:r w:rsidRPr="009E662C">
              <w:rPr>
                <w:rFonts w:ascii="Times New Roman" w:eastAsia="Calibri" w:hAnsi="Times New Roman" w:cs="Times New Roman"/>
                <w:color w:val="000000"/>
              </w:rPr>
              <w:t>2018-19</w:t>
            </w:r>
          </w:p>
        </w:tc>
        <w:tc>
          <w:tcPr>
            <w:tcW w:w="1929" w:type="dxa"/>
            <w:tcBorders>
              <w:top w:val="single" w:sz="4" w:space="0" w:color="auto"/>
              <w:left w:val="single" w:sz="4" w:space="0" w:color="auto"/>
              <w:bottom w:val="single" w:sz="4" w:space="0" w:color="auto"/>
              <w:right w:val="single" w:sz="4" w:space="0" w:color="auto"/>
            </w:tcBorders>
            <w:vAlign w:val="center"/>
          </w:tcPr>
          <w:p w:rsidR="00BD0B14" w:rsidRPr="009E662C" w:rsidRDefault="00BD0B14" w:rsidP="00BD0B14">
            <w:pPr>
              <w:spacing w:before="100" w:beforeAutospacing="1" w:after="100" w:afterAutospacing="1"/>
              <w:ind w:right="150"/>
              <w:jc w:val="center"/>
              <w:rPr>
                <w:rFonts w:ascii="Times New Roman" w:eastAsia="Calibri" w:hAnsi="Times New Roman" w:cs="Times New Roman"/>
                <w:color w:val="000000"/>
                <w:highlight w:val="yellow"/>
              </w:rPr>
            </w:pPr>
            <w:r w:rsidRPr="009E662C">
              <w:rPr>
                <w:rFonts w:ascii="Times New Roman" w:eastAsia="Calibri" w:hAnsi="Times New Roman" w:cs="Times New Roman"/>
                <w:color w:val="000000"/>
              </w:rPr>
              <w:t>304</w:t>
            </w:r>
          </w:p>
        </w:tc>
        <w:tc>
          <w:tcPr>
            <w:tcW w:w="1930" w:type="dxa"/>
            <w:tcBorders>
              <w:top w:val="single" w:sz="4" w:space="0" w:color="auto"/>
              <w:left w:val="single" w:sz="4" w:space="0" w:color="auto"/>
              <w:bottom w:val="single" w:sz="4" w:space="0" w:color="auto"/>
              <w:right w:val="single" w:sz="4" w:space="0" w:color="auto"/>
            </w:tcBorders>
            <w:vAlign w:val="center"/>
          </w:tcPr>
          <w:p w:rsidR="00BD0B14" w:rsidRPr="009E662C" w:rsidRDefault="00BD0B14" w:rsidP="00BD0B14">
            <w:pPr>
              <w:spacing w:before="100" w:beforeAutospacing="1" w:after="100" w:afterAutospacing="1"/>
              <w:ind w:right="150"/>
              <w:jc w:val="center"/>
              <w:rPr>
                <w:rFonts w:ascii="Times New Roman" w:eastAsia="Calibri" w:hAnsi="Times New Roman" w:cs="Times New Roman"/>
                <w:color w:val="000000"/>
              </w:rPr>
            </w:pPr>
            <w:r w:rsidRPr="009E662C">
              <w:rPr>
                <w:rFonts w:ascii="Times New Roman" w:eastAsia="Calibri" w:hAnsi="Times New Roman" w:cs="Times New Roman"/>
                <w:color w:val="000000"/>
              </w:rPr>
              <w:t>376</w:t>
            </w:r>
          </w:p>
        </w:tc>
        <w:tc>
          <w:tcPr>
            <w:tcW w:w="1930" w:type="dxa"/>
            <w:tcBorders>
              <w:top w:val="single" w:sz="4" w:space="0" w:color="auto"/>
              <w:left w:val="single" w:sz="4" w:space="0" w:color="auto"/>
              <w:bottom w:val="single" w:sz="4" w:space="0" w:color="auto"/>
              <w:right w:val="single" w:sz="4" w:space="0" w:color="auto"/>
            </w:tcBorders>
            <w:vAlign w:val="center"/>
          </w:tcPr>
          <w:p w:rsidR="00BD0B14" w:rsidRPr="009E662C" w:rsidRDefault="00BD0B14" w:rsidP="00BD0B14">
            <w:pPr>
              <w:spacing w:before="100" w:beforeAutospacing="1" w:after="100" w:afterAutospacing="1"/>
              <w:ind w:right="150"/>
              <w:jc w:val="center"/>
              <w:rPr>
                <w:rFonts w:ascii="Times New Roman" w:eastAsia="Calibri" w:hAnsi="Times New Roman" w:cs="Times New Roman"/>
                <w:color w:val="000000"/>
              </w:rPr>
            </w:pPr>
            <w:r w:rsidRPr="009E662C">
              <w:rPr>
                <w:rFonts w:ascii="Times New Roman" w:eastAsia="Calibri" w:hAnsi="Times New Roman" w:cs="Times New Roman"/>
                <w:color w:val="000000"/>
              </w:rPr>
              <w:t>67</w:t>
            </w:r>
          </w:p>
        </w:tc>
        <w:tc>
          <w:tcPr>
            <w:tcW w:w="1930" w:type="dxa"/>
            <w:tcBorders>
              <w:top w:val="single" w:sz="4" w:space="0" w:color="auto"/>
              <w:left w:val="single" w:sz="4" w:space="0" w:color="auto"/>
              <w:bottom w:val="single" w:sz="4" w:space="0" w:color="auto"/>
              <w:right w:val="single" w:sz="4" w:space="0" w:color="auto"/>
            </w:tcBorders>
            <w:vAlign w:val="center"/>
          </w:tcPr>
          <w:p w:rsidR="00BD0B14" w:rsidRPr="009E662C" w:rsidRDefault="00BD0B14" w:rsidP="00BD0B14">
            <w:pPr>
              <w:spacing w:before="100" w:beforeAutospacing="1" w:after="100" w:afterAutospacing="1"/>
              <w:ind w:right="150"/>
              <w:jc w:val="center"/>
              <w:rPr>
                <w:rFonts w:ascii="Times New Roman" w:eastAsia="Calibri" w:hAnsi="Times New Roman" w:cs="Times New Roman"/>
                <w:color w:val="000000"/>
              </w:rPr>
            </w:pPr>
            <w:r w:rsidRPr="009E662C">
              <w:rPr>
                <w:rFonts w:ascii="Times New Roman" w:eastAsia="Calibri" w:hAnsi="Times New Roman" w:cs="Times New Roman"/>
                <w:color w:val="000000"/>
              </w:rPr>
              <w:t>747</w:t>
            </w:r>
          </w:p>
        </w:tc>
      </w:tr>
    </w:tbl>
    <w:p w:rsidR="00BD0B14" w:rsidRPr="009E662C" w:rsidRDefault="00BD0B14" w:rsidP="00BD0B14">
      <w:pPr>
        <w:ind w:firstLine="567"/>
        <w:rPr>
          <w:rFonts w:ascii="Times New Roman" w:hAnsi="Times New Roman" w:cs="Times New Roman"/>
        </w:rPr>
      </w:pPr>
    </w:p>
    <w:p w:rsidR="00BD0B14" w:rsidRPr="009E662C" w:rsidRDefault="00BD0B14" w:rsidP="00BD0B14">
      <w:pPr>
        <w:jc w:val="center"/>
        <w:rPr>
          <w:rFonts w:ascii="Times New Roman" w:hAnsi="Times New Roman" w:cs="Times New Roman"/>
          <w:b/>
          <w:sz w:val="28"/>
          <w:u w:val="single"/>
        </w:rPr>
      </w:pPr>
      <w:r w:rsidRPr="009E662C">
        <w:rPr>
          <w:rFonts w:ascii="Times New Roman" w:hAnsi="Times New Roman" w:cs="Times New Roman"/>
          <w:b/>
          <w:sz w:val="28"/>
          <w:u w:val="single"/>
        </w:rPr>
        <w:t xml:space="preserve">Информация о движении </w:t>
      </w:r>
      <w:proofErr w:type="gramStart"/>
      <w:r w:rsidRPr="009E662C">
        <w:rPr>
          <w:rFonts w:ascii="Times New Roman" w:hAnsi="Times New Roman" w:cs="Times New Roman"/>
          <w:b/>
          <w:sz w:val="28"/>
          <w:u w:val="single"/>
        </w:rPr>
        <w:t>обучающихся</w:t>
      </w:r>
      <w:proofErr w:type="gramEnd"/>
    </w:p>
    <w:p w:rsidR="00BD0B14" w:rsidRPr="009E662C" w:rsidRDefault="00BD0B14" w:rsidP="00BD0B14">
      <w:pPr>
        <w:jc w:val="center"/>
        <w:rPr>
          <w:rFonts w:ascii="Times New Roman" w:hAnsi="Times New Roman" w:cs="Times New Roman"/>
          <w:b/>
          <w:sz w:val="28"/>
          <w:u w:val="single"/>
        </w:rPr>
      </w:pPr>
    </w:p>
    <w:tbl>
      <w:tblPr>
        <w:tblW w:w="9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47"/>
        <w:gridCol w:w="2483"/>
        <w:gridCol w:w="2541"/>
        <w:gridCol w:w="1218"/>
        <w:gridCol w:w="1335"/>
      </w:tblGrid>
      <w:tr w:rsidR="00BD0B14" w:rsidRPr="009E662C" w:rsidTr="00BD0B14">
        <w:trPr>
          <w:trHeight w:val="273"/>
          <w:jc w:val="center"/>
        </w:trPr>
        <w:tc>
          <w:tcPr>
            <w:tcW w:w="2147" w:type="dxa"/>
            <w:vMerge w:val="restart"/>
            <w:shd w:val="clear" w:color="auto" w:fill="auto"/>
            <w:noWrap/>
            <w:vAlign w:val="center"/>
            <w:hideMark/>
          </w:tcPr>
          <w:p w:rsidR="00BD0B14" w:rsidRPr="009E662C" w:rsidRDefault="00BD0B14" w:rsidP="00BD0B14">
            <w:pPr>
              <w:jc w:val="center"/>
              <w:rPr>
                <w:rFonts w:ascii="Times New Roman" w:eastAsia="Calibri" w:hAnsi="Times New Roman" w:cs="Times New Roman"/>
                <w:b/>
                <w:bCs/>
                <w:color w:val="000000"/>
              </w:rPr>
            </w:pPr>
            <w:r w:rsidRPr="009E662C">
              <w:rPr>
                <w:rFonts w:ascii="Times New Roman" w:eastAsia="Calibri" w:hAnsi="Times New Roman" w:cs="Times New Roman"/>
                <w:b/>
                <w:bCs/>
                <w:color w:val="000000"/>
              </w:rPr>
              <w:t>Класс</w:t>
            </w:r>
          </w:p>
        </w:tc>
        <w:tc>
          <w:tcPr>
            <w:tcW w:w="2483" w:type="dxa"/>
            <w:vMerge w:val="restart"/>
            <w:shd w:val="clear" w:color="auto" w:fill="auto"/>
            <w:vAlign w:val="center"/>
            <w:hideMark/>
          </w:tcPr>
          <w:p w:rsidR="00BD0B14" w:rsidRPr="009E662C" w:rsidRDefault="00BD0B14" w:rsidP="00BD0B14">
            <w:pPr>
              <w:jc w:val="center"/>
              <w:rPr>
                <w:rFonts w:ascii="Times New Roman" w:eastAsia="Calibri" w:hAnsi="Times New Roman" w:cs="Times New Roman"/>
                <w:b/>
                <w:bCs/>
                <w:color w:val="000000"/>
              </w:rPr>
            </w:pPr>
            <w:r w:rsidRPr="009E662C">
              <w:rPr>
                <w:rFonts w:ascii="Times New Roman" w:eastAsia="Calibri" w:hAnsi="Times New Roman" w:cs="Times New Roman"/>
                <w:b/>
                <w:bCs/>
                <w:color w:val="000000"/>
              </w:rPr>
              <w:t>Всего на начало года (по ОШ-1)</w:t>
            </w:r>
          </w:p>
        </w:tc>
        <w:tc>
          <w:tcPr>
            <w:tcW w:w="2541" w:type="dxa"/>
            <w:vMerge w:val="restart"/>
            <w:shd w:val="clear" w:color="auto" w:fill="auto"/>
            <w:vAlign w:val="center"/>
            <w:hideMark/>
          </w:tcPr>
          <w:p w:rsidR="00BD0B14" w:rsidRPr="009E662C" w:rsidRDefault="00BD0B14" w:rsidP="00BD0B14">
            <w:pPr>
              <w:jc w:val="center"/>
              <w:rPr>
                <w:rFonts w:ascii="Times New Roman" w:eastAsia="Calibri" w:hAnsi="Times New Roman" w:cs="Times New Roman"/>
                <w:b/>
                <w:bCs/>
                <w:color w:val="000000"/>
              </w:rPr>
            </w:pPr>
            <w:r w:rsidRPr="009E662C">
              <w:rPr>
                <w:rFonts w:ascii="Times New Roman" w:eastAsia="Calibri" w:hAnsi="Times New Roman" w:cs="Times New Roman"/>
                <w:b/>
                <w:bCs/>
                <w:color w:val="000000"/>
              </w:rPr>
              <w:t>Всего на конец года (на 01.06.18)</w:t>
            </w:r>
          </w:p>
        </w:tc>
        <w:tc>
          <w:tcPr>
            <w:tcW w:w="2553" w:type="dxa"/>
            <w:gridSpan w:val="2"/>
            <w:shd w:val="clear" w:color="auto" w:fill="auto"/>
            <w:noWrap/>
            <w:vAlign w:val="center"/>
            <w:hideMark/>
          </w:tcPr>
          <w:p w:rsidR="00BD0B14" w:rsidRPr="009E662C" w:rsidRDefault="00BD0B14" w:rsidP="00BD0B14">
            <w:pPr>
              <w:jc w:val="center"/>
              <w:rPr>
                <w:rFonts w:ascii="Times New Roman" w:eastAsia="Calibri" w:hAnsi="Times New Roman" w:cs="Times New Roman"/>
                <w:b/>
                <w:bCs/>
                <w:color w:val="000000"/>
              </w:rPr>
            </w:pPr>
            <w:r w:rsidRPr="009E662C">
              <w:rPr>
                <w:rFonts w:ascii="Times New Roman" w:eastAsia="Calibri" w:hAnsi="Times New Roman" w:cs="Times New Roman"/>
                <w:b/>
                <w:bCs/>
                <w:color w:val="000000"/>
              </w:rPr>
              <w:t>За год</w:t>
            </w:r>
          </w:p>
        </w:tc>
      </w:tr>
      <w:tr w:rsidR="00BD0B14" w:rsidRPr="009E662C" w:rsidTr="00BD0B14">
        <w:trPr>
          <w:trHeight w:val="475"/>
          <w:jc w:val="center"/>
        </w:trPr>
        <w:tc>
          <w:tcPr>
            <w:tcW w:w="2147" w:type="dxa"/>
            <w:vMerge/>
            <w:shd w:val="clear" w:color="auto" w:fill="auto"/>
            <w:vAlign w:val="center"/>
            <w:hideMark/>
          </w:tcPr>
          <w:p w:rsidR="00BD0B14" w:rsidRPr="009E662C" w:rsidRDefault="00BD0B14" w:rsidP="00BD0B14">
            <w:pPr>
              <w:jc w:val="center"/>
              <w:rPr>
                <w:rFonts w:ascii="Times New Roman" w:eastAsia="Calibri" w:hAnsi="Times New Roman" w:cs="Times New Roman"/>
                <w:b/>
                <w:bCs/>
                <w:color w:val="000000"/>
              </w:rPr>
            </w:pPr>
          </w:p>
        </w:tc>
        <w:tc>
          <w:tcPr>
            <w:tcW w:w="2483" w:type="dxa"/>
            <w:vMerge/>
            <w:shd w:val="clear" w:color="auto" w:fill="auto"/>
            <w:vAlign w:val="center"/>
            <w:hideMark/>
          </w:tcPr>
          <w:p w:rsidR="00BD0B14" w:rsidRPr="009E662C" w:rsidRDefault="00BD0B14" w:rsidP="00BD0B14">
            <w:pPr>
              <w:jc w:val="center"/>
              <w:rPr>
                <w:rFonts w:ascii="Times New Roman" w:eastAsia="Calibri" w:hAnsi="Times New Roman" w:cs="Times New Roman"/>
                <w:b/>
                <w:bCs/>
                <w:color w:val="000000"/>
              </w:rPr>
            </w:pPr>
          </w:p>
        </w:tc>
        <w:tc>
          <w:tcPr>
            <w:tcW w:w="2541" w:type="dxa"/>
            <w:vMerge/>
            <w:shd w:val="clear" w:color="auto" w:fill="auto"/>
            <w:vAlign w:val="center"/>
            <w:hideMark/>
          </w:tcPr>
          <w:p w:rsidR="00BD0B14" w:rsidRPr="009E662C" w:rsidRDefault="00BD0B14" w:rsidP="00BD0B14">
            <w:pPr>
              <w:jc w:val="center"/>
              <w:rPr>
                <w:rFonts w:ascii="Times New Roman" w:eastAsia="Calibri" w:hAnsi="Times New Roman" w:cs="Times New Roman"/>
                <w:b/>
                <w:bCs/>
                <w:color w:val="000000"/>
              </w:rPr>
            </w:pPr>
          </w:p>
        </w:tc>
        <w:tc>
          <w:tcPr>
            <w:tcW w:w="1218" w:type="dxa"/>
            <w:shd w:val="clear" w:color="auto" w:fill="auto"/>
            <w:vAlign w:val="center"/>
            <w:hideMark/>
          </w:tcPr>
          <w:p w:rsidR="00BD0B14" w:rsidRPr="009E662C" w:rsidRDefault="00BD0B14" w:rsidP="00BD0B14">
            <w:pPr>
              <w:jc w:val="center"/>
              <w:rPr>
                <w:rFonts w:ascii="Times New Roman" w:eastAsia="Calibri" w:hAnsi="Times New Roman" w:cs="Times New Roman"/>
                <w:b/>
                <w:bCs/>
                <w:color w:val="000000"/>
              </w:rPr>
            </w:pPr>
            <w:r w:rsidRPr="009E662C">
              <w:rPr>
                <w:rFonts w:ascii="Times New Roman" w:eastAsia="Calibri" w:hAnsi="Times New Roman" w:cs="Times New Roman"/>
                <w:b/>
                <w:bCs/>
                <w:color w:val="000000"/>
              </w:rPr>
              <w:t>Выбыли всего</w:t>
            </w:r>
          </w:p>
        </w:tc>
        <w:tc>
          <w:tcPr>
            <w:tcW w:w="1335" w:type="dxa"/>
            <w:shd w:val="clear" w:color="auto" w:fill="auto"/>
            <w:vAlign w:val="center"/>
            <w:hideMark/>
          </w:tcPr>
          <w:p w:rsidR="00BD0B14" w:rsidRPr="009E662C" w:rsidRDefault="00BD0B14" w:rsidP="00BD0B14">
            <w:pPr>
              <w:jc w:val="center"/>
              <w:rPr>
                <w:rFonts w:ascii="Times New Roman" w:eastAsia="Calibri" w:hAnsi="Times New Roman" w:cs="Times New Roman"/>
                <w:b/>
                <w:bCs/>
                <w:color w:val="000000"/>
              </w:rPr>
            </w:pPr>
            <w:r w:rsidRPr="009E662C">
              <w:rPr>
                <w:rFonts w:ascii="Times New Roman" w:eastAsia="Calibri" w:hAnsi="Times New Roman" w:cs="Times New Roman"/>
                <w:b/>
                <w:bCs/>
                <w:color w:val="000000"/>
              </w:rPr>
              <w:t>Прибыли всего</w:t>
            </w:r>
          </w:p>
        </w:tc>
      </w:tr>
      <w:tr w:rsidR="00BD0B14" w:rsidRPr="009E662C" w:rsidTr="00BD0B14">
        <w:trPr>
          <w:trHeight w:val="262"/>
          <w:jc w:val="center"/>
        </w:trPr>
        <w:tc>
          <w:tcPr>
            <w:tcW w:w="2147" w:type="dxa"/>
            <w:shd w:val="clear" w:color="auto" w:fill="auto"/>
            <w:noWrap/>
            <w:hideMark/>
          </w:tcPr>
          <w:p w:rsidR="00BD0B14" w:rsidRPr="009E662C" w:rsidRDefault="00BD0B14" w:rsidP="00BD0B14">
            <w:pPr>
              <w:rPr>
                <w:rFonts w:ascii="Times New Roman" w:eastAsia="Calibri" w:hAnsi="Times New Roman" w:cs="Times New Roman"/>
                <w:bCs/>
                <w:color w:val="000000"/>
              </w:rPr>
            </w:pPr>
            <w:r w:rsidRPr="009E662C">
              <w:rPr>
                <w:rFonts w:ascii="Times New Roman" w:eastAsia="Calibri" w:hAnsi="Times New Roman" w:cs="Times New Roman"/>
                <w:bCs/>
                <w:color w:val="000000"/>
              </w:rPr>
              <w:t>1 классы</w:t>
            </w:r>
          </w:p>
        </w:tc>
        <w:tc>
          <w:tcPr>
            <w:tcW w:w="2483" w:type="dxa"/>
            <w:shd w:val="clear" w:color="auto" w:fill="auto"/>
            <w:hideMark/>
          </w:tcPr>
          <w:p w:rsidR="00BD0B14" w:rsidRPr="009E662C" w:rsidRDefault="00BD0B14" w:rsidP="00BD0B14">
            <w:pPr>
              <w:jc w:val="center"/>
              <w:rPr>
                <w:rFonts w:ascii="Times New Roman" w:eastAsia="Calibri" w:hAnsi="Times New Roman" w:cs="Times New Roman"/>
                <w:color w:val="000000"/>
              </w:rPr>
            </w:pPr>
            <w:r w:rsidRPr="009E662C">
              <w:rPr>
                <w:rFonts w:ascii="Times New Roman" w:eastAsia="Calibri" w:hAnsi="Times New Roman" w:cs="Times New Roman"/>
                <w:color w:val="000000"/>
              </w:rPr>
              <w:t>74</w:t>
            </w:r>
          </w:p>
        </w:tc>
        <w:tc>
          <w:tcPr>
            <w:tcW w:w="2541" w:type="dxa"/>
            <w:shd w:val="clear" w:color="auto" w:fill="auto"/>
            <w:noWrap/>
            <w:hideMark/>
          </w:tcPr>
          <w:p w:rsidR="00BD0B14" w:rsidRPr="009E662C" w:rsidRDefault="00BD0B14" w:rsidP="00BD0B14">
            <w:pPr>
              <w:jc w:val="center"/>
              <w:rPr>
                <w:rFonts w:ascii="Times New Roman" w:eastAsia="Calibri" w:hAnsi="Times New Roman" w:cs="Times New Roman"/>
                <w:color w:val="000000"/>
              </w:rPr>
            </w:pPr>
            <w:r w:rsidRPr="009E662C">
              <w:rPr>
                <w:rFonts w:ascii="Times New Roman" w:eastAsia="Calibri" w:hAnsi="Times New Roman" w:cs="Times New Roman"/>
                <w:color w:val="000000"/>
              </w:rPr>
              <w:t>79</w:t>
            </w:r>
          </w:p>
        </w:tc>
        <w:tc>
          <w:tcPr>
            <w:tcW w:w="1218" w:type="dxa"/>
            <w:shd w:val="clear" w:color="auto" w:fill="auto"/>
            <w:noWrap/>
            <w:hideMark/>
          </w:tcPr>
          <w:p w:rsidR="00BD0B14" w:rsidRPr="009E662C" w:rsidRDefault="00BD0B14" w:rsidP="00BD0B14">
            <w:pPr>
              <w:jc w:val="center"/>
              <w:rPr>
                <w:rFonts w:ascii="Times New Roman" w:eastAsia="Calibri" w:hAnsi="Times New Roman" w:cs="Times New Roman"/>
                <w:color w:val="000000"/>
              </w:rPr>
            </w:pPr>
            <w:r w:rsidRPr="009E662C">
              <w:rPr>
                <w:rFonts w:ascii="Times New Roman" w:eastAsia="Calibri" w:hAnsi="Times New Roman" w:cs="Times New Roman"/>
                <w:color w:val="000000"/>
              </w:rPr>
              <w:t>3</w:t>
            </w:r>
          </w:p>
        </w:tc>
        <w:tc>
          <w:tcPr>
            <w:tcW w:w="1335" w:type="dxa"/>
            <w:shd w:val="clear" w:color="auto" w:fill="auto"/>
            <w:noWrap/>
            <w:hideMark/>
          </w:tcPr>
          <w:p w:rsidR="00BD0B14" w:rsidRPr="009E662C" w:rsidRDefault="00BD0B14" w:rsidP="00BD0B14">
            <w:pPr>
              <w:jc w:val="center"/>
              <w:rPr>
                <w:rFonts w:ascii="Times New Roman" w:eastAsia="Calibri" w:hAnsi="Times New Roman" w:cs="Times New Roman"/>
                <w:color w:val="000000"/>
              </w:rPr>
            </w:pPr>
            <w:r w:rsidRPr="009E662C">
              <w:rPr>
                <w:rFonts w:ascii="Times New Roman" w:eastAsia="Calibri" w:hAnsi="Times New Roman" w:cs="Times New Roman"/>
                <w:color w:val="000000"/>
              </w:rPr>
              <w:t>8</w:t>
            </w:r>
          </w:p>
        </w:tc>
      </w:tr>
      <w:tr w:rsidR="00BD0B14" w:rsidRPr="009E662C" w:rsidTr="00BD0B14">
        <w:trPr>
          <w:trHeight w:val="262"/>
          <w:jc w:val="center"/>
        </w:trPr>
        <w:tc>
          <w:tcPr>
            <w:tcW w:w="2147" w:type="dxa"/>
            <w:shd w:val="clear" w:color="auto" w:fill="auto"/>
            <w:noWrap/>
            <w:hideMark/>
          </w:tcPr>
          <w:p w:rsidR="00BD0B14" w:rsidRPr="009E662C" w:rsidRDefault="00BD0B14" w:rsidP="00BD0B14">
            <w:pPr>
              <w:rPr>
                <w:rFonts w:ascii="Times New Roman" w:eastAsia="Calibri" w:hAnsi="Times New Roman" w:cs="Times New Roman"/>
                <w:bCs/>
                <w:color w:val="000000"/>
              </w:rPr>
            </w:pPr>
            <w:r w:rsidRPr="009E662C">
              <w:rPr>
                <w:rFonts w:ascii="Times New Roman" w:eastAsia="Calibri" w:hAnsi="Times New Roman" w:cs="Times New Roman"/>
                <w:bCs/>
                <w:color w:val="000000"/>
              </w:rPr>
              <w:t>2 классы</w:t>
            </w:r>
          </w:p>
        </w:tc>
        <w:tc>
          <w:tcPr>
            <w:tcW w:w="2483" w:type="dxa"/>
            <w:shd w:val="clear" w:color="auto" w:fill="auto"/>
            <w:noWrap/>
            <w:hideMark/>
          </w:tcPr>
          <w:p w:rsidR="00BD0B14" w:rsidRPr="009E662C" w:rsidRDefault="00BD0B14" w:rsidP="00BD0B14">
            <w:pPr>
              <w:jc w:val="center"/>
              <w:rPr>
                <w:rFonts w:ascii="Times New Roman" w:eastAsia="Calibri" w:hAnsi="Times New Roman" w:cs="Times New Roman"/>
                <w:color w:val="000000"/>
              </w:rPr>
            </w:pPr>
            <w:r w:rsidRPr="009E662C">
              <w:rPr>
                <w:rFonts w:ascii="Times New Roman" w:eastAsia="Calibri" w:hAnsi="Times New Roman" w:cs="Times New Roman"/>
                <w:color w:val="000000"/>
              </w:rPr>
              <w:t>80</w:t>
            </w:r>
          </w:p>
        </w:tc>
        <w:tc>
          <w:tcPr>
            <w:tcW w:w="2541" w:type="dxa"/>
            <w:shd w:val="clear" w:color="auto" w:fill="auto"/>
            <w:noWrap/>
            <w:hideMark/>
          </w:tcPr>
          <w:p w:rsidR="00BD0B14" w:rsidRPr="009E662C" w:rsidRDefault="00BD0B14" w:rsidP="00BD0B14">
            <w:pPr>
              <w:jc w:val="center"/>
              <w:rPr>
                <w:rFonts w:ascii="Times New Roman" w:eastAsia="Calibri" w:hAnsi="Times New Roman" w:cs="Times New Roman"/>
                <w:color w:val="000000"/>
              </w:rPr>
            </w:pPr>
            <w:r w:rsidRPr="009E662C">
              <w:rPr>
                <w:rFonts w:ascii="Times New Roman" w:eastAsia="Calibri" w:hAnsi="Times New Roman" w:cs="Times New Roman"/>
                <w:color w:val="000000"/>
              </w:rPr>
              <w:t>83</w:t>
            </w:r>
          </w:p>
        </w:tc>
        <w:tc>
          <w:tcPr>
            <w:tcW w:w="1218" w:type="dxa"/>
            <w:shd w:val="clear" w:color="auto" w:fill="auto"/>
            <w:noWrap/>
            <w:hideMark/>
          </w:tcPr>
          <w:p w:rsidR="00BD0B14" w:rsidRPr="009E662C" w:rsidRDefault="00BD0B14" w:rsidP="00BD0B14">
            <w:pPr>
              <w:jc w:val="center"/>
              <w:rPr>
                <w:rFonts w:ascii="Times New Roman" w:eastAsia="Calibri" w:hAnsi="Times New Roman" w:cs="Times New Roman"/>
                <w:color w:val="000000"/>
              </w:rPr>
            </w:pPr>
            <w:r w:rsidRPr="009E662C">
              <w:rPr>
                <w:rFonts w:ascii="Times New Roman" w:eastAsia="Calibri" w:hAnsi="Times New Roman" w:cs="Times New Roman"/>
                <w:color w:val="000000"/>
              </w:rPr>
              <w:t>1</w:t>
            </w:r>
          </w:p>
        </w:tc>
        <w:tc>
          <w:tcPr>
            <w:tcW w:w="1335" w:type="dxa"/>
            <w:shd w:val="clear" w:color="auto" w:fill="auto"/>
            <w:noWrap/>
            <w:hideMark/>
          </w:tcPr>
          <w:p w:rsidR="00BD0B14" w:rsidRPr="009E662C" w:rsidRDefault="00BD0B14" w:rsidP="00BD0B14">
            <w:pPr>
              <w:jc w:val="center"/>
              <w:rPr>
                <w:rFonts w:ascii="Times New Roman" w:eastAsia="Calibri" w:hAnsi="Times New Roman" w:cs="Times New Roman"/>
                <w:color w:val="000000"/>
              </w:rPr>
            </w:pPr>
            <w:r w:rsidRPr="009E662C">
              <w:rPr>
                <w:rFonts w:ascii="Times New Roman" w:eastAsia="Calibri" w:hAnsi="Times New Roman" w:cs="Times New Roman"/>
                <w:color w:val="000000"/>
              </w:rPr>
              <w:t>4</w:t>
            </w:r>
          </w:p>
        </w:tc>
      </w:tr>
      <w:tr w:rsidR="00BD0B14" w:rsidRPr="009E662C" w:rsidTr="00BD0B14">
        <w:trPr>
          <w:trHeight w:val="262"/>
          <w:jc w:val="center"/>
        </w:trPr>
        <w:tc>
          <w:tcPr>
            <w:tcW w:w="2147" w:type="dxa"/>
            <w:shd w:val="clear" w:color="auto" w:fill="auto"/>
            <w:noWrap/>
            <w:hideMark/>
          </w:tcPr>
          <w:p w:rsidR="00BD0B14" w:rsidRPr="009E662C" w:rsidRDefault="00BD0B14" w:rsidP="00BD0B14">
            <w:pPr>
              <w:rPr>
                <w:rFonts w:ascii="Times New Roman" w:eastAsia="Calibri" w:hAnsi="Times New Roman" w:cs="Times New Roman"/>
                <w:bCs/>
                <w:color w:val="000000"/>
              </w:rPr>
            </w:pPr>
            <w:r w:rsidRPr="009E662C">
              <w:rPr>
                <w:rFonts w:ascii="Times New Roman" w:eastAsia="Calibri" w:hAnsi="Times New Roman" w:cs="Times New Roman"/>
                <w:bCs/>
                <w:color w:val="000000"/>
              </w:rPr>
              <w:t>3 классы</w:t>
            </w:r>
          </w:p>
        </w:tc>
        <w:tc>
          <w:tcPr>
            <w:tcW w:w="2483" w:type="dxa"/>
            <w:shd w:val="clear" w:color="auto" w:fill="auto"/>
            <w:noWrap/>
            <w:hideMark/>
          </w:tcPr>
          <w:p w:rsidR="00BD0B14" w:rsidRPr="009E662C" w:rsidRDefault="00BD0B14" w:rsidP="00BD0B14">
            <w:pPr>
              <w:jc w:val="center"/>
              <w:rPr>
                <w:rFonts w:ascii="Times New Roman" w:eastAsia="Calibri" w:hAnsi="Times New Roman" w:cs="Times New Roman"/>
                <w:color w:val="000000"/>
              </w:rPr>
            </w:pPr>
            <w:r w:rsidRPr="009E662C">
              <w:rPr>
                <w:rFonts w:ascii="Times New Roman" w:eastAsia="Calibri" w:hAnsi="Times New Roman" w:cs="Times New Roman"/>
                <w:color w:val="000000"/>
              </w:rPr>
              <w:t>76</w:t>
            </w:r>
          </w:p>
        </w:tc>
        <w:tc>
          <w:tcPr>
            <w:tcW w:w="2541" w:type="dxa"/>
            <w:shd w:val="clear" w:color="auto" w:fill="auto"/>
            <w:noWrap/>
            <w:hideMark/>
          </w:tcPr>
          <w:p w:rsidR="00BD0B14" w:rsidRPr="009E662C" w:rsidRDefault="00BD0B14" w:rsidP="00BD0B14">
            <w:pPr>
              <w:jc w:val="center"/>
              <w:rPr>
                <w:rFonts w:ascii="Times New Roman" w:eastAsia="Calibri" w:hAnsi="Times New Roman" w:cs="Times New Roman"/>
                <w:color w:val="000000"/>
              </w:rPr>
            </w:pPr>
            <w:r w:rsidRPr="009E662C">
              <w:rPr>
                <w:rFonts w:ascii="Times New Roman" w:eastAsia="Calibri" w:hAnsi="Times New Roman" w:cs="Times New Roman"/>
                <w:color w:val="000000"/>
              </w:rPr>
              <w:t>77</w:t>
            </w:r>
          </w:p>
        </w:tc>
        <w:tc>
          <w:tcPr>
            <w:tcW w:w="1218" w:type="dxa"/>
            <w:shd w:val="clear" w:color="auto" w:fill="auto"/>
            <w:noWrap/>
            <w:hideMark/>
          </w:tcPr>
          <w:p w:rsidR="00BD0B14" w:rsidRPr="009E662C" w:rsidRDefault="00BD0B14" w:rsidP="00BD0B14">
            <w:pPr>
              <w:jc w:val="center"/>
              <w:rPr>
                <w:rFonts w:ascii="Times New Roman" w:eastAsia="Calibri" w:hAnsi="Times New Roman" w:cs="Times New Roman"/>
                <w:color w:val="000000"/>
              </w:rPr>
            </w:pPr>
            <w:r w:rsidRPr="009E662C">
              <w:rPr>
                <w:rFonts w:ascii="Times New Roman" w:eastAsia="Calibri" w:hAnsi="Times New Roman" w:cs="Times New Roman"/>
                <w:color w:val="000000"/>
              </w:rPr>
              <w:t>3</w:t>
            </w:r>
          </w:p>
        </w:tc>
        <w:tc>
          <w:tcPr>
            <w:tcW w:w="1335" w:type="dxa"/>
            <w:shd w:val="clear" w:color="auto" w:fill="auto"/>
            <w:noWrap/>
            <w:hideMark/>
          </w:tcPr>
          <w:p w:rsidR="00BD0B14" w:rsidRPr="009E662C" w:rsidRDefault="00BD0B14" w:rsidP="00BD0B14">
            <w:pPr>
              <w:jc w:val="center"/>
              <w:rPr>
                <w:rFonts w:ascii="Times New Roman" w:eastAsia="Calibri" w:hAnsi="Times New Roman" w:cs="Times New Roman"/>
                <w:color w:val="000000"/>
              </w:rPr>
            </w:pPr>
            <w:r w:rsidRPr="009E662C">
              <w:rPr>
                <w:rFonts w:ascii="Times New Roman" w:eastAsia="Calibri" w:hAnsi="Times New Roman" w:cs="Times New Roman"/>
                <w:color w:val="000000"/>
              </w:rPr>
              <w:t>4</w:t>
            </w:r>
          </w:p>
        </w:tc>
      </w:tr>
      <w:tr w:rsidR="00BD0B14" w:rsidRPr="009E662C" w:rsidTr="00BD0B14">
        <w:trPr>
          <w:trHeight w:val="273"/>
          <w:jc w:val="center"/>
        </w:trPr>
        <w:tc>
          <w:tcPr>
            <w:tcW w:w="2147" w:type="dxa"/>
            <w:shd w:val="clear" w:color="auto" w:fill="auto"/>
            <w:noWrap/>
            <w:hideMark/>
          </w:tcPr>
          <w:p w:rsidR="00BD0B14" w:rsidRPr="009E662C" w:rsidRDefault="00BD0B14" w:rsidP="00BD0B14">
            <w:pPr>
              <w:rPr>
                <w:rFonts w:ascii="Times New Roman" w:eastAsia="Calibri" w:hAnsi="Times New Roman" w:cs="Times New Roman"/>
                <w:bCs/>
                <w:color w:val="000000"/>
              </w:rPr>
            </w:pPr>
            <w:r w:rsidRPr="009E662C">
              <w:rPr>
                <w:rFonts w:ascii="Times New Roman" w:eastAsia="Calibri" w:hAnsi="Times New Roman" w:cs="Times New Roman"/>
                <w:bCs/>
                <w:color w:val="000000"/>
              </w:rPr>
              <w:t>4 классы</w:t>
            </w:r>
          </w:p>
        </w:tc>
        <w:tc>
          <w:tcPr>
            <w:tcW w:w="2483" w:type="dxa"/>
            <w:shd w:val="clear" w:color="auto" w:fill="auto"/>
            <w:noWrap/>
            <w:hideMark/>
          </w:tcPr>
          <w:p w:rsidR="00BD0B14" w:rsidRPr="009E662C" w:rsidRDefault="00BD0B14" w:rsidP="00BD0B14">
            <w:pPr>
              <w:jc w:val="center"/>
              <w:rPr>
                <w:rFonts w:ascii="Times New Roman" w:eastAsia="Calibri" w:hAnsi="Times New Roman" w:cs="Times New Roman"/>
                <w:color w:val="000000"/>
              </w:rPr>
            </w:pPr>
            <w:r w:rsidRPr="009E662C">
              <w:rPr>
                <w:rFonts w:ascii="Times New Roman" w:eastAsia="Calibri" w:hAnsi="Times New Roman" w:cs="Times New Roman"/>
                <w:color w:val="000000"/>
              </w:rPr>
              <w:t>68</w:t>
            </w:r>
          </w:p>
        </w:tc>
        <w:tc>
          <w:tcPr>
            <w:tcW w:w="2541" w:type="dxa"/>
            <w:shd w:val="clear" w:color="auto" w:fill="auto"/>
            <w:noWrap/>
            <w:hideMark/>
          </w:tcPr>
          <w:p w:rsidR="00BD0B14" w:rsidRPr="009E662C" w:rsidRDefault="00BD0B14" w:rsidP="00BD0B14">
            <w:pPr>
              <w:jc w:val="center"/>
              <w:rPr>
                <w:rFonts w:ascii="Times New Roman" w:eastAsia="Calibri" w:hAnsi="Times New Roman" w:cs="Times New Roman"/>
                <w:color w:val="000000"/>
              </w:rPr>
            </w:pPr>
            <w:r w:rsidRPr="009E662C">
              <w:rPr>
                <w:rFonts w:ascii="Times New Roman" w:eastAsia="Calibri" w:hAnsi="Times New Roman" w:cs="Times New Roman"/>
                <w:color w:val="000000"/>
              </w:rPr>
              <w:t>65</w:t>
            </w:r>
          </w:p>
        </w:tc>
        <w:tc>
          <w:tcPr>
            <w:tcW w:w="1218" w:type="dxa"/>
            <w:shd w:val="clear" w:color="auto" w:fill="auto"/>
            <w:noWrap/>
            <w:hideMark/>
          </w:tcPr>
          <w:p w:rsidR="00BD0B14" w:rsidRPr="009E662C" w:rsidRDefault="00BD0B14" w:rsidP="00BD0B14">
            <w:pPr>
              <w:jc w:val="center"/>
              <w:rPr>
                <w:rFonts w:ascii="Times New Roman" w:eastAsia="Calibri" w:hAnsi="Times New Roman" w:cs="Times New Roman"/>
                <w:color w:val="000000"/>
              </w:rPr>
            </w:pPr>
            <w:r w:rsidRPr="009E662C">
              <w:rPr>
                <w:rFonts w:ascii="Times New Roman" w:eastAsia="Calibri" w:hAnsi="Times New Roman" w:cs="Times New Roman"/>
                <w:color w:val="000000"/>
              </w:rPr>
              <w:t>3</w:t>
            </w:r>
          </w:p>
        </w:tc>
        <w:tc>
          <w:tcPr>
            <w:tcW w:w="1335" w:type="dxa"/>
            <w:shd w:val="clear" w:color="auto" w:fill="auto"/>
            <w:noWrap/>
            <w:hideMark/>
          </w:tcPr>
          <w:p w:rsidR="00BD0B14" w:rsidRPr="009E662C" w:rsidRDefault="00BD0B14" w:rsidP="00BD0B14">
            <w:pPr>
              <w:jc w:val="center"/>
              <w:rPr>
                <w:rFonts w:ascii="Times New Roman" w:eastAsia="Calibri" w:hAnsi="Times New Roman" w:cs="Times New Roman"/>
                <w:color w:val="000000"/>
              </w:rPr>
            </w:pPr>
            <w:r w:rsidRPr="009E662C">
              <w:rPr>
                <w:rFonts w:ascii="Times New Roman" w:eastAsia="Calibri" w:hAnsi="Times New Roman" w:cs="Times New Roman"/>
                <w:color w:val="000000"/>
              </w:rPr>
              <w:t>0</w:t>
            </w:r>
          </w:p>
        </w:tc>
      </w:tr>
      <w:tr w:rsidR="00BD0B14" w:rsidRPr="009E662C" w:rsidTr="00BD0B14">
        <w:trPr>
          <w:trHeight w:val="273"/>
          <w:jc w:val="center"/>
        </w:trPr>
        <w:tc>
          <w:tcPr>
            <w:tcW w:w="2147" w:type="dxa"/>
            <w:shd w:val="clear" w:color="auto" w:fill="auto"/>
            <w:noWrap/>
            <w:hideMark/>
          </w:tcPr>
          <w:p w:rsidR="00BD0B14" w:rsidRPr="009E662C" w:rsidRDefault="00BD0B14" w:rsidP="00BD0B14">
            <w:pPr>
              <w:rPr>
                <w:rFonts w:ascii="Times New Roman" w:eastAsia="Calibri" w:hAnsi="Times New Roman" w:cs="Times New Roman"/>
                <w:b/>
                <w:bCs/>
                <w:color w:val="000000"/>
              </w:rPr>
            </w:pPr>
            <w:r w:rsidRPr="009E662C">
              <w:rPr>
                <w:rFonts w:ascii="Times New Roman" w:eastAsia="Calibri" w:hAnsi="Times New Roman" w:cs="Times New Roman"/>
                <w:b/>
                <w:bCs/>
                <w:color w:val="000000"/>
              </w:rPr>
              <w:t>ИТОГО 1-4</w:t>
            </w:r>
          </w:p>
        </w:tc>
        <w:tc>
          <w:tcPr>
            <w:tcW w:w="2483" w:type="dxa"/>
            <w:shd w:val="clear" w:color="auto" w:fill="auto"/>
            <w:noWrap/>
            <w:hideMark/>
          </w:tcPr>
          <w:p w:rsidR="00BD0B14" w:rsidRPr="009E662C" w:rsidRDefault="00BD0B14" w:rsidP="00BD0B14">
            <w:pPr>
              <w:jc w:val="center"/>
              <w:rPr>
                <w:rFonts w:ascii="Times New Roman" w:eastAsia="Calibri" w:hAnsi="Times New Roman" w:cs="Times New Roman"/>
                <w:b/>
                <w:bCs/>
                <w:color w:val="000000"/>
              </w:rPr>
            </w:pPr>
            <w:r w:rsidRPr="009E662C">
              <w:rPr>
                <w:rFonts w:ascii="Times New Roman" w:eastAsia="Calibri" w:hAnsi="Times New Roman" w:cs="Times New Roman"/>
                <w:b/>
                <w:bCs/>
                <w:color w:val="000000"/>
              </w:rPr>
              <w:t>298</w:t>
            </w:r>
          </w:p>
        </w:tc>
        <w:tc>
          <w:tcPr>
            <w:tcW w:w="2541" w:type="dxa"/>
            <w:shd w:val="clear" w:color="auto" w:fill="auto"/>
            <w:noWrap/>
            <w:hideMark/>
          </w:tcPr>
          <w:p w:rsidR="00BD0B14" w:rsidRPr="009E662C" w:rsidRDefault="00BD0B14" w:rsidP="00BD0B14">
            <w:pPr>
              <w:jc w:val="center"/>
              <w:rPr>
                <w:rFonts w:ascii="Times New Roman" w:eastAsia="Calibri" w:hAnsi="Times New Roman" w:cs="Times New Roman"/>
                <w:b/>
                <w:bCs/>
                <w:color w:val="000000"/>
              </w:rPr>
            </w:pPr>
            <w:r w:rsidRPr="009E662C">
              <w:rPr>
                <w:rFonts w:ascii="Times New Roman" w:eastAsia="Calibri" w:hAnsi="Times New Roman" w:cs="Times New Roman"/>
                <w:b/>
                <w:bCs/>
                <w:color w:val="000000"/>
              </w:rPr>
              <w:t>304</w:t>
            </w:r>
          </w:p>
        </w:tc>
        <w:tc>
          <w:tcPr>
            <w:tcW w:w="1218" w:type="dxa"/>
            <w:shd w:val="clear" w:color="auto" w:fill="auto"/>
            <w:noWrap/>
            <w:hideMark/>
          </w:tcPr>
          <w:p w:rsidR="00BD0B14" w:rsidRPr="009E662C" w:rsidRDefault="00BD0B14" w:rsidP="00BD0B14">
            <w:pPr>
              <w:jc w:val="center"/>
              <w:rPr>
                <w:rFonts w:ascii="Times New Roman" w:eastAsia="Calibri" w:hAnsi="Times New Roman" w:cs="Times New Roman"/>
                <w:b/>
                <w:color w:val="000000"/>
              </w:rPr>
            </w:pPr>
            <w:r w:rsidRPr="009E662C">
              <w:rPr>
                <w:rFonts w:ascii="Times New Roman" w:eastAsia="Calibri" w:hAnsi="Times New Roman" w:cs="Times New Roman"/>
                <w:b/>
                <w:color w:val="000000"/>
              </w:rPr>
              <w:t>10</w:t>
            </w:r>
          </w:p>
        </w:tc>
        <w:tc>
          <w:tcPr>
            <w:tcW w:w="1335" w:type="dxa"/>
            <w:shd w:val="clear" w:color="auto" w:fill="auto"/>
            <w:noWrap/>
            <w:hideMark/>
          </w:tcPr>
          <w:p w:rsidR="00BD0B14" w:rsidRPr="009E662C" w:rsidRDefault="00BD0B14" w:rsidP="00BD0B14">
            <w:pPr>
              <w:jc w:val="center"/>
              <w:rPr>
                <w:rFonts w:ascii="Times New Roman" w:eastAsia="Calibri" w:hAnsi="Times New Roman" w:cs="Times New Roman"/>
                <w:b/>
                <w:color w:val="000000"/>
              </w:rPr>
            </w:pPr>
            <w:r w:rsidRPr="009E662C">
              <w:rPr>
                <w:rFonts w:ascii="Times New Roman" w:eastAsia="Calibri" w:hAnsi="Times New Roman" w:cs="Times New Roman"/>
                <w:b/>
                <w:color w:val="000000"/>
              </w:rPr>
              <w:t>16</w:t>
            </w:r>
          </w:p>
        </w:tc>
      </w:tr>
      <w:tr w:rsidR="00BD0B14" w:rsidRPr="009E662C" w:rsidTr="00BD0B14">
        <w:trPr>
          <w:trHeight w:val="262"/>
          <w:jc w:val="center"/>
        </w:trPr>
        <w:tc>
          <w:tcPr>
            <w:tcW w:w="2147" w:type="dxa"/>
            <w:shd w:val="clear" w:color="auto" w:fill="auto"/>
            <w:noWrap/>
            <w:hideMark/>
          </w:tcPr>
          <w:p w:rsidR="00BD0B14" w:rsidRPr="009E662C" w:rsidRDefault="00BD0B14" w:rsidP="00BD0B14">
            <w:pPr>
              <w:rPr>
                <w:rFonts w:ascii="Times New Roman" w:eastAsia="Calibri" w:hAnsi="Times New Roman" w:cs="Times New Roman"/>
                <w:bCs/>
                <w:color w:val="000000"/>
              </w:rPr>
            </w:pPr>
            <w:r w:rsidRPr="009E662C">
              <w:rPr>
                <w:rFonts w:ascii="Times New Roman" w:eastAsia="Calibri" w:hAnsi="Times New Roman" w:cs="Times New Roman"/>
                <w:bCs/>
                <w:color w:val="000000"/>
              </w:rPr>
              <w:t>5 классы</w:t>
            </w:r>
          </w:p>
        </w:tc>
        <w:tc>
          <w:tcPr>
            <w:tcW w:w="2483" w:type="dxa"/>
            <w:shd w:val="clear" w:color="auto" w:fill="auto"/>
            <w:noWrap/>
            <w:hideMark/>
          </w:tcPr>
          <w:p w:rsidR="00BD0B14" w:rsidRPr="009E662C" w:rsidRDefault="00BD0B14" w:rsidP="00BD0B14">
            <w:pPr>
              <w:jc w:val="center"/>
              <w:rPr>
                <w:rFonts w:ascii="Times New Roman" w:eastAsia="Calibri" w:hAnsi="Times New Roman" w:cs="Times New Roman"/>
                <w:color w:val="000000"/>
              </w:rPr>
            </w:pPr>
            <w:r w:rsidRPr="009E662C">
              <w:rPr>
                <w:rFonts w:ascii="Times New Roman" w:eastAsia="Calibri" w:hAnsi="Times New Roman" w:cs="Times New Roman"/>
                <w:color w:val="000000"/>
              </w:rPr>
              <w:t>74</w:t>
            </w:r>
          </w:p>
        </w:tc>
        <w:tc>
          <w:tcPr>
            <w:tcW w:w="2541" w:type="dxa"/>
            <w:shd w:val="clear" w:color="auto" w:fill="auto"/>
            <w:noWrap/>
            <w:hideMark/>
          </w:tcPr>
          <w:p w:rsidR="00BD0B14" w:rsidRPr="009E662C" w:rsidRDefault="00BD0B14" w:rsidP="00BD0B14">
            <w:pPr>
              <w:jc w:val="center"/>
              <w:rPr>
                <w:rFonts w:ascii="Times New Roman" w:eastAsia="Calibri" w:hAnsi="Times New Roman" w:cs="Times New Roman"/>
                <w:color w:val="000000"/>
              </w:rPr>
            </w:pPr>
            <w:r w:rsidRPr="009E662C">
              <w:rPr>
                <w:rFonts w:ascii="Times New Roman" w:eastAsia="Calibri" w:hAnsi="Times New Roman" w:cs="Times New Roman"/>
                <w:color w:val="000000"/>
              </w:rPr>
              <w:t>72</w:t>
            </w:r>
          </w:p>
        </w:tc>
        <w:tc>
          <w:tcPr>
            <w:tcW w:w="1218" w:type="dxa"/>
            <w:shd w:val="clear" w:color="auto" w:fill="auto"/>
            <w:noWrap/>
            <w:hideMark/>
          </w:tcPr>
          <w:p w:rsidR="00BD0B14" w:rsidRPr="009E662C" w:rsidRDefault="00BD0B14" w:rsidP="00BD0B14">
            <w:pPr>
              <w:jc w:val="center"/>
              <w:rPr>
                <w:rFonts w:ascii="Times New Roman" w:eastAsia="Calibri" w:hAnsi="Times New Roman" w:cs="Times New Roman"/>
                <w:color w:val="000000"/>
              </w:rPr>
            </w:pPr>
            <w:r w:rsidRPr="009E662C">
              <w:rPr>
                <w:rFonts w:ascii="Times New Roman" w:eastAsia="Calibri" w:hAnsi="Times New Roman" w:cs="Times New Roman"/>
                <w:color w:val="000000"/>
              </w:rPr>
              <w:t>5</w:t>
            </w:r>
          </w:p>
        </w:tc>
        <w:tc>
          <w:tcPr>
            <w:tcW w:w="1335" w:type="dxa"/>
            <w:shd w:val="clear" w:color="auto" w:fill="auto"/>
            <w:noWrap/>
            <w:hideMark/>
          </w:tcPr>
          <w:p w:rsidR="00BD0B14" w:rsidRPr="009E662C" w:rsidRDefault="00BD0B14" w:rsidP="00BD0B14">
            <w:pPr>
              <w:jc w:val="center"/>
              <w:rPr>
                <w:rFonts w:ascii="Times New Roman" w:eastAsia="Calibri" w:hAnsi="Times New Roman" w:cs="Times New Roman"/>
                <w:color w:val="000000"/>
              </w:rPr>
            </w:pPr>
            <w:r w:rsidRPr="009E662C">
              <w:rPr>
                <w:rFonts w:ascii="Times New Roman" w:eastAsia="Calibri" w:hAnsi="Times New Roman" w:cs="Times New Roman"/>
                <w:color w:val="000000"/>
              </w:rPr>
              <w:t>3</w:t>
            </w:r>
          </w:p>
        </w:tc>
      </w:tr>
      <w:tr w:rsidR="00BD0B14" w:rsidRPr="009E662C" w:rsidTr="00BD0B14">
        <w:trPr>
          <w:trHeight w:val="262"/>
          <w:jc w:val="center"/>
        </w:trPr>
        <w:tc>
          <w:tcPr>
            <w:tcW w:w="2147" w:type="dxa"/>
            <w:shd w:val="clear" w:color="auto" w:fill="auto"/>
            <w:noWrap/>
            <w:hideMark/>
          </w:tcPr>
          <w:p w:rsidR="00BD0B14" w:rsidRPr="009E662C" w:rsidRDefault="00BD0B14" w:rsidP="00BD0B14">
            <w:pPr>
              <w:rPr>
                <w:rFonts w:ascii="Times New Roman" w:eastAsia="Calibri" w:hAnsi="Times New Roman" w:cs="Times New Roman"/>
                <w:bCs/>
                <w:color w:val="000000"/>
              </w:rPr>
            </w:pPr>
            <w:r w:rsidRPr="009E662C">
              <w:rPr>
                <w:rFonts w:ascii="Times New Roman" w:eastAsia="Calibri" w:hAnsi="Times New Roman" w:cs="Times New Roman"/>
                <w:bCs/>
                <w:color w:val="000000"/>
              </w:rPr>
              <w:t>6 классы</w:t>
            </w:r>
          </w:p>
        </w:tc>
        <w:tc>
          <w:tcPr>
            <w:tcW w:w="2483" w:type="dxa"/>
            <w:shd w:val="clear" w:color="auto" w:fill="auto"/>
            <w:noWrap/>
            <w:hideMark/>
          </w:tcPr>
          <w:p w:rsidR="00BD0B14" w:rsidRPr="009E662C" w:rsidRDefault="00BD0B14" w:rsidP="00BD0B14">
            <w:pPr>
              <w:jc w:val="center"/>
              <w:rPr>
                <w:rFonts w:ascii="Times New Roman" w:eastAsia="Calibri" w:hAnsi="Times New Roman" w:cs="Times New Roman"/>
                <w:color w:val="000000"/>
              </w:rPr>
            </w:pPr>
            <w:r w:rsidRPr="009E662C">
              <w:rPr>
                <w:rFonts w:ascii="Times New Roman" w:eastAsia="Calibri" w:hAnsi="Times New Roman" w:cs="Times New Roman"/>
                <w:color w:val="000000"/>
              </w:rPr>
              <w:t>70</w:t>
            </w:r>
          </w:p>
        </w:tc>
        <w:tc>
          <w:tcPr>
            <w:tcW w:w="2541" w:type="dxa"/>
            <w:shd w:val="clear" w:color="auto" w:fill="auto"/>
            <w:noWrap/>
            <w:hideMark/>
          </w:tcPr>
          <w:p w:rsidR="00BD0B14" w:rsidRPr="009E662C" w:rsidRDefault="00BD0B14" w:rsidP="00BD0B14">
            <w:pPr>
              <w:jc w:val="center"/>
              <w:rPr>
                <w:rFonts w:ascii="Times New Roman" w:eastAsia="Calibri" w:hAnsi="Times New Roman" w:cs="Times New Roman"/>
                <w:color w:val="000000"/>
              </w:rPr>
            </w:pPr>
            <w:r w:rsidRPr="009E662C">
              <w:rPr>
                <w:rFonts w:ascii="Times New Roman" w:eastAsia="Calibri" w:hAnsi="Times New Roman" w:cs="Times New Roman"/>
                <w:color w:val="000000"/>
              </w:rPr>
              <w:t>69</w:t>
            </w:r>
          </w:p>
        </w:tc>
        <w:tc>
          <w:tcPr>
            <w:tcW w:w="1218" w:type="dxa"/>
            <w:shd w:val="clear" w:color="auto" w:fill="auto"/>
            <w:noWrap/>
            <w:hideMark/>
          </w:tcPr>
          <w:p w:rsidR="00BD0B14" w:rsidRPr="009E662C" w:rsidRDefault="00BD0B14" w:rsidP="00BD0B14">
            <w:pPr>
              <w:jc w:val="center"/>
              <w:rPr>
                <w:rFonts w:ascii="Times New Roman" w:eastAsia="Calibri" w:hAnsi="Times New Roman" w:cs="Times New Roman"/>
                <w:color w:val="000000"/>
              </w:rPr>
            </w:pPr>
            <w:r w:rsidRPr="009E662C">
              <w:rPr>
                <w:rFonts w:ascii="Times New Roman" w:eastAsia="Calibri" w:hAnsi="Times New Roman" w:cs="Times New Roman"/>
                <w:color w:val="000000"/>
              </w:rPr>
              <w:t>2</w:t>
            </w:r>
          </w:p>
        </w:tc>
        <w:tc>
          <w:tcPr>
            <w:tcW w:w="1335" w:type="dxa"/>
            <w:shd w:val="clear" w:color="auto" w:fill="auto"/>
            <w:noWrap/>
            <w:hideMark/>
          </w:tcPr>
          <w:p w:rsidR="00BD0B14" w:rsidRPr="009E662C" w:rsidRDefault="00BD0B14" w:rsidP="00BD0B14">
            <w:pPr>
              <w:jc w:val="center"/>
              <w:rPr>
                <w:rFonts w:ascii="Times New Roman" w:eastAsia="Calibri" w:hAnsi="Times New Roman" w:cs="Times New Roman"/>
                <w:color w:val="000000"/>
              </w:rPr>
            </w:pPr>
            <w:r w:rsidRPr="009E662C">
              <w:rPr>
                <w:rFonts w:ascii="Times New Roman" w:eastAsia="Calibri" w:hAnsi="Times New Roman" w:cs="Times New Roman"/>
                <w:color w:val="000000"/>
              </w:rPr>
              <w:t>1</w:t>
            </w:r>
          </w:p>
        </w:tc>
      </w:tr>
      <w:tr w:rsidR="00BD0B14" w:rsidRPr="009E662C" w:rsidTr="00BD0B14">
        <w:trPr>
          <w:trHeight w:val="262"/>
          <w:jc w:val="center"/>
        </w:trPr>
        <w:tc>
          <w:tcPr>
            <w:tcW w:w="2147" w:type="dxa"/>
            <w:shd w:val="clear" w:color="auto" w:fill="auto"/>
            <w:noWrap/>
            <w:hideMark/>
          </w:tcPr>
          <w:p w:rsidR="00BD0B14" w:rsidRPr="009E662C" w:rsidRDefault="00BD0B14" w:rsidP="00BD0B14">
            <w:pPr>
              <w:rPr>
                <w:rFonts w:ascii="Times New Roman" w:eastAsia="Calibri" w:hAnsi="Times New Roman" w:cs="Times New Roman"/>
                <w:bCs/>
                <w:color w:val="000000"/>
              </w:rPr>
            </w:pPr>
            <w:r w:rsidRPr="009E662C">
              <w:rPr>
                <w:rFonts w:ascii="Times New Roman" w:eastAsia="Calibri" w:hAnsi="Times New Roman" w:cs="Times New Roman"/>
                <w:bCs/>
                <w:color w:val="000000"/>
              </w:rPr>
              <w:t>7 классы</w:t>
            </w:r>
          </w:p>
        </w:tc>
        <w:tc>
          <w:tcPr>
            <w:tcW w:w="2483" w:type="dxa"/>
            <w:shd w:val="clear" w:color="auto" w:fill="auto"/>
            <w:noWrap/>
            <w:hideMark/>
          </w:tcPr>
          <w:p w:rsidR="00BD0B14" w:rsidRPr="009E662C" w:rsidRDefault="00BD0B14" w:rsidP="00BD0B14">
            <w:pPr>
              <w:jc w:val="center"/>
              <w:rPr>
                <w:rFonts w:ascii="Times New Roman" w:eastAsia="Calibri" w:hAnsi="Times New Roman" w:cs="Times New Roman"/>
                <w:color w:val="000000"/>
              </w:rPr>
            </w:pPr>
            <w:r w:rsidRPr="009E662C">
              <w:rPr>
                <w:rFonts w:ascii="Times New Roman" w:eastAsia="Calibri" w:hAnsi="Times New Roman" w:cs="Times New Roman"/>
                <w:color w:val="000000"/>
              </w:rPr>
              <w:t>77</w:t>
            </w:r>
          </w:p>
        </w:tc>
        <w:tc>
          <w:tcPr>
            <w:tcW w:w="2541" w:type="dxa"/>
            <w:shd w:val="clear" w:color="auto" w:fill="auto"/>
            <w:noWrap/>
            <w:hideMark/>
          </w:tcPr>
          <w:p w:rsidR="00BD0B14" w:rsidRPr="009E662C" w:rsidRDefault="00BD0B14" w:rsidP="00BD0B14">
            <w:pPr>
              <w:jc w:val="center"/>
              <w:rPr>
                <w:rFonts w:ascii="Times New Roman" w:eastAsia="Calibri" w:hAnsi="Times New Roman" w:cs="Times New Roman"/>
                <w:color w:val="000000"/>
              </w:rPr>
            </w:pPr>
            <w:r w:rsidRPr="009E662C">
              <w:rPr>
                <w:rFonts w:ascii="Times New Roman" w:eastAsia="Calibri" w:hAnsi="Times New Roman" w:cs="Times New Roman"/>
                <w:color w:val="000000"/>
              </w:rPr>
              <w:t>82</w:t>
            </w:r>
          </w:p>
        </w:tc>
        <w:tc>
          <w:tcPr>
            <w:tcW w:w="1218" w:type="dxa"/>
            <w:shd w:val="clear" w:color="auto" w:fill="auto"/>
            <w:noWrap/>
            <w:hideMark/>
          </w:tcPr>
          <w:p w:rsidR="00BD0B14" w:rsidRPr="009E662C" w:rsidRDefault="00BD0B14" w:rsidP="00BD0B14">
            <w:pPr>
              <w:jc w:val="center"/>
              <w:rPr>
                <w:rFonts w:ascii="Times New Roman" w:eastAsia="Calibri" w:hAnsi="Times New Roman" w:cs="Times New Roman"/>
                <w:color w:val="000000"/>
              </w:rPr>
            </w:pPr>
            <w:r w:rsidRPr="009E662C">
              <w:rPr>
                <w:rFonts w:ascii="Times New Roman" w:eastAsia="Calibri" w:hAnsi="Times New Roman" w:cs="Times New Roman"/>
                <w:color w:val="000000"/>
              </w:rPr>
              <w:t>3</w:t>
            </w:r>
          </w:p>
        </w:tc>
        <w:tc>
          <w:tcPr>
            <w:tcW w:w="1335" w:type="dxa"/>
            <w:shd w:val="clear" w:color="auto" w:fill="auto"/>
            <w:noWrap/>
            <w:hideMark/>
          </w:tcPr>
          <w:p w:rsidR="00BD0B14" w:rsidRPr="009E662C" w:rsidRDefault="00BD0B14" w:rsidP="00BD0B14">
            <w:pPr>
              <w:jc w:val="center"/>
              <w:rPr>
                <w:rFonts w:ascii="Times New Roman" w:eastAsia="Calibri" w:hAnsi="Times New Roman" w:cs="Times New Roman"/>
                <w:color w:val="000000"/>
              </w:rPr>
            </w:pPr>
            <w:r w:rsidRPr="009E662C">
              <w:rPr>
                <w:rFonts w:ascii="Times New Roman" w:eastAsia="Calibri" w:hAnsi="Times New Roman" w:cs="Times New Roman"/>
                <w:color w:val="000000"/>
              </w:rPr>
              <w:t>8</w:t>
            </w:r>
          </w:p>
        </w:tc>
      </w:tr>
      <w:tr w:rsidR="00BD0B14" w:rsidRPr="009E662C" w:rsidTr="00BD0B14">
        <w:trPr>
          <w:trHeight w:val="262"/>
          <w:jc w:val="center"/>
        </w:trPr>
        <w:tc>
          <w:tcPr>
            <w:tcW w:w="2147" w:type="dxa"/>
            <w:shd w:val="clear" w:color="auto" w:fill="auto"/>
            <w:noWrap/>
            <w:hideMark/>
          </w:tcPr>
          <w:p w:rsidR="00BD0B14" w:rsidRPr="009E662C" w:rsidRDefault="00BD0B14" w:rsidP="00BD0B14">
            <w:pPr>
              <w:rPr>
                <w:rFonts w:ascii="Times New Roman" w:eastAsia="Calibri" w:hAnsi="Times New Roman" w:cs="Times New Roman"/>
                <w:bCs/>
                <w:color w:val="000000"/>
              </w:rPr>
            </w:pPr>
            <w:r w:rsidRPr="009E662C">
              <w:rPr>
                <w:rFonts w:ascii="Times New Roman" w:eastAsia="Calibri" w:hAnsi="Times New Roman" w:cs="Times New Roman"/>
                <w:bCs/>
                <w:color w:val="000000"/>
              </w:rPr>
              <w:t>8 классы</w:t>
            </w:r>
          </w:p>
        </w:tc>
        <w:tc>
          <w:tcPr>
            <w:tcW w:w="2483" w:type="dxa"/>
            <w:shd w:val="clear" w:color="auto" w:fill="auto"/>
            <w:noWrap/>
            <w:hideMark/>
          </w:tcPr>
          <w:p w:rsidR="00BD0B14" w:rsidRPr="009E662C" w:rsidRDefault="00BD0B14" w:rsidP="00BD0B14">
            <w:pPr>
              <w:jc w:val="center"/>
              <w:rPr>
                <w:rFonts w:ascii="Times New Roman" w:eastAsia="Calibri" w:hAnsi="Times New Roman" w:cs="Times New Roman"/>
                <w:color w:val="000000"/>
              </w:rPr>
            </w:pPr>
            <w:r w:rsidRPr="009E662C">
              <w:rPr>
                <w:rFonts w:ascii="Times New Roman" w:eastAsia="Calibri" w:hAnsi="Times New Roman" w:cs="Times New Roman"/>
                <w:color w:val="000000"/>
              </w:rPr>
              <w:t>62</w:t>
            </w:r>
          </w:p>
        </w:tc>
        <w:tc>
          <w:tcPr>
            <w:tcW w:w="2541" w:type="dxa"/>
            <w:shd w:val="clear" w:color="auto" w:fill="auto"/>
            <w:noWrap/>
            <w:hideMark/>
          </w:tcPr>
          <w:p w:rsidR="00BD0B14" w:rsidRPr="009E662C" w:rsidRDefault="00BD0B14" w:rsidP="00BD0B14">
            <w:pPr>
              <w:jc w:val="center"/>
              <w:rPr>
                <w:rFonts w:ascii="Times New Roman" w:eastAsia="Calibri" w:hAnsi="Times New Roman" w:cs="Times New Roman"/>
                <w:color w:val="000000"/>
              </w:rPr>
            </w:pPr>
            <w:r w:rsidRPr="009E662C">
              <w:rPr>
                <w:rFonts w:ascii="Times New Roman" w:eastAsia="Calibri" w:hAnsi="Times New Roman" w:cs="Times New Roman"/>
                <w:color w:val="000000"/>
              </w:rPr>
              <w:t>62</w:t>
            </w:r>
          </w:p>
        </w:tc>
        <w:tc>
          <w:tcPr>
            <w:tcW w:w="1218" w:type="dxa"/>
            <w:shd w:val="clear" w:color="auto" w:fill="auto"/>
            <w:noWrap/>
            <w:hideMark/>
          </w:tcPr>
          <w:p w:rsidR="00BD0B14" w:rsidRPr="009E662C" w:rsidRDefault="00BD0B14" w:rsidP="00BD0B14">
            <w:pPr>
              <w:jc w:val="center"/>
              <w:rPr>
                <w:rFonts w:ascii="Times New Roman" w:eastAsia="Calibri" w:hAnsi="Times New Roman" w:cs="Times New Roman"/>
                <w:color w:val="000000"/>
              </w:rPr>
            </w:pPr>
            <w:r w:rsidRPr="009E662C">
              <w:rPr>
                <w:rFonts w:ascii="Times New Roman" w:eastAsia="Calibri" w:hAnsi="Times New Roman" w:cs="Times New Roman"/>
                <w:color w:val="000000"/>
              </w:rPr>
              <w:t>1</w:t>
            </w:r>
          </w:p>
        </w:tc>
        <w:tc>
          <w:tcPr>
            <w:tcW w:w="1335" w:type="dxa"/>
            <w:shd w:val="clear" w:color="auto" w:fill="auto"/>
            <w:noWrap/>
            <w:hideMark/>
          </w:tcPr>
          <w:p w:rsidR="00BD0B14" w:rsidRPr="009E662C" w:rsidRDefault="00BD0B14" w:rsidP="00BD0B14">
            <w:pPr>
              <w:rPr>
                <w:rFonts w:ascii="Times New Roman" w:eastAsia="Calibri" w:hAnsi="Times New Roman" w:cs="Times New Roman"/>
                <w:color w:val="000000"/>
              </w:rPr>
            </w:pPr>
            <w:r w:rsidRPr="009E662C">
              <w:rPr>
                <w:rFonts w:ascii="Times New Roman" w:eastAsia="Calibri" w:hAnsi="Times New Roman" w:cs="Times New Roman"/>
                <w:color w:val="000000"/>
              </w:rPr>
              <w:t xml:space="preserve">         1</w:t>
            </w:r>
          </w:p>
        </w:tc>
      </w:tr>
      <w:tr w:rsidR="00BD0B14" w:rsidRPr="009E662C" w:rsidTr="00BD0B14">
        <w:trPr>
          <w:trHeight w:val="273"/>
          <w:jc w:val="center"/>
        </w:trPr>
        <w:tc>
          <w:tcPr>
            <w:tcW w:w="2147" w:type="dxa"/>
            <w:shd w:val="clear" w:color="auto" w:fill="auto"/>
            <w:noWrap/>
            <w:hideMark/>
          </w:tcPr>
          <w:p w:rsidR="00BD0B14" w:rsidRPr="009E662C" w:rsidRDefault="00BD0B14" w:rsidP="00BD0B14">
            <w:pPr>
              <w:rPr>
                <w:rFonts w:ascii="Times New Roman" w:eastAsia="Calibri" w:hAnsi="Times New Roman" w:cs="Times New Roman"/>
                <w:bCs/>
                <w:color w:val="000000"/>
              </w:rPr>
            </w:pPr>
            <w:r w:rsidRPr="009E662C">
              <w:rPr>
                <w:rFonts w:ascii="Times New Roman" w:eastAsia="Calibri" w:hAnsi="Times New Roman" w:cs="Times New Roman"/>
                <w:bCs/>
                <w:color w:val="000000"/>
              </w:rPr>
              <w:t>9 классы</w:t>
            </w:r>
          </w:p>
        </w:tc>
        <w:tc>
          <w:tcPr>
            <w:tcW w:w="2483" w:type="dxa"/>
            <w:shd w:val="clear" w:color="auto" w:fill="auto"/>
            <w:noWrap/>
            <w:hideMark/>
          </w:tcPr>
          <w:p w:rsidR="00BD0B14" w:rsidRPr="009E662C" w:rsidRDefault="00BD0B14" w:rsidP="00BD0B14">
            <w:pPr>
              <w:jc w:val="center"/>
              <w:rPr>
                <w:rFonts w:ascii="Times New Roman" w:eastAsia="Calibri" w:hAnsi="Times New Roman" w:cs="Times New Roman"/>
                <w:color w:val="000000"/>
              </w:rPr>
            </w:pPr>
            <w:r w:rsidRPr="009E662C">
              <w:rPr>
                <w:rFonts w:ascii="Times New Roman" w:eastAsia="Calibri" w:hAnsi="Times New Roman" w:cs="Times New Roman"/>
                <w:color w:val="000000"/>
              </w:rPr>
              <w:t>92</w:t>
            </w:r>
          </w:p>
        </w:tc>
        <w:tc>
          <w:tcPr>
            <w:tcW w:w="2541" w:type="dxa"/>
            <w:shd w:val="clear" w:color="auto" w:fill="auto"/>
            <w:noWrap/>
            <w:hideMark/>
          </w:tcPr>
          <w:p w:rsidR="00BD0B14" w:rsidRPr="009E662C" w:rsidRDefault="00BD0B14" w:rsidP="00BD0B14">
            <w:pPr>
              <w:jc w:val="center"/>
              <w:rPr>
                <w:rFonts w:ascii="Times New Roman" w:eastAsia="Calibri" w:hAnsi="Times New Roman" w:cs="Times New Roman"/>
                <w:color w:val="000000"/>
              </w:rPr>
            </w:pPr>
            <w:r w:rsidRPr="009E662C">
              <w:rPr>
                <w:rFonts w:ascii="Times New Roman" w:eastAsia="Calibri" w:hAnsi="Times New Roman" w:cs="Times New Roman"/>
                <w:color w:val="000000"/>
              </w:rPr>
              <w:t>91</w:t>
            </w:r>
          </w:p>
        </w:tc>
        <w:tc>
          <w:tcPr>
            <w:tcW w:w="1218" w:type="dxa"/>
            <w:shd w:val="clear" w:color="auto" w:fill="auto"/>
            <w:noWrap/>
            <w:hideMark/>
          </w:tcPr>
          <w:p w:rsidR="00BD0B14" w:rsidRPr="009E662C" w:rsidRDefault="00BD0B14" w:rsidP="00BD0B14">
            <w:pPr>
              <w:jc w:val="center"/>
              <w:rPr>
                <w:rFonts w:ascii="Times New Roman" w:eastAsia="Calibri" w:hAnsi="Times New Roman" w:cs="Times New Roman"/>
                <w:color w:val="000000"/>
              </w:rPr>
            </w:pPr>
            <w:r w:rsidRPr="009E662C">
              <w:rPr>
                <w:rFonts w:ascii="Times New Roman" w:eastAsia="Calibri" w:hAnsi="Times New Roman" w:cs="Times New Roman"/>
                <w:color w:val="000000"/>
              </w:rPr>
              <w:t>2</w:t>
            </w:r>
          </w:p>
        </w:tc>
        <w:tc>
          <w:tcPr>
            <w:tcW w:w="1335" w:type="dxa"/>
            <w:shd w:val="clear" w:color="auto" w:fill="auto"/>
            <w:noWrap/>
            <w:hideMark/>
          </w:tcPr>
          <w:p w:rsidR="00BD0B14" w:rsidRPr="009E662C" w:rsidRDefault="00BD0B14" w:rsidP="00BD0B14">
            <w:pPr>
              <w:jc w:val="center"/>
              <w:rPr>
                <w:rFonts w:ascii="Times New Roman" w:eastAsia="Calibri" w:hAnsi="Times New Roman" w:cs="Times New Roman"/>
                <w:color w:val="000000"/>
              </w:rPr>
            </w:pPr>
            <w:r w:rsidRPr="009E662C">
              <w:rPr>
                <w:rFonts w:ascii="Times New Roman" w:eastAsia="Calibri" w:hAnsi="Times New Roman" w:cs="Times New Roman"/>
                <w:color w:val="000000"/>
              </w:rPr>
              <w:t>1</w:t>
            </w:r>
          </w:p>
        </w:tc>
      </w:tr>
      <w:tr w:rsidR="00BD0B14" w:rsidRPr="009E662C" w:rsidTr="00BD0B14">
        <w:trPr>
          <w:trHeight w:val="273"/>
          <w:jc w:val="center"/>
        </w:trPr>
        <w:tc>
          <w:tcPr>
            <w:tcW w:w="2147" w:type="dxa"/>
            <w:shd w:val="clear" w:color="auto" w:fill="auto"/>
            <w:noWrap/>
            <w:hideMark/>
          </w:tcPr>
          <w:p w:rsidR="00BD0B14" w:rsidRPr="009E662C" w:rsidRDefault="00BD0B14" w:rsidP="00BD0B14">
            <w:pPr>
              <w:rPr>
                <w:rFonts w:ascii="Times New Roman" w:eastAsia="Calibri" w:hAnsi="Times New Roman" w:cs="Times New Roman"/>
                <w:b/>
                <w:bCs/>
                <w:color w:val="000000"/>
              </w:rPr>
            </w:pPr>
            <w:r w:rsidRPr="009E662C">
              <w:rPr>
                <w:rFonts w:ascii="Times New Roman" w:eastAsia="Calibri" w:hAnsi="Times New Roman" w:cs="Times New Roman"/>
                <w:b/>
                <w:bCs/>
                <w:color w:val="000000"/>
              </w:rPr>
              <w:t>ИТОГО 5-9</w:t>
            </w:r>
          </w:p>
        </w:tc>
        <w:tc>
          <w:tcPr>
            <w:tcW w:w="2483" w:type="dxa"/>
            <w:shd w:val="clear" w:color="auto" w:fill="auto"/>
            <w:noWrap/>
            <w:hideMark/>
          </w:tcPr>
          <w:p w:rsidR="00BD0B14" w:rsidRPr="009E662C" w:rsidRDefault="00BD0B14" w:rsidP="00BD0B14">
            <w:pPr>
              <w:jc w:val="center"/>
              <w:rPr>
                <w:rFonts w:ascii="Times New Roman" w:eastAsia="Calibri" w:hAnsi="Times New Roman" w:cs="Times New Roman"/>
                <w:b/>
                <w:bCs/>
                <w:color w:val="000000"/>
              </w:rPr>
            </w:pPr>
            <w:r w:rsidRPr="009E662C">
              <w:rPr>
                <w:rFonts w:ascii="Times New Roman" w:eastAsia="Calibri" w:hAnsi="Times New Roman" w:cs="Times New Roman"/>
                <w:b/>
                <w:bCs/>
                <w:color w:val="000000"/>
              </w:rPr>
              <w:t>375</w:t>
            </w:r>
          </w:p>
        </w:tc>
        <w:tc>
          <w:tcPr>
            <w:tcW w:w="2541" w:type="dxa"/>
            <w:shd w:val="clear" w:color="auto" w:fill="auto"/>
            <w:noWrap/>
            <w:hideMark/>
          </w:tcPr>
          <w:p w:rsidR="00BD0B14" w:rsidRPr="009E662C" w:rsidRDefault="00BD0B14" w:rsidP="00BD0B14">
            <w:pPr>
              <w:jc w:val="center"/>
              <w:rPr>
                <w:rFonts w:ascii="Times New Roman" w:eastAsia="Calibri" w:hAnsi="Times New Roman" w:cs="Times New Roman"/>
                <w:b/>
                <w:bCs/>
                <w:color w:val="000000"/>
              </w:rPr>
            </w:pPr>
            <w:r w:rsidRPr="009E662C">
              <w:rPr>
                <w:rFonts w:ascii="Times New Roman" w:eastAsia="Calibri" w:hAnsi="Times New Roman" w:cs="Times New Roman"/>
                <w:b/>
                <w:bCs/>
                <w:color w:val="000000"/>
              </w:rPr>
              <w:t>376</w:t>
            </w:r>
          </w:p>
        </w:tc>
        <w:tc>
          <w:tcPr>
            <w:tcW w:w="1218" w:type="dxa"/>
            <w:shd w:val="clear" w:color="auto" w:fill="auto"/>
            <w:noWrap/>
            <w:hideMark/>
          </w:tcPr>
          <w:p w:rsidR="00BD0B14" w:rsidRPr="009E662C" w:rsidRDefault="00BD0B14" w:rsidP="00BD0B14">
            <w:pPr>
              <w:jc w:val="center"/>
              <w:rPr>
                <w:rFonts w:ascii="Times New Roman" w:eastAsia="Calibri" w:hAnsi="Times New Roman" w:cs="Times New Roman"/>
                <w:b/>
                <w:color w:val="000000"/>
              </w:rPr>
            </w:pPr>
            <w:r w:rsidRPr="009E662C">
              <w:rPr>
                <w:rFonts w:ascii="Times New Roman" w:eastAsia="Calibri" w:hAnsi="Times New Roman" w:cs="Times New Roman"/>
                <w:b/>
                <w:color w:val="000000"/>
              </w:rPr>
              <w:t>13</w:t>
            </w:r>
          </w:p>
        </w:tc>
        <w:tc>
          <w:tcPr>
            <w:tcW w:w="1335" w:type="dxa"/>
            <w:shd w:val="clear" w:color="auto" w:fill="auto"/>
            <w:noWrap/>
            <w:hideMark/>
          </w:tcPr>
          <w:p w:rsidR="00BD0B14" w:rsidRPr="009E662C" w:rsidRDefault="00BD0B14" w:rsidP="00BD0B14">
            <w:pPr>
              <w:jc w:val="center"/>
              <w:rPr>
                <w:rFonts w:ascii="Times New Roman" w:eastAsia="Calibri" w:hAnsi="Times New Roman" w:cs="Times New Roman"/>
                <w:b/>
                <w:color w:val="000000"/>
              </w:rPr>
            </w:pPr>
            <w:r w:rsidRPr="009E662C">
              <w:rPr>
                <w:rFonts w:ascii="Times New Roman" w:eastAsia="Calibri" w:hAnsi="Times New Roman" w:cs="Times New Roman"/>
                <w:b/>
                <w:color w:val="000000"/>
              </w:rPr>
              <w:t>14</w:t>
            </w:r>
          </w:p>
        </w:tc>
      </w:tr>
      <w:tr w:rsidR="00BD0B14" w:rsidRPr="009E662C" w:rsidTr="00BD0B14">
        <w:trPr>
          <w:trHeight w:val="262"/>
          <w:jc w:val="center"/>
        </w:trPr>
        <w:tc>
          <w:tcPr>
            <w:tcW w:w="2147" w:type="dxa"/>
            <w:shd w:val="clear" w:color="auto" w:fill="auto"/>
            <w:noWrap/>
            <w:hideMark/>
          </w:tcPr>
          <w:p w:rsidR="00BD0B14" w:rsidRPr="009E662C" w:rsidRDefault="00BD0B14" w:rsidP="00BD0B14">
            <w:pPr>
              <w:rPr>
                <w:rFonts w:ascii="Times New Roman" w:eastAsia="Calibri" w:hAnsi="Times New Roman" w:cs="Times New Roman"/>
                <w:bCs/>
                <w:color w:val="000000"/>
              </w:rPr>
            </w:pPr>
            <w:r w:rsidRPr="009E662C">
              <w:rPr>
                <w:rFonts w:ascii="Times New Roman" w:eastAsia="Calibri" w:hAnsi="Times New Roman" w:cs="Times New Roman"/>
                <w:bCs/>
                <w:color w:val="000000"/>
              </w:rPr>
              <w:t>10 классы</w:t>
            </w:r>
          </w:p>
        </w:tc>
        <w:tc>
          <w:tcPr>
            <w:tcW w:w="2483" w:type="dxa"/>
            <w:shd w:val="clear" w:color="auto" w:fill="auto"/>
            <w:noWrap/>
            <w:hideMark/>
          </w:tcPr>
          <w:p w:rsidR="00BD0B14" w:rsidRPr="009E662C" w:rsidRDefault="00BD0B14" w:rsidP="00BD0B14">
            <w:pPr>
              <w:jc w:val="center"/>
              <w:rPr>
                <w:rFonts w:ascii="Times New Roman" w:eastAsia="Calibri" w:hAnsi="Times New Roman" w:cs="Times New Roman"/>
                <w:color w:val="000000"/>
              </w:rPr>
            </w:pPr>
            <w:r w:rsidRPr="009E662C">
              <w:rPr>
                <w:rFonts w:ascii="Times New Roman" w:eastAsia="Calibri" w:hAnsi="Times New Roman" w:cs="Times New Roman"/>
                <w:color w:val="000000"/>
              </w:rPr>
              <w:t>31</w:t>
            </w:r>
          </w:p>
        </w:tc>
        <w:tc>
          <w:tcPr>
            <w:tcW w:w="2541" w:type="dxa"/>
            <w:shd w:val="clear" w:color="auto" w:fill="auto"/>
            <w:noWrap/>
            <w:hideMark/>
          </w:tcPr>
          <w:p w:rsidR="00BD0B14" w:rsidRPr="009E662C" w:rsidRDefault="00BD0B14" w:rsidP="00BD0B14">
            <w:pPr>
              <w:jc w:val="center"/>
              <w:rPr>
                <w:rFonts w:ascii="Times New Roman" w:eastAsia="Calibri" w:hAnsi="Times New Roman" w:cs="Times New Roman"/>
                <w:color w:val="000000"/>
              </w:rPr>
            </w:pPr>
            <w:r w:rsidRPr="009E662C">
              <w:rPr>
                <w:rFonts w:ascii="Times New Roman" w:eastAsia="Calibri" w:hAnsi="Times New Roman" w:cs="Times New Roman"/>
                <w:color w:val="000000"/>
              </w:rPr>
              <w:t>34</w:t>
            </w:r>
          </w:p>
        </w:tc>
        <w:tc>
          <w:tcPr>
            <w:tcW w:w="1218" w:type="dxa"/>
            <w:shd w:val="clear" w:color="auto" w:fill="auto"/>
            <w:noWrap/>
            <w:hideMark/>
          </w:tcPr>
          <w:p w:rsidR="00BD0B14" w:rsidRPr="009E662C" w:rsidRDefault="00BD0B14" w:rsidP="00BD0B14">
            <w:pPr>
              <w:jc w:val="center"/>
              <w:rPr>
                <w:rFonts w:ascii="Times New Roman" w:eastAsia="Calibri" w:hAnsi="Times New Roman" w:cs="Times New Roman"/>
                <w:color w:val="000000"/>
              </w:rPr>
            </w:pPr>
            <w:r w:rsidRPr="009E662C">
              <w:rPr>
                <w:rFonts w:ascii="Times New Roman" w:eastAsia="Calibri" w:hAnsi="Times New Roman" w:cs="Times New Roman"/>
                <w:color w:val="000000"/>
              </w:rPr>
              <w:t>-</w:t>
            </w:r>
          </w:p>
        </w:tc>
        <w:tc>
          <w:tcPr>
            <w:tcW w:w="1335" w:type="dxa"/>
            <w:shd w:val="clear" w:color="auto" w:fill="auto"/>
            <w:noWrap/>
            <w:hideMark/>
          </w:tcPr>
          <w:p w:rsidR="00BD0B14" w:rsidRPr="009E662C" w:rsidRDefault="00BD0B14" w:rsidP="00BD0B14">
            <w:pPr>
              <w:jc w:val="center"/>
              <w:rPr>
                <w:rFonts w:ascii="Times New Roman" w:eastAsia="Calibri" w:hAnsi="Times New Roman" w:cs="Times New Roman"/>
                <w:color w:val="000000"/>
              </w:rPr>
            </w:pPr>
            <w:r w:rsidRPr="009E662C">
              <w:rPr>
                <w:rFonts w:ascii="Times New Roman" w:eastAsia="Calibri" w:hAnsi="Times New Roman" w:cs="Times New Roman"/>
                <w:color w:val="000000"/>
              </w:rPr>
              <w:t>3</w:t>
            </w:r>
          </w:p>
        </w:tc>
      </w:tr>
      <w:tr w:rsidR="00BD0B14" w:rsidRPr="009E662C" w:rsidTr="00BD0B14">
        <w:trPr>
          <w:trHeight w:val="273"/>
          <w:jc w:val="center"/>
        </w:trPr>
        <w:tc>
          <w:tcPr>
            <w:tcW w:w="2147" w:type="dxa"/>
            <w:shd w:val="clear" w:color="auto" w:fill="auto"/>
            <w:noWrap/>
            <w:hideMark/>
          </w:tcPr>
          <w:p w:rsidR="00BD0B14" w:rsidRPr="009E662C" w:rsidRDefault="00BD0B14" w:rsidP="00BD0B14">
            <w:pPr>
              <w:rPr>
                <w:rFonts w:ascii="Times New Roman" w:eastAsia="Calibri" w:hAnsi="Times New Roman" w:cs="Times New Roman"/>
                <w:bCs/>
                <w:color w:val="000000"/>
              </w:rPr>
            </w:pPr>
            <w:r w:rsidRPr="009E662C">
              <w:rPr>
                <w:rFonts w:ascii="Times New Roman" w:eastAsia="Calibri" w:hAnsi="Times New Roman" w:cs="Times New Roman"/>
                <w:bCs/>
                <w:color w:val="000000"/>
              </w:rPr>
              <w:t>11 классы</w:t>
            </w:r>
          </w:p>
        </w:tc>
        <w:tc>
          <w:tcPr>
            <w:tcW w:w="2483" w:type="dxa"/>
            <w:shd w:val="clear" w:color="auto" w:fill="auto"/>
            <w:noWrap/>
            <w:hideMark/>
          </w:tcPr>
          <w:p w:rsidR="00BD0B14" w:rsidRPr="009E662C" w:rsidRDefault="00BD0B14" w:rsidP="00BD0B14">
            <w:pPr>
              <w:jc w:val="center"/>
              <w:rPr>
                <w:rFonts w:ascii="Times New Roman" w:eastAsia="Calibri" w:hAnsi="Times New Roman" w:cs="Times New Roman"/>
                <w:color w:val="000000"/>
              </w:rPr>
            </w:pPr>
            <w:r w:rsidRPr="009E662C">
              <w:rPr>
                <w:rFonts w:ascii="Times New Roman" w:eastAsia="Calibri" w:hAnsi="Times New Roman" w:cs="Times New Roman"/>
                <w:color w:val="000000"/>
              </w:rPr>
              <w:t>31</w:t>
            </w:r>
          </w:p>
        </w:tc>
        <w:tc>
          <w:tcPr>
            <w:tcW w:w="2541" w:type="dxa"/>
            <w:shd w:val="clear" w:color="auto" w:fill="auto"/>
            <w:noWrap/>
            <w:hideMark/>
          </w:tcPr>
          <w:p w:rsidR="00BD0B14" w:rsidRPr="009E662C" w:rsidRDefault="00BD0B14" w:rsidP="00BD0B14">
            <w:pPr>
              <w:jc w:val="center"/>
              <w:rPr>
                <w:rFonts w:ascii="Times New Roman" w:eastAsia="Calibri" w:hAnsi="Times New Roman" w:cs="Times New Roman"/>
                <w:color w:val="000000"/>
              </w:rPr>
            </w:pPr>
            <w:r w:rsidRPr="009E662C">
              <w:rPr>
                <w:rFonts w:ascii="Times New Roman" w:eastAsia="Calibri" w:hAnsi="Times New Roman" w:cs="Times New Roman"/>
                <w:color w:val="000000"/>
              </w:rPr>
              <w:t>33</w:t>
            </w:r>
          </w:p>
        </w:tc>
        <w:tc>
          <w:tcPr>
            <w:tcW w:w="1218" w:type="dxa"/>
            <w:shd w:val="clear" w:color="auto" w:fill="auto"/>
            <w:noWrap/>
            <w:hideMark/>
          </w:tcPr>
          <w:p w:rsidR="00BD0B14" w:rsidRPr="009E662C" w:rsidRDefault="00BD0B14" w:rsidP="00BD0B14">
            <w:pPr>
              <w:jc w:val="center"/>
              <w:rPr>
                <w:rFonts w:ascii="Times New Roman" w:eastAsia="Calibri" w:hAnsi="Times New Roman" w:cs="Times New Roman"/>
                <w:color w:val="000000"/>
              </w:rPr>
            </w:pPr>
            <w:r w:rsidRPr="009E662C">
              <w:rPr>
                <w:rFonts w:ascii="Times New Roman" w:eastAsia="Calibri" w:hAnsi="Times New Roman" w:cs="Times New Roman"/>
                <w:color w:val="000000"/>
              </w:rPr>
              <w:t>-</w:t>
            </w:r>
          </w:p>
        </w:tc>
        <w:tc>
          <w:tcPr>
            <w:tcW w:w="1335" w:type="dxa"/>
            <w:shd w:val="clear" w:color="auto" w:fill="auto"/>
            <w:noWrap/>
            <w:hideMark/>
          </w:tcPr>
          <w:p w:rsidR="00BD0B14" w:rsidRPr="009E662C" w:rsidRDefault="00BD0B14" w:rsidP="00BD0B14">
            <w:pPr>
              <w:jc w:val="center"/>
              <w:rPr>
                <w:rFonts w:ascii="Times New Roman" w:eastAsia="Calibri" w:hAnsi="Times New Roman" w:cs="Times New Roman"/>
                <w:color w:val="000000"/>
              </w:rPr>
            </w:pPr>
            <w:r w:rsidRPr="009E662C">
              <w:rPr>
                <w:rFonts w:ascii="Times New Roman" w:eastAsia="Calibri" w:hAnsi="Times New Roman" w:cs="Times New Roman"/>
                <w:color w:val="000000"/>
              </w:rPr>
              <w:t>2</w:t>
            </w:r>
          </w:p>
        </w:tc>
      </w:tr>
      <w:tr w:rsidR="00BD0B14" w:rsidRPr="009E662C" w:rsidTr="00BD0B14">
        <w:trPr>
          <w:trHeight w:val="273"/>
          <w:jc w:val="center"/>
        </w:trPr>
        <w:tc>
          <w:tcPr>
            <w:tcW w:w="2147" w:type="dxa"/>
            <w:shd w:val="clear" w:color="auto" w:fill="auto"/>
            <w:noWrap/>
            <w:hideMark/>
          </w:tcPr>
          <w:p w:rsidR="00BD0B14" w:rsidRPr="009E662C" w:rsidRDefault="00BD0B14" w:rsidP="00BD0B14">
            <w:pPr>
              <w:rPr>
                <w:rFonts w:ascii="Times New Roman" w:eastAsia="Calibri" w:hAnsi="Times New Roman" w:cs="Times New Roman"/>
                <w:b/>
                <w:bCs/>
                <w:color w:val="000000"/>
              </w:rPr>
            </w:pPr>
            <w:r w:rsidRPr="009E662C">
              <w:rPr>
                <w:rFonts w:ascii="Times New Roman" w:eastAsia="Calibri" w:hAnsi="Times New Roman" w:cs="Times New Roman"/>
                <w:b/>
                <w:bCs/>
                <w:color w:val="000000"/>
              </w:rPr>
              <w:t>ИТОГО 10-11</w:t>
            </w:r>
          </w:p>
        </w:tc>
        <w:tc>
          <w:tcPr>
            <w:tcW w:w="2483" w:type="dxa"/>
            <w:shd w:val="clear" w:color="auto" w:fill="auto"/>
            <w:noWrap/>
            <w:hideMark/>
          </w:tcPr>
          <w:p w:rsidR="00BD0B14" w:rsidRPr="009E662C" w:rsidRDefault="00BD0B14" w:rsidP="00BD0B14">
            <w:pPr>
              <w:jc w:val="center"/>
              <w:rPr>
                <w:rFonts w:ascii="Times New Roman" w:eastAsia="Calibri" w:hAnsi="Times New Roman" w:cs="Times New Roman"/>
                <w:b/>
                <w:bCs/>
                <w:color w:val="000000"/>
              </w:rPr>
            </w:pPr>
            <w:r w:rsidRPr="009E662C">
              <w:rPr>
                <w:rFonts w:ascii="Times New Roman" w:eastAsia="Calibri" w:hAnsi="Times New Roman" w:cs="Times New Roman"/>
                <w:b/>
                <w:bCs/>
                <w:color w:val="000000"/>
              </w:rPr>
              <w:t>62</w:t>
            </w:r>
          </w:p>
        </w:tc>
        <w:tc>
          <w:tcPr>
            <w:tcW w:w="2541" w:type="dxa"/>
            <w:shd w:val="clear" w:color="auto" w:fill="auto"/>
            <w:noWrap/>
            <w:hideMark/>
          </w:tcPr>
          <w:p w:rsidR="00BD0B14" w:rsidRPr="009E662C" w:rsidRDefault="00BD0B14" w:rsidP="00BD0B14">
            <w:pPr>
              <w:jc w:val="center"/>
              <w:rPr>
                <w:rFonts w:ascii="Times New Roman" w:eastAsia="Calibri" w:hAnsi="Times New Roman" w:cs="Times New Roman"/>
                <w:b/>
                <w:bCs/>
                <w:color w:val="000000"/>
              </w:rPr>
            </w:pPr>
            <w:r w:rsidRPr="009E662C">
              <w:rPr>
                <w:rFonts w:ascii="Times New Roman" w:eastAsia="Calibri" w:hAnsi="Times New Roman" w:cs="Times New Roman"/>
                <w:b/>
                <w:bCs/>
                <w:color w:val="000000"/>
              </w:rPr>
              <w:t>67</w:t>
            </w:r>
          </w:p>
        </w:tc>
        <w:tc>
          <w:tcPr>
            <w:tcW w:w="1218" w:type="dxa"/>
            <w:shd w:val="clear" w:color="auto" w:fill="auto"/>
            <w:noWrap/>
            <w:hideMark/>
          </w:tcPr>
          <w:p w:rsidR="00BD0B14" w:rsidRPr="009E662C" w:rsidRDefault="00BD0B14" w:rsidP="00BD0B14">
            <w:pPr>
              <w:jc w:val="center"/>
              <w:rPr>
                <w:rFonts w:ascii="Times New Roman" w:eastAsia="Calibri" w:hAnsi="Times New Roman" w:cs="Times New Roman"/>
                <w:b/>
                <w:color w:val="000000"/>
              </w:rPr>
            </w:pPr>
            <w:r w:rsidRPr="009E662C">
              <w:rPr>
                <w:rFonts w:ascii="Times New Roman" w:eastAsia="Calibri" w:hAnsi="Times New Roman" w:cs="Times New Roman"/>
                <w:b/>
                <w:color w:val="000000"/>
              </w:rPr>
              <w:t>-</w:t>
            </w:r>
          </w:p>
        </w:tc>
        <w:tc>
          <w:tcPr>
            <w:tcW w:w="1335" w:type="dxa"/>
            <w:shd w:val="clear" w:color="auto" w:fill="auto"/>
            <w:noWrap/>
            <w:hideMark/>
          </w:tcPr>
          <w:p w:rsidR="00BD0B14" w:rsidRPr="009E662C" w:rsidRDefault="00BD0B14" w:rsidP="00BD0B14">
            <w:pPr>
              <w:jc w:val="center"/>
              <w:rPr>
                <w:rFonts w:ascii="Times New Roman" w:eastAsia="Calibri" w:hAnsi="Times New Roman" w:cs="Times New Roman"/>
                <w:b/>
                <w:color w:val="000000"/>
              </w:rPr>
            </w:pPr>
            <w:r w:rsidRPr="009E662C">
              <w:rPr>
                <w:rFonts w:ascii="Times New Roman" w:eastAsia="Calibri" w:hAnsi="Times New Roman" w:cs="Times New Roman"/>
                <w:b/>
                <w:color w:val="000000"/>
              </w:rPr>
              <w:t>5</w:t>
            </w:r>
          </w:p>
        </w:tc>
      </w:tr>
      <w:tr w:rsidR="00BD0B14" w:rsidRPr="009E662C" w:rsidTr="00BD0B14">
        <w:trPr>
          <w:trHeight w:val="273"/>
          <w:jc w:val="center"/>
        </w:trPr>
        <w:tc>
          <w:tcPr>
            <w:tcW w:w="2147" w:type="dxa"/>
            <w:shd w:val="clear" w:color="auto" w:fill="auto"/>
            <w:noWrap/>
            <w:hideMark/>
          </w:tcPr>
          <w:p w:rsidR="00BD0B14" w:rsidRPr="009E662C" w:rsidRDefault="00BD0B14" w:rsidP="00BD0B14">
            <w:pPr>
              <w:rPr>
                <w:rFonts w:ascii="Times New Roman" w:eastAsia="Calibri" w:hAnsi="Times New Roman" w:cs="Times New Roman"/>
                <w:b/>
                <w:bCs/>
                <w:color w:val="000000"/>
              </w:rPr>
            </w:pPr>
            <w:r w:rsidRPr="009E662C">
              <w:rPr>
                <w:rFonts w:ascii="Times New Roman" w:eastAsia="Calibri" w:hAnsi="Times New Roman" w:cs="Times New Roman"/>
                <w:b/>
                <w:bCs/>
                <w:color w:val="000000"/>
              </w:rPr>
              <w:t>ВСЕГО</w:t>
            </w:r>
          </w:p>
        </w:tc>
        <w:tc>
          <w:tcPr>
            <w:tcW w:w="2483" w:type="dxa"/>
            <w:shd w:val="clear" w:color="auto" w:fill="auto"/>
            <w:noWrap/>
            <w:hideMark/>
          </w:tcPr>
          <w:p w:rsidR="00BD0B14" w:rsidRPr="009E662C" w:rsidRDefault="00BD0B14" w:rsidP="00BD0B14">
            <w:pPr>
              <w:jc w:val="center"/>
              <w:rPr>
                <w:rFonts w:ascii="Times New Roman" w:eastAsia="Calibri" w:hAnsi="Times New Roman" w:cs="Times New Roman"/>
                <w:b/>
                <w:bCs/>
                <w:color w:val="000000"/>
              </w:rPr>
            </w:pPr>
            <w:r w:rsidRPr="009E662C">
              <w:rPr>
                <w:rFonts w:ascii="Times New Roman" w:eastAsia="Calibri" w:hAnsi="Times New Roman" w:cs="Times New Roman"/>
                <w:b/>
                <w:bCs/>
                <w:color w:val="000000"/>
              </w:rPr>
              <w:t>735</w:t>
            </w:r>
          </w:p>
        </w:tc>
        <w:tc>
          <w:tcPr>
            <w:tcW w:w="2541" w:type="dxa"/>
            <w:shd w:val="clear" w:color="auto" w:fill="auto"/>
            <w:noWrap/>
            <w:hideMark/>
          </w:tcPr>
          <w:p w:rsidR="00BD0B14" w:rsidRPr="009E662C" w:rsidRDefault="00BD0B14" w:rsidP="00BD0B14">
            <w:pPr>
              <w:jc w:val="center"/>
              <w:rPr>
                <w:rFonts w:ascii="Times New Roman" w:eastAsia="Calibri" w:hAnsi="Times New Roman" w:cs="Times New Roman"/>
                <w:b/>
                <w:bCs/>
                <w:color w:val="000000"/>
              </w:rPr>
            </w:pPr>
            <w:r w:rsidRPr="009E662C">
              <w:rPr>
                <w:rFonts w:ascii="Times New Roman" w:eastAsia="Calibri" w:hAnsi="Times New Roman" w:cs="Times New Roman"/>
                <w:b/>
                <w:bCs/>
                <w:color w:val="000000"/>
              </w:rPr>
              <w:t>747</w:t>
            </w:r>
          </w:p>
        </w:tc>
        <w:tc>
          <w:tcPr>
            <w:tcW w:w="1218" w:type="dxa"/>
            <w:shd w:val="clear" w:color="auto" w:fill="auto"/>
            <w:noWrap/>
            <w:hideMark/>
          </w:tcPr>
          <w:p w:rsidR="00BD0B14" w:rsidRPr="009E662C" w:rsidRDefault="00BD0B14" w:rsidP="00BD0B14">
            <w:pPr>
              <w:jc w:val="center"/>
              <w:rPr>
                <w:rFonts w:ascii="Times New Roman" w:eastAsia="Calibri" w:hAnsi="Times New Roman" w:cs="Times New Roman"/>
                <w:b/>
                <w:bCs/>
                <w:color w:val="000000"/>
              </w:rPr>
            </w:pPr>
            <w:r w:rsidRPr="009E662C">
              <w:rPr>
                <w:rFonts w:ascii="Times New Roman" w:eastAsia="Calibri" w:hAnsi="Times New Roman" w:cs="Times New Roman"/>
                <w:b/>
                <w:bCs/>
                <w:color w:val="000000"/>
              </w:rPr>
              <w:t>23</w:t>
            </w:r>
          </w:p>
        </w:tc>
        <w:tc>
          <w:tcPr>
            <w:tcW w:w="1335" w:type="dxa"/>
            <w:shd w:val="clear" w:color="auto" w:fill="auto"/>
            <w:noWrap/>
            <w:hideMark/>
          </w:tcPr>
          <w:p w:rsidR="00BD0B14" w:rsidRPr="009E662C" w:rsidRDefault="00BD0B14" w:rsidP="00BD0B14">
            <w:pPr>
              <w:jc w:val="center"/>
              <w:rPr>
                <w:rFonts w:ascii="Times New Roman" w:eastAsia="Calibri" w:hAnsi="Times New Roman" w:cs="Times New Roman"/>
                <w:b/>
                <w:bCs/>
                <w:color w:val="000000"/>
              </w:rPr>
            </w:pPr>
            <w:r w:rsidRPr="009E662C">
              <w:rPr>
                <w:rFonts w:ascii="Times New Roman" w:eastAsia="Calibri" w:hAnsi="Times New Roman" w:cs="Times New Roman"/>
                <w:b/>
                <w:bCs/>
                <w:color w:val="000000"/>
              </w:rPr>
              <w:t>35</w:t>
            </w:r>
          </w:p>
        </w:tc>
      </w:tr>
    </w:tbl>
    <w:p w:rsidR="00BD0B14" w:rsidRPr="009E662C" w:rsidRDefault="00BD0B14" w:rsidP="00BD0B14">
      <w:pPr>
        <w:spacing w:line="276" w:lineRule="auto"/>
        <w:jc w:val="both"/>
        <w:rPr>
          <w:rFonts w:ascii="Times New Roman" w:hAnsi="Times New Roman" w:cs="Times New Roman"/>
          <w:sz w:val="26"/>
          <w:szCs w:val="26"/>
        </w:rPr>
      </w:pPr>
    </w:p>
    <w:p w:rsidR="00BD0B14" w:rsidRPr="009E662C" w:rsidRDefault="00BD0B14" w:rsidP="00BD0B14">
      <w:pPr>
        <w:spacing w:line="276" w:lineRule="auto"/>
        <w:jc w:val="both"/>
        <w:rPr>
          <w:rFonts w:ascii="Times New Roman" w:hAnsi="Times New Roman" w:cs="Times New Roman"/>
          <w:sz w:val="26"/>
          <w:szCs w:val="26"/>
        </w:rPr>
      </w:pPr>
      <w:r w:rsidRPr="009E662C">
        <w:rPr>
          <w:rFonts w:ascii="Times New Roman" w:hAnsi="Times New Roman" w:cs="Times New Roman"/>
          <w:noProof/>
          <w:sz w:val="26"/>
          <w:szCs w:val="26"/>
          <w:lang w:eastAsia="ru-RU"/>
        </w:rPr>
        <w:lastRenderedPageBreak/>
        <w:drawing>
          <wp:inline distT="0" distB="0" distL="0" distR="0">
            <wp:extent cx="5707380" cy="3244850"/>
            <wp:effectExtent l="0" t="0" r="0" b="0"/>
            <wp:docPr id="2"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Порядок приема и отчисления учащихся регламентируется Федеральным законом «Об образовании в Российской Федерации», Уставом школы. Сформирована база данных на всех обучающихся, личные дела учащихся хранятся в соответствии с требованиями.</w:t>
      </w: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b/>
          <w:sz w:val="28"/>
          <w:szCs w:val="26"/>
        </w:rPr>
        <w:t>Вывод по главе 2:</w:t>
      </w:r>
      <w:r w:rsidRPr="009E662C">
        <w:rPr>
          <w:rFonts w:ascii="Times New Roman" w:hAnsi="Times New Roman" w:cs="Times New Roman"/>
          <w:sz w:val="28"/>
          <w:szCs w:val="26"/>
        </w:rPr>
        <w:t xml:space="preserve"> количество учеников школы- с 2017-2018 учебного года стало меньше на 10 человек. В течение года количество </w:t>
      </w:r>
      <w:proofErr w:type="gramStart"/>
      <w:r w:rsidRPr="009E662C">
        <w:rPr>
          <w:rFonts w:ascii="Times New Roman" w:hAnsi="Times New Roman" w:cs="Times New Roman"/>
          <w:sz w:val="28"/>
          <w:szCs w:val="26"/>
        </w:rPr>
        <w:t>прибывших</w:t>
      </w:r>
      <w:proofErr w:type="gramEnd"/>
      <w:r w:rsidRPr="009E662C">
        <w:rPr>
          <w:rFonts w:ascii="Times New Roman" w:hAnsi="Times New Roman" w:cs="Times New Roman"/>
          <w:sz w:val="28"/>
          <w:szCs w:val="26"/>
        </w:rPr>
        <w:t xml:space="preserve"> обучающихся (35 уч.) и выбывших (23 уч.). Причины выбытия объясняются тем, что обучающиеся меняют место жительства.</w:t>
      </w:r>
      <w:bookmarkStart w:id="32" w:name="_Toc486800619"/>
    </w:p>
    <w:p w:rsidR="00BD0B14" w:rsidRPr="00E53BEA" w:rsidRDefault="00BD0B14" w:rsidP="00BD0B14">
      <w:pPr>
        <w:pStyle w:val="1"/>
        <w:keepLines/>
        <w:spacing w:before="240"/>
        <w:rPr>
          <w:b/>
          <w:sz w:val="28"/>
          <w:szCs w:val="28"/>
        </w:rPr>
      </w:pPr>
      <w:r w:rsidRPr="00F64BD5">
        <w:rPr>
          <w:szCs w:val="26"/>
        </w:rPr>
        <w:br w:type="page"/>
      </w:r>
      <w:bookmarkStart w:id="33" w:name="_Toc518681629"/>
      <w:bookmarkStart w:id="34" w:name="_Toc518897216"/>
      <w:bookmarkStart w:id="35" w:name="_Toc524031756"/>
      <w:r w:rsidRPr="00E53BEA">
        <w:rPr>
          <w:b/>
          <w:sz w:val="28"/>
          <w:szCs w:val="28"/>
        </w:rPr>
        <w:lastRenderedPageBreak/>
        <w:t xml:space="preserve"> ПЕДАГОГИЧЕСКИЕ КАДРЫ</w:t>
      </w:r>
      <w:bookmarkEnd w:id="32"/>
      <w:bookmarkEnd w:id="33"/>
      <w:bookmarkEnd w:id="34"/>
      <w:bookmarkEnd w:id="35"/>
    </w:p>
    <w:p w:rsidR="00BD0B14" w:rsidRPr="00E53BEA" w:rsidRDefault="00BD0B14" w:rsidP="00BD0B14">
      <w:pPr>
        <w:jc w:val="center"/>
        <w:rPr>
          <w:rFonts w:ascii="Times New Roman" w:hAnsi="Times New Roman" w:cs="Times New Roman"/>
          <w:b/>
          <w:sz w:val="28"/>
          <w:szCs w:val="28"/>
        </w:rPr>
      </w:pPr>
      <w:r w:rsidRPr="00E53BEA">
        <w:rPr>
          <w:rFonts w:ascii="Times New Roman" w:hAnsi="Times New Roman" w:cs="Times New Roman"/>
          <w:b/>
          <w:sz w:val="28"/>
          <w:szCs w:val="28"/>
        </w:rPr>
        <w:t>Состав и квалификация педагогических кадров</w:t>
      </w:r>
    </w:p>
    <w:tbl>
      <w:tblPr>
        <w:tblW w:w="9347" w:type="dxa"/>
        <w:tblInd w:w="392" w:type="dxa"/>
        <w:tblLook w:val="01E0"/>
      </w:tblPr>
      <w:tblGrid>
        <w:gridCol w:w="3227"/>
        <w:gridCol w:w="4287"/>
        <w:gridCol w:w="916"/>
        <w:gridCol w:w="917"/>
      </w:tblGrid>
      <w:tr w:rsidR="00BD0B14" w:rsidRPr="00E53BEA" w:rsidTr="00BD0B14">
        <w:trPr>
          <w:trHeight w:val="374"/>
        </w:trPr>
        <w:tc>
          <w:tcPr>
            <w:tcW w:w="7514" w:type="dxa"/>
            <w:gridSpan w:val="2"/>
            <w:tcBorders>
              <w:top w:val="single" w:sz="4" w:space="0" w:color="auto"/>
              <w:left w:val="single" w:sz="4" w:space="0" w:color="auto"/>
              <w:bottom w:val="single" w:sz="4" w:space="0" w:color="auto"/>
              <w:right w:val="single" w:sz="4" w:space="0" w:color="auto"/>
            </w:tcBorders>
            <w:vAlign w:val="center"/>
            <w:hideMark/>
          </w:tcPr>
          <w:p w:rsidR="00BD0B14" w:rsidRPr="00E53BEA" w:rsidRDefault="00BD0B14" w:rsidP="00BD0B14">
            <w:pPr>
              <w:tabs>
                <w:tab w:val="left" w:pos="7938"/>
              </w:tabs>
              <w:jc w:val="center"/>
              <w:rPr>
                <w:rFonts w:ascii="Times New Roman" w:hAnsi="Times New Roman" w:cs="Times New Roman"/>
                <w:b/>
                <w:sz w:val="24"/>
                <w:szCs w:val="24"/>
              </w:rPr>
            </w:pPr>
            <w:r w:rsidRPr="00E53BEA">
              <w:rPr>
                <w:rFonts w:ascii="Times New Roman" w:hAnsi="Times New Roman" w:cs="Times New Roman"/>
                <w:b/>
                <w:sz w:val="24"/>
                <w:szCs w:val="24"/>
              </w:rPr>
              <w:t>Показатель</w:t>
            </w:r>
          </w:p>
        </w:tc>
        <w:tc>
          <w:tcPr>
            <w:tcW w:w="916" w:type="dxa"/>
            <w:tcBorders>
              <w:top w:val="single" w:sz="4" w:space="0" w:color="auto"/>
              <w:left w:val="single" w:sz="4" w:space="0" w:color="auto"/>
              <w:bottom w:val="single" w:sz="4" w:space="0" w:color="auto"/>
              <w:right w:val="single" w:sz="4" w:space="0" w:color="auto"/>
            </w:tcBorders>
            <w:vAlign w:val="center"/>
            <w:hideMark/>
          </w:tcPr>
          <w:p w:rsidR="00BD0B14" w:rsidRPr="00E53BEA" w:rsidRDefault="00BD0B14" w:rsidP="00BD0B14">
            <w:pPr>
              <w:tabs>
                <w:tab w:val="left" w:pos="7938"/>
              </w:tabs>
              <w:jc w:val="center"/>
              <w:rPr>
                <w:rFonts w:ascii="Times New Roman" w:hAnsi="Times New Roman" w:cs="Times New Roman"/>
                <w:b/>
                <w:sz w:val="24"/>
                <w:szCs w:val="24"/>
              </w:rPr>
            </w:pPr>
            <w:r w:rsidRPr="00E53BEA">
              <w:rPr>
                <w:rFonts w:ascii="Times New Roman" w:hAnsi="Times New Roman" w:cs="Times New Roman"/>
                <w:b/>
                <w:sz w:val="24"/>
                <w:szCs w:val="24"/>
              </w:rPr>
              <w:t>Кол-во</w:t>
            </w:r>
          </w:p>
        </w:tc>
        <w:tc>
          <w:tcPr>
            <w:tcW w:w="917" w:type="dxa"/>
            <w:tcBorders>
              <w:top w:val="single" w:sz="4" w:space="0" w:color="auto"/>
              <w:left w:val="single" w:sz="4" w:space="0" w:color="auto"/>
              <w:bottom w:val="single" w:sz="4" w:space="0" w:color="auto"/>
              <w:right w:val="single" w:sz="4" w:space="0" w:color="auto"/>
            </w:tcBorders>
            <w:vAlign w:val="center"/>
            <w:hideMark/>
          </w:tcPr>
          <w:p w:rsidR="00BD0B14" w:rsidRPr="00E53BEA" w:rsidRDefault="00BD0B14" w:rsidP="00BD0B14">
            <w:pPr>
              <w:tabs>
                <w:tab w:val="left" w:pos="7938"/>
              </w:tabs>
              <w:jc w:val="center"/>
              <w:rPr>
                <w:rFonts w:ascii="Times New Roman" w:hAnsi="Times New Roman" w:cs="Times New Roman"/>
                <w:b/>
                <w:sz w:val="24"/>
                <w:szCs w:val="24"/>
              </w:rPr>
            </w:pPr>
            <w:r w:rsidRPr="00E53BEA">
              <w:rPr>
                <w:rFonts w:ascii="Times New Roman" w:hAnsi="Times New Roman" w:cs="Times New Roman"/>
                <w:b/>
                <w:sz w:val="24"/>
                <w:szCs w:val="24"/>
              </w:rPr>
              <w:t>%</w:t>
            </w:r>
          </w:p>
        </w:tc>
      </w:tr>
      <w:tr w:rsidR="00BD0B14" w:rsidRPr="00E53BEA" w:rsidTr="00BD0B14">
        <w:trPr>
          <w:trHeight w:val="374"/>
        </w:trPr>
        <w:tc>
          <w:tcPr>
            <w:tcW w:w="7514" w:type="dxa"/>
            <w:gridSpan w:val="2"/>
            <w:tcBorders>
              <w:top w:val="single" w:sz="4" w:space="0" w:color="auto"/>
              <w:left w:val="single" w:sz="4" w:space="0" w:color="auto"/>
              <w:bottom w:val="single" w:sz="4" w:space="0" w:color="auto"/>
              <w:right w:val="single" w:sz="4" w:space="0" w:color="auto"/>
            </w:tcBorders>
            <w:hideMark/>
          </w:tcPr>
          <w:p w:rsidR="00BD0B14" w:rsidRPr="00E53BEA" w:rsidRDefault="00BD0B14" w:rsidP="00BD0B14">
            <w:pPr>
              <w:tabs>
                <w:tab w:val="left" w:pos="7938"/>
              </w:tabs>
              <w:rPr>
                <w:rFonts w:ascii="Times New Roman" w:hAnsi="Times New Roman" w:cs="Times New Roman"/>
                <w:b/>
                <w:sz w:val="24"/>
                <w:szCs w:val="24"/>
              </w:rPr>
            </w:pPr>
            <w:r w:rsidRPr="00E53BEA">
              <w:rPr>
                <w:rFonts w:ascii="Times New Roman" w:hAnsi="Times New Roman" w:cs="Times New Roman"/>
                <w:b/>
                <w:sz w:val="24"/>
                <w:szCs w:val="24"/>
              </w:rPr>
              <w:t>Укомплектованность штата педагогических работников</w:t>
            </w:r>
            <w:proofErr w:type="gramStart"/>
            <w:r w:rsidRPr="00E53BEA">
              <w:rPr>
                <w:rFonts w:ascii="Times New Roman" w:hAnsi="Times New Roman" w:cs="Times New Roman"/>
                <w:b/>
                <w:sz w:val="24"/>
                <w:szCs w:val="24"/>
              </w:rPr>
              <w:t xml:space="preserve"> (%)</w:t>
            </w:r>
            <w:proofErr w:type="gramEnd"/>
          </w:p>
        </w:tc>
        <w:tc>
          <w:tcPr>
            <w:tcW w:w="916" w:type="dxa"/>
            <w:tcBorders>
              <w:top w:val="single" w:sz="4" w:space="0" w:color="auto"/>
              <w:left w:val="single" w:sz="4" w:space="0" w:color="auto"/>
              <w:bottom w:val="single" w:sz="4" w:space="0" w:color="auto"/>
              <w:right w:val="single" w:sz="4" w:space="0" w:color="auto"/>
            </w:tcBorders>
            <w:hideMark/>
          </w:tcPr>
          <w:p w:rsidR="00BD0B14" w:rsidRPr="00E53BEA" w:rsidRDefault="00BD0B14" w:rsidP="00BD0B14">
            <w:pPr>
              <w:tabs>
                <w:tab w:val="left" w:pos="7938"/>
              </w:tabs>
              <w:jc w:val="center"/>
              <w:rPr>
                <w:rFonts w:ascii="Times New Roman" w:hAnsi="Times New Roman" w:cs="Times New Roman"/>
                <w:b/>
                <w:sz w:val="24"/>
                <w:szCs w:val="24"/>
              </w:rPr>
            </w:pPr>
            <w:r w:rsidRPr="00E53BEA">
              <w:rPr>
                <w:rFonts w:ascii="Times New Roman" w:hAnsi="Times New Roman" w:cs="Times New Roman"/>
                <w:b/>
                <w:sz w:val="24"/>
                <w:szCs w:val="24"/>
              </w:rPr>
              <w:t>53</w:t>
            </w:r>
          </w:p>
        </w:tc>
        <w:tc>
          <w:tcPr>
            <w:tcW w:w="917" w:type="dxa"/>
            <w:tcBorders>
              <w:top w:val="single" w:sz="4" w:space="0" w:color="auto"/>
              <w:left w:val="single" w:sz="4" w:space="0" w:color="auto"/>
              <w:bottom w:val="single" w:sz="4" w:space="0" w:color="auto"/>
              <w:right w:val="single" w:sz="4" w:space="0" w:color="auto"/>
            </w:tcBorders>
            <w:hideMark/>
          </w:tcPr>
          <w:p w:rsidR="00BD0B14" w:rsidRPr="00E53BEA" w:rsidRDefault="00BD0B14" w:rsidP="00BD0B14">
            <w:pPr>
              <w:tabs>
                <w:tab w:val="left" w:pos="7938"/>
              </w:tabs>
              <w:jc w:val="center"/>
              <w:rPr>
                <w:rFonts w:ascii="Times New Roman" w:hAnsi="Times New Roman" w:cs="Times New Roman"/>
                <w:b/>
                <w:sz w:val="24"/>
                <w:szCs w:val="24"/>
              </w:rPr>
            </w:pPr>
            <w:r w:rsidRPr="00E53BEA">
              <w:rPr>
                <w:rFonts w:ascii="Times New Roman" w:hAnsi="Times New Roman" w:cs="Times New Roman"/>
                <w:b/>
                <w:sz w:val="24"/>
                <w:szCs w:val="24"/>
              </w:rPr>
              <w:t>100</w:t>
            </w:r>
          </w:p>
        </w:tc>
      </w:tr>
      <w:tr w:rsidR="00BD0B14" w:rsidRPr="00E53BEA" w:rsidTr="00BD0B14">
        <w:trPr>
          <w:trHeight w:val="909"/>
        </w:trPr>
        <w:tc>
          <w:tcPr>
            <w:tcW w:w="7514" w:type="dxa"/>
            <w:gridSpan w:val="2"/>
            <w:tcBorders>
              <w:top w:val="single" w:sz="4" w:space="0" w:color="auto"/>
              <w:left w:val="single" w:sz="4" w:space="0" w:color="auto"/>
              <w:bottom w:val="single" w:sz="4" w:space="0" w:color="auto"/>
              <w:right w:val="single" w:sz="4" w:space="0" w:color="auto"/>
            </w:tcBorders>
            <w:hideMark/>
          </w:tcPr>
          <w:p w:rsidR="00BD0B14" w:rsidRPr="00E53BEA" w:rsidRDefault="00BD0B14" w:rsidP="00BD0B14">
            <w:pPr>
              <w:tabs>
                <w:tab w:val="left" w:pos="7938"/>
              </w:tabs>
              <w:rPr>
                <w:rFonts w:ascii="Times New Roman" w:hAnsi="Times New Roman" w:cs="Times New Roman"/>
                <w:sz w:val="24"/>
                <w:szCs w:val="24"/>
              </w:rPr>
            </w:pPr>
            <w:r w:rsidRPr="00E53BEA">
              <w:rPr>
                <w:rFonts w:ascii="Times New Roman" w:hAnsi="Times New Roman" w:cs="Times New Roman"/>
                <w:sz w:val="24"/>
                <w:szCs w:val="24"/>
              </w:rPr>
              <w:t>Педагогические работники:</w:t>
            </w:r>
          </w:p>
          <w:p w:rsidR="00BD0B14" w:rsidRPr="00E53BEA" w:rsidRDefault="00BD0B14" w:rsidP="00BD0B14">
            <w:pPr>
              <w:tabs>
                <w:tab w:val="left" w:pos="7938"/>
              </w:tabs>
              <w:rPr>
                <w:rFonts w:ascii="Times New Roman" w:hAnsi="Times New Roman" w:cs="Times New Roman"/>
                <w:sz w:val="24"/>
                <w:szCs w:val="24"/>
              </w:rPr>
            </w:pPr>
            <w:r w:rsidRPr="00E53BEA">
              <w:rPr>
                <w:rFonts w:ascii="Times New Roman" w:hAnsi="Times New Roman" w:cs="Times New Roman"/>
                <w:sz w:val="24"/>
                <w:szCs w:val="24"/>
              </w:rPr>
              <w:t>- всего</w:t>
            </w:r>
          </w:p>
          <w:p w:rsidR="00BD0B14" w:rsidRPr="00E53BEA" w:rsidRDefault="00BD0B14" w:rsidP="00BD0B14">
            <w:pPr>
              <w:tabs>
                <w:tab w:val="left" w:pos="7938"/>
              </w:tabs>
              <w:rPr>
                <w:rFonts w:ascii="Times New Roman" w:hAnsi="Times New Roman" w:cs="Times New Roman"/>
                <w:sz w:val="24"/>
                <w:szCs w:val="24"/>
              </w:rPr>
            </w:pPr>
            <w:r w:rsidRPr="00E53BEA">
              <w:rPr>
                <w:rFonts w:ascii="Times New Roman" w:hAnsi="Times New Roman" w:cs="Times New Roman"/>
                <w:sz w:val="24"/>
                <w:szCs w:val="24"/>
              </w:rPr>
              <w:t xml:space="preserve">- из них внешних совместителей  </w:t>
            </w:r>
          </w:p>
        </w:tc>
        <w:tc>
          <w:tcPr>
            <w:tcW w:w="916" w:type="dxa"/>
            <w:tcBorders>
              <w:top w:val="single" w:sz="4" w:space="0" w:color="auto"/>
              <w:left w:val="single" w:sz="4" w:space="0" w:color="auto"/>
              <w:bottom w:val="single" w:sz="4" w:space="0" w:color="auto"/>
              <w:right w:val="single" w:sz="4" w:space="0" w:color="auto"/>
            </w:tcBorders>
            <w:vAlign w:val="center"/>
          </w:tcPr>
          <w:p w:rsidR="00BD0B14" w:rsidRPr="00E53BEA" w:rsidRDefault="00BD0B14" w:rsidP="00BD0B14">
            <w:pPr>
              <w:tabs>
                <w:tab w:val="left" w:pos="7938"/>
              </w:tabs>
              <w:jc w:val="center"/>
              <w:rPr>
                <w:rFonts w:ascii="Times New Roman" w:hAnsi="Times New Roman" w:cs="Times New Roman"/>
                <w:sz w:val="24"/>
                <w:szCs w:val="24"/>
              </w:rPr>
            </w:pPr>
          </w:p>
          <w:p w:rsidR="00BD0B14" w:rsidRPr="00E53BEA" w:rsidRDefault="00BD0B14" w:rsidP="00BD0B14">
            <w:pPr>
              <w:tabs>
                <w:tab w:val="left" w:pos="7938"/>
              </w:tabs>
              <w:jc w:val="center"/>
              <w:rPr>
                <w:rFonts w:ascii="Times New Roman" w:hAnsi="Times New Roman" w:cs="Times New Roman"/>
                <w:sz w:val="24"/>
                <w:szCs w:val="24"/>
              </w:rPr>
            </w:pPr>
            <w:r w:rsidRPr="00E53BEA">
              <w:rPr>
                <w:rFonts w:ascii="Times New Roman" w:hAnsi="Times New Roman" w:cs="Times New Roman"/>
                <w:sz w:val="24"/>
                <w:szCs w:val="24"/>
              </w:rPr>
              <w:t>53</w:t>
            </w:r>
          </w:p>
          <w:p w:rsidR="00BD0B14" w:rsidRPr="00E53BEA" w:rsidRDefault="00BD0B14" w:rsidP="00BD0B14">
            <w:pPr>
              <w:tabs>
                <w:tab w:val="left" w:pos="7938"/>
              </w:tabs>
              <w:jc w:val="center"/>
              <w:rPr>
                <w:rFonts w:ascii="Times New Roman" w:hAnsi="Times New Roman" w:cs="Times New Roman"/>
                <w:sz w:val="24"/>
                <w:szCs w:val="24"/>
              </w:rPr>
            </w:pPr>
            <w:r w:rsidRPr="00E53BEA">
              <w:rPr>
                <w:rFonts w:ascii="Times New Roman" w:hAnsi="Times New Roman" w:cs="Times New Roman"/>
                <w:sz w:val="24"/>
                <w:szCs w:val="24"/>
              </w:rPr>
              <w:t>4</w:t>
            </w:r>
          </w:p>
        </w:tc>
        <w:tc>
          <w:tcPr>
            <w:tcW w:w="917" w:type="dxa"/>
            <w:tcBorders>
              <w:top w:val="single" w:sz="4" w:space="0" w:color="auto"/>
              <w:left w:val="single" w:sz="4" w:space="0" w:color="auto"/>
              <w:bottom w:val="single" w:sz="4" w:space="0" w:color="auto"/>
              <w:right w:val="single" w:sz="4" w:space="0" w:color="auto"/>
            </w:tcBorders>
            <w:vAlign w:val="center"/>
          </w:tcPr>
          <w:p w:rsidR="00BD0B14" w:rsidRPr="00E53BEA" w:rsidRDefault="00BD0B14" w:rsidP="00BD0B14">
            <w:pPr>
              <w:tabs>
                <w:tab w:val="left" w:pos="7938"/>
              </w:tabs>
              <w:jc w:val="center"/>
              <w:rPr>
                <w:rFonts w:ascii="Times New Roman" w:hAnsi="Times New Roman" w:cs="Times New Roman"/>
                <w:sz w:val="24"/>
                <w:szCs w:val="24"/>
              </w:rPr>
            </w:pPr>
          </w:p>
          <w:p w:rsidR="00BD0B14" w:rsidRPr="00E53BEA" w:rsidRDefault="00BD0B14" w:rsidP="00BD0B14">
            <w:pPr>
              <w:tabs>
                <w:tab w:val="left" w:pos="7938"/>
              </w:tabs>
              <w:jc w:val="center"/>
              <w:rPr>
                <w:rFonts w:ascii="Times New Roman" w:hAnsi="Times New Roman" w:cs="Times New Roman"/>
                <w:sz w:val="24"/>
                <w:szCs w:val="24"/>
              </w:rPr>
            </w:pPr>
            <w:r w:rsidRPr="00E53BEA">
              <w:rPr>
                <w:rFonts w:ascii="Times New Roman" w:hAnsi="Times New Roman" w:cs="Times New Roman"/>
                <w:sz w:val="24"/>
                <w:szCs w:val="24"/>
              </w:rPr>
              <w:t>100</w:t>
            </w:r>
          </w:p>
          <w:p w:rsidR="00BD0B14" w:rsidRPr="00E53BEA" w:rsidRDefault="00BD0B14" w:rsidP="00BD0B14">
            <w:pPr>
              <w:tabs>
                <w:tab w:val="left" w:pos="7938"/>
              </w:tabs>
              <w:jc w:val="center"/>
              <w:rPr>
                <w:rFonts w:ascii="Times New Roman" w:hAnsi="Times New Roman" w:cs="Times New Roman"/>
                <w:sz w:val="24"/>
                <w:szCs w:val="24"/>
              </w:rPr>
            </w:pPr>
            <w:r w:rsidRPr="00E53BEA">
              <w:rPr>
                <w:rFonts w:ascii="Times New Roman" w:hAnsi="Times New Roman" w:cs="Times New Roman"/>
                <w:sz w:val="24"/>
                <w:szCs w:val="24"/>
              </w:rPr>
              <w:t>7</w:t>
            </w:r>
          </w:p>
        </w:tc>
      </w:tr>
      <w:tr w:rsidR="00BD0B14" w:rsidRPr="00E53BEA" w:rsidTr="00BD0B14">
        <w:trPr>
          <w:trHeight w:val="101"/>
        </w:trPr>
        <w:tc>
          <w:tcPr>
            <w:tcW w:w="3227" w:type="dxa"/>
            <w:vMerge w:val="restart"/>
            <w:tcBorders>
              <w:top w:val="single" w:sz="4" w:space="0" w:color="auto"/>
              <w:left w:val="single" w:sz="4" w:space="0" w:color="auto"/>
              <w:bottom w:val="single" w:sz="4" w:space="0" w:color="auto"/>
              <w:right w:val="single" w:sz="4" w:space="0" w:color="auto"/>
            </w:tcBorders>
            <w:hideMark/>
          </w:tcPr>
          <w:p w:rsidR="00BD0B14" w:rsidRPr="00E53BEA" w:rsidRDefault="00BD0B14" w:rsidP="00BD0B14">
            <w:pPr>
              <w:tabs>
                <w:tab w:val="left" w:pos="7938"/>
              </w:tabs>
              <w:rPr>
                <w:rFonts w:ascii="Times New Roman" w:hAnsi="Times New Roman" w:cs="Times New Roman"/>
                <w:sz w:val="24"/>
                <w:szCs w:val="24"/>
              </w:rPr>
            </w:pPr>
            <w:r w:rsidRPr="00E53BEA">
              <w:rPr>
                <w:rFonts w:ascii="Times New Roman" w:hAnsi="Times New Roman" w:cs="Times New Roman"/>
                <w:sz w:val="24"/>
                <w:szCs w:val="24"/>
              </w:rPr>
              <w:t>Образовательный уровень педагогических работников</w:t>
            </w:r>
          </w:p>
        </w:tc>
        <w:tc>
          <w:tcPr>
            <w:tcW w:w="4287" w:type="dxa"/>
            <w:tcBorders>
              <w:top w:val="single" w:sz="4" w:space="0" w:color="auto"/>
              <w:left w:val="single" w:sz="4" w:space="0" w:color="auto"/>
              <w:bottom w:val="single" w:sz="4" w:space="0" w:color="auto"/>
              <w:right w:val="single" w:sz="4" w:space="0" w:color="auto"/>
            </w:tcBorders>
            <w:hideMark/>
          </w:tcPr>
          <w:p w:rsidR="00BD0B14" w:rsidRPr="00E53BEA" w:rsidRDefault="00BD0B14" w:rsidP="00BD0B14">
            <w:pPr>
              <w:tabs>
                <w:tab w:val="left" w:pos="7938"/>
              </w:tabs>
              <w:rPr>
                <w:rFonts w:ascii="Times New Roman" w:hAnsi="Times New Roman" w:cs="Times New Roman"/>
                <w:sz w:val="24"/>
                <w:szCs w:val="24"/>
              </w:rPr>
            </w:pPr>
            <w:r w:rsidRPr="00E53BEA">
              <w:rPr>
                <w:rFonts w:ascii="Times New Roman" w:hAnsi="Times New Roman" w:cs="Times New Roman"/>
                <w:sz w:val="24"/>
                <w:szCs w:val="24"/>
              </w:rPr>
              <w:t>с высшим образованием</w:t>
            </w:r>
          </w:p>
        </w:tc>
        <w:tc>
          <w:tcPr>
            <w:tcW w:w="916" w:type="dxa"/>
            <w:tcBorders>
              <w:top w:val="single" w:sz="4" w:space="0" w:color="auto"/>
              <w:left w:val="single" w:sz="4" w:space="0" w:color="auto"/>
              <w:bottom w:val="single" w:sz="4" w:space="0" w:color="auto"/>
              <w:right w:val="single" w:sz="4" w:space="0" w:color="auto"/>
            </w:tcBorders>
            <w:vAlign w:val="center"/>
            <w:hideMark/>
          </w:tcPr>
          <w:p w:rsidR="00BD0B14" w:rsidRPr="00E53BEA" w:rsidRDefault="00BD0B14" w:rsidP="00BD0B14">
            <w:pPr>
              <w:tabs>
                <w:tab w:val="left" w:pos="7938"/>
              </w:tabs>
              <w:jc w:val="center"/>
              <w:rPr>
                <w:rFonts w:ascii="Times New Roman" w:hAnsi="Times New Roman" w:cs="Times New Roman"/>
                <w:sz w:val="24"/>
                <w:szCs w:val="24"/>
              </w:rPr>
            </w:pPr>
            <w:r w:rsidRPr="00E53BEA">
              <w:rPr>
                <w:rFonts w:ascii="Times New Roman" w:hAnsi="Times New Roman" w:cs="Times New Roman"/>
                <w:sz w:val="24"/>
                <w:szCs w:val="24"/>
              </w:rPr>
              <w:t>48</w:t>
            </w:r>
          </w:p>
        </w:tc>
        <w:tc>
          <w:tcPr>
            <w:tcW w:w="917" w:type="dxa"/>
            <w:tcBorders>
              <w:top w:val="single" w:sz="4" w:space="0" w:color="auto"/>
              <w:left w:val="single" w:sz="4" w:space="0" w:color="auto"/>
              <w:bottom w:val="single" w:sz="4" w:space="0" w:color="auto"/>
              <w:right w:val="single" w:sz="4" w:space="0" w:color="auto"/>
            </w:tcBorders>
            <w:vAlign w:val="center"/>
            <w:hideMark/>
          </w:tcPr>
          <w:p w:rsidR="00BD0B14" w:rsidRPr="00E53BEA" w:rsidRDefault="00BD0B14" w:rsidP="00BD0B14">
            <w:pPr>
              <w:tabs>
                <w:tab w:val="left" w:pos="7938"/>
              </w:tabs>
              <w:jc w:val="center"/>
              <w:rPr>
                <w:rFonts w:ascii="Times New Roman" w:hAnsi="Times New Roman" w:cs="Times New Roman"/>
                <w:sz w:val="24"/>
                <w:szCs w:val="24"/>
              </w:rPr>
            </w:pPr>
            <w:r w:rsidRPr="00E53BEA">
              <w:rPr>
                <w:rFonts w:ascii="Times New Roman" w:hAnsi="Times New Roman" w:cs="Times New Roman"/>
                <w:sz w:val="24"/>
                <w:szCs w:val="24"/>
              </w:rPr>
              <w:t>93</w:t>
            </w:r>
          </w:p>
        </w:tc>
      </w:tr>
      <w:tr w:rsidR="00BD0B14" w:rsidRPr="00E53BEA" w:rsidTr="00BD0B14">
        <w:trPr>
          <w:trHeight w:val="101"/>
        </w:trPr>
        <w:tc>
          <w:tcPr>
            <w:tcW w:w="0" w:type="auto"/>
            <w:vMerge/>
            <w:tcBorders>
              <w:top w:val="single" w:sz="4" w:space="0" w:color="auto"/>
              <w:left w:val="single" w:sz="4" w:space="0" w:color="auto"/>
              <w:bottom w:val="single" w:sz="4" w:space="0" w:color="auto"/>
              <w:right w:val="single" w:sz="4" w:space="0" w:color="auto"/>
            </w:tcBorders>
            <w:vAlign w:val="center"/>
            <w:hideMark/>
          </w:tcPr>
          <w:p w:rsidR="00BD0B14" w:rsidRPr="00E53BEA" w:rsidRDefault="00BD0B14" w:rsidP="00BD0B14">
            <w:pPr>
              <w:rPr>
                <w:rFonts w:ascii="Times New Roman" w:hAnsi="Times New Roman" w:cs="Times New Roman"/>
                <w:sz w:val="24"/>
                <w:szCs w:val="24"/>
              </w:rPr>
            </w:pPr>
          </w:p>
        </w:tc>
        <w:tc>
          <w:tcPr>
            <w:tcW w:w="4287" w:type="dxa"/>
            <w:tcBorders>
              <w:top w:val="single" w:sz="4" w:space="0" w:color="auto"/>
              <w:left w:val="single" w:sz="4" w:space="0" w:color="auto"/>
              <w:bottom w:val="single" w:sz="4" w:space="0" w:color="auto"/>
              <w:right w:val="single" w:sz="4" w:space="0" w:color="auto"/>
            </w:tcBorders>
            <w:hideMark/>
          </w:tcPr>
          <w:p w:rsidR="00BD0B14" w:rsidRPr="00E53BEA" w:rsidRDefault="00BD0B14" w:rsidP="00BD0B14">
            <w:pPr>
              <w:tabs>
                <w:tab w:val="left" w:pos="7938"/>
              </w:tabs>
              <w:rPr>
                <w:rFonts w:ascii="Times New Roman" w:hAnsi="Times New Roman" w:cs="Times New Roman"/>
                <w:sz w:val="24"/>
                <w:szCs w:val="24"/>
              </w:rPr>
            </w:pPr>
            <w:r w:rsidRPr="00E53BEA">
              <w:rPr>
                <w:rFonts w:ascii="Times New Roman" w:hAnsi="Times New Roman" w:cs="Times New Roman"/>
                <w:sz w:val="24"/>
                <w:szCs w:val="24"/>
              </w:rPr>
              <w:t>со средним специальным образованием</w:t>
            </w:r>
          </w:p>
        </w:tc>
        <w:tc>
          <w:tcPr>
            <w:tcW w:w="916" w:type="dxa"/>
            <w:tcBorders>
              <w:top w:val="single" w:sz="4" w:space="0" w:color="auto"/>
              <w:left w:val="single" w:sz="4" w:space="0" w:color="auto"/>
              <w:bottom w:val="single" w:sz="4" w:space="0" w:color="auto"/>
              <w:right w:val="single" w:sz="4" w:space="0" w:color="auto"/>
            </w:tcBorders>
            <w:vAlign w:val="center"/>
            <w:hideMark/>
          </w:tcPr>
          <w:p w:rsidR="00BD0B14" w:rsidRPr="00E53BEA" w:rsidRDefault="00BD0B14" w:rsidP="00BD0B14">
            <w:pPr>
              <w:tabs>
                <w:tab w:val="left" w:pos="7938"/>
              </w:tabs>
              <w:jc w:val="center"/>
              <w:rPr>
                <w:rFonts w:ascii="Times New Roman" w:hAnsi="Times New Roman" w:cs="Times New Roman"/>
                <w:sz w:val="24"/>
                <w:szCs w:val="24"/>
              </w:rPr>
            </w:pPr>
            <w:r w:rsidRPr="00E53BEA">
              <w:rPr>
                <w:rFonts w:ascii="Times New Roman" w:hAnsi="Times New Roman" w:cs="Times New Roman"/>
                <w:sz w:val="24"/>
                <w:szCs w:val="24"/>
              </w:rPr>
              <w:t>4</w:t>
            </w:r>
          </w:p>
        </w:tc>
        <w:tc>
          <w:tcPr>
            <w:tcW w:w="917" w:type="dxa"/>
            <w:tcBorders>
              <w:top w:val="single" w:sz="4" w:space="0" w:color="auto"/>
              <w:left w:val="single" w:sz="4" w:space="0" w:color="auto"/>
              <w:bottom w:val="single" w:sz="4" w:space="0" w:color="auto"/>
              <w:right w:val="single" w:sz="4" w:space="0" w:color="auto"/>
            </w:tcBorders>
            <w:vAlign w:val="center"/>
            <w:hideMark/>
          </w:tcPr>
          <w:p w:rsidR="00BD0B14" w:rsidRPr="00E53BEA" w:rsidRDefault="00BD0B14" w:rsidP="00BD0B14">
            <w:pPr>
              <w:tabs>
                <w:tab w:val="left" w:pos="7938"/>
              </w:tabs>
              <w:jc w:val="center"/>
              <w:rPr>
                <w:rFonts w:ascii="Times New Roman" w:hAnsi="Times New Roman" w:cs="Times New Roman"/>
                <w:sz w:val="24"/>
                <w:szCs w:val="24"/>
              </w:rPr>
            </w:pPr>
            <w:r w:rsidRPr="00E53BEA">
              <w:rPr>
                <w:rFonts w:ascii="Times New Roman" w:hAnsi="Times New Roman" w:cs="Times New Roman"/>
                <w:sz w:val="24"/>
                <w:szCs w:val="24"/>
              </w:rPr>
              <w:t>7</w:t>
            </w:r>
          </w:p>
        </w:tc>
      </w:tr>
      <w:tr w:rsidR="00BD0B14" w:rsidRPr="00E53BEA" w:rsidTr="00BD0B14">
        <w:trPr>
          <w:trHeight w:val="203"/>
        </w:trPr>
        <w:tc>
          <w:tcPr>
            <w:tcW w:w="3227" w:type="dxa"/>
            <w:vMerge w:val="restart"/>
            <w:tcBorders>
              <w:top w:val="single" w:sz="4" w:space="0" w:color="auto"/>
              <w:left w:val="single" w:sz="4" w:space="0" w:color="auto"/>
              <w:bottom w:val="single" w:sz="4" w:space="0" w:color="auto"/>
              <w:right w:val="single" w:sz="4" w:space="0" w:color="auto"/>
            </w:tcBorders>
            <w:hideMark/>
          </w:tcPr>
          <w:p w:rsidR="00BD0B14" w:rsidRPr="00E53BEA" w:rsidRDefault="00BD0B14" w:rsidP="00BD0B14">
            <w:pPr>
              <w:tabs>
                <w:tab w:val="left" w:pos="7938"/>
              </w:tabs>
              <w:rPr>
                <w:rFonts w:ascii="Times New Roman" w:hAnsi="Times New Roman" w:cs="Times New Roman"/>
                <w:sz w:val="24"/>
                <w:szCs w:val="24"/>
              </w:rPr>
            </w:pPr>
            <w:r w:rsidRPr="00E53BEA">
              <w:rPr>
                <w:rFonts w:ascii="Times New Roman" w:hAnsi="Times New Roman" w:cs="Times New Roman"/>
                <w:sz w:val="24"/>
                <w:szCs w:val="24"/>
              </w:rPr>
              <w:t>Педагогические работники, имеющие ученую степень</w:t>
            </w:r>
          </w:p>
        </w:tc>
        <w:tc>
          <w:tcPr>
            <w:tcW w:w="4287" w:type="dxa"/>
            <w:tcBorders>
              <w:top w:val="single" w:sz="4" w:space="0" w:color="auto"/>
              <w:left w:val="single" w:sz="4" w:space="0" w:color="auto"/>
              <w:bottom w:val="single" w:sz="4" w:space="0" w:color="auto"/>
              <w:right w:val="single" w:sz="4" w:space="0" w:color="auto"/>
            </w:tcBorders>
            <w:hideMark/>
          </w:tcPr>
          <w:p w:rsidR="00BD0B14" w:rsidRPr="00E53BEA" w:rsidRDefault="00BD0B14" w:rsidP="00BD0B14">
            <w:pPr>
              <w:tabs>
                <w:tab w:val="left" w:pos="7938"/>
              </w:tabs>
              <w:rPr>
                <w:rFonts w:ascii="Times New Roman" w:hAnsi="Times New Roman" w:cs="Times New Roman"/>
                <w:sz w:val="24"/>
                <w:szCs w:val="24"/>
              </w:rPr>
            </w:pPr>
            <w:r w:rsidRPr="00E53BEA">
              <w:rPr>
                <w:rFonts w:ascii="Times New Roman" w:hAnsi="Times New Roman" w:cs="Times New Roman"/>
                <w:sz w:val="24"/>
                <w:szCs w:val="24"/>
              </w:rPr>
              <w:t>кандидата наук</w:t>
            </w:r>
          </w:p>
        </w:tc>
        <w:tc>
          <w:tcPr>
            <w:tcW w:w="916" w:type="dxa"/>
            <w:tcBorders>
              <w:top w:val="single" w:sz="4" w:space="0" w:color="auto"/>
              <w:left w:val="single" w:sz="4" w:space="0" w:color="auto"/>
              <w:bottom w:val="single" w:sz="4" w:space="0" w:color="auto"/>
              <w:right w:val="single" w:sz="4" w:space="0" w:color="auto"/>
            </w:tcBorders>
            <w:vAlign w:val="center"/>
            <w:hideMark/>
          </w:tcPr>
          <w:p w:rsidR="00BD0B14" w:rsidRPr="00E53BEA" w:rsidRDefault="00BD0B14" w:rsidP="00BD0B14">
            <w:pPr>
              <w:tabs>
                <w:tab w:val="left" w:pos="7938"/>
              </w:tabs>
              <w:jc w:val="center"/>
              <w:rPr>
                <w:rFonts w:ascii="Times New Roman" w:hAnsi="Times New Roman" w:cs="Times New Roman"/>
                <w:sz w:val="24"/>
                <w:szCs w:val="24"/>
              </w:rPr>
            </w:pPr>
            <w:r w:rsidRPr="00E53BEA">
              <w:rPr>
                <w:rFonts w:ascii="Times New Roman" w:hAnsi="Times New Roman" w:cs="Times New Roman"/>
                <w:sz w:val="24"/>
                <w:szCs w:val="24"/>
              </w:rPr>
              <w:t>1</w:t>
            </w:r>
          </w:p>
        </w:tc>
        <w:tc>
          <w:tcPr>
            <w:tcW w:w="917" w:type="dxa"/>
            <w:tcBorders>
              <w:top w:val="single" w:sz="4" w:space="0" w:color="auto"/>
              <w:left w:val="single" w:sz="4" w:space="0" w:color="auto"/>
              <w:bottom w:val="single" w:sz="4" w:space="0" w:color="auto"/>
              <w:right w:val="single" w:sz="4" w:space="0" w:color="auto"/>
            </w:tcBorders>
            <w:vAlign w:val="center"/>
            <w:hideMark/>
          </w:tcPr>
          <w:p w:rsidR="00BD0B14" w:rsidRPr="00E53BEA" w:rsidRDefault="00BD0B14" w:rsidP="00BD0B14">
            <w:pPr>
              <w:tabs>
                <w:tab w:val="left" w:pos="7938"/>
              </w:tabs>
              <w:jc w:val="center"/>
              <w:rPr>
                <w:rFonts w:ascii="Times New Roman" w:hAnsi="Times New Roman" w:cs="Times New Roman"/>
                <w:sz w:val="24"/>
                <w:szCs w:val="24"/>
              </w:rPr>
            </w:pPr>
            <w:r w:rsidRPr="00E53BEA">
              <w:rPr>
                <w:rFonts w:ascii="Times New Roman" w:hAnsi="Times New Roman" w:cs="Times New Roman"/>
                <w:sz w:val="24"/>
                <w:szCs w:val="24"/>
              </w:rPr>
              <w:t>2</w:t>
            </w:r>
          </w:p>
        </w:tc>
      </w:tr>
      <w:tr w:rsidR="00BD0B14" w:rsidRPr="00E53BEA" w:rsidTr="00BD0B14">
        <w:trPr>
          <w:trHeight w:val="203"/>
        </w:trPr>
        <w:tc>
          <w:tcPr>
            <w:tcW w:w="0" w:type="auto"/>
            <w:vMerge/>
            <w:tcBorders>
              <w:top w:val="single" w:sz="4" w:space="0" w:color="auto"/>
              <w:left w:val="single" w:sz="4" w:space="0" w:color="auto"/>
              <w:bottom w:val="single" w:sz="4" w:space="0" w:color="auto"/>
              <w:right w:val="single" w:sz="4" w:space="0" w:color="auto"/>
            </w:tcBorders>
            <w:vAlign w:val="center"/>
            <w:hideMark/>
          </w:tcPr>
          <w:p w:rsidR="00BD0B14" w:rsidRPr="00E53BEA" w:rsidRDefault="00BD0B14" w:rsidP="00BD0B14">
            <w:pPr>
              <w:rPr>
                <w:rFonts w:ascii="Times New Roman" w:hAnsi="Times New Roman" w:cs="Times New Roman"/>
                <w:sz w:val="24"/>
                <w:szCs w:val="24"/>
              </w:rPr>
            </w:pPr>
          </w:p>
        </w:tc>
        <w:tc>
          <w:tcPr>
            <w:tcW w:w="4287" w:type="dxa"/>
            <w:tcBorders>
              <w:top w:val="single" w:sz="4" w:space="0" w:color="auto"/>
              <w:left w:val="single" w:sz="4" w:space="0" w:color="auto"/>
              <w:bottom w:val="single" w:sz="4" w:space="0" w:color="auto"/>
              <w:right w:val="single" w:sz="4" w:space="0" w:color="auto"/>
            </w:tcBorders>
            <w:hideMark/>
          </w:tcPr>
          <w:p w:rsidR="00BD0B14" w:rsidRPr="00E53BEA" w:rsidRDefault="00BD0B14" w:rsidP="00BD0B14">
            <w:pPr>
              <w:tabs>
                <w:tab w:val="left" w:pos="7938"/>
              </w:tabs>
              <w:rPr>
                <w:rFonts w:ascii="Times New Roman" w:hAnsi="Times New Roman" w:cs="Times New Roman"/>
                <w:sz w:val="24"/>
                <w:szCs w:val="24"/>
              </w:rPr>
            </w:pPr>
            <w:r w:rsidRPr="00E53BEA">
              <w:rPr>
                <w:rFonts w:ascii="Times New Roman" w:hAnsi="Times New Roman" w:cs="Times New Roman"/>
                <w:sz w:val="24"/>
                <w:szCs w:val="24"/>
              </w:rPr>
              <w:t>доктора наук</w:t>
            </w:r>
          </w:p>
        </w:tc>
        <w:tc>
          <w:tcPr>
            <w:tcW w:w="916" w:type="dxa"/>
            <w:tcBorders>
              <w:top w:val="single" w:sz="4" w:space="0" w:color="auto"/>
              <w:left w:val="single" w:sz="4" w:space="0" w:color="auto"/>
              <w:bottom w:val="single" w:sz="4" w:space="0" w:color="auto"/>
              <w:right w:val="single" w:sz="4" w:space="0" w:color="auto"/>
            </w:tcBorders>
            <w:vAlign w:val="center"/>
            <w:hideMark/>
          </w:tcPr>
          <w:p w:rsidR="00BD0B14" w:rsidRPr="00E53BEA" w:rsidRDefault="00BD0B14" w:rsidP="00BD0B14">
            <w:pPr>
              <w:tabs>
                <w:tab w:val="left" w:pos="7938"/>
              </w:tabs>
              <w:jc w:val="center"/>
              <w:rPr>
                <w:rFonts w:ascii="Times New Roman" w:hAnsi="Times New Roman" w:cs="Times New Roman"/>
                <w:sz w:val="24"/>
                <w:szCs w:val="24"/>
              </w:rPr>
            </w:pPr>
            <w:r w:rsidRPr="00E53BEA">
              <w:rPr>
                <w:rFonts w:ascii="Times New Roman" w:hAnsi="Times New Roman" w:cs="Times New Roman"/>
                <w:sz w:val="24"/>
                <w:szCs w:val="24"/>
              </w:rPr>
              <w:t>-</w:t>
            </w:r>
          </w:p>
        </w:tc>
        <w:tc>
          <w:tcPr>
            <w:tcW w:w="917" w:type="dxa"/>
            <w:tcBorders>
              <w:top w:val="single" w:sz="4" w:space="0" w:color="auto"/>
              <w:left w:val="single" w:sz="4" w:space="0" w:color="auto"/>
              <w:bottom w:val="single" w:sz="4" w:space="0" w:color="auto"/>
              <w:right w:val="single" w:sz="4" w:space="0" w:color="auto"/>
            </w:tcBorders>
            <w:vAlign w:val="center"/>
          </w:tcPr>
          <w:p w:rsidR="00BD0B14" w:rsidRPr="00E53BEA" w:rsidRDefault="00BD0B14" w:rsidP="00BD0B14">
            <w:pPr>
              <w:tabs>
                <w:tab w:val="left" w:pos="7938"/>
              </w:tabs>
              <w:jc w:val="center"/>
              <w:rPr>
                <w:rFonts w:ascii="Times New Roman" w:hAnsi="Times New Roman" w:cs="Times New Roman"/>
                <w:sz w:val="24"/>
                <w:szCs w:val="24"/>
              </w:rPr>
            </w:pPr>
            <w:r w:rsidRPr="00E53BEA">
              <w:rPr>
                <w:rFonts w:ascii="Times New Roman" w:hAnsi="Times New Roman" w:cs="Times New Roman"/>
                <w:sz w:val="24"/>
                <w:szCs w:val="24"/>
              </w:rPr>
              <w:t>-</w:t>
            </w:r>
          </w:p>
        </w:tc>
      </w:tr>
      <w:tr w:rsidR="00BD0B14" w:rsidRPr="00E53BEA" w:rsidTr="00BD0B14">
        <w:trPr>
          <w:trHeight w:val="203"/>
        </w:trPr>
        <w:tc>
          <w:tcPr>
            <w:tcW w:w="7514" w:type="dxa"/>
            <w:gridSpan w:val="2"/>
            <w:tcBorders>
              <w:top w:val="single" w:sz="4" w:space="0" w:color="auto"/>
              <w:left w:val="single" w:sz="4" w:space="0" w:color="auto"/>
              <w:bottom w:val="single" w:sz="4" w:space="0" w:color="auto"/>
              <w:right w:val="single" w:sz="4" w:space="0" w:color="auto"/>
            </w:tcBorders>
            <w:hideMark/>
          </w:tcPr>
          <w:p w:rsidR="00BD0B14" w:rsidRPr="00E53BEA" w:rsidRDefault="00BD0B14" w:rsidP="00BD0B14">
            <w:pPr>
              <w:tabs>
                <w:tab w:val="left" w:pos="7938"/>
              </w:tabs>
              <w:rPr>
                <w:rFonts w:ascii="Times New Roman" w:hAnsi="Times New Roman" w:cs="Times New Roman"/>
                <w:sz w:val="24"/>
                <w:szCs w:val="24"/>
              </w:rPr>
            </w:pPr>
            <w:proofErr w:type="gramStart"/>
            <w:r w:rsidRPr="00E53BEA">
              <w:rPr>
                <w:rFonts w:ascii="Times New Roman" w:hAnsi="Times New Roman" w:cs="Times New Roman"/>
                <w:sz w:val="24"/>
                <w:szCs w:val="24"/>
              </w:rPr>
              <w:t>Педагогические работники, прошедшие курсы повышения квалификации за последние 5 лет</w:t>
            </w:r>
            <w:proofErr w:type="gramEnd"/>
          </w:p>
        </w:tc>
        <w:tc>
          <w:tcPr>
            <w:tcW w:w="916" w:type="dxa"/>
            <w:tcBorders>
              <w:top w:val="single" w:sz="4" w:space="0" w:color="auto"/>
              <w:left w:val="single" w:sz="4" w:space="0" w:color="auto"/>
              <w:bottom w:val="single" w:sz="4" w:space="0" w:color="auto"/>
              <w:right w:val="single" w:sz="4" w:space="0" w:color="auto"/>
            </w:tcBorders>
            <w:vAlign w:val="center"/>
            <w:hideMark/>
          </w:tcPr>
          <w:p w:rsidR="00BD0B14" w:rsidRPr="00E53BEA" w:rsidRDefault="00BD0B14" w:rsidP="00BD0B14">
            <w:pPr>
              <w:tabs>
                <w:tab w:val="left" w:pos="7938"/>
              </w:tabs>
              <w:jc w:val="center"/>
              <w:rPr>
                <w:rFonts w:ascii="Times New Roman" w:hAnsi="Times New Roman" w:cs="Times New Roman"/>
                <w:sz w:val="24"/>
                <w:szCs w:val="24"/>
              </w:rPr>
            </w:pPr>
            <w:r w:rsidRPr="00E53BEA">
              <w:rPr>
                <w:rFonts w:ascii="Times New Roman" w:hAnsi="Times New Roman" w:cs="Times New Roman"/>
                <w:sz w:val="24"/>
                <w:szCs w:val="24"/>
              </w:rPr>
              <w:t>36</w:t>
            </w:r>
          </w:p>
        </w:tc>
        <w:tc>
          <w:tcPr>
            <w:tcW w:w="917" w:type="dxa"/>
            <w:tcBorders>
              <w:top w:val="single" w:sz="4" w:space="0" w:color="auto"/>
              <w:left w:val="single" w:sz="4" w:space="0" w:color="auto"/>
              <w:bottom w:val="single" w:sz="4" w:space="0" w:color="auto"/>
              <w:right w:val="single" w:sz="4" w:space="0" w:color="auto"/>
            </w:tcBorders>
            <w:vAlign w:val="center"/>
            <w:hideMark/>
          </w:tcPr>
          <w:p w:rsidR="00BD0B14" w:rsidRPr="00E53BEA" w:rsidRDefault="00BD0B14" w:rsidP="00BD0B14">
            <w:pPr>
              <w:tabs>
                <w:tab w:val="left" w:pos="7938"/>
              </w:tabs>
              <w:jc w:val="center"/>
              <w:rPr>
                <w:rFonts w:ascii="Times New Roman" w:hAnsi="Times New Roman" w:cs="Times New Roman"/>
                <w:sz w:val="24"/>
                <w:szCs w:val="24"/>
              </w:rPr>
            </w:pPr>
            <w:r w:rsidRPr="00E53BEA">
              <w:rPr>
                <w:rFonts w:ascii="Times New Roman" w:hAnsi="Times New Roman" w:cs="Times New Roman"/>
                <w:sz w:val="24"/>
                <w:szCs w:val="24"/>
              </w:rPr>
              <w:t>67</w:t>
            </w:r>
          </w:p>
        </w:tc>
      </w:tr>
      <w:tr w:rsidR="00BD0B14" w:rsidRPr="00E53BEA" w:rsidTr="00BD0B14">
        <w:trPr>
          <w:trHeight w:val="101"/>
        </w:trPr>
        <w:tc>
          <w:tcPr>
            <w:tcW w:w="3227" w:type="dxa"/>
            <w:vMerge w:val="restart"/>
            <w:tcBorders>
              <w:top w:val="single" w:sz="4" w:space="0" w:color="auto"/>
              <w:left w:val="single" w:sz="4" w:space="0" w:color="auto"/>
              <w:bottom w:val="single" w:sz="4" w:space="0" w:color="auto"/>
              <w:right w:val="single" w:sz="4" w:space="0" w:color="auto"/>
            </w:tcBorders>
            <w:hideMark/>
          </w:tcPr>
          <w:p w:rsidR="00BD0B14" w:rsidRPr="00E53BEA" w:rsidRDefault="00BD0B14" w:rsidP="00BD0B14">
            <w:pPr>
              <w:tabs>
                <w:tab w:val="left" w:pos="7938"/>
              </w:tabs>
              <w:rPr>
                <w:rFonts w:ascii="Times New Roman" w:hAnsi="Times New Roman" w:cs="Times New Roman"/>
                <w:sz w:val="24"/>
                <w:szCs w:val="24"/>
              </w:rPr>
            </w:pPr>
            <w:r w:rsidRPr="00E53BEA">
              <w:rPr>
                <w:rFonts w:ascii="Times New Roman" w:hAnsi="Times New Roman" w:cs="Times New Roman"/>
                <w:sz w:val="24"/>
                <w:szCs w:val="24"/>
              </w:rPr>
              <w:t>Педагогические работники, имеющие квалификационную категорию</w:t>
            </w:r>
          </w:p>
        </w:tc>
        <w:tc>
          <w:tcPr>
            <w:tcW w:w="4287" w:type="dxa"/>
            <w:tcBorders>
              <w:top w:val="single" w:sz="4" w:space="0" w:color="auto"/>
              <w:left w:val="single" w:sz="4" w:space="0" w:color="auto"/>
              <w:bottom w:val="single" w:sz="4" w:space="0" w:color="auto"/>
              <w:right w:val="single" w:sz="4" w:space="0" w:color="auto"/>
            </w:tcBorders>
            <w:hideMark/>
          </w:tcPr>
          <w:p w:rsidR="00BD0B14" w:rsidRPr="00E53BEA" w:rsidRDefault="00BD0B14" w:rsidP="00BD0B14">
            <w:pPr>
              <w:tabs>
                <w:tab w:val="left" w:pos="7938"/>
              </w:tabs>
              <w:rPr>
                <w:rFonts w:ascii="Times New Roman" w:hAnsi="Times New Roman" w:cs="Times New Roman"/>
                <w:sz w:val="24"/>
                <w:szCs w:val="24"/>
              </w:rPr>
            </w:pPr>
            <w:r w:rsidRPr="00E53BEA">
              <w:rPr>
                <w:rFonts w:ascii="Times New Roman" w:hAnsi="Times New Roman" w:cs="Times New Roman"/>
                <w:sz w:val="24"/>
                <w:szCs w:val="24"/>
              </w:rPr>
              <w:t>Всего</w:t>
            </w:r>
          </w:p>
        </w:tc>
        <w:tc>
          <w:tcPr>
            <w:tcW w:w="916" w:type="dxa"/>
            <w:tcBorders>
              <w:top w:val="single" w:sz="4" w:space="0" w:color="auto"/>
              <w:left w:val="single" w:sz="4" w:space="0" w:color="auto"/>
              <w:bottom w:val="single" w:sz="4" w:space="0" w:color="auto"/>
              <w:right w:val="single" w:sz="4" w:space="0" w:color="auto"/>
            </w:tcBorders>
            <w:vAlign w:val="center"/>
            <w:hideMark/>
          </w:tcPr>
          <w:p w:rsidR="00BD0B14" w:rsidRPr="00E53BEA" w:rsidRDefault="00BD0B14" w:rsidP="00BD0B14">
            <w:pPr>
              <w:tabs>
                <w:tab w:val="left" w:pos="7938"/>
              </w:tabs>
              <w:jc w:val="center"/>
              <w:rPr>
                <w:rFonts w:ascii="Times New Roman" w:hAnsi="Times New Roman" w:cs="Times New Roman"/>
                <w:sz w:val="24"/>
                <w:szCs w:val="24"/>
              </w:rPr>
            </w:pPr>
            <w:r w:rsidRPr="00E53BEA">
              <w:rPr>
                <w:rFonts w:ascii="Times New Roman" w:hAnsi="Times New Roman" w:cs="Times New Roman"/>
                <w:sz w:val="24"/>
                <w:szCs w:val="24"/>
              </w:rPr>
              <w:t>42</w:t>
            </w:r>
          </w:p>
        </w:tc>
        <w:tc>
          <w:tcPr>
            <w:tcW w:w="917" w:type="dxa"/>
            <w:tcBorders>
              <w:top w:val="single" w:sz="4" w:space="0" w:color="auto"/>
              <w:left w:val="single" w:sz="4" w:space="0" w:color="auto"/>
              <w:bottom w:val="single" w:sz="4" w:space="0" w:color="auto"/>
              <w:right w:val="single" w:sz="4" w:space="0" w:color="auto"/>
            </w:tcBorders>
            <w:vAlign w:val="center"/>
            <w:hideMark/>
          </w:tcPr>
          <w:p w:rsidR="00BD0B14" w:rsidRPr="00E53BEA" w:rsidRDefault="00BD0B14" w:rsidP="00BD0B14">
            <w:pPr>
              <w:tabs>
                <w:tab w:val="left" w:pos="7938"/>
              </w:tabs>
              <w:jc w:val="center"/>
              <w:rPr>
                <w:rFonts w:ascii="Times New Roman" w:hAnsi="Times New Roman" w:cs="Times New Roman"/>
                <w:sz w:val="24"/>
                <w:szCs w:val="24"/>
              </w:rPr>
            </w:pPr>
            <w:r w:rsidRPr="00E53BEA">
              <w:rPr>
                <w:rFonts w:ascii="Times New Roman" w:hAnsi="Times New Roman" w:cs="Times New Roman"/>
                <w:sz w:val="24"/>
                <w:szCs w:val="24"/>
              </w:rPr>
              <w:t>77</w:t>
            </w:r>
          </w:p>
        </w:tc>
      </w:tr>
      <w:tr w:rsidR="00BD0B14" w:rsidRPr="00E53BEA" w:rsidTr="00BD0B14">
        <w:trPr>
          <w:trHeight w:val="101"/>
        </w:trPr>
        <w:tc>
          <w:tcPr>
            <w:tcW w:w="0" w:type="auto"/>
            <w:vMerge/>
            <w:tcBorders>
              <w:top w:val="single" w:sz="4" w:space="0" w:color="auto"/>
              <w:left w:val="single" w:sz="4" w:space="0" w:color="auto"/>
              <w:bottom w:val="single" w:sz="4" w:space="0" w:color="auto"/>
              <w:right w:val="single" w:sz="4" w:space="0" w:color="auto"/>
            </w:tcBorders>
            <w:vAlign w:val="center"/>
            <w:hideMark/>
          </w:tcPr>
          <w:p w:rsidR="00BD0B14" w:rsidRPr="00E53BEA" w:rsidRDefault="00BD0B14" w:rsidP="00BD0B14">
            <w:pPr>
              <w:rPr>
                <w:rFonts w:ascii="Times New Roman" w:hAnsi="Times New Roman" w:cs="Times New Roman"/>
                <w:color w:val="FF0000"/>
                <w:sz w:val="24"/>
                <w:szCs w:val="24"/>
              </w:rPr>
            </w:pPr>
          </w:p>
        </w:tc>
        <w:tc>
          <w:tcPr>
            <w:tcW w:w="4287" w:type="dxa"/>
            <w:tcBorders>
              <w:top w:val="single" w:sz="4" w:space="0" w:color="auto"/>
              <w:left w:val="single" w:sz="4" w:space="0" w:color="auto"/>
              <w:bottom w:val="single" w:sz="4" w:space="0" w:color="auto"/>
              <w:right w:val="single" w:sz="4" w:space="0" w:color="auto"/>
            </w:tcBorders>
            <w:hideMark/>
          </w:tcPr>
          <w:p w:rsidR="00BD0B14" w:rsidRPr="00E53BEA" w:rsidRDefault="00BD0B14" w:rsidP="00BD0B14">
            <w:pPr>
              <w:tabs>
                <w:tab w:val="left" w:pos="7938"/>
              </w:tabs>
              <w:rPr>
                <w:rFonts w:ascii="Times New Roman" w:hAnsi="Times New Roman" w:cs="Times New Roman"/>
                <w:sz w:val="24"/>
                <w:szCs w:val="24"/>
              </w:rPr>
            </w:pPr>
            <w:r w:rsidRPr="00E53BEA">
              <w:rPr>
                <w:rFonts w:ascii="Times New Roman" w:hAnsi="Times New Roman" w:cs="Times New Roman"/>
                <w:sz w:val="24"/>
                <w:szCs w:val="24"/>
              </w:rPr>
              <w:t>Высшую</w:t>
            </w:r>
          </w:p>
        </w:tc>
        <w:tc>
          <w:tcPr>
            <w:tcW w:w="916" w:type="dxa"/>
            <w:tcBorders>
              <w:top w:val="single" w:sz="4" w:space="0" w:color="auto"/>
              <w:left w:val="single" w:sz="4" w:space="0" w:color="auto"/>
              <w:bottom w:val="single" w:sz="4" w:space="0" w:color="auto"/>
              <w:right w:val="single" w:sz="4" w:space="0" w:color="auto"/>
            </w:tcBorders>
            <w:vAlign w:val="center"/>
            <w:hideMark/>
          </w:tcPr>
          <w:p w:rsidR="00BD0B14" w:rsidRPr="00E53BEA" w:rsidRDefault="00BD0B14" w:rsidP="00BD0B14">
            <w:pPr>
              <w:tabs>
                <w:tab w:val="left" w:pos="7938"/>
              </w:tabs>
              <w:jc w:val="center"/>
              <w:rPr>
                <w:rFonts w:ascii="Times New Roman" w:hAnsi="Times New Roman" w:cs="Times New Roman"/>
                <w:sz w:val="24"/>
                <w:szCs w:val="24"/>
              </w:rPr>
            </w:pPr>
            <w:r w:rsidRPr="00E53BEA">
              <w:rPr>
                <w:rFonts w:ascii="Times New Roman" w:hAnsi="Times New Roman" w:cs="Times New Roman"/>
                <w:sz w:val="24"/>
                <w:szCs w:val="24"/>
              </w:rPr>
              <w:t>17</w:t>
            </w:r>
          </w:p>
        </w:tc>
        <w:tc>
          <w:tcPr>
            <w:tcW w:w="917" w:type="dxa"/>
            <w:tcBorders>
              <w:top w:val="single" w:sz="4" w:space="0" w:color="auto"/>
              <w:left w:val="single" w:sz="4" w:space="0" w:color="auto"/>
              <w:bottom w:val="single" w:sz="4" w:space="0" w:color="auto"/>
              <w:right w:val="single" w:sz="4" w:space="0" w:color="auto"/>
            </w:tcBorders>
            <w:vAlign w:val="center"/>
            <w:hideMark/>
          </w:tcPr>
          <w:p w:rsidR="00BD0B14" w:rsidRPr="00E53BEA" w:rsidRDefault="00BD0B14" w:rsidP="00BD0B14">
            <w:pPr>
              <w:tabs>
                <w:tab w:val="left" w:pos="7938"/>
              </w:tabs>
              <w:jc w:val="center"/>
              <w:rPr>
                <w:rFonts w:ascii="Times New Roman" w:hAnsi="Times New Roman" w:cs="Times New Roman"/>
                <w:sz w:val="24"/>
                <w:szCs w:val="24"/>
              </w:rPr>
            </w:pPr>
            <w:r w:rsidRPr="00E53BEA">
              <w:rPr>
                <w:rFonts w:ascii="Times New Roman" w:hAnsi="Times New Roman" w:cs="Times New Roman"/>
                <w:sz w:val="24"/>
                <w:szCs w:val="24"/>
              </w:rPr>
              <w:t>31</w:t>
            </w:r>
          </w:p>
        </w:tc>
      </w:tr>
      <w:tr w:rsidR="00BD0B14" w:rsidRPr="00E53BEA" w:rsidTr="00BD0B14">
        <w:trPr>
          <w:trHeight w:val="101"/>
        </w:trPr>
        <w:tc>
          <w:tcPr>
            <w:tcW w:w="0" w:type="auto"/>
            <w:vMerge/>
            <w:tcBorders>
              <w:top w:val="single" w:sz="4" w:space="0" w:color="auto"/>
              <w:left w:val="single" w:sz="4" w:space="0" w:color="auto"/>
              <w:bottom w:val="single" w:sz="4" w:space="0" w:color="auto"/>
              <w:right w:val="single" w:sz="4" w:space="0" w:color="auto"/>
            </w:tcBorders>
            <w:vAlign w:val="center"/>
            <w:hideMark/>
          </w:tcPr>
          <w:p w:rsidR="00BD0B14" w:rsidRPr="00E53BEA" w:rsidRDefault="00BD0B14" w:rsidP="00BD0B14">
            <w:pPr>
              <w:rPr>
                <w:rFonts w:ascii="Times New Roman" w:hAnsi="Times New Roman" w:cs="Times New Roman"/>
                <w:color w:val="FF0000"/>
                <w:sz w:val="24"/>
                <w:szCs w:val="24"/>
              </w:rPr>
            </w:pPr>
          </w:p>
        </w:tc>
        <w:tc>
          <w:tcPr>
            <w:tcW w:w="4287" w:type="dxa"/>
            <w:tcBorders>
              <w:top w:val="single" w:sz="4" w:space="0" w:color="auto"/>
              <w:left w:val="single" w:sz="4" w:space="0" w:color="auto"/>
              <w:bottom w:val="single" w:sz="4" w:space="0" w:color="auto"/>
              <w:right w:val="single" w:sz="4" w:space="0" w:color="auto"/>
            </w:tcBorders>
            <w:hideMark/>
          </w:tcPr>
          <w:p w:rsidR="00BD0B14" w:rsidRPr="00E53BEA" w:rsidRDefault="00BD0B14" w:rsidP="00BD0B14">
            <w:pPr>
              <w:tabs>
                <w:tab w:val="left" w:pos="7938"/>
              </w:tabs>
              <w:rPr>
                <w:rFonts w:ascii="Times New Roman" w:hAnsi="Times New Roman" w:cs="Times New Roman"/>
                <w:sz w:val="24"/>
                <w:szCs w:val="24"/>
              </w:rPr>
            </w:pPr>
            <w:r w:rsidRPr="00E53BEA">
              <w:rPr>
                <w:rFonts w:ascii="Times New Roman" w:hAnsi="Times New Roman" w:cs="Times New Roman"/>
                <w:sz w:val="24"/>
                <w:szCs w:val="24"/>
              </w:rPr>
              <w:t>Первую</w:t>
            </w:r>
          </w:p>
        </w:tc>
        <w:tc>
          <w:tcPr>
            <w:tcW w:w="916" w:type="dxa"/>
            <w:tcBorders>
              <w:top w:val="single" w:sz="4" w:space="0" w:color="auto"/>
              <w:left w:val="single" w:sz="4" w:space="0" w:color="auto"/>
              <w:bottom w:val="single" w:sz="4" w:space="0" w:color="auto"/>
              <w:right w:val="single" w:sz="4" w:space="0" w:color="auto"/>
            </w:tcBorders>
            <w:vAlign w:val="center"/>
            <w:hideMark/>
          </w:tcPr>
          <w:p w:rsidR="00BD0B14" w:rsidRPr="00E53BEA" w:rsidRDefault="00BD0B14" w:rsidP="00BD0B14">
            <w:pPr>
              <w:tabs>
                <w:tab w:val="left" w:pos="7938"/>
              </w:tabs>
              <w:jc w:val="center"/>
              <w:rPr>
                <w:rFonts w:ascii="Times New Roman" w:hAnsi="Times New Roman" w:cs="Times New Roman"/>
                <w:sz w:val="24"/>
                <w:szCs w:val="24"/>
              </w:rPr>
            </w:pPr>
            <w:r w:rsidRPr="00E53BEA">
              <w:rPr>
                <w:rFonts w:ascii="Times New Roman" w:hAnsi="Times New Roman" w:cs="Times New Roman"/>
                <w:sz w:val="24"/>
                <w:szCs w:val="24"/>
              </w:rPr>
              <w:t>7</w:t>
            </w:r>
          </w:p>
        </w:tc>
        <w:tc>
          <w:tcPr>
            <w:tcW w:w="917" w:type="dxa"/>
            <w:tcBorders>
              <w:top w:val="single" w:sz="4" w:space="0" w:color="auto"/>
              <w:left w:val="single" w:sz="4" w:space="0" w:color="auto"/>
              <w:bottom w:val="single" w:sz="4" w:space="0" w:color="auto"/>
              <w:right w:val="single" w:sz="4" w:space="0" w:color="auto"/>
            </w:tcBorders>
            <w:vAlign w:val="center"/>
            <w:hideMark/>
          </w:tcPr>
          <w:p w:rsidR="00BD0B14" w:rsidRPr="00E53BEA" w:rsidRDefault="00BD0B14" w:rsidP="00BD0B14">
            <w:pPr>
              <w:tabs>
                <w:tab w:val="left" w:pos="7938"/>
              </w:tabs>
              <w:jc w:val="center"/>
              <w:rPr>
                <w:rFonts w:ascii="Times New Roman" w:hAnsi="Times New Roman" w:cs="Times New Roman"/>
                <w:sz w:val="24"/>
                <w:szCs w:val="24"/>
              </w:rPr>
            </w:pPr>
            <w:r w:rsidRPr="00E53BEA">
              <w:rPr>
                <w:rFonts w:ascii="Times New Roman" w:hAnsi="Times New Roman" w:cs="Times New Roman"/>
                <w:sz w:val="24"/>
                <w:szCs w:val="24"/>
              </w:rPr>
              <w:t>13</w:t>
            </w:r>
          </w:p>
        </w:tc>
      </w:tr>
      <w:tr w:rsidR="00BD0B14" w:rsidRPr="00E53BEA" w:rsidTr="00BD0B14">
        <w:trPr>
          <w:trHeight w:val="101"/>
        </w:trPr>
        <w:tc>
          <w:tcPr>
            <w:tcW w:w="0" w:type="auto"/>
            <w:vMerge/>
            <w:tcBorders>
              <w:top w:val="single" w:sz="4" w:space="0" w:color="auto"/>
              <w:left w:val="single" w:sz="4" w:space="0" w:color="auto"/>
              <w:bottom w:val="single" w:sz="4" w:space="0" w:color="auto"/>
              <w:right w:val="single" w:sz="4" w:space="0" w:color="auto"/>
            </w:tcBorders>
            <w:vAlign w:val="center"/>
            <w:hideMark/>
          </w:tcPr>
          <w:p w:rsidR="00BD0B14" w:rsidRPr="00E53BEA" w:rsidRDefault="00BD0B14" w:rsidP="00BD0B14">
            <w:pPr>
              <w:rPr>
                <w:rFonts w:ascii="Times New Roman" w:hAnsi="Times New Roman" w:cs="Times New Roman"/>
                <w:color w:val="FF0000"/>
                <w:sz w:val="24"/>
                <w:szCs w:val="24"/>
              </w:rPr>
            </w:pPr>
          </w:p>
        </w:tc>
        <w:tc>
          <w:tcPr>
            <w:tcW w:w="4287" w:type="dxa"/>
            <w:tcBorders>
              <w:top w:val="single" w:sz="4" w:space="0" w:color="auto"/>
              <w:left w:val="single" w:sz="4" w:space="0" w:color="auto"/>
              <w:bottom w:val="single" w:sz="4" w:space="0" w:color="auto"/>
              <w:right w:val="single" w:sz="4" w:space="0" w:color="auto"/>
            </w:tcBorders>
            <w:hideMark/>
          </w:tcPr>
          <w:p w:rsidR="00BD0B14" w:rsidRPr="00E53BEA" w:rsidRDefault="00BD0B14" w:rsidP="00BD0B14">
            <w:pPr>
              <w:tabs>
                <w:tab w:val="left" w:pos="7938"/>
              </w:tabs>
              <w:rPr>
                <w:rFonts w:ascii="Times New Roman" w:hAnsi="Times New Roman" w:cs="Times New Roman"/>
                <w:sz w:val="24"/>
                <w:szCs w:val="24"/>
              </w:rPr>
            </w:pPr>
            <w:r w:rsidRPr="00E53BEA">
              <w:rPr>
                <w:rFonts w:ascii="Times New Roman" w:hAnsi="Times New Roman" w:cs="Times New Roman"/>
                <w:sz w:val="24"/>
                <w:szCs w:val="24"/>
              </w:rPr>
              <w:t>Соответствие занимаемой должности</w:t>
            </w:r>
          </w:p>
        </w:tc>
        <w:tc>
          <w:tcPr>
            <w:tcW w:w="916" w:type="dxa"/>
            <w:tcBorders>
              <w:top w:val="single" w:sz="4" w:space="0" w:color="auto"/>
              <w:left w:val="single" w:sz="4" w:space="0" w:color="auto"/>
              <w:bottom w:val="single" w:sz="4" w:space="0" w:color="auto"/>
              <w:right w:val="single" w:sz="4" w:space="0" w:color="auto"/>
            </w:tcBorders>
            <w:vAlign w:val="center"/>
            <w:hideMark/>
          </w:tcPr>
          <w:p w:rsidR="00BD0B14" w:rsidRPr="00E53BEA" w:rsidRDefault="00BD0B14" w:rsidP="00BD0B14">
            <w:pPr>
              <w:tabs>
                <w:tab w:val="left" w:pos="7938"/>
              </w:tabs>
              <w:jc w:val="center"/>
              <w:rPr>
                <w:rFonts w:ascii="Times New Roman" w:hAnsi="Times New Roman" w:cs="Times New Roman"/>
                <w:sz w:val="24"/>
                <w:szCs w:val="24"/>
              </w:rPr>
            </w:pPr>
            <w:r w:rsidRPr="00E53BEA">
              <w:rPr>
                <w:rFonts w:ascii="Times New Roman" w:hAnsi="Times New Roman" w:cs="Times New Roman"/>
                <w:sz w:val="24"/>
                <w:szCs w:val="24"/>
              </w:rPr>
              <w:t>18</w:t>
            </w:r>
          </w:p>
        </w:tc>
        <w:tc>
          <w:tcPr>
            <w:tcW w:w="917" w:type="dxa"/>
            <w:tcBorders>
              <w:top w:val="single" w:sz="4" w:space="0" w:color="auto"/>
              <w:left w:val="single" w:sz="4" w:space="0" w:color="auto"/>
              <w:bottom w:val="single" w:sz="4" w:space="0" w:color="auto"/>
              <w:right w:val="single" w:sz="4" w:space="0" w:color="auto"/>
            </w:tcBorders>
            <w:vAlign w:val="center"/>
            <w:hideMark/>
          </w:tcPr>
          <w:p w:rsidR="00BD0B14" w:rsidRPr="00E53BEA" w:rsidRDefault="00BD0B14" w:rsidP="00BD0B14">
            <w:pPr>
              <w:tabs>
                <w:tab w:val="left" w:pos="7938"/>
              </w:tabs>
              <w:jc w:val="center"/>
              <w:rPr>
                <w:rFonts w:ascii="Times New Roman" w:hAnsi="Times New Roman" w:cs="Times New Roman"/>
                <w:sz w:val="24"/>
                <w:szCs w:val="24"/>
              </w:rPr>
            </w:pPr>
            <w:r w:rsidRPr="00E53BEA">
              <w:rPr>
                <w:rFonts w:ascii="Times New Roman" w:hAnsi="Times New Roman" w:cs="Times New Roman"/>
                <w:sz w:val="24"/>
                <w:szCs w:val="24"/>
              </w:rPr>
              <w:t>33</w:t>
            </w:r>
          </w:p>
        </w:tc>
      </w:tr>
      <w:tr w:rsidR="00BD0B14" w:rsidRPr="00E53BEA" w:rsidTr="00BD0B14">
        <w:trPr>
          <w:trHeight w:val="101"/>
        </w:trPr>
        <w:tc>
          <w:tcPr>
            <w:tcW w:w="3227" w:type="dxa"/>
            <w:vMerge w:val="restart"/>
            <w:tcBorders>
              <w:top w:val="single" w:sz="4" w:space="0" w:color="auto"/>
              <w:left w:val="single" w:sz="4" w:space="0" w:color="auto"/>
              <w:bottom w:val="nil"/>
              <w:right w:val="single" w:sz="4" w:space="0" w:color="auto"/>
            </w:tcBorders>
            <w:hideMark/>
          </w:tcPr>
          <w:p w:rsidR="00BD0B14" w:rsidRPr="00E53BEA" w:rsidRDefault="00BD0B14" w:rsidP="00BD0B14">
            <w:pPr>
              <w:tabs>
                <w:tab w:val="left" w:pos="7938"/>
              </w:tabs>
              <w:rPr>
                <w:rFonts w:ascii="Times New Roman" w:hAnsi="Times New Roman" w:cs="Times New Roman"/>
                <w:sz w:val="24"/>
                <w:szCs w:val="24"/>
              </w:rPr>
            </w:pPr>
            <w:r w:rsidRPr="00E53BEA">
              <w:rPr>
                <w:rFonts w:ascii="Times New Roman" w:hAnsi="Times New Roman" w:cs="Times New Roman"/>
                <w:sz w:val="24"/>
                <w:szCs w:val="24"/>
              </w:rPr>
              <w:t>Состав педагогического коллектива</w:t>
            </w:r>
          </w:p>
        </w:tc>
        <w:tc>
          <w:tcPr>
            <w:tcW w:w="4287" w:type="dxa"/>
            <w:tcBorders>
              <w:top w:val="single" w:sz="4" w:space="0" w:color="auto"/>
              <w:left w:val="single" w:sz="4" w:space="0" w:color="auto"/>
              <w:bottom w:val="single" w:sz="4" w:space="0" w:color="auto"/>
              <w:right w:val="single" w:sz="4" w:space="0" w:color="auto"/>
            </w:tcBorders>
            <w:hideMark/>
          </w:tcPr>
          <w:p w:rsidR="00BD0B14" w:rsidRPr="00E53BEA" w:rsidRDefault="00BD0B14" w:rsidP="00BD0B14">
            <w:pPr>
              <w:tabs>
                <w:tab w:val="left" w:pos="7938"/>
              </w:tabs>
              <w:rPr>
                <w:rFonts w:ascii="Times New Roman" w:hAnsi="Times New Roman" w:cs="Times New Roman"/>
                <w:sz w:val="24"/>
                <w:szCs w:val="24"/>
              </w:rPr>
            </w:pPr>
            <w:r w:rsidRPr="00E53BEA">
              <w:rPr>
                <w:rFonts w:ascii="Times New Roman" w:hAnsi="Times New Roman" w:cs="Times New Roman"/>
                <w:sz w:val="24"/>
                <w:szCs w:val="24"/>
              </w:rPr>
              <w:t>учитель</w:t>
            </w:r>
          </w:p>
        </w:tc>
        <w:tc>
          <w:tcPr>
            <w:tcW w:w="916" w:type="dxa"/>
            <w:tcBorders>
              <w:top w:val="single" w:sz="4" w:space="0" w:color="auto"/>
              <w:left w:val="single" w:sz="4" w:space="0" w:color="auto"/>
              <w:bottom w:val="single" w:sz="4" w:space="0" w:color="auto"/>
              <w:right w:val="single" w:sz="4" w:space="0" w:color="auto"/>
            </w:tcBorders>
            <w:vAlign w:val="center"/>
            <w:hideMark/>
          </w:tcPr>
          <w:p w:rsidR="00BD0B14" w:rsidRPr="00E53BEA" w:rsidRDefault="00BD0B14" w:rsidP="00BD0B14">
            <w:pPr>
              <w:tabs>
                <w:tab w:val="left" w:pos="7938"/>
              </w:tabs>
              <w:jc w:val="center"/>
              <w:rPr>
                <w:rFonts w:ascii="Times New Roman" w:hAnsi="Times New Roman" w:cs="Times New Roman"/>
                <w:sz w:val="24"/>
                <w:szCs w:val="24"/>
              </w:rPr>
            </w:pPr>
            <w:r w:rsidRPr="00E53BEA">
              <w:rPr>
                <w:rFonts w:ascii="Times New Roman" w:hAnsi="Times New Roman" w:cs="Times New Roman"/>
                <w:sz w:val="24"/>
                <w:szCs w:val="24"/>
              </w:rPr>
              <w:t>48</w:t>
            </w:r>
          </w:p>
        </w:tc>
        <w:tc>
          <w:tcPr>
            <w:tcW w:w="917" w:type="dxa"/>
            <w:tcBorders>
              <w:top w:val="single" w:sz="4" w:space="0" w:color="auto"/>
              <w:left w:val="single" w:sz="4" w:space="0" w:color="auto"/>
              <w:bottom w:val="single" w:sz="4" w:space="0" w:color="auto"/>
              <w:right w:val="single" w:sz="4" w:space="0" w:color="auto"/>
            </w:tcBorders>
            <w:vAlign w:val="center"/>
            <w:hideMark/>
          </w:tcPr>
          <w:p w:rsidR="00BD0B14" w:rsidRPr="00E53BEA" w:rsidRDefault="00BD0B14" w:rsidP="00BD0B14">
            <w:pPr>
              <w:tabs>
                <w:tab w:val="left" w:pos="7938"/>
              </w:tabs>
              <w:jc w:val="center"/>
              <w:rPr>
                <w:rFonts w:ascii="Times New Roman" w:hAnsi="Times New Roman" w:cs="Times New Roman"/>
                <w:sz w:val="24"/>
                <w:szCs w:val="24"/>
              </w:rPr>
            </w:pPr>
            <w:r w:rsidRPr="00E53BEA">
              <w:rPr>
                <w:rFonts w:ascii="Times New Roman" w:hAnsi="Times New Roman" w:cs="Times New Roman"/>
                <w:sz w:val="24"/>
                <w:szCs w:val="24"/>
              </w:rPr>
              <w:t>88</w:t>
            </w:r>
          </w:p>
        </w:tc>
      </w:tr>
      <w:tr w:rsidR="00BD0B14" w:rsidRPr="00E53BEA" w:rsidTr="00BD0B14">
        <w:trPr>
          <w:trHeight w:val="101"/>
        </w:trPr>
        <w:tc>
          <w:tcPr>
            <w:tcW w:w="0" w:type="auto"/>
            <w:vMerge/>
            <w:tcBorders>
              <w:top w:val="single" w:sz="4" w:space="0" w:color="auto"/>
              <w:left w:val="single" w:sz="4" w:space="0" w:color="auto"/>
              <w:bottom w:val="nil"/>
              <w:right w:val="single" w:sz="4" w:space="0" w:color="auto"/>
            </w:tcBorders>
            <w:vAlign w:val="center"/>
            <w:hideMark/>
          </w:tcPr>
          <w:p w:rsidR="00BD0B14" w:rsidRPr="00E53BEA" w:rsidRDefault="00BD0B14" w:rsidP="00BD0B14">
            <w:pPr>
              <w:rPr>
                <w:rFonts w:ascii="Times New Roman" w:hAnsi="Times New Roman" w:cs="Times New Roman"/>
                <w:sz w:val="24"/>
                <w:szCs w:val="24"/>
              </w:rPr>
            </w:pPr>
          </w:p>
        </w:tc>
        <w:tc>
          <w:tcPr>
            <w:tcW w:w="4287" w:type="dxa"/>
            <w:tcBorders>
              <w:top w:val="single" w:sz="4" w:space="0" w:color="auto"/>
              <w:left w:val="single" w:sz="4" w:space="0" w:color="auto"/>
              <w:bottom w:val="single" w:sz="4" w:space="0" w:color="auto"/>
              <w:right w:val="single" w:sz="4" w:space="0" w:color="auto"/>
            </w:tcBorders>
            <w:hideMark/>
          </w:tcPr>
          <w:p w:rsidR="00BD0B14" w:rsidRPr="00E53BEA" w:rsidRDefault="00BD0B14" w:rsidP="00BD0B14">
            <w:pPr>
              <w:tabs>
                <w:tab w:val="left" w:pos="7938"/>
              </w:tabs>
              <w:rPr>
                <w:rFonts w:ascii="Times New Roman" w:hAnsi="Times New Roman" w:cs="Times New Roman"/>
                <w:sz w:val="24"/>
                <w:szCs w:val="24"/>
              </w:rPr>
            </w:pPr>
            <w:r w:rsidRPr="00E53BEA">
              <w:rPr>
                <w:rFonts w:ascii="Times New Roman" w:hAnsi="Times New Roman" w:cs="Times New Roman"/>
                <w:sz w:val="24"/>
                <w:szCs w:val="24"/>
              </w:rPr>
              <w:t>педагог-психолог</w:t>
            </w:r>
          </w:p>
        </w:tc>
        <w:tc>
          <w:tcPr>
            <w:tcW w:w="916" w:type="dxa"/>
            <w:tcBorders>
              <w:top w:val="single" w:sz="4" w:space="0" w:color="auto"/>
              <w:left w:val="single" w:sz="4" w:space="0" w:color="auto"/>
              <w:bottom w:val="single" w:sz="4" w:space="0" w:color="auto"/>
              <w:right w:val="single" w:sz="4" w:space="0" w:color="auto"/>
            </w:tcBorders>
            <w:vAlign w:val="center"/>
            <w:hideMark/>
          </w:tcPr>
          <w:p w:rsidR="00BD0B14" w:rsidRPr="00E53BEA" w:rsidRDefault="00BD0B14" w:rsidP="00BD0B14">
            <w:pPr>
              <w:tabs>
                <w:tab w:val="left" w:pos="7938"/>
              </w:tabs>
              <w:jc w:val="center"/>
              <w:rPr>
                <w:rFonts w:ascii="Times New Roman" w:hAnsi="Times New Roman" w:cs="Times New Roman"/>
                <w:sz w:val="24"/>
                <w:szCs w:val="24"/>
              </w:rPr>
            </w:pPr>
            <w:r w:rsidRPr="00E53BEA">
              <w:rPr>
                <w:rFonts w:ascii="Times New Roman" w:hAnsi="Times New Roman" w:cs="Times New Roman"/>
                <w:sz w:val="24"/>
                <w:szCs w:val="24"/>
              </w:rPr>
              <w:t>1</w:t>
            </w:r>
          </w:p>
        </w:tc>
        <w:tc>
          <w:tcPr>
            <w:tcW w:w="917" w:type="dxa"/>
            <w:tcBorders>
              <w:top w:val="single" w:sz="4" w:space="0" w:color="auto"/>
              <w:left w:val="single" w:sz="4" w:space="0" w:color="auto"/>
              <w:bottom w:val="single" w:sz="4" w:space="0" w:color="auto"/>
              <w:right w:val="single" w:sz="4" w:space="0" w:color="auto"/>
            </w:tcBorders>
            <w:vAlign w:val="center"/>
            <w:hideMark/>
          </w:tcPr>
          <w:p w:rsidR="00BD0B14" w:rsidRPr="00E53BEA" w:rsidRDefault="00BD0B14" w:rsidP="00BD0B14">
            <w:pPr>
              <w:tabs>
                <w:tab w:val="left" w:pos="7938"/>
              </w:tabs>
              <w:jc w:val="center"/>
              <w:rPr>
                <w:rFonts w:ascii="Times New Roman" w:hAnsi="Times New Roman" w:cs="Times New Roman"/>
                <w:sz w:val="24"/>
                <w:szCs w:val="24"/>
              </w:rPr>
            </w:pPr>
            <w:r w:rsidRPr="00E53BEA">
              <w:rPr>
                <w:rFonts w:ascii="Times New Roman" w:hAnsi="Times New Roman" w:cs="Times New Roman"/>
                <w:sz w:val="24"/>
                <w:szCs w:val="24"/>
              </w:rPr>
              <w:t>2</w:t>
            </w:r>
          </w:p>
        </w:tc>
      </w:tr>
      <w:tr w:rsidR="00BD0B14" w:rsidRPr="00E53BEA" w:rsidTr="00BD0B14">
        <w:trPr>
          <w:trHeight w:val="101"/>
        </w:trPr>
        <w:tc>
          <w:tcPr>
            <w:tcW w:w="0" w:type="auto"/>
            <w:vMerge/>
            <w:tcBorders>
              <w:top w:val="single" w:sz="4" w:space="0" w:color="auto"/>
              <w:left w:val="single" w:sz="4" w:space="0" w:color="auto"/>
              <w:bottom w:val="nil"/>
              <w:right w:val="single" w:sz="4" w:space="0" w:color="auto"/>
            </w:tcBorders>
            <w:vAlign w:val="center"/>
            <w:hideMark/>
          </w:tcPr>
          <w:p w:rsidR="00BD0B14" w:rsidRPr="00E53BEA" w:rsidRDefault="00BD0B14" w:rsidP="00BD0B14">
            <w:pPr>
              <w:rPr>
                <w:rFonts w:ascii="Times New Roman" w:hAnsi="Times New Roman" w:cs="Times New Roman"/>
                <w:sz w:val="24"/>
                <w:szCs w:val="24"/>
              </w:rPr>
            </w:pPr>
          </w:p>
        </w:tc>
        <w:tc>
          <w:tcPr>
            <w:tcW w:w="4287" w:type="dxa"/>
            <w:tcBorders>
              <w:top w:val="single" w:sz="4" w:space="0" w:color="auto"/>
              <w:left w:val="single" w:sz="4" w:space="0" w:color="auto"/>
              <w:bottom w:val="single" w:sz="4" w:space="0" w:color="auto"/>
              <w:right w:val="single" w:sz="4" w:space="0" w:color="auto"/>
            </w:tcBorders>
            <w:hideMark/>
          </w:tcPr>
          <w:p w:rsidR="00BD0B14" w:rsidRPr="00E53BEA" w:rsidRDefault="00BD0B14" w:rsidP="00BD0B14">
            <w:pPr>
              <w:tabs>
                <w:tab w:val="left" w:pos="7938"/>
              </w:tabs>
              <w:rPr>
                <w:rFonts w:ascii="Times New Roman" w:hAnsi="Times New Roman" w:cs="Times New Roman"/>
                <w:sz w:val="24"/>
                <w:szCs w:val="24"/>
              </w:rPr>
            </w:pPr>
            <w:r w:rsidRPr="00E53BEA">
              <w:rPr>
                <w:rFonts w:ascii="Times New Roman" w:hAnsi="Times New Roman" w:cs="Times New Roman"/>
                <w:sz w:val="24"/>
                <w:szCs w:val="24"/>
              </w:rPr>
              <w:t>педагог-библиотекарь</w:t>
            </w:r>
          </w:p>
        </w:tc>
        <w:tc>
          <w:tcPr>
            <w:tcW w:w="916" w:type="dxa"/>
            <w:tcBorders>
              <w:top w:val="single" w:sz="4" w:space="0" w:color="auto"/>
              <w:left w:val="single" w:sz="4" w:space="0" w:color="auto"/>
              <w:bottom w:val="single" w:sz="4" w:space="0" w:color="auto"/>
              <w:right w:val="single" w:sz="4" w:space="0" w:color="auto"/>
            </w:tcBorders>
            <w:vAlign w:val="center"/>
            <w:hideMark/>
          </w:tcPr>
          <w:p w:rsidR="00BD0B14" w:rsidRPr="00E53BEA" w:rsidRDefault="00BD0B14" w:rsidP="00BD0B14">
            <w:pPr>
              <w:tabs>
                <w:tab w:val="left" w:pos="7938"/>
              </w:tabs>
              <w:jc w:val="center"/>
              <w:rPr>
                <w:rFonts w:ascii="Times New Roman" w:hAnsi="Times New Roman" w:cs="Times New Roman"/>
                <w:sz w:val="24"/>
                <w:szCs w:val="24"/>
              </w:rPr>
            </w:pPr>
            <w:r w:rsidRPr="00E53BEA">
              <w:rPr>
                <w:rFonts w:ascii="Times New Roman" w:hAnsi="Times New Roman" w:cs="Times New Roman"/>
                <w:sz w:val="24"/>
                <w:szCs w:val="24"/>
              </w:rPr>
              <w:t>1</w:t>
            </w:r>
          </w:p>
        </w:tc>
        <w:tc>
          <w:tcPr>
            <w:tcW w:w="917" w:type="dxa"/>
            <w:tcBorders>
              <w:top w:val="single" w:sz="4" w:space="0" w:color="auto"/>
              <w:left w:val="single" w:sz="4" w:space="0" w:color="auto"/>
              <w:bottom w:val="single" w:sz="4" w:space="0" w:color="auto"/>
              <w:right w:val="single" w:sz="4" w:space="0" w:color="auto"/>
            </w:tcBorders>
            <w:vAlign w:val="center"/>
            <w:hideMark/>
          </w:tcPr>
          <w:p w:rsidR="00BD0B14" w:rsidRPr="00E53BEA" w:rsidRDefault="00BD0B14" w:rsidP="00BD0B14">
            <w:pPr>
              <w:tabs>
                <w:tab w:val="left" w:pos="7938"/>
              </w:tabs>
              <w:jc w:val="center"/>
              <w:rPr>
                <w:rFonts w:ascii="Times New Roman" w:hAnsi="Times New Roman" w:cs="Times New Roman"/>
                <w:sz w:val="24"/>
                <w:szCs w:val="24"/>
              </w:rPr>
            </w:pPr>
            <w:r w:rsidRPr="00E53BEA">
              <w:rPr>
                <w:rFonts w:ascii="Times New Roman" w:hAnsi="Times New Roman" w:cs="Times New Roman"/>
                <w:sz w:val="24"/>
                <w:szCs w:val="24"/>
              </w:rPr>
              <w:t>2</w:t>
            </w:r>
          </w:p>
        </w:tc>
      </w:tr>
      <w:tr w:rsidR="00BD0B14" w:rsidRPr="00E53BEA" w:rsidTr="00BD0B14">
        <w:trPr>
          <w:trHeight w:val="101"/>
        </w:trPr>
        <w:tc>
          <w:tcPr>
            <w:tcW w:w="0" w:type="auto"/>
            <w:vMerge/>
            <w:tcBorders>
              <w:top w:val="single" w:sz="4" w:space="0" w:color="auto"/>
              <w:left w:val="single" w:sz="4" w:space="0" w:color="auto"/>
              <w:bottom w:val="nil"/>
              <w:right w:val="single" w:sz="4" w:space="0" w:color="auto"/>
            </w:tcBorders>
            <w:vAlign w:val="center"/>
          </w:tcPr>
          <w:p w:rsidR="00BD0B14" w:rsidRPr="00E53BEA" w:rsidRDefault="00BD0B14" w:rsidP="00BD0B14">
            <w:pPr>
              <w:rPr>
                <w:rFonts w:ascii="Times New Roman" w:hAnsi="Times New Roman" w:cs="Times New Roman"/>
                <w:sz w:val="24"/>
                <w:szCs w:val="24"/>
              </w:rPr>
            </w:pPr>
          </w:p>
        </w:tc>
        <w:tc>
          <w:tcPr>
            <w:tcW w:w="4287" w:type="dxa"/>
            <w:tcBorders>
              <w:top w:val="single" w:sz="4" w:space="0" w:color="auto"/>
              <w:left w:val="single" w:sz="4" w:space="0" w:color="auto"/>
              <w:bottom w:val="single" w:sz="4" w:space="0" w:color="auto"/>
              <w:right w:val="single" w:sz="4" w:space="0" w:color="auto"/>
            </w:tcBorders>
          </w:tcPr>
          <w:p w:rsidR="00BD0B14" w:rsidRPr="00E53BEA" w:rsidRDefault="00BD0B14" w:rsidP="00BD0B14">
            <w:pPr>
              <w:tabs>
                <w:tab w:val="left" w:pos="7938"/>
              </w:tabs>
              <w:rPr>
                <w:rFonts w:ascii="Times New Roman" w:hAnsi="Times New Roman" w:cs="Times New Roman"/>
                <w:sz w:val="24"/>
                <w:szCs w:val="24"/>
              </w:rPr>
            </w:pPr>
            <w:r w:rsidRPr="00E53BEA">
              <w:rPr>
                <w:rFonts w:ascii="Times New Roman" w:hAnsi="Times New Roman" w:cs="Times New Roman"/>
                <w:sz w:val="24"/>
                <w:szCs w:val="24"/>
              </w:rPr>
              <w:t xml:space="preserve">педагог </w:t>
            </w:r>
            <w:proofErr w:type="gramStart"/>
            <w:r w:rsidRPr="00E53BEA">
              <w:rPr>
                <w:rFonts w:ascii="Times New Roman" w:hAnsi="Times New Roman" w:cs="Times New Roman"/>
                <w:sz w:val="24"/>
                <w:szCs w:val="24"/>
              </w:rPr>
              <w:t>ДО</w:t>
            </w:r>
            <w:proofErr w:type="gramEnd"/>
          </w:p>
        </w:tc>
        <w:tc>
          <w:tcPr>
            <w:tcW w:w="916" w:type="dxa"/>
            <w:tcBorders>
              <w:top w:val="single" w:sz="4" w:space="0" w:color="auto"/>
              <w:left w:val="single" w:sz="4" w:space="0" w:color="auto"/>
              <w:bottom w:val="single" w:sz="4" w:space="0" w:color="auto"/>
              <w:right w:val="single" w:sz="4" w:space="0" w:color="auto"/>
            </w:tcBorders>
            <w:vAlign w:val="center"/>
          </w:tcPr>
          <w:p w:rsidR="00BD0B14" w:rsidRPr="00E53BEA" w:rsidRDefault="00BD0B14" w:rsidP="00BD0B14">
            <w:pPr>
              <w:tabs>
                <w:tab w:val="left" w:pos="7938"/>
              </w:tabs>
              <w:jc w:val="center"/>
              <w:rPr>
                <w:rFonts w:ascii="Times New Roman" w:hAnsi="Times New Roman" w:cs="Times New Roman"/>
                <w:sz w:val="24"/>
                <w:szCs w:val="24"/>
              </w:rPr>
            </w:pPr>
            <w:r w:rsidRPr="00E53BEA">
              <w:rPr>
                <w:rFonts w:ascii="Times New Roman" w:hAnsi="Times New Roman" w:cs="Times New Roman"/>
                <w:sz w:val="24"/>
                <w:szCs w:val="24"/>
              </w:rPr>
              <w:t>2</w:t>
            </w:r>
          </w:p>
        </w:tc>
        <w:tc>
          <w:tcPr>
            <w:tcW w:w="917" w:type="dxa"/>
            <w:tcBorders>
              <w:top w:val="single" w:sz="4" w:space="0" w:color="auto"/>
              <w:left w:val="single" w:sz="4" w:space="0" w:color="auto"/>
              <w:bottom w:val="single" w:sz="4" w:space="0" w:color="auto"/>
              <w:right w:val="single" w:sz="4" w:space="0" w:color="auto"/>
            </w:tcBorders>
            <w:vAlign w:val="center"/>
          </w:tcPr>
          <w:p w:rsidR="00BD0B14" w:rsidRPr="00E53BEA" w:rsidRDefault="00BD0B14" w:rsidP="00BD0B14">
            <w:pPr>
              <w:tabs>
                <w:tab w:val="left" w:pos="7938"/>
              </w:tabs>
              <w:jc w:val="center"/>
              <w:rPr>
                <w:rFonts w:ascii="Times New Roman" w:hAnsi="Times New Roman" w:cs="Times New Roman"/>
                <w:sz w:val="24"/>
                <w:szCs w:val="24"/>
              </w:rPr>
            </w:pPr>
            <w:r w:rsidRPr="00E53BEA">
              <w:rPr>
                <w:rFonts w:ascii="Times New Roman" w:hAnsi="Times New Roman" w:cs="Times New Roman"/>
                <w:sz w:val="24"/>
                <w:szCs w:val="24"/>
              </w:rPr>
              <w:t>4</w:t>
            </w:r>
          </w:p>
        </w:tc>
      </w:tr>
      <w:tr w:rsidR="00BD0B14" w:rsidRPr="00E53BEA" w:rsidTr="00BD0B14">
        <w:trPr>
          <w:trHeight w:val="101"/>
        </w:trPr>
        <w:tc>
          <w:tcPr>
            <w:tcW w:w="0" w:type="auto"/>
            <w:vMerge/>
            <w:tcBorders>
              <w:top w:val="single" w:sz="4" w:space="0" w:color="auto"/>
              <w:left w:val="single" w:sz="4" w:space="0" w:color="auto"/>
              <w:bottom w:val="nil"/>
              <w:right w:val="single" w:sz="4" w:space="0" w:color="auto"/>
            </w:tcBorders>
            <w:vAlign w:val="center"/>
            <w:hideMark/>
          </w:tcPr>
          <w:p w:rsidR="00BD0B14" w:rsidRPr="00E53BEA" w:rsidRDefault="00BD0B14" w:rsidP="00BD0B14">
            <w:pPr>
              <w:rPr>
                <w:rFonts w:ascii="Times New Roman" w:hAnsi="Times New Roman" w:cs="Times New Roman"/>
                <w:sz w:val="24"/>
                <w:szCs w:val="24"/>
              </w:rPr>
            </w:pPr>
          </w:p>
        </w:tc>
        <w:tc>
          <w:tcPr>
            <w:tcW w:w="4287" w:type="dxa"/>
            <w:tcBorders>
              <w:top w:val="single" w:sz="4" w:space="0" w:color="auto"/>
              <w:left w:val="single" w:sz="4" w:space="0" w:color="auto"/>
              <w:bottom w:val="single" w:sz="4" w:space="0" w:color="auto"/>
              <w:right w:val="single" w:sz="4" w:space="0" w:color="auto"/>
            </w:tcBorders>
            <w:hideMark/>
          </w:tcPr>
          <w:p w:rsidR="00BD0B14" w:rsidRPr="00E53BEA" w:rsidRDefault="00BD0B14" w:rsidP="00BD0B14">
            <w:pPr>
              <w:tabs>
                <w:tab w:val="left" w:pos="7938"/>
              </w:tabs>
              <w:rPr>
                <w:rFonts w:ascii="Times New Roman" w:hAnsi="Times New Roman" w:cs="Times New Roman"/>
                <w:sz w:val="24"/>
                <w:szCs w:val="24"/>
              </w:rPr>
            </w:pPr>
            <w:r w:rsidRPr="00E53BEA">
              <w:rPr>
                <w:rFonts w:ascii="Times New Roman" w:hAnsi="Times New Roman" w:cs="Times New Roman"/>
                <w:sz w:val="24"/>
                <w:szCs w:val="24"/>
              </w:rPr>
              <w:t>воспитатель  ГПД</w:t>
            </w:r>
          </w:p>
        </w:tc>
        <w:tc>
          <w:tcPr>
            <w:tcW w:w="916" w:type="dxa"/>
            <w:tcBorders>
              <w:top w:val="single" w:sz="4" w:space="0" w:color="auto"/>
              <w:left w:val="single" w:sz="4" w:space="0" w:color="auto"/>
              <w:bottom w:val="single" w:sz="4" w:space="0" w:color="auto"/>
              <w:right w:val="single" w:sz="4" w:space="0" w:color="auto"/>
            </w:tcBorders>
            <w:vAlign w:val="center"/>
            <w:hideMark/>
          </w:tcPr>
          <w:p w:rsidR="00BD0B14" w:rsidRPr="00E53BEA" w:rsidRDefault="00BD0B14" w:rsidP="00BD0B14">
            <w:pPr>
              <w:tabs>
                <w:tab w:val="left" w:pos="7938"/>
              </w:tabs>
              <w:jc w:val="center"/>
              <w:rPr>
                <w:rFonts w:ascii="Times New Roman" w:hAnsi="Times New Roman" w:cs="Times New Roman"/>
                <w:sz w:val="24"/>
                <w:szCs w:val="24"/>
              </w:rPr>
            </w:pPr>
            <w:r w:rsidRPr="00E53BEA">
              <w:rPr>
                <w:rFonts w:ascii="Times New Roman" w:hAnsi="Times New Roman" w:cs="Times New Roman"/>
                <w:sz w:val="24"/>
                <w:szCs w:val="24"/>
              </w:rPr>
              <w:t>2</w:t>
            </w:r>
          </w:p>
        </w:tc>
        <w:tc>
          <w:tcPr>
            <w:tcW w:w="917" w:type="dxa"/>
            <w:tcBorders>
              <w:top w:val="single" w:sz="4" w:space="0" w:color="auto"/>
              <w:left w:val="single" w:sz="4" w:space="0" w:color="auto"/>
              <w:bottom w:val="single" w:sz="4" w:space="0" w:color="auto"/>
              <w:right w:val="single" w:sz="4" w:space="0" w:color="auto"/>
            </w:tcBorders>
            <w:vAlign w:val="center"/>
            <w:hideMark/>
          </w:tcPr>
          <w:p w:rsidR="00BD0B14" w:rsidRPr="00E53BEA" w:rsidRDefault="00BD0B14" w:rsidP="00BD0B14">
            <w:pPr>
              <w:tabs>
                <w:tab w:val="left" w:pos="7938"/>
              </w:tabs>
              <w:jc w:val="center"/>
              <w:rPr>
                <w:rFonts w:ascii="Times New Roman" w:hAnsi="Times New Roman" w:cs="Times New Roman"/>
                <w:sz w:val="24"/>
                <w:szCs w:val="24"/>
              </w:rPr>
            </w:pPr>
            <w:r w:rsidRPr="00E53BEA">
              <w:rPr>
                <w:rFonts w:ascii="Times New Roman" w:hAnsi="Times New Roman" w:cs="Times New Roman"/>
                <w:sz w:val="24"/>
                <w:szCs w:val="24"/>
              </w:rPr>
              <w:t>4</w:t>
            </w:r>
          </w:p>
        </w:tc>
      </w:tr>
      <w:tr w:rsidR="00BD0B14" w:rsidRPr="00E53BEA" w:rsidTr="00BD0B14">
        <w:trPr>
          <w:trHeight w:val="101"/>
        </w:trPr>
        <w:tc>
          <w:tcPr>
            <w:tcW w:w="3227" w:type="dxa"/>
            <w:vMerge w:val="restart"/>
            <w:tcBorders>
              <w:top w:val="single" w:sz="4" w:space="0" w:color="auto"/>
              <w:left w:val="single" w:sz="4" w:space="0" w:color="auto"/>
              <w:right w:val="single" w:sz="4" w:space="0" w:color="auto"/>
            </w:tcBorders>
            <w:hideMark/>
          </w:tcPr>
          <w:p w:rsidR="00BD0B14" w:rsidRPr="00E53BEA" w:rsidRDefault="00BD0B14" w:rsidP="00BD0B14">
            <w:pPr>
              <w:tabs>
                <w:tab w:val="left" w:pos="7938"/>
              </w:tabs>
              <w:rPr>
                <w:rFonts w:ascii="Times New Roman" w:hAnsi="Times New Roman" w:cs="Times New Roman"/>
                <w:sz w:val="24"/>
                <w:szCs w:val="24"/>
              </w:rPr>
            </w:pPr>
            <w:r w:rsidRPr="00E53BEA">
              <w:rPr>
                <w:rFonts w:ascii="Times New Roman" w:hAnsi="Times New Roman" w:cs="Times New Roman"/>
                <w:sz w:val="24"/>
                <w:szCs w:val="24"/>
              </w:rPr>
              <w:t>Состав педагогического коллектива по стажу работы</w:t>
            </w:r>
          </w:p>
        </w:tc>
        <w:tc>
          <w:tcPr>
            <w:tcW w:w="4287" w:type="dxa"/>
            <w:tcBorders>
              <w:top w:val="single" w:sz="4" w:space="0" w:color="auto"/>
              <w:left w:val="single" w:sz="4" w:space="0" w:color="auto"/>
              <w:bottom w:val="single" w:sz="4" w:space="0" w:color="auto"/>
              <w:right w:val="single" w:sz="4" w:space="0" w:color="auto"/>
            </w:tcBorders>
            <w:hideMark/>
          </w:tcPr>
          <w:p w:rsidR="00BD0B14" w:rsidRPr="00E53BEA" w:rsidRDefault="00BD0B14" w:rsidP="00BD0B14">
            <w:pPr>
              <w:tabs>
                <w:tab w:val="left" w:pos="7938"/>
              </w:tabs>
              <w:rPr>
                <w:rFonts w:ascii="Times New Roman" w:hAnsi="Times New Roman" w:cs="Times New Roman"/>
                <w:sz w:val="24"/>
                <w:szCs w:val="24"/>
              </w:rPr>
            </w:pPr>
            <w:r w:rsidRPr="00E53BEA">
              <w:rPr>
                <w:rFonts w:ascii="Times New Roman" w:hAnsi="Times New Roman" w:cs="Times New Roman"/>
                <w:sz w:val="24"/>
                <w:szCs w:val="24"/>
              </w:rPr>
              <w:t>1-5 лет</w:t>
            </w:r>
          </w:p>
        </w:tc>
        <w:tc>
          <w:tcPr>
            <w:tcW w:w="916" w:type="dxa"/>
            <w:tcBorders>
              <w:top w:val="single" w:sz="4" w:space="0" w:color="auto"/>
              <w:left w:val="single" w:sz="4" w:space="0" w:color="auto"/>
              <w:bottom w:val="single" w:sz="4" w:space="0" w:color="auto"/>
              <w:right w:val="single" w:sz="4" w:space="0" w:color="auto"/>
            </w:tcBorders>
            <w:vAlign w:val="center"/>
            <w:hideMark/>
          </w:tcPr>
          <w:p w:rsidR="00BD0B14" w:rsidRPr="00E53BEA" w:rsidRDefault="00BD0B14" w:rsidP="00BD0B14">
            <w:pPr>
              <w:tabs>
                <w:tab w:val="left" w:pos="7938"/>
              </w:tabs>
              <w:jc w:val="center"/>
              <w:rPr>
                <w:rFonts w:ascii="Times New Roman" w:hAnsi="Times New Roman" w:cs="Times New Roman"/>
                <w:sz w:val="24"/>
                <w:szCs w:val="24"/>
              </w:rPr>
            </w:pPr>
            <w:r w:rsidRPr="00E53BEA">
              <w:rPr>
                <w:rFonts w:ascii="Times New Roman" w:hAnsi="Times New Roman" w:cs="Times New Roman"/>
                <w:sz w:val="24"/>
                <w:szCs w:val="24"/>
              </w:rPr>
              <w:t>18</w:t>
            </w:r>
          </w:p>
        </w:tc>
        <w:tc>
          <w:tcPr>
            <w:tcW w:w="917" w:type="dxa"/>
            <w:tcBorders>
              <w:top w:val="single" w:sz="4" w:space="0" w:color="auto"/>
              <w:left w:val="single" w:sz="4" w:space="0" w:color="auto"/>
              <w:bottom w:val="single" w:sz="4" w:space="0" w:color="auto"/>
              <w:right w:val="single" w:sz="4" w:space="0" w:color="auto"/>
            </w:tcBorders>
            <w:vAlign w:val="center"/>
            <w:hideMark/>
          </w:tcPr>
          <w:p w:rsidR="00BD0B14" w:rsidRPr="00E53BEA" w:rsidRDefault="00BD0B14" w:rsidP="00BD0B14">
            <w:pPr>
              <w:tabs>
                <w:tab w:val="left" w:pos="7938"/>
              </w:tabs>
              <w:jc w:val="center"/>
              <w:rPr>
                <w:rFonts w:ascii="Times New Roman" w:hAnsi="Times New Roman" w:cs="Times New Roman"/>
                <w:sz w:val="24"/>
                <w:szCs w:val="24"/>
              </w:rPr>
            </w:pPr>
            <w:r w:rsidRPr="00E53BEA">
              <w:rPr>
                <w:rFonts w:ascii="Times New Roman" w:hAnsi="Times New Roman" w:cs="Times New Roman"/>
                <w:sz w:val="24"/>
                <w:szCs w:val="24"/>
              </w:rPr>
              <w:t>33</w:t>
            </w:r>
          </w:p>
        </w:tc>
      </w:tr>
      <w:tr w:rsidR="00BD0B14" w:rsidRPr="00E53BEA" w:rsidTr="00BD0B14">
        <w:trPr>
          <w:trHeight w:val="101"/>
        </w:trPr>
        <w:tc>
          <w:tcPr>
            <w:tcW w:w="0" w:type="auto"/>
            <w:vMerge/>
            <w:tcBorders>
              <w:left w:val="single" w:sz="4" w:space="0" w:color="auto"/>
              <w:right w:val="single" w:sz="4" w:space="0" w:color="auto"/>
            </w:tcBorders>
            <w:vAlign w:val="center"/>
            <w:hideMark/>
          </w:tcPr>
          <w:p w:rsidR="00BD0B14" w:rsidRPr="00E53BEA" w:rsidRDefault="00BD0B14" w:rsidP="00BD0B14">
            <w:pPr>
              <w:rPr>
                <w:rFonts w:ascii="Times New Roman" w:hAnsi="Times New Roman" w:cs="Times New Roman"/>
                <w:sz w:val="24"/>
                <w:szCs w:val="24"/>
              </w:rPr>
            </w:pPr>
          </w:p>
        </w:tc>
        <w:tc>
          <w:tcPr>
            <w:tcW w:w="4287" w:type="dxa"/>
            <w:tcBorders>
              <w:top w:val="single" w:sz="4" w:space="0" w:color="auto"/>
              <w:left w:val="single" w:sz="4" w:space="0" w:color="auto"/>
              <w:bottom w:val="single" w:sz="4" w:space="0" w:color="auto"/>
              <w:right w:val="single" w:sz="4" w:space="0" w:color="auto"/>
            </w:tcBorders>
            <w:hideMark/>
          </w:tcPr>
          <w:p w:rsidR="00BD0B14" w:rsidRPr="00E53BEA" w:rsidRDefault="00BD0B14" w:rsidP="00BD0B14">
            <w:pPr>
              <w:tabs>
                <w:tab w:val="left" w:pos="7938"/>
              </w:tabs>
              <w:rPr>
                <w:rFonts w:ascii="Times New Roman" w:hAnsi="Times New Roman" w:cs="Times New Roman"/>
                <w:sz w:val="24"/>
                <w:szCs w:val="24"/>
              </w:rPr>
            </w:pPr>
            <w:r w:rsidRPr="00E53BEA">
              <w:rPr>
                <w:rFonts w:ascii="Times New Roman" w:hAnsi="Times New Roman" w:cs="Times New Roman"/>
                <w:sz w:val="24"/>
                <w:szCs w:val="24"/>
              </w:rPr>
              <w:t>5-10 лет</w:t>
            </w:r>
          </w:p>
        </w:tc>
        <w:tc>
          <w:tcPr>
            <w:tcW w:w="916" w:type="dxa"/>
            <w:tcBorders>
              <w:top w:val="single" w:sz="4" w:space="0" w:color="auto"/>
              <w:left w:val="single" w:sz="4" w:space="0" w:color="auto"/>
              <w:bottom w:val="single" w:sz="4" w:space="0" w:color="auto"/>
              <w:right w:val="single" w:sz="4" w:space="0" w:color="auto"/>
            </w:tcBorders>
            <w:vAlign w:val="center"/>
            <w:hideMark/>
          </w:tcPr>
          <w:p w:rsidR="00BD0B14" w:rsidRPr="00E53BEA" w:rsidRDefault="00BD0B14" w:rsidP="00BD0B14">
            <w:pPr>
              <w:tabs>
                <w:tab w:val="left" w:pos="7938"/>
              </w:tabs>
              <w:jc w:val="center"/>
              <w:rPr>
                <w:rFonts w:ascii="Times New Roman" w:hAnsi="Times New Roman" w:cs="Times New Roman"/>
                <w:sz w:val="24"/>
                <w:szCs w:val="24"/>
              </w:rPr>
            </w:pPr>
            <w:r w:rsidRPr="00E53BEA">
              <w:rPr>
                <w:rFonts w:ascii="Times New Roman" w:hAnsi="Times New Roman" w:cs="Times New Roman"/>
                <w:sz w:val="24"/>
                <w:szCs w:val="24"/>
              </w:rPr>
              <w:t>3</w:t>
            </w:r>
          </w:p>
        </w:tc>
        <w:tc>
          <w:tcPr>
            <w:tcW w:w="917" w:type="dxa"/>
            <w:tcBorders>
              <w:top w:val="single" w:sz="4" w:space="0" w:color="auto"/>
              <w:left w:val="single" w:sz="4" w:space="0" w:color="auto"/>
              <w:bottom w:val="single" w:sz="4" w:space="0" w:color="auto"/>
              <w:right w:val="single" w:sz="4" w:space="0" w:color="auto"/>
            </w:tcBorders>
            <w:vAlign w:val="center"/>
            <w:hideMark/>
          </w:tcPr>
          <w:p w:rsidR="00BD0B14" w:rsidRPr="00E53BEA" w:rsidRDefault="00BD0B14" w:rsidP="00BD0B14">
            <w:pPr>
              <w:tabs>
                <w:tab w:val="left" w:pos="7938"/>
              </w:tabs>
              <w:jc w:val="center"/>
              <w:rPr>
                <w:rFonts w:ascii="Times New Roman" w:hAnsi="Times New Roman" w:cs="Times New Roman"/>
                <w:sz w:val="24"/>
                <w:szCs w:val="24"/>
              </w:rPr>
            </w:pPr>
            <w:r w:rsidRPr="00E53BEA">
              <w:rPr>
                <w:rFonts w:ascii="Times New Roman" w:hAnsi="Times New Roman" w:cs="Times New Roman"/>
                <w:sz w:val="24"/>
                <w:szCs w:val="24"/>
              </w:rPr>
              <w:t>6</w:t>
            </w:r>
          </w:p>
        </w:tc>
      </w:tr>
      <w:tr w:rsidR="00BD0B14" w:rsidRPr="00E53BEA" w:rsidTr="00BD0B14">
        <w:trPr>
          <w:trHeight w:val="101"/>
        </w:trPr>
        <w:tc>
          <w:tcPr>
            <w:tcW w:w="0" w:type="auto"/>
            <w:vMerge/>
            <w:tcBorders>
              <w:left w:val="single" w:sz="4" w:space="0" w:color="auto"/>
              <w:right w:val="single" w:sz="4" w:space="0" w:color="auto"/>
            </w:tcBorders>
            <w:vAlign w:val="center"/>
            <w:hideMark/>
          </w:tcPr>
          <w:p w:rsidR="00BD0B14" w:rsidRPr="00E53BEA" w:rsidRDefault="00BD0B14" w:rsidP="00BD0B14">
            <w:pPr>
              <w:rPr>
                <w:rFonts w:ascii="Times New Roman" w:hAnsi="Times New Roman" w:cs="Times New Roman"/>
                <w:sz w:val="24"/>
                <w:szCs w:val="24"/>
              </w:rPr>
            </w:pPr>
          </w:p>
        </w:tc>
        <w:tc>
          <w:tcPr>
            <w:tcW w:w="4287" w:type="dxa"/>
            <w:tcBorders>
              <w:top w:val="single" w:sz="4" w:space="0" w:color="auto"/>
              <w:left w:val="single" w:sz="4" w:space="0" w:color="auto"/>
              <w:bottom w:val="single" w:sz="4" w:space="0" w:color="auto"/>
              <w:right w:val="single" w:sz="4" w:space="0" w:color="auto"/>
            </w:tcBorders>
            <w:hideMark/>
          </w:tcPr>
          <w:p w:rsidR="00BD0B14" w:rsidRPr="00E53BEA" w:rsidRDefault="00BD0B14" w:rsidP="00BD0B14">
            <w:pPr>
              <w:tabs>
                <w:tab w:val="left" w:pos="7938"/>
              </w:tabs>
              <w:rPr>
                <w:rFonts w:ascii="Times New Roman" w:hAnsi="Times New Roman" w:cs="Times New Roman"/>
                <w:sz w:val="24"/>
                <w:szCs w:val="24"/>
              </w:rPr>
            </w:pPr>
            <w:r w:rsidRPr="00E53BEA">
              <w:rPr>
                <w:rFonts w:ascii="Times New Roman" w:hAnsi="Times New Roman" w:cs="Times New Roman"/>
                <w:sz w:val="24"/>
                <w:szCs w:val="24"/>
              </w:rPr>
              <w:t>10- 20 лет</w:t>
            </w:r>
          </w:p>
        </w:tc>
        <w:tc>
          <w:tcPr>
            <w:tcW w:w="916" w:type="dxa"/>
            <w:tcBorders>
              <w:top w:val="single" w:sz="4" w:space="0" w:color="auto"/>
              <w:left w:val="single" w:sz="4" w:space="0" w:color="auto"/>
              <w:bottom w:val="single" w:sz="4" w:space="0" w:color="auto"/>
              <w:right w:val="single" w:sz="4" w:space="0" w:color="auto"/>
            </w:tcBorders>
            <w:vAlign w:val="center"/>
            <w:hideMark/>
          </w:tcPr>
          <w:p w:rsidR="00BD0B14" w:rsidRPr="00E53BEA" w:rsidRDefault="00BD0B14" w:rsidP="00BD0B14">
            <w:pPr>
              <w:tabs>
                <w:tab w:val="left" w:pos="7938"/>
              </w:tabs>
              <w:jc w:val="center"/>
              <w:rPr>
                <w:rFonts w:ascii="Times New Roman" w:hAnsi="Times New Roman" w:cs="Times New Roman"/>
                <w:sz w:val="24"/>
                <w:szCs w:val="24"/>
              </w:rPr>
            </w:pPr>
            <w:r w:rsidRPr="00E53BEA">
              <w:rPr>
                <w:rFonts w:ascii="Times New Roman" w:hAnsi="Times New Roman" w:cs="Times New Roman"/>
                <w:sz w:val="24"/>
                <w:szCs w:val="24"/>
              </w:rPr>
              <w:t>9</w:t>
            </w:r>
          </w:p>
        </w:tc>
        <w:tc>
          <w:tcPr>
            <w:tcW w:w="917" w:type="dxa"/>
            <w:tcBorders>
              <w:top w:val="single" w:sz="4" w:space="0" w:color="auto"/>
              <w:left w:val="single" w:sz="4" w:space="0" w:color="auto"/>
              <w:bottom w:val="single" w:sz="4" w:space="0" w:color="auto"/>
              <w:right w:val="single" w:sz="4" w:space="0" w:color="auto"/>
            </w:tcBorders>
            <w:vAlign w:val="center"/>
            <w:hideMark/>
          </w:tcPr>
          <w:p w:rsidR="00BD0B14" w:rsidRPr="00E53BEA" w:rsidRDefault="00BD0B14" w:rsidP="00BD0B14">
            <w:pPr>
              <w:tabs>
                <w:tab w:val="left" w:pos="7938"/>
              </w:tabs>
              <w:jc w:val="center"/>
              <w:rPr>
                <w:rFonts w:ascii="Times New Roman" w:hAnsi="Times New Roman" w:cs="Times New Roman"/>
                <w:sz w:val="24"/>
                <w:szCs w:val="24"/>
              </w:rPr>
            </w:pPr>
            <w:r w:rsidRPr="00E53BEA">
              <w:rPr>
                <w:rFonts w:ascii="Times New Roman" w:hAnsi="Times New Roman" w:cs="Times New Roman"/>
                <w:sz w:val="24"/>
                <w:szCs w:val="24"/>
              </w:rPr>
              <w:t>17</w:t>
            </w:r>
          </w:p>
        </w:tc>
      </w:tr>
      <w:tr w:rsidR="00BD0B14" w:rsidRPr="00E53BEA" w:rsidTr="00BD0B14">
        <w:trPr>
          <w:trHeight w:val="292"/>
        </w:trPr>
        <w:tc>
          <w:tcPr>
            <w:tcW w:w="0" w:type="auto"/>
            <w:vMerge/>
            <w:tcBorders>
              <w:left w:val="single" w:sz="4" w:space="0" w:color="auto"/>
              <w:bottom w:val="single" w:sz="4" w:space="0" w:color="auto"/>
              <w:right w:val="single" w:sz="4" w:space="0" w:color="auto"/>
            </w:tcBorders>
            <w:vAlign w:val="center"/>
            <w:hideMark/>
          </w:tcPr>
          <w:p w:rsidR="00BD0B14" w:rsidRPr="00E53BEA" w:rsidRDefault="00BD0B14" w:rsidP="00BD0B14">
            <w:pPr>
              <w:rPr>
                <w:rFonts w:ascii="Times New Roman" w:hAnsi="Times New Roman" w:cs="Times New Roman"/>
                <w:sz w:val="24"/>
                <w:szCs w:val="24"/>
              </w:rPr>
            </w:pPr>
          </w:p>
        </w:tc>
        <w:tc>
          <w:tcPr>
            <w:tcW w:w="4287" w:type="dxa"/>
            <w:tcBorders>
              <w:top w:val="single" w:sz="4" w:space="0" w:color="auto"/>
              <w:left w:val="single" w:sz="4" w:space="0" w:color="auto"/>
              <w:bottom w:val="single" w:sz="4" w:space="0" w:color="auto"/>
              <w:right w:val="single" w:sz="4" w:space="0" w:color="auto"/>
            </w:tcBorders>
            <w:hideMark/>
          </w:tcPr>
          <w:p w:rsidR="00BD0B14" w:rsidRPr="00E53BEA" w:rsidRDefault="00BD0B14" w:rsidP="00BD0B14">
            <w:pPr>
              <w:tabs>
                <w:tab w:val="left" w:pos="7938"/>
              </w:tabs>
              <w:rPr>
                <w:rFonts w:ascii="Times New Roman" w:hAnsi="Times New Roman" w:cs="Times New Roman"/>
                <w:sz w:val="24"/>
                <w:szCs w:val="24"/>
              </w:rPr>
            </w:pPr>
            <w:r w:rsidRPr="00E53BEA">
              <w:rPr>
                <w:rFonts w:ascii="Times New Roman" w:hAnsi="Times New Roman" w:cs="Times New Roman"/>
                <w:sz w:val="24"/>
                <w:szCs w:val="24"/>
              </w:rPr>
              <w:t>свыше 20лет</w:t>
            </w:r>
          </w:p>
        </w:tc>
        <w:tc>
          <w:tcPr>
            <w:tcW w:w="916" w:type="dxa"/>
            <w:tcBorders>
              <w:top w:val="single" w:sz="4" w:space="0" w:color="auto"/>
              <w:left w:val="single" w:sz="4" w:space="0" w:color="auto"/>
              <w:bottom w:val="single" w:sz="4" w:space="0" w:color="auto"/>
              <w:right w:val="single" w:sz="4" w:space="0" w:color="auto"/>
            </w:tcBorders>
            <w:vAlign w:val="center"/>
            <w:hideMark/>
          </w:tcPr>
          <w:p w:rsidR="00BD0B14" w:rsidRPr="00E53BEA" w:rsidRDefault="00BD0B14" w:rsidP="00BD0B14">
            <w:pPr>
              <w:tabs>
                <w:tab w:val="left" w:pos="7938"/>
              </w:tabs>
              <w:jc w:val="center"/>
              <w:rPr>
                <w:rFonts w:ascii="Times New Roman" w:hAnsi="Times New Roman" w:cs="Times New Roman"/>
                <w:sz w:val="24"/>
                <w:szCs w:val="24"/>
              </w:rPr>
            </w:pPr>
            <w:r w:rsidRPr="00E53BEA">
              <w:rPr>
                <w:rFonts w:ascii="Times New Roman" w:hAnsi="Times New Roman" w:cs="Times New Roman"/>
                <w:sz w:val="24"/>
                <w:szCs w:val="24"/>
              </w:rPr>
              <w:t>24</w:t>
            </w:r>
          </w:p>
        </w:tc>
        <w:tc>
          <w:tcPr>
            <w:tcW w:w="917" w:type="dxa"/>
            <w:tcBorders>
              <w:top w:val="single" w:sz="4" w:space="0" w:color="auto"/>
              <w:left w:val="single" w:sz="4" w:space="0" w:color="auto"/>
              <w:bottom w:val="single" w:sz="4" w:space="0" w:color="auto"/>
              <w:right w:val="single" w:sz="4" w:space="0" w:color="auto"/>
            </w:tcBorders>
            <w:vAlign w:val="center"/>
            <w:hideMark/>
          </w:tcPr>
          <w:p w:rsidR="00BD0B14" w:rsidRPr="00E53BEA" w:rsidRDefault="00BD0B14" w:rsidP="00BD0B14">
            <w:pPr>
              <w:tabs>
                <w:tab w:val="left" w:pos="7938"/>
              </w:tabs>
              <w:jc w:val="center"/>
              <w:rPr>
                <w:rFonts w:ascii="Times New Roman" w:hAnsi="Times New Roman" w:cs="Times New Roman"/>
                <w:sz w:val="24"/>
                <w:szCs w:val="24"/>
              </w:rPr>
            </w:pPr>
            <w:r w:rsidRPr="00E53BEA">
              <w:rPr>
                <w:rFonts w:ascii="Times New Roman" w:hAnsi="Times New Roman" w:cs="Times New Roman"/>
                <w:sz w:val="24"/>
                <w:szCs w:val="24"/>
              </w:rPr>
              <w:t>44</w:t>
            </w:r>
          </w:p>
        </w:tc>
      </w:tr>
      <w:tr w:rsidR="00BD0B14" w:rsidRPr="00E53BEA" w:rsidTr="00BD0B14">
        <w:trPr>
          <w:trHeight w:val="101"/>
        </w:trPr>
        <w:tc>
          <w:tcPr>
            <w:tcW w:w="7514" w:type="dxa"/>
            <w:gridSpan w:val="2"/>
            <w:tcBorders>
              <w:top w:val="single" w:sz="4" w:space="0" w:color="auto"/>
              <w:left w:val="single" w:sz="4" w:space="0" w:color="auto"/>
              <w:bottom w:val="single" w:sz="4" w:space="0" w:color="auto"/>
              <w:right w:val="single" w:sz="4" w:space="0" w:color="auto"/>
            </w:tcBorders>
            <w:hideMark/>
          </w:tcPr>
          <w:p w:rsidR="00BD0B14" w:rsidRPr="00E53BEA" w:rsidRDefault="00BD0B14" w:rsidP="00BD0B14">
            <w:pPr>
              <w:tabs>
                <w:tab w:val="left" w:pos="7938"/>
              </w:tabs>
              <w:rPr>
                <w:rFonts w:ascii="Times New Roman" w:hAnsi="Times New Roman" w:cs="Times New Roman"/>
                <w:sz w:val="24"/>
                <w:szCs w:val="24"/>
              </w:rPr>
            </w:pPr>
            <w:r w:rsidRPr="00E53BEA">
              <w:rPr>
                <w:rFonts w:ascii="Times New Roman" w:hAnsi="Times New Roman" w:cs="Times New Roman"/>
                <w:sz w:val="24"/>
                <w:szCs w:val="24"/>
              </w:rPr>
              <w:t>Педагогические работники пенсионеры по возрасту</w:t>
            </w:r>
          </w:p>
        </w:tc>
        <w:tc>
          <w:tcPr>
            <w:tcW w:w="916" w:type="dxa"/>
            <w:tcBorders>
              <w:top w:val="single" w:sz="4" w:space="0" w:color="auto"/>
              <w:left w:val="single" w:sz="4" w:space="0" w:color="auto"/>
              <w:bottom w:val="single" w:sz="4" w:space="0" w:color="auto"/>
              <w:right w:val="single" w:sz="4" w:space="0" w:color="auto"/>
            </w:tcBorders>
            <w:vAlign w:val="center"/>
            <w:hideMark/>
          </w:tcPr>
          <w:p w:rsidR="00BD0B14" w:rsidRPr="00E53BEA" w:rsidRDefault="00BD0B14" w:rsidP="00BD0B14">
            <w:pPr>
              <w:tabs>
                <w:tab w:val="left" w:pos="7938"/>
              </w:tabs>
              <w:jc w:val="center"/>
              <w:rPr>
                <w:rFonts w:ascii="Times New Roman" w:hAnsi="Times New Roman" w:cs="Times New Roman"/>
                <w:sz w:val="24"/>
                <w:szCs w:val="24"/>
              </w:rPr>
            </w:pPr>
            <w:r w:rsidRPr="00E53BEA">
              <w:rPr>
                <w:rFonts w:ascii="Times New Roman" w:hAnsi="Times New Roman" w:cs="Times New Roman"/>
                <w:sz w:val="24"/>
                <w:szCs w:val="24"/>
              </w:rPr>
              <w:t>11</w:t>
            </w:r>
          </w:p>
        </w:tc>
        <w:tc>
          <w:tcPr>
            <w:tcW w:w="917" w:type="dxa"/>
            <w:tcBorders>
              <w:top w:val="single" w:sz="4" w:space="0" w:color="auto"/>
              <w:left w:val="single" w:sz="4" w:space="0" w:color="auto"/>
              <w:bottom w:val="single" w:sz="4" w:space="0" w:color="auto"/>
              <w:right w:val="single" w:sz="4" w:space="0" w:color="auto"/>
            </w:tcBorders>
            <w:vAlign w:val="center"/>
            <w:hideMark/>
          </w:tcPr>
          <w:p w:rsidR="00BD0B14" w:rsidRPr="00E53BEA" w:rsidRDefault="00BD0B14" w:rsidP="00BD0B14">
            <w:pPr>
              <w:tabs>
                <w:tab w:val="left" w:pos="7938"/>
              </w:tabs>
              <w:jc w:val="center"/>
              <w:rPr>
                <w:rFonts w:ascii="Times New Roman" w:hAnsi="Times New Roman" w:cs="Times New Roman"/>
                <w:sz w:val="24"/>
                <w:szCs w:val="24"/>
              </w:rPr>
            </w:pPr>
            <w:r w:rsidRPr="00E53BEA">
              <w:rPr>
                <w:rFonts w:ascii="Times New Roman" w:hAnsi="Times New Roman" w:cs="Times New Roman"/>
                <w:sz w:val="24"/>
                <w:szCs w:val="24"/>
              </w:rPr>
              <w:t>20</w:t>
            </w:r>
          </w:p>
        </w:tc>
      </w:tr>
      <w:tr w:rsidR="00BD0B14" w:rsidRPr="00E53BEA" w:rsidTr="00BD0B14">
        <w:trPr>
          <w:trHeight w:val="101"/>
        </w:trPr>
        <w:tc>
          <w:tcPr>
            <w:tcW w:w="7514" w:type="dxa"/>
            <w:gridSpan w:val="2"/>
            <w:tcBorders>
              <w:top w:val="single" w:sz="4" w:space="0" w:color="auto"/>
              <w:left w:val="single" w:sz="4" w:space="0" w:color="auto"/>
              <w:bottom w:val="single" w:sz="4" w:space="0" w:color="auto"/>
              <w:right w:val="single" w:sz="4" w:space="0" w:color="auto"/>
            </w:tcBorders>
            <w:hideMark/>
          </w:tcPr>
          <w:p w:rsidR="00BD0B14" w:rsidRPr="00E53BEA" w:rsidRDefault="00BD0B14" w:rsidP="00BD0B14">
            <w:pPr>
              <w:tabs>
                <w:tab w:val="left" w:pos="7938"/>
              </w:tabs>
              <w:rPr>
                <w:rFonts w:ascii="Times New Roman" w:hAnsi="Times New Roman" w:cs="Times New Roman"/>
                <w:sz w:val="24"/>
                <w:szCs w:val="24"/>
              </w:rPr>
            </w:pPr>
            <w:r w:rsidRPr="00E53BEA">
              <w:rPr>
                <w:rFonts w:ascii="Times New Roman" w:hAnsi="Times New Roman" w:cs="Times New Roman"/>
                <w:sz w:val="24"/>
                <w:szCs w:val="24"/>
              </w:rPr>
              <w:t>Педагогические работники, имеющие звание Заслуженный учитель</w:t>
            </w:r>
          </w:p>
        </w:tc>
        <w:tc>
          <w:tcPr>
            <w:tcW w:w="916" w:type="dxa"/>
            <w:tcBorders>
              <w:top w:val="single" w:sz="4" w:space="0" w:color="auto"/>
              <w:left w:val="single" w:sz="4" w:space="0" w:color="auto"/>
              <w:bottom w:val="single" w:sz="4" w:space="0" w:color="auto"/>
              <w:right w:val="single" w:sz="4" w:space="0" w:color="auto"/>
            </w:tcBorders>
            <w:vAlign w:val="center"/>
            <w:hideMark/>
          </w:tcPr>
          <w:p w:rsidR="00BD0B14" w:rsidRPr="00E53BEA" w:rsidRDefault="00BD0B14" w:rsidP="00BD0B14">
            <w:pPr>
              <w:tabs>
                <w:tab w:val="left" w:pos="7938"/>
              </w:tabs>
              <w:jc w:val="center"/>
              <w:rPr>
                <w:rFonts w:ascii="Times New Roman" w:hAnsi="Times New Roman" w:cs="Times New Roman"/>
                <w:sz w:val="24"/>
                <w:szCs w:val="24"/>
              </w:rPr>
            </w:pPr>
            <w:r w:rsidRPr="00E53BEA">
              <w:rPr>
                <w:rFonts w:ascii="Times New Roman" w:hAnsi="Times New Roman" w:cs="Times New Roman"/>
                <w:sz w:val="24"/>
                <w:szCs w:val="24"/>
              </w:rPr>
              <w:t>1</w:t>
            </w:r>
          </w:p>
        </w:tc>
        <w:tc>
          <w:tcPr>
            <w:tcW w:w="917" w:type="dxa"/>
            <w:tcBorders>
              <w:top w:val="single" w:sz="4" w:space="0" w:color="auto"/>
              <w:left w:val="single" w:sz="4" w:space="0" w:color="auto"/>
              <w:bottom w:val="single" w:sz="4" w:space="0" w:color="auto"/>
              <w:right w:val="single" w:sz="4" w:space="0" w:color="auto"/>
            </w:tcBorders>
            <w:vAlign w:val="center"/>
            <w:hideMark/>
          </w:tcPr>
          <w:p w:rsidR="00BD0B14" w:rsidRPr="00E53BEA" w:rsidRDefault="00BD0B14" w:rsidP="00BD0B14">
            <w:pPr>
              <w:tabs>
                <w:tab w:val="left" w:pos="7938"/>
              </w:tabs>
              <w:jc w:val="center"/>
              <w:rPr>
                <w:rFonts w:ascii="Times New Roman" w:hAnsi="Times New Roman" w:cs="Times New Roman"/>
                <w:sz w:val="24"/>
                <w:szCs w:val="24"/>
              </w:rPr>
            </w:pPr>
            <w:r w:rsidRPr="00E53BEA">
              <w:rPr>
                <w:rFonts w:ascii="Times New Roman" w:hAnsi="Times New Roman" w:cs="Times New Roman"/>
                <w:sz w:val="24"/>
                <w:szCs w:val="24"/>
              </w:rPr>
              <w:t>2</w:t>
            </w:r>
          </w:p>
        </w:tc>
      </w:tr>
      <w:tr w:rsidR="00BD0B14" w:rsidRPr="00E53BEA" w:rsidTr="00BD0B14">
        <w:trPr>
          <w:trHeight w:val="101"/>
        </w:trPr>
        <w:tc>
          <w:tcPr>
            <w:tcW w:w="7514" w:type="dxa"/>
            <w:gridSpan w:val="2"/>
            <w:tcBorders>
              <w:top w:val="single" w:sz="4" w:space="0" w:color="auto"/>
              <w:left w:val="single" w:sz="4" w:space="0" w:color="auto"/>
              <w:bottom w:val="single" w:sz="4" w:space="0" w:color="auto"/>
              <w:right w:val="single" w:sz="4" w:space="0" w:color="auto"/>
            </w:tcBorders>
            <w:hideMark/>
          </w:tcPr>
          <w:p w:rsidR="00BD0B14" w:rsidRPr="00E53BEA" w:rsidRDefault="00BD0B14" w:rsidP="00BD0B14">
            <w:pPr>
              <w:tabs>
                <w:tab w:val="left" w:pos="7938"/>
              </w:tabs>
              <w:rPr>
                <w:rFonts w:ascii="Times New Roman" w:hAnsi="Times New Roman" w:cs="Times New Roman"/>
                <w:sz w:val="24"/>
                <w:szCs w:val="24"/>
              </w:rPr>
            </w:pPr>
            <w:r w:rsidRPr="00E53BEA">
              <w:rPr>
                <w:rFonts w:ascii="Times New Roman" w:hAnsi="Times New Roman" w:cs="Times New Roman"/>
                <w:sz w:val="24"/>
                <w:szCs w:val="24"/>
              </w:rPr>
              <w:t>Педагогические работники, имеющие государственные и ведомственные награды, почетные звания</w:t>
            </w:r>
          </w:p>
        </w:tc>
        <w:tc>
          <w:tcPr>
            <w:tcW w:w="916" w:type="dxa"/>
            <w:tcBorders>
              <w:top w:val="single" w:sz="4" w:space="0" w:color="auto"/>
              <w:left w:val="single" w:sz="4" w:space="0" w:color="auto"/>
              <w:bottom w:val="single" w:sz="4" w:space="0" w:color="auto"/>
              <w:right w:val="single" w:sz="4" w:space="0" w:color="auto"/>
            </w:tcBorders>
            <w:vAlign w:val="center"/>
            <w:hideMark/>
          </w:tcPr>
          <w:p w:rsidR="00BD0B14" w:rsidRPr="00E53BEA" w:rsidRDefault="00BD0B14" w:rsidP="00BD0B14">
            <w:pPr>
              <w:tabs>
                <w:tab w:val="left" w:pos="7938"/>
              </w:tabs>
              <w:jc w:val="center"/>
              <w:rPr>
                <w:rFonts w:ascii="Times New Roman" w:hAnsi="Times New Roman" w:cs="Times New Roman"/>
                <w:sz w:val="24"/>
                <w:szCs w:val="24"/>
              </w:rPr>
            </w:pPr>
            <w:r w:rsidRPr="00E53BEA">
              <w:rPr>
                <w:rFonts w:ascii="Times New Roman" w:hAnsi="Times New Roman" w:cs="Times New Roman"/>
                <w:sz w:val="24"/>
                <w:szCs w:val="24"/>
              </w:rPr>
              <w:t>2</w:t>
            </w:r>
          </w:p>
        </w:tc>
        <w:tc>
          <w:tcPr>
            <w:tcW w:w="917" w:type="dxa"/>
            <w:tcBorders>
              <w:top w:val="single" w:sz="4" w:space="0" w:color="auto"/>
              <w:left w:val="single" w:sz="4" w:space="0" w:color="auto"/>
              <w:bottom w:val="single" w:sz="4" w:space="0" w:color="auto"/>
              <w:right w:val="single" w:sz="4" w:space="0" w:color="auto"/>
            </w:tcBorders>
            <w:vAlign w:val="center"/>
            <w:hideMark/>
          </w:tcPr>
          <w:p w:rsidR="00BD0B14" w:rsidRPr="00E53BEA" w:rsidRDefault="00BD0B14" w:rsidP="00BD0B14">
            <w:pPr>
              <w:tabs>
                <w:tab w:val="left" w:pos="7938"/>
              </w:tabs>
              <w:jc w:val="center"/>
              <w:rPr>
                <w:rFonts w:ascii="Times New Roman" w:hAnsi="Times New Roman" w:cs="Times New Roman"/>
                <w:sz w:val="24"/>
                <w:szCs w:val="24"/>
              </w:rPr>
            </w:pPr>
            <w:r w:rsidRPr="00E53BEA">
              <w:rPr>
                <w:rFonts w:ascii="Times New Roman" w:hAnsi="Times New Roman" w:cs="Times New Roman"/>
                <w:sz w:val="24"/>
                <w:szCs w:val="24"/>
              </w:rPr>
              <w:t>6</w:t>
            </w:r>
          </w:p>
        </w:tc>
      </w:tr>
    </w:tbl>
    <w:p w:rsidR="00BD0B14" w:rsidRPr="009E662C" w:rsidRDefault="00BD0B14" w:rsidP="00BD0B14">
      <w:pPr>
        <w:ind w:right="282"/>
        <w:jc w:val="center"/>
        <w:rPr>
          <w:rFonts w:ascii="Times New Roman" w:hAnsi="Times New Roman" w:cs="Times New Roman"/>
          <w:b/>
        </w:rPr>
      </w:pPr>
    </w:p>
    <w:p w:rsidR="009E662C" w:rsidRDefault="009E662C" w:rsidP="00BD0B14">
      <w:pPr>
        <w:ind w:right="282"/>
        <w:jc w:val="center"/>
        <w:rPr>
          <w:rFonts w:ascii="Times New Roman" w:hAnsi="Times New Roman" w:cs="Times New Roman"/>
          <w:b/>
        </w:rPr>
      </w:pPr>
    </w:p>
    <w:p w:rsidR="009E662C" w:rsidRDefault="009E662C" w:rsidP="00BD0B14">
      <w:pPr>
        <w:ind w:right="282"/>
        <w:jc w:val="center"/>
        <w:rPr>
          <w:rFonts w:ascii="Times New Roman" w:hAnsi="Times New Roman" w:cs="Times New Roman"/>
          <w:b/>
        </w:rPr>
      </w:pPr>
    </w:p>
    <w:p w:rsidR="009E662C" w:rsidRDefault="009E662C" w:rsidP="00BD0B14">
      <w:pPr>
        <w:ind w:right="282"/>
        <w:jc w:val="center"/>
        <w:rPr>
          <w:rFonts w:ascii="Times New Roman" w:hAnsi="Times New Roman" w:cs="Times New Roman"/>
          <w:b/>
        </w:rPr>
      </w:pPr>
    </w:p>
    <w:p w:rsidR="00BD0B14" w:rsidRPr="00E53BEA" w:rsidRDefault="00BD0B14" w:rsidP="00BD0B14">
      <w:pPr>
        <w:ind w:right="282"/>
        <w:jc w:val="center"/>
        <w:rPr>
          <w:rFonts w:ascii="Times New Roman" w:hAnsi="Times New Roman" w:cs="Times New Roman"/>
          <w:b/>
          <w:sz w:val="28"/>
          <w:szCs w:val="28"/>
        </w:rPr>
      </w:pPr>
      <w:r w:rsidRPr="00E53BEA">
        <w:rPr>
          <w:rFonts w:ascii="Times New Roman" w:hAnsi="Times New Roman" w:cs="Times New Roman"/>
          <w:b/>
          <w:sz w:val="28"/>
          <w:szCs w:val="28"/>
        </w:rPr>
        <w:t>Возрастной состав педагогических работников</w:t>
      </w:r>
    </w:p>
    <w:p w:rsidR="00BD0B14" w:rsidRPr="009E662C" w:rsidRDefault="00BD0B14" w:rsidP="00BD0B14">
      <w:pPr>
        <w:ind w:right="282"/>
        <w:jc w:val="center"/>
        <w:rPr>
          <w:rFonts w:ascii="Times New Roman" w:hAnsi="Times New Roman" w:cs="Times New Roman"/>
          <w:b/>
        </w:rPr>
      </w:pPr>
    </w:p>
    <w:tbl>
      <w:tblPr>
        <w:tblW w:w="8259" w:type="dxa"/>
        <w:jc w:val="center"/>
        <w:tblCellMar>
          <w:left w:w="0" w:type="dxa"/>
          <w:right w:w="0" w:type="dxa"/>
        </w:tblCellMar>
        <w:tblLook w:val="04A0"/>
      </w:tblPr>
      <w:tblGrid>
        <w:gridCol w:w="3418"/>
        <w:gridCol w:w="2421"/>
        <w:gridCol w:w="2420"/>
      </w:tblGrid>
      <w:tr w:rsidR="00BD0B14" w:rsidRPr="00E53BEA" w:rsidTr="00BD0B14">
        <w:trPr>
          <w:trHeight w:val="491"/>
          <w:jc w:val="center"/>
        </w:trPr>
        <w:tc>
          <w:tcPr>
            <w:tcW w:w="3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D0B14" w:rsidRPr="00E53BEA" w:rsidRDefault="00BD0B14" w:rsidP="00BD0B14">
            <w:pPr>
              <w:tabs>
                <w:tab w:val="left" w:pos="4473"/>
                <w:tab w:val="left" w:pos="4570"/>
              </w:tabs>
              <w:ind w:right="-97"/>
              <w:jc w:val="center"/>
              <w:rPr>
                <w:rFonts w:ascii="Times New Roman" w:hAnsi="Times New Roman" w:cs="Times New Roman"/>
                <w:sz w:val="24"/>
                <w:szCs w:val="24"/>
              </w:rPr>
            </w:pPr>
            <w:r w:rsidRPr="00E53BEA">
              <w:rPr>
                <w:rFonts w:ascii="Times New Roman" w:hAnsi="Times New Roman" w:cs="Times New Roman"/>
                <w:kern w:val="24"/>
                <w:sz w:val="24"/>
                <w:szCs w:val="24"/>
              </w:rPr>
              <w:t>Возраст педагогов</w:t>
            </w:r>
          </w:p>
        </w:tc>
        <w:tc>
          <w:tcPr>
            <w:tcW w:w="242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D0B14" w:rsidRPr="00E53BEA" w:rsidRDefault="00BD0B14" w:rsidP="00BD0B14">
            <w:pPr>
              <w:tabs>
                <w:tab w:val="left" w:pos="4473"/>
                <w:tab w:val="left" w:pos="4570"/>
              </w:tabs>
              <w:ind w:right="-97"/>
              <w:jc w:val="center"/>
              <w:rPr>
                <w:rFonts w:ascii="Times New Roman" w:hAnsi="Times New Roman" w:cs="Times New Roman"/>
                <w:sz w:val="24"/>
                <w:szCs w:val="24"/>
              </w:rPr>
            </w:pPr>
            <w:r w:rsidRPr="00E53BEA">
              <w:rPr>
                <w:rFonts w:ascii="Times New Roman" w:hAnsi="Times New Roman" w:cs="Times New Roman"/>
                <w:kern w:val="24"/>
                <w:sz w:val="24"/>
                <w:szCs w:val="24"/>
              </w:rPr>
              <w:t>Общее количество</w:t>
            </w:r>
          </w:p>
          <w:p w:rsidR="00BD0B14" w:rsidRPr="00E53BEA" w:rsidRDefault="00BD0B14" w:rsidP="00BD0B14">
            <w:pPr>
              <w:tabs>
                <w:tab w:val="left" w:pos="4473"/>
                <w:tab w:val="left" w:pos="4570"/>
              </w:tabs>
              <w:ind w:right="-97"/>
              <w:jc w:val="center"/>
              <w:rPr>
                <w:rFonts w:ascii="Times New Roman" w:hAnsi="Times New Roman" w:cs="Times New Roman"/>
                <w:sz w:val="24"/>
                <w:szCs w:val="24"/>
              </w:rPr>
            </w:pPr>
            <w:r w:rsidRPr="00E53BEA">
              <w:rPr>
                <w:rFonts w:ascii="Times New Roman" w:hAnsi="Times New Roman" w:cs="Times New Roman"/>
                <w:kern w:val="24"/>
                <w:sz w:val="24"/>
                <w:szCs w:val="24"/>
              </w:rPr>
              <w:t>данной возрастной категории</w:t>
            </w:r>
          </w:p>
        </w:tc>
        <w:tc>
          <w:tcPr>
            <w:tcW w:w="2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D0B14" w:rsidRPr="00E53BEA" w:rsidRDefault="00BD0B14" w:rsidP="00BD0B14">
            <w:pPr>
              <w:tabs>
                <w:tab w:val="left" w:pos="4473"/>
                <w:tab w:val="left" w:pos="4570"/>
              </w:tabs>
              <w:ind w:right="-97"/>
              <w:jc w:val="center"/>
              <w:rPr>
                <w:rFonts w:ascii="Times New Roman" w:hAnsi="Times New Roman" w:cs="Times New Roman"/>
                <w:sz w:val="24"/>
                <w:szCs w:val="24"/>
              </w:rPr>
            </w:pPr>
            <w:r w:rsidRPr="00E53BEA">
              <w:rPr>
                <w:rFonts w:ascii="Times New Roman" w:hAnsi="Times New Roman" w:cs="Times New Roman"/>
                <w:kern w:val="24"/>
                <w:sz w:val="24"/>
                <w:szCs w:val="24"/>
              </w:rPr>
              <w:t>% общего количества</w:t>
            </w:r>
          </w:p>
          <w:p w:rsidR="00BD0B14" w:rsidRPr="00E53BEA" w:rsidRDefault="00BD0B14" w:rsidP="00BD0B14">
            <w:pPr>
              <w:tabs>
                <w:tab w:val="left" w:pos="4473"/>
                <w:tab w:val="left" w:pos="4570"/>
              </w:tabs>
              <w:ind w:right="-97"/>
              <w:jc w:val="center"/>
              <w:rPr>
                <w:rFonts w:ascii="Times New Roman" w:hAnsi="Times New Roman" w:cs="Times New Roman"/>
                <w:sz w:val="24"/>
                <w:szCs w:val="24"/>
              </w:rPr>
            </w:pPr>
            <w:r w:rsidRPr="00E53BEA">
              <w:rPr>
                <w:rFonts w:ascii="Times New Roman" w:hAnsi="Times New Roman" w:cs="Times New Roman"/>
                <w:kern w:val="24"/>
                <w:sz w:val="24"/>
                <w:szCs w:val="24"/>
              </w:rPr>
              <w:t>данной возрастной категории</w:t>
            </w:r>
          </w:p>
        </w:tc>
      </w:tr>
      <w:tr w:rsidR="00BD0B14" w:rsidRPr="00E53BEA" w:rsidTr="00BD0B14">
        <w:trPr>
          <w:trHeight w:val="145"/>
          <w:jc w:val="center"/>
        </w:trPr>
        <w:tc>
          <w:tcPr>
            <w:tcW w:w="3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D0B14" w:rsidRPr="00E53BEA" w:rsidRDefault="00BD0B14" w:rsidP="00BD0B14">
            <w:pPr>
              <w:tabs>
                <w:tab w:val="left" w:pos="4473"/>
                <w:tab w:val="left" w:pos="4570"/>
              </w:tabs>
              <w:ind w:right="-97"/>
              <w:jc w:val="both"/>
              <w:rPr>
                <w:rFonts w:ascii="Times New Roman" w:hAnsi="Times New Roman" w:cs="Times New Roman"/>
                <w:sz w:val="24"/>
                <w:szCs w:val="24"/>
              </w:rPr>
            </w:pPr>
            <w:r w:rsidRPr="00E53BEA">
              <w:rPr>
                <w:rFonts w:ascii="Times New Roman" w:hAnsi="Times New Roman" w:cs="Times New Roman"/>
                <w:kern w:val="24"/>
                <w:sz w:val="24"/>
                <w:szCs w:val="24"/>
              </w:rPr>
              <w:t>До 25 лет</w:t>
            </w:r>
          </w:p>
        </w:tc>
        <w:tc>
          <w:tcPr>
            <w:tcW w:w="242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D0B14" w:rsidRPr="00E53BEA" w:rsidRDefault="00BD0B14" w:rsidP="00BD0B14">
            <w:pPr>
              <w:tabs>
                <w:tab w:val="left" w:pos="4473"/>
                <w:tab w:val="left" w:pos="4570"/>
              </w:tabs>
              <w:ind w:right="-97"/>
              <w:jc w:val="center"/>
              <w:rPr>
                <w:rFonts w:ascii="Times New Roman" w:hAnsi="Times New Roman" w:cs="Times New Roman"/>
                <w:sz w:val="24"/>
                <w:szCs w:val="24"/>
              </w:rPr>
            </w:pPr>
            <w:r w:rsidRPr="00E53BEA">
              <w:rPr>
                <w:rFonts w:ascii="Times New Roman" w:hAnsi="Times New Roman" w:cs="Times New Roman"/>
                <w:kern w:val="24"/>
                <w:sz w:val="24"/>
                <w:szCs w:val="24"/>
              </w:rPr>
              <w:t>8</w:t>
            </w:r>
          </w:p>
        </w:tc>
        <w:tc>
          <w:tcPr>
            <w:tcW w:w="2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D0B14" w:rsidRPr="00E53BEA" w:rsidRDefault="00BD0B14" w:rsidP="00BD0B14">
            <w:pPr>
              <w:tabs>
                <w:tab w:val="left" w:pos="4473"/>
                <w:tab w:val="left" w:pos="4570"/>
              </w:tabs>
              <w:ind w:right="-97"/>
              <w:jc w:val="center"/>
              <w:rPr>
                <w:rFonts w:ascii="Times New Roman" w:hAnsi="Times New Roman" w:cs="Times New Roman"/>
                <w:sz w:val="24"/>
                <w:szCs w:val="24"/>
              </w:rPr>
            </w:pPr>
            <w:r w:rsidRPr="00E53BEA">
              <w:rPr>
                <w:rFonts w:ascii="Times New Roman" w:hAnsi="Times New Roman" w:cs="Times New Roman"/>
                <w:sz w:val="24"/>
                <w:szCs w:val="24"/>
              </w:rPr>
              <w:t>15%</w:t>
            </w:r>
          </w:p>
        </w:tc>
      </w:tr>
      <w:tr w:rsidR="00BD0B14" w:rsidRPr="00E53BEA" w:rsidTr="00BD0B14">
        <w:trPr>
          <w:trHeight w:val="145"/>
          <w:jc w:val="center"/>
        </w:trPr>
        <w:tc>
          <w:tcPr>
            <w:tcW w:w="3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D0B14" w:rsidRPr="00E53BEA" w:rsidRDefault="00BD0B14" w:rsidP="00BD0B14">
            <w:pPr>
              <w:tabs>
                <w:tab w:val="left" w:pos="4473"/>
                <w:tab w:val="left" w:pos="4570"/>
              </w:tabs>
              <w:ind w:right="-97"/>
              <w:jc w:val="both"/>
              <w:rPr>
                <w:rFonts w:ascii="Times New Roman" w:hAnsi="Times New Roman" w:cs="Times New Roman"/>
                <w:sz w:val="24"/>
                <w:szCs w:val="24"/>
              </w:rPr>
            </w:pPr>
            <w:r w:rsidRPr="00E53BEA">
              <w:rPr>
                <w:rFonts w:ascii="Times New Roman" w:hAnsi="Times New Roman" w:cs="Times New Roman"/>
                <w:kern w:val="24"/>
                <w:sz w:val="24"/>
                <w:szCs w:val="24"/>
              </w:rPr>
              <w:t>До 30 лет</w:t>
            </w:r>
          </w:p>
        </w:tc>
        <w:tc>
          <w:tcPr>
            <w:tcW w:w="242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D0B14" w:rsidRPr="00E53BEA" w:rsidRDefault="00BD0B14" w:rsidP="00BD0B14">
            <w:pPr>
              <w:tabs>
                <w:tab w:val="left" w:pos="4473"/>
                <w:tab w:val="left" w:pos="4570"/>
              </w:tabs>
              <w:ind w:right="-97"/>
              <w:jc w:val="center"/>
              <w:rPr>
                <w:rFonts w:ascii="Times New Roman" w:hAnsi="Times New Roman" w:cs="Times New Roman"/>
                <w:sz w:val="24"/>
                <w:szCs w:val="24"/>
              </w:rPr>
            </w:pPr>
            <w:r w:rsidRPr="00E53BEA">
              <w:rPr>
                <w:rFonts w:ascii="Times New Roman" w:hAnsi="Times New Roman" w:cs="Times New Roman"/>
                <w:sz w:val="24"/>
                <w:szCs w:val="24"/>
              </w:rPr>
              <w:t>6</w:t>
            </w:r>
          </w:p>
        </w:tc>
        <w:tc>
          <w:tcPr>
            <w:tcW w:w="2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D0B14" w:rsidRPr="00E53BEA" w:rsidRDefault="00BD0B14" w:rsidP="00BD0B14">
            <w:pPr>
              <w:tabs>
                <w:tab w:val="left" w:pos="4473"/>
                <w:tab w:val="left" w:pos="4570"/>
              </w:tabs>
              <w:ind w:right="-97"/>
              <w:jc w:val="center"/>
              <w:rPr>
                <w:rFonts w:ascii="Times New Roman" w:hAnsi="Times New Roman" w:cs="Times New Roman"/>
                <w:sz w:val="24"/>
                <w:szCs w:val="24"/>
              </w:rPr>
            </w:pPr>
            <w:r w:rsidRPr="00E53BEA">
              <w:rPr>
                <w:rFonts w:ascii="Times New Roman" w:hAnsi="Times New Roman" w:cs="Times New Roman"/>
                <w:sz w:val="24"/>
                <w:szCs w:val="24"/>
              </w:rPr>
              <w:t>11%</w:t>
            </w:r>
          </w:p>
        </w:tc>
      </w:tr>
      <w:tr w:rsidR="00BD0B14" w:rsidRPr="00E53BEA" w:rsidTr="00BD0B14">
        <w:trPr>
          <w:trHeight w:val="145"/>
          <w:jc w:val="center"/>
        </w:trPr>
        <w:tc>
          <w:tcPr>
            <w:tcW w:w="3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D0B14" w:rsidRPr="00E53BEA" w:rsidRDefault="00BD0B14" w:rsidP="00BD0B14">
            <w:pPr>
              <w:tabs>
                <w:tab w:val="left" w:pos="4473"/>
                <w:tab w:val="left" w:pos="4570"/>
              </w:tabs>
              <w:ind w:right="-97"/>
              <w:jc w:val="both"/>
              <w:rPr>
                <w:rFonts w:ascii="Times New Roman" w:hAnsi="Times New Roman" w:cs="Times New Roman"/>
                <w:sz w:val="24"/>
                <w:szCs w:val="24"/>
              </w:rPr>
            </w:pPr>
            <w:r w:rsidRPr="00E53BEA">
              <w:rPr>
                <w:rFonts w:ascii="Times New Roman" w:hAnsi="Times New Roman" w:cs="Times New Roman"/>
                <w:kern w:val="24"/>
                <w:sz w:val="24"/>
                <w:szCs w:val="24"/>
              </w:rPr>
              <w:t>До 40 лет</w:t>
            </w:r>
          </w:p>
        </w:tc>
        <w:tc>
          <w:tcPr>
            <w:tcW w:w="242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D0B14" w:rsidRPr="00E53BEA" w:rsidRDefault="00BD0B14" w:rsidP="00BD0B14">
            <w:pPr>
              <w:tabs>
                <w:tab w:val="left" w:pos="4473"/>
                <w:tab w:val="left" w:pos="4570"/>
              </w:tabs>
              <w:ind w:right="-97"/>
              <w:jc w:val="center"/>
              <w:rPr>
                <w:rFonts w:ascii="Times New Roman" w:hAnsi="Times New Roman" w:cs="Times New Roman"/>
                <w:sz w:val="24"/>
                <w:szCs w:val="24"/>
              </w:rPr>
            </w:pPr>
            <w:r w:rsidRPr="00E53BEA">
              <w:rPr>
                <w:rFonts w:ascii="Times New Roman" w:hAnsi="Times New Roman" w:cs="Times New Roman"/>
                <w:sz w:val="24"/>
                <w:szCs w:val="24"/>
              </w:rPr>
              <w:t>4</w:t>
            </w:r>
          </w:p>
        </w:tc>
        <w:tc>
          <w:tcPr>
            <w:tcW w:w="2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D0B14" w:rsidRPr="00E53BEA" w:rsidRDefault="00BD0B14" w:rsidP="00BD0B14">
            <w:pPr>
              <w:tabs>
                <w:tab w:val="left" w:pos="4473"/>
                <w:tab w:val="left" w:pos="4570"/>
              </w:tabs>
              <w:ind w:right="-97"/>
              <w:jc w:val="center"/>
              <w:rPr>
                <w:rFonts w:ascii="Times New Roman" w:hAnsi="Times New Roman" w:cs="Times New Roman"/>
                <w:sz w:val="24"/>
                <w:szCs w:val="24"/>
              </w:rPr>
            </w:pPr>
            <w:r w:rsidRPr="00E53BEA">
              <w:rPr>
                <w:rFonts w:ascii="Times New Roman" w:hAnsi="Times New Roman" w:cs="Times New Roman"/>
                <w:sz w:val="24"/>
                <w:szCs w:val="24"/>
              </w:rPr>
              <w:t>8%</w:t>
            </w:r>
          </w:p>
        </w:tc>
      </w:tr>
      <w:tr w:rsidR="00BD0B14" w:rsidRPr="00E53BEA" w:rsidTr="00BD0B14">
        <w:trPr>
          <w:trHeight w:val="145"/>
          <w:jc w:val="center"/>
        </w:trPr>
        <w:tc>
          <w:tcPr>
            <w:tcW w:w="3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D0B14" w:rsidRPr="00E53BEA" w:rsidRDefault="00BD0B14" w:rsidP="00BD0B14">
            <w:pPr>
              <w:tabs>
                <w:tab w:val="left" w:pos="4473"/>
                <w:tab w:val="left" w:pos="4570"/>
              </w:tabs>
              <w:ind w:right="-97"/>
              <w:jc w:val="both"/>
              <w:rPr>
                <w:rFonts w:ascii="Times New Roman" w:hAnsi="Times New Roman" w:cs="Times New Roman"/>
                <w:sz w:val="24"/>
                <w:szCs w:val="24"/>
              </w:rPr>
            </w:pPr>
            <w:r w:rsidRPr="00E53BEA">
              <w:rPr>
                <w:rFonts w:ascii="Times New Roman" w:hAnsi="Times New Roman" w:cs="Times New Roman"/>
                <w:kern w:val="24"/>
                <w:sz w:val="24"/>
                <w:szCs w:val="24"/>
              </w:rPr>
              <w:t>До 50 лет</w:t>
            </w:r>
          </w:p>
        </w:tc>
        <w:tc>
          <w:tcPr>
            <w:tcW w:w="242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D0B14" w:rsidRPr="00E53BEA" w:rsidRDefault="00BD0B14" w:rsidP="00BD0B14">
            <w:pPr>
              <w:tabs>
                <w:tab w:val="left" w:pos="4473"/>
                <w:tab w:val="left" w:pos="4570"/>
              </w:tabs>
              <w:ind w:right="-97"/>
              <w:jc w:val="center"/>
              <w:rPr>
                <w:rFonts w:ascii="Times New Roman" w:hAnsi="Times New Roman" w:cs="Times New Roman"/>
                <w:sz w:val="24"/>
                <w:szCs w:val="24"/>
              </w:rPr>
            </w:pPr>
            <w:r w:rsidRPr="00E53BEA">
              <w:rPr>
                <w:rFonts w:ascii="Times New Roman" w:hAnsi="Times New Roman" w:cs="Times New Roman"/>
                <w:sz w:val="24"/>
                <w:szCs w:val="24"/>
              </w:rPr>
              <w:t>12</w:t>
            </w:r>
          </w:p>
        </w:tc>
        <w:tc>
          <w:tcPr>
            <w:tcW w:w="2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D0B14" w:rsidRPr="00E53BEA" w:rsidRDefault="00BD0B14" w:rsidP="00BD0B14">
            <w:pPr>
              <w:tabs>
                <w:tab w:val="left" w:pos="4473"/>
                <w:tab w:val="left" w:pos="4570"/>
              </w:tabs>
              <w:ind w:right="-97"/>
              <w:jc w:val="center"/>
              <w:rPr>
                <w:rFonts w:ascii="Times New Roman" w:hAnsi="Times New Roman" w:cs="Times New Roman"/>
                <w:sz w:val="24"/>
                <w:szCs w:val="24"/>
              </w:rPr>
            </w:pPr>
            <w:r w:rsidRPr="00E53BEA">
              <w:rPr>
                <w:rFonts w:ascii="Times New Roman" w:hAnsi="Times New Roman" w:cs="Times New Roman"/>
                <w:sz w:val="24"/>
                <w:szCs w:val="24"/>
              </w:rPr>
              <w:t>23%</w:t>
            </w:r>
          </w:p>
        </w:tc>
      </w:tr>
      <w:tr w:rsidR="00BD0B14" w:rsidRPr="00E53BEA" w:rsidTr="00BD0B14">
        <w:trPr>
          <w:trHeight w:val="145"/>
          <w:jc w:val="center"/>
        </w:trPr>
        <w:tc>
          <w:tcPr>
            <w:tcW w:w="3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D0B14" w:rsidRPr="00E53BEA" w:rsidRDefault="00BD0B14" w:rsidP="00BD0B14">
            <w:pPr>
              <w:tabs>
                <w:tab w:val="left" w:pos="4473"/>
                <w:tab w:val="left" w:pos="4570"/>
              </w:tabs>
              <w:ind w:right="-97"/>
              <w:jc w:val="both"/>
              <w:rPr>
                <w:rFonts w:ascii="Times New Roman" w:hAnsi="Times New Roman" w:cs="Times New Roman"/>
                <w:sz w:val="24"/>
                <w:szCs w:val="24"/>
              </w:rPr>
            </w:pPr>
            <w:r w:rsidRPr="00E53BEA">
              <w:rPr>
                <w:rFonts w:ascii="Times New Roman" w:hAnsi="Times New Roman" w:cs="Times New Roman"/>
                <w:kern w:val="24"/>
                <w:sz w:val="24"/>
                <w:szCs w:val="24"/>
              </w:rPr>
              <w:t>До 60 лет</w:t>
            </w:r>
          </w:p>
        </w:tc>
        <w:tc>
          <w:tcPr>
            <w:tcW w:w="242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D0B14" w:rsidRPr="00E53BEA" w:rsidRDefault="00BD0B14" w:rsidP="00BD0B14">
            <w:pPr>
              <w:tabs>
                <w:tab w:val="left" w:pos="4473"/>
                <w:tab w:val="left" w:pos="4570"/>
              </w:tabs>
              <w:ind w:right="-97"/>
              <w:jc w:val="center"/>
              <w:rPr>
                <w:rFonts w:ascii="Times New Roman" w:hAnsi="Times New Roman" w:cs="Times New Roman"/>
                <w:sz w:val="24"/>
                <w:szCs w:val="24"/>
              </w:rPr>
            </w:pPr>
            <w:r w:rsidRPr="00E53BEA">
              <w:rPr>
                <w:rFonts w:ascii="Times New Roman" w:hAnsi="Times New Roman" w:cs="Times New Roman"/>
                <w:sz w:val="24"/>
                <w:szCs w:val="24"/>
              </w:rPr>
              <w:t>15</w:t>
            </w:r>
          </w:p>
        </w:tc>
        <w:tc>
          <w:tcPr>
            <w:tcW w:w="2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D0B14" w:rsidRPr="00E53BEA" w:rsidRDefault="00BD0B14" w:rsidP="00BD0B14">
            <w:pPr>
              <w:tabs>
                <w:tab w:val="left" w:pos="4473"/>
                <w:tab w:val="left" w:pos="4570"/>
              </w:tabs>
              <w:ind w:right="-97"/>
              <w:jc w:val="center"/>
              <w:rPr>
                <w:rFonts w:ascii="Times New Roman" w:hAnsi="Times New Roman" w:cs="Times New Roman"/>
                <w:sz w:val="24"/>
                <w:szCs w:val="24"/>
              </w:rPr>
            </w:pPr>
            <w:r w:rsidRPr="00E53BEA">
              <w:rPr>
                <w:rFonts w:ascii="Times New Roman" w:hAnsi="Times New Roman" w:cs="Times New Roman"/>
                <w:sz w:val="24"/>
                <w:szCs w:val="24"/>
              </w:rPr>
              <w:t>28%</w:t>
            </w:r>
          </w:p>
        </w:tc>
      </w:tr>
      <w:tr w:rsidR="00BD0B14" w:rsidRPr="00E53BEA" w:rsidTr="00BD0B14">
        <w:trPr>
          <w:trHeight w:val="145"/>
          <w:jc w:val="center"/>
        </w:trPr>
        <w:tc>
          <w:tcPr>
            <w:tcW w:w="3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D0B14" w:rsidRPr="00E53BEA" w:rsidRDefault="00BD0B14" w:rsidP="00BD0B14">
            <w:pPr>
              <w:tabs>
                <w:tab w:val="left" w:pos="4473"/>
                <w:tab w:val="left" w:pos="4570"/>
              </w:tabs>
              <w:ind w:right="-97"/>
              <w:jc w:val="both"/>
              <w:rPr>
                <w:rFonts w:ascii="Times New Roman" w:hAnsi="Times New Roman" w:cs="Times New Roman"/>
                <w:sz w:val="24"/>
                <w:szCs w:val="24"/>
              </w:rPr>
            </w:pPr>
            <w:r w:rsidRPr="00E53BEA">
              <w:rPr>
                <w:rFonts w:ascii="Times New Roman" w:hAnsi="Times New Roman" w:cs="Times New Roman"/>
                <w:kern w:val="24"/>
                <w:sz w:val="24"/>
                <w:szCs w:val="24"/>
              </w:rPr>
              <w:t>Свыше 60 лет</w:t>
            </w:r>
          </w:p>
        </w:tc>
        <w:tc>
          <w:tcPr>
            <w:tcW w:w="242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D0B14" w:rsidRPr="00E53BEA" w:rsidRDefault="00BD0B14" w:rsidP="00BD0B14">
            <w:pPr>
              <w:tabs>
                <w:tab w:val="left" w:pos="4473"/>
                <w:tab w:val="left" w:pos="4570"/>
              </w:tabs>
              <w:ind w:right="-97"/>
              <w:jc w:val="center"/>
              <w:rPr>
                <w:rFonts w:ascii="Times New Roman" w:hAnsi="Times New Roman" w:cs="Times New Roman"/>
                <w:sz w:val="24"/>
                <w:szCs w:val="24"/>
              </w:rPr>
            </w:pPr>
            <w:r w:rsidRPr="00E53BEA">
              <w:rPr>
                <w:rFonts w:ascii="Times New Roman" w:hAnsi="Times New Roman" w:cs="Times New Roman"/>
                <w:sz w:val="24"/>
                <w:szCs w:val="24"/>
              </w:rPr>
              <w:t>8</w:t>
            </w:r>
          </w:p>
        </w:tc>
        <w:tc>
          <w:tcPr>
            <w:tcW w:w="2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D0B14" w:rsidRPr="00E53BEA" w:rsidRDefault="00BD0B14" w:rsidP="00BD0B14">
            <w:pPr>
              <w:tabs>
                <w:tab w:val="left" w:pos="4473"/>
                <w:tab w:val="left" w:pos="4570"/>
              </w:tabs>
              <w:ind w:right="-97"/>
              <w:jc w:val="center"/>
              <w:rPr>
                <w:rFonts w:ascii="Times New Roman" w:hAnsi="Times New Roman" w:cs="Times New Roman"/>
                <w:sz w:val="24"/>
                <w:szCs w:val="24"/>
              </w:rPr>
            </w:pPr>
            <w:r w:rsidRPr="00E53BEA">
              <w:rPr>
                <w:rFonts w:ascii="Times New Roman" w:hAnsi="Times New Roman" w:cs="Times New Roman"/>
                <w:sz w:val="24"/>
                <w:szCs w:val="24"/>
              </w:rPr>
              <w:t>15%</w:t>
            </w:r>
          </w:p>
        </w:tc>
      </w:tr>
      <w:tr w:rsidR="00BD0B14" w:rsidRPr="00E53BEA" w:rsidTr="00BD0B14">
        <w:trPr>
          <w:trHeight w:val="145"/>
          <w:jc w:val="center"/>
        </w:trPr>
        <w:tc>
          <w:tcPr>
            <w:tcW w:w="3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D0B14" w:rsidRPr="00E53BEA" w:rsidRDefault="00BD0B14" w:rsidP="00BD0B14">
            <w:pPr>
              <w:tabs>
                <w:tab w:val="left" w:pos="4473"/>
                <w:tab w:val="left" w:pos="4570"/>
              </w:tabs>
              <w:ind w:right="-97"/>
              <w:jc w:val="both"/>
              <w:rPr>
                <w:rFonts w:ascii="Times New Roman" w:hAnsi="Times New Roman" w:cs="Times New Roman"/>
                <w:kern w:val="24"/>
                <w:sz w:val="24"/>
                <w:szCs w:val="24"/>
              </w:rPr>
            </w:pPr>
          </w:p>
        </w:tc>
        <w:tc>
          <w:tcPr>
            <w:tcW w:w="242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D0B14" w:rsidRPr="00E53BEA" w:rsidRDefault="00BD0B14" w:rsidP="00BD0B14">
            <w:pPr>
              <w:tabs>
                <w:tab w:val="left" w:pos="4473"/>
                <w:tab w:val="left" w:pos="4570"/>
              </w:tabs>
              <w:ind w:right="-97"/>
              <w:jc w:val="center"/>
              <w:rPr>
                <w:rFonts w:ascii="Times New Roman" w:hAnsi="Times New Roman" w:cs="Times New Roman"/>
                <w:kern w:val="24"/>
                <w:sz w:val="24"/>
                <w:szCs w:val="24"/>
              </w:rPr>
            </w:pPr>
            <w:r w:rsidRPr="00E53BEA">
              <w:rPr>
                <w:rFonts w:ascii="Times New Roman" w:hAnsi="Times New Roman" w:cs="Times New Roman"/>
                <w:kern w:val="24"/>
                <w:sz w:val="24"/>
                <w:szCs w:val="24"/>
              </w:rPr>
              <w:t>53</w:t>
            </w:r>
          </w:p>
        </w:tc>
        <w:tc>
          <w:tcPr>
            <w:tcW w:w="2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rsidR="00BD0B14" w:rsidRPr="00E53BEA" w:rsidRDefault="00167461" w:rsidP="00BD0B14">
            <w:pPr>
              <w:tabs>
                <w:tab w:val="left" w:pos="4473"/>
                <w:tab w:val="left" w:pos="4570"/>
              </w:tabs>
              <w:ind w:right="-97"/>
              <w:jc w:val="center"/>
              <w:rPr>
                <w:rFonts w:ascii="Times New Roman" w:hAnsi="Times New Roman" w:cs="Times New Roman"/>
                <w:kern w:val="24"/>
                <w:sz w:val="24"/>
                <w:szCs w:val="24"/>
              </w:rPr>
            </w:pPr>
            <w:r w:rsidRPr="00E53BEA">
              <w:rPr>
                <w:rFonts w:ascii="Times New Roman" w:hAnsi="Times New Roman" w:cs="Times New Roman"/>
                <w:kern w:val="24"/>
                <w:sz w:val="24"/>
                <w:szCs w:val="24"/>
              </w:rPr>
              <w:fldChar w:fldCharType="begin"/>
            </w:r>
            <w:r w:rsidR="00BD0B14" w:rsidRPr="00E53BEA">
              <w:rPr>
                <w:rFonts w:ascii="Times New Roman" w:hAnsi="Times New Roman" w:cs="Times New Roman"/>
                <w:kern w:val="24"/>
                <w:sz w:val="24"/>
                <w:szCs w:val="24"/>
              </w:rPr>
              <w:instrText xml:space="preserve"> =SUM(ABOVE) </w:instrText>
            </w:r>
            <w:r w:rsidRPr="00E53BEA">
              <w:rPr>
                <w:rFonts w:ascii="Times New Roman" w:hAnsi="Times New Roman" w:cs="Times New Roman"/>
                <w:kern w:val="24"/>
                <w:sz w:val="24"/>
                <w:szCs w:val="24"/>
              </w:rPr>
              <w:fldChar w:fldCharType="separate"/>
            </w:r>
            <w:r w:rsidR="00BD0B14" w:rsidRPr="00E53BEA">
              <w:rPr>
                <w:rFonts w:ascii="Times New Roman" w:hAnsi="Times New Roman" w:cs="Times New Roman"/>
                <w:noProof/>
                <w:kern w:val="24"/>
                <w:sz w:val="24"/>
                <w:szCs w:val="24"/>
              </w:rPr>
              <w:t>100</w:t>
            </w:r>
            <w:r w:rsidRPr="00E53BEA">
              <w:rPr>
                <w:rFonts w:ascii="Times New Roman" w:hAnsi="Times New Roman" w:cs="Times New Roman"/>
                <w:kern w:val="24"/>
                <w:sz w:val="24"/>
                <w:szCs w:val="24"/>
              </w:rPr>
              <w:fldChar w:fldCharType="end"/>
            </w:r>
          </w:p>
        </w:tc>
      </w:tr>
      <w:tr w:rsidR="00BD0B14" w:rsidRPr="00E53BEA" w:rsidTr="00BD0B14">
        <w:trPr>
          <w:trHeight w:val="132"/>
          <w:jc w:val="center"/>
        </w:trPr>
        <w:tc>
          <w:tcPr>
            <w:tcW w:w="3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D0B14" w:rsidRPr="00E53BEA" w:rsidRDefault="00BD0B14" w:rsidP="00BD0B14">
            <w:pPr>
              <w:ind w:right="-38"/>
              <w:rPr>
                <w:rFonts w:ascii="Times New Roman" w:hAnsi="Times New Roman" w:cs="Times New Roman"/>
                <w:sz w:val="24"/>
                <w:szCs w:val="24"/>
              </w:rPr>
            </w:pPr>
            <w:r w:rsidRPr="00E53BEA">
              <w:rPr>
                <w:rFonts w:ascii="Times New Roman" w:hAnsi="Times New Roman" w:cs="Times New Roman"/>
                <w:kern w:val="24"/>
                <w:sz w:val="24"/>
                <w:szCs w:val="24"/>
              </w:rPr>
              <w:t>Средний возраст педагогов</w:t>
            </w:r>
          </w:p>
        </w:tc>
        <w:tc>
          <w:tcPr>
            <w:tcW w:w="484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D0B14" w:rsidRPr="00E53BEA" w:rsidRDefault="00BD0B14" w:rsidP="00BD0B14">
            <w:pPr>
              <w:ind w:right="282"/>
              <w:jc w:val="center"/>
              <w:rPr>
                <w:rFonts w:ascii="Times New Roman" w:hAnsi="Times New Roman" w:cs="Times New Roman"/>
                <w:sz w:val="24"/>
                <w:szCs w:val="24"/>
              </w:rPr>
            </w:pPr>
            <w:r w:rsidRPr="00E53BEA">
              <w:rPr>
                <w:rFonts w:ascii="Times New Roman" w:hAnsi="Times New Roman" w:cs="Times New Roman"/>
                <w:kern w:val="24"/>
                <w:sz w:val="24"/>
                <w:szCs w:val="24"/>
              </w:rPr>
              <w:t>47</w:t>
            </w:r>
          </w:p>
        </w:tc>
      </w:tr>
    </w:tbl>
    <w:p w:rsidR="00BD0B14" w:rsidRPr="009E662C" w:rsidRDefault="00BD0B14" w:rsidP="00BD0B14">
      <w:pPr>
        <w:jc w:val="both"/>
        <w:rPr>
          <w:rFonts w:ascii="Times New Roman" w:hAnsi="Times New Roman" w:cs="Times New Roman"/>
          <w:b/>
          <w:sz w:val="28"/>
          <w:szCs w:val="28"/>
        </w:rPr>
      </w:pPr>
    </w:p>
    <w:p w:rsidR="00BD0B14" w:rsidRPr="00E53BEA" w:rsidRDefault="00BD0B14" w:rsidP="00BD0B14">
      <w:pPr>
        <w:pStyle w:val="1"/>
        <w:keepLines/>
        <w:spacing w:before="240"/>
        <w:rPr>
          <w:b/>
          <w:sz w:val="28"/>
          <w:szCs w:val="28"/>
        </w:rPr>
      </w:pPr>
      <w:r w:rsidRPr="009E662C">
        <w:rPr>
          <w:b/>
          <w:sz w:val="28"/>
          <w:szCs w:val="28"/>
        </w:rPr>
        <w:br w:type="page"/>
      </w:r>
      <w:bookmarkStart w:id="36" w:name="_Toc486800620"/>
      <w:bookmarkStart w:id="37" w:name="_Toc518681630"/>
      <w:bookmarkStart w:id="38" w:name="_Toc518897217"/>
      <w:bookmarkStart w:id="39" w:name="_Toc524031757"/>
      <w:r w:rsidRPr="00E53BEA">
        <w:rPr>
          <w:b/>
          <w:sz w:val="28"/>
          <w:szCs w:val="28"/>
        </w:rPr>
        <w:lastRenderedPageBreak/>
        <w:t xml:space="preserve"> АНАЛИЗ ДЕЯТЕЛЬНОСТИ, НАПРАВЛЕННОЙ НА ПОЛУЧЕНИЕ НАЧАЛЬНОГО, ОСНОВНОГО, СРЕДНЕГО ОБЩЕГО ОБРАЗОВАНИЯ</w:t>
      </w:r>
      <w:bookmarkEnd w:id="36"/>
      <w:bookmarkEnd w:id="37"/>
      <w:bookmarkEnd w:id="38"/>
      <w:bookmarkEnd w:id="39"/>
    </w:p>
    <w:p w:rsidR="00BD0B14" w:rsidRPr="009E662C" w:rsidRDefault="00BD0B14" w:rsidP="00BD0B14">
      <w:pPr>
        <w:rPr>
          <w:rFonts w:ascii="Times New Roman" w:hAnsi="Times New Roman" w:cs="Times New Roman"/>
        </w:rPr>
      </w:pP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 xml:space="preserve">Учебный план школы на 2018-2019 учебный год был составлен на основании базисного учебного плана и сохранял в необходимом объеме содержание образования, являющееся обязательным на каждого уровня. </w:t>
      </w:r>
      <w:proofErr w:type="gramStart"/>
      <w:r w:rsidRPr="009E662C">
        <w:rPr>
          <w:rFonts w:ascii="Times New Roman" w:hAnsi="Times New Roman" w:cs="Times New Roman"/>
          <w:sz w:val="28"/>
          <w:szCs w:val="26"/>
        </w:rPr>
        <w:t>Учебный план для 1-8-х классов обеспечивает реализацию основных требований к у учебному плану в соответствии ФГОС НОО и ООО.</w:t>
      </w:r>
      <w:proofErr w:type="gramEnd"/>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 xml:space="preserve">В 10-ых классах было продолжено </w:t>
      </w:r>
      <w:proofErr w:type="gramStart"/>
      <w:r w:rsidRPr="009E662C">
        <w:rPr>
          <w:rFonts w:ascii="Times New Roman" w:hAnsi="Times New Roman" w:cs="Times New Roman"/>
          <w:sz w:val="28"/>
          <w:szCs w:val="26"/>
        </w:rPr>
        <w:t>обучение по</w:t>
      </w:r>
      <w:proofErr w:type="gramEnd"/>
      <w:r w:rsidRPr="009E662C">
        <w:rPr>
          <w:rFonts w:ascii="Times New Roman" w:hAnsi="Times New Roman" w:cs="Times New Roman"/>
          <w:sz w:val="28"/>
          <w:szCs w:val="26"/>
        </w:rPr>
        <w:t xml:space="preserve"> профессиональной подготовке (направление «Оператор ЭВМ» на основе договора о сотрудничестве (социальном партнёрстве) с </w:t>
      </w:r>
      <w:r w:rsidRPr="009E662C">
        <w:rPr>
          <w:rFonts w:ascii="Times New Roman" w:hAnsi="Times New Roman" w:cs="Times New Roman"/>
          <w:sz w:val="28"/>
          <w:szCs w:val="28"/>
        </w:rPr>
        <w:t>ГБПОУ ТКПиД.</w:t>
      </w:r>
      <w:r w:rsidRPr="009E662C">
        <w:rPr>
          <w:rFonts w:ascii="Times New Roman" w:hAnsi="Times New Roman" w:cs="Times New Roman"/>
          <w:sz w:val="28"/>
          <w:szCs w:val="26"/>
        </w:rPr>
        <w:t xml:space="preserve">). </w:t>
      </w: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 xml:space="preserve">При составлении учебного плана соблюдалась преемственность между уровнями и классами, сбалансированность между предметными линиями, отдельными предметами. Уровень недельной учебной нагрузки на </w:t>
      </w:r>
      <w:proofErr w:type="gramStart"/>
      <w:r w:rsidRPr="009E662C">
        <w:rPr>
          <w:rFonts w:ascii="Times New Roman" w:hAnsi="Times New Roman" w:cs="Times New Roman"/>
          <w:sz w:val="28"/>
          <w:szCs w:val="26"/>
        </w:rPr>
        <w:t>обучающегося</w:t>
      </w:r>
      <w:proofErr w:type="gramEnd"/>
      <w:r w:rsidRPr="009E662C">
        <w:rPr>
          <w:rFonts w:ascii="Times New Roman" w:hAnsi="Times New Roman" w:cs="Times New Roman"/>
          <w:sz w:val="28"/>
          <w:szCs w:val="26"/>
        </w:rPr>
        <w:t xml:space="preserve"> не превышал предельно допустимого. </w:t>
      </w: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Рабочие программы соответствуют государственным образовательным стандартам, в целях, особенностям школы и направлены на формирование у обучающихся общеучебных умений и навыков, универсальных способов деятельности.</w:t>
      </w: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 xml:space="preserve">Компонент образовательного учреждения был направлен на усиление образовательных компонентов инвариантной части (части формируемой участниками образовательного процесса), реализацию регионального и школьного компонентов, ведение практикумов, элективных курсов, исследовательской деятельности. </w:t>
      </w: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Программы курсов направлены на реализацию запросов социума, сохранение преемственности, подготовку старшеклассников к сознательному выбору профессий с последующим профессиональным образованием.</w:t>
      </w: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Осуществлен переход на использование часов в рамках учебного и внеурочного времени на организацию проектной деятельности учащихся.</w:t>
      </w: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Образовательные программы и учебный план предусматривают выполнение государственной функции школы – обеспечение базового общего основного образования, развитие и воспитание учащихся в образовательном процессе.</w:t>
      </w:r>
    </w:p>
    <w:p w:rsidR="00BD0B14" w:rsidRPr="009E662C" w:rsidRDefault="00BD0B14" w:rsidP="00BD0B14">
      <w:pPr>
        <w:spacing w:before="180"/>
        <w:jc w:val="center"/>
        <w:rPr>
          <w:rFonts w:ascii="Times New Roman" w:hAnsi="Times New Roman" w:cs="Times New Roman"/>
          <w:sz w:val="26"/>
          <w:szCs w:val="26"/>
        </w:rPr>
      </w:pPr>
      <w:r w:rsidRPr="009E662C">
        <w:rPr>
          <w:rFonts w:ascii="Times New Roman" w:hAnsi="Times New Roman" w:cs="Times New Roman"/>
          <w:sz w:val="26"/>
          <w:szCs w:val="26"/>
        </w:rPr>
        <w:tab/>
      </w:r>
    </w:p>
    <w:p w:rsidR="00BD0B14" w:rsidRPr="009E662C" w:rsidRDefault="00BD0B14" w:rsidP="00BD0B14">
      <w:pPr>
        <w:spacing w:before="180"/>
        <w:jc w:val="center"/>
        <w:rPr>
          <w:rFonts w:ascii="Times New Roman" w:hAnsi="Times New Roman" w:cs="Times New Roman"/>
          <w:sz w:val="26"/>
          <w:szCs w:val="26"/>
        </w:rPr>
      </w:pPr>
    </w:p>
    <w:p w:rsidR="00BD0B14" w:rsidRPr="009E662C" w:rsidRDefault="00BD0B14" w:rsidP="00BD0B14">
      <w:pPr>
        <w:spacing w:before="180"/>
        <w:jc w:val="center"/>
        <w:rPr>
          <w:rFonts w:ascii="Times New Roman" w:hAnsi="Times New Roman" w:cs="Times New Roman"/>
          <w:sz w:val="26"/>
          <w:szCs w:val="26"/>
        </w:rPr>
      </w:pPr>
    </w:p>
    <w:p w:rsidR="00BD0B14" w:rsidRPr="009E662C" w:rsidRDefault="00BD0B14" w:rsidP="00BD0B14">
      <w:pPr>
        <w:spacing w:before="180"/>
        <w:ind w:firstLine="709"/>
        <w:jc w:val="center"/>
        <w:rPr>
          <w:rFonts w:ascii="Times New Roman" w:hAnsi="Times New Roman" w:cs="Times New Roman"/>
          <w:sz w:val="20"/>
          <w:szCs w:val="20"/>
        </w:rPr>
      </w:pPr>
      <w:r w:rsidRPr="009E662C">
        <w:rPr>
          <w:rFonts w:ascii="Times New Roman" w:hAnsi="Times New Roman" w:cs="Times New Roman"/>
          <w:b/>
          <w:bCs/>
          <w:sz w:val="28"/>
          <w:szCs w:val="28"/>
        </w:rPr>
        <w:lastRenderedPageBreak/>
        <w:t>4.1. Анализ учебно-воспитательного процесса начальной школы за 2018-2019 учебный год</w:t>
      </w:r>
    </w:p>
    <w:p w:rsidR="00BD0B14" w:rsidRPr="009E662C" w:rsidRDefault="00BD0B14" w:rsidP="00BD0B14">
      <w:pPr>
        <w:spacing w:before="180"/>
        <w:jc w:val="center"/>
        <w:rPr>
          <w:rFonts w:ascii="Times New Roman" w:hAnsi="Times New Roman" w:cs="Times New Roman"/>
          <w:sz w:val="20"/>
          <w:szCs w:val="20"/>
        </w:rPr>
      </w:pPr>
      <w:r w:rsidRPr="009E662C">
        <w:rPr>
          <w:rFonts w:ascii="Times New Roman" w:hAnsi="Times New Roman" w:cs="Times New Roman"/>
          <w:b/>
          <w:bCs/>
        </w:rPr>
        <w:t>МБОУ СОШ № 25 имени Героя Советского Союза Остаева А.Е.</w:t>
      </w:r>
    </w:p>
    <w:p w:rsidR="00BD0B14" w:rsidRPr="009E662C" w:rsidRDefault="00BD0B14" w:rsidP="00BD0B14">
      <w:pPr>
        <w:spacing w:before="180"/>
        <w:jc w:val="both"/>
        <w:rPr>
          <w:rFonts w:ascii="Times New Roman" w:hAnsi="Times New Roman" w:cs="Times New Roman"/>
          <w:sz w:val="20"/>
          <w:szCs w:val="20"/>
        </w:rPr>
      </w:pPr>
      <w:r w:rsidRPr="009E662C">
        <w:rPr>
          <w:rFonts w:ascii="Times New Roman" w:hAnsi="Times New Roman" w:cs="Times New Roman"/>
          <w:b/>
          <w:bCs/>
          <w:sz w:val="28"/>
          <w:szCs w:val="28"/>
          <w:u w:val="single"/>
        </w:rPr>
        <w:t>Цель анализа</w:t>
      </w:r>
      <w:r w:rsidRPr="009E662C">
        <w:rPr>
          <w:rFonts w:ascii="Times New Roman" w:hAnsi="Times New Roman" w:cs="Times New Roman"/>
          <w:b/>
          <w:bCs/>
          <w:sz w:val="28"/>
          <w:szCs w:val="28"/>
        </w:rPr>
        <w:t> учебно-воспитательной работы:</w:t>
      </w:r>
    </w:p>
    <w:p w:rsidR="00BD0B14" w:rsidRPr="009E662C" w:rsidRDefault="00BD0B14" w:rsidP="000C7C5D">
      <w:pPr>
        <w:numPr>
          <w:ilvl w:val="0"/>
          <w:numId w:val="107"/>
        </w:numPr>
        <w:spacing w:after="0" w:line="240" w:lineRule="auto"/>
        <w:ind w:left="709" w:hanging="709"/>
        <w:jc w:val="both"/>
        <w:rPr>
          <w:rFonts w:ascii="Times New Roman" w:hAnsi="Times New Roman" w:cs="Times New Roman"/>
          <w:sz w:val="20"/>
          <w:szCs w:val="20"/>
        </w:rPr>
      </w:pPr>
      <w:r w:rsidRPr="009E662C">
        <w:rPr>
          <w:rFonts w:ascii="Times New Roman" w:hAnsi="Times New Roman" w:cs="Times New Roman"/>
          <w:sz w:val="28"/>
          <w:szCs w:val="28"/>
        </w:rPr>
        <w:t xml:space="preserve">оценка </w:t>
      </w:r>
      <w:proofErr w:type="gramStart"/>
      <w:r w:rsidRPr="009E662C">
        <w:rPr>
          <w:rFonts w:ascii="Times New Roman" w:hAnsi="Times New Roman" w:cs="Times New Roman"/>
          <w:sz w:val="28"/>
          <w:szCs w:val="28"/>
        </w:rPr>
        <w:t>результатов деятельности педагогического коллектива учителей начальных классов</w:t>
      </w:r>
      <w:proofErr w:type="gramEnd"/>
      <w:r w:rsidRPr="009E662C">
        <w:rPr>
          <w:rFonts w:ascii="Times New Roman" w:hAnsi="Times New Roman" w:cs="Times New Roman"/>
          <w:sz w:val="28"/>
          <w:szCs w:val="28"/>
        </w:rPr>
        <w:t xml:space="preserve"> за 2018-2019 учебный год</w:t>
      </w:r>
    </w:p>
    <w:p w:rsidR="00BD0B14" w:rsidRPr="009E662C" w:rsidRDefault="00BD0B14" w:rsidP="000C7C5D">
      <w:pPr>
        <w:numPr>
          <w:ilvl w:val="0"/>
          <w:numId w:val="107"/>
        </w:numPr>
        <w:spacing w:after="0" w:line="240" w:lineRule="auto"/>
        <w:ind w:left="567" w:hanging="567"/>
        <w:jc w:val="both"/>
        <w:rPr>
          <w:rFonts w:ascii="Times New Roman" w:hAnsi="Times New Roman" w:cs="Times New Roman"/>
          <w:sz w:val="20"/>
          <w:szCs w:val="20"/>
        </w:rPr>
      </w:pPr>
      <w:r w:rsidRPr="009E662C">
        <w:rPr>
          <w:rFonts w:ascii="Times New Roman" w:hAnsi="Times New Roman" w:cs="Times New Roman"/>
          <w:sz w:val="28"/>
          <w:szCs w:val="28"/>
        </w:rPr>
        <w:t>выявление эффективности работы каждого учителя;</w:t>
      </w:r>
    </w:p>
    <w:p w:rsidR="00BD0B14" w:rsidRPr="009E662C" w:rsidRDefault="00BD0B14" w:rsidP="000C7C5D">
      <w:pPr>
        <w:numPr>
          <w:ilvl w:val="0"/>
          <w:numId w:val="107"/>
        </w:numPr>
        <w:spacing w:after="0" w:line="240" w:lineRule="auto"/>
        <w:ind w:left="567" w:hanging="567"/>
        <w:jc w:val="both"/>
        <w:rPr>
          <w:rFonts w:ascii="Times New Roman" w:hAnsi="Times New Roman" w:cs="Times New Roman"/>
          <w:sz w:val="20"/>
          <w:szCs w:val="20"/>
        </w:rPr>
      </w:pPr>
      <w:r w:rsidRPr="009E662C">
        <w:rPr>
          <w:rFonts w:ascii="Times New Roman" w:hAnsi="Times New Roman" w:cs="Times New Roman"/>
          <w:sz w:val="28"/>
          <w:szCs w:val="28"/>
        </w:rPr>
        <w:t> разработка целей и задач для годового плана на 2019-2020 учебный год;</w:t>
      </w:r>
    </w:p>
    <w:p w:rsidR="00BD0B14" w:rsidRPr="009E662C" w:rsidRDefault="00BD0B14" w:rsidP="000C7C5D">
      <w:pPr>
        <w:numPr>
          <w:ilvl w:val="0"/>
          <w:numId w:val="107"/>
        </w:numPr>
        <w:spacing w:after="0" w:line="240" w:lineRule="auto"/>
        <w:ind w:left="567" w:hanging="567"/>
        <w:jc w:val="both"/>
        <w:rPr>
          <w:rFonts w:ascii="Times New Roman" w:hAnsi="Times New Roman" w:cs="Times New Roman"/>
          <w:sz w:val="20"/>
          <w:szCs w:val="20"/>
        </w:rPr>
      </w:pPr>
      <w:r w:rsidRPr="009E662C">
        <w:rPr>
          <w:rFonts w:ascii="Times New Roman" w:hAnsi="Times New Roman" w:cs="Times New Roman"/>
          <w:sz w:val="28"/>
          <w:szCs w:val="28"/>
        </w:rPr>
        <w:t>определение путей совершенствования работы начальной школы;</w:t>
      </w:r>
    </w:p>
    <w:p w:rsidR="00BD0B14" w:rsidRPr="009E662C" w:rsidRDefault="00BD0B14" w:rsidP="000C7C5D">
      <w:pPr>
        <w:numPr>
          <w:ilvl w:val="0"/>
          <w:numId w:val="107"/>
        </w:numPr>
        <w:spacing w:after="0" w:line="240" w:lineRule="auto"/>
        <w:ind w:left="567" w:hanging="567"/>
        <w:jc w:val="both"/>
        <w:rPr>
          <w:rFonts w:ascii="Times New Roman" w:hAnsi="Times New Roman" w:cs="Times New Roman"/>
          <w:sz w:val="20"/>
          <w:szCs w:val="20"/>
        </w:rPr>
      </w:pPr>
      <w:r w:rsidRPr="009E662C">
        <w:rPr>
          <w:rFonts w:ascii="Times New Roman" w:hAnsi="Times New Roman" w:cs="Times New Roman"/>
          <w:sz w:val="28"/>
          <w:szCs w:val="28"/>
        </w:rPr>
        <w:t>повышения качества обучения младших школьников.</w:t>
      </w:r>
    </w:p>
    <w:p w:rsidR="00BD0B14" w:rsidRPr="009E662C" w:rsidRDefault="00BD0B14" w:rsidP="00BD0B14">
      <w:pPr>
        <w:spacing w:before="180"/>
        <w:jc w:val="both"/>
        <w:rPr>
          <w:rFonts w:ascii="Times New Roman" w:hAnsi="Times New Roman" w:cs="Times New Roman"/>
          <w:sz w:val="20"/>
          <w:szCs w:val="20"/>
        </w:rPr>
      </w:pPr>
      <w:r w:rsidRPr="009E662C">
        <w:rPr>
          <w:rFonts w:ascii="Times New Roman" w:hAnsi="Times New Roman" w:cs="Times New Roman"/>
          <w:b/>
          <w:bCs/>
          <w:sz w:val="28"/>
          <w:szCs w:val="28"/>
        </w:rPr>
        <w:t> </w:t>
      </w:r>
      <w:r w:rsidRPr="009E662C">
        <w:rPr>
          <w:rFonts w:ascii="Times New Roman" w:hAnsi="Times New Roman" w:cs="Times New Roman"/>
          <w:b/>
          <w:bCs/>
          <w:sz w:val="28"/>
          <w:szCs w:val="28"/>
          <w:u w:val="single"/>
        </w:rPr>
        <w:t>Источник анализа</w:t>
      </w:r>
      <w:r w:rsidRPr="009E662C">
        <w:rPr>
          <w:rFonts w:ascii="Times New Roman" w:hAnsi="Times New Roman" w:cs="Times New Roman"/>
          <w:b/>
          <w:bCs/>
          <w:sz w:val="28"/>
          <w:szCs w:val="28"/>
        </w:rPr>
        <w:t> учебно-воспитательной работы:</w:t>
      </w:r>
    </w:p>
    <w:p w:rsidR="00BD0B14" w:rsidRPr="009E662C" w:rsidRDefault="00BD0B14" w:rsidP="000C7C5D">
      <w:pPr>
        <w:numPr>
          <w:ilvl w:val="0"/>
          <w:numId w:val="107"/>
        </w:numPr>
        <w:spacing w:after="0" w:line="240" w:lineRule="auto"/>
        <w:ind w:left="567" w:hanging="567"/>
        <w:jc w:val="both"/>
        <w:rPr>
          <w:rFonts w:ascii="Times New Roman" w:hAnsi="Times New Roman" w:cs="Times New Roman"/>
          <w:sz w:val="28"/>
          <w:szCs w:val="28"/>
        </w:rPr>
      </w:pPr>
      <w:r w:rsidRPr="009E662C">
        <w:rPr>
          <w:rFonts w:ascii="Times New Roman" w:hAnsi="Times New Roman" w:cs="Times New Roman"/>
          <w:sz w:val="28"/>
          <w:szCs w:val="28"/>
        </w:rPr>
        <w:t xml:space="preserve">данные внутришкольного контроля; </w:t>
      </w:r>
    </w:p>
    <w:p w:rsidR="00BD0B14" w:rsidRPr="009E662C" w:rsidRDefault="00BD0B14" w:rsidP="000C7C5D">
      <w:pPr>
        <w:numPr>
          <w:ilvl w:val="0"/>
          <w:numId w:val="107"/>
        </w:numPr>
        <w:spacing w:after="0" w:line="240" w:lineRule="auto"/>
        <w:ind w:left="567" w:hanging="567"/>
        <w:jc w:val="both"/>
        <w:rPr>
          <w:rFonts w:ascii="Times New Roman" w:hAnsi="Times New Roman" w:cs="Times New Roman"/>
          <w:sz w:val="28"/>
          <w:szCs w:val="28"/>
        </w:rPr>
      </w:pPr>
      <w:r w:rsidRPr="009E662C">
        <w:rPr>
          <w:rFonts w:ascii="Times New Roman" w:hAnsi="Times New Roman" w:cs="Times New Roman"/>
          <w:sz w:val="28"/>
          <w:szCs w:val="28"/>
        </w:rPr>
        <w:t>школьная документация;</w:t>
      </w:r>
    </w:p>
    <w:p w:rsidR="00BD0B14" w:rsidRPr="009E662C" w:rsidRDefault="00BD0B14" w:rsidP="000C7C5D">
      <w:pPr>
        <w:numPr>
          <w:ilvl w:val="0"/>
          <w:numId w:val="107"/>
        </w:numPr>
        <w:spacing w:after="0" w:line="240" w:lineRule="auto"/>
        <w:ind w:left="709" w:hanging="709"/>
        <w:jc w:val="both"/>
        <w:rPr>
          <w:rFonts w:ascii="Times New Roman" w:hAnsi="Times New Roman" w:cs="Times New Roman"/>
          <w:sz w:val="28"/>
          <w:szCs w:val="28"/>
        </w:rPr>
      </w:pPr>
      <w:r w:rsidRPr="009E662C">
        <w:rPr>
          <w:rFonts w:ascii="Times New Roman" w:hAnsi="Times New Roman" w:cs="Times New Roman"/>
          <w:sz w:val="28"/>
          <w:szCs w:val="28"/>
        </w:rPr>
        <w:t>анализ результатов административных контрольных работ, диагностики итоговой аттестации учащихся;</w:t>
      </w:r>
    </w:p>
    <w:p w:rsidR="00BD0B14" w:rsidRPr="009E662C" w:rsidRDefault="00BD0B14" w:rsidP="000C7C5D">
      <w:pPr>
        <w:numPr>
          <w:ilvl w:val="0"/>
          <w:numId w:val="107"/>
        </w:numPr>
        <w:spacing w:after="0" w:line="240" w:lineRule="auto"/>
        <w:ind w:left="709" w:hanging="709"/>
        <w:jc w:val="both"/>
        <w:rPr>
          <w:rFonts w:ascii="Times New Roman" w:hAnsi="Times New Roman" w:cs="Times New Roman"/>
          <w:sz w:val="28"/>
          <w:szCs w:val="28"/>
        </w:rPr>
      </w:pPr>
      <w:r w:rsidRPr="009E662C">
        <w:rPr>
          <w:rFonts w:ascii="Times New Roman" w:hAnsi="Times New Roman" w:cs="Times New Roman"/>
          <w:sz w:val="28"/>
          <w:szCs w:val="28"/>
        </w:rPr>
        <w:t>работа с педагогическими кадрами.</w:t>
      </w:r>
    </w:p>
    <w:p w:rsidR="00BD0B14" w:rsidRPr="009E662C" w:rsidRDefault="00BD0B14" w:rsidP="00BD0B14">
      <w:pPr>
        <w:spacing w:before="180"/>
        <w:jc w:val="both"/>
        <w:rPr>
          <w:rFonts w:ascii="Times New Roman" w:hAnsi="Times New Roman" w:cs="Times New Roman"/>
          <w:sz w:val="20"/>
          <w:szCs w:val="20"/>
        </w:rPr>
      </w:pPr>
      <w:r w:rsidRPr="009E662C">
        <w:rPr>
          <w:rFonts w:ascii="Times New Roman" w:hAnsi="Times New Roman" w:cs="Times New Roman"/>
          <w:sz w:val="28"/>
          <w:szCs w:val="28"/>
        </w:rPr>
        <w:t>      </w:t>
      </w:r>
      <w:r w:rsidRPr="009E662C">
        <w:rPr>
          <w:rFonts w:ascii="Times New Roman" w:hAnsi="Times New Roman" w:cs="Times New Roman"/>
          <w:b/>
          <w:bCs/>
          <w:sz w:val="28"/>
          <w:szCs w:val="28"/>
        </w:rPr>
        <w:t>Для выполнения учебной работы  в 2018-2019 учебном году были поставлены следующие </w:t>
      </w:r>
      <w:r w:rsidRPr="009E662C">
        <w:rPr>
          <w:rFonts w:ascii="Times New Roman" w:hAnsi="Times New Roman" w:cs="Times New Roman"/>
          <w:b/>
          <w:bCs/>
          <w:sz w:val="28"/>
          <w:szCs w:val="28"/>
          <w:u w:val="single"/>
        </w:rPr>
        <w:t>задачи</w:t>
      </w:r>
      <w:r w:rsidRPr="009E662C">
        <w:rPr>
          <w:rFonts w:ascii="Times New Roman" w:hAnsi="Times New Roman" w:cs="Times New Roman"/>
          <w:b/>
          <w:bCs/>
          <w:sz w:val="28"/>
          <w:szCs w:val="28"/>
        </w:rPr>
        <w:t>:</w:t>
      </w:r>
    </w:p>
    <w:p w:rsidR="00BD0B14" w:rsidRPr="009E662C" w:rsidRDefault="00BD0B14" w:rsidP="000C7C5D">
      <w:pPr>
        <w:numPr>
          <w:ilvl w:val="0"/>
          <w:numId w:val="112"/>
        </w:numPr>
        <w:spacing w:after="0" w:line="240" w:lineRule="auto"/>
        <w:jc w:val="both"/>
        <w:rPr>
          <w:rFonts w:ascii="Times New Roman" w:hAnsi="Times New Roman" w:cs="Times New Roman"/>
          <w:sz w:val="28"/>
          <w:szCs w:val="28"/>
        </w:rPr>
      </w:pPr>
      <w:r w:rsidRPr="009E662C">
        <w:rPr>
          <w:rFonts w:ascii="Times New Roman" w:hAnsi="Times New Roman" w:cs="Times New Roman"/>
          <w:sz w:val="28"/>
          <w:szCs w:val="28"/>
        </w:rPr>
        <w:t>Совершенствовать методику индивидуального подхода к обучению и воспитанию учащихся.</w:t>
      </w:r>
    </w:p>
    <w:p w:rsidR="00BD0B14" w:rsidRPr="009E662C" w:rsidRDefault="00BD0B14" w:rsidP="000C7C5D">
      <w:pPr>
        <w:numPr>
          <w:ilvl w:val="0"/>
          <w:numId w:val="112"/>
        </w:numPr>
        <w:spacing w:after="0" w:line="240" w:lineRule="auto"/>
        <w:jc w:val="both"/>
        <w:rPr>
          <w:rFonts w:ascii="Times New Roman" w:hAnsi="Times New Roman" w:cs="Times New Roman"/>
          <w:sz w:val="28"/>
          <w:szCs w:val="28"/>
        </w:rPr>
      </w:pPr>
      <w:r w:rsidRPr="009E662C">
        <w:rPr>
          <w:rFonts w:ascii="Times New Roman" w:hAnsi="Times New Roman" w:cs="Times New Roman"/>
          <w:sz w:val="28"/>
          <w:szCs w:val="28"/>
        </w:rPr>
        <w:t>Развивать преемственность ступеней обучения.</w:t>
      </w:r>
    </w:p>
    <w:p w:rsidR="00BD0B14" w:rsidRPr="009E662C" w:rsidRDefault="00BD0B14" w:rsidP="000C7C5D">
      <w:pPr>
        <w:numPr>
          <w:ilvl w:val="0"/>
          <w:numId w:val="112"/>
        </w:numPr>
        <w:spacing w:after="0" w:line="240" w:lineRule="auto"/>
        <w:jc w:val="both"/>
        <w:rPr>
          <w:rFonts w:ascii="Times New Roman" w:hAnsi="Times New Roman" w:cs="Times New Roman"/>
          <w:sz w:val="28"/>
          <w:szCs w:val="28"/>
        </w:rPr>
      </w:pPr>
      <w:r w:rsidRPr="009E662C">
        <w:rPr>
          <w:rFonts w:ascii="Times New Roman" w:hAnsi="Times New Roman" w:cs="Times New Roman"/>
          <w:sz w:val="28"/>
          <w:szCs w:val="28"/>
        </w:rPr>
        <w:t>Развивать систему выявления и поддержки одаренных детей.</w:t>
      </w:r>
    </w:p>
    <w:p w:rsidR="00BD0B14" w:rsidRPr="009E662C" w:rsidRDefault="00BD0B14" w:rsidP="000C7C5D">
      <w:pPr>
        <w:numPr>
          <w:ilvl w:val="0"/>
          <w:numId w:val="112"/>
        </w:numPr>
        <w:spacing w:after="0" w:line="240" w:lineRule="auto"/>
        <w:jc w:val="both"/>
        <w:rPr>
          <w:rFonts w:ascii="Times New Roman" w:hAnsi="Times New Roman" w:cs="Times New Roman"/>
          <w:sz w:val="28"/>
          <w:szCs w:val="28"/>
        </w:rPr>
      </w:pPr>
      <w:r w:rsidRPr="009E662C">
        <w:rPr>
          <w:rFonts w:ascii="Times New Roman" w:hAnsi="Times New Roman" w:cs="Times New Roman"/>
          <w:sz w:val="28"/>
          <w:szCs w:val="28"/>
        </w:rPr>
        <w:t>Совершенствовать педагогическое мастерство учителей по овладению компьютерной грамотностью и новыми интерактивными методами обучения.</w:t>
      </w:r>
    </w:p>
    <w:p w:rsidR="00BD0B14" w:rsidRPr="009E662C" w:rsidRDefault="00BD0B14" w:rsidP="000C7C5D">
      <w:pPr>
        <w:numPr>
          <w:ilvl w:val="0"/>
          <w:numId w:val="112"/>
        </w:numPr>
        <w:spacing w:after="0" w:line="240" w:lineRule="auto"/>
        <w:jc w:val="both"/>
        <w:rPr>
          <w:rFonts w:ascii="Times New Roman" w:hAnsi="Times New Roman" w:cs="Times New Roman"/>
          <w:sz w:val="28"/>
          <w:szCs w:val="28"/>
        </w:rPr>
      </w:pPr>
      <w:r w:rsidRPr="009E662C">
        <w:rPr>
          <w:rFonts w:ascii="Times New Roman" w:hAnsi="Times New Roman" w:cs="Times New Roman"/>
          <w:sz w:val="28"/>
          <w:szCs w:val="28"/>
        </w:rPr>
        <w:t>Продолжить изучение и внедрение в практику работы школы здоровьесберегающих технологий в урочной и внеурочной педагогической деятельности.</w:t>
      </w:r>
    </w:p>
    <w:p w:rsidR="00BD0B14" w:rsidRPr="009E662C" w:rsidRDefault="00BD0B14" w:rsidP="000C7C5D">
      <w:pPr>
        <w:numPr>
          <w:ilvl w:val="0"/>
          <w:numId w:val="112"/>
        </w:numPr>
        <w:spacing w:after="0" w:line="240" w:lineRule="auto"/>
        <w:jc w:val="both"/>
        <w:rPr>
          <w:rFonts w:ascii="Times New Roman" w:hAnsi="Times New Roman" w:cs="Times New Roman"/>
          <w:sz w:val="28"/>
          <w:szCs w:val="28"/>
        </w:rPr>
      </w:pPr>
      <w:r w:rsidRPr="009E662C">
        <w:rPr>
          <w:rFonts w:ascii="Times New Roman" w:hAnsi="Times New Roman" w:cs="Times New Roman"/>
          <w:sz w:val="28"/>
          <w:szCs w:val="28"/>
        </w:rPr>
        <w:t>Продолжить работу по обобщению передового педагогического опыта учителей школы.</w:t>
      </w:r>
    </w:p>
    <w:p w:rsidR="00BD0B14" w:rsidRPr="009E662C" w:rsidRDefault="00BD0B14" w:rsidP="00BD0B14">
      <w:pPr>
        <w:spacing w:before="180"/>
        <w:ind w:firstLine="709"/>
        <w:jc w:val="both"/>
        <w:rPr>
          <w:rFonts w:ascii="Times New Roman" w:hAnsi="Times New Roman" w:cs="Times New Roman"/>
          <w:sz w:val="28"/>
          <w:szCs w:val="26"/>
        </w:rPr>
      </w:pPr>
      <w:r w:rsidRPr="009E662C">
        <w:rPr>
          <w:rFonts w:ascii="Times New Roman" w:hAnsi="Times New Roman" w:cs="Times New Roman"/>
          <w:sz w:val="28"/>
          <w:szCs w:val="26"/>
        </w:rPr>
        <w:t xml:space="preserve">Начальная школа — важнейший этап в процессе общего образования школьника. За четыре года ему надо не только освоить программный материал предметных дисциплин, но и научиться учиться - стать «профессиональным учеником». Ответственность учителя начальных классов всегда была исключительной, но в условиях введения ФГОС начального общего образования ответственность существенно возрастает. Роль учителя начальных классов по новым образовательным стандартам заключается не в том, чтобы передавать знания в готовом виде, а создавать условия, чтобы дети сами добывали знания в процессе познавательной, исследовательской деятельности, </w:t>
      </w:r>
      <w:r w:rsidRPr="009E662C">
        <w:rPr>
          <w:rFonts w:ascii="Times New Roman" w:hAnsi="Times New Roman" w:cs="Times New Roman"/>
          <w:sz w:val="28"/>
          <w:szCs w:val="26"/>
        </w:rPr>
        <w:lastRenderedPageBreak/>
        <w:t>в работе над заданиями, непосредственно связанными с проблемами реальной</w:t>
      </w:r>
      <w:r w:rsidRPr="009E662C">
        <w:rPr>
          <w:rFonts w:ascii="Times New Roman" w:hAnsi="Times New Roman" w:cs="Times New Roman"/>
          <w:sz w:val="28"/>
          <w:szCs w:val="28"/>
        </w:rPr>
        <w:t xml:space="preserve"> </w:t>
      </w:r>
      <w:r w:rsidRPr="009E662C">
        <w:rPr>
          <w:rFonts w:ascii="Times New Roman" w:hAnsi="Times New Roman" w:cs="Times New Roman"/>
          <w:sz w:val="28"/>
          <w:szCs w:val="26"/>
        </w:rPr>
        <w:t>жизни. Учение более не рассматривается как простая трансляция знаний от учителя к учащимся, а выступает как сотрудничество - совместная работа учителя и учеников в ходе овладения знаниями и решения проблем.</w:t>
      </w:r>
    </w:p>
    <w:p w:rsidR="00BD0B14" w:rsidRPr="009E662C" w:rsidRDefault="00BD0B14" w:rsidP="00BD0B14">
      <w:pPr>
        <w:spacing w:before="180"/>
        <w:ind w:firstLine="709"/>
        <w:jc w:val="both"/>
        <w:rPr>
          <w:rFonts w:ascii="Times New Roman" w:hAnsi="Times New Roman" w:cs="Times New Roman"/>
          <w:sz w:val="28"/>
          <w:szCs w:val="26"/>
        </w:rPr>
      </w:pPr>
      <w:r w:rsidRPr="009E662C">
        <w:rPr>
          <w:rFonts w:ascii="Times New Roman" w:hAnsi="Times New Roman" w:cs="Times New Roman"/>
          <w:sz w:val="28"/>
          <w:szCs w:val="26"/>
        </w:rPr>
        <w:t xml:space="preserve"> Методическая работа в современной школе – это целостная, основанная на достижениях науки и передового педагогического опыта и на конкретном анализе учебно-воспитательного процесса система взаимосвязанных мер, действий и мероприятий, направленных на всестороннее повышение квалификации и профессионального мастерства каждого учителя, на развитие и повышение творческого потенциала педагогического коллектива, </w:t>
      </w:r>
      <w:proofErr w:type="gramStart"/>
      <w:r w:rsidRPr="009E662C">
        <w:rPr>
          <w:rFonts w:ascii="Times New Roman" w:hAnsi="Times New Roman" w:cs="Times New Roman"/>
          <w:sz w:val="28"/>
          <w:szCs w:val="26"/>
        </w:rPr>
        <w:t>а</w:t>
      </w:r>
      <w:proofErr w:type="gramEnd"/>
      <w:r w:rsidRPr="009E662C">
        <w:rPr>
          <w:rFonts w:ascii="Times New Roman" w:hAnsi="Times New Roman" w:cs="Times New Roman"/>
          <w:sz w:val="28"/>
          <w:szCs w:val="26"/>
        </w:rPr>
        <w:t xml:space="preserve"> в конечном счёте – на совершенствование учебно-воспитательного процесса, достижения оптимального уровня образования.</w:t>
      </w:r>
    </w:p>
    <w:p w:rsidR="00BD0B14" w:rsidRPr="009E662C" w:rsidRDefault="00BD0B14" w:rsidP="00BD0B14">
      <w:pPr>
        <w:widowControl w:val="0"/>
        <w:shd w:val="clear" w:color="auto" w:fill="FFFFFF"/>
        <w:suppressAutoHyphens/>
        <w:jc w:val="center"/>
        <w:rPr>
          <w:rFonts w:ascii="Times New Roman" w:hAnsi="Times New Roman" w:cs="Times New Roman"/>
          <w:b/>
          <w:kern w:val="1"/>
          <w:sz w:val="28"/>
          <w:szCs w:val="28"/>
        </w:rPr>
      </w:pPr>
      <w:r w:rsidRPr="009E662C">
        <w:rPr>
          <w:rFonts w:ascii="Times New Roman" w:hAnsi="Times New Roman" w:cs="Times New Roman"/>
          <w:b/>
          <w:kern w:val="1"/>
          <w:sz w:val="28"/>
          <w:szCs w:val="28"/>
        </w:rPr>
        <w:t>Школьное методическое объединение учителей начальных классов</w:t>
      </w:r>
    </w:p>
    <w:p w:rsidR="00BD0B14" w:rsidRPr="009E662C" w:rsidRDefault="00BD0B14" w:rsidP="00BD0B14">
      <w:pPr>
        <w:spacing w:before="180"/>
        <w:ind w:firstLine="709"/>
        <w:jc w:val="both"/>
        <w:rPr>
          <w:rFonts w:ascii="Times New Roman" w:hAnsi="Times New Roman" w:cs="Times New Roman"/>
          <w:sz w:val="28"/>
          <w:szCs w:val="26"/>
        </w:rPr>
      </w:pPr>
      <w:r w:rsidRPr="009E662C">
        <w:rPr>
          <w:rFonts w:ascii="Times New Roman" w:hAnsi="Times New Roman" w:cs="Times New Roman"/>
          <w:sz w:val="28"/>
          <w:szCs w:val="26"/>
        </w:rPr>
        <w:t xml:space="preserve">Мастерство педагогов, влияющее на уровень и качество учебной деятельности учащихся, обеспечивается повышением профессиональной компетентности. В современных условиях это возможно путём освоения новых педагогических технологий обучения и развития младших школьников, в том числе  информационных компьютерных технологий. </w:t>
      </w:r>
    </w:p>
    <w:p w:rsidR="00BD0B14" w:rsidRPr="009E662C" w:rsidRDefault="00BD0B14" w:rsidP="00BD0B14">
      <w:pPr>
        <w:spacing w:before="180"/>
        <w:ind w:firstLine="709"/>
        <w:jc w:val="both"/>
        <w:rPr>
          <w:rFonts w:ascii="Times New Roman" w:hAnsi="Times New Roman" w:cs="Times New Roman"/>
          <w:sz w:val="28"/>
          <w:szCs w:val="26"/>
        </w:rPr>
      </w:pPr>
      <w:r w:rsidRPr="009E662C">
        <w:rPr>
          <w:rFonts w:ascii="Times New Roman" w:hAnsi="Times New Roman" w:cs="Times New Roman"/>
          <w:sz w:val="28"/>
          <w:szCs w:val="26"/>
        </w:rPr>
        <w:t>Данные направления повышения мастерства педагогов осуществляются в рамках работы методических объединений.</w:t>
      </w:r>
    </w:p>
    <w:p w:rsidR="00BD0B14" w:rsidRPr="009E662C" w:rsidRDefault="00BD0B14" w:rsidP="00BD0B14">
      <w:pPr>
        <w:spacing w:before="180"/>
        <w:ind w:firstLine="709"/>
        <w:jc w:val="both"/>
        <w:rPr>
          <w:rFonts w:ascii="Times New Roman" w:hAnsi="Times New Roman" w:cs="Times New Roman"/>
          <w:b/>
          <w:i/>
          <w:color w:val="000000"/>
          <w:sz w:val="28"/>
          <w:szCs w:val="28"/>
        </w:rPr>
      </w:pPr>
      <w:r w:rsidRPr="009E662C">
        <w:rPr>
          <w:rFonts w:ascii="Times New Roman" w:hAnsi="Times New Roman" w:cs="Times New Roman"/>
          <w:sz w:val="28"/>
          <w:szCs w:val="26"/>
        </w:rPr>
        <w:t xml:space="preserve"> Педагоги начальных классов на протяжении всего учебного года принимали участие в  методической работе школы. Работа МО учителей начальных классов в 2018-2019 уч. г. была направлена на решение методической темы</w:t>
      </w:r>
      <w:r w:rsidRPr="009E662C">
        <w:rPr>
          <w:rFonts w:ascii="Times New Roman" w:hAnsi="Times New Roman" w:cs="Times New Roman"/>
          <w:sz w:val="28"/>
          <w:szCs w:val="28"/>
          <w:lang w:eastAsia="ja-JP"/>
        </w:rPr>
        <w:t xml:space="preserve"> </w:t>
      </w:r>
      <w:r w:rsidRPr="009E662C">
        <w:rPr>
          <w:rFonts w:ascii="Times New Roman" w:hAnsi="Times New Roman" w:cs="Times New Roman"/>
          <w:b/>
          <w:i/>
          <w:color w:val="000000"/>
          <w:sz w:val="28"/>
          <w:szCs w:val="28"/>
        </w:rPr>
        <w:t>«Повышение  эффективности  и  качества  образования  в  начальной  школе  в  условиях  реализации ФГОС НОО».</w:t>
      </w:r>
    </w:p>
    <w:p w:rsidR="00BD0B14" w:rsidRPr="009E662C" w:rsidRDefault="00BD0B14" w:rsidP="00BD0B14">
      <w:pPr>
        <w:spacing w:before="180"/>
        <w:ind w:firstLine="709"/>
        <w:jc w:val="both"/>
        <w:rPr>
          <w:rFonts w:ascii="Times New Roman" w:hAnsi="Times New Roman" w:cs="Times New Roman"/>
          <w:sz w:val="28"/>
          <w:szCs w:val="26"/>
        </w:rPr>
      </w:pPr>
      <w:r w:rsidRPr="009E662C">
        <w:rPr>
          <w:rFonts w:ascii="Times New Roman" w:hAnsi="Times New Roman" w:cs="Times New Roman"/>
          <w:sz w:val="28"/>
          <w:szCs w:val="26"/>
        </w:rPr>
        <w:t>Руководствуясь нормативными документами, программами и стандартами образования, учитывая объективный уровень состояния учебного процесса, уровень обученности, воспитанности и развития учащихся, квалификацию педагогического коллектива и круг актуальных нерешённых проблем, методическое объединение ставило перед собой следующие цели и задачи:</w:t>
      </w:r>
    </w:p>
    <w:p w:rsidR="00BD0B14" w:rsidRPr="009E662C" w:rsidRDefault="00BD0B14" w:rsidP="000C7C5D">
      <w:pPr>
        <w:numPr>
          <w:ilvl w:val="0"/>
          <w:numId w:val="107"/>
        </w:numPr>
        <w:spacing w:after="0" w:line="240" w:lineRule="auto"/>
        <w:ind w:left="709" w:hanging="709"/>
        <w:jc w:val="both"/>
        <w:rPr>
          <w:rFonts w:ascii="Times New Roman" w:hAnsi="Times New Roman" w:cs="Times New Roman"/>
          <w:sz w:val="28"/>
          <w:szCs w:val="28"/>
        </w:rPr>
      </w:pPr>
      <w:r w:rsidRPr="009E662C">
        <w:rPr>
          <w:rFonts w:ascii="Times New Roman" w:hAnsi="Times New Roman" w:cs="Times New Roman"/>
          <w:sz w:val="28"/>
          <w:szCs w:val="28"/>
        </w:rPr>
        <w:t>развитие профессиональной компетентности учителей начальных классов, в условиях введения федерального государственного образовательного стандарта начального общего образования второго поколения</w:t>
      </w:r>
    </w:p>
    <w:p w:rsidR="00BD0B14" w:rsidRPr="009E662C" w:rsidRDefault="00BD0B14" w:rsidP="000C7C5D">
      <w:pPr>
        <w:numPr>
          <w:ilvl w:val="0"/>
          <w:numId w:val="107"/>
        </w:numPr>
        <w:spacing w:after="0" w:line="240" w:lineRule="auto"/>
        <w:ind w:left="709" w:hanging="709"/>
        <w:jc w:val="both"/>
        <w:rPr>
          <w:rFonts w:ascii="Times New Roman" w:hAnsi="Times New Roman" w:cs="Times New Roman"/>
          <w:sz w:val="28"/>
          <w:szCs w:val="28"/>
        </w:rPr>
      </w:pPr>
      <w:r w:rsidRPr="009E662C">
        <w:rPr>
          <w:rFonts w:ascii="Times New Roman" w:hAnsi="Times New Roman" w:cs="Times New Roman"/>
          <w:sz w:val="28"/>
          <w:szCs w:val="28"/>
        </w:rPr>
        <w:t xml:space="preserve">обеспечить удовлетворение образовательных и информационных потребностей педагогов, осуществляющих образовательный процесс в начальной школе,  об основных направлениях обновления содержания и </w:t>
      </w:r>
      <w:r w:rsidRPr="009E662C">
        <w:rPr>
          <w:rFonts w:ascii="Times New Roman" w:hAnsi="Times New Roman" w:cs="Times New Roman"/>
          <w:sz w:val="28"/>
          <w:szCs w:val="28"/>
        </w:rPr>
        <w:lastRenderedPageBreak/>
        <w:t>организации образования в России; инновационных процессах в начальном образовании; новейших достижениях педагогической науки;</w:t>
      </w:r>
    </w:p>
    <w:p w:rsidR="00BD0B14" w:rsidRPr="009E662C" w:rsidRDefault="00BD0B14" w:rsidP="000C7C5D">
      <w:pPr>
        <w:numPr>
          <w:ilvl w:val="0"/>
          <w:numId w:val="107"/>
        </w:numPr>
        <w:spacing w:after="0" w:line="240" w:lineRule="auto"/>
        <w:ind w:left="709" w:hanging="709"/>
        <w:jc w:val="both"/>
        <w:rPr>
          <w:rFonts w:ascii="Times New Roman" w:hAnsi="Times New Roman" w:cs="Times New Roman"/>
          <w:sz w:val="28"/>
          <w:szCs w:val="28"/>
        </w:rPr>
      </w:pPr>
      <w:r w:rsidRPr="009E662C">
        <w:rPr>
          <w:rFonts w:ascii="Times New Roman" w:hAnsi="Times New Roman" w:cs="Times New Roman"/>
          <w:sz w:val="28"/>
          <w:szCs w:val="28"/>
        </w:rPr>
        <w:t>содействовать созданию условий для  формирования готовности учителей начальных классов,  к работе в условиях реализации ФГОС начального общего образования:</w:t>
      </w:r>
    </w:p>
    <w:p w:rsidR="00BD0B14" w:rsidRPr="009E662C" w:rsidRDefault="00BD0B14" w:rsidP="000C7C5D">
      <w:pPr>
        <w:numPr>
          <w:ilvl w:val="0"/>
          <w:numId w:val="107"/>
        </w:numPr>
        <w:spacing w:after="0" w:line="240" w:lineRule="auto"/>
        <w:ind w:left="709" w:hanging="709"/>
        <w:jc w:val="both"/>
        <w:rPr>
          <w:rFonts w:ascii="Times New Roman" w:hAnsi="Times New Roman" w:cs="Times New Roman"/>
          <w:sz w:val="28"/>
          <w:szCs w:val="28"/>
        </w:rPr>
      </w:pPr>
      <w:r w:rsidRPr="009E662C">
        <w:rPr>
          <w:rFonts w:ascii="Times New Roman" w:hAnsi="Times New Roman" w:cs="Times New Roman"/>
          <w:sz w:val="28"/>
          <w:szCs w:val="28"/>
        </w:rPr>
        <w:t>обеспечить актуализацию и систематизацию представлений об условиях и способах повышения качества начального образования, реализации компетентностного и деятельностного подходов, развития личности учащихся, сохранения и укрепления их здоровья, развития способностей, формирования учебной деятельности и мотивации учения;</w:t>
      </w:r>
    </w:p>
    <w:p w:rsidR="00BD0B14" w:rsidRPr="009E662C" w:rsidRDefault="00BD0B14" w:rsidP="000C7C5D">
      <w:pPr>
        <w:numPr>
          <w:ilvl w:val="0"/>
          <w:numId w:val="107"/>
        </w:numPr>
        <w:spacing w:after="0" w:line="240" w:lineRule="auto"/>
        <w:ind w:left="709" w:hanging="709"/>
        <w:jc w:val="both"/>
        <w:rPr>
          <w:rFonts w:ascii="Times New Roman" w:hAnsi="Times New Roman" w:cs="Times New Roman"/>
          <w:sz w:val="28"/>
          <w:szCs w:val="28"/>
        </w:rPr>
      </w:pPr>
      <w:r w:rsidRPr="009E662C">
        <w:rPr>
          <w:rFonts w:ascii="Times New Roman" w:hAnsi="Times New Roman" w:cs="Times New Roman"/>
          <w:sz w:val="28"/>
          <w:szCs w:val="28"/>
        </w:rPr>
        <w:t>организовать изучение, освоение и внедрение в практику работы  современных технологий и методик начального обучения, в том числе  информационных;</w:t>
      </w:r>
    </w:p>
    <w:p w:rsidR="00BD0B14" w:rsidRPr="009E662C" w:rsidRDefault="00BD0B14" w:rsidP="000C7C5D">
      <w:pPr>
        <w:numPr>
          <w:ilvl w:val="0"/>
          <w:numId w:val="107"/>
        </w:numPr>
        <w:spacing w:after="0" w:line="240" w:lineRule="auto"/>
        <w:ind w:left="709" w:hanging="709"/>
        <w:jc w:val="both"/>
        <w:rPr>
          <w:rFonts w:ascii="Times New Roman" w:hAnsi="Times New Roman" w:cs="Times New Roman"/>
          <w:sz w:val="28"/>
          <w:szCs w:val="28"/>
        </w:rPr>
      </w:pPr>
      <w:r w:rsidRPr="009E662C">
        <w:rPr>
          <w:rFonts w:ascii="Times New Roman" w:hAnsi="Times New Roman" w:cs="Times New Roman"/>
          <w:sz w:val="28"/>
          <w:szCs w:val="28"/>
        </w:rPr>
        <w:t>содействовать формированию умений проектировать и конструировать образовательный процесс в начальной школе в соответствии с современными требованиями;</w:t>
      </w:r>
    </w:p>
    <w:p w:rsidR="00BD0B14" w:rsidRPr="009E662C" w:rsidRDefault="00BD0B14" w:rsidP="000C7C5D">
      <w:pPr>
        <w:numPr>
          <w:ilvl w:val="0"/>
          <w:numId w:val="107"/>
        </w:numPr>
        <w:spacing w:after="0" w:line="240" w:lineRule="auto"/>
        <w:ind w:left="709" w:hanging="709"/>
        <w:jc w:val="both"/>
        <w:rPr>
          <w:rFonts w:ascii="Times New Roman" w:hAnsi="Times New Roman" w:cs="Times New Roman"/>
          <w:sz w:val="28"/>
          <w:szCs w:val="28"/>
        </w:rPr>
      </w:pPr>
      <w:r w:rsidRPr="009E662C">
        <w:rPr>
          <w:rFonts w:ascii="Times New Roman" w:hAnsi="Times New Roman" w:cs="Times New Roman"/>
          <w:sz w:val="28"/>
          <w:szCs w:val="28"/>
        </w:rPr>
        <w:t>содействовать развитию у педагогов навыков рефлексии собственной педагогической позиции, формированию ключевых профессиональных компетенций, профессионально-значимых личностных качеств, их культурной толерантности;</w:t>
      </w:r>
    </w:p>
    <w:p w:rsidR="00BD0B14" w:rsidRPr="009E662C" w:rsidRDefault="00BD0B14" w:rsidP="000C7C5D">
      <w:pPr>
        <w:numPr>
          <w:ilvl w:val="0"/>
          <w:numId w:val="107"/>
        </w:numPr>
        <w:spacing w:after="0" w:line="240" w:lineRule="auto"/>
        <w:ind w:left="709" w:hanging="709"/>
        <w:jc w:val="both"/>
        <w:rPr>
          <w:rFonts w:ascii="Times New Roman" w:hAnsi="Times New Roman" w:cs="Times New Roman"/>
          <w:sz w:val="28"/>
          <w:szCs w:val="28"/>
        </w:rPr>
      </w:pPr>
      <w:r w:rsidRPr="009E662C">
        <w:rPr>
          <w:rFonts w:ascii="Times New Roman" w:hAnsi="Times New Roman" w:cs="Times New Roman"/>
          <w:sz w:val="28"/>
          <w:szCs w:val="28"/>
        </w:rPr>
        <w:t>содействовать формированию мотивации педагогов к профессиональному росту, творческой деятельности, повышению общекультурного уровня, психолого-педагогической и методической компетентности</w:t>
      </w:r>
    </w:p>
    <w:p w:rsidR="00BD0B14" w:rsidRPr="009E662C" w:rsidRDefault="00BD0B14" w:rsidP="000C7C5D">
      <w:pPr>
        <w:numPr>
          <w:ilvl w:val="0"/>
          <w:numId w:val="107"/>
        </w:numPr>
        <w:spacing w:after="0" w:line="240" w:lineRule="auto"/>
        <w:ind w:left="709" w:hanging="709"/>
        <w:jc w:val="both"/>
        <w:rPr>
          <w:rFonts w:ascii="Times New Roman" w:hAnsi="Times New Roman" w:cs="Times New Roman"/>
          <w:sz w:val="28"/>
          <w:szCs w:val="28"/>
        </w:rPr>
      </w:pPr>
      <w:r w:rsidRPr="009E662C">
        <w:rPr>
          <w:rFonts w:ascii="Times New Roman" w:hAnsi="Times New Roman" w:cs="Times New Roman"/>
          <w:sz w:val="28"/>
          <w:szCs w:val="28"/>
        </w:rPr>
        <w:t>обеспечить методическую поддержку взаимодействия ДОУ и школы по обеспечению преемственности дошкольного и начального общего образования;</w:t>
      </w:r>
    </w:p>
    <w:p w:rsidR="00BD0B14" w:rsidRPr="009E662C" w:rsidRDefault="00BD0B14" w:rsidP="000C7C5D">
      <w:pPr>
        <w:numPr>
          <w:ilvl w:val="0"/>
          <w:numId w:val="107"/>
        </w:numPr>
        <w:spacing w:after="0" w:line="240" w:lineRule="auto"/>
        <w:ind w:left="709" w:hanging="709"/>
        <w:jc w:val="both"/>
        <w:rPr>
          <w:rFonts w:ascii="Times New Roman" w:hAnsi="Times New Roman" w:cs="Times New Roman"/>
          <w:sz w:val="28"/>
          <w:szCs w:val="28"/>
        </w:rPr>
      </w:pPr>
      <w:r w:rsidRPr="009E662C">
        <w:rPr>
          <w:rFonts w:ascii="Times New Roman" w:hAnsi="Times New Roman" w:cs="Times New Roman"/>
          <w:sz w:val="28"/>
          <w:szCs w:val="28"/>
        </w:rPr>
        <w:t>создать организационные и методические условия для раннего выявления и поддержки одарённых детей;</w:t>
      </w:r>
    </w:p>
    <w:p w:rsidR="00BD0B14" w:rsidRPr="009E662C" w:rsidRDefault="00BD0B14" w:rsidP="000C7C5D">
      <w:pPr>
        <w:numPr>
          <w:ilvl w:val="0"/>
          <w:numId w:val="107"/>
        </w:numPr>
        <w:spacing w:after="0" w:line="240" w:lineRule="auto"/>
        <w:ind w:left="709" w:hanging="709"/>
        <w:jc w:val="both"/>
        <w:rPr>
          <w:rFonts w:ascii="Times New Roman" w:hAnsi="Times New Roman" w:cs="Times New Roman"/>
          <w:sz w:val="28"/>
          <w:szCs w:val="28"/>
        </w:rPr>
      </w:pPr>
      <w:r w:rsidRPr="009E662C">
        <w:rPr>
          <w:rFonts w:ascii="Times New Roman" w:hAnsi="Times New Roman" w:cs="Times New Roman"/>
          <w:sz w:val="28"/>
          <w:szCs w:val="28"/>
        </w:rPr>
        <w:t>содействовать участию учителей начальных классов в конкурсах профессионального мастерства и конкурсе лучших учителей образовательных учреждений на получение денежного поощрения за высокое педагогическое мастерство и значительный вклад в образование;</w:t>
      </w:r>
    </w:p>
    <w:p w:rsidR="00BD0B14" w:rsidRPr="009E662C" w:rsidRDefault="00BD0B14" w:rsidP="000C7C5D">
      <w:pPr>
        <w:numPr>
          <w:ilvl w:val="0"/>
          <w:numId w:val="107"/>
        </w:numPr>
        <w:spacing w:after="0" w:line="240" w:lineRule="auto"/>
        <w:ind w:left="709" w:hanging="709"/>
        <w:jc w:val="both"/>
        <w:rPr>
          <w:rFonts w:ascii="Times New Roman" w:hAnsi="Times New Roman" w:cs="Times New Roman"/>
          <w:sz w:val="28"/>
          <w:szCs w:val="28"/>
        </w:rPr>
      </w:pPr>
      <w:r w:rsidRPr="009E662C">
        <w:rPr>
          <w:rFonts w:ascii="Times New Roman" w:hAnsi="Times New Roman" w:cs="Times New Roman"/>
          <w:sz w:val="28"/>
          <w:szCs w:val="28"/>
        </w:rPr>
        <w:t>содействовать совершенствованию системы мониторинга качества образования в начальной школе.</w:t>
      </w:r>
    </w:p>
    <w:p w:rsidR="00BD0B14" w:rsidRPr="009E662C" w:rsidRDefault="00BD0B14" w:rsidP="000C7C5D">
      <w:pPr>
        <w:numPr>
          <w:ilvl w:val="0"/>
          <w:numId w:val="107"/>
        </w:numPr>
        <w:spacing w:after="0" w:line="240" w:lineRule="auto"/>
        <w:ind w:left="709" w:hanging="709"/>
        <w:jc w:val="both"/>
        <w:rPr>
          <w:rFonts w:ascii="Times New Roman" w:hAnsi="Times New Roman" w:cs="Times New Roman"/>
          <w:sz w:val="28"/>
          <w:szCs w:val="28"/>
        </w:rPr>
      </w:pPr>
      <w:r w:rsidRPr="009E662C">
        <w:rPr>
          <w:rFonts w:ascii="Times New Roman" w:hAnsi="Times New Roman" w:cs="Times New Roman"/>
          <w:sz w:val="28"/>
          <w:szCs w:val="28"/>
        </w:rPr>
        <w:t>создавать условия для успешного прохождения учителями начальных классов процедуры аттестации на первую и высшую категории;</w:t>
      </w:r>
    </w:p>
    <w:p w:rsidR="00BD0B14" w:rsidRPr="009E662C" w:rsidRDefault="00BD0B14" w:rsidP="000C7C5D">
      <w:pPr>
        <w:numPr>
          <w:ilvl w:val="0"/>
          <w:numId w:val="107"/>
        </w:numPr>
        <w:spacing w:after="0" w:line="240" w:lineRule="auto"/>
        <w:ind w:left="709" w:hanging="709"/>
        <w:jc w:val="both"/>
        <w:rPr>
          <w:rFonts w:ascii="Times New Roman" w:hAnsi="Times New Roman" w:cs="Times New Roman"/>
          <w:sz w:val="28"/>
          <w:szCs w:val="28"/>
        </w:rPr>
      </w:pPr>
      <w:r w:rsidRPr="009E662C">
        <w:rPr>
          <w:rFonts w:ascii="Times New Roman" w:hAnsi="Times New Roman" w:cs="Times New Roman"/>
          <w:sz w:val="28"/>
          <w:szCs w:val="28"/>
        </w:rPr>
        <w:t>продолжить работу по изучению, обобщению, пропаганде и распространению опыта работы учителей начальных классов по всем направлениям учебно-воспитательного процесса.</w:t>
      </w:r>
    </w:p>
    <w:p w:rsidR="00BD0B14" w:rsidRPr="009E662C" w:rsidRDefault="00BD0B14" w:rsidP="000C7C5D">
      <w:pPr>
        <w:numPr>
          <w:ilvl w:val="0"/>
          <w:numId w:val="107"/>
        </w:numPr>
        <w:spacing w:after="0" w:line="240" w:lineRule="auto"/>
        <w:ind w:left="709" w:hanging="709"/>
        <w:jc w:val="both"/>
        <w:rPr>
          <w:rFonts w:ascii="Times New Roman" w:hAnsi="Times New Roman" w:cs="Times New Roman"/>
          <w:sz w:val="28"/>
          <w:szCs w:val="28"/>
        </w:rPr>
      </w:pPr>
      <w:r w:rsidRPr="009E662C">
        <w:rPr>
          <w:rFonts w:ascii="Times New Roman" w:hAnsi="Times New Roman" w:cs="Times New Roman"/>
          <w:sz w:val="28"/>
          <w:szCs w:val="28"/>
        </w:rPr>
        <w:t>стремиться к созданию современного национального воспитательного идеала – высоконравственного, творческого, компетентного гражданина России, принимающего судьбу Отечества как свою личную, осознающую ответственность за настоящее и будущее своей страны, укорененного в духовных и культурных традициях многонационального народа Российской Федерации.</w:t>
      </w:r>
    </w:p>
    <w:p w:rsidR="00BD0B14" w:rsidRPr="009E662C" w:rsidRDefault="00BD0B14" w:rsidP="00BD0B14">
      <w:pPr>
        <w:spacing w:before="180"/>
        <w:ind w:firstLine="709"/>
        <w:jc w:val="both"/>
        <w:rPr>
          <w:rFonts w:ascii="Times New Roman" w:hAnsi="Times New Roman" w:cs="Times New Roman"/>
          <w:sz w:val="28"/>
          <w:szCs w:val="26"/>
        </w:rPr>
      </w:pPr>
      <w:r w:rsidRPr="009E662C">
        <w:rPr>
          <w:rFonts w:ascii="Times New Roman" w:hAnsi="Times New Roman" w:cs="Times New Roman"/>
          <w:sz w:val="28"/>
          <w:szCs w:val="26"/>
        </w:rPr>
        <w:lastRenderedPageBreak/>
        <w:t>Эти задачи решал коллектив учителей начальной школы в составе 12 педагогов.</w:t>
      </w:r>
    </w:p>
    <w:tbl>
      <w:tblPr>
        <w:tblpPr w:leftFromText="180" w:rightFromText="180" w:vertAnchor="text" w:horzAnchor="margin" w:tblpX="-459" w:tblpY="226"/>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2551"/>
        <w:gridCol w:w="1701"/>
        <w:gridCol w:w="2126"/>
        <w:gridCol w:w="1134"/>
        <w:gridCol w:w="2268"/>
      </w:tblGrid>
      <w:tr w:rsidR="00BD0B14" w:rsidRPr="009E662C" w:rsidTr="009E662C">
        <w:trPr>
          <w:trHeight w:val="424"/>
        </w:trPr>
        <w:tc>
          <w:tcPr>
            <w:tcW w:w="534" w:type="dxa"/>
            <w:vAlign w:val="center"/>
          </w:tcPr>
          <w:p w:rsidR="00BD0B14" w:rsidRPr="009E662C" w:rsidRDefault="00BD0B14" w:rsidP="00BD0B14">
            <w:pPr>
              <w:jc w:val="center"/>
              <w:rPr>
                <w:rFonts w:ascii="Times New Roman" w:hAnsi="Times New Roman" w:cs="Times New Roman"/>
                <w:b/>
                <w:sz w:val="28"/>
                <w:szCs w:val="28"/>
              </w:rPr>
            </w:pPr>
            <w:r w:rsidRPr="009E662C">
              <w:rPr>
                <w:rFonts w:ascii="Times New Roman" w:hAnsi="Times New Roman" w:cs="Times New Roman"/>
                <w:b/>
                <w:sz w:val="28"/>
                <w:szCs w:val="28"/>
              </w:rPr>
              <w:t>№</w:t>
            </w:r>
          </w:p>
        </w:tc>
        <w:tc>
          <w:tcPr>
            <w:tcW w:w="2551" w:type="dxa"/>
            <w:vAlign w:val="center"/>
          </w:tcPr>
          <w:p w:rsidR="00BD0B14" w:rsidRPr="009E662C" w:rsidRDefault="00BD0B14" w:rsidP="00BD0B14">
            <w:pPr>
              <w:jc w:val="center"/>
              <w:rPr>
                <w:rFonts w:ascii="Times New Roman" w:hAnsi="Times New Roman" w:cs="Times New Roman"/>
                <w:b/>
                <w:sz w:val="28"/>
                <w:szCs w:val="28"/>
              </w:rPr>
            </w:pPr>
            <w:r w:rsidRPr="009E662C">
              <w:rPr>
                <w:rFonts w:ascii="Times New Roman" w:hAnsi="Times New Roman" w:cs="Times New Roman"/>
                <w:b/>
                <w:sz w:val="28"/>
                <w:szCs w:val="28"/>
              </w:rPr>
              <w:t>ФИО</w:t>
            </w:r>
          </w:p>
        </w:tc>
        <w:tc>
          <w:tcPr>
            <w:tcW w:w="1701" w:type="dxa"/>
            <w:vAlign w:val="center"/>
          </w:tcPr>
          <w:p w:rsidR="00BD0B14" w:rsidRPr="009E662C" w:rsidRDefault="00BD0B14" w:rsidP="00BD0B14">
            <w:pPr>
              <w:jc w:val="center"/>
              <w:rPr>
                <w:rFonts w:ascii="Times New Roman" w:hAnsi="Times New Roman" w:cs="Times New Roman"/>
                <w:b/>
                <w:sz w:val="28"/>
                <w:szCs w:val="28"/>
              </w:rPr>
            </w:pPr>
            <w:r w:rsidRPr="009E662C">
              <w:rPr>
                <w:rFonts w:ascii="Times New Roman" w:hAnsi="Times New Roman" w:cs="Times New Roman"/>
                <w:b/>
                <w:sz w:val="28"/>
                <w:szCs w:val="28"/>
              </w:rPr>
              <w:t>Должность</w:t>
            </w:r>
          </w:p>
        </w:tc>
        <w:tc>
          <w:tcPr>
            <w:tcW w:w="2126" w:type="dxa"/>
            <w:vAlign w:val="center"/>
          </w:tcPr>
          <w:p w:rsidR="00BD0B14" w:rsidRPr="009E662C" w:rsidRDefault="00BD0B14" w:rsidP="00BD0B14">
            <w:pPr>
              <w:jc w:val="center"/>
              <w:rPr>
                <w:rFonts w:ascii="Times New Roman" w:hAnsi="Times New Roman" w:cs="Times New Roman"/>
                <w:b/>
                <w:sz w:val="28"/>
                <w:szCs w:val="28"/>
              </w:rPr>
            </w:pPr>
            <w:r w:rsidRPr="009E662C">
              <w:rPr>
                <w:rFonts w:ascii="Times New Roman" w:hAnsi="Times New Roman" w:cs="Times New Roman"/>
                <w:b/>
                <w:sz w:val="28"/>
                <w:szCs w:val="28"/>
              </w:rPr>
              <w:t>Образование</w:t>
            </w:r>
          </w:p>
        </w:tc>
        <w:tc>
          <w:tcPr>
            <w:tcW w:w="1134" w:type="dxa"/>
            <w:vAlign w:val="center"/>
          </w:tcPr>
          <w:p w:rsidR="00BD0B14" w:rsidRPr="009E662C" w:rsidRDefault="00BD0B14" w:rsidP="00BD0B14">
            <w:pPr>
              <w:jc w:val="center"/>
              <w:rPr>
                <w:rFonts w:ascii="Times New Roman" w:hAnsi="Times New Roman" w:cs="Times New Roman"/>
                <w:b/>
                <w:sz w:val="28"/>
                <w:szCs w:val="28"/>
              </w:rPr>
            </w:pPr>
            <w:r w:rsidRPr="009E662C">
              <w:rPr>
                <w:rFonts w:ascii="Times New Roman" w:hAnsi="Times New Roman" w:cs="Times New Roman"/>
                <w:b/>
                <w:sz w:val="28"/>
                <w:szCs w:val="28"/>
              </w:rPr>
              <w:t>Стаж</w:t>
            </w:r>
          </w:p>
        </w:tc>
        <w:tc>
          <w:tcPr>
            <w:tcW w:w="2268" w:type="dxa"/>
            <w:vAlign w:val="center"/>
          </w:tcPr>
          <w:p w:rsidR="00BD0B14" w:rsidRPr="009E662C" w:rsidRDefault="00BD0B14" w:rsidP="00BD0B14">
            <w:pPr>
              <w:jc w:val="center"/>
              <w:rPr>
                <w:rFonts w:ascii="Times New Roman" w:hAnsi="Times New Roman" w:cs="Times New Roman"/>
                <w:b/>
                <w:sz w:val="28"/>
                <w:szCs w:val="28"/>
              </w:rPr>
            </w:pPr>
            <w:r w:rsidRPr="009E662C">
              <w:rPr>
                <w:rFonts w:ascii="Times New Roman" w:hAnsi="Times New Roman" w:cs="Times New Roman"/>
                <w:b/>
                <w:sz w:val="28"/>
                <w:szCs w:val="28"/>
              </w:rPr>
              <w:t>Квалификационная категория</w:t>
            </w:r>
          </w:p>
        </w:tc>
      </w:tr>
      <w:tr w:rsidR="00BD0B14" w:rsidRPr="009E662C" w:rsidTr="009E662C">
        <w:trPr>
          <w:trHeight w:val="403"/>
        </w:trPr>
        <w:tc>
          <w:tcPr>
            <w:tcW w:w="534" w:type="dxa"/>
          </w:tcPr>
          <w:p w:rsidR="00BD0B14" w:rsidRPr="009E662C" w:rsidRDefault="00BD0B14" w:rsidP="00BD0B14">
            <w:pPr>
              <w:jc w:val="both"/>
              <w:rPr>
                <w:rFonts w:ascii="Times New Roman" w:hAnsi="Times New Roman" w:cs="Times New Roman"/>
                <w:sz w:val="28"/>
                <w:szCs w:val="28"/>
              </w:rPr>
            </w:pPr>
            <w:r w:rsidRPr="009E662C">
              <w:rPr>
                <w:rFonts w:ascii="Times New Roman" w:hAnsi="Times New Roman" w:cs="Times New Roman"/>
                <w:sz w:val="28"/>
                <w:szCs w:val="28"/>
              </w:rPr>
              <w:t xml:space="preserve">   1</w:t>
            </w:r>
          </w:p>
        </w:tc>
        <w:tc>
          <w:tcPr>
            <w:tcW w:w="2551" w:type="dxa"/>
            <w:vAlign w:val="center"/>
          </w:tcPr>
          <w:p w:rsidR="00BD0B14" w:rsidRPr="009E662C" w:rsidRDefault="00BD0B14" w:rsidP="00BD0B14">
            <w:pPr>
              <w:rPr>
                <w:rFonts w:ascii="Times New Roman" w:hAnsi="Times New Roman" w:cs="Times New Roman"/>
                <w:sz w:val="28"/>
                <w:szCs w:val="28"/>
              </w:rPr>
            </w:pPr>
            <w:r w:rsidRPr="009E662C">
              <w:rPr>
                <w:rFonts w:ascii="Times New Roman" w:hAnsi="Times New Roman" w:cs="Times New Roman"/>
                <w:sz w:val="28"/>
                <w:szCs w:val="28"/>
              </w:rPr>
              <w:t>Абаева Фатима Альбертовна</w:t>
            </w:r>
          </w:p>
        </w:tc>
        <w:tc>
          <w:tcPr>
            <w:tcW w:w="1701" w:type="dxa"/>
          </w:tcPr>
          <w:p w:rsidR="00BD0B14" w:rsidRPr="009E662C" w:rsidRDefault="00BD0B14" w:rsidP="00BD0B14">
            <w:pPr>
              <w:jc w:val="center"/>
              <w:rPr>
                <w:rFonts w:ascii="Times New Roman" w:hAnsi="Times New Roman" w:cs="Times New Roman"/>
                <w:sz w:val="28"/>
                <w:szCs w:val="28"/>
              </w:rPr>
            </w:pPr>
            <w:r w:rsidRPr="009E662C">
              <w:rPr>
                <w:rFonts w:ascii="Times New Roman" w:hAnsi="Times New Roman" w:cs="Times New Roman"/>
                <w:sz w:val="28"/>
                <w:szCs w:val="28"/>
              </w:rPr>
              <w:t>Учитель</w:t>
            </w:r>
          </w:p>
        </w:tc>
        <w:tc>
          <w:tcPr>
            <w:tcW w:w="2126" w:type="dxa"/>
          </w:tcPr>
          <w:p w:rsidR="00BD0B14" w:rsidRPr="009E662C" w:rsidRDefault="00BD0B14" w:rsidP="00BD0B14">
            <w:pPr>
              <w:jc w:val="center"/>
              <w:rPr>
                <w:rFonts w:ascii="Times New Roman" w:hAnsi="Times New Roman" w:cs="Times New Roman"/>
                <w:sz w:val="28"/>
                <w:szCs w:val="28"/>
              </w:rPr>
            </w:pPr>
            <w:r w:rsidRPr="009E662C">
              <w:rPr>
                <w:rFonts w:ascii="Times New Roman" w:hAnsi="Times New Roman" w:cs="Times New Roman"/>
                <w:sz w:val="28"/>
                <w:szCs w:val="28"/>
              </w:rPr>
              <w:t>высшее</w:t>
            </w:r>
          </w:p>
        </w:tc>
        <w:tc>
          <w:tcPr>
            <w:tcW w:w="1134" w:type="dxa"/>
          </w:tcPr>
          <w:p w:rsidR="00BD0B14" w:rsidRPr="009E662C" w:rsidRDefault="00BD0B14" w:rsidP="00BD0B14">
            <w:pPr>
              <w:rPr>
                <w:rFonts w:ascii="Times New Roman" w:hAnsi="Times New Roman" w:cs="Times New Roman"/>
                <w:sz w:val="28"/>
                <w:szCs w:val="28"/>
              </w:rPr>
            </w:pPr>
            <w:r w:rsidRPr="009E662C">
              <w:rPr>
                <w:rFonts w:ascii="Times New Roman" w:hAnsi="Times New Roman" w:cs="Times New Roman"/>
                <w:sz w:val="28"/>
                <w:szCs w:val="28"/>
              </w:rPr>
              <w:t>2 года</w:t>
            </w:r>
          </w:p>
        </w:tc>
        <w:tc>
          <w:tcPr>
            <w:tcW w:w="2268" w:type="dxa"/>
          </w:tcPr>
          <w:p w:rsidR="00BD0B14" w:rsidRPr="009E662C" w:rsidRDefault="00BD0B14" w:rsidP="00BD0B14">
            <w:pPr>
              <w:jc w:val="center"/>
              <w:rPr>
                <w:rFonts w:ascii="Times New Roman" w:hAnsi="Times New Roman" w:cs="Times New Roman"/>
                <w:sz w:val="28"/>
                <w:szCs w:val="28"/>
              </w:rPr>
            </w:pPr>
            <w:r w:rsidRPr="009E662C">
              <w:rPr>
                <w:rFonts w:ascii="Times New Roman" w:hAnsi="Times New Roman" w:cs="Times New Roman"/>
                <w:sz w:val="28"/>
                <w:szCs w:val="28"/>
              </w:rPr>
              <w:t>молодой специалист</w:t>
            </w:r>
          </w:p>
        </w:tc>
      </w:tr>
      <w:tr w:rsidR="00BD0B14" w:rsidRPr="009E662C" w:rsidTr="009E662C">
        <w:trPr>
          <w:trHeight w:val="403"/>
        </w:trPr>
        <w:tc>
          <w:tcPr>
            <w:tcW w:w="534" w:type="dxa"/>
          </w:tcPr>
          <w:p w:rsidR="00BD0B14" w:rsidRPr="009E662C" w:rsidRDefault="00BD0B14" w:rsidP="00BD0B14">
            <w:pPr>
              <w:jc w:val="both"/>
              <w:rPr>
                <w:rFonts w:ascii="Times New Roman" w:hAnsi="Times New Roman" w:cs="Times New Roman"/>
                <w:sz w:val="28"/>
                <w:szCs w:val="28"/>
              </w:rPr>
            </w:pPr>
            <w:r w:rsidRPr="009E662C">
              <w:rPr>
                <w:rFonts w:ascii="Times New Roman" w:hAnsi="Times New Roman" w:cs="Times New Roman"/>
                <w:sz w:val="28"/>
                <w:szCs w:val="28"/>
              </w:rPr>
              <w:t xml:space="preserve">   2</w:t>
            </w:r>
          </w:p>
        </w:tc>
        <w:tc>
          <w:tcPr>
            <w:tcW w:w="2551" w:type="dxa"/>
          </w:tcPr>
          <w:p w:rsidR="00BD0B14" w:rsidRPr="009E662C" w:rsidRDefault="00BD0B14" w:rsidP="00BD0B14">
            <w:pPr>
              <w:rPr>
                <w:rFonts w:ascii="Times New Roman" w:hAnsi="Times New Roman" w:cs="Times New Roman"/>
                <w:sz w:val="28"/>
                <w:szCs w:val="28"/>
              </w:rPr>
            </w:pPr>
            <w:r w:rsidRPr="009E662C">
              <w:rPr>
                <w:rFonts w:ascii="Times New Roman" w:hAnsi="Times New Roman" w:cs="Times New Roman"/>
                <w:sz w:val="28"/>
                <w:szCs w:val="28"/>
              </w:rPr>
              <w:t>Бибикова Наталья Петровна</w:t>
            </w:r>
          </w:p>
        </w:tc>
        <w:tc>
          <w:tcPr>
            <w:tcW w:w="1701" w:type="dxa"/>
          </w:tcPr>
          <w:p w:rsidR="00BD0B14" w:rsidRPr="009E662C" w:rsidRDefault="00BD0B14" w:rsidP="00BD0B14">
            <w:pPr>
              <w:jc w:val="center"/>
              <w:rPr>
                <w:rFonts w:ascii="Times New Roman" w:hAnsi="Times New Roman" w:cs="Times New Roman"/>
                <w:sz w:val="28"/>
                <w:szCs w:val="28"/>
              </w:rPr>
            </w:pPr>
            <w:r w:rsidRPr="009E662C">
              <w:rPr>
                <w:rFonts w:ascii="Times New Roman" w:hAnsi="Times New Roman" w:cs="Times New Roman"/>
                <w:sz w:val="28"/>
                <w:szCs w:val="28"/>
              </w:rPr>
              <w:t>Учитель</w:t>
            </w:r>
          </w:p>
        </w:tc>
        <w:tc>
          <w:tcPr>
            <w:tcW w:w="2126" w:type="dxa"/>
          </w:tcPr>
          <w:p w:rsidR="00BD0B14" w:rsidRPr="009E662C" w:rsidRDefault="00BD0B14" w:rsidP="00BD0B14">
            <w:pPr>
              <w:jc w:val="center"/>
              <w:rPr>
                <w:rFonts w:ascii="Times New Roman" w:hAnsi="Times New Roman" w:cs="Times New Roman"/>
                <w:sz w:val="28"/>
                <w:szCs w:val="28"/>
              </w:rPr>
            </w:pPr>
            <w:r w:rsidRPr="009E662C">
              <w:rPr>
                <w:rFonts w:ascii="Times New Roman" w:hAnsi="Times New Roman" w:cs="Times New Roman"/>
                <w:sz w:val="28"/>
                <w:szCs w:val="28"/>
              </w:rPr>
              <w:t>высшее</w:t>
            </w:r>
          </w:p>
        </w:tc>
        <w:tc>
          <w:tcPr>
            <w:tcW w:w="1134" w:type="dxa"/>
            <w:vAlign w:val="center"/>
          </w:tcPr>
          <w:p w:rsidR="00BD0B14" w:rsidRPr="009E662C" w:rsidRDefault="00BD0B14" w:rsidP="00BD0B14">
            <w:pPr>
              <w:rPr>
                <w:rFonts w:ascii="Times New Roman" w:hAnsi="Times New Roman" w:cs="Times New Roman"/>
                <w:sz w:val="28"/>
                <w:szCs w:val="28"/>
              </w:rPr>
            </w:pPr>
            <w:r w:rsidRPr="009E662C">
              <w:rPr>
                <w:rFonts w:ascii="Times New Roman" w:hAnsi="Times New Roman" w:cs="Times New Roman"/>
                <w:sz w:val="28"/>
                <w:szCs w:val="28"/>
              </w:rPr>
              <w:t>26 лет</w:t>
            </w:r>
          </w:p>
        </w:tc>
        <w:tc>
          <w:tcPr>
            <w:tcW w:w="2268" w:type="dxa"/>
          </w:tcPr>
          <w:p w:rsidR="00BD0B14" w:rsidRPr="009E662C" w:rsidRDefault="00BD0B14" w:rsidP="00BD0B14">
            <w:pPr>
              <w:jc w:val="center"/>
              <w:rPr>
                <w:rFonts w:ascii="Times New Roman" w:hAnsi="Times New Roman" w:cs="Times New Roman"/>
                <w:sz w:val="28"/>
                <w:szCs w:val="28"/>
                <w:lang w:val="en-US"/>
              </w:rPr>
            </w:pPr>
            <w:r w:rsidRPr="009E662C">
              <w:rPr>
                <w:rFonts w:ascii="Times New Roman" w:hAnsi="Times New Roman" w:cs="Times New Roman"/>
                <w:sz w:val="28"/>
                <w:szCs w:val="28"/>
              </w:rPr>
              <w:t>соответствие занимаемой должности</w:t>
            </w:r>
          </w:p>
        </w:tc>
      </w:tr>
      <w:tr w:rsidR="00BD0B14" w:rsidRPr="009E662C" w:rsidTr="009E662C">
        <w:trPr>
          <w:trHeight w:val="403"/>
        </w:trPr>
        <w:tc>
          <w:tcPr>
            <w:tcW w:w="534" w:type="dxa"/>
          </w:tcPr>
          <w:p w:rsidR="00BD0B14" w:rsidRPr="009E662C" w:rsidRDefault="00BD0B14" w:rsidP="00BD0B14">
            <w:pPr>
              <w:jc w:val="center"/>
              <w:rPr>
                <w:rFonts w:ascii="Times New Roman" w:hAnsi="Times New Roman" w:cs="Times New Roman"/>
                <w:sz w:val="28"/>
                <w:szCs w:val="28"/>
              </w:rPr>
            </w:pPr>
            <w:r w:rsidRPr="009E662C">
              <w:rPr>
                <w:rFonts w:ascii="Times New Roman" w:hAnsi="Times New Roman" w:cs="Times New Roman"/>
                <w:sz w:val="28"/>
                <w:szCs w:val="28"/>
              </w:rPr>
              <w:t>3</w:t>
            </w:r>
          </w:p>
        </w:tc>
        <w:tc>
          <w:tcPr>
            <w:tcW w:w="2551" w:type="dxa"/>
          </w:tcPr>
          <w:p w:rsidR="00BD0B14" w:rsidRPr="009E662C" w:rsidRDefault="00BD0B14" w:rsidP="00BD0B14">
            <w:pPr>
              <w:rPr>
                <w:rFonts w:ascii="Times New Roman" w:hAnsi="Times New Roman" w:cs="Times New Roman"/>
                <w:sz w:val="28"/>
                <w:szCs w:val="28"/>
              </w:rPr>
            </w:pPr>
            <w:r w:rsidRPr="009E662C">
              <w:rPr>
                <w:rFonts w:ascii="Times New Roman" w:hAnsi="Times New Roman" w:cs="Times New Roman"/>
                <w:sz w:val="28"/>
                <w:szCs w:val="28"/>
              </w:rPr>
              <w:t>Гапбаева Лариса Казбековна</w:t>
            </w:r>
          </w:p>
        </w:tc>
        <w:tc>
          <w:tcPr>
            <w:tcW w:w="1701" w:type="dxa"/>
          </w:tcPr>
          <w:p w:rsidR="00BD0B14" w:rsidRPr="009E662C" w:rsidRDefault="00BD0B14" w:rsidP="00BD0B14">
            <w:pPr>
              <w:jc w:val="center"/>
              <w:rPr>
                <w:rFonts w:ascii="Times New Roman" w:hAnsi="Times New Roman" w:cs="Times New Roman"/>
                <w:sz w:val="28"/>
                <w:szCs w:val="28"/>
              </w:rPr>
            </w:pPr>
            <w:r w:rsidRPr="009E662C">
              <w:rPr>
                <w:rFonts w:ascii="Times New Roman" w:hAnsi="Times New Roman" w:cs="Times New Roman"/>
                <w:sz w:val="28"/>
                <w:szCs w:val="28"/>
              </w:rPr>
              <w:t>Учитель</w:t>
            </w:r>
          </w:p>
          <w:p w:rsidR="00BD0B14" w:rsidRPr="009E662C" w:rsidRDefault="00BD0B14" w:rsidP="00BD0B14">
            <w:pPr>
              <w:jc w:val="center"/>
              <w:rPr>
                <w:rFonts w:ascii="Times New Roman" w:hAnsi="Times New Roman" w:cs="Times New Roman"/>
                <w:sz w:val="28"/>
                <w:szCs w:val="28"/>
              </w:rPr>
            </w:pPr>
          </w:p>
        </w:tc>
        <w:tc>
          <w:tcPr>
            <w:tcW w:w="2126" w:type="dxa"/>
          </w:tcPr>
          <w:p w:rsidR="00BD0B14" w:rsidRPr="009E662C" w:rsidRDefault="00BD0B14" w:rsidP="00BD0B14">
            <w:pPr>
              <w:jc w:val="center"/>
              <w:rPr>
                <w:rFonts w:ascii="Times New Roman" w:hAnsi="Times New Roman" w:cs="Times New Roman"/>
                <w:sz w:val="28"/>
                <w:szCs w:val="28"/>
              </w:rPr>
            </w:pPr>
            <w:r w:rsidRPr="009E662C">
              <w:rPr>
                <w:rFonts w:ascii="Times New Roman" w:hAnsi="Times New Roman" w:cs="Times New Roman"/>
                <w:sz w:val="28"/>
                <w:szCs w:val="28"/>
              </w:rPr>
              <w:t>средне-специальное</w:t>
            </w:r>
          </w:p>
        </w:tc>
        <w:tc>
          <w:tcPr>
            <w:tcW w:w="1134" w:type="dxa"/>
          </w:tcPr>
          <w:p w:rsidR="00BD0B14" w:rsidRPr="009E662C" w:rsidRDefault="00BD0B14" w:rsidP="00BD0B14">
            <w:pPr>
              <w:rPr>
                <w:rFonts w:ascii="Times New Roman" w:hAnsi="Times New Roman" w:cs="Times New Roman"/>
                <w:sz w:val="28"/>
                <w:szCs w:val="28"/>
              </w:rPr>
            </w:pPr>
            <w:r w:rsidRPr="009E662C">
              <w:rPr>
                <w:rFonts w:ascii="Times New Roman" w:hAnsi="Times New Roman" w:cs="Times New Roman"/>
                <w:sz w:val="28"/>
                <w:szCs w:val="28"/>
              </w:rPr>
              <w:t>30 лет</w:t>
            </w:r>
          </w:p>
        </w:tc>
        <w:tc>
          <w:tcPr>
            <w:tcW w:w="2268" w:type="dxa"/>
          </w:tcPr>
          <w:p w:rsidR="00BD0B14" w:rsidRPr="009E662C" w:rsidRDefault="00BD0B14" w:rsidP="00BD0B14">
            <w:pPr>
              <w:jc w:val="center"/>
              <w:rPr>
                <w:rFonts w:ascii="Times New Roman" w:hAnsi="Times New Roman" w:cs="Times New Roman"/>
                <w:sz w:val="28"/>
                <w:szCs w:val="28"/>
              </w:rPr>
            </w:pPr>
            <w:r w:rsidRPr="009E662C">
              <w:rPr>
                <w:rFonts w:ascii="Times New Roman" w:hAnsi="Times New Roman" w:cs="Times New Roman"/>
                <w:sz w:val="28"/>
                <w:szCs w:val="28"/>
              </w:rPr>
              <w:t xml:space="preserve">соответствие занимаемой должности  </w:t>
            </w:r>
          </w:p>
        </w:tc>
      </w:tr>
      <w:tr w:rsidR="00BD0B14" w:rsidRPr="009E662C" w:rsidTr="009E662C">
        <w:trPr>
          <w:trHeight w:val="332"/>
        </w:trPr>
        <w:tc>
          <w:tcPr>
            <w:tcW w:w="534" w:type="dxa"/>
          </w:tcPr>
          <w:p w:rsidR="00BD0B14" w:rsidRPr="009E662C" w:rsidRDefault="00BD0B14" w:rsidP="00BD0B14">
            <w:pPr>
              <w:jc w:val="center"/>
              <w:rPr>
                <w:rFonts w:ascii="Times New Roman" w:hAnsi="Times New Roman" w:cs="Times New Roman"/>
                <w:sz w:val="28"/>
                <w:szCs w:val="28"/>
              </w:rPr>
            </w:pPr>
            <w:r w:rsidRPr="009E662C">
              <w:rPr>
                <w:rFonts w:ascii="Times New Roman" w:hAnsi="Times New Roman" w:cs="Times New Roman"/>
                <w:sz w:val="28"/>
                <w:szCs w:val="28"/>
              </w:rPr>
              <w:t>4</w:t>
            </w:r>
          </w:p>
        </w:tc>
        <w:tc>
          <w:tcPr>
            <w:tcW w:w="2551" w:type="dxa"/>
          </w:tcPr>
          <w:p w:rsidR="00BD0B14" w:rsidRPr="009E662C" w:rsidRDefault="00BD0B14" w:rsidP="00BD0B14">
            <w:pPr>
              <w:rPr>
                <w:rFonts w:ascii="Times New Roman" w:hAnsi="Times New Roman" w:cs="Times New Roman"/>
                <w:sz w:val="28"/>
                <w:szCs w:val="28"/>
              </w:rPr>
            </w:pPr>
            <w:r w:rsidRPr="009E662C">
              <w:rPr>
                <w:rFonts w:ascii="Times New Roman" w:hAnsi="Times New Roman" w:cs="Times New Roman"/>
                <w:sz w:val="28"/>
                <w:szCs w:val="28"/>
              </w:rPr>
              <w:t>Гобозова Марина Робертовна</w:t>
            </w:r>
          </w:p>
        </w:tc>
        <w:tc>
          <w:tcPr>
            <w:tcW w:w="1701" w:type="dxa"/>
          </w:tcPr>
          <w:p w:rsidR="00BD0B14" w:rsidRPr="009E662C" w:rsidRDefault="00BD0B14" w:rsidP="00BD0B14">
            <w:pPr>
              <w:jc w:val="center"/>
              <w:rPr>
                <w:rFonts w:ascii="Times New Roman" w:hAnsi="Times New Roman" w:cs="Times New Roman"/>
                <w:sz w:val="28"/>
                <w:szCs w:val="28"/>
              </w:rPr>
            </w:pPr>
            <w:r w:rsidRPr="009E662C">
              <w:rPr>
                <w:rFonts w:ascii="Times New Roman" w:hAnsi="Times New Roman" w:cs="Times New Roman"/>
                <w:sz w:val="28"/>
                <w:szCs w:val="28"/>
              </w:rPr>
              <w:t>Учитель</w:t>
            </w:r>
          </w:p>
        </w:tc>
        <w:tc>
          <w:tcPr>
            <w:tcW w:w="2126" w:type="dxa"/>
          </w:tcPr>
          <w:p w:rsidR="00BD0B14" w:rsidRPr="009E662C" w:rsidRDefault="00BD0B14" w:rsidP="00BD0B14">
            <w:pPr>
              <w:jc w:val="center"/>
              <w:rPr>
                <w:rFonts w:ascii="Times New Roman" w:hAnsi="Times New Roman" w:cs="Times New Roman"/>
                <w:sz w:val="28"/>
                <w:szCs w:val="28"/>
              </w:rPr>
            </w:pPr>
            <w:r w:rsidRPr="009E662C">
              <w:rPr>
                <w:rFonts w:ascii="Times New Roman" w:hAnsi="Times New Roman" w:cs="Times New Roman"/>
                <w:sz w:val="28"/>
                <w:szCs w:val="28"/>
              </w:rPr>
              <w:t>высшее</w:t>
            </w:r>
          </w:p>
        </w:tc>
        <w:tc>
          <w:tcPr>
            <w:tcW w:w="1134" w:type="dxa"/>
          </w:tcPr>
          <w:p w:rsidR="00BD0B14" w:rsidRPr="009E662C" w:rsidRDefault="00BD0B14" w:rsidP="00BD0B14">
            <w:pPr>
              <w:rPr>
                <w:rFonts w:ascii="Times New Roman" w:hAnsi="Times New Roman" w:cs="Times New Roman"/>
                <w:sz w:val="28"/>
                <w:szCs w:val="28"/>
              </w:rPr>
            </w:pPr>
            <w:r w:rsidRPr="009E662C">
              <w:rPr>
                <w:rFonts w:ascii="Times New Roman" w:hAnsi="Times New Roman" w:cs="Times New Roman"/>
                <w:sz w:val="28"/>
                <w:szCs w:val="28"/>
              </w:rPr>
              <w:t>2 года</w:t>
            </w:r>
          </w:p>
        </w:tc>
        <w:tc>
          <w:tcPr>
            <w:tcW w:w="2268" w:type="dxa"/>
          </w:tcPr>
          <w:p w:rsidR="00BD0B14" w:rsidRPr="009E662C" w:rsidRDefault="00BD0B14" w:rsidP="00BD0B14">
            <w:pPr>
              <w:jc w:val="center"/>
              <w:rPr>
                <w:rFonts w:ascii="Times New Roman" w:hAnsi="Times New Roman" w:cs="Times New Roman"/>
                <w:sz w:val="28"/>
                <w:szCs w:val="28"/>
              </w:rPr>
            </w:pPr>
            <w:r w:rsidRPr="009E662C">
              <w:rPr>
                <w:rFonts w:ascii="Times New Roman" w:hAnsi="Times New Roman" w:cs="Times New Roman"/>
                <w:sz w:val="28"/>
                <w:szCs w:val="28"/>
              </w:rPr>
              <w:t>молодой специалист</w:t>
            </w:r>
          </w:p>
        </w:tc>
      </w:tr>
      <w:tr w:rsidR="00BD0B14" w:rsidRPr="009E662C" w:rsidTr="009E662C">
        <w:trPr>
          <w:trHeight w:val="332"/>
        </w:trPr>
        <w:tc>
          <w:tcPr>
            <w:tcW w:w="534" w:type="dxa"/>
          </w:tcPr>
          <w:p w:rsidR="00BD0B14" w:rsidRPr="009E662C" w:rsidRDefault="00BD0B14" w:rsidP="00BD0B14">
            <w:pPr>
              <w:jc w:val="center"/>
              <w:rPr>
                <w:rFonts w:ascii="Times New Roman" w:hAnsi="Times New Roman" w:cs="Times New Roman"/>
                <w:sz w:val="28"/>
                <w:szCs w:val="28"/>
              </w:rPr>
            </w:pPr>
            <w:r w:rsidRPr="009E662C">
              <w:rPr>
                <w:rFonts w:ascii="Times New Roman" w:hAnsi="Times New Roman" w:cs="Times New Roman"/>
                <w:sz w:val="28"/>
                <w:szCs w:val="28"/>
              </w:rPr>
              <w:t>5</w:t>
            </w:r>
          </w:p>
        </w:tc>
        <w:tc>
          <w:tcPr>
            <w:tcW w:w="2551" w:type="dxa"/>
          </w:tcPr>
          <w:p w:rsidR="00BD0B14" w:rsidRPr="009E662C" w:rsidRDefault="00BD0B14" w:rsidP="00BD0B14">
            <w:pPr>
              <w:rPr>
                <w:rFonts w:ascii="Times New Roman" w:hAnsi="Times New Roman" w:cs="Times New Roman"/>
                <w:sz w:val="28"/>
                <w:szCs w:val="28"/>
              </w:rPr>
            </w:pPr>
            <w:r w:rsidRPr="009E662C">
              <w:rPr>
                <w:rFonts w:ascii="Times New Roman" w:hAnsi="Times New Roman" w:cs="Times New Roman"/>
                <w:sz w:val="28"/>
                <w:szCs w:val="28"/>
              </w:rPr>
              <w:t>Гогаева Кристина Анатольевна</w:t>
            </w:r>
          </w:p>
        </w:tc>
        <w:tc>
          <w:tcPr>
            <w:tcW w:w="1701" w:type="dxa"/>
          </w:tcPr>
          <w:p w:rsidR="00BD0B14" w:rsidRPr="009E662C" w:rsidRDefault="00BD0B14" w:rsidP="00BD0B14">
            <w:pPr>
              <w:jc w:val="center"/>
              <w:rPr>
                <w:rFonts w:ascii="Times New Roman" w:hAnsi="Times New Roman" w:cs="Times New Roman"/>
                <w:sz w:val="28"/>
                <w:szCs w:val="28"/>
              </w:rPr>
            </w:pPr>
            <w:r w:rsidRPr="009E662C">
              <w:rPr>
                <w:rFonts w:ascii="Times New Roman" w:hAnsi="Times New Roman" w:cs="Times New Roman"/>
                <w:sz w:val="28"/>
                <w:szCs w:val="28"/>
              </w:rPr>
              <w:t>Учитель</w:t>
            </w:r>
          </w:p>
        </w:tc>
        <w:tc>
          <w:tcPr>
            <w:tcW w:w="2126" w:type="dxa"/>
          </w:tcPr>
          <w:p w:rsidR="00BD0B14" w:rsidRPr="009E662C" w:rsidRDefault="00BD0B14" w:rsidP="00BD0B14">
            <w:pPr>
              <w:jc w:val="center"/>
              <w:rPr>
                <w:rFonts w:ascii="Times New Roman" w:hAnsi="Times New Roman" w:cs="Times New Roman"/>
                <w:sz w:val="28"/>
                <w:szCs w:val="28"/>
              </w:rPr>
            </w:pPr>
            <w:r w:rsidRPr="009E662C">
              <w:rPr>
                <w:rFonts w:ascii="Times New Roman" w:hAnsi="Times New Roman" w:cs="Times New Roman"/>
                <w:sz w:val="28"/>
                <w:szCs w:val="28"/>
              </w:rPr>
              <w:t>высшее</w:t>
            </w:r>
          </w:p>
        </w:tc>
        <w:tc>
          <w:tcPr>
            <w:tcW w:w="1134" w:type="dxa"/>
          </w:tcPr>
          <w:p w:rsidR="00BD0B14" w:rsidRPr="009E662C" w:rsidRDefault="00BD0B14" w:rsidP="00BD0B14">
            <w:pPr>
              <w:rPr>
                <w:rFonts w:ascii="Times New Roman" w:hAnsi="Times New Roman" w:cs="Times New Roman"/>
                <w:sz w:val="28"/>
                <w:szCs w:val="28"/>
              </w:rPr>
            </w:pPr>
            <w:r w:rsidRPr="009E662C">
              <w:rPr>
                <w:rFonts w:ascii="Times New Roman" w:hAnsi="Times New Roman" w:cs="Times New Roman"/>
                <w:sz w:val="28"/>
                <w:szCs w:val="28"/>
              </w:rPr>
              <w:t>4 года</w:t>
            </w:r>
          </w:p>
        </w:tc>
        <w:tc>
          <w:tcPr>
            <w:tcW w:w="2268" w:type="dxa"/>
          </w:tcPr>
          <w:p w:rsidR="00BD0B14" w:rsidRPr="009E662C" w:rsidRDefault="00BD0B14" w:rsidP="00BD0B14">
            <w:pPr>
              <w:jc w:val="center"/>
              <w:rPr>
                <w:rFonts w:ascii="Times New Roman" w:hAnsi="Times New Roman" w:cs="Times New Roman"/>
                <w:sz w:val="28"/>
                <w:szCs w:val="28"/>
              </w:rPr>
            </w:pPr>
            <w:r w:rsidRPr="009E662C">
              <w:rPr>
                <w:rFonts w:ascii="Times New Roman" w:hAnsi="Times New Roman" w:cs="Times New Roman"/>
                <w:sz w:val="28"/>
                <w:szCs w:val="28"/>
              </w:rPr>
              <w:t xml:space="preserve">соответствие занимаемой должности  </w:t>
            </w:r>
          </w:p>
        </w:tc>
      </w:tr>
      <w:tr w:rsidR="00BD0B14" w:rsidRPr="009E662C" w:rsidTr="009E662C">
        <w:trPr>
          <w:trHeight w:val="332"/>
        </w:trPr>
        <w:tc>
          <w:tcPr>
            <w:tcW w:w="534" w:type="dxa"/>
          </w:tcPr>
          <w:p w:rsidR="00BD0B14" w:rsidRPr="009E662C" w:rsidRDefault="00BD0B14" w:rsidP="00BD0B14">
            <w:pPr>
              <w:jc w:val="center"/>
              <w:rPr>
                <w:rFonts w:ascii="Times New Roman" w:hAnsi="Times New Roman" w:cs="Times New Roman"/>
                <w:sz w:val="28"/>
                <w:szCs w:val="28"/>
              </w:rPr>
            </w:pPr>
            <w:r w:rsidRPr="009E662C">
              <w:rPr>
                <w:rFonts w:ascii="Times New Roman" w:hAnsi="Times New Roman" w:cs="Times New Roman"/>
                <w:sz w:val="28"/>
                <w:szCs w:val="28"/>
              </w:rPr>
              <w:t>6</w:t>
            </w:r>
          </w:p>
        </w:tc>
        <w:tc>
          <w:tcPr>
            <w:tcW w:w="2551" w:type="dxa"/>
          </w:tcPr>
          <w:p w:rsidR="00BD0B14" w:rsidRPr="009E662C" w:rsidRDefault="00BD0B14" w:rsidP="00BD0B14">
            <w:pPr>
              <w:rPr>
                <w:rFonts w:ascii="Times New Roman" w:hAnsi="Times New Roman" w:cs="Times New Roman"/>
                <w:sz w:val="28"/>
                <w:szCs w:val="28"/>
              </w:rPr>
            </w:pPr>
            <w:r w:rsidRPr="009E662C">
              <w:rPr>
                <w:rFonts w:ascii="Times New Roman" w:hAnsi="Times New Roman" w:cs="Times New Roman"/>
                <w:sz w:val="28"/>
                <w:szCs w:val="28"/>
              </w:rPr>
              <w:t>Гриценко Юлия Вячеславовна</w:t>
            </w:r>
          </w:p>
        </w:tc>
        <w:tc>
          <w:tcPr>
            <w:tcW w:w="1701" w:type="dxa"/>
          </w:tcPr>
          <w:p w:rsidR="00BD0B14" w:rsidRPr="009E662C" w:rsidRDefault="00BD0B14" w:rsidP="00BD0B14">
            <w:pPr>
              <w:jc w:val="center"/>
              <w:rPr>
                <w:rFonts w:ascii="Times New Roman" w:hAnsi="Times New Roman" w:cs="Times New Roman"/>
                <w:sz w:val="28"/>
                <w:szCs w:val="28"/>
              </w:rPr>
            </w:pPr>
            <w:r w:rsidRPr="009E662C">
              <w:rPr>
                <w:rFonts w:ascii="Times New Roman" w:hAnsi="Times New Roman" w:cs="Times New Roman"/>
                <w:sz w:val="28"/>
                <w:szCs w:val="28"/>
              </w:rPr>
              <w:t>Учитель</w:t>
            </w:r>
          </w:p>
        </w:tc>
        <w:tc>
          <w:tcPr>
            <w:tcW w:w="2126" w:type="dxa"/>
          </w:tcPr>
          <w:p w:rsidR="00BD0B14" w:rsidRPr="009E662C" w:rsidRDefault="00BD0B14" w:rsidP="00BD0B14">
            <w:pPr>
              <w:jc w:val="center"/>
              <w:rPr>
                <w:rFonts w:ascii="Times New Roman" w:hAnsi="Times New Roman" w:cs="Times New Roman"/>
                <w:sz w:val="28"/>
                <w:szCs w:val="28"/>
              </w:rPr>
            </w:pPr>
            <w:r w:rsidRPr="009E662C">
              <w:rPr>
                <w:rFonts w:ascii="Times New Roman" w:hAnsi="Times New Roman" w:cs="Times New Roman"/>
                <w:sz w:val="28"/>
                <w:szCs w:val="28"/>
              </w:rPr>
              <w:t>высшее</w:t>
            </w:r>
          </w:p>
        </w:tc>
        <w:tc>
          <w:tcPr>
            <w:tcW w:w="1134" w:type="dxa"/>
          </w:tcPr>
          <w:p w:rsidR="00BD0B14" w:rsidRPr="009E662C" w:rsidRDefault="00BD0B14" w:rsidP="00BD0B14">
            <w:pPr>
              <w:rPr>
                <w:rFonts w:ascii="Times New Roman" w:hAnsi="Times New Roman" w:cs="Times New Roman"/>
                <w:sz w:val="28"/>
                <w:szCs w:val="28"/>
              </w:rPr>
            </w:pPr>
            <w:r w:rsidRPr="009E662C">
              <w:rPr>
                <w:rFonts w:ascii="Times New Roman" w:hAnsi="Times New Roman" w:cs="Times New Roman"/>
                <w:sz w:val="28"/>
                <w:szCs w:val="28"/>
              </w:rPr>
              <w:t>26 лет</w:t>
            </w:r>
          </w:p>
        </w:tc>
        <w:tc>
          <w:tcPr>
            <w:tcW w:w="2268" w:type="dxa"/>
          </w:tcPr>
          <w:p w:rsidR="00BD0B14" w:rsidRPr="009E662C" w:rsidRDefault="00BD0B14" w:rsidP="00BD0B14">
            <w:pPr>
              <w:jc w:val="center"/>
              <w:rPr>
                <w:rFonts w:ascii="Times New Roman" w:hAnsi="Times New Roman" w:cs="Times New Roman"/>
                <w:sz w:val="28"/>
                <w:szCs w:val="28"/>
              </w:rPr>
            </w:pPr>
            <w:r w:rsidRPr="009E662C">
              <w:rPr>
                <w:rFonts w:ascii="Times New Roman" w:hAnsi="Times New Roman" w:cs="Times New Roman"/>
                <w:sz w:val="28"/>
                <w:szCs w:val="28"/>
              </w:rPr>
              <w:t>высшая</w:t>
            </w:r>
          </w:p>
        </w:tc>
      </w:tr>
      <w:tr w:rsidR="00BD0B14" w:rsidRPr="009E662C" w:rsidTr="009E662C">
        <w:trPr>
          <w:trHeight w:val="414"/>
        </w:trPr>
        <w:tc>
          <w:tcPr>
            <w:tcW w:w="534" w:type="dxa"/>
          </w:tcPr>
          <w:p w:rsidR="00BD0B14" w:rsidRPr="009E662C" w:rsidRDefault="00BD0B14" w:rsidP="00BD0B14">
            <w:pPr>
              <w:jc w:val="center"/>
              <w:rPr>
                <w:rFonts w:ascii="Times New Roman" w:hAnsi="Times New Roman" w:cs="Times New Roman"/>
                <w:sz w:val="28"/>
                <w:szCs w:val="28"/>
              </w:rPr>
            </w:pPr>
            <w:r w:rsidRPr="009E662C">
              <w:rPr>
                <w:rFonts w:ascii="Times New Roman" w:hAnsi="Times New Roman" w:cs="Times New Roman"/>
                <w:sz w:val="28"/>
                <w:szCs w:val="28"/>
              </w:rPr>
              <w:t>7</w:t>
            </w:r>
          </w:p>
        </w:tc>
        <w:tc>
          <w:tcPr>
            <w:tcW w:w="2551" w:type="dxa"/>
          </w:tcPr>
          <w:p w:rsidR="00BD0B14" w:rsidRPr="009E662C" w:rsidRDefault="00BD0B14" w:rsidP="00BD0B14">
            <w:pPr>
              <w:rPr>
                <w:rFonts w:ascii="Times New Roman" w:hAnsi="Times New Roman" w:cs="Times New Roman"/>
                <w:sz w:val="28"/>
                <w:szCs w:val="28"/>
              </w:rPr>
            </w:pPr>
            <w:r w:rsidRPr="009E662C">
              <w:rPr>
                <w:rFonts w:ascii="Times New Roman" w:hAnsi="Times New Roman" w:cs="Times New Roman"/>
                <w:sz w:val="28"/>
                <w:szCs w:val="28"/>
              </w:rPr>
              <w:t>Арсагова  Асият Артёмовна</w:t>
            </w:r>
          </w:p>
        </w:tc>
        <w:tc>
          <w:tcPr>
            <w:tcW w:w="1701" w:type="dxa"/>
          </w:tcPr>
          <w:p w:rsidR="00BD0B14" w:rsidRPr="009E662C" w:rsidRDefault="00BD0B14" w:rsidP="00BD0B14">
            <w:pPr>
              <w:jc w:val="center"/>
              <w:rPr>
                <w:rFonts w:ascii="Times New Roman" w:hAnsi="Times New Roman" w:cs="Times New Roman"/>
                <w:sz w:val="28"/>
                <w:szCs w:val="28"/>
              </w:rPr>
            </w:pPr>
            <w:r w:rsidRPr="009E662C">
              <w:rPr>
                <w:rFonts w:ascii="Times New Roman" w:hAnsi="Times New Roman" w:cs="Times New Roman"/>
                <w:sz w:val="28"/>
                <w:szCs w:val="28"/>
              </w:rPr>
              <w:t>Учитель</w:t>
            </w:r>
          </w:p>
        </w:tc>
        <w:tc>
          <w:tcPr>
            <w:tcW w:w="2126" w:type="dxa"/>
          </w:tcPr>
          <w:p w:rsidR="00BD0B14" w:rsidRPr="009E662C" w:rsidRDefault="00BD0B14" w:rsidP="00BD0B14">
            <w:pPr>
              <w:jc w:val="center"/>
              <w:rPr>
                <w:rFonts w:ascii="Times New Roman" w:hAnsi="Times New Roman" w:cs="Times New Roman"/>
                <w:sz w:val="28"/>
                <w:szCs w:val="28"/>
              </w:rPr>
            </w:pPr>
            <w:r w:rsidRPr="009E662C">
              <w:rPr>
                <w:rFonts w:ascii="Times New Roman" w:hAnsi="Times New Roman" w:cs="Times New Roman"/>
                <w:sz w:val="28"/>
                <w:szCs w:val="28"/>
              </w:rPr>
              <w:t>высшее</w:t>
            </w:r>
          </w:p>
        </w:tc>
        <w:tc>
          <w:tcPr>
            <w:tcW w:w="1134" w:type="dxa"/>
          </w:tcPr>
          <w:p w:rsidR="00BD0B14" w:rsidRPr="009E662C" w:rsidRDefault="00BD0B14" w:rsidP="00BD0B14">
            <w:pPr>
              <w:rPr>
                <w:rFonts w:ascii="Times New Roman" w:hAnsi="Times New Roman" w:cs="Times New Roman"/>
                <w:sz w:val="28"/>
                <w:szCs w:val="28"/>
              </w:rPr>
            </w:pPr>
            <w:r w:rsidRPr="009E662C">
              <w:rPr>
                <w:rFonts w:ascii="Times New Roman" w:hAnsi="Times New Roman" w:cs="Times New Roman"/>
                <w:sz w:val="28"/>
                <w:szCs w:val="28"/>
              </w:rPr>
              <w:t>4 года</w:t>
            </w:r>
          </w:p>
        </w:tc>
        <w:tc>
          <w:tcPr>
            <w:tcW w:w="2268" w:type="dxa"/>
          </w:tcPr>
          <w:p w:rsidR="00BD0B14" w:rsidRPr="009E662C" w:rsidRDefault="00BD0B14" w:rsidP="00BD0B14">
            <w:pPr>
              <w:jc w:val="center"/>
              <w:rPr>
                <w:rFonts w:ascii="Times New Roman" w:hAnsi="Times New Roman" w:cs="Times New Roman"/>
                <w:sz w:val="28"/>
                <w:szCs w:val="28"/>
              </w:rPr>
            </w:pPr>
            <w:r w:rsidRPr="009E662C">
              <w:rPr>
                <w:rFonts w:ascii="Times New Roman" w:hAnsi="Times New Roman" w:cs="Times New Roman"/>
                <w:sz w:val="28"/>
                <w:szCs w:val="28"/>
              </w:rPr>
              <w:t xml:space="preserve">соответствие занимаемой должности  </w:t>
            </w:r>
          </w:p>
        </w:tc>
      </w:tr>
      <w:tr w:rsidR="00BD0B14" w:rsidRPr="009E662C" w:rsidTr="009E662C">
        <w:trPr>
          <w:trHeight w:val="403"/>
        </w:trPr>
        <w:tc>
          <w:tcPr>
            <w:tcW w:w="534" w:type="dxa"/>
          </w:tcPr>
          <w:p w:rsidR="00BD0B14" w:rsidRPr="009E662C" w:rsidRDefault="00BD0B14" w:rsidP="00BD0B14">
            <w:pPr>
              <w:jc w:val="center"/>
              <w:rPr>
                <w:rFonts w:ascii="Times New Roman" w:hAnsi="Times New Roman" w:cs="Times New Roman"/>
                <w:sz w:val="28"/>
                <w:szCs w:val="28"/>
              </w:rPr>
            </w:pPr>
            <w:r w:rsidRPr="009E662C">
              <w:rPr>
                <w:rFonts w:ascii="Times New Roman" w:hAnsi="Times New Roman" w:cs="Times New Roman"/>
                <w:sz w:val="28"/>
                <w:szCs w:val="28"/>
              </w:rPr>
              <w:t>8</w:t>
            </w:r>
          </w:p>
        </w:tc>
        <w:tc>
          <w:tcPr>
            <w:tcW w:w="2551" w:type="dxa"/>
          </w:tcPr>
          <w:p w:rsidR="00BD0B14" w:rsidRPr="009E662C" w:rsidRDefault="00BD0B14" w:rsidP="00BD0B14">
            <w:pPr>
              <w:rPr>
                <w:rFonts w:ascii="Times New Roman" w:hAnsi="Times New Roman" w:cs="Times New Roman"/>
                <w:sz w:val="28"/>
                <w:szCs w:val="28"/>
              </w:rPr>
            </w:pPr>
            <w:r w:rsidRPr="009E662C">
              <w:rPr>
                <w:rFonts w:ascii="Times New Roman" w:hAnsi="Times New Roman" w:cs="Times New Roman"/>
                <w:sz w:val="28"/>
                <w:szCs w:val="28"/>
              </w:rPr>
              <w:t>Кабисова Майя Мурадиновна</w:t>
            </w:r>
          </w:p>
        </w:tc>
        <w:tc>
          <w:tcPr>
            <w:tcW w:w="1701" w:type="dxa"/>
          </w:tcPr>
          <w:p w:rsidR="00BD0B14" w:rsidRPr="009E662C" w:rsidRDefault="00BD0B14" w:rsidP="00BD0B14">
            <w:pPr>
              <w:jc w:val="center"/>
              <w:rPr>
                <w:rFonts w:ascii="Times New Roman" w:hAnsi="Times New Roman" w:cs="Times New Roman"/>
                <w:sz w:val="28"/>
                <w:szCs w:val="28"/>
              </w:rPr>
            </w:pPr>
            <w:r w:rsidRPr="009E662C">
              <w:rPr>
                <w:rFonts w:ascii="Times New Roman" w:hAnsi="Times New Roman" w:cs="Times New Roman"/>
                <w:sz w:val="28"/>
                <w:szCs w:val="28"/>
              </w:rPr>
              <w:t>Учитель</w:t>
            </w:r>
          </w:p>
        </w:tc>
        <w:tc>
          <w:tcPr>
            <w:tcW w:w="2126" w:type="dxa"/>
          </w:tcPr>
          <w:p w:rsidR="00BD0B14" w:rsidRPr="009E662C" w:rsidRDefault="00BD0B14" w:rsidP="00BD0B14">
            <w:pPr>
              <w:jc w:val="center"/>
              <w:rPr>
                <w:rFonts w:ascii="Times New Roman" w:hAnsi="Times New Roman" w:cs="Times New Roman"/>
                <w:sz w:val="28"/>
                <w:szCs w:val="28"/>
              </w:rPr>
            </w:pPr>
            <w:r w:rsidRPr="009E662C">
              <w:rPr>
                <w:rFonts w:ascii="Times New Roman" w:hAnsi="Times New Roman" w:cs="Times New Roman"/>
                <w:sz w:val="28"/>
                <w:szCs w:val="28"/>
              </w:rPr>
              <w:t>высшее</w:t>
            </w:r>
          </w:p>
        </w:tc>
        <w:tc>
          <w:tcPr>
            <w:tcW w:w="1134" w:type="dxa"/>
          </w:tcPr>
          <w:p w:rsidR="00BD0B14" w:rsidRPr="009E662C" w:rsidRDefault="00BD0B14" w:rsidP="00BD0B14">
            <w:pPr>
              <w:rPr>
                <w:rFonts w:ascii="Times New Roman" w:hAnsi="Times New Roman" w:cs="Times New Roman"/>
                <w:sz w:val="28"/>
                <w:szCs w:val="28"/>
              </w:rPr>
            </w:pPr>
            <w:r w:rsidRPr="009E662C">
              <w:rPr>
                <w:rFonts w:ascii="Times New Roman" w:hAnsi="Times New Roman" w:cs="Times New Roman"/>
                <w:sz w:val="28"/>
                <w:szCs w:val="28"/>
              </w:rPr>
              <w:t>36 лет</w:t>
            </w:r>
          </w:p>
        </w:tc>
        <w:tc>
          <w:tcPr>
            <w:tcW w:w="2268" w:type="dxa"/>
          </w:tcPr>
          <w:p w:rsidR="00BD0B14" w:rsidRPr="009E662C" w:rsidRDefault="00BD0B14" w:rsidP="00BD0B14">
            <w:pPr>
              <w:jc w:val="center"/>
              <w:rPr>
                <w:rFonts w:ascii="Times New Roman" w:hAnsi="Times New Roman" w:cs="Times New Roman"/>
                <w:sz w:val="28"/>
                <w:szCs w:val="28"/>
              </w:rPr>
            </w:pPr>
            <w:r w:rsidRPr="009E662C">
              <w:rPr>
                <w:rFonts w:ascii="Times New Roman" w:hAnsi="Times New Roman" w:cs="Times New Roman"/>
                <w:sz w:val="28"/>
                <w:szCs w:val="28"/>
              </w:rPr>
              <w:t>высшая</w:t>
            </w:r>
          </w:p>
        </w:tc>
      </w:tr>
      <w:tr w:rsidR="00BD0B14" w:rsidRPr="009E662C" w:rsidTr="009E662C">
        <w:trPr>
          <w:trHeight w:val="403"/>
        </w:trPr>
        <w:tc>
          <w:tcPr>
            <w:tcW w:w="534" w:type="dxa"/>
          </w:tcPr>
          <w:p w:rsidR="00BD0B14" w:rsidRPr="009E662C" w:rsidRDefault="00BD0B14" w:rsidP="00BD0B14">
            <w:pPr>
              <w:jc w:val="center"/>
              <w:rPr>
                <w:rFonts w:ascii="Times New Roman" w:hAnsi="Times New Roman" w:cs="Times New Roman"/>
                <w:sz w:val="28"/>
                <w:szCs w:val="28"/>
              </w:rPr>
            </w:pPr>
            <w:r w:rsidRPr="009E662C">
              <w:rPr>
                <w:rFonts w:ascii="Times New Roman" w:hAnsi="Times New Roman" w:cs="Times New Roman"/>
                <w:sz w:val="28"/>
                <w:szCs w:val="28"/>
              </w:rPr>
              <w:t>9</w:t>
            </w:r>
          </w:p>
        </w:tc>
        <w:tc>
          <w:tcPr>
            <w:tcW w:w="2551" w:type="dxa"/>
          </w:tcPr>
          <w:p w:rsidR="00BD0B14" w:rsidRPr="009E662C" w:rsidRDefault="00BD0B14" w:rsidP="00BD0B14">
            <w:pPr>
              <w:rPr>
                <w:rFonts w:ascii="Times New Roman" w:hAnsi="Times New Roman" w:cs="Times New Roman"/>
                <w:sz w:val="28"/>
                <w:szCs w:val="28"/>
              </w:rPr>
            </w:pPr>
            <w:r w:rsidRPr="009E662C">
              <w:rPr>
                <w:rFonts w:ascii="Times New Roman" w:hAnsi="Times New Roman" w:cs="Times New Roman"/>
                <w:sz w:val="28"/>
                <w:szCs w:val="28"/>
              </w:rPr>
              <w:t>Кибизова Ригина Аркадьевна</w:t>
            </w:r>
          </w:p>
        </w:tc>
        <w:tc>
          <w:tcPr>
            <w:tcW w:w="1701" w:type="dxa"/>
          </w:tcPr>
          <w:p w:rsidR="00BD0B14" w:rsidRPr="009E662C" w:rsidRDefault="00BD0B14" w:rsidP="00BD0B14">
            <w:pPr>
              <w:jc w:val="center"/>
              <w:rPr>
                <w:rFonts w:ascii="Times New Roman" w:hAnsi="Times New Roman" w:cs="Times New Roman"/>
                <w:sz w:val="28"/>
                <w:szCs w:val="28"/>
              </w:rPr>
            </w:pPr>
            <w:r w:rsidRPr="009E662C">
              <w:rPr>
                <w:rFonts w:ascii="Times New Roman" w:hAnsi="Times New Roman" w:cs="Times New Roman"/>
                <w:sz w:val="28"/>
                <w:szCs w:val="28"/>
              </w:rPr>
              <w:t>Учитель</w:t>
            </w:r>
          </w:p>
        </w:tc>
        <w:tc>
          <w:tcPr>
            <w:tcW w:w="2126" w:type="dxa"/>
          </w:tcPr>
          <w:p w:rsidR="00BD0B14" w:rsidRPr="009E662C" w:rsidRDefault="00BD0B14" w:rsidP="00BD0B14">
            <w:pPr>
              <w:jc w:val="center"/>
              <w:rPr>
                <w:rFonts w:ascii="Times New Roman" w:hAnsi="Times New Roman" w:cs="Times New Roman"/>
                <w:sz w:val="28"/>
                <w:szCs w:val="28"/>
              </w:rPr>
            </w:pPr>
            <w:r w:rsidRPr="009E662C">
              <w:rPr>
                <w:rFonts w:ascii="Times New Roman" w:hAnsi="Times New Roman" w:cs="Times New Roman"/>
                <w:sz w:val="28"/>
                <w:szCs w:val="28"/>
              </w:rPr>
              <w:t>высшее</w:t>
            </w:r>
          </w:p>
        </w:tc>
        <w:tc>
          <w:tcPr>
            <w:tcW w:w="1134" w:type="dxa"/>
          </w:tcPr>
          <w:p w:rsidR="00BD0B14" w:rsidRPr="009E662C" w:rsidRDefault="00BD0B14" w:rsidP="00BD0B14">
            <w:pPr>
              <w:rPr>
                <w:rFonts w:ascii="Times New Roman" w:hAnsi="Times New Roman" w:cs="Times New Roman"/>
                <w:sz w:val="28"/>
                <w:szCs w:val="28"/>
              </w:rPr>
            </w:pPr>
            <w:r w:rsidRPr="009E662C">
              <w:rPr>
                <w:rFonts w:ascii="Times New Roman" w:hAnsi="Times New Roman" w:cs="Times New Roman"/>
                <w:sz w:val="28"/>
                <w:szCs w:val="28"/>
              </w:rPr>
              <w:t>2 года</w:t>
            </w:r>
          </w:p>
        </w:tc>
        <w:tc>
          <w:tcPr>
            <w:tcW w:w="2268" w:type="dxa"/>
          </w:tcPr>
          <w:p w:rsidR="00BD0B14" w:rsidRPr="009E662C" w:rsidRDefault="00BD0B14" w:rsidP="00BD0B14">
            <w:pPr>
              <w:jc w:val="center"/>
              <w:rPr>
                <w:rFonts w:ascii="Times New Roman" w:hAnsi="Times New Roman" w:cs="Times New Roman"/>
                <w:sz w:val="28"/>
                <w:szCs w:val="28"/>
              </w:rPr>
            </w:pPr>
            <w:r w:rsidRPr="009E662C">
              <w:rPr>
                <w:rFonts w:ascii="Times New Roman" w:hAnsi="Times New Roman" w:cs="Times New Roman"/>
                <w:sz w:val="28"/>
                <w:szCs w:val="28"/>
              </w:rPr>
              <w:t>молодой специалист</w:t>
            </w:r>
          </w:p>
        </w:tc>
      </w:tr>
      <w:tr w:rsidR="00BD0B14" w:rsidRPr="009E662C" w:rsidTr="009E662C">
        <w:trPr>
          <w:trHeight w:val="403"/>
        </w:trPr>
        <w:tc>
          <w:tcPr>
            <w:tcW w:w="534" w:type="dxa"/>
          </w:tcPr>
          <w:p w:rsidR="00BD0B14" w:rsidRPr="009E662C" w:rsidRDefault="00BD0B14" w:rsidP="00BD0B14">
            <w:pPr>
              <w:jc w:val="center"/>
              <w:rPr>
                <w:rFonts w:ascii="Times New Roman" w:hAnsi="Times New Roman" w:cs="Times New Roman"/>
                <w:sz w:val="28"/>
                <w:szCs w:val="28"/>
              </w:rPr>
            </w:pPr>
            <w:r w:rsidRPr="009E662C">
              <w:rPr>
                <w:rFonts w:ascii="Times New Roman" w:hAnsi="Times New Roman" w:cs="Times New Roman"/>
                <w:sz w:val="28"/>
                <w:szCs w:val="28"/>
              </w:rPr>
              <w:t>10</w:t>
            </w:r>
          </w:p>
        </w:tc>
        <w:tc>
          <w:tcPr>
            <w:tcW w:w="2551" w:type="dxa"/>
          </w:tcPr>
          <w:p w:rsidR="00BD0B14" w:rsidRPr="009E662C" w:rsidRDefault="00BD0B14" w:rsidP="00BD0B14">
            <w:pPr>
              <w:rPr>
                <w:rFonts w:ascii="Times New Roman" w:hAnsi="Times New Roman" w:cs="Times New Roman"/>
                <w:sz w:val="28"/>
                <w:szCs w:val="28"/>
              </w:rPr>
            </w:pPr>
            <w:r w:rsidRPr="009E662C">
              <w:rPr>
                <w:rFonts w:ascii="Times New Roman" w:hAnsi="Times New Roman" w:cs="Times New Roman"/>
                <w:sz w:val="28"/>
                <w:szCs w:val="28"/>
              </w:rPr>
              <w:t>Константинова Яна Вячеславовна</w:t>
            </w:r>
          </w:p>
        </w:tc>
        <w:tc>
          <w:tcPr>
            <w:tcW w:w="1701" w:type="dxa"/>
          </w:tcPr>
          <w:p w:rsidR="00BD0B14" w:rsidRPr="009E662C" w:rsidRDefault="00BD0B14" w:rsidP="00BD0B14">
            <w:pPr>
              <w:jc w:val="center"/>
              <w:rPr>
                <w:rFonts w:ascii="Times New Roman" w:hAnsi="Times New Roman" w:cs="Times New Roman"/>
                <w:sz w:val="28"/>
                <w:szCs w:val="28"/>
              </w:rPr>
            </w:pPr>
            <w:r w:rsidRPr="009E662C">
              <w:rPr>
                <w:rFonts w:ascii="Times New Roman" w:hAnsi="Times New Roman" w:cs="Times New Roman"/>
                <w:sz w:val="28"/>
                <w:szCs w:val="28"/>
              </w:rPr>
              <w:t>Учитель</w:t>
            </w:r>
          </w:p>
        </w:tc>
        <w:tc>
          <w:tcPr>
            <w:tcW w:w="2126" w:type="dxa"/>
          </w:tcPr>
          <w:p w:rsidR="00BD0B14" w:rsidRPr="009E662C" w:rsidRDefault="00BD0B14" w:rsidP="00BD0B14">
            <w:pPr>
              <w:jc w:val="center"/>
              <w:rPr>
                <w:rFonts w:ascii="Times New Roman" w:hAnsi="Times New Roman" w:cs="Times New Roman"/>
                <w:sz w:val="28"/>
                <w:szCs w:val="28"/>
              </w:rPr>
            </w:pPr>
            <w:r w:rsidRPr="009E662C">
              <w:rPr>
                <w:rFonts w:ascii="Times New Roman" w:hAnsi="Times New Roman" w:cs="Times New Roman"/>
                <w:sz w:val="28"/>
                <w:szCs w:val="28"/>
              </w:rPr>
              <w:t>высшее</w:t>
            </w:r>
          </w:p>
        </w:tc>
        <w:tc>
          <w:tcPr>
            <w:tcW w:w="1134" w:type="dxa"/>
          </w:tcPr>
          <w:p w:rsidR="00BD0B14" w:rsidRPr="009E662C" w:rsidRDefault="00BD0B14" w:rsidP="00BD0B14">
            <w:pPr>
              <w:rPr>
                <w:rFonts w:ascii="Times New Roman" w:hAnsi="Times New Roman" w:cs="Times New Roman"/>
                <w:sz w:val="28"/>
                <w:szCs w:val="28"/>
              </w:rPr>
            </w:pPr>
            <w:r w:rsidRPr="009E662C">
              <w:rPr>
                <w:rFonts w:ascii="Times New Roman" w:hAnsi="Times New Roman" w:cs="Times New Roman"/>
                <w:sz w:val="28"/>
                <w:szCs w:val="28"/>
              </w:rPr>
              <w:t>21 лет</w:t>
            </w:r>
          </w:p>
        </w:tc>
        <w:tc>
          <w:tcPr>
            <w:tcW w:w="2268" w:type="dxa"/>
          </w:tcPr>
          <w:p w:rsidR="00BD0B14" w:rsidRPr="009E662C" w:rsidRDefault="00BD0B14" w:rsidP="00BD0B14">
            <w:pPr>
              <w:jc w:val="center"/>
              <w:rPr>
                <w:rFonts w:ascii="Times New Roman" w:hAnsi="Times New Roman" w:cs="Times New Roman"/>
                <w:sz w:val="28"/>
                <w:szCs w:val="28"/>
              </w:rPr>
            </w:pPr>
            <w:r w:rsidRPr="009E662C">
              <w:rPr>
                <w:rFonts w:ascii="Times New Roman" w:hAnsi="Times New Roman" w:cs="Times New Roman"/>
                <w:sz w:val="28"/>
                <w:szCs w:val="28"/>
              </w:rPr>
              <w:t>первая</w:t>
            </w:r>
          </w:p>
        </w:tc>
      </w:tr>
      <w:tr w:rsidR="00BD0B14" w:rsidRPr="009E662C" w:rsidTr="009E662C">
        <w:trPr>
          <w:trHeight w:val="403"/>
        </w:trPr>
        <w:tc>
          <w:tcPr>
            <w:tcW w:w="534" w:type="dxa"/>
          </w:tcPr>
          <w:p w:rsidR="00BD0B14" w:rsidRPr="009E662C" w:rsidRDefault="00BD0B14" w:rsidP="00BD0B14">
            <w:pPr>
              <w:jc w:val="center"/>
              <w:rPr>
                <w:rFonts w:ascii="Times New Roman" w:hAnsi="Times New Roman" w:cs="Times New Roman"/>
                <w:sz w:val="28"/>
                <w:szCs w:val="28"/>
              </w:rPr>
            </w:pPr>
            <w:r w:rsidRPr="009E662C">
              <w:rPr>
                <w:rFonts w:ascii="Times New Roman" w:hAnsi="Times New Roman" w:cs="Times New Roman"/>
                <w:sz w:val="28"/>
                <w:szCs w:val="28"/>
              </w:rPr>
              <w:t>11</w:t>
            </w:r>
          </w:p>
        </w:tc>
        <w:tc>
          <w:tcPr>
            <w:tcW w:w="2551" w:type="dxa"/>
          </w:tcPr>
          <w:p w:rsidR="00BD0B14" w:rsidRPr="009E662C" w:rsidRDefault="00BD0B14" w:rsidP="00BD0B14">
            <w:pPr>
              <w:rPr>
                <w:rFonts w:ascii="Times New Roman" w:hAnsi="Times New Roman" w:cs="Times New Roman"/>
                <w:sz w:val="28"/>
                <w:szCs w:val="28"/>
              </w:rPr>
            </w:pPr>
            <w:r w:rsidRPr="009E662C">
              <w:rPr>
                <w:rFonts w:ascii="Times New Roman" w:hAnsi="Times New Roman" w:cs="Times New Roman"/>
                <w:sz w:val="28"/>
                <w:szCs w:val="28"/>
              </w:rPr>
              <w:t>Крыжановская Светлана Викторовна</w:t>
            </w:r>
          </w:p>
        </w:tc>
        <w:tc>
          <w:tcPr>
            <w:tcW w:w="1701" w:type="dxa"/>
          </w:tcPr>
          <w:p w:rsidR="00BD0B14" w:rsidRPr="009E662C" w:rsidRDefault="00BD0B14" w:rsidP="00BD0B14">
            <w:pPr>
              <w:jc w:val="center"/>
              <w:rPr>
                <w:rFonts w:ascii="Times New Roman" w:hAnsi="Times New Roman" w:cs="Times New Roman"/>
                <w:sz w:val="28"/>
                <w:szCs w:val="28"/>
              </w:rPr>
            </w:pPr>
            <w:r w:rsidRPr="009E662C">
              <w:rPr>
                <w:rFonts w:ascii="Times New Roman" w:hAnsi="Times New Roman" w:cs="Times New Roman"/>
                <w:sz w:val="28"/>
                <w:szCs w:val="28"/>
              </w:rPr>
              <w:t>Учитель</w:t>
            </w:r>
          </w:p>
        </w:tc>
        <w:tc>
          <w:tcPr>
            <w:tcW w:w="2126" w:type="dxa"/>
          </w:tcPr>
          <w:p w:rsidR="00BD0B14" w:rsidRPr="009E662C" w:rsidRDefault="00BD0B14" w:rsidP="00BD0B14">
            <w:pPr>
              <w:jc w:val="center"/>
              <w:rPr>
                <w:rFonts w:ascii="Times New Roman" w:hAnsi="Times New Roman" w:cs="Times New Roman"/>
                <w:sz w:val="28"/>
                <w:szCs w:val="28"/>
              </w:rPr>
            </w:pPr>
            <w:r w:rsidRPr="009E662C">
              <w:rPr>
                <w:rFonts w:ascii="Times New Roman" w:hAnsi="Times New Roman" w:cs="Times New Roman"/>
                <w:sz w:val="28"/>
                <w:szCs w:val="28"/>
              </w:rPr>
              <w:t>средне-специальное</w:t>
            </w:r>
          </w:p>
        </w:tc>
        <w:tc>
          <w:tcPr>
            <w:tcW w:w="1134" w:type="dxa"/>
          </w:tcPr>
          <w:p w:rsidR="00BD0B14" w:rsidRPr="009E662C" w:rsidRDefault="00BD0B14" w:rsidP="00BD0B14">
            <w:pPr>
              <w:rPr>
                <w:rFonts w:ascii="Times New Roman" w:hAnsi="Times New Roman" w:cs="Times New Roman"/>
                <w:sz w:val="28"/>
                <w:szCs w:val="28"/>
              </w:rPr>
            </w:pPr>
            <w:r w:rsidRPr="009E662C">
              <w:rPr>
                <w:rFonts w:ascii="Times New Roman" w:hAnsi="Times New Roman" w:cs="Times New Roman"/>
                <w:sz w:val="28"/>
                <w:szCs w:val="28"/>
              </w:rPr>
              <w:t>10 лет</w:t>
            </w:r>
          </w:p>
        </w:tc>
        <w:tc>
          <w:tcPr>
            <w:tcW w:w="2268" w:type="dxa"/>
          </w:tcPr>
          <w:p w:rsidR="00BD0B14" w:rsidRPr="009E662C" w:rsidRDefault="00BD0B14" w:rsidP="00BD0B14">
            <w:pPr>
              <w:jc w:val="center"/>
              <w:rPr>
                <w:rFonts w:ascii="Times New Roman" w:hAnsi="Times New Roman" w:cs="Times New Roman"/>
                <w:sz w:val="28"/>
                <w:szCs w:val="28"/>
              </w:rPr>
            </w:pPr>
            <w:r w:rsidRPr="009E662C">
              <w:rPr>
                <w:rFonts w:ascii="Times New Roman" w:hAnsi="Times New Roman" w:cs="Times New Roman"/>
                <w:sz w:val="28"/>
                <w:szCs w:val="28"/>
              </w:rPr>
              <w:t xml:space="preserve">соответствие занимаемой должности  </w:t>
            </w:r>
          </w:p>
        </w:tc>
      </w:tr>
      <w:tr w:rsidR="00BD0B14" w:rsidRPr="009E662C" w:rsidTr="009E662C">
        <w:trPr>
          <w:trHeight w:val="403"/>
        </w:trPr>
        <w:tc>
          <w:tcPr>
            <w:tcW w:w="534" w:type="dxa"/>
          </w:tcPr>
          <w:p w:rsidR="00BD0B14" w:rsidRPr="009E662C" w:rsidRDefault="00BD0B14" w:rsidP="00BD0B14">
            <w:pPr>
              <w:jc w:val="center"/>
              <w:rPr>
                <w:rFonts w:ascii="Times New Roman" w:hAnsi="Times New Roman" w:cs="Times New Roman"/>
                <w:sz w:val="28"/>
                <w:szCs w:val="28"/>
              </w:rPr>
            </w:pPr>
            <w:r w:rsidRPr="009E662C">
              <w:rPr>
                <w:rFonts w:ascii="Times New Roman" w:hAnsi="Times New Roman" w:cs="Times New Roman"/>
                <w:sz w:val="28"/>
                <w:szCs w:val="28"/>
              </w:rPr>
              <w:t>12</w:t>
            </w:r>
          </w:p>
        </w:tc>
        <w:tc>
          <w:tcPr>
            <w:tcW w:w="2551" w:type="dxa"/>
          </w:tcPr>
          <w:p w:rsidR="00BD0B14" w:rsidRPr="009E662C" w:rsidRDefault="00BD0B14" w:rsidP="00BD0B14">
            <w:pPr>
              <w:rPr>
                <w:rFonts w:ascii="Times New Roman" w:hAnsi="Times New Roman" w:cs="Times New Roman"/>
                <w:sz w:val="28"/>
                <w:szCs w:val="28"/>
              </w:rPr>
            </w:pPr>
            <w:r w:rsidRPr="009E662C">
              <w:rPr>
                <w:rFonts w:ascii="Times New Roman" w:hAnsi="Times New Roman" w:cs="Times New Roman"/>
                <w:sz w:val="28"/>
                <w:szCs w:val="28"/>
              </w:rPr>
              <w:t>Юнгблюдт Любовь Анатольевна</w:t>
            </w:r>
          </w:p>
        </w:tc>
        <w:tc>
          <w:tcPr>
            <w:tcW w:w="1701" w:type="dxa"/>
          </w:tcPr>
          <w:p w:rsidR="00BD0B14" w:rsidRPr="009E662C" w:rsidRDefault="00BD0B14" w:rsidP="00BD0B14">
            <w:pPr>
              <w:jc w:val="center"/>
              <w:rPr>
                <w:rFonts w:ascii="Times New Roman" w:hAnsi="Times New Roman" w:cs="Times New Roman"/>
                <w:sz w:val="28"/>
                <w:szCs w:val="28"/>
              </w:rPr>
            </w:pPr>
            <w:r w:rsidRPr="009E662C">
              <w:rPr>
                <w:rFonts w:ascii="Times New Roman" w:hAnsi="Times New Roman" w:cs="Times New Roman"/>
                <w:sz w:val="28"/>
                <w:szCs w:val="28"/>
              </w:rPr>
              <w:t>Учитель</w:t>
            </w:r>
          </w:p>
        </w:tc>
        <w:tc>
          <w:tcPr>
            <w:tcW w:w="2126" w:type="dxa"/>
          </w:tcPr>
          <w:p w:rsidR="00BD0B14" w:rsidRPr="009E662C" w:rsidRDefault="00BD0B14" w:rsidP="00BD0B14">
            <w:pPr>
              <w:jc w:val="center"/>
              <w:rPr>
                <w:rFonts w:ascii="Times New Roman" w:hAnsi="Times New Roman" w:cs="Times New Roman"/>
                <w:sz w:val="28"/>
                <w:szCs w:val="28"/>
              </w:rPr>
            </w:pPr>
            <w:r w:rsidRPr="009E662C">
              <w:rPr>
                <w:rFonts w:ascii="Times New Roman" w:hAnsi="Times New Roman" w:cs="Times New Roman"/>
                <w:sz w:val="28"/>
                <w:szCs w:val="28"/>
              </w:rPr>
              <w:t>средн</w:t>
            </w:r>
            <w:proofErr w:type="gramStart"/>
            <w:r w:rsidRPr="009E662C">
              <w:rPr>
                <w:rFonts w:ascii="Times New Roman" w:hAnsi="Times New Roman" w:cs="Times New Roman"/>
                <w:sz w:val="28"/>
                <w:szCs w:val="28"/>
              </w:rPr>
              <w:t>е-</w:t>
            </w:r>
            <w:proofErr w:type="gramEnd"/>
            <w:r w:rsidRPr="009E662C">
              <w:rPr>
                <w:rFonts w:ascii="Times New Roman" w:hAnsi="Times New Roman" w:cs="Times New Roman"/>
                <w:sz w:val="28"/>
                <w:szCs w:val="28"/>
              </w:rPr>
              <w:t xml:space="preserve"> специальное</w:t>
            </w:r>
          </w:p>
        </w:tc>
        <w:tc>
          <w:tcPr>
            <w:tcW w:w="1134" w:type="dxa"/>
          </w:tcPr>
          <w:p w:rsidR="00BD0B14" w:rsidRPr="009E662C" w:rsidRDefault="00BD0B14" w:rsidP="00BD0B14">
            <w:pPr>
              <w:rPr>
                <w:rFonts w:ascii="Times New Roman" w:hAnsi="Times New Roman" w:cs="Times New Roman"/>
                <w:sz w:val="28"/>
                <w:szCs w:val="28"/>
              </w:rPr>
            </w:pPr>
            <w:r w:rsidRPr="009E662C">
              <w:rPr>
                <w:rFonts w:ascii="Times New Roman" w:hAnsi="Times New Roman" w:cs="Times New Roman"/>
                <w:sz w:val="28"/>
                <w:szCs w:val="28"/>
              </w:rPr>
              <w:t>38 лет</w:t>
            </w:r>
          </w:p>
        </w:tc>
        <w:tc>
          <w:tcPr>
            <w:tcW w:w="2268" w:type="dxa"/>
          </w:tcPr>
          <w:p w:rsidR="00BD0B14" w:rsidRPr="009E662C" w:rsidRDefault="00BD0B14" w:rsidP="00BD0B14">
            <w:pPr>
              <w:jc w:val="center"/>
              <w:rPr>
                <w:rFonts w:ascii="Times New Roman" w:hAnsi="Times New Roman" w:cs="Times New Roman"/>
                <w:sz w:val="28"/>
                <w:szCs w:val="28"/>
              </w:rPr>
            </w:pPr>
            <w:r w:rsidRPr="009E662C">
              <w:rPr>
                <w:rFonts w:ascii="Times New Roman" w:hAnsi="Times New Roman" w:cs="Times New Roman"/>
                <w:sz w:val="28"/>
                <w:szCs w:val="28"/>
              </w:rPr>
              <w:t>соответствие занимаемой должности</w:t>
            </w:r>
          </w:p>
        </w:tc>
      </w:tr>
    </w:tbl>
    <w:p w:rsidR="00BD0B14" w:rsidRPr="009E662C" w:rsidRDefault="00BD0B14" w:rsidP="009E662C">
      <w:pPr>
        <w:spacing w:before="180" w:after="180"/>
        <w:jc w:val="both"/>
        <w:rPr>
          <w:rFonts w:ascii="Times New Roman" w:hAnsi="Times New Roman" w:cs="Times New Roman"/>
          <w:b/>
          <w:sz w:val="28"/>
          <w:szCs w:val="26"/>
        </w:rPr>
      </w:pPr>
      <w:r w:rsidRPr="009E662C">
        <w:rPr>
          <w:rFonts w:ascii="Times New Roman" w:hAnsi="Times New Roman" w:cs="Times New Roman"/>
          <w:sz w:val="28"/>
          <w:szCs w:val="28"/>
        </w:rPr>
        <w:lastRenderedPageBreak/>
        <w:t> </w:t>
      </w:r>
      <w:r w:rsidRPr="009E662C">
        <w:rPr>
          <w:rFonts w:ascii="Times New Roman" w:hAnsi="Times New Roman" w:cs="Times New Roman"/>
          <w:b/>
          <w:bCs/>
          <w:sz w:val="28"/>
          <w:szCs w:val="28"/>
        </w:rPr>
        <w:t>   </w:t>
      </w:r>
      <w:r w:rsidRPr="009E662C">
        <w:rPr>
          <w:rFonts w:ascii="Times New Roman" w:hAnsi="Times New Roman" w:cs="Times New Roman"/>
          <w:b/>
          <w:sz w:val="28"/>
          <w:szCs w:val="26"/>
        </w:rPr>
        <w:t>Учебная программа начального звена выполнена полностью.</w:t>
      </w:r>
    </w:p>
    <w:p w:rsidR="00BD0B14" w:rsidRPr="009E662C" w:rsidRDefault="00BD0B14" w:rsidP="00BD0B14">
      <w:pPr>
        <w:spacing w:before="180"/>
        <w:ind w:firstLine="709"/>
        <w:jc w:val="both"/>
        <w:rPr>
          <w:rFonts w:ascii="Times New Roman" w:hAnsi="Times New Roman" w:cs="Times New Roman"/>
          <w:sz w:val="28"/>
          <w:szCs w:val="26"/>
        </w:rPr>
      </w:pPr>
      <w:r w:rsidRPr="009E662C">
        <w:rPr>
          <w:rFonts w:ascii="Times New Roman" w:hAnsi="Times New Roman" w:cs="Times New Roman"/>
          <w:sz w:val="28"/>
          <w:szCs w:val="26"/>
        </w:rPr>
        <w:t>В 2018-2019 учебном году  начальные классы реализовывали образовательные программы УМК «Школа России», «Начальная школа XXI века» в соответствии с ФГОС НОО. </w:t>
      </w:r>
    </w:p>
    <w:p w:rsidR="00BD0B14" w:rsidRPr="009E662C" w:rsidRDefault="00BD0B14" w:rsidP="00BD0B14">
      <w:pPr>
        <w:spacing w:before="180"/>
        <w:ind w:firstLine="709"/>
        <w:jc w:val="both"/>
        <w:rPr>
          <w:rFonts w:ascii="Times New Roman" w:hAnsi="Times New Roman" w:cs="Times New Roman"/>
          <w:sz w:val="28"/>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8"/>
        <w:gridCol w:w="3420"/>
      </w:tblGrid>
      <w:tr w:rsidR="00BD0B14" w:rsidRPr="009E662C" w:rsidTr="00BD0B14">
        <w:trPr>
          <w:jc w:val="center"/>
        </w:trPr>
        <w:tc>
          <w:tcPr>
            <w:tcW w:w="3168" w:type="dxa"/>
          </w:tcPr>
          <w:p w:rsidR="00BD0B14" w:rsidRPr="009E662C" w:rsidRDefault="00BD0B14" w:rsidP="00BD0B14">
            <w:pPr>
              <w:tabs>
                <w:tab w:val="center" w:pos="4677"/>
                <w:tab w:val="right" w:pos="9355"/>
              </w:tabs>
              <w:autoSpaceDE w:val="0"/>
              <w:autoSpaceDN w:val="0"/>
              <w:adjustRightInd w:val="0"/>
              <w:jc w:val="center"/>
              <w:rPr>
                <w:rFonts w:ascii="Times New Roman" w:hAnsi="Times New Roman" w:cs="Times New Roman"/>
                <w:color w:val="000000"/>
                <w:sz w:val="28"/>
                <w:szCs w:val="28"/>
              </w:rPr>
            </w:pPr>
            <w:r w:rsidRPr="009E662C">
              <w:rPr>
                <w:rFonts w:ascii="Times New Roman" w:hAnsi="Times New Roman" w:cs="Times New Roman"/>
                <w:sz w:val="28"/>
                <w:szCs w:val="28"/>
              </w:rPr>
              <w:t> </w:t>
            </w:r>
            <w:r w:rsidRPr="009E662C">
              <w:rPr>
                <w:rFonts w:ascii="Times New Roman" w:hAnsi="Times New Roman" w:cs="Times New Roman"/>
                <w:iCs/>
                <w:color w:val="000000"/>
                <w:sz w:val="28"/>
                <w:szCs w:val="28"/>
              </w:rPr>
              <w:t>УМК «Школа России»</w:t>
            </w:r>
          </w:p>
        </w:tc>
        <w:tc>
          <w:tcPr>
            <w:tcW w:w="3420" w:type="dxa"/>
          </w:tcPr>
          <w:p w:rsidR="00BD0B14" w:rsidRPr="009E662C" w:rsidRDefault="00BD0B14" w:rsidP="00BD0B14">
            <w:pPr>
              <w:tabs>
                <w:tab w:val="center" w:pos="4677"/>
                <w:tab w:val="right" w:pos="9355"/>
              </w:tabs>
              <w:autoSpaceDE w:val="0"/>
              <w:autoSpaceDN w:val="0"/>
              <w:adjustRightInd w:val="0"/>
              <w:jc w:val="center"/>
              <w:rPr>
                <w:rFonts w:ascii="Times New Roman" w:hAnsi="Times New Roman" w:cs="Times New Roman"/>
                <w:color w:val="000000"/>
                <w:sz w:val="28"/>
                <w:szCs w:val="28"/>
              </w:rPr>
            </w:pPr>
            <w:r w:rsidRPr="009E662C">
              <w:rPr>
                <w:rFonts w:ascii="Times New Roman" w:hAnsi="Times New Roman" w:cs="Times New Roman"/>
                <w:iCs/>
                <w:color w:val="000000"/>
                <w:sz w:val="28"/>
                <w:szCs w:val="28"/>
              </w:rPr>
              <w:t xml:space="preserve">УМК </w:t>
            </w:r>
            <w:r w:rsidRPr="009E662C">
              <w:rPr>
                <w:rFonts w:ascii="Times New Roman" w:hAnsi="Times New Roman" w:cs="Times New Roman"/>
                <w:color w:val="000000"/>
                <w:sz w:val="28"/>
                <w:szCs w:val="28"/>
              </w:rPr>
              <w:t>«Начальная школа 21 века»</w:t>
            </w:r>
          </w:p>
        </w:tc>
      </w:tr>
      <w:tr w:rsidR="00BD0B14" w:rsidRPr="009E662C" w:rsidTr="00BD0B14">
        <w:trPr>
          <w:jc w:val="center"/>
        </w:trPr>
        <w:tc>
          <w:tcPr>
            <w:tcW w:w="3168" w:type="dxa"/>
          </w:tcPr>
          <w:p w:rsidR="00BD0B14" w:rsidRPr="009E662C" w:rsidRDefault="00BD0B14" w:rsidP="00BD0B14">
            <w:pPr>
              <w:tabs>
                <w:tab w:val="center" w:pos="4677"/>
                <w:tab w:val="right" w:pos="9355"/>
              </w:tabs>
              <w:autoSpaceDE w:val="0"/>
              <w:autoSpaceDN w:val="0"/>
              <w:adjustRightInd w:val="0"/>
              <w:jc w:val="center"/>
              <w:rPr>
                <w:rFonts w:ascii="Times New Roman" w:hAnsi="Times New Roman" w:cs="Times New Roman"/>
                <w:color w:val="000000"/>
                <w:sz w:val="28"/>
                <w:szCs w:val="28"/>
              </w:rPr>
            </w:pPr>
            <w:r w:rsidRPr="009E662C">
              <w:rPr>
                <w:rFonts w:ascii="Times New Roman" w:hAnsi="Times New Roman" w:cs="Times New Roman"/>
                <w:color w:val="000000"/>
                <w:sz w:val="28"/>
                <w:szCs w:val="28"/>
              </w:rPr>
              <w:t>1а, 1б</w:t>
            </w:r>
          </w:p>
        </w:tc>
        <w:tc>
          <w:tcPr>
            <w:tcW w:w="3420" w:type="dxa"/>
          </w:tcPr>
          <w:p w:rsidR="00BD0B14" w:rsidRPr="009E662C" w:rsidRDefault="00BD0B14" w:rsidP="00BD0B14">
            <w:pPr>
              <w:tabs>
                <w:tab w:val="center" w:pos="4677"/>
                <w:tab w:val="right" w:pos="9355"/>
              </w:tabs>
              <w:autoSpaceDE w:val="0"/>
              <w:autoSpaceDN w:val="0"/>
              <w:adjustRightInd w:val="0"/>
              <w:jc w:val="center"/>
              <w:rPr>
                <w:rFonts w:ascii="Times New Roman" w:hAnsi="Times New Roman" w:cs="Times New Roman"/>
                <w:color w:val="000000"/>
                <w:sz w:val="28"/>
                <w:szCs w:val="28"/>
              </w:rPr>
            </w:pPr>
            <w:r w:rsidRPr="009E662C">
              <w:rPr>
                <w:rFonts w:ascii="Times New Roman" w:hAnsi="Times New Roman" w:cs="Times New Roman"/>
                <w:color w:val="000000"/>
                <w:sz w:val="28"/>
                <w:szCs w:val="28"/>
              </w:rPr>
              <w:t xml:space="preserve"> 1в</w:t>
            </w:r>
          </w:p>
        </w:tc>
      </w:tr>
      <w:tr w:rsidR="00BD0B14" w:rsidRPr="009E662C" w:rsidTr="00BD0B14">
        <w:trPr>
          <w:jc w:val="center"/>
        </w:trPr>
        <w:tc>
          <w:tcPr>
            <w:tcW w:w="3168" w:type="dxa"/>
          </w:tcPr>
          <w:p w:rsidR="00BD0B14" w:rsidRPr="009E662C" w:rsidRDefault="00BD0B14" w:rsidP="00BD0B14">
            <w:pPr>
              <w:tabs>
                <w:tab w:val="center" w:pos="4677"/>
                <w:tab w:val="right" w:pos="9355"/>
              </w:tabs>
              <w:autoSpaceDE w:val="0"/>
              <w:autoSpaceDN w:val="0"/>
              <w:adjustRightInd w:val="0"/>
              <w:jc w:val="center"/>
              <w:rPr>
                <w:rFonts w:ascii="Times New Roman" w:hAnsi="Times New Roman" w:cs="Times New Roman"/>
                <w:color w:val="000000"/>
                <w:sz w:val="28"/>
                <w:szCs w:val="28"/>
              </w:rPr>
            </w:pPr>
            <w:r w:rsidRPr="009E662C">
              <w:rPr>
                <w:rFonts w:ascii="Times New Roman" w:hAnsi="Times New Roman" w:cs="Times New Roman"/>
                <w:color w:val="000000"/>
                <w:sz w:val="28"/>
                <w:szCs w:val="28"/>
              </w:rPr>
              <w:t>2а</w:t>
            </w:r>
          </w:p>
        </w:tc>
        <w:tc>
          <w:tcPr>
            <w:tcW w:w="3420" w:type="dxa"/>
          </w:tcPr>
          <w:p w:rsidR="00BD0B14" w:rsidRPr="009E662C" w:rsidRDefault="00BD0B14" w:rsidP="00BD0B14">
            <w:pPr>
              <w:tabs>
                <w:tab w:val="center" w:pos="4677"/>
                <w:tab w:val="right" w:pos="9355"/>
              </w:tabs>
              <w:autoSpaceDE w:val="0"/>
              <w:autoSpaceDN w:val="0"/>
              <w:adjustRightInd w:val="0"/>
              <w:jc w:val="center"/>
              <w:rPr>
                <w:rFonts w:ascii="Times New Roman" w:hAnsi="Times New Roman" w:cs="Times New Roman"/>
                <w:color w:val="000000"/>
                <w:sz w:val="28"/>
                <w:szCs w:val="28"/>
              </w:rPr>
            </w:pPr>
            <w:r w:rsidRPr="009E662C">
              <w:rPr>
                <w:rFonts w:ascii="Times New Roman" w:hAnsi="Times New Roman" w:cs="Times New Roman"/>
                <w:color w:val="000000"/>
                <w:sz w:val="28"/>
                <w:szCs w:val="28"/>
              </w:rPr>
              <w:t>2б, 2в</w:t>
            </w:r>
          </w:p>
        </w:tc>
      </w:tr>
      <w:tr w:rsidR="00BD0B14" w:rsidRPr="009E662C" w:rsidTr="00BD0B14">
        <w:trPr>
          <w:jc w:val="center"/>
        </w:trPr>
        <w:tc>
          <w:tcPr>
            <w:tcW w:w="3168" w:type="dxa"/>
          </w:tcPr>
          <w:p w:rsidR="00BD0B14" w:rsidRPr="009E662C" w:rsidRDefault="00BD0B14" w:rsidP="00BD0B14">
            <w:pPr>
              <w:tabs>
                <w:tab w:val="center" w:pos="4677"/>
                <w:tab w:val="right" w:pos="9355"/>
              </w:tabs>
              <w:autoSpaceDE w:val="0"/>
              <w:autoSpaceDN w:val="0"/>
              <w:adjustRightInd w:val="0"/>
              <w:jc w:val="center"/>
              <w:rPr>
                <w:rFonts w:ascii="Times New Roman" w:hAnsi="Times New Roman" w:cs="Times New Roman"/>
                <w:color w:val="000000"/>
                <w:sz w:val="28"/>
                <w:szCs w:val="28"/>
              </w:rPr>
            </w:pPr>
            <w:r w:rsidRPr="009E662C">
              <w:rPr>
                <w:rFonts w:ascii="Times New Roman" w:hAnsi="Times New Roman" w:cs="Times New Roman"/>
                <w:color w:val="000000"/>
                <w:sz w:val="28"/>
                <w:szCs w:val="28"/>
              </w:rPr>
              <w:t>3а</w:t>
            </w:r>
          </w:p>
        </w:tc>
        <w:tc>
          <w:tcPr>
            <w:tcW w:w="3420" w:type="dxa"/>
          </w:tcPr>
          <w:p w:rsidR="00BD0B14" w:rsidRPr="009E662C" w:rsidRDefault="00BD0B14" w:rsidP="00BD0B14">
            <w:pPr>
              <w:tabs>
                <w:tab w:val="center" w:pos="4677"/>
                <w:tab w:val="right" w:pos="9355"/>
              </w:tabs>
              <w:autoSpaceDE w:val="0"/>
              <w:autoSpaceDN w:val="0"/>
              <w:adjustRightInd w:val="0"/>
              <w:jc w:val="center"/>
              <w:rPr>
                <w:rFonts w:ascii="Times New Roman" w:hAnsi="Times New Roman" w:cs="Times New Roman"/>
                <w:color w:val="000000"/>
                <w:sz w:val="28"/>
                <w:szCs w:val="28"/>
              </w:rPr>
            </w:pPr>
            <w:r w:rsidRPr="009E662C">
              <w:rPr>
                <w:rFonts w:ascii="Times New Roman" w:hAnsi="Times New Roman" w:cs="Times New Roman"/>
                <w:color w:val="000000"/>
                <w:sz w:val="28"/>
                <w:szCs w:val="28"/>
              </w:rPr>
              <w:t>3б, 3в</w:t>
            </w:r>
          </w:p>
        </w:tc>
      </w:tr>
      <w:tr w:rsidR="00BD0B14" w:rsidRPr="009E662C" w:rsidTr="00BD0B14">
        <w:trPr>
          <w:jc w:val="center"/>
        </w:trPr>
        <w:tc>
          <w:tcPr>
            <w:tcW w:w="3168" w:type="dxa"/>
          </w:tcPr>
          <w:p w:rsidR="00BD0B14" w:rsidRPr="009E662C" w:rsidRDefault="00BD0B14" w:rsidP="00BD0B14">
            <w:pPr>
              <w:tabs>
                <w:tab w:val="center" w:pos="4677"/>
                <w:tab w:val="right" w:pos="9355"/>
              </w:tabs>
              <w:autoSpaceDE w:val="0"/>
              <w:autoSpaceDN w:val="0"/>
              <w:adjustRightInd w:val="0"/>
              <w:jc w:val="center"/>
              <w:rPr>
                <w:rFonts w:ascii="Times New Roman" w:hAnsi="Times New Roman" w:cs="Times New Roman"/>
                <w:color w:val="000000"/>
                <w:sz w:val="28"/>
                <w:szCs w:val="28"/>
              </w:rPr>
            </w:pPr>
            <w:r w:rsidRPr="009E662C">
              <w:rPr>
                <w:rFonts w:ascii="Times New Roman" w:hAnsi="Times New Roman" w:cs="Times New Roman"/>
                <w:color w:val="000000"/>
                <w:sz w:val="28"/>
                <w:szCs w:val="28"/>
              </w:rPr>
              <w:t>4б</w:t>
            </w:r>
          </w:p>
        </w:tc>
        <w:tc>
          <w:tcPr>
            <w:tcW w:w="3420" w:type="dxa"/>
          </w:tcPr>
          <w:p w:rsidR="00BD0B14" w:rsidRPr="009E662C" w:rsidRDefault="00BD0B14" w:rsidP="00BD0B14">
            <w:pPr>
              <w:tabs>
                <w:tab w:val="center" w:pos="4677"/>
                <w:tab w:val="right" w:pos="9355"/>
              </w:tabs>
              <w:autoSpaceDE w:val="0"/>
              <w:autoSpaceDN w:val="0"/>
              <w:adjustRightInd w:val="0"/>
              <w:jc w:val="center"/>
              <w:rPr>
                <w:rFonts w:ascii="Times New Roman" w:hAnsi="Times New Roman" w:cs="Times New Roman"/>
                <w:color w:val="000000"/>
                <w:sz w:val="28"/>
                <w:szCs w:val="28"/>
              </w:rPr>
            </w:pPr>
            <w:r w:rsidRPr="009E662C">
              <w:rPr>
                <w:rFonts w:ascii="Times New Roman" w:hAnsi="Times New Roman" w:cs="Times New Roman"/>
                <w:color w:val="000000"/>
                <w:sz w:val="28"/>
                <w:szCs w:val="28"/>
              </w:rPr>
              <w:t>4а, 4в</w:t>
            </w:r>
          </w:p>
        </w:tc>
      </w:tr>
    </w:tbl>
    <w:p w:rsidR="00BD0B14" w:rsidRPr="009E662C" w:rsidRDefault="00BD0B14" w:rsidP="00BD0B14">
      <w:pPr>
        <w:spacing w:before="180"/>
        <w:ind w:firstLine="709"/>
        <w:jc w:val="both"/>
        <w:rPr>
          <w:rFonts w:ascii="Times New Roman" w:hAnsi="Times New Roman" w:cs="Times New Roman"/>
          <w:sz w:val="28"/>
          <w:szCs w:val="26"/>
        </w:rPr>
      </w:pPr>
      <w:r w:rsidRPr="009E662C">
        <w:rPr>
          <w:rFonts w:ascii="Times New Roman" w:hAnsi="Times New Roman" w:cs="Times New Roman"/>
          <w:sz w:val="28"/>
          <w:szCs w:val="26"/>
        </w:rPr>
        <w:t>Методическая деятельность МО учителей начальных классов строилась на диагностической основе и велась в соответствии с ежегодно обновляемым планом работы. Тематика заседаний отразила основные проблемные вопросы, стоящие перед МО и способствовала решению поставленных задач. Согласно утвержденному плану работы, за год было проведено 5  заседаний методического объединения, на которых заслушали выступления учителей МО по проблемам обучения и воспитания учащихся, познакомились с нормативными документами, намеченными к изучению в начале учебного года. Учителя принимали активное участие  в  теоретической и практической части каждого заседания. </w:t>
      </w:r>
    </w:p>
    <w:p w:rsidR="00BD0B14" w:rsidRPr="009E662C" w:rsidRDefault="00BD0B14" w:rsidP="00BD0B14">
      <w:pPr>
        <w:spacing w:before="180"/>
        <w:ind w:firstLine="709"/>
        <w:jc w:val="both"/>
        <w:rPr>
          <w:rFonts w:ascii="Times New Roman" w:hAnsi="Times New Roman" w:cs="Times New Roman"/>
          <w:sz w:val="28"/>
          <w:szCs w:val="26"/>
        </w:rPr>
      </w:pPr>
      <w:r w:rsidRPr="009E662C">
        <w:rPr>
          <w:rFonts w:ascii="Times New Roman" w:hAnsi="Times New Roman" w:cs="Times New Roman"/>
          <w:sz w:val="28"/>
          <w:szCs w:val="26"/>
        </w:rPr>
        <w:t>В течение года МО учителей начальных классов работало плодотворно. Рассматривались рекомендации завуча и руководителя МО, опытных учителей по совершенствованию методики преподавания учебных дисциплин.</w:t>
      </w:r>
    </w:p>
    <w:p w:rsidR="00BD0B14" w:rsidRPr="009E662C" w:rsidRDefault="00BD0B14" w:rsidP="00BD0B14">
      <w:pPr>
        <w:spacing w:before="180"/>
        <w:ind w:firstLine="709"/>
        <w:jc w:val="both"/>
        <w:rPr>
          <w:rFonts w:ascii="Times New Roman" w:hAnsi="Times New Roman" w:cs="Times New Roman"/>
          <w:sz w:val="28"/>
          <w:szCs w:val="26"/>
        </w:rPr>
      </w:pPr>
      <w:r w:rsidRPr="009E662C">
        <w:rPr>
          <w:rFonts w:ascii="Times New Roman" w:hAnsi="Times New Roman" w:cs="Times New Roman"/>
          <w:sz w:val="28"/>
          <w:szCs w:val="26"/>
        </w:rPr>
        <w:t>Учителя МО начальных классов систематически работают над повышением квалификации, разработкой тем самообразования. В 2018-2019 учебном году учителя начальных классов продолжили работу над следующими темами самообразования:</w:t>
      </w:r>
    </w:p>
    <w:p w:rsidR="00BD0B14" w:rsidRPr="009E662C" w:rsidRDefault="00BD0B14" w:rsidP="00BD0B14">
      <w:pPr>
        <w:spacing w:before="180"/>
        <w:ind w:firstLine="709"/>
        <w:jc w:val="both"/>
        <w:rPr>
          <w:rFonts w:ascii="Times New Roman" w:hAnsi="Times New Roman" w:cs="Times New Roman"/>
          <w:sz w:val="28"/>
          <w:szCs w:val="26"/>
        </w:rPr>
      </w:pPr>
    </w:p>
    <w:p w:rsidR="00BD0B14" w:rsidRPr="009E662C" w:rsidRDefault="00BD0B14" w:rsidP="00BD0B14">
      <w:pPr>
        <w:spacing w:before="180"/>
        <w:ind w:firstLine="709"/>
        <w:jc w:val="both"/>
        <w:rPr>
          <w:rFonts w:ascii="Times New Roman" w:hAnsi="Times New Roman" w:cs="Times New Roman"/>
          <w:sz w:val="28"/>
          <w:szCs w:val="26"/>
        </w:rPr>
      </w:pPr>
    </w:p>
    <w:p w:rsidR="00BD0B14" w:rsidRPr="009E662C" w:rsidRDefault="00BD0B14" w:rsidP="00BD0B14">
      <w:pPr>
        <w:spacing w:before="180"/>
        <w:ind w:firstLine="709"/>
        <w:jc w:val="both"/>
        <w:rPr>
          <w:rFonts w:ascii="Times New Roman" w:hAnsi="Times New Roman" w:cs="Times New Roman"/>
          <w:sz w:val="28"/>
          <w:szCs w:val="26"/>
        </w:rPr>
      </w:pPr>
    </w:p>
    <w:p w:rsidR="00BD0B14" w:rsidRPr="009E662C" w:rsidRDefault="00BD0B14" w:rsidP="00BD0B14">
      <w:pPr>
        <w:spacing w:before="180"/>
        <w:ind w:firstLine="709"/>
        <w:jc w:val="both"/>
        <w:rPr>
          <w:rFonts w:ascii="Times New Roman" w:hAnsi="Times New Roman" w:cs="Times New Roman"/>
          <w:sz w:val="28"/>
          <w:szCs w:val="26"/>
        </w:rPr>
      </w:pPr>
    </w:p>
    <w:p w:rsidR="00BD0B14" w:rsidRPr="009E662C" w:rsidRDefault="00BD0B14" w:rsidP="00BD0B14">
      <w:pPr>
        <w:spacing w:before="180"/>
        <w:ind w:firstLine="709"/>
        <w:jc w:val="both"/>
        <w:rPr>
          <w:rFonts w:ascii="Times New Roman" w:hAnsi="Times New Roman" w:cs="Times New Roman"/>
          <w:sz w:val="28"/>
          <w:szCs w:val="26"/>
        </w:rPr>
      </w:pPr>
    </w:p>
    <w:tbl>
      <w:tblPr>
        <w:tblW w:w="9732" w:type="dxa"/>
        <w:tblInd w:w="15" w:type="dxa"/>
        <w:tblCellMar>
          <w:left w:w="0" w:type="dxa"/>
          <w:right w:w="0" w:type="dxa"/>
        </w:tblCellMar>
        <w:tblLook w:val="04A0"/>
      </w:tblPr>
      <w:tblGrid>
        <w:gridCol w:w="816"/>
        <w:gridCol w:w="2963"/>
        <w:gridCol w:w="5953"/>
      </w:tblGrid>
      <w:tr w:rsidR="00BD0B14" w:rsidRPr="009E662C" w:rsidTr="00BD0B14">
        <w:trPr>
          <w:trHeight w:val="570"/>
        </w:trPr>
        <w:tc>
          <w:tcPr>
            <w:tcW w:w="81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D0B14" w:rsidRPr="009E662C" w:rsidRDefault="00BD0B14" w:rsidP="00BD0B14">
            <w:pPr>
              <w:spacing w:before="180" w:after="180"/>
              <w:jc w:val="center"/>
              <w:rPr>
                <w:rFonts w:ascii="Times New Roman" w:hAnsi="Times New Roman" w:cs="Times New Roman"/>
                <w:sz w:val="20"/>
                <w:szCs w:val="20"/>
              </w:rPr>
            </w:pPr>
            <w:r w:rsidRPr="009E662C">
              <w:rPr>
                <w:rFonts w:ascii="Times New Roman" w:hAnsi="Times New Roman" w:cs="Times New Roman"/>
                <w:b/>
                <w:bCs/>
                <w:sz w:val="28"/>
                <w:szCs w:val="28"/>
              </w:rPr>
              <w:lastRenderedPageBreak/>
              <w:t>№</w:t>
            </w:r>
          </w:p>
          <w:p w:rsidR="00BD0B14" w:rsidRPr="009E662C" w:rsidRDefault="00BD0B14" w:rsidP="00BD0B14">
            <w:pPr>
              <w:spacing w:before="180" w:after="180"/>
              <w:jc w:val="center"/>
              <w:rPr>
                <w:rFonts w:ascii="Times New Roman" w:hAnsi="Times New Roman" w:cs="Times New Roman"/>
                <w:sz w:val="20"/>
                <w:szCs w:val="20"/>
              </w:rPr>
            </w:pPr>
            <w:proofErr w:type="gramStart"/>
            <w:r w:rsidRPr="009E662C">
              <w:rPr>
                <w:rFonts w:ascii="Times New Roman" w:hAnsi="Times New Roman" w:cs="Times New Roman"/>
                <w:b/>
                <w:bCs/>
                <w:sz w:val="28"/>
                <w:szCs w:val="28"/>
              </w:rPr>
              <w:t>п</w:t>
            </w:r>
            <w:proofErr w:type="gramEnd"/>
            <w:r w:rsidRPr="009E662C">
              <w:rPr>
                <w:rFonts w:ascii="Times New Roman" w:hAnsi="Times New Roman" w:cs="Times New Roman"/>
                <w:b/>
                <w:bCs/>
                <w:sz w:val="28"/>
                <w:szCs w:val="28"/>
              </w:rPr>
              <w:t>/п</w:t>
            </w:r>
          </w:p>
        </w:tc>
        <w:tc>
          <w:tcPr>
            <w:tcW w:w="2963"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D0B14" w:rsidRPr="009E662C" w:rsidRDefault="00BD0B14" w:rsidP="00BD0B14">
            <w:pPr>
              <w:spacing w:before="180" w:after="180"/>
              <w:jc w:val="center"/>
              <w:rPr>
                <w:rFonts w:ascii="Times New Roman" w:hAnsi="Times New Roman" w:cs="Times New Roman"/>
                <w:sz w:val="20"/>
                <w:szCs w:val="20"/>
              </w:rPr>
            </w:pPr>
            <w:r w:rsidRPr="009E662C">
              <w:rPr>
                <w:rFonts w:ascii="Times New Roman" w:hAnsi="Times New Roman" w:cs="Times New Roman"/>
                <w:b/>
                <w:bCs/>
                <w:sz w:val="28"/>
                <w:szCs w:val="28"/>
              </w:rPr>
              <w:t>Ф.И.О.</w:t>
            </w:r>
          </w:p>
          <w:p w:rsidR="00BD0B14" w:rsidRPr="009E662C" w:rsidRDefault="00BD0B14" w:rsidP="00BD0B14">
            <w:pPr>
              <w:spacing w:before="180" w:after="180"/>
              <w:jc w:val="center"/>
              <w:rPr>
                <w:rFonts w:ascii="Times New Roman" w:hAnsi="Times New Roman" w:cs="Times New Roman"/>
                <w:sz w:val="20"/>
                <w:szCs w:val="20"/>
              </w:rPr>
            </w:pPr>
            <w:r w:rsidRPr="009E662C">
              <w:rPr>
                <w:rFonts w:ascii="Times New Roman" w:hAnsi="Times New Roman" w:cs="Times New Roman"/>
                <w:b/>
                <w:bCs/>
                <w:sz w:val="28"/>
                <w:szCs w:val="28"/>
              </w:rPr>
              <w:t>учителя</w:t>
            </w:r>
          </w:p>
        </w:tc>
        <w:tc>
          <w:tcPr>
            <w:tcW w:w="5953"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D0B14" w:rsidRPr="009E662C" w:rsidRDefault="00BD0B14" w:rsidP="00BD0B14">
            <w:pPr>
              <w:spacing w:before="180" w:after="180"/>
              <w:jc w:val="center"/>
              <w:rPr>
                <w:rFonts w:ascii="Times New Roman" w:hAnsi="Times New Roman" w:cs="Times New Roman"/>
                <w:sz w:val="20"/>
                <w:szCs w:val="20"/>
              </w:rPr>
            </w:pPr>
            <w:r w:rsidRPr="009E662C">
              <w:rPr>
                <w:rFonts w:ascii="Times New Roman" w:hAnsi="Times New Roman" w:cs="Times New Roman"/>
                <w:b/>
                <w:bCs/>
                <w:sz w:val="28"/>
                <w:szCs w:val="28"/>
              </w:rPr>
              <w:t>Тема</w:t>
            </w:r>
          </w:p>
          <w:p w:rsidR="00BD0B14" w:rsidRPr="009E662C" w:rsidRDefault="00BD0B14" w:rsidP="00BD0B14">
            <w:pPr>
              <w:spacing w:before="180" w:after="180"/>
              <w:jc w:val="center"/>
              <w:rPr>
                <w:rFonts w:ascii="Times New Roman" w:hAnsi="Times New Roman" w:cs="Times New Roman"/>
                <w:sz w:val="20"/>
                <w:szCs w:val="20"/>
              </w:rPr>
            </w:pPr>
            <w:r w:rsidRPr="009E662C">
              <w:rPr>
                <w:rFonts w:ascii="Times New Roman" w:hAnsi="Times New Roman" w:cs="Times New Roman"/>
                <w:b/>
                <w:bCs/>
                <w:sz w:val="28"/>
                <w:szCs w:val="28"/>
              </w:rPr>
              <w:t>(проблема)</w:t>
            </w:r>
          </w:p>
        </w:tc>
      </w:tr>
      <w:tr w:rsidR="00BD0B14" w:rsidRPr="009E662C" w:rsidTr="00BD0B14">
        <w:trPr>
          <w:trHeight w:val="570"/>
        </w:trPr>
        <w:tc>
          <w:tcPr>
            <w:tcW w:w="816" w:type="dxa"/>
            <w:vMerge/>
            <w:tcBorders>
              <w:top w:val="single" w:sz="8" w:space="0" w:color="auto"/>
              <w:left w:val="single" w:sz="8" w:space="0" w:color="auto"/>
              <w:bottom w:val="single" w:sz="8" w:space="0" w:color="auto"/>
              <w:right w:val="single" w:sz="8" w:space="0" w:color="auto"/>
            </w:tcBorders>
            <w:vAlign w:val="center"/>
            <w:hideMark/>
          </w:tcPr>
          <w:p w:rsidR="00BD0B14" w:rsidRPr="009E662C" w:rsidRDefault="00BD0B14" w:rsidP="00BD0B14">
            <w:pPr>
              <w:rPr>
                <w:rFonts w:ascii="Times New Roman" w:hAnsi="Times New Roman" w:cs="Times New Roman"/>
                <w:sz w:val="20"/>
                <w:szCs w:val="20"/>
              </w:rPr>
            </w:pPr>
          </w:p>
        </w:tc>
        <w:tc>
          <w:tcPr>
            <w:tcW w:w="2963" w:type="dxa"/>
            <w:vMerge/>
            <w:tcBorders>
              <w:top w:val="single" w:sz="8" w:space="0" w:color="auto"/>
              <w:left w:val="nil"/>
              <w:bottom w:val="single" w:sz="8" w:space="0" w:color="auto"/>
              <w:right w:val="single" w:sz="8" w:space="0" w:color="auto"/>
            </w:tcBorders>
            <w:vAlign w:val="center"/>
            <w:hideMark/>
          </w:tcPr>
          <w:p w:rsidR="00BD0B14" w:rsidRPr="009E662C" w:rsidRDefault="00BD0B14" w:rsidP="00BD0B14">
            <w:pPr>
              <w:rPr>
                <w:rFonts w:ascii="Times New Roman" w:hAnsi="Times New Roman" w:cs="Times New Roman"/>
                <w:sz w:val="20"/>
                <w:szCs w:val="20"/>
              </w:rPr>
            </w:pPr>
          </w:p>
        </w:tc>
        <w:tc>
          <w:tcPr>
            <w:tcW w:w="5953" w:type="dxa"/>
            <w:vMerge/>
            <w:tcBorders>
              <w:top w:val="single" w:sz="8" w:space="0" w:color="auto"/>
              <w:left w:val="nil"/>
              <w:bottom w:val="single" w:sz="8" w:space="0" w:color="auto"/>
              <w:right w:val="single" w:sz="8" w:space="0" w:color="auto"/>
            </w:tcBorders>
            <w:vAlign w:val="center"/>
            <w:hideMark/>
          </w:tcPr>
          <w:p w:rsidR="00BD0B14" w:rsidRPr="009E662C" w:rsidRDefault="00BD0B14" w:rsidP="00BD0B14">
            <w:pPr>
              <w:rPr>
                <w:rFonts w:ascii="Times New Roman" w:hAnsi="Times New Roman" w:cs="Times New Roman"/>
                <w:sz w:val="20"/>
                <w:szCs w:val="20"/>
              </w:rPr>
            </w:pPr>
          </w:p>
        </w:tc>
      </w:tr>
      <w:tr w:rsidR="00BD0B14" w:rsidRPr="009E662C" w:rsidTr="00BD0B14">
        <w:tc>
          <w:tcPr>
            <w:tcW w:w="8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D0B14" w:rsidRPr="009E662C" w:rsidRDefault="00BD0B14" w:rsidP="00BD0B14">
            <w:pPr>
              <w:rPr>
                <w:rFonts w:ascii="Times New Roman" w:hAnsi="Times New Roman" w:cs="Times New Roman"/>
                <w:sz w:val="28"/>
                <w:szCs w:val="28"/>
              </w:rPr>
            </w:pPr>
            <w:r w:rsidRPr="009E662C">
              <w:rPr>
                <w:rFonts w:ascii="Times New Roman" w:hAnsi="Times New Roman" w:cs="Times New Roman"/>
                <w:sz w:val="28"/>
                <w:szCs w:val="28"/>
              </w:rPr>
              <w:t xml:space="preserve">   1.</w:t>
            </w:r>
          </w:p>
        </w:tc>
        <w:tc>
          <w:tcPr>
            <w:tcW w:w="2963" w:type="dxa"/>
            <w:tcBorders>
              <w:top w:val="nil"/>
              <w:left w:val="nil"/>
              <w:bottom w:val="single" w:sz="8" w:space="0" w:color="auto"/>
              <w:right w:val="single" w:sz="8" w:space="0" w:color="auto"/>
            </w:tcBorders>
            <w:tcMar>
              <w:top w:w="0" w:type="dxa"/>
              <w:left w:w="108" w:type="dxa"/>
              <w:bottom w:w="0" w:type="dxa"/>
              <w:right w:w="108" w:type="dxa"/>
            </w:tcMar>
            <w:hideMark/>
          </w:tcPr>
          <w:p w:rsidR="00BD0B14" w:rsidRPr="009E662C" w:rsidRDefault="00BD0B14" w:rsidP="00BD0B14">
            <w:pPr>
              <w:rPr>
                <w:rFonts w:ascii="Times New Roman" w:hAnsi="Times New Roman" w:cs="Times New Roman"/>
                <w:sz w:val="20"/>
                <w:szCs w:val="20"/>
              </w:rPr>
            </w:pPr>
            <w:r w:rsidRPr="009E662C">
              <w:rPr>
                <w:rFonts w:ascii="Times New Roman" w:hAnsi="Times New Roman" w:cs="Times New Roman"/>
                <w:sz w:val="28"/>
                <w:szCs w:val="28"/>
              </w:rPr>
              <w:t>Абаева Фатима Альбертовна</w:t>
            </w:r>
          </w:p>
        </w:tc>
        <w:tc>
          <w:tcPr>
            <w:tcW w:w="5953" w:type="dxa"/>
            <w:tcBorders>
              <w:top w:val="nil"/>
              <w:left w:val="nil"/>
              <w:bottom w:val="single" w:sz="8" w:space="0" w:color="auto"/>
              <w:right w:val="single" w:sz="8" w:space="0" w:color="auto"/>
            </w:tcBorders>
            <w:tcMar>
              <w:top w:w="0" w:type="dxa"/>
              <w:left w:w="108" w:type="dxa"/>
              <w:bottom w:w="0" w:type="dxa"/>
              <w:right w:w="108" w:type="dxa"/>
            </w:tcMar>
            <w:hideMark/>
          </w:tcPr>
          <w:p w:rsidR="00BD0B14" w:rsidRPr="009E662C" w:rsidRDefault="00BD0B14" w:rsidP="00BD0B14">
            <w:pPr>
              <w:rPr>
                <w:rFonts w:ascii="Times New Roman" w:hAnsi="Times New Roman" w:cs="Times New Roman"/>
                <w:sz w:val="20"/>
                <w:szCs w:val="20"/>
              </w:rPr>
            </w:pPr>
            <w:r w:rsidRPr="009E662C">
              <w:rPr>
                <w:rFonts w:ascii="Times New Roman" w:hAnsi="Times New Roman" w:cs="Times New Roman"/>
                <w:sz w:val="28"/>
                <w:szCs w:val="28"/>
              </w:rPr>
              <w:t>Развитие логического мышления на уроках математики</w:t>
            </w:r>
          </w:p>
        </w:tc>
      </w:tr>
      <w:tr w:rsidR="00BD0B14" w:rsidRPr="009E662C" w:rsidTr="00BD0B14">
        <w:tc>
          <w:tcPr>
            <w:tcW w:w="8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D0B14" w:rsidRPr="009E662C" w:rsidRDefault="00BD0B14" w:rsidP="00BD0B14">
            <w:pPr>
              <w:rPr>
                <w:rFonts w:ascii="Times New Roman" w:hAnsi="Times New Roman" w:cs="Times New Roman"/>
                <w:sz w:val="28"/>
                <w:szCs w:val="28"/>
              </w:rPr>
            </w:pPr>
            <w:r w:rsidRPr="009E662C">
              <w:rPr>
                <w:rFonts w:ascii="Times New Roman" w:hAnsi="Times New Roman" w:cs="Times New Roman"/>
                <w:sz w:val="28"/>
                <w:szCs w:val="28"/>
              </w:rPr>
              <w:t xml:space="preserve">   2.</w:t>
            </w:r>
          </w:p>
        </w:tc>
        <w:tc>
          <w:tcPr>
            <w:tcW w:w="2963" w:type="dxa"/>
            <w:tcBorders>
              <w:top w:val="nil"/>
              <w:left w:val="nil"/>
              <w:bottom w:val="single" w:sz="8" w:space="0" w:color="auto"/>
              <w:right w:val="single" w:sz="8" w:space="0" w:color="auto"/>
            </w:tcBorders>
            <w:tcMar>
              <w:top w:w="0" w:type="dxa"/>
              <w:left w:w="108" w:type="dxa"/>
              <w:bottom w:w="0" w:type="dxa"/>
              <w:right w:w="108" w:type="dxa"/>
            </w:tcMar>
            <w:hideMark/>
          </w:tcPr>
          <w:p w:rsidR="00BD0B14" w:rsidRPr="009E662C" w:rsidRDefault="00BD0B14" w:rsidP="00BD0B14">
            <w:pPr>
              <w:rPr>
                <w:rFonts w:ascii="Times New Roman" w:hAnsi="Times New Roman" w:cs="Times New Roman"/>
                <w:sz w:val="20"/>
                <w:szCs w:val="20"/>
              </w:rPr>
            </w:pPr>
            <w:r w:rsidRPr="009E662C">
              <w:rPr>
                <w:rFonts w:ascii="Times New Roman" w:hAnsi="Times New Roman" w:cs="Times New Roman"/>
                <w:sz w:val="28"/>
                <w:szCs w:val="28"/>
              </w:rPr>
              <w:t>Арсагова  Асият Артёмовна</w:t>
            </w:r>
          </w:p>
        </w:tc>
        <w:tc>
          <w:tcPr>
            <w:tcW w:w="5953" w:type="dxa"/>
            <w:tcBorders>
              <w:top w:val="nil"/>
              <w:left w:val="nil"/>
              <w:bottom w:val="single" w:sz="8" w:space="0" w:color="auto"/>
              <w:right w:val="single" w:sz="8" w:space="0" w:color="auto"/>
            </w:tcBorders>
            <w:tcMar>
              <w:top w:w="0" w:type="dxa"/>
              <w:left w:w="108" w:type="dxa"/>
              <w:bottom w:w="0" w:type="dxa"/>
              <w:right w:w="108" w:type="dxa"/>
            </w:tcMar>
            <w:hideMark/>
          </w:tcPr>
          <w:p w:rsidR="00BD0B14" w:rsidRPr="009E662C" w:rsidRDefault="00BD0B14" w:rsidP="00BD0B14">
            <w:pPr>
              <w:rPr>
                <w:rFonts w:ascii="Times New Roman" w:hAnsi="Times New Roman" w:cs="Times New Roman"/>
                <w:sz w:val="28"/>
                <w:szCs w:val="28"/>
              </w:rPr>
            </w:pPr>
            <w:r w:rsidRPr="009E662C">
              <w:rPr>
                <w:rFonts w:ascii="Times New Roman" w:hAnsi="Times New Roman" w:cs="Times New Roman"/>
                <w:sz w:val="28"/>
                <w:szCs w:val="28"/>
              </w:rPr>
              <w:t>Влияние духовно-нравственного воспитания на формирование дружеских отношений в коллективе</w:t>
            </w:r>
          </w:p>
        </w:tc>
      </w:tr>
      <w:tr w:rsidR="00BD0B14" w:rsidRPr="009E662C" w:rsidTr="00BD0B14">
        <w:tc>
          <w:tcPr>
            <w:tcW w:w="8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D0B14" w:rsidRPr="009E662C" w:rsidRDefault="00BD0B14" w:rsidP="00BD0B14">
            <w:pPr>
              <w:jc w:val="center"/>
              <w:rPr>
                <w:rFonts w:ascii="Times New Roman" w:hAnsi="Times New Roman" w:cs="Times New Roman"/>
                <w:sz w:val="28"/>
                <w:szCs w:val="28"/>
              </w:rPr>
            </w:pPr>
            <w:r w:rsidRPr="009E662C">
              <w:rPr>
                <w:rFonts w:ascii="Times New Roman" w:hAnsi="Times New Roman" w:cs="Times New Roman"/>
                <w:sz w:val="28"/>
                <w:szCs w:val="28"/>
              </w:rPr>
              <w:t>3.</w:t>
            </w:r>
          </w:p>
        </w:tc>
        <w:tc>
          <w:tcPr>
            <w:tcW w:w="2963" w:type="dxa"/>
            <w:tcBorders>
              <w:top w:val="nil"/>
              <w:left w:val="nil"/>
              <w:bottom w:val="single" w:sz="8" w:space="0" w:color="auto"/>
              <w:right w:val="single" w:sz="8" w:space="0" w:color="auto"/>
            </w:tcBorders>
            <w:tcMar>
              <w:top w:w="0" w:type="dxa"/>
              <w:left w:w="108" w:type="dxa"/>
              <w:bottom w:w="0" w:type="dxa"/>
              <w:right w:w="108" w:type="dxa"/>
            </w:tcMar>
            <w:hideMark/>
          </w:tcPr>
          <w:p w:rsidR="00BD0B14" w:rsidRPr="009E662C" w:rsidRDefault="00BD0B14" w:rsidP="00BD0B14">
            <w:pPr>
              <w:rPr>
                <w:rFonts w:ascii="Times New Roman" w:hAnsi="Times New Roman" w:cs="Times New Roman"/>
                <w:sz w:val="20"/>
                <w:szCs w:val="20"/>
              </w:rPr>
            </w:pPr>
            <w:r w:rsidRPr="009E662C">
              <w:rPr>
                <w:rFonts w:ascii="Times New Roman" w:hAnsi="Times New Roman" w:cs="Times New Roman"/>
                <w:sz w:val="28"/>
                <w:szCs w:val="28"/>
              </w:rPr>
              <w:t>Бибикова Наталья Петровна</w:t>
            </w:r>
          </w:p>
        </w:tc>
        <w:tc>
          <w:tcPr>
            <w:tcW w:w="5953" w:type="dxa"/>
            <w:tcBorders>
              <w:top w:val="nil"/>
              <w:left w:val="nil"/>
              <w:bottom w:val="single" w:sz="8" w:space="0" w:color="auto"/>
              <w:right w:val="single" w:sz="8" w:space="0" w:color="auto"/>
            </w:tcBorders>
            <w:tcMar>
              <w:top w:w="0" w:type="dxa"/>
              <w:left w:w="108" w:type="dxa"/>
              <w:bottom w:w="0" w:type="dxa"/>
              <w:right w:w="108" w:type="dxa"/>
            </w:tcMar>
            <w:hideMark/>
          </w:tcPr>
          <w:p w:rsidR="00BD0B14" w:rsidRPr="009E662C" w:rsidRDefault="00BD0B14" w:rsidP="00BD0B14">
            <w:pPr>
              <w:rPr>
                <w:rFonts w:ascii="Times New Roman" w:hAnsi="Times New Roman" w:cs="Times New Roman"/>
                <w:sz w:val="20"/>
                <w:szCs w:val="20"/>
              </w:rPr>
            </w:pPr>
            <w:r w:rsidRPr="009E662C">
              <w:rPr>
                <w:rFonts w:ascii="Times New Roman" w:hAnsi="Times New Roman" w:cs="Times New Roman"/>
                <w:sz w:val="28"/>
                <w:szCs w:val="28"/>
              </w:rPr>
              <w:t>Работа со слабоуспевающими учащимися.</w:t>
            </w:r>
          </w:p>
        </w:tc>
      </w:tr>
      <w:tr w:rsidR="00BD0B14" w:rsidRPr="009E662C" w:rsidTr="00BD0B14">
        <w:tc>
          <w:tcPr>
            <w:tcW w:w="8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D0B14" w:rsidRPr="009E662C" w:rsidRDefault="00BD0B14" w:rsidP="00BD0B14">
            <w:pPr>
              <w:jc w:val="center"/>
              <w:rPr>
                <w:rFonts w:ascii="Times New Roman" w:hAnsi="Times New Roman" w:cs="Times New Roman"/>
                <w:sz w:val="28"/>
                <w:szCs w:val="28"/>
              </w:rPr>
            </w:pPr>
            <w:r w:rsidRPr="009E662C">
              <w:rPr>
                <w:rFonts w:ascii="Times New Roman" w:hAnsi="Times New Roman" w:cs="Times New Roman"/>
                <w:sz w:val="28"/>
                <w:szCs w:val="28"/>
              </w:rPr>
              <w:t>4.</w:t>
            </w:r>
          </w:p>
        </w:tc>
        <w:tc>
          <w:tcPr>
            <w:tcW w:w="2963" w:type="dxa"/>
            <w:tcBorders>
              <w:top w:val="nil"/>
              <w:left w:val="nil"/>
              <w:bottom w:val="single" w:sz="8" w:space="0" w:color="auto"/>
              <w:right w:val="single" w:sz="8" w:space="0" w:color="auto"/>
            </w:tcBorders>
            <w:tcMar>
              <w:top w:w="0" w:type="dxa"/>
              <w:left w:w="108" w:type="dxa"/>
              <w:bottom w:w="0" w:type="dxa"/>
              <w:right w:w="108" w:type="dxa"/>
            </w:tcMar>
            <w:hideMark/>
          </w:tcPr>
          <w:p w:rsidR="00BD0B14" w:rsidRPr="009E662C" w:rsidRDefault="00BD0B14" w:rsidP="00BD0B14">
            <w:pPr>
              <w:rPr>
                <w:rFonts w:ascii="Times New Roman" w:hAnsi="Times New Roman" w:cs="Times New Roman"/>
                <w:sz w:val="20"/>
                <w:szCs w:val="20"/>
              </w:rPr>
            </w:pPr>
            <w:r w:rsidRPr="009E662C">
              <w:rPr>
                <w:rFonts w:ascii="Times New Roman" w:hAnsi="Times New Roman" w:cs="Times New Roman"/>
                <w:sz w:val="28"/>
                <w:szCs w:val="28"/>
              </w:rPr>
              <w:t>Гапбаева Лариса Казбековна</w:t>
            </w:r>
          </w:p>
        </w:tc>
        <w:tc>
          <w:tcPr>
            <w:tcW w:w="5953" w:type="dxa"/>
            <w:tcBorders>
              <w:top w:val="nil"/>
              <w:left w:val="nil"/>
              <w:bottom w:val="single" w:sz="8" w:space="0" w:color="auto"/>
              <w:right w:val="single" w:sz="8" w:space="0" w:color="auto"/>
            </w:tcBorders>
            <w:tcMar>
              <w:top w:w="0" w:type="dxa"/>
              <w:left w:w="108" w:type="dxa"/>
              <w:bottom w:w="0" w:type="dxa"/>
              <w:right w:w="108" w:type="dxa"/>
            </w:tcMar>
            <w:hideMark/>
          </w:tcPr>
          <w:p w:rsidR="00BD0B14" w:rsidRPr="009E662C" w:rsidRDefault="00BD0B14" w:rsidP="00BD0B14">
            <w:pPr>
              <w:rPr>
                <w:rFonts w:ascii="Times New Roman" w:hAnsi="Times New Roman" w:cs="Times New Roman"/>
                <w:sz w:val="20"/>
                <w:szCs w:val="20"/>
              </w:rPr>
            </w:pPr>
            <w:r w:rsidRPr="009E662C">
              <w:rPr>
                <w:rFonts w:ascii="Times New Roman" w:hAnsi="Times New Roman" w:cs="Times New Roman"/>
                <w:sz w:val="28"/>
                <w:szCs w:val="28"/>
              </w:rPr>
              <w:t>Системный подход в развитии устной и письменной речи младших школьников</w:t>
            </w:r>
          </w:p>
        </w:tc>
      </w:tr>
      <w:tr w:rsidR="00BD0B14" w:rsidRPr="009E662C" w:rsidTr="00BD0B14">
        <w:tc>
          <w:tcPr>
            <w:tcW w:w="8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D0B14" w:rsidRPr="009E662C" w:rsidRDefault="00BD0B14" w:rsidP="00BD0B14">
            <w:pPr>
              <w:jc w:val="center"/>
              <w:rPr>
                <w:rFonts w:ascii="Times New Roman" w:hAnsi="Times New Roman" w:cs="Times New Roman"/>
                <w:sz w:val="28"/>
                <w:szCs w:val="28"/>
              </w:rPr>
            </w:pPr>
            <w:r w:rsidRPr="009E662C">
              <w:rPr>
                <w:rFonts w:ascii="Times New Roman" w:hAnsi="Times New Roman" w:cs="Times New Roman"/>
                <w:sz w:val="28"/>
                <w:szCs w:val="28"/>
              </w:rPr>
              <w:t>5.</w:t>
            </w:r>
          </w:p>
        </w:tc>
        <w:tc>
          <w:tcPr>
            <w:tcW w:w="2963" w:type="dxa"/>
            <w:tcBorders>
              <w:top w:val="nil"/>
              <w:left w:val="nil"/>
              <w:bottom w:val="single" w:sz="8" w:space="0" w:color="auto"/>
              <w:right w:val="single" w:sz="8" w:space="0" w:color="auto"/>
            </w:tcBorders>
            <w:tcMar>
              <w:top w:w="0" w:type="dxa"/>
              <w:left w:w="108" w:type="dxa"/>
              <w:bottom w:w="0" w:type="dxa"/>
              <w:right w:w="108" w:type="dxa"/>
            </w:tcMar>
            <w:hideMark/>
          </w:tcPr>
          <w:p w:rsidR="00BD0B14" w:rsidRPr="009E662C" w:rsidRDefault="00BD0B14" w:rsidP="00BD0B14">
            <w:pPr>
              <w:rPr>
                <w:rFonts w:ascii="Times New Roman" w:hAnsi="Times New Roman" w:cs="Times New Roman"/>
                <w:sz w:val="20"/>
                <w:szCs w:val="20"/>
              </w:rPr>
            </w:pPr>
            <w:r w:rsidRPr="009E662C">
              <w:rPr>
                <w:rFonts w:ascii="Times New Roman" w:hAnsi="Times New Roman" w:cs="Times New Roman"/>
                <w:sz w:val="28"/>
                <w:szCs w:val="28"/>
              </w:rPr>
              <w:t>Гобозова Марина Робертовна</w:t>
            </w:r>
          </w:p>
        </w:tc>
        <w:tc>
          <w:tcPr>
            <w:tcW w:w="5953" w:type="dxa"/>
            <w:tcBorders>
              <w:top w:val="nil"/>
              <w:left w:val="nil"/>
              <w:bottom w:val="single" w:sz="8" w:space="0" w:color="auto"/>
              <w:right w:val="single" w:sz="8" w:space="0" w:color="auto"/>
            </w:tcBorders>
            <w:tcMar>
              <w:top w:w="0" w:type="dxa"/>
              <w:left w:w="108" w:type="dxa"/>
              <w:bottom w:w="0" w:type="dxa"/>
              <w:right w:w="108" w:type="dxa"/>
            </w:tcMar>
            <w:hideMark/>
          </w:tcPr>
          <w:p w:rsidR="00BD0B14" w:rsidRPr="009E662C" w:rsidRDefault="00BD0B14" w:rsidP="00BD0B14">
            <w:pPr>
              <w:rPr>
                <w:rFonts w:ascii="Times New Roman" w:hAnsi="Times New Roman" w:cs="Times New Roman"/>
                <w:sz w:val="20"/>
                <w:szCs w:val="20"/>
              </w:rPr>
            </w:pPr>
            <w:r w:rsidRPr="009E662C">
              <w:rPr>
                <w:rFonts w:ascii="Times New Roman" w:hAnsi="Times New Roman" w:cs="Times New Roman"/>
                <w:sz w:val="28"/>
                <w:szCs w:val="28"/>
              </w:rPr>
              <w:t>Словарная работа на уроках русского языка</w:t>
            </w:r>
          </w:p>
        </w:tc>
      </w:tr>
      <w:tr w:rsidR="00BD0B14" w:rsidRPr="009E662C" w:rsidTr="00BD0B14">
        <w:tc>
          <w:tcPr>
            <w:tcW w:w="8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D0B14" w:rsidRPr="009E662C" w:rsidRDefault="00BD0B14" w:rsidP="00BD0B14">
            <w:pPr>
              <w:jc w:val="center"/>
              <w:rPr>
                <w:rFonts w:ascii="Times New Roman" w:hAnsi="Times New Roman" w:cs="Times New Roman"/>
                <w:sz w:val="28"/>
                <w:szCs w:val="28"/>
              </w:rPr>
            </w:pPr>
            <w:r w:rsidRPr="009E662C">
              <w:rPr>
                <w:rFonts w:ascii="Times New Roman" w:hAnsi="Times New Roman" w:cs="Times New Roman"/>
                <w:sz w:val="28"/>
                <w:szCs w:val="28"/>
              </w:rPr>
              <w:t>6.</w:t>
            </w:r>
          </w:p>
        </w:tc>
        <w:tc>
          <w:tcPr>
            <w:tcW w:w="2963" w:type="dxa"/>
            <w:tcBorders>
              <w:top w:val="nil"/>
              <w:left w:val="nil"/>
              <w:bottom w:val="single" w:sz="8" w:space="0" w:color="auto"/>
              <w:right w:val="single" w:sz="8" w:space="0" w:color="auto"/>
            </w:tcBorders>
            <w:tcMar>
              <w:top w:w="0" w:type="dxa"/>
              <w:left w:w="108" w:type="dxa"/>
              <w:bottom w:w="0" w:type="dxa"/>
              <w:right w:w="108" w:type="dxa"/>
            </w:tcMar>
            <w:hideMark/>
          </w:tcPr>
          <w:p w:rsidR="00BD0B14" w:rsidRPr="009E662C" w:rsidRDefault="00BD0B14" w:rsidP="00BD0B14">
            <w:pPr>
              <w:rPr>
                <w:rFonts w:ascii="Times New Roman" w:hAnsi="Times New Roman" w:cs="Times New Roman"/>
                <w:sz w:val="20"/>
                <w:szCs w:val="20"/>
              </w:rPr>
            </w:pPr>
            <w:r w:rsidRPr="009E662C">
              <w:rPr>
                <w:rFonts w:ascii="Times New Roman" w:hAnsi="Times New Roman" w:cs="Times New Roman"/>
                <w:sz w:val="28"/>
                <w:szCs w:val="28"/>
              </w:rPr>
              <w:t>Гогаева Кристина Анатольевна</w:t>
            </w:r>
          </w:p>
        </w:tc>
        <w:tc>
          <w:tcPr>
            <w:tcW w:w="5953" w:type="dxa"/>
            <w:tcBorders>
              <w:top w:val="nil"/>
              <w:left w:val="nil"/>
              <w:bottom w:val="single" w:sz="8" w:space="0" w:color="auto"/>
              <w:right w:val="single" w:sz="8" w:space="0" w:color="auto"/>
            </w:tcBorders>
            <w:tcMar>
              <w:top w:w="0" w:type="dxa"/>
              <w:left w:w="108" w:type="dxa"/>
              <w:bottom w:w="0" w:type="dxa"/>
              <w:right w:w="108" w:type="dxa"/>
            </w:tcMar>
            <w:hideMark/>
          </w:tcPr>
          <w:p w:rsidR="00BD0B14" w:rsidRPr="009E662C" w:rsidRDefault="00BD0B14" w:rsidP="00BD0B14">
            <w:pPr>
              <w:rPr>
                <w:rFonts w:ascii="Times New Roman" w:hAnsi="Times New Roman" w:cs="Times New Roman"/>
                <w:sz w:val="20"/>
                <w:szCs w:val="20"/>
              </w:rPr>
            </w:pPr>
            <w:r w:rsidRPr="009E662C">
              <w:rPr>
                <w:rFonts w:ascii="Times New Roman" w:hAnsi="Times New Roman" w:cs="Times New Roman"/>
                <w:sz w:val="28"/>
                <w:szCs w:val="28"/>
              </w:rPr>
              <w:t>Повышение качества чтения</w:t>
            </w:r>
          </w:p>
        </w:tc>
      </w:tr>
      <w:tr w:rsidR="00BD0B14" w:rsidRPr="009E662C" w:rsidTr="00BD0B14">
        <w:tc>
          <w:tcPr>
            <w:tcW w:w="8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D0B14" w:rsidRPr="009E662C" w:rsidRDefault="00BD0B14" w:rsidP="00BD0B14">
            <w:pPr>
              <w:jc w:val="center"/>
              <w:rPr>
                <w:rFonts w:ascii="Times New Roman" w:hAnsi="Times New Roman" w:cs="Times New Roman"/>
                <w:sz w:val="28"/>
                <w:szCs w:val="28"/>
              </w:rPr>
            </w:pPr>
            <w:r w:rsidRPr="009E662C">
              <w:rPr>
                <w:rFonts w:ascii="Times New Roman" w:hAnsi="Times New Roman" w:cs="Times New Roman"/>
                <w:sz w:val="28"/>
                <w:szCs w:val="28"/>
              </w:rPr>
              <w:t>7.</w:t>
            </w:r>
          </w:p>
        </w:tc>
        <w:tc>
          <w:tcPr>
            <w:tcW w:w="2963" w:type="dxa"/>
            <w:tcBorders>
              <w:top w:val="nil"/>
              <w:left w:val="nil"/>
              <w:bottom w:val="single" w:sz="8" w:space="0" w:color="auto"/>
              <w:right w:val="single" w:sz="8" w:space="0" w:color="auto"/>
            </w:tcBorders>
            <w:tcMar>
              <w:top w:w="0" w:type="dxa"/>
              <w:left w:w="108" w:type="dxa"/>
              <w:bottom w:w="0" w:type="dxa"/>
              <w:right w:w="108" w:type="dxa"/>
            </w:tcMar>
            <w:hideMark/>
          </w:tcPr>
          <w:p w:rsidR="00BD0B14" w:rsidRPr="009E662C" w:rsidRDefault="00BD0B14" w:rsidP="00BD0B14">
            <w:pPr>
              <w:rPr>
                <w:rFonts w:ascii="Times New Roman" w:hAnsi="Times New Roman" w:cs="Times New Roman"/>
                <w:sz w:val="20"/>
                <w:szCs w:val="20"/>
              </w:rPr>
            </w:pPr>
            <w:r w:rsidRPr="009E662C">
              <w:rPr>
                <w:rFonts w:ascii="Times New Roman" w:hAnsi="Times New Roman" w:cs="Times New Roman"/>
                <w:sz w:val="28"/>
                <w:szCs w:val="28"/>
              </w:rPr>
              <w:t>Гриценко Юлия Вячеславовна</w:t>
            </w:r>
          </w:p>
        </w:tc>
        <w:tc>
          <w:tcPr>
            <w:tcW w:w="5953" w:type="dxa"/>
            <w:tcBorders>
              <w:top w:val="nil"/>
              <w:left w:val="nil"/>
              <w:bottom w:val="single" w:sz="8" w:space="0" w:color="auto"/>
              <w:right w:val="single" w:sz="8" w:space="0" w:color="auto"/>
            </w:tcBorders>
            <w:tcMar>
              <w:top w:w="0" w:type="dxa"/>
              <w:left w:w="108" w:type="dxa"/>
              <w:bottom w:w="0" w:type="dxa"/>
              <w:right w:w="108" w:type="dxa"/>
            </w:tcMar>
            <w:hideMark/>
          </w:tcPr>
          <w:p w:rsidR="00BD0B14" w:rsidRPr="009E662C" w:rsidRDefault="00BD0B14" w:rsidP="00BD0B14">
            <w:pPr>
              <w:rPr>
                <w:rFonts w:ascii="Times New Roman" w:hAnsi="Times New Roman" w:cs="Times New Roman"/>
                <w:sz w:val="20"/>
                <w:szCs w:val="20"/>
              </w:rPr>
            </w:pPr>
            <w:r w:rsidRPr="009E662C">
              <w:rPr>
                <w:rFonts w:ascii="Times New Roman" w:hAnsi="Times New Roman" w:cs="Times New Roman"/>
                <w:sz w:val="28"/>
                <w:szCs w:val="28"/>
              </w:rPr>
              <w:t>Активизация познавательной деятельности на уроках математики.</w:t>
            </w:r>
          </w:p>
        </w:tc>
      </w:tr>
      <w:tr w:rsidR="00BD0B14" w:rsidRPr="009E662C" w:rsidTr="00BD0B14">
        <w:tc>
          <w:tcPr>
            <w:tcW w:w="8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D0B14" w:rsidRPr="009E662C" w:rsidRDefault="00BD0B14" w:rsidP="00BD0B14">
            <w:pPr>
              <w:jc w:val="center"/>
              <w:rPr>
                <w:rFonts w:ascii="Times New Roman" w:hAnsi="Times New Roman" w:cs="Times New Roman"/>
                <w:sz w:val="28"/>
                <w:szCs w:val="28"/>
              </w:rPr>
            </w:pPr>
            <w:r w:rsidRPr="009E662C">
              <w:rPr>
                <w:rFonts w:ascii="Times New Roman" w:hAnsi="Times New Roman" w:cs="Times New Roman"/>
                <w:sz w:val="28"/>
                <w:szCs w:val="28"/>
              </w:rPr>
              <w:t>8.</w:t>
            </w:r>
          </w:p>
        </w:tc>
        <w:tc>
          <w:tcPr>
            <w:tcW w:w="2963" w:type="dxa"/>
            <w:tcBorders>
              <w:top w:val="nil"/>
              <w:left w:val="nil"/>
              <w:bottom w:val="single" w:sz="8" w:space="0" w:color="auto"/>
              <w:right w:val="single" w:sz="8" w:space="0" w:color="auto"/>
            </w:tcBorders>
            <w:tcMar>
              <w:top w:w="0" w:type="dxa"/>
              <w:left w:w="108" w:type="dxa"/>
              <w:bottom w:w="0" w:type="dxa"/>
              <w:right w:w="108" w:type="dxa"/>
            </w:tcMar>
            <w:hideMark/>
          </w:tcPr>
          <w:p w:rsidR="00BD0B14" w:rsidRPr="009E662C" w:rsidRDefault="00BD0B14" w:rsidP="00BD0B14">
            <w:pPr>
              <w:rPr>
                <w:rFonts w:ascii="Times New Roman" w:hAnsi="Times New Roman" w:cs="Times New Roman"/>
                <w:sz w:val="20"/>
                <w:szCs w:val="20"/>
              </w:rPr>
            </w:pPr>
            <w:r w:rsidRPr="009E662C">
              <w:rPr>
                <w:rFonts w:ascii="Times New Roman" w:hAnsi="Times New Roman" w:cs="Times New Roman"/>
                <w:sz w:val="28"/>
                <w:szCs w:val="28"/>
              </w:rPr>
              <w:t>Кабисова Майя Мурадиновна</w:t>
            </w:r>
          </w:p>
        </w:tc>
        <w:tc>
          <w:tcPr>
            <w:tcW w:w="5953" w:type="dxa"/>
            <w:tcBorders>
              <w:top w:val="nil"/>
              <w:left w:val="nil"/>
              <w:bottom w:val="single" w:sz="8" w:space="0" w:color="auto"/>
              <w:right w:val="single" w:sz="8" w:space="0" w:color="auto"/>
            </w:tcBorders>
            <w:tcMar>
              <w:top w:w="0" w:type="dxa"/>
              <w:left w:w="108" w:type="dxa"/>
              <w:bottom w:w="0" w:type="dxa"/>
              <w:right w:w="108" w:type="dxa"/>
            </w:tcMar>
            <w:hideMark/>
          </w:tcPr>
          <w:p w:rsidR="00BD0B14" w:rsidRPr="009E662C" w:rsidRDefault="00BD0B14" w:rsidP="00BD0B14">
            <w:pPr>
              <w:rPr>
                <w:rFonts w:ascii="Times New Roman" w:hAnsi="Times New Roman" w:cs="Times New Roman"/>
                <w:sz w:val="20"/>
                <w:szCs w:val="20"/>
              </w:rPr>
            </w:pPr>
            <w:r w:rsidRPr="009E662C">
              <w:rPr>
                <w:rFonts w:ascii="Times New Roman" w:hAnsi="Times New Roman" w:cs="Times New Roman"/>
                <w:sz w:val="28"/>
                <w:szCs w:val="28"/>
              </w:rPr>
              <w:t>Самостоятельная работа на уроках математики в начальных классах</w:t>
            </w:r>
          </w:p>
        </w:tc>
      </w:tr>
      <w:tr w:rsidR="00BD0B14" w:rsidRPr="009E662C" w:rsidTr="00BD0B14">
        <w:tc>
          <w:tcPr>
            <w:tcW w:w="8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D0B14" w:rsidRPr="009E662C" w:rsidRDefault="00BD0B14" w:rsidP="00BD0B14">
            <w:pPr>
              <w:jc w:val="center"/>
              <w:rPr>
                <w:rFonts w:ascii="Times New Roman" w:hAnsi="Times New Roman" w:cs="Times New Roman"/>
                <w:sz w:val="28"/>
                <w:szCs w:val="28"/>
              </w:rPr>
            </w:pPr>
            <w:r w:rsidRPr="009E662C">
              <w:rPr>
                <w:rFonts w:ascii="Times New Roman" w:hAnsi="Times New Roman" w:cs="Times New Roman"/>
                <w:sz w:val="28"/>
                <w:szCs w:val="28"/>
              </w:rPr>
              <w:t>9.</w:t>
            </w:r>
          </w:p>
        </w:tc>
        <w:tc>
          <w:tcPr>
            <w:tcW w:w="2963" w:type="dxa"/>
            <w:tcBorders>
              <w:top w:val="nil"/>
              <w:left w:val="nil"/>
              <w:bottom w:val="single" w:sz="8" w:space="0" w:color="auto"/>
              <w:right w:val="single" w:sz="8" w:space="0" w:color="auto"/>
            </w:tcBorders>
            <w:tcMar>
              <w:top w:w="0" w:type="dxa"/>
              <w:left w:w="108" w:type="dxa"/>
              <w:bottom w:w="0" w:type="dxa"/>
              <w:right w:w="108" w:type="dxa"/>
            </w:tcMar>
            <w:hideMark/>
          </w:tcPr>
          <w:p w:rsidR="00BD0B14" w:rsidRPr="009E662C" w:rsidRDefault="00BD0B14" w:rsidP="00BD0B14">
            <w:pPr>
              <w:rPr>
                <w:rFonts w:ascii="Times New Roman" w:hAnsi="Times New Roman" w:cs="Times New Roman"/>
                <w:sz w:val="20"/>
                <w:szCs w:val="20"/>
              </w:rPr>
            </w:pPr>
            <w:r w:rsidRPr="009E662C">
              <w:rPr>
                <w:rFonts w:ascii="Times New Roman" w:hAnsi="Times New Roman" w:cs="Times New Roman"/>
                <w:sz w:val="28"/>
                <w:szCs w:val="28"/>
              </w:rPr>
              <w:t>Кибизова Ригина Аркадьевна</w:t>
            </w:r>
          </w:p>
        </w:tc>
        <w:tc>
          <w:tcPr>
            <w:tcW w:w="5953" w:type="dxa"/>
            <w:tcBorders>
              <w:top w:val="nil"/>
              <w:left w:val="nil"/>
              <w:bottom w:val="single" w:sz="8" w:space="0" w:color="auto"/>
              <w:right w:val="single" w:sz="8" w:space="0" w:color="auto"/>
            </w:tcBorders>
            <w:tcMar>
              <w:top w:w="0" w:type="dxa"/>
              <w:left w:w="108" w:type="dxa"/>
              <w:bottom w:w="0" w:type="dxa"/>
              <w:right w:w="108" w:type="dxa"/>
            </w:tcMar>
            <w:hideMark/>
          </w:tcPr>
          <w:p w:rsidR="00BD0B14" w:rsidRPr="009E662C" w:rsidRDefault="00BD0B14" w:rsidP="00BD0B14">
            <w:pPr>
              <w:rPr>
                <w:rFonts w:ascii="Times New Roman" w:hAnsi="Times New Roman" w:cs="Times New Roman"/>
                <w:sz w:val="20"/>
                <w:szCs w:val="20"/>
              </w:rPr>
            </w:pPr>
            <w:r w:rsidRPr="009E662C">
              <w:rPr>
                <w:rFonts w:ascii="Times New Roman" w:hAnsi="Times New Roman" w:cs="Times New Roman"/>
                <w:sz w:val="28"/>
                <w:szCs w:val="28"/>
              </w:rPr>
              <w:t>Устный счёт на уроках математики</w:t>
            </w:r>
          </w:p>
        </w:tc>
      </w:tr>
      <w:tr w:rsidR="00BD0B14" w:rsidRPr="009E662C" w:rsidTr="00BD0B14">
        <w:tc>
          <w:tcPr>
            <w:tcW w:w="8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D0B14" w:rsidRPr="009E662C" w:rsidRDefault="00BD0B14" w:rsidP="00BD0B14">
            <w:pPr>
              <w:jc w:val="center"/>
              <w:rPr>
                <w:rFonts w:ascii="Times New Roman" w:hAnsi="Times New Roman" w:cs="Times New Roman"/>
                <w:sz w:val="28"/>
                <w:szCs w:val="28"/>
              </w:rPr>
            </w:pPr>
            <w:r w:rsidRPr="009E662C">
              <w:rPr>
                <w:rFonts w:ascii="Times New Roman" w:hAnsi="Times New Roman" w:cs="Times New Roman"/>
                <w:sz w:val="28"/>
                <w:szCs w:val="28"/>
              </w:rPr>
              <w:t>10.</w:t>
            </w:r>
          </w:p>
        </w:tc>
        <w:tc>
          <w:tcPr>
            <w:tcW w:w="2963" w:type="dxa"/>
            <w:tcBorders>
              <w:top w:val="nil"/>
              <w:left w:val="nil"/>
              <w:bottom w:val="single" w:sz="8" w:space="0" w:color="auto"/>
              <w:right w:val="single" w:sz="8" w:space="0" w:color="auto"/>
            </w:tcBorders>
            <w:tcMar>
              <w:top w:w="0" w:type="dxa"/>
              <w:left w:w="108" w:type="dxa"/>
              <w:bottom w:w="0" w:type="dxa"/>
              <w:right w:w="108" w:type="dxa"/>
            </w:tcMar>
            <w:hideMark/>
          </w:tcPr>
          <w:p w:rsidR="00BD0B14" w:rsidRPr="009E662C" w:rsidRDefault="00BD0B14" w:rsidP="00BD0B14">
            <w:pPr>
              <w:rPr>
                <w:rFonts w:ascii="Times New Roman" w:hAnsi="Times New Roman" w:cs="Times New Roman"/>
                <w:sz w:val="20"/>
                <w:szCs w:val="20"/>
              </w:rPr>
            </w:pPr>
            <w:r w:rsidRPr="009E662C">
              <w:rPr>
                <w:rFonts w:ascii="Times New Roman" w:hAnsi="Times New Roman" w:cs="Times New Roman"/>
                <w:sz w:val="28"/>
                <w:szCs w:val="28"/>
              </w:rPr>
              <w:t>Константинова Яна Вячеславовна</w:t>
            </w:r>
          </w:p>
        </w:tc>
        <w:tc>
          <w:tcPr>
            <w:tcW w:w="5953" w:type="dxa"/>
            <w:tcBorders>
              <w:top w:val="nil"/>
              <w:left w:val="nil"/>
              <w:bottom w:val="single" w:sz="8" w:space="0" w:color="auto"/>
              <w:right w:val="single" w:sz="8" w:space="0" w:color="auto"/>
            </w:tcBorders>
            <w:tcMar>
              <w:top w:w="0" w:type="dxa"/>
              <w:left w:w="108" w:type="dxa"/>
              <w:bottom w:w="0" w:type="dxa"/>
              <w:right w:w="108" w:type="dxa"/>
            </w:tcMar>
            <w:hideMark/>
          </w:tcPr>
          <w:p w:rsidR="00BD0B14" w:rsidRPr="009E662C" w:rsidRDefault="00BD0B14" w:rsidP="00BD0B14">
            <w:pPr>
              <w:rPr>
                <w:rFonts w:ascii="Times New Roman" w:hAnsi="Times New Roman" w:cs="Times New Roman"/>
                <w:sz w:val="20"/>
                <w:szCs w:val="20"/>
              </w:rPr>
            </w:pPr>
            <w:r w:rsidRPr="009E662C">
              <w:rPr>
                <w:rFonts w:ascii="Times New Roman" w:hAnsi="Times New Roman" w:cs="Times New Roman"/>
                <w:sz w:val="28"/>
                <w:szCs w:val="28"/>
              </w:rPr>
              <w:t>Развитие речи младших школьников</w:t>
            </w:r>
          </w:p>
        </w:tc>
      </w:tr>
      <w:tr w:rsidR="00BD0B14" w:rsidRPr="009E662C" w:rsidTr="00BD0B14">
        <w:tc>
          <w:tcPr>
            <w:tcW w:w="8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D0B14" w:rsidRPr="009E662C" w:rsidRDefault="00BD0B14" w:rsidP="00BD0B14">
            <w:pPr>
              <w:jc w:val="center"/>
              <w:rPr>
                <w:rFonts w:ascii="Times New Roman" w:hAnsi="Times New Roman" w:cs="Times New Roman"/>
                <w:sz w:val="28"/>
                <w:szCs w:val="28"/>
              </w:rPr>
            </w:pPr>
            <w:r w:rsidRPr="009E662C">
              <w:rPr>
                <w:rFonts w:ascii="Times New Roman" w:hAnsi="Times New Roman" w:cs="Times New Roman"/>
                <w:sz w:val="28"/>
                <w:szCs w:val="28"/>
              </w:rPr>
              <w:t>11.</w:t>
            </w:r>
          </w:p>
        </w:tc>
        <w:tc>
          <w:tcPr>
            <w:tcW w:w="2963" w:type="dxa"/>
            <w:tcBorders>
              <w:top w:val="nil"/>
              <w:left w:val="nil"/>
              <w:bottom w:val="single" w:sz="8" w:space="0" w:color="auto"/>
              <w:right w:val="single" w:sz="8" w:space="0" w:color="auto"/>
            </w:tcBorders>
            <w:tcMar>
              <w:top w:w="0" w:type="dxa"/>
              <w:left w:w="108" w:type="dxa"/>
              <w:bottom w:w="0" w:type="dxa"/>
              <w:right w:w="108" w:type="dxa"/>
            </w:tcMar>
            <w:hideMark/>
          </w:tcPr>
          <w:p w:rsidR="00BD0B14" w:rsidRPr="009E662C" w:rsidRDefault="00BD0B14" w:rsidP="00BD0B14">
            <w:pPr>
              <w:rPr>
                <w:rFonts w:ascii="Times New Roman" w:hAnsi="Times New Roman" w:cs="Times New Roman"/>
                <w:sz w:val="20"/>
                <w:szCs w:val="20"/>
              </w:rPr>
            </w:pPr>
            <w:r w:rsidRPr="009E662C">
              <w:rPr>
                <w:rFonts w:ascii="Times New Roman" w:hAnsi="Times New Roman" w:cs="Times New Roman"/>
                <w:sz w:val="28"/>
                <w:szCs w:val="28"/>
              </w:rPr>
              <w:t>Крыжановская Светлана Викторовна</w:t>
            </w:r>
          </w:p>
        </w:tc>
        <w:tc>
          <w:tcPr>
            <w:tcW w:w="5953" w:type="dxa"/>
            <w:tcBorders>
              <w:top w:val="nil"/>
              <w:left w:val="nil"/>
              <w:bottom w:val="single" w:sz="8" w:space="0" w:color="auto"/>
              <w:right w:val="single" w:sz="8" w:space="0" w:color="auto"/>
            </w:tcBorders>
            <w:tcMar>
              <w:top w:w="0" w:type="dxa"/>
              <w:left w:w="108" w:type="dxa"/>
              <w:bottom w:w="0" w:type="dxa"/>
              <w:right w:w="108" w:type="dxa"/>
            </w:tcMar>
            <w:hideMark/>
          </w:tcPr>
          <w:p w:rsidR="00BD0B14" w:rsidRPr="009E662C" w:rsidRDefault="00BD0B14" w:rsidP="00BD0B14">
            <w:pPr>
              <w:rPr>
                <w:rFonts w:ascii="Times New Roman" w:hAnsi="Times New Roman" w:cs="Times New Roman"/>
                <w:sz w:val="20"/>
                <w:szCs w:val="20"/>
              </w:rPr>
            </w:pPr>
            <w:r w:rsidRPr="009E662C">
              <w:rPr>
                <w:rFonts w:ascii="Times New Roman" w:hAnsi="Times New Roman" w:cs="Times New Roman"/>
                <w:sz w:val="28"/>
                <w:szCs w:val="28"/>
              </w:rPr>
              <w:t>Обучение оптимальному чтению младших школьников</w:t>
            </w:r>
          </w:p>
        </w:tc>
      </w:tr>
      <w:tr w:rsidR="00BD0B14" w:rsidRPr="009E662C" w:rsidTr="00BD0B14">
        <w:tc>
          <w:tcPr>
            <w:tcW w:w="8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D0B14" w:rsidRPr="009E662C" w:rsidRDefault="00BD0B14" w:rsidP="00BD0B14">
            <w:pPr>
              <w:jc w:val="center"/>
              <w:rPr>
                <w:rFonts w:ascii="Times New Roman" w:hAnsi="Times New Roman" w:cs="Times New Roman"/>
                <w:sz w:val="28"/>
                <w:szCs w:val="28"/>
              </w:rPr>
            </w:pPr>
            <w:r w:rsidRPr="009E662C">
              <w:rPr>
                <w:rFonts w:ascii="Times New Roman" w:hAnsi="Times New Roman" w:cs="Times New Roman"/>
                <w:sz w:val="28"/>
                <w:szCs w:val="28"/>
              </w:rPr>
              <w:t>12.</w:t>
            </w:r>
          </w:p>
        </w:tc>
        <w:tc>
          <w:tcPr>
            <w:tcW w:w="2963" w:type="dxa"/>
            <w:tcBorders>
              <w:top w:val="nil"/>
              <w:left w:val="nil"/>
              <w:bottom w:val="single" w:sz="8" w:space="0" w:color="auto"/>
              <w:right w:val="single" w:sz="8" w:space="0" w:color="auto"/>
            </w:tcBorders>
            <w:tcMar>
              <w:top w:w="0" w:type="dxa"/>
              <w:left w:w="108" w:type="dxa"/>
              <w:bottom w:w="0" w:type="dxa"/>
              <w:right w:w="108" w:type="dxa"/>
            </w:tcMar>
            <w:hideMark/>
          </w:tcPr>
          <w:p w:rsidR="00BD0B14" w:rsidRPr="009E662C" w:rsidRDefault="00BD0B14" w:rsidP="00BD0B14">
            <w:pPr>
              <w:rPr>
                <w:rFonts w:ascii="Times New Roman" w:hAnsi="Times New Roman" w:cs="Times New Roman"/>
                <w:sz w:val="20"/>
                <w:szCs w:val="20"/>
              </w:rPr>
            </w:pPr>
            <w:r w:rsidRPr="009E662C">
              <w:rPr>
                <w:rFonts w:ascii="Times New Roman" w:hAnsi="Times New Roman" w:cs="Times New Roman"/>
                <w:sz w:val="28"/>
                <w:szCs w:val="28"/>
              </w:rPr>
              <w:t>Юнгблюдт Любовь Анатольевна</w:t>
            </w:r>
          </w:p>
        </w:tc>
        <w:tc>
          <w:tcPr>
            <w:tcW w:w="5953" w:type="dxa"/>
            <w:tcBorders>
              <w:top w:val="nil"/>
              <w:left w:val="nil"/>
              <w:bottom w:val="single" w:sz="8" w:space="0" w:color="auto"/>
              <w:right w:val="single" w:sz="8" w:space="0" w:color="auto"/>
            </w:tcBorders>
            <w:tcMar>
              <w:top w:w="0" w:type="dxa"/>
              <w:left w:w="108" w:type="dxa"/>
              <w:bottom w:w="0" w:type="dxa"/>
              <w:right w:w="108" w:type="dxa"/>
            </w:tcMar>
            <w:hideMark/>
          </w:tcPr>
          <w:p w:rsidR="00BD0B14" w:rsidRPr="009E662C" w:rsidRDefault="00BD0B14" w:rsidP="00BD0B14">
            <w:pPr>
              <w:rPr>
                <w:rFonts w:ascii="Times New Roman" w:hAnsi="Times New Roman" w:cs="Times New Roman"/>
                <w:sz w:val="20"/>
                <w:szCs w:val="20"/>
              </w:rPr>
            </w:pPr>
            <w:r w:rsidRPr="009E662C">
              <w:rPr>
                <w:rFonts w:ascii="Times New Roman" w:hAnsi="Times New Roman" w:cs="Times New Roman"/>
                <w:sz w:val="28"/>
                <w:szCs w:val="28"/>
              </w:rPr>
              <w:t>Экологическое воспитание младших школьников</w:t>
            </w:r>
          </w:p>
        </w:tc>
      </w:tr>
    </w:tbl>
    <w:p w:rsidR="00BD0B14" w:rsidRPr="009E662C" w:rsidRDefault="00BD0B14" w:rsidP="00BD0B14">
      <w:pPr>
        <w:spacing w:before="180" w:after="180"/>
        <w:ind w:firstLine="709"/>
        <w:jc w:val="both"/>
        <w:rPr>
          <w:rFonts w:ascii="Times New Roman" w:hAnsi="Times New Roman" w:cs="Times New Roman"/>
          <w:sz w:val="28"/>
          <w:szCs w:val="28"/>
        </w:rPr>
      </w:pPr>
      <w:r w:rsidRPr="009E662C">
        <w:rPr>
          <w:rFonts w:ascii="Times New Roman" w:hAnsi="Times New Roman" w:cs="Times New Roman"/>
          <w:sz w:val="28"/>
          <w:szCs w:val="28"/>
        </w:rPr>
        <w:t>   </w:t>
      </w:r>
    </w:p>
    <w:p w:rsidR="00BD0B14" w:rsidRPr="009E662C" w:rsidRDefault="00BD0B14" w:rsidP="00BD0B14">
      <w:pPr>
        <w:spacing w:before="180" w:after="180"/>
        <w:ind w:firstLine="709"/>
        <w:jc w:val="both"/>
        <w:rPr>
          <w:rFonts w:ascii="Times New Roman" w:hAnsi="Times New Roman" w:cs="Times New Roman"/>
          <w:sz w:val="28"/>
          <w:szCs w:val="28"/>
        </w:rPr>
      </w:pPr>
    </w:p>
    <w:p w:rsidR="00BD0B14" w:rsidRPr="009E662C" w:rsidRDefault="00BD0B14" w:rsidP="00BD0B14">
      <w:pPr>
        <w:spacing w:before="180" w:after="180"/>
        <w:ind w:firstLine="709"/>
        <w:jc w:val="both"/>
        <w:rPr>
          <w:rFonts w:ascii="Times New Roman" w:hAnsi="Times New Roman" w:cs="Times New Roman"/>
          <w:sz w:val="28"/>
          <w:szCs w:val="28"/>
        </w:rPr>
      </w:pPr>
    </w:p>
    <w:p w:rsidR="00BD0B14" w:rsidRPr="009E662C" w:rsidRDefault="00BD0B14" w:rsidP="00BD0B14">
      <w:pPr>
        <w:spacing w:before="180" w:after="180"/>
        <w:ind w:firstLine="709"/>
        <w:jc w:val="both"/>
        <w:rPr>
          <w:rFonts w:ascii="Times New Roman" w:hAnsi="Times New Roman" w:cs="Times New Roman"/>
          <w:sz w:val="28"/>
          <w:szCs w:val="28"/>
        </w:rPr>
      </w:pPr>
    </w:p>
    <w:p w:rsidR="00BD0B14" w:rsidRPr="009E662C" w:rsidRDefault="00BD0B14" w:rsidP="00BD0B14">
      <w:pPr>
        <w:spacing w:before="180" w:after="180"/>
        <w:ind w:firstLine="709"/>
        <w:jc w:val="both"/>
        <w:rPr>
          <w:rFonts w:ascii="Times New Roman" w:hAnsi="Times New Roman" w:cs="Times New Roman"/>
          <w:sz w:val="28"/>
          <w:szCs w:val="26"/>
        </w:rPr>
      </w:pPr>
      <w:r w:rsidRPr="009E662C">
        <w:rPr>
          <w:rFonts w:ascii="Times New Roman" w:hAnsi="Times New Roman" w:cs="Times New Roman"/>
          <w:sz w:val="28"/>
          <w:szCs w:val="26"/>
        </w:rPr>
        <w:lastRenderedPageBreak/>
        <w:t>Все учителя начальных классов  по плану проходят  курсовую переподготовку,  находятся в постоянном развитии, в своей работе являются исследователями, изучают передовой опыт коллег по использованию  различных форм уроков, знакомятся с новыми программами и концепциями обучения, занимаются самообразованием с целью расширения и углубления профессионально - методических знаний и умений, совершенствования уровня педагогической подготовки. Эти педагоги  заинтересованы в эффективности каждого урока – в достижении намеченной цели,  выполнении программы. Целесообразно используют здоровьесберегающие технологии, наглядность и ИКТ, соблюдают  основные психологические и гигиенические  требования,  добиваются эффективной  обратной связи с учащимися, рационально  используют время на  уроках, тактичны, соблюдают правила охраны труда. Всеми учителями в работе по обучению учащихся реализовываются принципы научности, наглядности, прочности, осознанности,  связи теории с  практикой. Правильно выбирают  методы и формы обучения, контролируют знания, умения и навыки учащихся, используют  дифференцированный подход по отношению к домашним заданиям. Уделяют много внимания привитию нравственности учащихся, формированию общеучебных навыков, работают индивидуально по развитию интеллектуальных способностей учащихся, стремятся заинтересовать детей учебой, учат быть самостоятельными, вычленять главное в учебном материале, развивают навыки  коллективной работы, ведут работу по привитию организованности и дисциплинированности.</w:t>
      </w:r>
    </w:p>
    <w:p w:rsidR="00BD0B14" w:rsidRPr="009E662C" w:rsidRDefault="00BD0B14" w:rsidP="00BD0B14">
      <w:pPr>
        <w:spacing w:before="180" w:after="180"/>
        <w:ind w:firstLine="709"/>
        <w:jc w:val="both"/>
        <w:rPr>
          <w:rFonts w:ascii="Times New Roman" w:hAnsi="Times New Roman" w:cs="Times New Roman"/>
          <w:sz w:val="28"/>
          <w:szCs w:val="26"/>
        </w:rPr>
      </w:pPr>
      <w:r w:rsidRPr="009E662C">
        <w:rPr>
          <w:rFonts w:ascii="Times New Roman" w:hAnsi="Times New Roman" w:cs="Times New Roman"/>
          <w:sz w:val="28"/>
          <w:szCs w:val="26"/>
        </w:rPr>
        <w:t>  На данный момент в начальной школе сложился стабильный, дружный, работоспособный коллектив. Учителя постоянно повышают  своё педагогическое мастерство, делятся опытом работы с коллегами, осваивают и применяют новые технологии. </w:t>
      </w:r>
    </w:p>
    <w:p w:rsidR="00BD0B14" w:rsidRPr="009E662C" w:rsidRDefault="00BD0B14" w:rsidP="00BD0B14">
      <w:pPr>
        <w:spacing w:before="180" w:after="180"/>
        <w:ind w:firstLine="709"/>
        <w:jc w:val="both"/>
        <w:rPr>
          <w:rFonts w:ascii="Times New Roman" w:hAnsi="Times New Roman" w:cs="Times New Roman"/>
          <w:sz w:val="28"/>
          <w:szCs w:val="26"/>
        </w:rPr>
      </w:pPr>
      <w:r w:rsidRPr="009E662C">
        <w:rPr>
          <w:rFonts w:ascii="Times New Roman" w:hAnsi="Times New Roman" w:cs="Times New Roman"/>
          <w:sz w:val="28"/>
          <w:szCs w:val="26"/>
        </w:rPr>
        <w:t>   В   2018-2019  учебном  году  на соответствии занимаемой должности «учитель» были аттестованы:  Арсагова Асият Артёмовна, Гогаева Кристина Анатольевна, Крыжановская Светлана Викторовна, Менес Светлана Сергеевна.</w:t>
      </w:r>
    </w:p>
    <w:p w:rsidR="00BD0B14" w:rsidRPr="009E662C" w:rsidRDefault="00BD0B14" w:rsidP="00BD0B14">
      <w:pPr>
        <w:spacing w:before="180" w:after="180"/>
        <w:ind w:firstLine="709"/>
        <w:jc w:val="both"/>
        <w:rPr>
          <w:rFonts w:ascii="Times New Roman" w:hAnsi="Times New Roman" w:cs="Times New Roman"/>
          <w:sz w:val="28"/>
          <w:szCs w:val="26"/>
        </w:rPr>
      </w:pPr>
      <w:r w:rsidRPr="009E662C">
        <w:rPr>
          <w:rFonts w:ascii="Times New Roman" w:hAnsi="Times New Roman" w:cs="Times New Roman"/>
          <w:sz w:val="28"/>
          <w:szCs w:val="26"/>
        </w:rPr>
        <w:t xml:space="preserve">В 2018-2019 учебном году методическое объединение учителей начальной школы продолжило  в рамках проведения предметной методической недели по русскому языку представлять коллегам опыт работы по обеспечению повышения качества образования через различные направления педагогической деятельности. Активное участие в ней приняли все учителя, работающие в начальных классах. Предметная методическая неделя  прошла в атмосфере творчества, сотрудничества и показала  высокую результативность работы педагогов школы. Учителя интересно, разнообразно, нетрадиционно определили форму участия в ней, что вызывало большой интерес </w:t>
      </w:r>
      <w:proofErr w:type="gramStart"/>
      <w:r w:rsidRPr="009E662C">
        <w:rPr>
          <w:rFonts w:ascii="Times New Roman" w:hAnsi="Times New Roman" w:cs="Times New Roman"/>
          <w:sz w:val="28"/>
          <w:szCs w:val="26"/>
        </w:rPr>
        <w:t>обучающихся</w:t>
      </w:r>
      <w:proofErr w:type="gramEnd"/>
      <w:r w:rsidRPr="009E662C">
        <w:rPr>
          <w:rFonts w:ascii="Times New Roman" w:hAnsi="Times New Roman" w:cs="Times New Roman"/>
          <w:sz w:val="28"/>
          <w:szCs w:val="26"/>
        </w:rPr>
        <w:t>.</w:t>
      </w:r>
    </w:p>
    <w:p w:rsidR="00BD0B14" w:rsidRPr="009E662C" w:rsidRDefault="00BD0B14" w:rsidP="00BD0B14">
      <w:pPr>
        <w:spacing w:before="180" w:after="180"/>
        <w:ind w:firstLine="709"/>
        <w:jc w:val="both"/>
        <w:rPr>
          <w:rFonts w:ascii="Times New Roman" w:hAnsi="Times New Roman" w:cs="Times New Roman"/>
          <w:sz w:val="28"/>
          <w:szCs w:val="26"/>
        </w:rPr>
      </w:pPr>
      <w:r w:rsidRPr="009E662C">
        <w:rPr>
          <w:rFonts w:ascii="Times New Roman" w:hAnsi="Times New Roman" w:cs="Times New Roman"/>
          <w:sz w:val="28"/>
          <w:szCs w:val="26"/>
        </w:rPr>
        <w:lastRenderedPageBreak/>
        <w:t xml:space="preserve"> Неделя  начальной школы прошла организованно, в соответствии с целью и задачами, поставленными перед началом их проведения. Каждый день максимально заинтересовывал </w:t>
      </w:r>
      <w:proofErr w:type="gramStart"/>
      <w:r w:rsidRPr="009E662C">
        <w:rPr>
          <w:rFonts w:ascii="Times New Roman" w:hAnsi="Times New Roman" w:cs="Times New Roman"/>
          <w:sz w:val="28"/>
          <w:szCs w:val="26"/>
        </w:rPr>
        <w:t>обучающихся</w:t>
      </w:r>
      <w:proofErr w:type="gramEnd"/>
      <w:r w:rsidRPr="009E662C">
        <w:rPr>
          <w:rFonts w:ascii="Times New Roman" w:hAnsi="Times New Roman" w:cs="Times New Roman"/>
          <w:sz w:val="28"/>
          <w:szCs w:val="26"/>
        </w:rPr>
        <w:t xml:space="preserve"> и вводил в активную работу, создавая условия для нравственного, интеллектуального и эмоционального самовыражения школьника. Школьники смогли раскрыться и реализовать свои творческие возможности, а также показать коммуникабельность и умение сотрудничать со сверстниками.</w:t>
      </w:r>
    </w:p>
    <w:p w:rsidR="00BD0B14" w:rsidRPr="009E662C" w:rsidRDefault="00BD0B14" w:rsidP="00BD0B14">
      <w:pPr>
        <w:spacing w:before="180" w:after="180"/>
        <w:ind w:firstLine="709"/>
        <w:jc w:val="both"/>
        <w:rPr>
          <w:rFonts w:ascii="Times New Roman" w:hAnsi="Times New Roman" w:cs="Times New Roman"/>
          <w:sz w:val="28"/>
          <w:szCs w:val="26"/>
        </w:rPr>
      </w:pPr>
      <w:r w:rsidRPr="009E662C">
        <w:rPr>
          <w:rFonts w:ascii="Times New Roman" w:hAnsi="Times New Roman" w:cs="Times New Roman"/>
          <w:sz w:val="28"/>
          <w:szCs w:val="26"/>
        </w:rPr>
        <w:t> Анализ плана проведения предметной недели показал, что педагогами были выбраны формы методической работы, обеспечивающие наиболее эффектную реализацию целей и задач таких недель: внеклассные мероприятия, которые позволили привлечь к активной творческой деятельности  учителей, организовать продуктивное взаимодействие учителей и учащихся.</w:t>
      </w:r>
    </w:p>
    <w:p w:rsidR="00BD0B14" w:rsidRPr="009E662C" w:rsidRDefault="00BD0B14" w:rsidP="00BD0B14">
      <w:pPr>
        <w:jc w:val="center"/>
        <w:rPr>
          <w:rFonts w:ascii="Times New Roman" w:eastAsia="MS Mincho" w:hAnsi="Times New Roman" w:cs="Times New Roman"/>
          <w:b/>
          <w:sz w:val="28"/>
          <w:szCs w:val="28"/>
          <w:lang w:eastAsia="ja-JP"/>
        </w:rPr>
      </w:pPr>
      <w:r w:rsidRPr="009E662C">
        <w:rPr>
          <w:rFonts w:ascii="Times New Roman" w:eastAsia="MS Mincho" w:hAnsi="Times New Roman" w:cs="Times New Roman"/>
          <w:b/>
          <w:sz w:val="28"/>
          <w:szCs w:val="28"/>
          <w:lang w:eastAsia="ja-JP"/>
        </w:rPr>
        <w:t>Работа по формированию УУД у обучающихся 1-4 классов</w:t>
      </w:r>
    </w:p>
    <w:p w:rsidR="00BD0B14" w:rsidRPr="009E662C" w:rsidRDefault="00BD0B14" w:rsidP="00BD0B14">
      <w:pPr>
        <w:spacing w:before="180" w:after="180"/>
        <w:ind w:firstLine="709"/>
        <w:jc w:val="both"/>
        <w:rPr>
          <w:rFonts w:ascii="Times New Roman" w:hAnsi="Times New Roman" w:cs="Times New Roman"/>
          <w:sz w:val="28"/>
          <w:szCs w:val="26"/>
        </w:rPr>
      </w:pPr>
      <w:r w:rsidRPr="009E662C">
        <w:rPr>
          <w:rFonts w:ascii="Times New Roman" w:hAnsi="Times New Roman" w:cs="Times New Roman"/>
          <w:sz w:val="28"/>
          <w:szCs w:val="26"/>
        </w:rPr>
        <w:t xml:space="preserve"> Приоритетной задачей школьного образования становится развитие </w:t>
      </w:r>
      <w:proofErr w:type="gramStart"/>
      <w:r w:rsidRPr="009E662C">
        <w:rPr>
          <w:rFonts w:ascii="Times New Roman" w:hAnsi="Times New Roman" w:cs="Times New Roman"/>
          <w:sz w:val="28"/>
          <w:szCs w:val="26"/>
        </w:rPr>
        <w:t>у</w:t>
      </w:r>
      <w:proofErr w:type="gramEnd"/>
      <w:r w:rsidRPr="009E662C">
        <w:rPr>
          <w:rFonts w:ascii="Times New Roman" w:hAnsi="Times New Roman" w:cs="Times New Roman"/>
          <w:sz w:val="28"/>
          <w:szCs w:val="26"/>
        </w:rPr>
        <w:t xml:space="preserve"> </w:t>
      </w:r>
      <w:proofErr w:type="gramStart"/>
      <w:r w:rsidRPr="009E662C">
        <w:rPr>
          <w:rFonts w:ascii="Times New Roman" w:hAnsi="Times New Roman" w:cs="Times New Roman"/>
          <w:sz w:val="28"/>
          <w:szCs w:val="26"/>
        </w:rPr>
        <w:t>обучающихся</w:t>
      </w:r>
      <w:proofErr w:type="gramEnd"/>
      <w:r w:rsidRPr="009E662C">
        <w:rPr>
          <w:rFonts w:ascii="Times New Roman" w:hAnsi="Times New Roman" w:cs="Times New Roman"/>
          <w:sz w:val="28"/>
          <w:szCs w:val="26"/>
        </w:rPr>
        <w:t xml:space="preserve"> способности самостоятельно ставить учебные цели, проектировать пути их реализации, контролировать и оценивать свои достижения. Иначе говоря, формирование умения учиться. Обучающийся сам должен стать «архитектором и строителем» образовательного процесса.</w:t>
      </w:r>
    </w:p>
    <w:p w:rsidR="00BD0B14" w:rsidRPr="009E662C" w:rsidRDefault="00BD0B14" w:rsidP="00BD0B14">
      <w:pPr>
        <w:spacing w:before="180" w:after="180"/>
        <w:ind w:firstLine="709"/>
        <w:jc w:val="both"/>
        <w:rPr>
          <w:rFonts w:ascii="Times New Roman" w:hAnsi="Times New Roman" w:cs="Times New Roman"/>
          <w:sz w:val="28"/>
          <w:szCs w:val="26"/>
        </w:rPr>
      </w:pPr>
      <w:r w:rsidRPr="009E662C">
        <w:rPr>
          <w:rFonts w:ascii="Times New Roman" w:hAnsi="Times New Roman" w:cs="Times New Roman"/>
          <w:sz w:val="28"/>
          <w:szCs w:val="26"/>
        </w:rPr>
        <w:t xml:space="preserve">Достижение данной цели становится возможным благодаря формированию системы универсальных учебных действий. Формирование общеучебных действий в прогрессивной педагогике всегда рассматривалось как надежный путь кардинального повышения качества обучения. </w:t>
      </w:r>
    </w:p>
    <w:p w:rsidR="00BD0B14" w:rsidRPr="009E662C" w:rsidRDefault="00BD0B14" w:rsidP="00BD0B14">
      <w:pPr>
        <w:spacing w:before="180" w:after="180"/>
        <w:ind w:firstLine="709"/>
        <w:jc w:val="both"/>
        <w:rPr>
          <w:rFonts w:ascii="Times New Roman" w:hAnsi="Times New Roman" w:cs="Times New Roman"/>
          <w:sz w:val="28"/>
          <w:szCs w:val="26"/>
        </w:rPr>
      </w:pPr>
      <w:r w:rsidRPr="009E662C">
        <w:rPr>
          <w:rFonts w:ascii="Times New Roman" w:hAnsi="Times New Roman" w:cs="Times New Roman"/>
          <w:sz w:val="28"/>
          <w:szCs w:val="26"/>
        </w:rPr>
        <w:t>Универсальные учебные действия:</w:t>
      </w:r>
    </w:p>
    <w:p w:rsidR="00BD0B14" w:rsidRPr="009E662C" w:rsidRDefault="00BD0B14" w:rsidP="00BD0B14">
      <w:pPr>
        <w:spacing w:before="180" w:after="180"/>
        <w:ind w:firstLine="709"/>
        <w:jc w:val="both"/>
        <w:rPr>
          <w:rFonts w:ascii="Times New Roman" w:hAnsi="Times New Roman" w:cs="Times New Roman"/>
          <w:sz w:val="28"/>
          <w:szCs w:val="26"/>
        </w:rPr>
      </w:pPr>
      <w:r w:rsidRPr="009E662C">
        <w:rPr>
          <w:rFonts w:ascii="Times New Roman" w:hAnsi="Times New Roman" w:cs="Times New Roman"/>
          <w:sz w:val="28"/>
          <w:szCs w:val="26"/>
        </w:rPr>
        <w:t xml:space="preserve">- обеспечивают </w:t>
      </w:r>
      <w:proofErr w:type="gramStart"/>
      <w:r w:rsidRPr="009E662C">
        <w:rPr>
          <w:rFonts w:ascii="Times New Roman" w:hAnsi="Times New Roman" w:cs="Times New Roman"/>
          <w:sz w:val="28"/>
          <w:szCs w:val="26"/>
        </w:rPr>
        <w:t>обучающемуся</w:t>
      </w:r>
      <w:proofErr w:type="gramEnd"/>
      <w:r w:rsidRPr="009E662C">
        <w:rPr>
          <w:rFonts w:ascii="Times New Roman" w:hAnsi="Times New Roman" w:cs="Times New Roman"/>
          <w:sz w:val="28"/>
          <w:szCs w:val="26"/>
        </w:rPr>
        <w:t xml:space="preserve"> возможность самостоятельно осуществлять деятельность учения, ставить учебные цели, искать и использовать необходимые средства и способы их достижения, уметь контролировать и оценивать учебную деятельность и ее результаты;</w:t>
      </w:r>
    </w:p>
    <w:p w:rsidR="00BD0B14" w:rsidRPr="009E662C" w:rsidRDefault="00BD0B14" w:rsidP="00BD0B14">
      <w:pPr>
        <w:spacing w:before="180" w:after="180"/>
        <w:ind w:firstLine="709"/>
        <w:jc w:val="both"/>
        <w:rPr>
          <w:rFonts w:ascii="Times New Roman" w:hAnsi="Times New Roman" w:cs="Times New Roman"/>
          <w:sz w:val="28"/>
          <w:szCs w:val="26"/>
        </w:rPr>
      </w:pPr>
      <w:r w:rsidRPr="009E662C">
        <w:rPr>
          <w:rFonts w:ascii="Times New Roman" w:hAnsi="Times New Roman" w:cs="Times New Roman"/>
          <w:sz w:val="28"/>
          <w:szCs w:val="26"/>
        </w:rPr>
        <w:t xml:space="preserve">- создают условия развития личности и ее самореализации на основе «умения учиться» и сотрудничать </w:t>
      </w:r>
      <w:proofErr w:type="gramStart"/>
      <w:r w:rsidRPr="009E662C">
        <w:rPr>
          <w:rFonts w:ascii="Times New Roman" w:hAnsi="Times New Roman" w:cs="Times New Roman"/>
          <w:sz w:val="28"/>
          <w:szCs w:val="26"/>
        </w:rPr>
        <w:t>со</w:t>
      </w:r>
      <w:proofErr w:type="gramEnd"/>
      <w:r w:rsidRPr="009E662C">
        <w:rPr>
          <w:rFonts w:ascii="Times New Roman" w:hAnsi="Times New Roman" w:cs="Times New Roman"/>
          <w:sz w:val="28"/>
          <w:szCs w:val="26"/>
        </w:rPr>
        <w:t xml:space="preserve"> взрослыми и сверстниками. Умение учиться во взрослой жизни обеспечивает личности готовность к непрерывному образованию, высокую социальную и профессиональную мобильность;</w:t>
      </w:r>
    </w:p>
    <w:p w:rsidR="00BD0B14" w:rsidRPr="009E662C" w:rsidRDefault="00BD0B14" w:rsidP="00BD0B14">
      <w:pPr>
        <w:spacing w:before="180" w:after="180"/>
        <w:ind w:firstLine="709"/>
        <w:jc w:val="both"/>
        <w:rPr>
          <w:rFonts w:ascii="Times New Roman" w:hAnsi="Times New Roman" w:cs="Times New Roman"/>
          <w:sz w:val="28"/>
          <w:szCs w:val="26"/>
        </w:rPr>
      </w:pPr>
      <w:r w:rsidRPr="009E662C">
        <w:rPr>
          <w:rFonts w:ascii="Times New Roman" w:hAnsi="Times New Roman" w:cs="Times New Roman"/>
          <w:sz w:val="28"/>
          <w:szCs w:val="26"/>
        </w:rPr>
        <w:t>- обеспечивают успешное усвоение знаний, умений и навыков, формирование картины мира, компетентностей в любой предметной области познания.</w:t>
      </w:r>
    </w:p>
    <w:p w:rsidR="00BD0B14" w:rsidRPr="009E662C" w:rsidRDefault="00BD0B14" w:rsidP="00BD0B14">
      <w:pPr>
        <w:spacing w:before="180" w:after="180"/>
        <w:ind w:firstLine="709"/>
        <w:jc w:val="both"/>
        <w:rPr>
          <w:rFonts w:ascii="Times New Roman" w:hAnsi="Times New Roman" w:cs="Times New Roman"/>
          <w:sz w:val="28"/>
          <w:szCs w:val="26"/>
        </w:rPr>
      </w:pPr>
      <w:r w:rsidRPr="009E662C">
        <w:rPr>
          <w:rFonts w:ascii="Times New Roman" w:hAnsi="Times New Roman" w:cs="Times New Roman"/>
          <w:sz w:val="28"/>
          <w:szCs w:val="26"/>
        </w:rPr>
        <w:t xml:space="preserve">   </w:t>
      </w:r>
      <w:proofErr w:type="gramStart"/>
      <w:r w:rsidRPr="009E662C">
        <w:rPr>
          <w:rFonts w:ascii="Times New Roman" w:hAnsi="Times New Roman" w:cs="Times New Roman"/>
          <w:sz w:val="28"/>
          <w:szCs w:val="26"/>
        </w:rPr>
        <w:t>целью определения уровня сформированности предметных и метопредметных УУД у обучающиеся 1-4 классов проведены: итоговые (комплексные) работы и психолого-педагогические диагностики.</w:t>
      </w:r>
      <w:proofErr w:type="gramEnd"/>
    </w:p>
    <w:p w:rsidR="00BD0B14" w:rsidRPr="009E662C" w:rsidRDefault="00BD0B14" w:rsidP="00BD0B14">
      <w:pPr>
        <w:spacing w:before="180" w:after="180"/>
        <w:ind w:firstLine="709"/>
        <w:jc w:val="both"/>
        <w:rPr>
          <w:rFonts w:ascii="Times New Roman" w:hAnsi="Times New Roman" w:cs="Times New Roman"/>
          <w:sz w:val="28"/>
          <w:szCs w:val="26"/>
        </w:rPr>
      </w:pPr>
      <w:r w:rsidRPr="009E662C">
        <w:rPr>
          <w:rFonts w:ascii="Times New Roman" w:hAnsi="Times New Roman" w:cs="Times New Roman"/>
          <w:sz w:val="28"/>
          <w:szCs w:val="26"/>
        </w:rPr>
        <w:lastRenderedPageBreak/>
        <w:t>Таким образом, развитие системы универсальных учебных действий осуществляется в рамках нормативно-возрастного развития личностных и познавательных сфер ребенка. Количественный анализ результатов мониторинга показал преимущественно высокий, выше среднего и средний уровни сформированности универсальных учебных действий. Полученные данные по всем диагностикам свидетельствуют о том,  что работа, направленная на формирование УУД, дает положительные результаты.</w:t>
      </w:r>
    </w:p>
    <w:p w:rsidR="00BD0B14" w:rsidRPr="009E662C" w:rsidRDefault="00BD0B14" w:rsidP="00BD0B14">
      <w:pPr>
        <w:spacing w:before="180" w:after="180"/>
        <w:ind w:firstLine="709"/>
        <w:jc w:val="both"/>
        <w:rPr>
          <w:rFonts w:ascii="Times New Roman" w:hAnsi="Times New Roman" w:cs="Times New Roman"/>
          <w:sz w:val="28"/>
          <w:szCs w:val="26"/>
        </w:rPr>
      </w:pPr>
      <w:r w:rsidRPr="009E662C">
        <w:rPr>
          <w:rFonts w:ascii="Times New Roman" w:hAnsi="Times New Roman" w:cs="Times New Roman"/>
          <w:sz w:val="28"/>
          <w:szCs w:val="26"/>
        </w:rPr>
        <w:t xml:space="preserve">В связи с ведением ФГОС от учителя требуется  планировать систему заданий, которая позволила бы рационально и планомерно формировать и развивать универсальные учебные действия. Педагогу важно перейти от определения цели обучения как передачи готовых знаний, умений, навыков к определению цели обучения как формирования умения учиться. </w:t>
      </w:r>
    </w:p>
    <w:p w:rsidR="00BD0B14" w:rsidRPr="009E662C" w:rsidRDefault="00BD0B14" w:rsidP="00BD0B14">
      <w:pPr>
        <w:jc w:val="both"/>
        <w:rPr>
          <w:rFonts w:ascii="Times New Roman" w:eastAsia="MS Mincho" w:hAnsi="Times New Roman" w:cs="Times New Roman"/>
          <w:b/>
          <w:sz w:val="28"/>
          <w:szCs w:val="28"/>
          <w:lang w:eastAsia="ja-JP"/>
        </w:rPr>
      </w:pPr>
      <w:r w:rsidRPr="009E662C">
        <w:rPr>
          <w:rFonts w:ascii="Times New Roman" w:eastAsia="MS Mincho" w:hAnsi="Times New Roman" w:cs="Times New Roman"/>
          <w:b/>
          <w:sz w:val="28"/>
          <w:szCs w:val="28"/>
          <w:lang w:eastAsia="ja-JP"/>
        </w:rPr>
        <w:t>Рекомендации учителям:</w:t>
      </w:r>
    </w:p>
    <w:p w:rsidR="00BD0B14" w:rsidRPr="009E662C" w:rsidRDefault="00BD0B14" w:rsidP="00BD0B14">
      <w:pPr>
        <w:spacing w:before="180" w:after="180"/>
        <w:ind w:firstLine="709"/>
        <w:jc w:val="both"/>
        <w:rPr>
          <w:rFonts w:ascii="Times New Roman" w:hAnsi="Times New Roman" w:cs="Times New Roman"/>
          <w:sz w:val="28"/>
          <w:szCs w:val="26"/>
        </w:rPr>
      </w:pPr>
      <w:r w:rsidRPr="009E662C">
        <w:rPr>
          <w:rFonts w:ascii="Times New Roman" w:hAnsi="Times New Roman" w:cs="Times New Roman"/>
          <w:sz w:val="28"/>
          <w:szCs w:val="26"/>
        </w:rPr>
        <w:t xml:space="preserve">- в организации учебного процесса и осуществлении индивидуального подхода следует учитывать уровень развития УУД </w:t>
      </w:r>
      <w:proofErr w:type="gramStart"/>
      <w:r w:rsidRPr="009E662C">
        <w:rPr>
          <w:rFonts w:ascii="Times New Roman" w:hAnsi="Times New Roman" w:cs="Times New Roman"/>
          <w:sz w:val="28"/>
          <w:szCs w:val="26"/>
        </w:rPr>
        <w:t>обучающихся</w:t>
      </w:r>
      <w:proofErr w:type="gramEnd"/>
      <w:r w:rsidRPr="009E662C">
        <w:rPr>
          <w:rFonts w:ascii="Times New Roman" w:hAnsi="Times New Roman" w:cs="Times New Roman"/>
          <w:sz w:val="28"/>
          <w:szCs w:val="26"/>
        </w:rPr>
        <w:t>;</w:t>
      </w:r>
    </w:p>
    <w:p w:rsidR="00BD0B14" w:rsidRPr="009E662C" w:rsidRDefault="00BD0B14" w:rsidP="00BD0B14">
      <w:pPr>
        <w:spacing w:before="180" w:after="180"/>
        <w:ind w:firstLine="709"/>
        <w:jc w:val="both"/>
        <w:rPr>
          <w:rFonts w:ascii="Times New Roman" w:hAnsi="Times New Roman" w:cs="Times New Roman"/>
          <w:sz w:val="28"/>
          <w:szCs w:val="26"/>
        </w:rPr>
      </w:pPr>
      <w:r w:rsidRPr="009E662C">
        <w:rPr>
          <w:rFonts w:ascii="Times New Roman" w:hAnsi="Times New Roman" w:cs="Times New Roman"/>
          <w:sz w:val="28"/>
          <w:szCs w:val="26"/>
        </w:rPr>
        <w:t xml:space="preserve">-  особое внимание нужно уделять учащимся, которые имеют низкий уровень развития всех универсальных учебных действий; </w:t>
      </w:r>
    </w:p>
    <w:p w:rsidR="00BD0B14" w:rsidRPr="009E662C" w:rsidRDefault="00BD0B14" w:rsidP="00BD0B14">
      <w:pPr>
        <w:spacing w:before="180" w:after="180"/>
        <w:ind w:firstLine="709"/>
        <w:jc w:val="both"/>
        <w:rPr>
          <w:rFonts w:ascii="Times New Roman" w:hAnsi="Times New Roman" w:cs="Times New Roman"/>
          <w:sz w:val="28"/>
          <w:szCs w:val="26"/>
        </w:rPr>
      </w:pPr>
      <w:r w:rsidRPr="009E662C">
        <w:rPr>
          <w:rFonts w:ascii="Times New Roman" w:hAnsi="Times New Roman" w:cs="Times New Roman"/>
          <w:sz w:val="28"/>
          <w:szCs w:val="26"/>
        </w:rPr>
        <w:t xml:space="preserve">- во время уроков и во внеурочной деятельности необходимо использовать   занятия и упражнения, способствующие формированию адекватной самооценки, коммуникативных навыков, снижению тревожности, развитию мыслительных операций. </w:t>
      </w:r>
      <w:r w:rsidRPr="009E662C">
        <w:rPr>
          <w:rFonts w:ascii="Times New Roman" w:hAnsi="Times New Roman" w:cs="Times New Roman"/>
          <w:sz w:val="28"/>
          <w:szCs w:val="26"/>
        </w:rPr>
        <w:tab/>
      </w:r>
    </w:p>
    <w:p w:rsidR="00BD0B14" w:rsidRPr="009E662C" w:rsidRDefault="00BD0B14" w:rsidP="00BD0B14">
      <w:pPr>
        <w:spacing w:before="180" w:after="180"/>
        <w:ind w:firstLine="709"/>
        <w:jc w:val="both"/>
        <w:rPr>
          <w:rFonts w:ascii="Times New Roman" w:hAnsi="Times New Roman" w:cs="Times New Roman"/>
          <w:sz w:val="28"/>
          <w:szCs w:val="26"/>
        </w:rPr>
      </w:pPr>
      <w:r w:rsidRPr="009E662C">
        <w:rPr>
          <w:rFonts w:ascii="Times New Roman" w:hAnsi="Times New Roman" w:cs="Times New Roman"/>
          <w:sz w:val="28"/>
          <w:szCs w:val="26"/>
        </w:rPr>
        <w:t>- надо предоставить возможность реализоваться в учебной, внеучебной деятельности учащимся, которые имеют высокий уровень по всем универсальным учебным действиям, так как существует опасность, что общий темп продвижения класса окажется слишком медленным и занятия в школе станут для них скучными;</w:t>
      </w:r>
    </w:p>
    <w:p w:rsidR="00BD0B14" w:rsidRPr="009E662C" w:rsidRDefault="00BD0B14" w:rsidP="00BD0B14">
      <w:pPr>
        <w:spacing w:before="180" w:after="180"/>
        <w:ind w:firstLine="709"/>
        <w:jc w:val="both"/>
        <w:rPr>
          <w:rFonts w:ascii="Times New Roman" w:hAnsi="Times New Roman" w:cs="Times New Roman"/>
          <w:sz w:val="28"/>
          <w:szCs w:val="26"/>
        </w:rPr>
      </w:pPr>
      <w:r w:rsidRPr="009E662C">
        <w:rPr>
          <w:rFonts w:ascii="Times New Roman" w:hAnsi="Times New Roman" w:cs="Times New Roman"/>
          <w:sz w:val="28"/>
          <w:szCs w:val="26"/>
        </w:rPr>
        <w:t xml:space="preserve">- следует обеспечить возможность </w:t>
      </w:r>
      <w:proofErr w:type="gramStart"/>
      <w:r w:rsidRPr="009E662C">
        <w:rPr>
          <w:rFonts w:ascii="Times New Roman" w:hAnsi="Times New Roman" w:cs="Times New Roman"/>
          <w:sz w:val="28"/>
          <w:szCs w:val="26"/>
        </w:rPr>
        <w:t>обучающимся</w:t>
      </w:r>
      <w:proofErr w:type="gramEnd"/>
      <w:r w:rsidRPr="009E662C">
        <w:rPr>
          <w:rFonts w:ascii="Times New Roman" w:hAnsi="Times New Roman" w:cs="Times New Roman"/>
          <w:sz w:val="28"/>
          <w:szCs w:val="26"/>
        </w:rPr>
        <w:t xml:space="preserve">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BD0B14" w:rsidRPr="009E662C" w:rsidRDefault="00BD0B14" w:rsidP="00BD0B14">
      <w:pPr>
        <w:jc w:val="center"/>
        <w:rPr>
          <w:rFonts w:ascii="Times New Roman" w:eastAsia="MS Mincho" w:hAnsi="Times New Roman" w:cs="Times New Roman"/>
          <w:b/>
          <w:color w:val="000000"/>
          <w:sz w:val="28"/>
          <w:szCs w:val="28"/>
          <w:lang w:eastAsia="ja-JP"/>
        </w:rPr>
      </w:pPr>
    </w:p>
    <w:p w:rsidR="00BD0B14" w:rsidRPr="009E662C" w:rsidRDefault="00BD0B14" w:rsidP="00BD0B14">
      <w:pPr>
        <w:jc w:val="center"/>
        <w:rPr>
          <w:rFonts w:ascii="Times New Roman" w:eastAsia="MS Mincho" w:hAnsi="Times New Roman" w:cs="Times New Roman"/>
          <w:b/>
          <w:color w:val="000000"/>
          <w:sz w:val="28"/>
          <w:szCs w:val="28"/>
          <w:lang w:eastAsia="ja-JP"/>
        </w:rPr>
      </w:pPr>
    </w:p>
    <w:p w:rsidR="00BD0B14" w:rsidRPr="009E662C" w:rsidRDefault="00BD0B14" w:rsidP="00BD0B14">
      <w:pPr>
        <w:jc w:val="center"/>
        <w:rPr>
          <w:rFonts w:ascii="Times New Roman" w:eastAsia="MS Mincho" w:hAnsi="Times New Roman" w:cs="Times New Roman"/>
          <w:b/>
          <w:color w:val="000000"/>
          <w:sz w:val="28"/>
          <w:szCs w:val="28"/>
          <w:lang w:eastAsia="ja-JP"/>
        </w:rPr>
      </w:pPr>
    </w:p>
    <w:p w:rsidR="00BD0B14" w:rsidRPr="009E662C" w:rsidRDefault="00BD0B14" w:rsidP="00BD0B14">
      <w:pPr>
        <w:jc w:val="center"/>
        <w:rPr>
          <w:rFonts w:ascii="Times New Roman" w:eastAsia="MS Mincho" w:hAnsi="Times New Roman" w:cs="Times New Roman"/>
          <w:b/>
          <w:color w:val="000000"/>
          <w:sz w:val="28"/>
          <w:szCs w:val="28"/>
          <w:lang w:eastAsia="ja-JP"/>
        </w:rPr>
      </w:pPr>
    </w:p>
    <w:p w:rsidR="00BD0B14" w:rsidRPr="009E662C" w:rsidRDefault="00BD0B14" w:rsidP="00BD0B14">
      <w:pPr>
        <w:jc w:val="center"/>
        <w:rPr>
          <w:rFonts w:ascii="Times New Roman" w:eastAsia="MS Mincho" w:hAnsi="Times New Roman" w:cs="Times New Roman"/>
          <w:b/>
          <w:color w:val="000000"/>
          <w:sz w:val="28"/>
          <w:szCs w:val="28"/>
          <w:lang w:eastAsia="ja-JP"/>
        </w:rPr>
      </w:pPr>
    </w:p>
    <w:p w:rsidR="00BD0B14" w:rsidRPr="009E662C" w:rsidRDefault="00BD0B14" w:rsidP="00BD0B14">
      <w:pPr>
        <w:jc w:val="center"/>
        <w:rPr>
          <w:rFonts w:ascii="Times New Roman" w:eastAsia="+mj-ea" w:hAnsi="Times New Roman" w:cs="Times New Roman"/>
          <w:b/>
          <w:bCs/>
          <w:color w:val="000000"/>
          <w:sz w:val="28"/>
          <w:szCs w:val="28"/>
          <w:lang w:eastAsia="ja-JP"/>
        </w:rPr>
      </w:pPr>
      <w:r w:rsidRPr="009E662C">
        <w:rPr>
          <w:rFonts w:ascii="Times New Roman" w:eastAsia="MS Mincho" w:hAnsi="Times New Roman" w:cs="Times New Roman"/>
          <w:b/>
          <w:color w:val="000000"/>
          <w:sz w:val="28"/>
          <w:szCs w:val="28"/>
          <w:lang w:eastAsia="ja-JP"/>
        </w:rPr>
        <w:lastRenderedPageBreak/>
        <w:t xml:space="preserve">Экран качества знаний и успеваемости учащихся </w:t>
      </w:r>
      <w:r w:rsidRPr="009E662C">
        <w:rPr>
          <w:rFonts w:ascii="Times New Roman" w:eastAsia="+mj-ea" w:hAnsi="Times New Roman" w:cs="Times New Roman"/>
          <w:b/>
          <w:bCs/>
          <w:color w:val="000000"/>
          <w:sz w:val="28"/>
          <w:szCs w:val="28"/>
          <w:lang w:eastAsia="ja-JP"/>
        </w:rPr>
        <w:t xml:space="preserve">по классам </w:t>
      </w:r>
    </w:p>
    <w:p w:rsidR="00BD0B14" w:rsidRPr="009E662C" w:rsidRDefault="00BD0B14" w:rsidP="00BD0B14">
      <w:pPr>
        <w:jc w:val="center"/>
        <w:rPr>
          <w:rFonts w:ascii="Times New Roman" w:eastAsia="+mj-ea" w:hAnsi="Times New Roman" w:cs="Times New Roman"/>
          <w:b/>
          <w:bCs/>
          <w:color w:val="000000"/>
          <w:sz w:val="28"/>
          <w:szCs w:val="28"/>
          <w:lang w:eastAsia="ja-JP"/>
        </w:rPr>
      </w:pPr>
      <w:r w:rsidRPr="009E662C">
        <w:rPr>
          <w:rFonts w:ascii="Times New Roman" w:eastAsia="+mj-ea" w:hAnsi="Times New Roman" w:cs="Times New Roman"/>
          <w:b/>
          <w:bCs/>
          <w:color w:val="000000"/>
          <w:sz w:val="28"/>
          <w:szCs w:val="28"/>
          <w:lang w:eastAsia="ja-JP"/>
        </w:rPr>
        <w:t>за 2018 – 2019 учебный год</w:t>
      </w:r>
    </w:p>
    <w:tbl>
      <w:tblPr>
        <w:tblpPr w:leftFromText="180" w:rightFromText="180" w:vertAnchor="text" w:horzAnchor="margin" w:tblpXSpec="center" w:tblpY="113"/>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6"/>
        <w:gridCol w:w="851"/>
        <w:gridCol w:w="2268"/>
        <w:gridCol w:w="850"/>
        <w:gridCol w:w="1127"/>
        <w:gridCol w:w="780"/>
        <w:gridCol w:w="780"/>
        <w:gridCol w:w="803"/>
        <w:gridCol w:w="960"/>
        <w:gridCol w:w="731"/>
      </w:tblGrid>
      <w:tr w:rsidR="00BD0B14" w:rsidRPr="009E662C" w:rsidTr="00BD0B14">
        <w:trPr>
          <w:trHeight w:val="1127"/>
        </w:trPr>
        <w:tc>
          <w:tcPr>
            <w:tcW w:w="456" w:type="dxa"/>
            <w:shd w:val="clear" w:color="auto" w:fill="auto"/>
            <w:noWrap/>
            <w:vAlign w:val="center"/>
            <w:hideMark/>
          </w:tcPr>
          <w:p w:rsidR="00BD0B14" w:rsidRPr="009E662C" w:rsidRDefault="00BD0B14" w:rsidP="00BD0B14">
            <w:pPr>
              <w:ind w:right="-108"/>
              <w:jc w:val="center"/>
              <w:rPr>
                <w:rFonts w:ascii="Times New Roman" w:eastAsia="MS Mincho" w:hAnsi="Times New Roman" w:cs="Times New Roman"/>
                <w:bCs/>
                <w:color w:val="000000"/>
                <w:lang w:eastAsia="ja-JP"/>
              </w:rPr>
            </w:pPr>
            <w:r w:rsidRPr="009E662C">
              <w:rPr>
                <w:rFonts w:ascii="Times New Roman" w:eastAsia="MS Mincho" w:hAnsi="Times New Roman" w:cs="Times New Roman"/>
                <w:bCs/>
                <w:color w:val="000000"/>
                <w:lang w:eastAsia="ja-JP"/>
              </w:rPr>
              <w:t>№</w:t>
            </w:r>
          </w:p>
        </w:tc>
        <w:tc>
          <w:tcPr>
            <w:tcW w:w="851" w:type="dxa"/>
            <w:shd w:val="clear" w:color="auto" w:fill="auto"/>
            <w:noWrap/>
            <w:vAlign w:val="center"/>
            <w:hideMark/>
          </w:tcPr>
          <w:p w:rsidR="00BD0B14" w:rsidRPr="009E662C" w:rsidRDefault="00BD0B14" w:rsidP="00BD0B14">
            <w:pPr>
              <w:ind w:right="-108"/>
              <w:jc w:val="center"/>
              <w:rPr>
                <w:rFonts w:ascii="Times New Roman" w:eastAsia="MS Mincho" w:hAnsi="Times New Roman" w:cs="Times New Roman"/>
                <w:bCs/>
                <w:color w:val="000000"/>
                <w:lang w:eastAsia="ja-JP"/>
              </w:rPr>
            </w:pPr>
            <w:r w:rsidRPr="009E662C">
              <w:rPr>
                <w:rFonts w:ascii="Times New Roman" w:eastAsia="MS Mincho" w:hAnsi="Times New Roman" w:cs="Times New Roman"/>
                <w:bCs/>
                <w:color w:val="000000"/>
                <w:lang w:eastAsia="ja-JP"/>
              </w:rPr>
              <w:t>Класс</w:t>
            </w:r>
          </w:p>
        </w:tc>
        <w:tc>
          <w:tcPr>
            <w:tcW w:w="2268" w:type="dxa"/>
            <w:shd w:val="clear" w:color="auto" w:fill="auto"/>
            <w:noWrap/>
            <w:vAlign w:val="center"/>
            <w:hideMark/>
          </w:tcPr>
          <w:p w:rsidR="00BD0B14" w:rsidRPr="009E662C" w:rsidRDefault="00BD0B14" w:rsidP="00BD0B14">
            <w:pPr>
              <w:ind w:right="-108"/>
              <w:jc w:val="center"/>
              <w:rPr>
                <w:rFonts w:ascii="Times New Roman" w:eastAsia="MS Mincho" w:hAnsi="Times New Roman" w:cs="Times New Roman"/>
                <w:bCs/>
                <w:color w:val="000000"/>
                <w:lang w:eastAsia="ja-JP"/>
              </w:rPr>
            </w:pPr>
            <w:r w:rsidRPr="009E662C">
              <w:rPr>
                <w:rFonts w:ascii="Times New Roman" w:eastAsia="MS Mincho" w:hAnsi="Times New Roman" w:cs="Times New Roman"/>
                <w:bCs/>
                <w:color w:val="000000"/>
                <w:lang w:eastAsia="ja-JP"/>
              </w:rPr>
              <w:t>Кл</w:t>
            </w:r>
            <w:proofErr w:type="gramStart"/>
            <w:r w:rsidRPr="009E662C">
              <w:rPr>
                <w:rFonts w:ascii="Times New Roman" w:eastAsia="MS Mincho" w:hAnsi="Times New Roman" w:cs="Times New Roman"/>
                <w:bCs/>
                <w:color w:val="000000"/>
                <w:lang w:eastAsia="ja-JP"/>
              </w:rPr>
              <w:t>.</w:t>
            </w:r>
            <w:proofErr w:type="gramEnd"/>
            <w:r w:rsidRPr="009E662C">
              <w:rPr>
                <w:rFonts w:ascii="Times New Roman" w:eastAsia="MS Mincho" w:hAnsi="Times New Roman" w:cs="Times New Roman"/>
                <w:bCs/>
                <w:color w:val="000000"/>
                <w:lang w:eastAsia="ja-JP"/>
              </w:rPr>
              <w:t xml:space="preserve"> </w:t>
            </w:r>
            <w:proofErr w:type="gramStart"/>
            <w:r w:rsidRPr="009E662C">
              <w:rPr>
                <w:rFonts w:ascii="Times New Roman" w:eastAsia="MS Mincho" w:hAnsi="Times New Roman" w:cs="Times New Roman"/>
                <w:bCs/>
                <w:color w:val="000000"/>
                <w:lang w:eastAsia="ja-JP"/>
              </w:rPr>
              <w:t>р</w:t>
            </w:r>
            <w:proofErr w:type="gramEnd"/>
            <w:r w:rsidRPr="009E662C">
              <w:rPr>
                <w:rFonts w:ascii="Times New Roman" w:eastAsia="MS Mincho" w:hAnsi="Times New Roman" w:cs="Times New Roman"/>
                <w:bCs/>
                <w:color w:val="000000"/>
                <w:lang w:eastAsia="ja-JP"/>
              </w:rPr>
              <w:t>ук.</w:t>
            </w:r>
          </w:p>
        </w:tc>
        <w:tc>
          <w:tcPr>
            <w:tcW w:w="850" w:type="dxa"/>
            <w:shd w:val="clear" w:color="auto" w:fill="auto"/>
            <w:vAlign w:val="center"/>
            <w:hideMark/>
          </w:tcPr>
          <w:p w:rsidR="00BD0B14" w:rsidRPr="009E662C" w:rsidRDefault="00BD0B14" w:rsidP="00BD0B14">
            <w:pPr>
              <w:ind w:right="-108"/>
              <w:jc w:val="center"/>
              <w:rPr>
                <w:rFonts w:ascii="Times New Roman" w:eastAsia="MS Mincho" w:hAnsi="Times New Roman" w:cs="Times New Roman"/>
                <w:bCs/>
                <w:color w:val="000000"/>
                <w:lang w:eastAsia="ja-JP"/>
              </w:rPr>
            </w:pPr>
            <w:r w:rsidRPr="009E662C">
              <w:rPr>
                <w:rFonts w:ascii="Times New Roman" w:eastAsia="MS Mincho" w:hAnsi="Times New Roman" w:cs="Times New Roman"/>
                <w:bCs/>
                <w:color w:val="000000"/>
                <w:lang w:eastAsia="ja-JP"/>
              </w:rPr>
              <w:t>Кол-во на нач. года</w:t>
            </w:r>
          </w:p>
        </w:tc>
        <w:tc>
          <w:tcPr>
            <w:tcW w:w="1127" w:type="dxa"/>
            <w:shd w:val="clear" w:color="auto" w:fill="auto"/>
            <w:vAlign w:val="center"/>
            <w:hideMark/>
          </w:tcPr>
          <w:p w:rsidR="00BD0B14" w:rsidRPr="009E662C" w:rsidRDefault="00BD0B14" w:rsidP="00BD0B14">
            <w:pPr>
              <w:ind w:right="-108"/>
              <w:jc w:val="center"/>
              <w:rPr>
                <w:rFonts w:ascii="Times New Roman" w:eastAsia="MS Mincho" w:hAnsi="Times New Roman" w:cs="Times New Roman"/>
                <w:bCs/>
                <w:color w:val="000000"/>
                <w:lang w:eastAsia="ja-JP"/>
              </w:rPr>
            </w:pPr>
            <w:r w:rsidRPr="009E662C">
              <w:rPr>
                <w:rFonts w:ascii="Times New Roman" w:eastAsia="MS Mincho" w:hAnsi="Times New Roman" w:cs="Times New Roman"/>
                <w:bCs/>
                <w:color w:val="000000"/>
                <w:lang w:eastAsia="ja-JP"/>
              </w:rPr>
              <w:t>Кол-во на кон</w:t>
            </w:r>
            <w:proofErr w:type="gramStart"/>
            <w:r w:rsidRPr="009E662C">
              <w:rPr>
                <w:rFonts w:ascii="Times New Roman" w:eastAsia="MS Mincho" w:hAnsi="Times New Roman" w:cs="Times New Roman"/>
                <w:bCs/>
                <w:color w:val="000000"/>
                <w:lang w:eastAsia="ja-JP"/>
              </w:rPr>
              <w:t>.</w:t>
            </w:r>
            <w:proofErr w:type="gramEnd"/>
            <w:r w:rsidRPr="009E662C">
              <w:rPr>
                <w:rFonts w:ascii="Times New Roman" w:eastAsia="MS Mincho" w:hAnsi="Times New Roman" w:cs="Times New Roman"/>
                <w:bCs/>
                <w:color w:val="000000"/>
                <w:lang w:eastAsia="ja-JP"/>
              </w:rPr>
              <w:t xml:space="preserve"> </w:t>
            </w:r>
            <w:proofErr w:type="gramStart"/>
            <w:r w:rsidRPr="009E662C">
              <w:rPr>
                <w:rFonts w:ascii="Times New Roman" w:eastAsia="MS Mincho" w:hAnsi="Times New Roman" w:cs="Times New Roman"/>
                <w:bCs/>
                <w:color w:val="000000"/>
                <w:lang w:eastAsia="ja-JP"/>
              </w:rPr>
              <w:t>г</w:t>
            </w:r>
            <w:proofErr w:type="gramEnd"/>
            <w:r w:rsidRPr="009E662C">
              <w:rPr>
                <w:rFonts w:ascii="Times New Roman" w:eastAsia="MS Mincho" w:hAnsi="Times New Roman" w:cs="Times New Roman"/>
                <w:bCs/>
                <w:color w:val="000000"/>
                <w:lang w:eastAsia="ja-JP"/>
              </w:rPr>
              <w:t>ода</w:t>
            </w:r>
          </w:p>
        </w:tc>
        <w:tc>
          <w:tcPr>
            <w:tcW w:w="780" w:type="dxa"/>
            <w:shd w:val="clear" w:color="auto" w:fill="auto"/>
            <w:vAlign w:val="center"/>
            <w:hideMark/>
          </w:tcPr>
          <w:p w:rsidR="00BD0B14" w:rsidRPr="009E662C" w:rsidRDefault="00BD0B14" w:rsidP="00BD0B14">
            <w:pPr>
              <w:ind w:right="-108"/>
              <w:jc w:val="center"/>
              <w:rPr>
                <w:rFonts w:ascii="Times New Roman" w:eastAsia="MS Mincho" w:hAnsi="Times New Roman" w:cs="Times New Roman"/>
                <w:bCs/>
                <w:color w:val="000000"/>
                <w:lang w:eastAsia="ja-JP"/>
              </w:rPr>
            </w:pPr>
            <w:r w:rsidRPr="009E662C">
              <w:rPr>
                <w:rFonts w:ascii="Times New Roman" w:eastAsia="MS Mincho" w:hAnsi="Times New Roman" w:cs="Times New Roman"/>
                <w:bCs/>
                <w:color w:val="000000"/>
                <w:lang w:eastAsia="ja-JP"/>
              </w:rPr>
              <w:t>Кол-во отл.</w:t>
            </w:r>
          </w:p>
        </w:tc>
        <w:tc>
          <w:tcPr>
            <w:tcW w:w="780" w:type="dxa"/>
            <w:shd w:val="clear" w:color="auto" w:fill="auto"/>
            <w:vAlign w:val="center"/>
            <w:hideMark/>
          </w:tcPr>
          <w:p w:rsidR="00BD0B14" w:rsidRPr="009E662C" w:rsidRDefault="00BD0B14" w:rsidP="00BD0B14">
            <w:pPr>
              <w:ind w:right="-108"/>
              <w:jc w:val="center"/>
              <w:rPr>
                <w:rFonts w:ascii="Times New Roman" w:eastAsia="MS Mincho" w:hAnsi="Times New Roman" w:cs="Times New Roman"/>
                <w:bCs/>
                <w:color w:val="000000"/>
                <w:lang w:eastAsia="ja-JP"/>
              </w:rPr>
            </w:pPr>
            <w:r w:rsidRPr="009E662C">
              <w:rPr>
                <w:rFonts w:ascii="Times New Roman" w:eastAsia="MS Mincho" w:hAnsi="Times New Roman" w:cs="Times New Roman"/>
                <w:bCs/>
                <w:color w:val="000000"/>
                <w:lang w:eastAsia="ja-JP"/>
              </w:rPr>
              <w:t>Кол-во хор.</w:t>
            </w:r>
          </w:p>
        </w:tc>
        <w:tc>
          <w:tcPr>
            <w:tcW w:w="803" w:type="dxa"/>
            <w:shd w:val="clear" w:color="auto" w:fill="auto"/>
            <w:noWrap/>
            <w:vAlign w:val="center"/>
            <w:hideMark/>
          </w:tcPr>
          <w:p w:rsidR="00BD0B14" w:rsidRPr="009E662C" w:rsidRDefault="00BD0B14" w:rsidP="00BD0B14">
            <w:pPr>
              <w:ind w:right="-108"/>
              <w:jc w:val="center"/>
              <w:rPr>
                <w:rFonts w:ascii="Times New Roman" w:eastAsia="MS Mincho" w:hAnsi="Times New Roman" w:cs="Times New Roman"/>
                <w:bCs/>
                <w:color w:val="000000"/>
                <w:lang w:eastAsia="ja-JP"/>
              </w:rPr>
            </w:pPr>
            <w:r w:rsidRPr="009E662C">
              <w:rPr>
                <w:rFonts w:ascii="Times New Roman" w:eastAsia="MS Mincho" w:hAnsi="Times New Roman" w:cs="Times New Roman"/>
                <w:bCs/>
                <w:color w:val="000000"/>
                <w:lang w:eastAsia="ja-JP"/>
              </w:rPr>
              <w:t>Неусп.</w:t>
            </w:r>
          </w:p>
        </w:tc>
        <w:tc>
          <w:tcPr>
            <w:tcW w:w="960" w:type="dxa"/>
            <w:shd w:val="clear" w:color="000000" w:fill="FCD5B4"/>
            <w:noWrap/>
            <w:vAlign w:val="center"/>
            <w:hideMark/>
          </w:tcPr>
          <w:p w:rsidR="00BD0B14" w:rsidRPr="009E662C" w:rsidRDefault="00BD0B14" w:rsidP="00BD0B14">
            <w:pPr>
              <w:ind w:right="-108"/>
              <w:jc w:val="center"/>
              <w:rPr>
                <w:rFonts w:ascii="Times New Roman" w:eastAsia="MS Mincho" w:hAnsi="Times New Roman" w:cs="Times New Roman"/>
                <w:bCs/>
                <w:color w:val="000000"/>
                <w:lang w:eastAsia="ja-JP"/>
              </w:rPr>
            </w:pPr>
            <w:r w:rsidRPr="009E662C">
              <w:rPr>
                <w:rFonts w:ascii="Times New Roman" w:eastAsia="MS Mincho" w:hAnsi="Times New Roman" w:cs="Times New Roman"/>
                <w:bCs/>
                <w:color w:val="000000"/>
                <w:lang w:eastAsia="ja-JP"/>
              </w:rPr>
              <w:t>% кач.</w:t>
            </w:r>
          </w:p>
        </w:tc>
        <w:tc>
          <w:tcPr>
            <w:tcW w:w="731" w:type="dxa"/>
            <w:shd w:val="clear" w:color="000000" w:fill="FCD5B4"/>
            <w:noWrap/>
            <w:vAlign w:val="center"/>
            <w:hideMark/>
          </w:tcPr>
          <w:p w:rsidR="00BD0B14" w:rsidRPr="009E662C" w:rsidRDefault="00BD0B14" w:rsidP="00BD0B14">
            <w:pPr>
              <w:ind w:right="-108"/>
              <w:jc w:val="center"/>
              <w:rPr>
                <w:rFonts w:ascii="Times New Roman" w:eastAsia="MS Mincho" w:hAnsi="Times New Roman" w:cs="Times New Roman"/>
                <w:bCs/>
                <w:color w:val="000000"/>
                <w:lang w:eastAsia="ja-JP"/>
              </w:rPr>
            </w:pPr>
            <w:r w:rsidRPr="009E662C">
              <w:rPr>
                <w:rFonts w:ascii="Times New Roman" w:eastAsia="MS Mincho" w:hAnsi="Times New Roman" w:cs="Times New Roman"/>
                <w:bCs/>
                <w:color w:val="000000"/>
                <w:lang w:eastAsia="ja-JP"/>
              </w:rPr>
              <w:t>% усп.</w:t>
            </w:r>
          </w:p>
        </w:tc>
      </w:tr>
      <w:tr w:rsidR="00BD0B14" w:rsidRPr="009E662C" w:rsidTr="00BD0B14">
        <w:trPr>
          <w:trHeight w:val="290"/>
        </w:trPr>
        <w:tc>
          <w:tcPr>
            <w:tcW w:w="456" w:type="dxa"/>
            <w:shd w:val="clear" w:color="auto" w:fill="auto"/>
            <w:noWrap/>
            <w:vAlign w:val="center"/>
            <w:hideMark/>
          </w:tcPr>
          <w:p w:rsidR="00BD0B14" w:rsidRPr="009E662C" w:rsidRDefault="00BD0B14" w:rsidP="00BD0B14">
            <w:pPr>
              <w:jc w:val="center"/>
              <w:rPr>
                <w:rFonts w:ascii="Times New Roman" w:eastAsia="MS Mincho" w:hAnsi="Times New Roman" w:cs="Times New Roman"/>
                <w:bCs/>
                <w:color w:val="000000"/>
                <w:lang w:eastAsia="ja-JP"/>
              </w:rPr>
            </w:pPr>
            <w:r w:rsidRPr="009E662C">
              <w:rPr>
                <w:rFonts w:ascii="Times New Roman" w:eastAsia="MS Mincho" w:hAnsi="Times New Roman" w:cs="Times New Roman"/>
                <w:bCs/>
                <w:color w:val="000000"/>
                <w:lang w:eastAsia="ja-JP"/>
              </w:rPr>
              <w:t>1</w:t>
            </w:r>
          </w:p>
        </w:tc>
        <w:tc>
          <w:tcPr>
            <w:tcW w:w="851" w:type="dxa"/>
            <w:shd w:val="clear" w:color="auto" w:fill="auto"/>
            <w:noWrap/>
            <w:vAlign w:val="center"/>
            <w:hideMark/>
          </w:tcPr>
          <w:p w:rsidR="00BD0B14" w:rsidRPr="009E662C" w:rsidRDefault="00BD0B14" w:rsidP="00BD0B14">
            <w:pPr>
              <w:jc w:val="center"/>
              <w:rPr>
                <w:rFonts w:ascii="Times New Roman" w:eastAsia="MS Mincho" w:hAnsi="Times New Roman" w:cs="Times New Roman"/>
                <w:bCs/>
                <w:color w:val="000000"/>
                <w:lang w:eastAsia="ja-JP"/>
              </w:rPr>
            </w:pPr>
            <w:r w:rsidRPr="009E662C">
              <w:rPr>
                <w:rFonts w:ascii="Times New Roman" w:eastAsia="MS Mincho" w:hAnsi="Times New Roman" w:cs="Times New Roman"/>
                <w:bCs/>
                <w:color w:val="000000"/>
                <w:lang w:eastAsia="ja-JP"/>
              </w:rPr>
              <w:t>1а</w:t>
            </w:r>
          </w:p>
        </w:tc>
        <w:tc>
          <w:tcPr>
            <w:tcW w:w="2268" w:type="dxa"/>
            <w:shd w:val="clear" w:color="auto" w:fill="auto"/>
            <w:noWrap/>
            <w:vAlign w:val="center"/>
            <w:hideMark/>
          </w:tcPr>
          <w:p w:rsidR="00BD0B14" w:rsidRPr="009E662C" w:rsidRDefault="00BD0B14" w:rsidP="00BD0B14">
            <w:pPr>
              <w:rPr>
                <w:rFonts w:ascii="Times New Roman" w:eastAsia="MS Mincho" w:hAnsi="Times New Roman" w:cs="Times New Roman"/>
                <w:bCs/>
                <w:color w:val="000000"/>
                <w:lang w:eastAsia="ja-JP"/>
              </w:rPr>
            </w:pPr>
            <w:r w:rsidRPr="009E662C">
              <w:rPr>
                <w:rFonts w:ascii="Times New Roman" w:eastAsia="MS Mincho" w:hAnsi="Times New Roman" w:cs="Times New Roman"/>
                <w:bCs/>
                <w:color w:val="000000"/>
                <w:lang w:eastAsia="ja-JP"/>
              </w:rPr>
              <w:t>Гобозова Марина Робертовна</w:t>
            </w:r>
          </w:p>
        </w:tc>
        <w:tc>
          <w:tcPr>
            <w:tcW w:w="850" w:type="dxa"/>
            <w:shd w:val="clear" w:color="auto" w:fill="auto"/>
            <w:vAlign w:val="center"/>
            <w:hideMark/>
          </w:tcPr>
          <w:p w:rsidR="00BD0B14" w:rsidRPr="009E662C" w:rsidRDefault="00BD0B14" w:rsidP="00BD0B14">
            <w:pPr>
              <w:jc w:val="center"/>
              <w:rPr>
                <w:rFonts w:ascii="Times New Roman" w:eastAsia="MS Mincho" w:hAnsi="Times New Roman" w:cs="Times New Roman"/>
                <w:color w:val="000000"/>
                <w:lang w:eastAsia="ja-JP"/>
              </w:rPr>
            </w:pPr>
            <w:r w:rsidRPr="009E662C">
              <w:rPr>
                <w:rFonts w:ascii="Times New Roman" w:eastAsia="MS Mincho" w:hAnsi="Times New Roman" w:cs="Times New Roman"/>
                <w:color w:val="000000"/>
                <w:lang w:eastAsia="ja-JP"/>
              </w:rPr>
              <w:t>26</w:t>
            </w:r>
          </w:p>
        </w:tc>
        <w:tc>
          <w:tcPr>
            <w:tcW w:w="1127" w:type="dxa"/>
            <w:shd w:val="clear" w:color="auto" w:fill="auto"/>
            <w:vAlign w:val="center"/>
            <w:hideMark/>
          </w:tcPr>
          <w:p w:rsidR="00BD0B14" w:rsidRPr="009E662C" w:rsidRDefault="00BD0B14" w:rsidP="00BD0B14">
            <w:pPr>
              <w:jc w:val="center"/>
              <w:rPr>
                <w:rFonts w:ascii="Times New Roman" w:eastAsia="MS Mincho" w:hAnsi="Times New Roman" w:cs="Times New Roman"/>
                <w:color w:val="000000"/>
                <w:lang w:eastAsia="ja-JP"/>
              </w:rPr>
            </w:pPr>
            <w:r w:rsidRPr="009E662C">
              <w:rPr>
                <w:rFonts w:ascii="Times New Roman" w:eastAsia="MS Mincho" w:hAnsi="Times New Roman" w:cs="Times New Roman"/>
                <w:color w:val="000000"/>
                <w:lang w:eastAsia="ja-JP"/>
              </w:rPr>
              <w:t>27</w:t>
            </w:r>
          </w:p>
        </w:tc>
        <w:tc>
          <w:tcPr>
            <w:tcW w:w="780" w:type="dxa"/>
            <w:shd w:val="clear" w:color="auto" w:fill="auto"/>
            <w:vAlign w:val="center"/>
            <w:hideMark/>
          </w:tcPr>
          <w:p w:rsidR="00BD0B14" w:rsidRPr="009E662C" w:rsidRDefault="00BD0B14" w:rsidP="00BD0B14">
            <w:pPr>
              <w:jc w:val="center"/>
              <w:rPr>
                <w:rFonts w:ascii="Times New Roman" w:eastAsia="MS Mincho" w:hAnsi="Times New Roman" w:cs="Times New Roman"/>
                <w:color w:val="000000"/>
                <w:lang w:eastAsia="ja-JP"/>
              </w:rPr>
            </w:pPr>
            <w:r w:rsidRPr="009E662C">
              <w:rPr>
                <w:rFonts w:ascii="Times New Roman" w:eastAsia="MS Mincho" w:hAnsi="Times New Roman" w:cs="Times New Roman"/>
                <w:color w:val="000000"/>
                <w:lang w:eastAsia="ja-JP"/>
              </w:rPr>
              <w:t>-</w:t>
            </w:r>
          </w:p>
        </w:tc>
        <w:tc>
          <w:tcPr>
            <w:tcW w:w="780" w:type="dxa"/>
            <w:shd w:val="clear" w:color="auto" w:fill="auto"/>
            <w:vAlign w:val="center"/>
            <w:hideMark/>
          </w:tcPr>
          <w:p w:rsidR="00BD0B14" w:rsidRPr="009E662C" w:rsidRDefault="00BD0B14" w:rsidP="00BD0B14">
            <w:pPr>
              <w:jc w:val="center"/>
              <w:rPr>
                <w:rFonts w:ascii="Times New Roman" w:eastAsia="MS Mincho" w:hAnsi="Times New Roman" w:cs="Times New Roman"/>
                <w:color w:val="000000"/>
                <w:lang w:eastAsia="ja-JP"/>
              </w:rPr>
            </w:pPr>
            <w:r w:rsidRPr="009E662C">
              <w:rPr>
                <w:rFonts w:ascii="Times New Roman" w:eastAsia="MS Mincho" w:hAnsi="Times New Roman" w:cs="Times New Roman"/>
                <w:color w:val="000000"/>
                <w:lang w:eastAsia="ja-JP"/>
              </w:rPr>
              <w:t>-</w:t>
            </w:r>
          </w:p>
        </w:tc>
        <w:tc>
          <w:tcPr>
            <w:tcW w:w="803" w:type="dxa"/>
            <w:shd w:val="clear" w:color="auto" w:fill="auto"/>
            <w:vAlign w:val="center"/>
            <w:hideMark/>
          </w:tcPr>
          <w:p w:rsidR="00BD0B14" w:rsidRPr="009E662C" w:rsidRDefault="00BD0B14" w:rsidP="00BD0B14">
            <w:pPr>
              <w:jc w:val="center"/>
              <w:rPr>
                <w:rFonts w:ascii="Times New Roman" w:eastAsia="MS Mincho" w:hAnsi="Times New Roman" w:cs="Times New Roman"/>
                <w:color w:val="000000"/>
                <w:lang w:eastAsia="ja-JP"/>
              </w:rPr>
            </w:pPr>
            <w:r w:rsidRPr="009E662C">
              <w:rPr>
                <w:rFonts w:ascii="Times New Roman" w:eastAsia="MS Mincho" w:hAnsi="Times New Roman" w:cs="Times New Roman"/>
                <w:color w:val="000000"/>
                <w:lang w:eastAsia="ja-JP"/>
              </w:rPr>
              <w:t>-</w:t>
            </w:r>
          </w:p>
        </w:tc>
        <w:tc>
          <w:tcPr>
            <w:tcW w:w="960" w:type="dxa"/>
            <w:shd w:val="clear" w:color="000000" w:fill="FCD5B4"/>
            <w:noWrap/>
            <w:vAlign w:val="center"/>
            <w:hideMark/>
          </w:tcPr>
          <w:p w:rsidR="00BD0B14" w:rsidRPr="009E662C" w:rsidRDefault="00BD0B14" w:rsidP="00BD0B14">
            <w:pPr>
              <w:jc w:val="center"/>
              <w:rPr>
                <w:rFonts w:ascii="Times New Roman" w:eastAsia="MS Mincho" w:hAnsi="Times New Roman" w:cs="Times New Roman"/>
                <w:color w:val="000000"/>
                <w:lang w:eastAsia="ja-JP"/>
              </w:rPr>
            </w:pPr>
          </w:p>
        </w:tc>
        <w:tc>
          <w:tcPr>
            <w:tcW w:w="731" w:type="dxa"/>
            <w:shd w:val="clear" w:color="000000" w:fill="FCD5B4"/>
            <w:noWrap/>
            <w:vAlign w:val="center"/>
            <w:hideMark/>
          </w:tcPr>
          <w:p w:rsidR="00BD0B14" w:rsidRPr="009E662C" w:rsidRDefault="00BD0B14" w:rsidP="00BD0B14">
            <w:pPr>
              <w:jc w:val="center"/>
              <w:rPr>
                <w:rFonts w:ascii="Times New Roman" w:eastAsia="MS Mincho" w:hAnsi="Times New Roman" w:cs="Times New Roman"/>
                <w:color w:val="000000"/>
                <w:lang w:eastAsia="ja-JP"/>
              </w:rPr>
            </w:pPr>
          </w:p>
        </w:tc>
      </w:tr>
      <w:tr w:rsidR="00BD0B14" w:rsidRPr="009E662C" w:rsidTr="00BD0B14">
        <w:trPr>
          <w:trHeight w:val="290"/>
        </w:trPr>
        <w:tc>
          <w:tcPr>
            <w:tcW w:w="456" w:type="dxa"/>
            <w:shd w:val="clear" w:color="auto" w:fill="auto"/>
            <w:noWrap/>
            <w:vAlign w:val="center"/>
          </w:tcPr>
          <w:p w:rsidR="00BD0B14" w:rsidRPr="009E662C" w:rsidRDefault="00BD0B14" w:rsidP="00BD0B14">
            <w:pPr>
              <w:jc w:val="center"/>
              <w:rPr>
                <w:rFonts w:ascii="Times New Roman" w:eastAsia="MS Mincho" w:hAnsi="Times New Roman" w:cs="Times New Roman"/>
                <w:bCs/>
                <w:color w:val="000000"/>
                <w:lang w:eastAsia="ja-JP"/>
              </w:rPr>
            </w:pPr>
            <w:r w:rsidRPr="009E662C">
              <w:rPr>
                <w:rFonts w:ascii="Times New Roman" w:eastAsia="MS Mincho" w:hAnsi="Times New Roman" w:cs="Times New Roman"/>
                <w:bCs/>
                <w:color w:val="000000"/>
                <w:lang w:eastAsia="ja-JP"/>
              </w:rPr>
              <w:t>2</w:t>
            </w:r>
          </w:p>
        </w:tc>
        <w:tc>
          <w:tcPr>
            <w:tcW w:w="851" w:type="dxa"/>
            <w:shd w:val="clear" w:color="auto" w:fill="auto"/>
            <w:noWrap/>
            <w:vAlign w:val="center"/>
          </w:tcPr>
          <w:p w:rsidR="00BD0B14" w:rsidRPr="009E662C" w:rsidRDefault="00BD0B14" w:rsidP="00BD0B14">
            <w:pPr>
              <w:jc w:val="center"/>
              <w:rPr>
                <w:rFonts w:ascii="Times New Roman" w:eastAsia="MS Mincho" w:hAnsi="Times New Roman" w:cs="Times New Roman"/>
                <w:bCs/>
                <w:color w:val="000000"/>
                <w:lang w:eastAsia="ja-JP"/>
              </w:rPr>
            </w:pPr>
            <w:r w:rsidRPr="009E662C">
              <w:rPr>
                <w:rFonts w:ascii="Times New Roman" w:eastAsia="MS Mincho" w:hAnsi="Times New Roman" w:cs="Times New Roman"/>
                <w:bCs/>
                <w:color w:val="000000"/>
                <w:lang w:eastAsia="ja-JP"/>
              </w:rPr>
              <w:t>1б</w:t>
            </w:r>
          </w:p>
        </w:tc>
        <w:tc>
          <w:tcPr>
            <w:tcW w:w="2268" w:type="dxa"/>
            <w:shd w:val="clear" w:color="auto" w:fill="auto"/>
            <w:noWrap/>
            <w:vAlign w:val="center"/>
          </w:tcPr>
          <w:p w:rsidR="00BD0B14" w:rsidRPr="009E662C" w:rsidRDefault="00BD0B14" w:rsidP="00BD0B14">
            <w:pPr>
              <w:rPr>
                <w:rFonts w:ascii="Times New Roman" w:eastAsia="MS Mincho" w:hAnsi="Times New Roman" w:cs="Times New Roman"/>
                <w:bCs/>
                <w:color w:val="000000"/>
                <w:lang w:eastAsia="ja-JP"/>
              </w:rPr>
            </w:pPr>
            <w:r w:rsidRPr="009E662C">
              <w:rPr>
                <w:rFonts w:ascii="Times New Roman" w:eastAsia="MS Mincho" w:hAnsi="Times New Roman" w:cs="Times New Roman"/>
                <w:bCs/>
                <w:color w:val="000000"/>
                <w:lang w:eastAsia="ja-JP"/>
              </w:rPr>
              <w:t>Гриценко Юлия Вячеславовна</w:t>
            </w:r>
          </w:p>
        </w:tc>
        <w:tc>
          <w:tcPr>
            <w:tcW w:w="850" w:type="dxa"/>
            <w:shd w:val="clear" w:color="auto" w:fill="auto"/>
            <w:vAlign w:val="center"/>
          </w:tcPr>
          <w:p w:rsidR="00BD0B14" w:rsidRPr="009E662C" w:rsidRDefault="00BD0B14" w:rsidP="00BD0B14">
            <w:pPr>
              <w:jc w:val="center"/>
              <w:rPr>
                <w:rFonts w:ascii="Times New Roman" w:eastAsia="MS Mincho" w:hAnsi="Times New Roman" w:cs="Times New Roman"/>
                <w:color w:val="000000"/>
                <w:lang w:eastAsia="ja-JP"/>
              </w:rPr>
            </w:pPr>
            <w:r w:rsidRPr="009E662C">
              <w:rPr>
                <w:rFonts w:ascii="Times New Roman" w:eastAsia="MS Mincho" w:hAnsi="Times New Roman" w:cs="Times New Roman"/>
                <w:color w:val="000000"/>
                <w:lang w:eastAsia="ja-JP"/>
              </w:rPr>
              <w:t>26</w:t>
            </w:r>
          </w:p>
        </w:tc>
        <w:tc>
          <w:tcPr>
            <w:tcW w:w="1127" w:type="dxa"/>
            <w:shd w:val="clear" w:color="auto" w:fill="auto"/>
            <w:vAlign w:val="center"/>
          </w:tcPr>
          <w:p w:rsidR="00BD0B14" w:rsidRPr="009E662C" w:rsidRDefault="00BD0B14" w:rsidP="00BD0B14">
            <w:pPr>
              <w:jc w:val="center"/>
              <w:rPr>
                <w:rFonts w:ascii="Times New Roman" w:eastAsia="MS Mincho" w:hAnsi="Times New Roman" w:cs="Times New Roman"/>
                <w:color w:val="000000"/>
                <w:lang w:eastAsia="ja-JP"/>
              </w:rPr>
            </w:pPr>
            <w:r w:rsidRPr="009E662C">
              <w:rPr>
                <w:rFonts w:ascii="Times New Roman" w:eastAsia="MS Mincho" w:hAnsi="Times New Roman" w:cs="Times New Roman"/>
                <w:color w:val="000000"/>
                <w:lang w:eastAsia="ja-JP"/>
              </w:rPr>
              <w:t>27</w:t>
            </w:r>
          </w:p>
        </w:tc>
        <w:tc>
          <w:tcPr>
            <w:tcW w:w="780" w:type="dxa"/>
            <w:shd w:val="clear" w:color="auto" w:fill="auto"/>
            <w:vAlign w:val="center"/>
          </w:tcPr>
          <w:p w:rsidR="00BD0B14" w:rsidRPr="009E662C" w:rsidRDefault="00BD0B14" w:rsidP="00BD0B14">
            <w:pPr>
              <w:jc w:val="center"/>
              <w:rPr>
                <w:rFonts w:ascii="Times New Roman" w:eastAsia="MS Mincho" w:hAnsi="Times New Roman" w:cs="Times New Roman"/>
                <w:color w:val="000000"/>
                <w:lang w:eastAsia="ja-JP"/>
              </w:rPr>
            </w:pPr>
            <w:r w:rsidRPr="009E662C">
              <w:rPr>
                <w:rFonts w:ascii="Times New Roman" w:eastAsia="MS Mincho" w:hAnsi="Times New Roman" w:cs="Times New Roman"/>
                <w:color w:val="000000"/>
                <w:lang w:eastAsia="ja-JP"/>
              </w:rPr>
              <w:t>-</w:t>
            </w:r>
          </w:p>
        </w:tc>
        <w:tc>
          <w:tcPr>
            <w:tcW w:w="780" w:type="dxa"/>
            <w:shd w:val="clear" w:color="auto" w:fill="auto"/>
            <w:vAlign w:val="center"/>
          </w:tcPr>
          <w:p w:rsidR="00BD0B14" w:rsidRPr="009E662C" w:rsidRDefault="00BD0B14" w:rsidP="00BD0B14">
            <w:pPr>
              <w:jc w:val="center"/>
              <w:rPr>
                <w:rFonts w:ascii="Times New Roman" w:eastAsia="MS Mincho" w:hAnsi="Times New Roman" w:cs="Times New Roman"/>
                <w:color w:val="000000"/>
                <w:lang w:eastAsia="ja-JP"/>
              </w:rPr>
            </w:pPr>
            <w:r w:rsidRPr="009E662C">
              <w:rPr>
                <w:rFonts w:ascii="Times New Roman" w:eastAsia="MS Mincho" w:hAnsi="Times New Roman" w:cs="Times New Roman"/>
                <w:color w:val="000000"/>
                <w:lang w:eastAsia="ja-JP"/>
              </w:rPr>
              <w:t>-</w:t>
            </w:r>
          </w:p>
        </w:tc>
        <w:tc>
          <w:tcPr>
            <w:tcW w:w="803" w:type="dxa"/>
            <w:shd w:val="clear" w:color="auto" w:fill="auto"/>
            <w:vAlign w:val="center"/>
          </w:tcPr>
          <w:p w:rsidR="00BD0B14" w:rsidRPr="009E662C" w:rsidRDefault="00BD0B14" w:rsidP="00BD0B14">
            <w:pPr>
              <w:jc w:val="center"/>
              <w:rPr>
                <w:rFonts w:ascii="Times New Roman" w:eastAsia="MS Mincho" w:hAnsi="Times New Roman" w:cs="Times New Roman"/>
                <w:color w:val="000000"/>
                <w:lang w:eastAsia="ja-JP"/>
              </w:rPr>
            </w:pPr>
            <w:r w:rsidRPr="009E662C">
              <w:rPr>
                <w:rFonts w:ascii="Times New Roman" w:eastAsia="MS Mincho" w:hAnsi="Times New Roman" w:cs="Times New Roman"/>
                <w:color w:val="000000"/>
                <w:lang w:eastAsia="ja-JP"/>
              </w:rPr>
              <w:t>-</w:t>
            </w:r>
          </w:p>
        </w:tc>
        <w:tc>
          <w:tcPr>
            <w:tcW w:w="960" w:type="dxa"/>
            <w:shd w:val="clear" w:color="000000" w:fill="FCD5B4"/>
            <w:noWrap/>
            <w:vAlign w:val="center"/>
          </w:tcPr>
          <w:p w:rsidR="00BD0B14" w:rsidRPr="009E662C" w:rsidRDefault="00BD0B14" w:rsidP="00BD0B14">
            <w:pPr>
              <w:jc w:val="center"/>
              <w:rPr>
                <w:rFonts w:ascii="Times New Roman" w:eastAsia="MS Mincho" w:hAnsi="Times New Roman" w:cs="Times New Roman"/>
                <w:color w:val="000000"/>
                <w:lang w:eastAsia="ja-JP"/>
              </w:rPr>
            </w:pPr>
          </w:p>
        </w:tc>
        <w:tc>
          <w:tcPr>
            <w:tcW w:w="731" w:type="dxa"/>
            <w:shd w:val="clear" w:color="000000" w:fill="FCD5B4"/>
            <w:noWrap/>
            <w:vAlign w:val="center"/>
          </w:tcPr>
          <w:p w:rsidR="00BD0B14" w:rsidRPr="009E662C" w:rsidRDefault="00BD0B14" w:rsidP="00BD0B14">
            <w:pPr>
              <w:jc w:val="center"/>
              <w:rPr>
                <w:rFonts w:ascii="Times New Roman" w:eastAsia="MS Mincho" w:hAnsi="Times New Roman" w:cs="Times New Roman"/>
                <w:color w:val="000000"/>
                <w:lang w:eastAsia="ja-JP"/>
              </w:rPr>
            </w:pPr>
          </w:p>
        </w:tc>
      </w:tr>
      <w:tr w:rsidR="00BD0B14" w:rsidRPr="009E662C" w:rsidTr="00BD0B14">
        <w:trPr>
          <w:trHeight w:val="290"/>
        </w:trPr>
        <w:tc>
          <w:tcPr>
            <w:tcW w:w="456" w:type="dxa"/>
            <w:shd w:val="clear" w:color="auto" w:fill="auto"/>
            <w:noWrap/>
            <w:vAlign w:val="center"/>
          </w:tcPr>
          <w:p w:rsidR="00BD0B14" w:rsidRPr="009E662C" w:rsidRDefault="00BD0B14" w:rsidP="00BD0B14">
            <w:pPr>
              <w:jc w:val="center"/>
              <w:rPr>
                <w:rFonts w:ascii="Times New Roman" w:eastAsia="MS Mincho" w:hAnsi="Times New Roman" w:cs="Times New Roman"/>
                <w:bCs/>
                <w:color w:val="000000"/>
                <w:lang w:eastAsia="ja-JP"/>
              </w:rPr>
            </w:pPr>
            <w:r w:rsidRPr="009E662C">
              <w:rPr>
                <w:rFonts w:ascii="Times New Roman" w:eastAsia="MS Mincho" w:hAnsi="Times New Roman" w:cs="Times New Roman"/>
                <w:bCs/>
                <w:color w:val="000000"/>
                <w:lang w:eastAsia="ja-JP"/>
              </w:rPr>
              <w:t>3</w:t>
            </w:r>
          </w:p>
        </w:tc>
        <w:tc>
          <w:tcPr>
            <w:tcW w:w="851" w:type="dxa"/>
            <w:shd w:val="clear" w:color="auto" w:fill="auto"/>
            <w:noWrap/>
            <w:vAlign w:val="center"/>
          </w:tcPr>
          <w:p w:rsidR="00BD0B14" w:rsidRPr="009E662C" w:rsidRDefault="00BD0B14" w:rsidP="00BD0B14">
            <w:pPr>
              <w:jc w:val="center"/>
              <w:rPr>
                <w:rFonts w:ascii="Times New Roman" w:eastAsia="MS Mincho" w:hAnsi="Times New Roman" w:cs="Times New Roman"/>
                <w:bCs/>
                <w:color w:val="000000"/>
                <w:lang w:eastAsia="ja-JP"/>
              </w:rPr>
            </w:pPr>
            <w:r w:rsidRPr="009E662C">
              <w:rPr>
                <w:rFonts w:ascii="Times New Roman" w:eastAsia="MS Mincho" w:hAnsi="Times New Roman" w:cs="Times New Roman"/>
                <w:bCs/>
                <w:color w:val="000000"/>
                <w:lang w:eastAsia="ja-JP"/>
              </w:rPr>
              <w:t>1в</w:t>
            </w:r>
          </w:p>
        </w:tc>
        <w:tc>
          <w:tcPr>
            <w:tcW w:w="2268" w:type="dxa"/>
            <w:shd w:val="clear" w:color="auto" w:fill="auto"/>
            <w:noWrap/>
            <w:vAlign w:val="center"/>
          </w:tcPr>
          <w:p w:rsidR="00BD0B14" w:rsidRPr="009E662C" w:rsidRDefault="00BD0B14" w:rsidP="00BD0B14">
            <w:pPr>
              <w:rPr>
                <w:rFonts w:ascii="Times New Roman" w:eastAsia="MS Mincho" w:hAnsi="Times New Roman" w:cs="Times New Roman"/>
                <w:bCs/>
                <w:color w:val="000000"/>
                <w:lang w:eastAsia="ja-JP"/>
              </w:rPr>
            </w:pPr>
            <w:r w:rsidRPr="009E662C">
              <w:rPr>
                <w:rFonts w:ascii="Times New Roman" w:eastAsia="MS Mincho" w:hAnsi="Times New Roman" w:cs="Times New Roman"/>
                <w:bCs/>
                <w:color w:val="000000"/>
                <w:lang w:eastAsia="ja-JP"/>
              </w:rPr>
              <w:t>Бибикова Наталья Петровна</w:t>
            </w:r>
          </w:p>
        </w:tc>
        <w:tc>
          <w:tcPr>
            <w:tcW w:w="850" w:type="dxa"/>
            <w:shd w:val="clear" w:color="auto" w:fill="auto"/>
            <w:vAlign w:val="center"/>
          </w:tcPr>
          <w:p w:rsidR="00BD0B14" w:rsidRPr="009E662C" w:rsidRDefault="00BD0B14" w:rsidP="00BD0B14">
            <w:pPr>
              <w:jc w:val="center"/>
              <w:rPr>
                <w:rFonts w:ascii="Times New Roman" w:eastAsia="MS Mincho" w:hAnsi="Times New Roman" w:cs="Times New Roman"/>
                <w:color w:val="000000"/>
                <w:lang w:eastAsia="ja-JP"/>
              </w:rPr>
            </w:pPr>
            <w:r w:rsidRPr="009E662C">
              <w:rPr>
                <w:rFonts w:ascii="Times New Roman" w:eastAsia="MS Mincho" w:hAnsi="Times New Roman" w:cs="Times New Roman"/>
                <w:color w:val="000000"/>
                <w:lang w:eastAsia="ja-JP"/>
              </w:rPr>
              <w:t>22</w:t>
            </w:r>
          </w:p>
        </w:tc>
        <w:tc>
          <w:tcPr>
            <w:tcW w:w="1127" w:type="dxa"/>
            <w:shd w:val="clear" w:color="auto" w:fill="auto"/>
            <w:vAlign w:val="center"/>
          </w:tcPr>
          <w:p w:rsidR="00BD0B14" w:rsidRPr="009E662C" w:rsidRDefault="00BD0B14" w:rsidP="00BD0B14">
            <w:pPr>
              <w:jc w:val="center"/>
              <w:rPr>
                <w:rFonts w:ascii="Times New Roman" w:eastAsia="MS Mincho" w:hAnsi="Times New Roman" w:cs="Times New Roman"/>
                <w:color w:val="000000"/>
                <w:lang w:eastAsia="ja-JP"/>
              </w:rPr>
            </w:pPr>
            <w:r w:rsidRPr="009E662C">
              <w:rPr>
                <w:rFonts w:ascii="Times New Roman" w:eastAsia="MS Mincho" w:hAnsi="Times New Roman" w:cs="Times New Roman"/>
                <w:color w:val="000000"/>
                <w:lang w:eastAsia="ja-JP"/>
              </w:rPr>
              <w:t>24</w:t>
            </w:r>
          </w:p>
        </w:tc>
        <w:tc>
          <w:tcPr>
            <w:tcW w:w="780" w:type="dxa"/>
            <w:shd w:val="clear" w:color="auto" w:fill="auto"/>
            <w:vAlign w:val="center"/>
          </w:tcPr>
          <w:p w:rsidR="00BD0B14" w:rsidRPr="009E662C" w:rsidRDefault="00BD0B14" w:rsidP="00BD0B14">
            <w:pPr>
              <w:jc w:val="center"/>
              <w:rPr>
                <w:rFonts w:ascii="Times New Roman" w:eastAsia="MS Mincho" w:hAnsi="Times New Roman" w:cs="Times New Roman"/>
                <w:color w:val="000000"/>
                <w:lang w:eastAsia="ja-JP"/>
              </w:rPr>
            </w:pPr>
            <w:r w:rsidRPr="009E662C">
              <w:rPr>
                <w:rFonts w:ascii="Times New Roman" w:eastAsia="MS Mincho" w:hAnsi="Times New Roman" w:cs="Times New Roman"/>
                <w:color w:val="000000"/>
                <w:lang w:eastAsia="ja-JP"/>
              </w:rPr>
              <w:t>-</w:t>
            </w:r>
          </w:p>
        </w:tc>
        <w:tc>
          <w:tcPr>
            <w:tcW w:w="780" w:type="dxa"/>
            <w:shd w:val="clear" w:color="auto" w:fill="auto"/>
            <w:vAlign w:val="center"/>
          </w:tcPr>
          <w:p w:rsidR="00BD0B14" w:rsidRPr="009E662C" w:rsidRDefault="00BD0B14" w:rsidP="00BD0B14">
            <w:pPr>
              <w:jc w:val="center"/>
              <w:rPr>
                <w:rFonts w:ascii="Times New Roman" w:eastAsia="MS Mincho" w:hAnsi="Times New Roman" w:cs="Times New Roman"/>
                <w:color w:val="000000"/>
                <w:lang w:eastAsia="ja-JP"/>
              </w:rPr>
            </w:pPr>
            <w:r w:rsidRPr="009E662C">
              <w:rPr>
                <w:rFonts w:ascii="Times New Roman" w:eastAsia="MS Mincho" w:hAnsi="Times New Roman" w:cs="Times New Roman"/>
                <w:color w:val="000000"/>
                <w:lang w:eastAsia="ja-JP"/>
              </w:rPr>
              <w:t>-</w:t>
            </w:r>
          </w:p>
        </w:tc>
        <w:tc>
          <w:tcPr>
            <w:tcW w:w="803" w:type="dxa"/>
            <w:shd w:val="clear" w:color="auto" w:fill="auto"/>
            <w:vAlign w:val="center"/>
          </w:tcPr>
          <w:p w:rsidR="00BD0B14" w:rsidRPr="009E662C" w:rsidRDefault="00BD0B14" w:rsidP="00BD0B14">
            <w:pPr>
              <w:jc w:val="center"/>
              <w:rPr>
                <w:rFonts w:ascii="Times New Roman" w:eastAsia="MS Mincho" w:hAnsi="Times New Roman" w:cs="Times New Roman"/>
                <w:color w:val="000000"/>
                <w:lang w:eastAsia="ja-JP"/>
              </w:rPr>
            </w:pPr>
            <w:r w:rsidRPr="009E662C">
              <w:rPr>
                <w:rFonts w:ascii="Times New Roman" w:eastAsia="MS Mincho" w:hAnsi="Times New Roman" w:cs="Times New Roman"/>
                <w:color w:val="000000"/>
                <w:lang w:eastAsia="ja-JP"/>
              </w:rPr>
              <w:t>-</w:t>
            </w:r>
          </w:p>
        </w:tc>
        <w:tc>
          <w:tcPr>
            <w:tcW w:w="960" w:type="dxa"/>
            <w:shd w:val="clear" w:color="000000" w:fill="FCD5B4"/>
            <w:noWrap/>
            <w:vAlign w:val="center"/>
          </w:tcPr>
          <w:p w:rsidR="00BD0B14" w:rsidRPr="009E662C" w:rsidRDefault="00BD0B14" w:rsidP="00BD0B14">
            <w:pPr>
              <w:jc w:val="center"/>
              <w:rPr>
                <w:rFonts w:ascii="Times New Roman" w:eastAsia="MS Mincho" w:hAnsi="Times New Roman" w:cs="Times New Roman"/>
                <w:color w:val="000000"/>
                <w:lang w:eastAsia="ja-JP"/>
              </w:rPr>
            </w:pPr>
          </w:p>
        </w:tc>
        <w:tc>
          <w:tcPr>
            <w:tcW w:w="731" w:type="dxa"/>
            <w:shd w:val="clear" w:color="000000" w:fill="FCD5B4"/>
            <w:noWrap/>
            <w:vAlign w:val="center"/>
          </w:tcPr>
          <w:p w:rsidR="00BD0B14" w:rsidRPr="009E662C" w:rsidRDefault="00BD0B14" w:rsidP="00BD0B14">
            <w:pPr>
              <w:jc w:val="center"/>
              <w:rPr>
                <w:rFonts w:ascii="Times New Roman" w:eastAsia="MS Mincho" w:hAnsi="Times New Roman" w:cs="Times New Roman"/>
                <w:color w:val="000000"/>
                <w:lang w:eastAsia="ja-JP"/>
              </w:rPr>
            </w:pPr>
          </w:p>
        </w:tc>
      </w:tr>
      <w:tr w:rsidR="00BD0B14" w:rsidRPr="009E662C" w:rsidTr="00BD0B14">
        <w:trPr>
          <w:trHeight w:val="290"/>
        </w:trPr>
        <w:tc>
          <w:tcPr>
            <w:tcW w:w="456" w:type="dxa"/>
            <w:shd w:val="clear" w:color="auto" w:fill="auto"/>
            <w:noWrap/>
            <w:vAlign w:val="center"/>
            <w:hideMark/>
          </w:tcPr>
          <w:p w:rsidR="00BD0B14" w:rsidRPr="009E662C" w:rsidRDefault="00BD0B14" w:rsidP="00BD0B14">
            <w:pPr>
              <w:jc w:val="center"/>
              <w:rPr>
                <w:rFonts w:ascii="Times New Roman" w:eastAsia="MS Mincho" w:hAnsi="Times New Roman" w:cs="Times New Roman"/>
                <w:bCs/>
                <w:color w:val="000000"/>
                <w:lang w:eastAsia="ja-JP"/>
              </w:rPr>
            </w:pPr>
            <w:r w:rsidRPr="009E662C">
              <w:rPr>
                <w:rFonts w:ascii="Times New Roman" w:eastAsia="MS Mincho" w:hAnsi="Times New Roman" w:cs="Times New Roman"/>
                <w:bCs/>
                <w:color w:val="000000"/>
                <w:lang w:eastAsia="ja-JP"/>
              </w:rPr>
              <w:t>4</w:t>
            </w:r>
          </w:p>
        </w:tc>
        <w:tc>
          <w:tcPr>
            <w:tcW w:w="851" w:type="dxa"/>
            <w:shd w:val="clear" w:color="auto" w:fill="auto"/>
            <w:noWrap/>
            <w:vAlign w:val="center"/>
            <w:hideMark/>
          </w:tcPr>
          <w:p w:rsidR="00BD0B14" w:rsidRPr="009E662C" w:rsidRDefault="00BD0B14" w:rsidP="00BD0B14">
            <w:pPr>
              <w:jc w:val="center"/>
              <w:rPr>
                <w:rFonts w:ascii="Times New Roman" w:eastAsia="MS Mincho" w:hAnsi="Times New Roman" w:cs="Times New Roman"/>
                <w:bCs/>
                <w:color w:val="000000"/>
                <w:lang w:eastAsia="ja-JP"/>
              </w:rPr>
            </w:pPr>
            <w:r w:rsidRPr="009E662C">
              <w:rPr>
                <w:rFonts w:ascii="Times New Roman" w:eastAsia="MS Mincho" w:hAnsi="Times New Roman" w:cs="Times New Roman"/>
                <w:bCs/>
                <w:color w:val="000000"/>
                <w:lang w:eastAsia="ja-JP"/>
              </w:rPr>
              <w:t>2а</w:t>
            </w:r>
          </w:p>
        </w:tc>
        <w:tc>
          <w:tcPr>
            <w:tcW w:w="2268" w:type="dxa"/>
            <w:shd w:val="clear" w:color="auto" w:fill="auto"/>
            <w:noWrap/>
            <w:vAlign w:val="center"/>
            <w:hideMark/>
          </w:tcPr>
          <w:p w:rsidR="00BD0B14" w:rsidRPr="009E662C" w:rsidRDefault="00BD0B14" w:rsidP="00BD0B14">
            <w:pPr>
              <w:rPr>
                <w:rFonts w:ascii="Times New Roman" w:eastAsia="MS Mincho" w:hAnsi="Times New Roman" w:cs="Times New Roman"/>
                <w:bCs/>
                <w:color w:val="000000"/>
                <w:lang w:eastAsia="ja-JP"/>
              </w:rPr>
            </w:pPr>
            <w:r w:rsidRPr="009E662C">
              <w:rPr>
                <w:rFonts w:ascii="Times New Roman" w:eastAsia="MS Mincho" w:hAnsi="Times New Roman" w:cs="Times New Roman"/>
                <w:bCs/>
                <w:color w:val="000000"/>
                <w:lang w:eastAsia="ja-JP"/>
              </w:rPr>
              <w:t>Юнгблюдт Любовь Анатольевна</w:t>
            </w:r>
          </w:p>
        </w:tc>
        <w:tc>
          <w:tcPr>
            <w:tcW w:w="850" w:type="dxa"/>
            <w:shd w:val="clear" w:color="auto" w:fill="auto"/>
            <w:vAlign w:val="center"/>
            <w:hideMark/>
          </w:tcPr>
          <w:p w:rsidR="00BD0B14" w:rsidRPr="009E662C" w:rsidRDefault="00BD0B14" w:rsidP="00BD0B14">
            <w:pPr>
              <w:jc w:val="center"/>
              <w:rPr>
                <w:rFonts w:ascii="Times New Roman" w:eastAsia="MS Mincho" w:hAnsi="Times New Roman" w:cs="Times New Roman"/>
                <w:color w:val="000000"/>
                <w:lang w:eastAsia="ja-JP"/>
              </w:rPr>
            </w:pPr>
            <w:r w:rsidRPr="009E662C">
              <w:rPr>
                <w:rFonts w:ascii="Times New Roman" w:eastAsia="MS Mincho" w:hAnsi="Times New Roman" w:cs="Times New Roman"/>
                <w:color w:val="000000"/>
                <w:lang w:eastAsia="ja-JP"/>
              </w:rPr>
              <w:t>29</w:t>
            </w:r>
          </w:p>
        </w:tc>
        <w:tc>
          <w:tcPr>
            <w:tcW w:w="1127" w:type="dxa"/>
            <w:shd w:val="clear" w:color="auto" w:fill="auto"/>
            <w:vAlign w:val="center"/>
            <w:hideMark/>
          </w:tcPr>
          <w:p w:rsidR="00BD0B14" w:rsidRPr="009E662C" w:rsidRDefault="00BD0B14" w:rsidP="00BD0B14">
            <w:pPr>
              <w:jc w:val="center"/>
              <w:rPr>
                <w:rFonts w:ascii="Times New Roman" w:eastAsia="MS Mincho" w:hAnsi="Times New Roman" w:cs="Times New Roman"/>
                <w:color w:val="000000"/>
                <w:lang w:eastAsia="ja-JP"/>
              </w:rPr>
            </w:pPr>
            <w:r w:rsidRPr="009E662C">
              <w:rPr>
                <w:rFonts w:ascii="Times New Roman" w:eastAsia="MS Mincho" w:hAnsi="Times New Roman" w:cs="Times New Roman"/>
                <w:color w:val="000000"/>
                <w:lang w:eastAsia="ja-JP"/>
              </w:rPr>
              <w:t>30</w:t>
            </w:r>
          </w:p>
        </w:tc>
        <w:tc>
          <w:tcPr>
            <w:tcW w:w="780" w:type="dxa"/>
            <w:shd w:val="clear" w:color="auto" w:fill="auto"/>
            <w:vAlign w:val="center"/>
            <w:hideMark/>
          </w:tcPr>
          <w:p w:rsidR="00BD0B14" w:rsidRPr="009E662C" w:rsidRDefault="00BD0B14" w:rsidP="00BD0B14">
            <w:pPr>
              <w:jc w:val="center"/>
              <w:rPr>
                <w:rFonts w:ascii="Times New Roman" w:eastAsia="MS Mincho" w:hAnsi="Times New Roman" w:cs="Times New Roman"/>
                <w:color w:val="000000"/>
                <w:lang w:eastAsia="ja-JP"/>
              </w:rPr>
            </w:pPr>
            <w:r w:rsidRPr="009E662C">
              <w:rPr>
                <w:rFonts w:ascii="Times New Roman" w:eastAsia="MS Mincho" w:hAnsi="Times New Roman" w:cs="Times New Roman"/>
                <w:color w:val="000000"/>
                <w:lang w:eastAsia="ja-JP"/>
              </w:rPr>
              <w:t>3</w:t>
            </w:r>
          </w:p>
        </w:tc>
        <w:tc>
          <w:tcPr>
            <w:tcW w:w="780" w:type="dxa"/>
            <w:shd w:val="clear" w:color="auto" w:fill="auto"/>
            <w:vAlign w:val="center"/>
            <w:hideMark/>
          </w:tcPr>
          <w:p w:rsidR="00BD0B14" w:rsidRPr="009E662C" w:rsidRDefault="00BD0B14" w:rsidP="00BD0B14">
            <w:pPr>
              <w:jc w:val="center"/>
              <w:rPr>
                <w:rFonts w:ascii="Times New Roman" w:eastAsia="MS Mincho" w:hAnsi="Times New Roman" w:cs="Times New Roman"/>
                <w:color w:val="000000"/>
                <w:lang w:eastAsia="ja-JP"/>
              </w:rPr>
            </w:pPr>
            <w:r w:rsidRPr="009E662C">
              <w:rPr>
                <w:rFonts w:ascii="Times New Roman" w:eastAsia="MS Mincho" w:hAnsi="Times New Roman" w:cs="Times New Roman"/>
                <w:color w:val="000000"/>
                <w:lang w:eastAsia="ja-JP"/>
              </w:rPr>
              <w:t>14</w:t>
            </w:r>
          </w:p>
        </w:tc>
        <w:tc>
          <w:tcPr>
            <w:tcW w:w="803" w:type="dxa"/>
            <w:shd w:val="clear" w:color="auto" w:fill="auto"/>
            <w:vAlign w:val="center"/>
            <w:hideMark/>
          </w:tcPr>
          <w:p w:rsidR="00BD0B14" w:rsidRPr="009E662C" w:rsidRDefault="00BD0B14" w:rsidP="00BD0B14">
            <w:pPr>
              <w:jc w:val="center"/>
              <w:rPr>
                <w:rFonts w:ascii="Times New Roman" w:eastAsia="MS Mincho" w:hAnsi="Times New Roman" w:cs="Times New Roman"/>
                <w:color w:val="000000"/>
                <w:lang w:eastAsia="ja-JP"/>
              </w:rPr>
            </w:pPr>
            <w:r w:rsidRPr="009E662C">
              <w:rPr>
                <w:rFonts w:ascii="Times New Roman" w:eastAsia="MS Mincho" w:hAnsi="Times New Roman" w:cs="Times New Roman"/>
                <w:color w:val="000000"/>
                <w:lang w:eastAsia="ja-JP"/>
              </w:rPr>
              <w:t>0</w:t>
            </w:r>
          </w:p>
        </w:tc>
        <w:tc>
          <w:tcPr>
            <w:tcW w:w="960" w:type="dxa"/>
            <w:shd w:val="clear" w:color="000000" w:fill="FCD5B4"/>
            <w:noWrap/>
            <w:vAlign w:val="center"/>
            <w:hideMark/>
          </w:tcPr>
          <w:p w:rsidR="00BD0B14" w:rsidRPr="009E662C" w:rsidRDefault="00BD0B14" w:rsidP="00BD0B14">
            <w:pPr>
              <w:jc w:val="center"/>
              <w:rPr>
                <w:rFonts w:ascii="Times New Roman" w:eastAsia="MS Mincho" w:hAnsi="Times New Roman" w:cs="Times New Roman"/>
                <w:color w:val="000000"/>
                <w:lang w:eastAsia="ja-JP"/>
              </w:rPr>
            </w:pPr>
            <w:r w:rsidRPr="009E662C">
              <w:rPr>
                <w:rFonts w:ascii="Times New Roman" w:eastAsia="MS Mincho" w:hAnsi="Times New Roman" w:cs="Times New Roman"/>
                <w:color w:val="000000"/>
                <w:lang w:eastAsia="ja-JP"/>
              </w:rPr>
              <w:t>58,6</w:t>
            </w:r>
          </w:p>
        </w:tc>
        <w:tc>
          <w:tcPr>
            <w:tcW w:w="731" w:type="dxa"/>
            <w:shd w:val="clear" w:color="000000" w:fill="FCD5B4"/>
            <w:noWrap/>
            <w:vAlign w:val="center"/>
            <w:hideMark/>
          </w:tcPr>
          <w:p w:rsidR="00BD0B14" w:rsidRPr="009E662C" w:rsidRDefault="00BD0B14" w:rsidP="00BD0B14">
            <w:pPr>
              <w:jc w:val="center"/>
              <w:rPr>
                <w:rFonts w:ascii="Times New Roman" w:eastAsia="MS Mincho" w:hAnsi="Times New Roman" w:cs="Times New Roman"/>
                <w:color w:val="000000"/>
                <w:lang w:eastAsia="ja-JP"/>
              </w:rPr>
            </w:pPr>
            <w:r w:rsidRPr="009E662C">
              <w:rPr>
                <w:rFonts w:ascii="Times New Roman" w:eastAsia="MS Mincho" w:hAnsi="Times New Roman" w:cs="Times New Roman"/>
                <w:color w:val="000000"/>
                <w:lang w:eastAsia="ja-JP"/>
              </w:rPr>
              <w:t>100</w:t>
            </w:r>
          </w:p>
        </w:tc>
      </w:tr>
      <w:tr w:rsidR="00BD0B14" w:rsidRPr="009E662C" w:rsidTr="00BD0B14">
        <w:trPr>
          <w:trHeight w:val="290"/>
        </w:trPr>
        <w:tc>
          <w:tcPr>
            <w:tcW w:w="456" w:type="dxa"/>
            <w:shd w:val="clear" w:color="auto" w:fill="auto"/>
            <w:noWrap/>
            <w:vAlign w:val="center"/>
            <w:hideMark/>
          </w:tcPr>
          <w:p w:rsidR="00BD0B14" w:rsidRPr="009E662C" w:rsidRDefault="00BD0B14" w:rsidP="00BD0B14">
            <w:pPr>
              <w:jc w:val="center"/>
              <w:rPr>
                <w:rFonts w:ascii="Times New Roman" w:eastAsia="MS Mincho" w:hAnsi="Times New Roman" w:cs="Times New Roman"/>
                <w:bCs/>
                <w:color w:val="000000"/>
                <w:lang w:eastAsia="ja-JP"/>
              </w:rPr>
            </w:pPr>
            <w:r w:rsidRPr="009E662C">
              <w:rPr>
                <w:rFonts w:ascii="Times New Roman" w:eastAsia="MS Mincho" w:hAnsi="Times New Roman" w:cs="Times New Roman"/>
                <w:bCs/>
                <w:color w:val="000000"/>
                <w:lang w:eastAsia="ja-JP"/>
              </w:rPr>
              <w:t>5</w:t>
            </w:r>
          </w:p>
        </w:tc>
        <w:tc>
          <w:tcPr>
            <w:tcW w:w="851" w:type="dxa"/>
            <w:shd w:val="clear" w:color="auto" w:fill="auto"/>
            <w:noWrap/>
            <w:vAlign w:val="center"/>
            <w:hideMark/>
          </w:tcPr>
          <w:p w:rsidR="00BD0B14" w:rsidRPr="009E662C" w:rsidRDefault="00BD0B14" w:rsidP="00BD0B14">
            <w:pPr>
              <w:jc w:val="center"/>
              <w:rPr>
                <w:rFonts w:ascii="Times New Roman" w:eastAsia="MS Mincho" w:hAnsi="Times New Roman" w:cs="Times New Roman"/>
                <w:bCs/>
                <w:color w:val="000000"/>
                <w:lang w:eastAsia="ja-JP"/>
              </w:rPr>
            </w:pPr>
            <w:r w:rsidRPr="009E662C">
              <w:rPr>
                <w:rFonts w:ascii="Times New Roman" w:eastAsia="MS Mincho" w:hAnsi="Times New Roman" w:cs="Times New Roman"/>
                <w:bCs/>
                <w:color w:val="000000"/>
                <w:lang w:eastAsia="ja-JP"/>
              </w:rPr>
              <w:t>2б</w:t>
            </w:r>
          </w:p>
        </w:tc>
        <w:tc>
          <w:tcPr>
            <w:tcW w:w="2268" w:type="dxa"/>
            <w:shd w:val="clear" w:color="auto" w:fill="auto"/>
            <w:noWrap/>
            <w:vAlign w:val="center"/>
            <w:hideMark/>
          </w:tcPr>
          <w:p w:rsidR="00BD0B14" w:rsidRPr="009E662C" w:rsidRDefault="00BD0B14" w:rsidP="00BD0B14">
            <w:pPr>
              <w:rPr>
                <w:rFonts w:ascii="Times New Roman" w:eastAsia="MS Mincho" w:hAnsi="Times New Roman" w:cs="Times New Roman"/>
                <w:bCs/>
                <w:color w:val="000000"/>
                <w:lang w:eastAsia="ja-JP"/>
              </w:rPr>
            </w:pPr>
            <w:r w:rsidRPr="009E662C">
              <w:rPr>
                <w:rFonts w:ascii="Times New Roman" w:eastAsia="MS Mincho" w:hAnsi="Times New Roman" w:cs="Times New Roman"/>
                <w:bCs/>
                <w:color w:val="000000"/>
                <w:lang w:eastAsia="ja-JP"/>
              </w:rPr>
              <w:t>Кибизова Ригина Аркадиевна</w:t>
            </w:r>
          </w:p>
        </w:tc>
        <w:tc>
          <w:tcPr>
            <w:tcW w:w="850" w:type="dxa"/>
            <w:shd w:val="clear" w:color="auto" w:fill="auto"/>
            <w:vAlign w:val="center"/>
            <w:hideMark/>
          </w:tcPr>
          <w:p w:rsidR="00BD0B14" w:rsidRPr="009E662C" w:rsidRDefault="00BD0B14" w:rsidP="00BD0B14">
            <w:pPr>
              <w:jc w:val="center"/>
              <w:rPr>
                <w:rFonts w:ascii="Times New Roman" w:eastAsia="MS Mincho" w:hAnsi="Times New Roman" w:cs="Times New Roman"/>
                <w:color w:val="000000"/>
                <w:lang w:eastAsia="ja-JP"/>
              </w:rPr>
            </w:pPr>
            <w:r w:rsidRPr="009E662C">
              <w:rPr>
                <w:rFonts w:ascii="Times New Roman" w:eastAsia="MS Mincho" w:hAnsi="Times New Roman" w:cs="Times New Roman"/>
                <w:color w:val="000000"/>
                <w:lang w:eastAsia="ja-JP"/>
              </w:rPr>
              <w:t>23</w:t>
            </w:r>
          </w:p>
        </w:tc>
        <w:tc>
          <w:tcPr>
            <w:tcW w:w="1127" w:type="dxa"/>
            <w:shd w:val="clear" w:color="auto" w:fill="auto"/>
            <w:vAlign w:val="center"/>
            <w:hideMark/>
          </w:tcPr>
          <w:p w:rsidR="00BD0B14" w:rsidRPr="009E662C" w:rsidRDefault="00BD0B14" w:rsidP="00BD0B14">
            <w:pPr>
              <w:jc w:val="center"/>
              <w:rPr>
                <w:rFonts w:ascii="Times New Roman" w:eastAsia="MS Mincho" w:hAnsi="Times New Roman" w:cs="Times New Roman"/>
                <w:color w:val="000000"/>
                <w:lang w:eastAsia="ja-JP"/>
              </w:rPr>
            </w:pPr>
            <w:r w:rsidRPr="009E662C">
              <w:rPr>
                <w:rFonts w:ascii="Times New Roman" w:eastAsia="MS Mincho" w:hAnsi="Times New Roman" w:cs="Times New Roman"/>
                <w:color w:val="000000"/>
                <w:lang w:eastAsia="ja-JP"/>
              </w:rPr>
              <w:t>26</w:t>
            </w:r>
          </w:p>
        </w:tc>
        <w:tc>
          <w:tcPr>
            <w:tcW w:w="780" w:type="dxa"/>
            <w:shd w:val="clear" w:color="auto" w:fill="auto"/>
            <w:vAlign w:val="center"/>
            <w:hideMark/>
          </w:tcPr>
          <w:p w:rsidR="00BD0B14" w:rsidRPr="009E662C" w:rsidRDefault="00BD0B14" w:rsidP="00BD0B14">
            <w:pPr>
              <w:jc w:val="center"/>
              <w:rPr>
                <w:rFonts w:ascii="Times New Roman" w:eastAsia="MS Mincho" w:hAnsi="Times New Roman" w:cs="Times New Roman"/>
                <w:color w:val="000000"/>
                <w:lang w:eastAsia="ja-JP"/>
              </w:rPr>
            </w:pPr>
            <w:r w:rsidRPr="009E662C">
              <w:rPr>
                <w:rFonts w:ascii="Times New Roman" w:eastAsia="MS Mincho" w:hAnsi="Times New Roman" w:cs="Times New Roman"/>
                <w:color w:val="000000"/>
                <w:lang w:eastAsia="ja-JP"/>
              </w:rPr>
              <w:t>3</w:t>
            </w:r>
          </w:p>
        </w:tc>
        <w:tc>
          <w:tcPr>
            <w:tcW w:w="780" w:type="dxa"/>
            <w:shd w:val="clear" w:color="auto" w:fill="auto"/>
            <w:vAlign w:val="center"/>
            <w:hideMark/>
          </w:tcPr>
          <w:p w:rsidR="00BD0B14" w:rsidRPr="009E662C" w:rsidRDefault="00BD0B14" w:rsidP="00BD0B14">
            <w:pPr>
              <w:jc w:val="center"/>
              <w:rPr>
                <w:rFonts w:ascii="Times New Roman" w:eastAsia="MS Mincho" w:hAnsi="Times New Roman" w:cs="Times New Roman"/>
                <w:color w:val="000000"/>
                <w:lang w:eastAsia="ja-JP"/>
              </w:rPr>
            </w:pPr>
            <w:r w:rsidRPr="009E662C">
              <w:rPr>
                <w:rFonts w:ascii="Times New Roman" w:eastAsia="MS Mincho" w:hAnsi="Times New Roman" w:cs="Times New Roman"/>
                <w:color w:val="000000"/>
                <w:lang w:eastAsia="ja-JP"/>
              </w:rPr>
              <w:t>7</w:t>
            </w:r>
          </w:p>
        </w:tc>
        <w:tc>
          <w:tcPr>
            <w:tcW w:w="803" w:type="dxa"/>
            <w:shd w:val="clear" w:color="auto" w:fill="auto"/>
            <w:vAlign w:val="center"/>
            <w:hideMark/>
          </w:tcPr>
          <w:p w:rsidR="00BD0B14" w:rsidRPr="009E662C" w:rsidRDefault="00BD0B14" w:rsidP="00BD0B14">
            <w:pPr>
              <w:jc w:val="center"/>
              <w:rPr>
                <w:rFonts w:ascii="Times New Roman" w:eastAsia="MS Mincho" w:hAnsi="Times New Roman" w:cs="Times New Roman"/>
                <w:color w:val="000000"/>
                <w:lang w:eastAsia="ja-JP"/>
              </w:rPr>
            </w:pPr>
            <w:r w:rsidRPr="009E662C">
              <w:rPr>
                <w:rFonts w:ascii="Times New Roman" w:eastAsia="MS Mincho" w:hAnsi="Times New Roman" w:cs="Times New Roman"/>
                <w:color w:val="000000"/>
                <w:lang w:eastAsia="ja-JP"/>
              </w:rPr>
              <w:t>0</w:t>
            </w:r>
          </w:p>
        </w:tc>
        <w:tc>
          <w:tcPr>
            <w:tcW w:w="960" w:type="dxa"/>
            <w:shd w:val="clear" w:color="000000" w:fill="FCD5B4"/>
            <w:noWrap/>
            <w:vAlign w:val="center"/>
            <w:hideMark/>
          </w:tcPr>
          <w:p w:rsidR="00BD0B14" w:rsidRPr="009E662C" w:rsidRDefault="00BD0B14" w:rsidP="00BD0B14">
            <w:pPr>
              <w:jc w:val="center"/>
              <w:rPr>
                <w:rFonts w:ascii="Times New Roman" w:eastAsia="MS Mincho" w:hAnsi="Times New Roman" w:cs="Times New Roman"/>
                <w:color w:val="000000"/>
                <w:lang w:eastAsia="ja-JP"/>
              </w:rPr>
            </w:pPr>
            <w:r w:rsidRPr="009E662C">
              <w:rPr>
                <w:rFonts w:ascii="Times New Roman" w:eastAsia="MS Mincho" w:hAnsi="Times New Roman" w:cs="Times New Roman"/>
                <w:color w:val="000000"/>
                <w:lang w:eastAsia="ja-JP"/>
              </w:rPr>
              <w:t>38,5</w:t>
            </w:r>
          </w:p>
        </w:tc>
        <w:tc>
          <w:tcPr>
            <w:tcW w:w="731" w:type="dxa"/>
            <w:shd w:val="clear" w:color="000000" w:fill="FCD5B4"/>
            <w:noWrap/>
            <w:vAlign w:val="center"/>
            <w:hideMark/>
          </w:tcPr>
          <w:p w:rsidR="00BD0B14" w:rsidRPr="009E662C" w:rsidRDefault="00BD0B14" w:rsidP="00BD0B14">
            <w:pPr>
              <w:jc w:val="center"/>
              <w:rPr>
                <w:rFonts w:ascii="Times New Roman" w:eastAsia="MS Mincho" w:hAnsi="Times New Roman" w:cs="Times New Roman"/>
                <w:color w:val="000000"/>
                <w:lang w:eastAsia="ja-JP"/>
              </w:rPr>
            </w:pPr>
            <w:r w:rsidRPr="009E662C">
              <w:rPr>
                <w:rFonts w:ascii="Times New Roman" w:eastAsia="MS Mincho" w:hAnsi="Times New Roman" w:cs="Times New Roman"/>
                <w:color w:val="000000"/>
                <w:lang w:eastAsia="ja-JP"/>
              </w:rPr>
              <w:t>100</w:t>
            </w:r>
          </w:p>
        </w:tc>
      </w:tr>
      <w:tr w:rsidR="00BD0B14" w:rsidRPr="009E662C" w:rsidTr="00BD0B14">
        <w:trPr>
          <w:trHeight w:val="290"/>
        </w:trPr>
        <w:tc>
          <w:tcPr>
            <w:tcW w:w="456" w:type="dxa"/>
            <w:shd w:val="clear" w:color="auto" w:fill="auto"/>
            <w:noWrap/>
            <w:vAlign w:val="center"/>
            <w:hideMark/>
          </w:tcPr>
          <w:p w:rsidR="00BD0B14" w:rsidRPr="009E662C" w:rsidRDefault="00BD0B14" w:rsidP="00BD0B14">
            <w:pPr>
              <w:jc w:val="center"/>
              <w:rPr>
                <w:rFonts w:ascii="Times New Roman" w:eastAsia="MS Mincho" w:hAnsi="Times New Roman" w:cs="Times New Roman"/>
                <w:bCs/>
                <w:color w:val="000000"/>
                <w:lang w:eastAsia="ja-JP"/>
              </w:rPr>
            </w:pPr>
            <w:r w:rsidRPr="009E662C">
              <w:rPr>
                <w:rFonts w:ascii="Times New Roman" w:eastAsia="MS Mincho" w:hAnsi="Times New Roman" w:cs="Times New Roman"/>
                <w:bCs/>
                <w:color w:val="000000"/>
                <w:lang w:eastAsia="ja-JP"/>
              </w:rPr>
              <w:t>6</w:t>
            </w:r>
          </w:p>
        </w:tc>
        <w:tc>
          <w:tcPr>
            <w:tcW w:w="851" w:type="dxa"/>
            <w:shd w:val="clear" w:color="auto" w:fill="auto"/>
            <w:noWrap/>
            <w:vAlign w:val="center"/>
            <w:hideMark/>
          </w:tcPr>
          <w:p w:rsidR="00BD0B14" w:rsidRPr="009E662C" w:rsidRDefault="00BD0B14" w:rsidP="00BD0B14">
            <w:pPr>
              <w:jc w:val="center"/>
              <w:rPr>
                <w:rFonts w:ascii="Times New Roman" w:eastAsia="MS Mincho" w:hAnsi="Times New Roman" w:cs="Times New Roman"/>
                <w:bCs/>
                <w:color w:val="000000"/>
                <w:lang w:eastAsia="ja-JP"/>
              </w:rPr>
            </w:pPr>
            <w:r w:rsidRPr="009E662C">
              <w:rPr>
                <w:rFonts w:ascii="Times New Roman" w:eastAsia="MS Mincho" w:hAnsi="Times New Roman" w:cs="Times New Roman"/>
                <w:bCs/>
                <w:color w:val="000000"/>
                <w:lang w:eastAsia="ja-JP"/>
              </w:rPr>
              <w:t>2в</w:t>
            </w:r>
          </w:p>
        </w:tc>
        <w:tc>
          <w:tcPr>
            <w:tcW w:w="2268" w:type="dxa"/>
            <w:shd w:val="clear" w:color="auto" w:fill="auto"/>
            <w:noWrap/>
            <w:vAlign w:val="center"/>
            <w:hideMark/>
          </w:tcPr>
          <w:p w:rsidR="00BD0B14" w:rsidRPr="009E662C" w:rsidRDefault="00BD0B14" w:rsidP="00BD0B14">
            <w:pPr>
              <w:rPr>
                <w:rFonts w:ascii="Times New Roman" w:eastAsia="MS Mincho" w:hAnsi="Times New Roman" w:cs="Times New Roman"/>
                <w:bCs/>
                <w:color w:val="000000"/>
                <w:lang w:eastAsia="ja-JP"/>
              </w:rPr>
            </w:pPr>
            <w:r w:rsidRPr="009E662C">
              <w:rPr>
                <w:rFonts w:ascii="Times New Roman" w:eastAsia="MS Mincho" w:hAnsi="Times New Roman" w:cs="Times New Roman"/>
                <w:bCs/>
                <w:color w:val="000000"/>
                <w:lang w:eastAsia="ja-JP"/>
              </w:rPr>
              <w:t>Константинова Яна Вячеславовна</w:t>
            </w:r>
          </w:p>
        </w:tc>
        <w:tc>
          <w:tcPr>
            <w:tcW w:w="850" w:type="dxa"/>
            <w:shd w:val="clear" w:color="auto" w:fill="auto"/>
            <w:vAlign w:val="center"/>
            <w:hideMark/>
          </w:tcPr>
          <w:p w:rsidR="00BD0B14" w:rsidRPr="009E662C" w:rsidRDefault="00BD0B14" w:rsidP="00BD0B14">
            <w:pPr>
              <w:jc w:val="center"/>
              <w:rPr>
                <w:rFonts w:ascii="Times New Roman" w:eastAsia="MS Mincho" w:hAnsi="Times New Roman" w:cs="Times New Roman"/>
                <w:color w:val="000000"/>
                <w:lang w:eastAsia="ja-JP"/>
              </w:rPr>
            </w:pPr>
            <w:r w:rsidRPr="009E662C">
              <w:rPr>
                <w:rFonts w:ascii="Times New Roman" w:eastAsia="MS Mincho" w:hAnsi="Times New Roman" w:cs="Times New Roman"/>
                <w:color w:val="000000"/>
                <w:lang w:eastAsia="ja-JP"/>
              </w:rPr>
              <w:t>29</w:t>
            </w:r>
          </w:p>
        </w:tc>
        <w:tc>
          <w:tcPr>
            <w:tcW w:w="1127" w:type="dxa"/>
            <w:shd w:val="clear" w:color="auto" w:fill="auto"/>
            <w:vAlign w:val="center"/>
            <w:hideMark/>
          </w:tcPr>
          <w:p w:rsidR="00BD0B14" w:rsidRPr="009E662C" w:rsidRDefault="00BD0B14" w:rsidP="00BD0B14">
            <w:pPr>
              <w:jc w:val="center"/>
              <w:rPr>
                <w:rFonts w:ascii="Times New Roman" w:eastAsia="MS Mincho" w:hAnsi="Times New Roman" w:cs="Times New Roman"/>
                <w:color w:val="000000"/>
                <w:lang w:eastAsia="ja-JP"/>
              </w:rPr>
            </w:pPr>
            <w:r w:rsidRPr="009E662C">
              <w:rPr>
                <w:rFonts w:ascii="Times New Roman" w:eastAsia="MS Mincho" w:hAnsi="Times New Roman" w:cs="Times New Roman"/>
                <w:color w:val="000000"/>
                <w:lang w:eastAsia="ja-JP"/>
              </w:rPr>
              <w:t>28</w:t>
            </w:r>
          </w:p>
        </w:tc>
        <w:tc>
          <w:tcPr>
            <w:tcW w:w="780" w:type="dxa"/>
            <w:shd w:val="clear" w:color="auto" w:fill="auto"/>
            <w:vAlign w:val="center"/>
            <w:hideMark/>
          </w:tcPr>
          <w:p w:rsidR="00BD0B14" w:rsidRPr="009E662C" w:rsidRDefault="00BD0B14" w:rsidP="00BD0B14">
            <w:pPr>
              <w:jc w:val="center"/>
              <w:rPr>
                <w:rFonts w:ascii="Times New Roman" w:eastAsia="MS Mincho" w:hAnsi="Times New Roman" w:cs="Times New Roman"/>
                <w:color w:val="000000"/>
                <w:lang w:eastAsia="ja-JP"/>
              </w:rPr>
            </w:pPr>
            <w:r w:rsidRPr="009E662C">
              <w:rPr>
                <w:rFonts w:ascii="Times New Roman" w:eastAsia="MS Mincho" w:hAnsi="Times New Roman" w:cs="Times New Roman"/>
                <w:color w:val="000000"/>
                <w:lang w:eastAsia="ja-JP"/>
              </w:rPr>
              <w:t>8</w:t>
            </w:r>
          </w:p>
        </w:tc>
        <w:tc>
          <w:tcPr>
            <w:tcW w:w="780" w:type="dxa"/>
            <w:shd w:val="clear" w:color="auto" w:fill="auto"/>
            <w:vAlign w:val="center"/>
            <w:hideMark/>
          </w:tcPr>
          <w:p w:rsidR="00BD0B14" w:rsidRPr="009E662C" w:rsidRDefault="00BD0B14" w:rsidP="00BD0B14">
            <w:pPr>
              <w:jc w:val="center"/>
              <w:rPr>
                <w:rFonts w:ascii="Times New Roman" w:eastAsia="MS Mincho" w:hAnsi="Times New Roman" w:cs="Times New Roman"/>
                <w:color w:val="000000"/>
                <w:lang w:eastAsia="ja-JP"/>
              </w:rPr>
            </w:pPr>
            <w:r w:rsidRPr="009E662C">
              <w:rPr>
                <w:rFonts w:ascii="Times New Roman" w:eastAsia="MS Mincho" w:hAnsi="Times New Roman" w:cs="Times New Roman"/>
                <w:color w:val="000000"/>
                <w:lang w:eastAsia="ja-JP"/>
              </w:rPr>
              <w:t>11</w:t>
            </w:r>
          </w:p>
        </w:tc>
        <w:tc>
          <w:tcPr>
            <w:tcW w:w="803" w:type="dxa"/>
            <w:shd w:val="clear" w:color="auto" w:fill="auto"/>
            <w:vAlign w:val="center"/>
            <w:hideMark/>
          </w:tcPr>
          <w:p w:rsidR="00BD0B14" w:rsidRPr="009E662C" w:rsidRDefault="00BD0B14" w:rsidP="00BD0B14">
            <w:pPr>
              <w:jc w:val="center"/>
              <w:rPr>
                <w:rFonts w:ascii="Times New Roman" w:eastAsia="MS Mincho" w:hAnsi="Times New Roman" w:cs="Times New Roman"/>
                <w:color w:val="000000"/>
                <w:lang w:eastAsia="ja-JP"/>
              </w:rPr>
            </w:pPr>
            <w:r w:rsidRPr="009E662C">
              <w:rPr>
                <w:rFonts w:ascii="Times New Roman" w:eastAsia="MS Mincho" w:hAnsi="Times New Roman" w:cs="Times New Roman"/>
                <w:color w:val="000000"/>
                <w:lang w:eastAsia="ja-JP"/>
              </w:rPr>
              <w:t>0</w:t>
            </w:r>
          </w:p>
        </w:tc>
        <w:tc>
          <w:tcPr>
            <w:tcW w:w="960" w:type="dxa"/>
            <w:shd w:val="clear" w:color="000000" w:fill="FCD5B4"/>
            <w:noWrap/>
            <w:vAlign w:val="center"/>
            <w:hideMark/>
          </w:tcPr>
          <w:p w:rsidR="00BD0B14" w:rsidRPr="009E662C" w:rsidRDefault="00BD0B14" w:rsidP="00BD0B14">
            <w:pPr>
              <w:jc w:val="center"/>
              <w:rPr>
                <w:rFonts w:ascii="Times New Roman" w:eastAsia="MS Mincho" w:hAnsi="Times New Roman" w:cs="Times New Roman"/>
                <w:color w:val="000000"/>
                <w:lang w:eastAsia="ja-JP"/>
              </w:rPr>
            </w:pPr>
            <w:r w:rsidRPr="009E662C">
              <w:rPr>
                <w:rFonts w:ascii="Times New Roman" w:eastAsia="MS Mincho" w:hAnsi="Times New Roman" w:cs="Times New Roman"/>
                <w:color w:val="000000"/>
                <w:lang w:eastAsia="ja-JP"/>
              </w:rPr>
              <w:t>67,86</w:t>
            </w:r>
          </w:p>
        </w:tc>
        <w:tc>
          <w:tcPr>
            <w:tcW w:w="731" w:type="dxa"/>
            <w:shd w:val="clear" w:color="000000" w:fill="FCD5B4"/>
            <w:noWrap/>
            <w:vAlign w:val="center"/>
            <w:hideMark/>
          </w:tcPr>
          <w:p w:rsidR="00BD0B14" w:rsidRPr="009E662C" w:rsidRDefault="00BD0B14" w:rsidP="00BD0B14">
            <w:pPr>
              <w:jc w:val="center"/>
              <w:rPr>
                <w:rFonts w:ascii="Times New Roman" w:eastAsia="MS Mincho" w:hAnsi="Times New Roman" w:cs="Times New Roman"/>
                <w:color w:val="000000"/>
                <w:lang w:eastAsia="ja-JP"/>
              </w:rPr>
            </w:pPr>
            <w:r w:rsidRPr="009E662C">
              <w:rPr>
                <w:rFonts w:ascii="Times New Roman" w:eastAsia="MS Mincho" w:hAnsi="Times New Roman" w:cs="Times New Roman"/>
                <w:color w:val="000000"/>
                <w:lang w:eastAsia="ja-JP"/>
              </w:rPr>
              <w:t>100</w:t>
            </w:r>
          </w:p>
        </w:tc>
      </w:tr>
      <w:tr w:rsidR="00BD0B14" w:rsidRPr="009E662C" w:rsidTr="00BD0B14">
        <w:trPr>
          <w:trHeight w:val="290"/>
        </w:trPr>
        <w:tc>
          <w:tcPr>
            <w:tcW w:w="456" w:type="dxa"/>
            <w:shd w:val="clear" w:color="auto" w:fill="auto"/>
            <w:noWrap/>
            <w:vAlign w:val="center"/>
            <w:hideMark/>
          </w:tcPr>
          <w:p w:rsidR="00BD0B14" w:rsidRPr="009E662C" w:rsidRDefault="00BD0B14" w:rsidP="00BD0B14">
            <w:pPr>
              <w:jc w:val="center"/>
              <w:rPr>
                <w:rFonts w:ascii="Times New Roman" w:eastAsia="MS Mincho" w:hAnsi="Times New Roman" w:cs="Times New Roman"/>
                <w:bCs/>
                <w:color w:val="000000"/>
                <w:lang w:eastAsia="ja-JP"/>
              </w:rPr>
            </w:pPr>
            <w:r w:rsidRPr="009E662C">
              <w:rPr>
                <w:rFonts w:ascii="Times New Roman" w:eastAsia="MS Mincho" w:hAnsi="Times New Roman" w:cs="Times New Roman"/>
                <w:bCs/>
                <w:color w:val="000000"/>
                <w:lang w:eastAsia="ja-JP"/>
              </w:rPr>
              <w:t>7</w:t>
            </w:r>
          </w:p>
        </w:tc>
        <w:tc>
          <w:tcPr>
            <w:tcW w:w="851" w:type="dxa"/>
            <w:shd w:val="clear" w:color="auto" w:fill="auto"/>
            <w:noWrap/>
            <w:vAlign w:val="center"/>
            <w:hideMark/>
          </w:tcPr>
          <w:p w:rsidR="00BD0B14" w:rsidRPr="009E662C" w:rsidRDefault="00BD0B14" w:rsidP="00BD0B14">
            <w:pPr>
              <w:jc w:val="center"/>
              <w:rPr>
                <w:rFonts w:ascii="Times New Roman" w:eastAsia="MS Mincho" w:hAnsi="Times New Roman" w:cs="Times New Roman"/>
                <w:bCs/>
                <w:color w:val="000000"/>
                <w:lang w:eastAsia="ja-JP"/>
              </w:rPr>
            </w:pPr>
            <w:r w:rsidRPr="009E662C">
              <w:rPr>
                <w:rFonts w:ascii="Times New Roman" w:eastAsia="MS Mincho" w:hAnsi="Times New Roman" w:cs="Times New Roman"/>
                <w:bCs/>
                <w:color w:val="000000"/>
                <w:lang w:eastAsia="ja-JP"/>
              </w:rPr>
              <w:t>3а</w:t>
            </w:r>
          </w:p>
        </w:tc>
        <w:tc>
          <w:tcPr>
            <w:tcW w:w="2268" w:type="dxa"/>
            <w:shd w:val="clear" w:color="auto" w:fill="auto"/>
            <w:noWrap/>
            <w:vAlign w:val="center"/>
            <w:hideMark/>
          </w:tcPr>
          <w:p w:rsidR="00BD0B14" w:rsidRPr="009E662C" w:rsidRDefault="00BD0B14" w:rsidP="00BD0B14">
            <w:pPr>
              <w:rPr>
                <w:rFonts w:ascii="Times New Roman" w:eastAsia="MS Mincho" w:hAnsi="Times New Roman" w:cs="Times New Roman"/>
                <w:bCs/>
                <w:color w:val="000000"/>
                <w:lang w:eastAsia="ja-JP"/>
              </w:rPr>
            </w:pPr>
            <w:r w:rsidRPr="009E662C">
              <w:rPr>
                <w:rFonts w:ascii="Times New Roman" w:eastAsia="MS Mincho" w:hAnsi="Times New Roman" w:cs="Times New Roman"/>
                <w:bCs/>
                <w:color w:val="000000"/>
                <w:lang w:eastAsia="ja-JP"/>
              </w:rPr>
              <w:t>Гапбаева Лариса Казбековна</w:t>
            </w:r>
          </w:p>
        </w:tc>
        <w:tc>
          <w:tcPr>
            <w:tcW w:w="850" w:type="dxa"/>
            <w:shd w:val="clear" w:color="auto" w:fill="auto"/>
            <w:vAlign w:val="center"/>
            <w:hideMark/>
          </w:tcPr>
          <w:p w:rsidR="00BD0B14" w:rsidRPr="009E662C" w:rsidRDefault="00BD0B14" w:rsidP="00BD0B14">
            <w:pPr>
              <w:jc w:val="center"/>
              <w:rPr>
                <w:rFonts w:ascii="Times New Roman" w:eastAsia="MS Mincho" w:hAnsi="Times New Roman" w:cs="Times New Roman"/>
                <w:color w:val="000000"/>
                <w:lang w:eastAsia="ja-JP"/>
              </w:rPr>
            </w:pPr>
            <w:r w:rsidRPr="009E662C">
              <w:rPr>
                <w:rFonts w:ascii="Times New Roman" w:eastAsia="MS Mincho" w:hAnsi="Times New Roman" w:cs="Times New Roman"/>
                <w:color w:val="000000"/>
                <w:lang w:eastAsia="ja-JP"/>
              </w:rPr>
              <w:t>28</w:t>
            </w:r>
          </w:p>
        </w:tc>
        <w:tc>
          <w:tcPr>
            <w:tcW w:w="1127" w:type="dxa"/>
            <w:shd w:val="clear" w:color="auto" w:fill="auto"/>
            <w:vAlign w:val="center"/>
            <w:hideMark/>
          </w:tcPr>
          <w:p w:rsidR="00BD0B14" w:rsidRPr="009E662C" w:rsidRDefault="00BD0B14" w:rsidP="00BD0B14">
            <w:pPr>
              <w:jc w:val="center"/>
              <w:rPr>
                <w:rFonts w:ascii="Times New Roman" w:eastAsia="MS Mincho" w:hAnsi="Times New Roman" w:cs="Times New Roman"/>
                <w:color w:val="000000"/>
                <w:lang w:eastAsia="ja-JP"/>
              </w:rPr>
            </w:pPr>
            <w:r w:rsidRPr="009E662C">
              <w:rPr>
                <w:rFonts w:ascii="Times New Roman" w:eastAsia="MS Mincho" w:hAnsi="Times New Roman" w:cs="Times New Roman"/>
                <w:color w:val="000000"/>
                <w:lang w:eastAsia="ja-JP"/>
              </w:rPr>
              <w:t>28</w:t>
            </w:r>
          </w:p>
        </w:tc>
        <w:tc>
          <w:tcPr>
            <w:tcW w:w="780" w:type="dxa"/>
            <w:shd w:val="clear" w:color="auto" w:fill="auto"/>
            <w:vAlign w:val="center"/>
            <w:hideMark/>
          </w:tcPr>
          <w:p w:rsidR="00BD0B14" w:rsidRPr="009E662C" w:rsidRDefault="00BD0B14" w:rsidP="00BD0B14">
            <w:pPr>
              <w:jc w:val="center"/>
              <w:rPr>
                <w:rFonts w:ascii="Times New Roman" w:eastAsia="MS Mincho" w:hAnsi="Times New Roman" w:cs="Times New Roman"/>
                <w:color w:val="000000"/>
                <w:lang w:eastAsia="ja-JP"/>
              </w:rPr>
            </w:pPr>
            <w:r w:rsidRPr="009E662C">
              <w:rPr>
                <w:rFonts w:ascii="Times New Roman" w:eastAsia="MS Mincho" w:hAnsi="Times New Roman" w:cs="Times New Roman"/>
                <w:color w:val="000000"/>
                <w:lang w:eastAsia="ja-JP"/>
              </w:rPr>
              <w:t>8</w:t>
            </w:r>
          </w:p>
        </w:tc>
        <w:tc>
          <w:tcPr>
            <w:tcW w:w="780" w:type="dxa"/>
            <w:shd w:val="clear" w:color="auto" w:fill="auto"/>
            <w:vAlign w:val="center"/>
            <w:hideMark/>
          </w:tcPr>
          <w:p w:rsidR="00BD0B14" w:rsidRPr="009E662C" w:rsidRDefault="00BD0B14" w:rsidP="00BD0B14">
            <w:pPr>
              <w:jc w:val="center"/>
              <w:rPr>
                <w:rFonts w:ascii="Times New Roman" w:eastAsia="MS Mincho" w:hAnsi="Times New Roman" w:cs="Times New Roman"/>
                <w:color w:val="000000"/>
                <w:lang w:eastAsia="ja-JP"/>
              </w:rPr>
            </w:pPr>
            <w:r w:rsidRPr="009E662C">
              <w:rPr>
                <w:rFonts w:ascii="Times New Roman" w:eastAsia="MS Mincho" w:hAnsi="Times New Roman" w:cs="Times New Roman"/>
                <w:color w:val="000000"/>
                <w:lang w:eastAsia="ja-JP"/>
              </w:rPr>
              <w:t>12</w:t>
            </w:r>
          </w:p>
        </w:tc>
        <w:tc>
          <w:tcPr>
            <w:tcW w:w="803" w:type="dxa"/>
            <w:shd w:val="clear" w:color="auto" w:fill="auto"/>
            <w:vAlign w:val="center"/>
            <w:hideMark/>
          </w:tcPr>
          <w:p w:rsidR="00BD0B14" w:rsidRPr="009E662C" w:rsidRDefault="00BD0B14" w:rsidP="00BD0B14">
            <w:pPr>
              <w:jc w:val="center"/>
              <w:rPr>
                <w:rFonts w:ascii="Times New Roman" w:eastAsia="MS Mincho" w:hAnsi="Times New Roman" w:cs="Times New Roman"/>
                <w:color w:val="000000"/>
                <w:lang w:eastAsia="ja-JP"/>
              </w:rPr>
            </w:pPr>
            <w:r w:rsidRPr="009E662C">
              <w:rPr>
                <w:rFonts w:ascii="Times New Roman" w:eastAsia="MS Mincho" w:hAnsi="Times New Roman" w:cs="Times New Roman"/>
                <w:color w:val="000000"/>
                <w:lang w:eastAsia="ja-JP"/>
              </w:rPr>
              <w:t>0</w:t>
            </w:r>
          </w:p>
        </w:tc>
        <w:tc>
          <w:tcPr>
            <w:tcW w:w="960" w:type="dxa"/>
            <w:shd w:val="clear" w:color="000000" w:fill="FCD5B4"/>
            <w:noWrap/>
            <w:vAlign w:val="center"/>
            <w:hideMark/>
          </w:tcPr>
          <w:p w:rsidR="00BD0B14" w:rsidRPr="009E662C" w:rsidRDefault="00BD0B14" w:rsidP="00BD0B14">
            <w:pPr>
              <w:jc w:val="center"/>
              <w:rPr>
                <w:rFonts w:ascii="Times New Roman" w:eastAsia="MS Mincho" w:hAnsi="Times New Roman" w:cs="Times New Roman"/>
                <w:color w:val="000000"/>
                <w:lang w:eastAsia="ja-JP"/>
              </w:rPr>
            </w:pPr>
            <w:r w:rsidRPr="009E662C">
              <w:rPr>
                <w:rFonts w:ascii="Times New Roman" w:eastAsia="MS Mincho" w:hAnsi="Times New Roman" w:cs="Times New Roman"/>
                <w:color w:val="000000"/>
                <w:lang w:eastAsia="ja-JP"/>
              </w:rPr>
              <w:t>71,4</w:t>
            </w:r>
          </w:p>
        </w:tc>
        <w:tc>
          <w:tcPr>
            <w:tcW w:w="731" w:type="dxa"/>
            <w:shd w:val="clear" w:color="000000" w:fill="FCD5B4"/>
            <w:noWrap/>
            <w:vAlign w:val="center"/>
            <w:hideMark/>
          </w:tcPr>
          <w:p w:rsidR="00BD0B14" w:rsidRPr="009E662C" w:rsidRDefault="00BD0B14" w:rsidP="00BD0B14">
            <w:pPr>
              <w:jc w:val="center"/>
              <w:rPr>
                <w:rFonts w:ascii="Times New Roman" w:eastAsia="MS Mincho" w:hAnsi="Times New Roman" w:cs="Times New Roman"/>
                <w:color w:val="000000"/>
                <w:lang w:eastAsia="ja-JP"/>
              </w:rPr>
            </w:pPr>
            <w:r w:rsidRPr="009E662C">
              <w:rPr>
                <w:rFonts w:ascii="Times New Roman" w:eastAsia="MS Mincho" w:hAnsi="Times New Roman" w:cs="Times New Roman"/>
                <w:color w:val="000000"/>
                <w:lang w:eastAsia="ja-JP"/>
              </w:rPr>
              <w:t>100</w:t>
            </w:r>
          </w:p>
        </w:tc>
      </w:tr>
      <w:tr w:rsidR="00BD0B14" w:rsidRPr="009E662C" w:rsidTr="00BD0B14">
        <w:trPr>
          <w:trHeight w:val="290"/>
        </w:trPr>
        <w:tc>
          <w:tcPr>
            <w:tcW w:w="456" w:type="dxa"/>
            <w:shd w:val="clear" w:color="auto" w:fill="auto"/>
            <w:noWrap/>
            <w:vAlign w:val="center"/>
            <w:hideMark/>
          </w:tcPr>
          <w:p w:rsidR="00BD0B14" w:rsidRPr="009E662C" w:rsidRDefault="00BD0B14" w:rsidP="00BD0B14">
            <w:pPr>
              <w:jc w:val="center"/>
              <w:rPr>
                <w:rFonts w:ascii="Times New Roman" w:eastAsia="MS Mincho" w:hAnsi="Times New Roman" w:cs="Times New Roman"/>
                <w:bCs/>
                <w:color w:val="000000"/>
                <w:lang w:eastAsia="ja-JP"/>
              </w:rPr>
            </w:pPr>
            <w:r w:rsidRPr="009E662C">
              <w:rPr>
                <w:rFonts w:ascii="Times New Roman" w:eastAsia="MS Mincho" w:hAnsi="Times New Roman" w:cs="Times New Roman"/>
                <w:bCs/>
                <w:color w:val="000000"/>
                <w:lang w:eastAsia="ja-JP"/>
              </w:rPr>
              <w:t>8</w:t>
            </w:r>
          </w:p>
        </w:tc>
        <w:tc>
          <w:tcPr>
            <w:tcW w:w="851" w:type="dxa"/>
            <w:shd w:val="clear" w:color="auto" w:fill="auto"/>
            <w:noWrap/>
            <w:vAlign w:val="center"/>
            <w:hideMark/>
          </w:tcPr>
          <w:p w:rsidR="00BD0B14" w:rsidRPr="009E662C" w:rsidRDefault="00BD0B14" w:rsidP="00BD0B14">
            <w:pPr>
              <w:jc w:val="center"/>
              <w:rPr>
                <w:rFonts w:ascii="Times New Roman" w:eastAsia="MS Mincho" w:hAnsi="Times New Roman" w:cs="Times New Roman"/>
                <w:bCs/>
                <w:color w:val="000000"/>
                <w:lang w:eastAsia="ja-JP"/>
              </w:rPr>
            </w:pPr>
            <w:r w:rsidRPr="009E662C">
              <w:rPr>
                <w:rFonts w:ascii="Times New Roman" w:eastAsia="MS Mincho" w:hAnsi="Times New Roman" w:cs="Times New Roman"/>
                <w:bCs/>
                <w:color w:val="000000"/>
                <w:lang w:eastAsia="ja-JP"/>
              </w:rPr>
              <w:t>3б</w:t>
            </w:r>
          </w:p>
        </w:tc>
        <w:tc>
          <w:tcPr>
            <w:tcW w:w="2268" w:type="dxa"/>
            <w:shd w:val="clear" w:color="auto" w:fill="auto"/>
            <w:noWrap/>
            <w:vAlign w:val="center"/>
            <w:hideMark/>
          </w:tcPr>
          <w:p w:rsidR="00BD0B14" w:rsidRPr="009E662C" w:rsidRDefault="00BD0B14" w:rsidP="00BD0B14">
            <w:pPr>
              <w:rPr>
                <w:rFonts w:ascii="Times New Roman" w:eastAsia="MS Mincho" w:hAnsi="Times New Roman" w:cs="Times New Roman"/>
                <w:bCs/>
                <w:color w:val="000000"/>
                <w:lang w:eastAsia="ja-JP"/>
              </w:rPr>
            </w:pPr>
            <w:r w:rsidRPr="009E662C">
              <w:rPr>
                <w:rFonts w:ascii="Times New Roman" w:eastAsia="MS Mincho" w:hAnsi="Times New Roman" w:cs="Times New Roman"/>
                <w:bCs/>
                <w:color w:val="000000"/>
                <w:lang w:eastAsia="ja-JP"/>
              </w:rPr>
              <w:t>Кабисова Майя Мурадиновна</w:t>
            </w:r>
          </w:p>
        </w:tc>
        <w:tc>
          <w:tcPr>
            <w:tcW w:w="850" w:type="dxa"/>
            <w:shd w:val="clear" w:color="auto" w:fill="auto"/>
            <w:vAlign w:val="center"/>
            <w:hideMark/>
          </w:tcPr>
          <w:p w:rsidR="00BD0B14" w:rsidRPr="009E662C" w:rsidRDefault="00BD0B14" w:rsidP="00BD0B14">
            <w:pPr>
              <w:jc w:val="center"/>
              <w:rPr>
                <w:rFonts w:ascii="Times New Roman" w:eastAsia="MS Mincho" w:hAnsi="Times New Roman" w:cs="Times New Roman"/>
                <w:color w:val="000000"/>
                <w:lang w:eastAsia="ja-JP"/>
              </w:rPr>
            </w:pPr>
            <w:r w:rsidRPr="009E662C">
              <w:rPr>
                <w:rFonts w:ascii="Times New Roman" w:eastAsia="MS Mincho" w:hAnsi="Times New Roman" w:cs="Times New Roman"/>
                <w:color w:val="000000"/>
                <w:lang w:eastAsia="ja-JP"/>
              </w:rPr>
              <w:t>28</w:t>
            </w:r>
          </w:p>
        </w:tc>
        <w:tc>
          <w:tcPr>
            <w:tcW w:w="1127" w:type="dxa"/>
            <w:shd w:val="clear" w:color="auto" w:fill="auto"/>
            <w:vAlign w:val="center"/>
            <w:hideMark/>
          </w:tcPr>
          <w:p w:rsidR="00BD0B14" w:rsidRPr="009E662C" w:rsidRDefault="00BD0B14" w:rsidP="00BD0B14">
            <w:pPr>
              <w:jc w:val="center"/>
              <w:rPr>
                <w:rFonts w:ascii="Times New Roman" w:eastAsia="MS Mincho" w:hAnsi="Times New Roman" w:cs="Times New Roman"/>
                <w:color w:val="000000"/>
                <w:lang w:eastAsia="ja-JP"/>
              </w:rPr>
            </w:pPr>
            <w:r w:rsidRPr="009E662C">
              <w:rPr>
                <w:rFonts w:ascii="Times New Roman" w:eastAsia="MS Mincho" w:hAnsi="Times New Roman" w:cs="Times New Roman"/>
                <w:color w:val="000000"/>
                <w:lang w:eastAsia="ja-JP"/>
              </w:rPr>
              <w:t>27</w:t>
            </w:r>
          </w:p>
        </w:tc>
        <w:tc>
          <w:tcPr>
            <w:tcW w:w="780" w:type="dxa"/>
            <w:shd w:val="clear" w:color="auto" w:fill="auto"/>
            <w:vAlign w:val="center"/>
            <w:hideMark/>
          </w:tcPr>
          <w:p w:rsidR="00BD0B14" w:rsidRPr="009E662C" w:rsidRDefault="00BD0B14" w:rsidP="00BD0B14">
            <w:pPr>
              <w:jc w:val="center"/>
              <w:rPr>
                <w:rFonts w:ascii="Times New Roman" w:eastAsia="MS Mincho" w:hAnsi="Times New Roman" w:cs="Times New Roman"/>
                <w:color w:val="000000"/>
                <w:lang w:eastAsia="ja-JP"/>
              </w:rPr>
            </w:pPr>
            <w:r w:rsidRPr="009E662C">
              <w:rPr>
                <w:rFonts w:ascii="Times New Roman" w:eastAsia="MS Mincho" w:hAnsi="Times New Roman" w:cs="Times New Roman"/>
                <w:color w:val="000000"/>
                <w:lang w:eastAsia="ja-JP"/>
              </w:rPr>
              <w:t>2</w:t>
            </w:r>
          </w:p>
        </w:tc>
        <w:tc>
          <w:tcPr>
            <w:tcW w:w="780" w:type="dxa"/>
            <w:shd w:val="clear" w:color="auto" w:fill="auto"/>
            <w:vAlign w:val="center"/>
            <w:hideMark/>
          </w:tcPr>
          <w:p w:rsidR="00BD0B14" w:rsidRPr="009E662C" w:rsidRDefault="00BD0B14" w:rsidP="00BD0B14">
            <w:pPr>
              <w:jc w:val="center"/>
              <w:rPr>
                <w:rFonts w:ascii="Times New Roman" w:eastAsia="MS Mincho" w:hAnsi="Times New Roman" w:cs="Times New Roman"/>
                <w:color w:val="000000"/>
                <w:lang w:eastAsia="ja-JP"/>
              </w:rPr>
            </w:pPr>
            <w:r w:rsidRPr="009E662C">
              <w:rPr>
                <w:rFonts w:ascii="Times New Roman" w:eastAsia="MS Mincho" w:hAnsi="Times New Roman" w:cs="Times New Roman"/>
                <w:color w:val="000000"/>
                <w:lang w:eastAsia="ja-JP"/>
              </w:rPr>
              <w:t>11</w:t>
            </w:r>
          </w:p>
        </w:tc>
        <w:tc>
          <w:tcPr>
            <w:tcW w:w="803" w:type="dxa"/>
            <w:shd w:val="clear" w:color="auto" w:fill="auto"/>
            <w:vAlign w:val="center"/>
            <w:hideMark/>
          </w:tcPr>
          <w:p w:rsidR="00BD0B14" w:rsidRPr="009E662C" w:rsidRDefault="00BD0B14" w:rsidP="00BD0B14">
            <w:pPr>
              <w:jc w:val="center"/>
              <w:rPr>
                <w:rFonts w:ascii="Times New Roman" w:eastAsia="MS Mincho" w:hAnsi="Times New Roman" w:cs="Times New Roman"/>
                <w:color w:val="000000"/>
                <w:lang w:eastAsia="ja-JP"/>
              </w:rPr>
            </w:pPr>
            <w:r w:rsidRPr="009E662C">
              <w:rPr>
                <w:rFonts w:ascii="Times New Roman" w:eastAsia="MS Mincho" w:hAnsi="Times New Roman" w:cs="Times New Roman"/>
                <w:color w:val="000000"/>
                <w:lang w:eastAsia="ja-JP"/>
              </w:rPr>
              <w:t>0</w:t>
            </w:r>
          </w:p>
        </w:tc>
        <w:tc>
          <w:tcPr>
            <w:tcW w:w="960" w:type="dxa"/>
            <w:shd w:val="clear" w:color="000000" w:fill="FCD5B4"/>
            <w:noWrap/>
            <w:vAlign w:val="center"/>
            <w:hideMark/>
          </w:tcPr>
          <w:p w:rsidR="00BD0B14" w:rsidRPr="009E662C" w:rsidRDefault="00BD0B14" w:rsidP="00BD0B14">
            <w:pPr>
              <w:jc w:val="center"/>
              <w:rPr>
                <w:rFonts w:ascii="Times New Roman" w:eastAsia="MS Mincho" w:hAnsi="Times New Roman" w:cs="Times New Roman"/>
                <w:color w:val="000000"/>
                <w:lang w:eastAsia="ja-JP"/>
              </w:rPr>
            </w:pPr>
            <w:r w:rsidRPr="009E662C">
              <w:rPr>
                <w:rFonts w:ascii="Times New Roman" w:eastAsia="MS Mincho" w:hAnsi="Times New Roman" w:cs="Times New Roman"/>
                <w:color w:val="000000"/>
                <w:lang w:eastAsia="ja-JP"/>
              </w:rPr>
              <w:t>48,2</w:t>
            </w:r>
          </w:p>
        </w:tc>
        <w:tc>
          <w:tcPr>
            <w:tcW w:w="731" w:type="dxa"/>
            <w:shd w:val="clear" w:color="000000" w:fill="FCD5B4"/>
            <w:noWrap/>
            <w:vAlign w:val="center"/>
            <w:hideMark/>
          </w:tcPr>
          <w:p w:rsidR="00BD0B14" w:rsidRPr="009E662C" w:rsidRDefault="00BD0B14" w:rsidP="00BD0B14">
            <w:pPr>
              <w:jc w:val="center"/>
              <w:rPr>
                <w:rFonts w:ascii="Times New Roman" w:eastAsia="MS Mincho" w:hAnsi="Times New Roman" w:cs="Times New Roman"/>
                <w:color w:val="000000"/>
                <w:lang w:eastAsia="ja-JP"/>
              </w:rPr>
            </w:pPr>
            <w:r w:rsidRPr="009E662C">
              <w:rPr>
                <w:rFonts w:ascii="Times New Roman" w:eastAsia="MS Mincho" w:hAnsi="Times New Roman" w:cs="Times New Roman"/>
                <w:color w:val="000000"/>
                <w:lang w:eastAsia="ja-JP"/>
              </w:rPr>
              <w:t>100</w:t>
            </w:r>
          </w:p>
        </w:tc>
      </w:tr>
      <w:tr w:rsidR="00BD0B14" w:rsidRPr="009E662C" w:rsidTr="00BD0B14">
        <w:trPr>
          <w:trHeight w:val="290"/>
        </w:trPr>
        <w:tc>
          <w:tcPr>
            <w:tcW w:w="456" w:type="dxa"/>
            <w:shd w:val="clear" w:color="auto" w:fill="auto"/>
            <w:noWrap/>
            <w:vAlign w:val="center"/>
            <w:hideMark/>
          </w:tcPr>
          <w:p w:rsidR="00BD0B14" w:rsidRPr="009E662C" w:rsidRDefault="00BD0B14" w:rsidP="00BD0B14">
            <w:pPr>
              <w:jc w:val="center"/>
              <w:rPr>
                <w:rFonts w:ascii="Times New Roman" w:eastAsia="MS Mincho" w:hAnsi="Times New Roman" w:cs="Times New Roman"/>
                <w:bCs/>
                <w:color w:val="000000"/>
                <w:lang w:eastAsia="ja-JP"/>
              </w:rPr>
            </w:pPr>
            <w:r w:rsidRPr="009E662C">
              <w:rPr>
                <w:rFonts w:ascii="Times New Roman" w:eastAsia="MS Mincho" w:hAnsi="Times New Roman" w:cs="Times New Roman"/>
                <w:bCs/>
                <w:color w:val="000000"/>
                <w:lang w:eastAsia="ja-JP"/>
              </w:rPr>
              <w:t>90</w:t>
            </w:r>
          </w:p>
        </w:tc>
        <w:tc>
          <w:tcPr>
            <w:tcW w:w="851" w:type="dxa"/>
            <w:shd w:val="clear" w:color="auto" w:fill="auto"/>
            <w:noWrap/>
            <w:vAlign w:val="center"/>
            <w:hideMark/>
          </w:tcPr>
          <w:p w:rsidR="00BD0B14" w:rsidRPr="009E662C" w:rsidRDefault="00BD0B14" w:rsidP="00BD0B14">
            <w:pPr>
              <w:jc w:val="center"/>
              <w:rPr>
                <w:rFonts w:ascii="Times New Roman" w:eastAsia="MS Mincho" w:hAnsi="Times New Roman" w:cs="Times New Roman"/>
                <w:bCs/>
                <w:color w:val="000000"/>
                <w:lang w:eastAsia="ja-JP"/>
              </w:rPr>
            </w:pPr>
            <w:r w:rsidRPr="009E662C">
              <w:rPr>
                <w:rFonts w:ascii="Times New Roman" w:eastAsia="MS Mincho" w:hAnsi="Times New Roman" w:cs="Times New Roman"/>
                <w:bCs/>
                <w:color w:val="000000"/>
                <w:lang w:eastAsia="ja-JP"/>
              </w:rPr>
              <w:t>3в</w:t>
            </w:r>
          </w:p>
        </w:tc>
        <w:tc>
          <w:tcPr>
            <w:tcW w:w="2268" w:type="dxa"/>
            <w:shd w:val="clear" w:color="auto" w:fill="auto"/>
            <w:noWrap/>
            <w:vAlign w:val="bottom"/>
            <w:hideMark/>
          </w:tcPr>
          <w:p w:rsidR="00BD0B14" w:rsidRPr="009E662C" w:rsidRDefault="00BD0B14" w:rsidP="00BD0B14">
            <w:pPr>
              <w:rPr>
                <w:rFonts w:ascii="Times New Roman" w:eastAsia="MS Mincho" w:hAnsi="Times New Roman" w:cs="Times New Roman"/>
                <w:bCs/>
                <w:color w:val="000000"/>
                <w:lang w:eastAsia="ja-JP"/>
              </w:rPr>
            </w:pPr>
            <w:r w:rsidRPr="009E662C">
              <w:rPr>
                <w:rFonts w:ascii="Times New Roman" w:eastAsia="MS Mincho" w:hAnsi="Times New Roman" w:cs="Times New Roman"/>
                <w:bCs/>
                <w:color w:val="000000"/>
                <w:lang w:eastAsia="ja-JP"/>
              </w:rPr>
              <w:t>Крыжановская Светлана Викторов.</w:t>
            </w:r>
          </w:p>
        </w:tc>
        <w:tc>
          <w:tcPr>
            <w:tcW w:w="850" w:type="dxa"/>
            <w:shd w:val="clear" w:color="auto" w:fill="auto"/>
            <w:vAlign w:val="center"/>
            <w:hideMark/>
          </w:tcPr>
          <w:p w:rsidR="00BD0B14" w:rsidRPr="009E662C" w:rsidRDefault="00BD0B14" w:rsidP="00BD0B14">
            <w:pPr>
              <w:jc w:val="center"/>
              <w:rPr>
                <w:rFonts w:ascii="Times New Roman" w:eastAsia="MS Mincho" w:hAnsi="Times New Roman" w:cs="Times New Roman"/>
                <w:color w:val="000000"/>
                <w:lang w:eastAsia="ja-JP"/>
              </w:rPr>
            </w:pPr>
            <w:r w:rsidRPr="009E662C">
              <w:rPr>
                <w:rFonts w:ascii="Times New Roman" w:eastAsia="MS Mincho" w:hAnsi="Times New Roman" w:cs="Times New Roman"/>
                <w:color w:val="000000"/>
                <w:lang w:eastAsia="ja-JP"/>
              </w:rPr>
              <w:t>21</w:t>
            </w:r>
          </w:p>
        </w:tc>
        <w:tc>
          <w:tcPr>
            <w:tcW w:w="1127" w:type="dxa"/>
            <w:shd w:val="clear" w:color="auto" w:fill="auto"/>
            <w:vAlign w:val="center"/>
            <w:hideMark/>
          </w:tcPr>
          <w:p w:rsidR="00BD0B14" w:rsidRPr="009E662C" w:rsidRDefault="00BD0B14" w:rsidP="00BD0B14">
            <w:pPr>
              <w:jc w:val="center"/>
              <w:rPr>
                <w:rFonts w:ascii="Times New Roman" w:eastAsia="MS Mincho" w:hAnsi="Times New Roman" w:cs="Times New Roman"/>
                <w:color w:val="000000"/>
                <w:lang w:eastAsia="ja-JP"/>
              </w:rPr>
            </w:pPr>
            <w:r w:rsidRPr="009E662C">
              <w:rPr>
                <w:rFonts w:ascii="Times New Roman" w:eastAsia="MS Mincho" w:hAnsi="Times New Roman" w:cs="Times New Roman"/>
                <w:color w:val="000000"/>
                <w:lang w:eastAsia="ja-JP"/>
              </w:rPr>
              <w:t>21</w:t>
            </w:r>
          </w:p>
        </w:tc>
        <w:tc>
          <w:tcPr>
            <w:tcW w:w="780" w:type="dxa"/>
            <w:shd w:val="clear" w:color="auto" w:fill="auto"/>
            <w:vAlign w:val="center"/>
            <w:hideMark/>
          </w:tcPr>
          <w:p w:rsidR="00BD0B14" w:rsidRPr="009E662C" w:rsidRDefault="00BD0B14" w:rsidP="00BD0B14">
            <w:pPr>
              <w:jc w:val="center"/>
              <w:rPr>
                <w:rFonts w:ascii="Times New Roman" w:eastAsia="MS Mincho" w:hAnsi="Times New Roman" w:cs="Times New Roman"/>
                <w:color w:val="000000"/>
                <w:lang w:eastAsia="ja-JP"/>
              </w:rPr>
            </w:pPr>
            <w:r w:rsidRPr="009E662C">
              <w:rPr>
                <w:rFonts w:ascii="Times New Roman" w:eastAsia="MS Mincho" w:hAnsi="Times New Roman" w:cs="Times New Roman"/>
                <w:color w:val="000000"/>
                <w:lang w:eastAsia="ja-JP"/>
              </w:rPr>
              <w:t>4</w:t>
            </w:r>
          </w:p>
        </w:tc>
        <w:tc>
          <w:tcPr>
            <w:tcW w:w="780" w:type="dxa"/>
            <w:shd w:val="clear" w:color="auto" w:fill="auto"/>
            <w:vAlign w:val="center"/>
            <w:hideMark/>
          </w:tcPr>
          <w:p w:rsidR="00BD0B14" w:rsidRPr="009E662C" w:rsidRDefault="00BD0B14" w:rsidP="00BD0B14">
            <w:pPr>
              <w:jc w:val="center"/>
              <w:rPr>
                <w:rFonts w:ascii="Times New Roman" w:eastAsia="MS Mincho" w:hAnsi="Times New Roman" w:cs="Times New Roman"/>
                <w:color w:val="000000"/>
                <w:lang w:eastAsia="ja-JP"/>
              </w:rPr>
            </w:pPr>
            <w:r w:rsidRPr="009E662C">
              <w:rPr>
                <w:rFonts w:ascii="Times New Roman" w:eastAsia="MS Mincho" w:hAnsi="Times New Roman" w:cs="Times New Roman"/>
                <w:color w:val="000000"/>
                <w:lang w:eastAsia="ja-JP"/>
              </w:rPr>
              <w:t>4</w:t>
            </w:r>
          </w:p>
        </w:tc>
        <w:tc>
          <w:tcPr>
            <w:tcW w:w="803" w:type="dxa"/>
            <w:shd w:val="clear" w:color="auto" w:fill="auto"/>
            <w:vAlign w:val="center"/>
            <w:hideMark/>
          </w:tcPr>
          <w:p w:rsidR="00BD0B14" w:rsidRPr="009E662C" w:rsidRDefault="00BD0B14" w:rsidP="00BD0B14">
            <w:pPr>
              <w:jc w:val="center"/>
              <w:rPr>
                <w:rFonts w:ascii="Times New Roman" w:eastAsia="MS Mincho" w:hAnsi="Times New Roman" w:cs="Times New Roman"/>
                <w:color w:val="000000"/>
                <w:lang w:eastAsia="ja-JP"/>
              </w:rPr>
            </w:pPr>
            <w:r w:rsidRPr="009E662C">
              <w:rPr>
                <w:rFonts w:ascii="Times New Roman" w:eastAsia="MS Mincho" w:hAnsi="Times New Roman" w:cs="Times New Roman"/>
                <w:color w:val="000000"/>
                <w:lang w:eastAsia="ja-JP"/>
              </w:rPr>
              <w:t>0</w:t>
            </w:r>
          </w:p>
        </w:tc>
        <w:tc>
          <w:tcPr>
            <w:tcW w:w="960" w:type="dxa"/>
            <w:shd w:val="clear" w:color="000000" w:fill="FCD5B4"/>
            <w:noWrap/>
            <w:vAlign w:val="center"/>
            <w:hideMark/>
          </w:tcPr>
          <w:p w:rsidR="00BD0B14" w:rsidRPr="009E662C" w:rsidRDefault="00BD0B14" w:rsidP="00BD0B14">
            <w:pPr>
              <w:jc w:val="center"/>
              <w:rPr>
                <w:rFonts w:ascii="Times New Roman" w:eastAsia="MS Mincho" w:hAnsi="Times New Roman" w:cs="Times New Roman"/>
                <w:color w:val="000000"/>
                <w:lang w:eastAsia="ja-JP"/>
              </w:rPr>
            </w:pPr>
            <w:r w:rsidRPr="009E662C">
              <w:rPr>
                <w:rFonts w:ascii="Times New Roman" w:eastAsia="MS Mincho" w:hAnsi="Times New Roman" w:cs="Times New Roman"/>
                <w:color w:val="000000"/>
                <w:lang w:eastAsia="ja-JP"/>
              </w:rPr>
              <w:t>38,4</w:t>
            </w:r>
          </w:p>
        </w:tc>
        <w:tc>
          <w:tcPr>
            <w:tcW w:w="731" w:type="dxa"/>
            <w:shd w:val="clear" w:color="000000" w:fill="FCD5B4"/>
            <w:noWrap/>
            <w:vAlign w:val="center"/>
            <w:hideMark/>
          </w:tcPr>
          <w:p w:rsidR="00BD0B14" w:rsidRPr="009E662C" w:rsidRDefault="00BD0B14" w:rsidP="00BD0B14">
            <w:pPr>
              <w:jc w:val="center"/>
              <w:rPr>
                <w:rFonts w:ascii="Times New Roman" w:eastAsia="MS Mincho" w:hAnsi="Times New Roman" w:cs="Times New Roman"/>
                <w:color w:val="000000"/>
                <w:lang w:eastAsia="ja-JP"/>
              </w:rPr>
            </w:pPr>
            <w:r w:rsidRPr="009E662C">
              <w:rPr>
                <w:rFonts w:ascii="Times New Roman" w:eastAsia="MS Mincho" w:hAnsi="Times New Roman" w:cs="Times New Roman"/>
                <w:color w:val="000000"/>
                <w:lang w:eastAsia="ja-JP"/>
              </w:rPr>
              <w:t>100</w:t>
            </w:r>
          </w:p>
        </w:tc>
      </w:tr>
      <w:tr w:rsidR="00BD0B14" w:rsidRPr="009E662C" w:rsidTr="00BD0B14">
        <w:trPr>
          <w:trHeight w:val="290"/>
        </w:trPr>
        <w:tc>
          <w:tcPr>
            <w:tcW w:w="456" w:type="dxa"/>
            <w:shd w:val="clear" w:color="auto" w:fill="auto"/>
            <w:noWrap/>
            <w:vAlign w:val="center"/>
            <w:hideMark/>
          </w:tcPr>
          <w:p w:rsidR="00BD0B14" w:rsidRPr="009E662C" w:rsidRDefault="00BD0B14" w:rsidP="00BD0B14">
            <w:pPr>
              <w:jc w:val="center"/>
              <w:rPr>
                <w:rFonts w:ascii="Times New Roman" w:eastAsia="MS Mincho" w:hAnsi="Times New Roman" w:cs="Times New Roman"/>
                <w:bCs/>
                <w:color w:val="000000"/>
                <w:lang w:eastAsia="ja-JP"/>
              </w:rPr>
            </w:pPr>
            <w:r w:rsidRPr="009E662C">
              <w:rPr>
                <w:rFonts w:ascii="Times New Roman" w:eastAsia="MS Mincho" w:hAnsi="Times New Roman" w:cs="Times New Roman"/>
                <w:bCs/>
                <w:color w:val="000000"/>
                <w:lang w:eastAsia="ja-JP"/>
              </w:rPr>
              <w:t>10</w:t>
            </w:r>
          </w:p>
        </w:tc>
        <w:tc>
          <w:tcPr>
            <w:tcW w:w="851" w:type="dxa"/>
            <w:shd w:val="clear" w:color="auto" w:fill="auto"/>
            <w:vAlign w:val="center"/>
            <w:hideMark/>
          </w:tcPr>
          <w:p w:rsidR="00BD0B14" w:rsidRPr="009E662C" w:rsidRDefault="00BD0B14" w:rsidP="00BD0B14">
            <w:pPr>
              <w:jc w:val="center"/>
              <w:rPr>
                <w:rFonts w:ascii="Times New Roman" w:eastAsia="MS Mincho" w:hAnsi="Times New Roman" w:cs="Times New Roman"/>
                <w:bCs/>
                <w:color w:val="000000"/>
                <w:lang w:eastAsia="ja-JP"/>
              </w:rPr>
            </w:pPr>
            <w:r w:rsidRPr="009E662C">
              <w:rPr>
                <w:rFonts w:ascii="Times New Roman" w:eastAsia="MS Mincho" w:hAnsi="Times New Roman" w:cs="Times New Roman"/>
                <w:bCs/>
                <w:color w:val="000000"/>
                <w:lang w:eastAsia="ja-JP"/>
              </w:rPr>
              <w:t>4а</w:t>
            </w:r>
          </w:p>
        </w:tc>
        <w:tc>
          <w:tcPr>
            <w:tcW w:w="2268" w:type="dxa"/>
            <w:shd w:val="clear" w:color="auto" w:fill="auto"/>
            <w:noWrap/>
            <w:vAlign w:val="bottom"/>
            <w:hideMark/>
          </w:tcPr>
          <w:p w:rsidR="00BD0B14" w:rsidRPr="009E662C" w:rsidRDefault="00BD0B14" w:rsidP="00BD0B14">
            <w:pPr>
              <w:rPr>
                <w:rFonts w:ascii="Times New Roman" w:eastAsia="MS Mincho" w:hAnsi="Times New Roman" w:cs="Times New Roman"/>
                <w:bCs/>
                <w:color w:val="000000"/>
                <w:lang w:eastAsia="ja-JP"/>
              </w:rPr>
            </w:pPr>
            <w:r w:rsidRPr="009E662C">
              <w:rPr>
                <w:rFonts w:ascii="Times New Roman" w:eastAsia="MS Mincho" w:hAnsi="Times New Roman" w:cs="Times New Roman"/>
                <w:bCs/>
                <w:color w:val="000000"/>
                <w:lang w:eastAsia="ja-JP"/>
              </w:rPr>
              <w:t>Абаева Фатима Альбертовна</w:t>
            </w:r>
          </w:p>
        </w:tc>
        <w:tc>
          <w:tcPr>
            <w:tcW w:w="850" w:type="dxa"/>
            <w:shd w:val="clear" w:color="auto" w:fill="auto"/>
            <w:vAlign w:val="center"/>
            <w:hideMark/>
          </w:tcPr>
          <w:p w:rsidR="00BD0B14" w:rsidRPr="009E662C" w:rsidRDefault="00BD0B14" w:rsidP="00BD0B14">
            <w:pPr>
              <w:jc w:val="center"/>
              <w:rPr>
                <w:rFonts w:ascii="Times New Roman" w:eastAsia="MS Mincho" w:hAnsi="Times New Roman" w:cs="Times New Roman"/>
                <w:color w:val="000000"/>
                <w:lang w:eastAsia="ja-JP"/>
              </w:rPr>
            </w:pPr>
            <w:r w:rsidRPr="009E662C">
              <w:rPr>
                <w:rFonts w:ascii="Times New Roman" w:eastAsia="MS Mincho" w:hAnsi="Times New Roman" w:cs="Times New Roman"/>
                <w:color w:val="000000"/>
                <w:lang w:eastAsia="ja-JP"/>
              </w:rPr>
              <w:t>28</w:t>
            </w:r>
          </w:p>
        </w:tc>
        <w:tc>
          <w:tcPr>
            <w:tcW w:w="1127" w:type="dxa"/>
            <w:shd w:val="clear" w:color="auto" w:fill="auto"/>
            <w:vAlign w:val="center"/>
            <w:hideMark/>
          </w:tcPr>
          <w:p w:rsidR="00BD0B14" w:rsidRPr="009E662C" w:rsidRDefault="00BD0B14" w:rsidP="00BD0B14">
            <w:pPr>
              <w:jc w:val="center"/>
              <w:rPr>
                <w:rFonts w:ascii="Times New Roman" w:eastAsia="MS Mincho" w:hAnsi="Times New Roman" w:cs="Times New Roman"/>
                <w:color w:val="000000"/>
                <w:lang w:eastAsia="ja-JP"/>
              </w:rPr>
            </w:pPr>
            <w:r w:rsidRPr="009E662C">
              <w:rPr>
                <w:rFonts w:ascii="Times New Roman" w:eastAsia="MS Mincho" w:hAnsi="Times New Roman" w:cs="Times New Roman"/>
                <w:color w:val="000000"/>
                <w:lang w:eastAsia="ja-JP"/>
              </w:rPr>
              <w:t>28</w:t>
            </w:r>
          </w:p>
        </w:tc>
        <w:tc>
          <w:tcPr>
            <w:tcW w:w="780" w:type="dxa"/>
            <w:shd w:val="clear" w:color="auto" w:fill="auto"/>
            <w:vAlign w:val="center"/>
            <w:hideMark/>
          </w:tcPr>
          <w:p w:rsidR="00BD0B14" w:rsidRPr="009E662C" w:rsidRDefault="00BD0B14" w:rsidP="00BD0B14">
            <w:pPr>
              <w:jc w:val="center"/>
              <w:rPr>
                <w:rFonts w:ascii="Times New Roman" w:eastAsia="MS Mincho" w:hAnsi="Times New Roman" w:cs="Times New Roman"/>
                <w:color w:val="000000"/>
                <w:lang w:eastAsia="ja-JP"/>
              </w:rPr>
            </w:pPr>
            <w:r w:rsidRPr="009E662C">
              <w:rPr>
                <w:rFonts w:ascii="Times New Roman" w:eastAsia="MS Mincho" w:hAnsi="Times New Roman" w:cs="Times New Roman"/>
                <w:color w:val="000000"/>
                <w:lang w:eastAsia="ja-JP"/>
              </w:rPr>
              <w:t>2</w:t>
            </w:r>
          </w:p>
        </w:tc>
        <w:tc>
          <w:tcPr>
            <w:tcW w:w="780" w:type="dxa"/>
            <w:shd w:val="clear" w:color="auto" w:fill="auto"/>
            <w:vAlign w:val="center"/>
            <w:hideMark/>
          </w:tcPr>
          <w:p w:rsidR="00BD0B14" w:rsidRPr="009E662C" w:rsidRDefault="00BD0B14" w:rsidP="00BD0B14">
            <w:pPr>
              <w:jc w:val="center"/>
              <w:rPr>
                <w:rFonts w:ascii="Times New Roman" w:eastAsia="MS Mincho" w:hAnsi="Times New Roman" w:cs="Times New Roman"/>
                <w:color w:val="000000"/>
                <w:lang w:eastAsia="ja-JP"/>
              </w:rPr>
            </w:pPr>
            <w:r w:rsidRPr="009E662C">
              <w:rPr>
                <w:rFonts w:ascii="Times New Roman" w:eastAsia="MS Mincho" w:hAnsi="Times New Roman" w:cs="Times New Roman"/>
                <w:color w:val="000000"/>
                <w:lang w:eastAsia="ja-JP"/>
              </w:rPr>
              <w:t>10</w:t>
            </w:r>
          </w:p>
        </w:tc>
        <w:tc>
          <w:tcPr>
            <w:tcW w:w="803" w:type="dxa"/>
            <w:shd w:val="clear" w:color="auto" w:fill="auto"/>
            <w:vAlign w:val="center"/>
            <w:hideMark/>
          </w:tcPr>
          <w:p w:rsidR="00BD0B14" w:rsidRPr="009E662C" w:rsidRDefault="00BD0B14" w:rsidP="00BD0B14">
            <w:pPr>
              <w:jc w:val="center"/>
              <w:rPr>
                <w:rFonts w:ascii="Times New Roman" w:eastAsia="MS Mincho" w:hAnsi="Times New Roman" w:cs="Times New Roman"/>
                <w:color w:val="000000"/>
                <w:lang w:eastAsia="ja-JP"/>
              </w:rPr>
            </w:pPr>
            <w:r w:rsidRPr="009E662C">
              <w:rPr>
                <w:rFonts w:ascii="Times New Roman" w:eastAsia="MS Mincho" w:hAnsi="Times New Roman" w:cs="Times New Roman"/>
                <w:color w:val="000000"/>
                <w:lang w:eastAsia="ja-JP"/>
              </w:rPr>
              <w:t>0</w:t>
            </w:r>
          </w:p>
        </w:tc>
        <w:tc>
          <w:tcPr>
            <w:tcW w:w="960" w:type="dxa"/>
            <w:shd w:val="clear" w:color="000000" w:fill="FCD5B4"/>
            <w:noWrap/>
            <w:vAlign w:val="center"/>
            <w:hideMark/>
          </w:tcPr>
          <w:p w:rsidR="00BD0B14" w:rsidRPr="009E662C" w:rsidRDefault="00BD0B14" w:rsidP="00BD0B14">
            <w:pPr>
              <w:jc w:val="center"/>
              <w:rPr>
                <w:rFonts w:ascii="Times New Roman" w:eastAsia="MS Mincho" w:hAnsi="Times New Roman" w:cs="Times New Roman"/>
                <w:color w:val="000000"/>
                <w:lang w:eastAsia="ja-JP"/>
              </w:rPr>
            </w:pPr>
            <w:r w:rsidRPr="009E662C">
              <w:rPr>
                <w:rFonts w:ascii="Times New Roman" w:eastAsia="MS Mincho" w:hAnsi="Times New Roman" w:cs="Times New Roman"/>
                <w:color w:val="000000"/>
                <w:lang w:eastAsia="ja-JP"/>
              </w:rPr>
              <w:t>42,86</w:t>
            </w:r>
          </w:p>
        </w:tc>
        <w:tc>
          <w:tcPr>
            <w:tcW w:w="731" w:type="dxa"/>
            <w:shd w:val="clear" w:color="000000" w:fill="FCD5B4"/>
            <w:noWrap/>
            <w:vAlign w:val="center"/>
            <w:hideMark/>
          </w:tcPr>
          <w:p w:rsidR="00BD0B14" w:rsidRPr="009E662C" w:rsidRDefault="00BD0B14" w:rsidP="00BD0B14">
            <w:pPr>
              <w:jc w:val="center"/>
              <w:rPr>
                <w:rFonts w:ascii="Times New Roman" w:eastAsia="MS Mincho" w:hAnsi="Times New Roman" w:cs="Times New Roman"/>
                <w:color w:val="000000"/>
                <w:lang w:eastAsia="ja-JP"/>
              </w:rPr>
            </w:pPr>
            <w:r w:rsidRPr="009E662C">
              <w:rPr>
                <w:rFonts w:ascii="Times New Roman" w:eastAsia="MS Mincho" w:hAnsi="Times New Roman" w:cs="Times New Roman"/>
                <w:color w:val="000000"/>
                <w:lang w:eastAsia="ja-JP"/>
              </w:rPr>
              <w:t>100</w:t>
            </w:r>
          </w:p>
        </w:tc>
      </w:tr>
      <w:tr w:rsidR="00BD0B14" w:rsidRPr="009E662C" w:rsidTr="00BD0B14">
        <w:trPr>
          <w:trHeight w:val="290"/>
        </w:trPr>
        <w:tc>
          <w:tcPr>
            <w:tcW w:w="456" w:type="dxa"/>
            <w:shd w:val="clear" w:color="auto" w:fill="auto"/>
            <w:noWrap/>
            <w:vAlign w:val="center"/>
            <w:hideMark/>
          </w:tcPr>
          <w:p w:rsidR="00BD0B14" w:rsidRPr="009E662C" w:rsidRDefault="00BD0B14" w:rsidP="00BD0B14">
            <w:pPr>
              <w:jc w:val="center"/>
              <w:rPr>
                <w:rFonts w:ascii="Times New Roman" w:eastAsia="MS Mincho" w:hAnsi="Times New Roman" w:cs="Times New Roman"/>
                <w:bCs/>
                <w:color w:val="000000"/>
                <w:lang w:eastAsia="ja-JP"/>
              </w:rPr>
            </w:pPr>
            <w:r w:rsidRPr="009E662C">
              <w:rPr>
                <w:rFonts w:ascii="Times New Roman" w:eastAsia="MS Mincho" w:hAnsi="Times New Roman" w:cs="Times New Roman"/>
                <w:bCs/>
                <w:color w:val="000000"/>
                <w:lang w:eastAsia="ja-JP"/>
              </w:rPr>
              <w:t>11</w:t>
            </w:r>
          </w:p>
        </w:tc>
        <w:tc>
          <w:tcPr>
            <w:tcW w:w="851" w:type="dxa"/>
            <w:shd w:val="clear" w:color="auto" w:fill="auto"/>
            <w:vAlign w:val="center"/>
            <w:hideMark/>
          </w:tcPr>
          <w:p w:rsidR="00BD0B14" w:rsidRPr="009E662C" w:rsidRDefault="00BD0B14" w:rsidP="00BD0B14">
            <w:pPr>
              <w:jc w:val="center"/>
              <w:rPr>
                <w:rFonts w:ascii="Times New Roman" w:eastAsia="MS Mincho" w:hAnsi="Times New Roman" w:cs="Times New Roman"/>
                <w:bCs/>
                <w:color w:val="000000"/>
                <w:lang w:eastAsia="ja-JP"/>
              </w:rPr>
            </w:pPr>
            <w:r w:rsidRPr="009E662C">
              <w:rPr>
                <w:rFonts w:ascii="Times New Roman" w:eastAsia="MS Mincho" w:hAnsi="Times New Roman" w:cs="Times New Roman"/>
                <w:bCs/>
                <w:color w:val="000000"/>
                <w:lang w:eastAsia="ja-JP"/>
              </w:rPr>
              <w:t>4б</w:t>
            </w:r>
          </w:p>
        </w:tc>
        <w:tc>
          <w:tcPr>
            <w:tcW w:w="2268" w:type="dxa"/>
            <w:shd w:val="clear" w:color="auto" w:fill="auto"/>
            <w:noWrap/>
            <w:vAlign w:val="bottom"/>
            <w:hideMark/>
          </w:tcPr>
          <w:p w:rsidR="00BD0B14" w:rsidRPr="009E662C" w:rsidRDefault="00BD0B14" w:rsidP="00BD0B14">
            <w:pPr>
              <w:rPr>
                <w:rFonts w:ascii="Times New Roman" w:eastAsia="MS Mincho" w:hAnsi="Times New Roman" w:cs="Times New Roman"/>
                <w:bCs/>
                <w:color w:val="000000"/>
                <w:lang w:eastAsia="ja-JP"/>
              </w:rPr>
            </w:pPr>
            <w:r w:rsidRPr="009E662C">
              <w:rPr>
                <w:rFonts w:ascii="Times New Roman" w:eastAsia="MS Mincho" w:hAnsi="Times New Roman" w:cs="Times New Roman"/>
                <w:bCs/>
                <w:color w:val="000000"/>
                <w:lang w:eastAsia="ja-JP"/>
              </w:rPr>
              <w:t>Гучапшева Асият Артёмовна</w:t>
            </w:r>
          </w:p>
        </w:tc>
        <w:tc>
          <w:tcPr>
            <w:tcW w:w="850" w:type="dxa"/>
            <w:shd w:val="clear" w:color="auto" w:fill="auto"/>
            <w:vAlign w:val="center"/>
            <w:hideMark/>
          </w:tcPr>
          <w:p w:rsidR="00BD0B14" w:rsidRPr="009E662C" w:rsidRDefault="00BD0B14" w:rsidP="00BD0B14">
            <w:pPr>
              <w:jc w:val="center"/>
              <w:rPr>
                <w:rFonts w:ascii="Times New Roman" w:eastAsia="MS Mincho" w:hAnsi="Times New Roman" w:cs="Times New Roman"/>
                <w:color w:val="000000"/>
                <w:lang w:eastAsia="ja-JP"/>
              </w:rPr>
            </w:pPr>
            <w:r w:rsidRPr="009E662C">
              <w:rPr>
                <w:rFonts w:ascii="Times New Roman" w:eastAsia="MS Mincho" w:hAnsi="Times New Roman" w:cs="Times New Roman"/>
                <w:color w:val="000000"/>
                <w:lang w:eastAsia="ja-JP"/>
              </w:rPr>
              <w:t>20</w:t>
            </w:r>
          </w:p>
        </w:tc>
        <w:tc>
          <w:tcPr>
            <w:tcW w:w="1127" w:type="dxa"/>
            <w:shd w:val="clear" w:color="auto" w:fill="auto"/>
            <w:vAlign w:val="center"/>
            <w:hideMark/>
          </w:tcPr>
          <w:p w:rsidR="00BD0B14" w:rsidRPr="009E662C" w:rsidRDefault="00BD0B14" w:rsidP="00BD0B14">
            <w:pPr>
              <w:jc w:val="center"/>
              <w:rPr>
                <w:rFonts w:ascii="Times New Roman" w:eastAsia="MS Mincho" w:hAnsi="Times New Roman" w:cs="Times New Roman"/>
                <w:color w:val="000000"/>
                <w:lang w:eastAsia="ja-JP"/>
              </w:rPr>
            </w:pPr>
            <w:r w:rsidRPr="009E662C">
              <w:rPr>
                <w:rFonts w:ascii="Times New Roman" w:eastAsia="MS Mincho" w:hAnsi="Times New Roman" w:cs="Times New Roman"/>
                <w:color w:val="000000"/>
                <w:lang w:eastAsia="ja-JP"/>
              </w:rPr>
              <w:t>18</w:t>
            </w:r>
          </w:p>
        </w:tc>
        <w:tc>
          <w:tcPr>
            <w:tcW w:w="780" w:type="dxa"/>
            <w:shd w:val="clear" w:color="auto" w:fill="auto"/>
            <w:vAlign w:val="center"/>
            <w:hideMark/>
          </w:tcPr>
          <w:p w:rsidR="00BD0B14" w:rsidRPr="009E662C" w:rsidRDefault="00BD0B14" w:rsidP="00BD0B14">
            <w:pPr>
              <w:jc w:val="center"/>
              <w:rPr>
                <w:rFonts w:ascii="Times New Roman" w:eastAsia="MS Mincho" w:hAnsi="Times New Roman" w:cs="Times New Roman"/>
                <w:color w:val="000000"/>
                <w:lang w:eastAsia="ja-JP"/>
              </w:rPr>
            </w:pPr>
            <w:r w:rsidRPr="009E662C">
              <w:rPr>
                <w:rFonts w:ascii="Times New Roman" w:eastAsia="MS Mincho" w:hAnsi="Times New Roman" w:cs="Times New Roman"/>
                <w:color w:val="000000"/>
                <w:lang w:eastAsia="ja-JP"/>
              </w:rPr>
              <w:t>5</w:t>
            </w:r>
          </w:p>
        </w:tc>
        <w:tc>
          <w:tcPr>
            <w:tcW w:w="780" w:type="dxa"/>
            <w:shd w:val="clear" w:color="auto" w:fill="auto"/>
            <w:vAlign w:val="center"/>
            <w:hideMark/>
          </w:tcPr>
          <w:p w:rsidR="00BD0B14" w:rsidRPr="009E662C" w:rsidRDefault="00BD0B14" w:rsidP="00BD0B14">
            <w:pPr>
              <w:jc w:val="center"/>
              <w:rPr>
                <w:rFonts w:ascii="Times New Roman" w:eastAsia="MS Mincho" w:hAnsi="Times New Roman" w:cs="Times New Roman"/>
                <w:color w:val="000000"/>
                <w:lang w:eastAsia="ja-JP"/>
              </w:rPr>
            </w:pPr>
            <w:r w:rsidRPr="009E662C">
              <w:rPr>
                <w:rFonts w:ascii="Times New Roman" w:eastAsia="MS Mincho" w:hAnsi="Times New Roman" w:cs="Times New Roman"/>
                <w:color w:val="000000"/>
                <w:lang w:eastAsia="ja-JP"/>
              </w:rPr>
              <w:t>3</w:t>
            </w:r>
          </w:p>
        </w:tc>
        <w:tc>
          <w:tcPr>
            <w:tcW w:w="803" w:type="dxa"/>
            <w:shd w:val="clear" w:color="auto" w:fill="auto"/>
            <w:vAlign w:val="center"/>
            <w:hideMark/>
          </w:tcPr>
          <w:p w:rsidR="00BD0B14" w:rsidRPr="009E662C" w:rsidRDefault="00BD0B14" w:rsidP="00BD0B14">
            <w:pPr>
              <w:jc w:val="center"/>
              <w:rPr>
                <w:rFonts w:ascii="Times New Roman" w:eastAsia="MS Mincho" w:hAnsi="Times New Roman" w:cs="Times New Roman"/>
                <w:color w:val="000000"/>
                <w:lang w:eastAsia="ja-JP"/>
              </w:rPr>
            </w:pPr>
            <w:r w:rsidRPr="009E662C">
              <w:rPr>
                <w:rFonts w:ascii="Times New Roman" w:eastAsia="MS Mincho" w:hAnsi="Times New Roman" w:cs="Times New Roman"/>
                <w:color w:val="000000"/>
                <w:lang w:eastAsia="ja-JP"/>
              </w:rPr>
              <w:t>0</w:t>
            </w:r>
          </w:p>
        </w:tc>
        <w:tc>
          <w:tcPr>
            <w:tcW w:w="960" w:type="dxa"/>
            <w:shd w:val="clear" w:color="000000" w:fill="FCD5B4"/>
            <w:noWrap/>
            <w:vAlign w:val="center"/>
            <w:hideMark/>
          </w:tcPr>
          <w:p w:rsidR="00BD0B14" w:rsidRPr="009E662C" w:rsidRDefault="00BD0B14" w:rsidP="00BD0B14">
            <w:pPr>
              <w:jc w:val="center"/>
              <w:rPr>
                <w:rFonts w:ascii="Times New Roman" w:eastAsia="MS Mincho" w:hAnsi="Times New Roman" w:cs="Times New Roman"/>
                <w:color w:val="000000"/>
                <w:lang w:eastAsia="ja-JP"/>
              </w:rPr>
            </w:pPr>
            <w:r w:rsidRPr="009E662C">
              <w:rPr>
                <w:rFonts w:ascii="Times New Roman" w:eastAsia="MS Mincho" w:hAnsi="Times New Roman" w:cs="Times New Roman"/>
                <w:color w:val="000000"/>
                <w:lang w:eastAsia="ja-JP"/>
              </w:rPr>
              <w:t>44,4</w:t>
            </w:r>
          </w:p>
        </w:tc>
        <w:tc>
          <w:tcPr>
            <w:tcW w:w="731" w:type="dxa"/>
            <w:shd w:val="clear" w:color="000000" w:fill="FCD5B4"/>
            <w:noWrap/>
            <w:vAlign w:val="center"/>
            <w:hideMark/>
          </w:tcPr>
          <w:p w:rsidR="00BD0B14" w:rsidRPr="009E662C" w:rsidRDefault="00BD0B14" w:rsidP="00BD0B14">
            <w:pPr>
              <w:jc w:val="center"/>
              <w:rPr>
                <w:rFonts w:ascii="Times New Roman" w:eastAsia="MS Mincho" w:hAnsi="Times New Roman" w:cs="Times New Roman"/>
                <w:color w:val="000000"/>
                <w:lang w:eastAsia="ja-JP"/>
              </w:rPr>
            </w:pPr>
            <w:r w:rsidRPr="009E662C">
              <w:rPr>
                <w:rFonts w:ascii="Times New Roman" w:eastAsia="MS Mincho" w:hAnsi="Times New Roman" w:cs="Times New Roman"/>
                <w:color w:val="000000"/>
                <w:lang w:eastAsia="ja-JP"/>
              </w:rPr>
              <w:t>100</w:t>
            </w:r>
          </w:p>
        </w:tc>
      </w:tr>
      <w:tr w:rsidR="00BD0B14" w:rsidRPr="009E662C" w:rsidTr="00BD0B14">
        <w:trPr>
          <w:trHeight w:val="290"/>
        </w:trPr>
        <w:tc>
          <w:tcPr>
            <w:tcW w:w="456" w:type="dxa"/>
            <w:shd w:val="clear" w:color="auto" w:fill="auto"/>
            <w:noWrap/>
            <w:vAlign w:val="center"/>
            <w:hideMark/>
          </w:tcPr>
          <w:p w:rsidR="00BD0B14" w:rsidRPr="009E662C" w:rsidRDefault="00BD0B14" w:rsidP="00BD0B14">
            <w:pPr>
              <w:jc w:val="center"/>
              <w:rPr>
                <w:rFonts w:ascii="Times New Roman" w:eastAsia="MS Mincho" w:hAnsi="Times New Roman" w:cs="Times New Roman"/>
                <w:bCs/>
                <w:color w:val="000000"/>
                <w:lang w:eastAsia="ja-JP"/>
              </w:rPr>
            </w:pPr>
            <w:r w:rsidRPr="009E662C">
              <w:rPr>
                <w:rFonts w:ascii="Times New Roman" w:eastAsia="MS Mincho" w:hAnsi="Times New Roman" w:cs="Times New Roman"/>
                <w:bCs/>
                <w:color w:val="000000"/>
                <w:lang w:eastAsia="ja-JP"/>
              </w:rPr>
              <w:t>12</w:t>
            </w:r>
          </w:p>
        </w:tc>
        <w:tc>
          <w:tcPr>
            <w:tcW w:w="851" w:type="dxa"/>
            <w:shd w:val="clear" w:color="auto" w:fill="auto"/>
            <w:vAlign w:val="center"/>
            <w:hideMark/>
          </w:tcPr>
          <w:p w:rsidR="00BD0B14" w:rsidRPr="009E662C" w:rsidRDefault="00BD0B14" w:rsidP="00BD0B14">
            <w:pPr>
              <w:jc w:val="center"/>
              <w:rPr>
                <w:rFonts w:ascii="Times New Roman" w:eastAsia="MS Mincho" w:hAnsi="Times New Roman" w:cs="Times New Roman"/>
                <w:bCs/>
                <w:color w:val="000000"/>
                <w:lang w:eastAsia="ja-JP"/>
              </w:rPr>
            </w:pPr>
            <w:r w:rsidRPr="009E662C">
              <w:rPr>
                <w:rFonts w:ascii="Times New Roman" w:eastAsia="MS Mincho" w:hAnsi="Times New Roman" w:cs="Times New Roman"/>
                <w:bCs/>
                <w:color w:val="000000"/>
                <w:lang w:eastAsia="ja-JP"/>
              </w:rPr>
              <w:t>4в</w:t>
            </w:r>
          </w:p>
        </w:tc>
        <w:tc>
          <w:tcPr>
            <w:tcW w:w="2268" w:type="dxa"/>
            <w:shd w:val="clear" w:color="auto" w:fill="auto"/>
            <w:noWrap/>
            <w:vAlign w:val="center"/>
            <w:hideMark/>
          </w:tcPr>
          <w:p w:rsidR="00BD0B14" w:rsidRPr="009E662C" w:rsidRDefault="00BD0B14" w:rsidP="00BD0B14">
            <w:pPr>
              <w:rPr>
                <w:rFonts w:ascii="Times New Roman" w:eastAsia="MS Mincho" w:hAnsi="Times New Roman" w:cs="Times New Roman"/>
                <w:bCs/>
                <w:color w:val="000000"/>
                <w:lang w:eastAsia="ja-JP"/>
              </w:rPr>
            </w:pPr>
            <w:r w:rsidRPr="009E662C">
              <w:rPr>
                <w:rFonts w:ascii="Times New Roman" w:eastAsia="MS Mincho" w:hAnsi="Times New Roman" w:cs="Times New Roman"/>
                <w:bCs/>
                <w:color w:val="000000"/>
                <w:lang w:eastAsia="ja-JP"/>
              </w:rPr>
              <w:t>Гогаева Кристина Анатольевна</w:t>
            </w:r>
          </w:p>
        </w:tc>
        <w:tc>
          <w:tcPr>
            <w:tcW w:w="850" w:type="dxa"/>
            <w:shd w:val="clear" w:color="auto" w:fill="auto"/>
            <w:vAlign w:val="center"/>
            <w:hideMark/>
          </w:tcPr>
          <w:p w:rsidR="00BD0B14" w:rsidRPr="009E662C" w:rsidRDefault="00BD0B14" w:rsidP="00BD0B14">
            <w:pPr>
              <w:jc w:val="center"/>
              <w:rPr>
                <w:rFonts w:ascii="Times New Roman" w:eastAsia="MS Mincho" w:hAnsi="Times New Roman" w:cs="Times New Roman"/>
                <w:color w:val="000000"/>
                <w:lang w:eastAsia="ja-JP"/>
              </w:rPr>
            </w:pPr>
            <w:r w:rsidRPr="009E662C">
              <w:rPr>
                <w:rFonts w:ascii="Times New Roman" w:eastAsia="MS Mincho" w:hAnsi="Times New Roman" w:cs="Times New Roman"/>
                <w:color w:val="000000"/>
                <w:lang w:eastAsia="ja-JP"/>
              </w:rPr>
              <w:t>20</w:t>
            </w:r>
          </w:p>
        </w:tc>
        <w:tc>
          <w:tcPr>
            <w:tcW w:w="1127" w:type="dxa"/>
            <w:shd w:val="clear" w:color="auto" w:fill="auto"/>
            <w:vAlign w:val="center"/>
            <w:hideMark/>
          </w:tcPr>
          <w:p w:rsidR="00BD0B14" w:rsidRPr="009E662C" w:rsidRDefault="00BD0B14" w:rsidP="00BD0B14">
            <w:pPr>
              <w:jc w:val="center"/>
              <w:rPr>
                <w:rFonts w:ascii="Times New Roman" w:eastAsia="MS Mincho" w:hAnsi="Times New Roman" w:cs="Times New Roman"/>
                <w:color w:val="000000"/>
                <w:lang w:eastAsia="ja-JP"/>
              </w:rPr>
            </w:pPr>
            <w:r w:rsidRPr="009E662C">
              <w:rPr>
                <w:rFonts w:ascii="Times New Roman" w:eastAsia="MS Mincho" w:hAnsi="Times New Roman" w:cs="Times New Roman"/>
                <w:color w:val="000000"/>
                <w:lang w:eastAsia="ja-JP"/>
              </w:rPr>
              <w:t>20</w:t>
            </w:r>
          </w:p>
        </w:tc>
        <w:tc>
          <w:tcPr>
            <w:tcW w:w="780" w:type="dxa"/>
            <w:shd w:val="clear" w:color="auto" w:fill="auto"/>
            <w:vAlign w:val="center"/>
            <w:hideMark/>
          </w:tcPr>
          <w:p w:rsidR="00BD0B14" w:rsidRPr="009E662C" w:rsidRDefault="00BD0B14" w:rsidP="00BD0B14">
            <w:pPr>
              <w:jc w:val="center"/>
              <w:rPr>
                <w:rFonts w:ascii="Times New Roman" w:eastAsia="MS Mincho" w:hAnsi="Times New Roman" w:cs="Times New Roman"/>
                <w:color w:val="000000"/>
                <w:lang w:eastAsia="ja-JP"/>
              </w:rPr>
            </w:pPr>
            <w:r w:rsidRPr="009E662C">
              <w:rPr>
                <w:rFonts w:ascii="Times New Roman" w:eastAsia="MS Mincho" w:hAnsi="Times New Roman" w:cs="Times New Roman"/>
                <w:color w:val="000000"/>
                <w:lang w:eastAsia="ja-JP"/>
              </w:rPr>
              <w:t>2</w:t>
            </w:r>
          </w:p>
        </w:tc>
        <w:tc>
          <w:tcPr>
            <w:tcW w:w="780" w:type="dxa"/>
            <w:shd w:val="clear" w:color="auto" w:fill="auto"/>
            <w:vAlign w:val="center"/>
            <w:hideMark/>
          </w:tcPr>
          <w:p w:rsidR="00BD0B14" w:rsidRPr="009E662C" w:rsidRDefault="00BD0B14" w:rsidP="00BD0B14">
            <w:pPr>
              <w:jc w:val="center"/>
              <w:rPr>
                <w:rFonts w:ascii="Times New Roman" w:eastAsia="MS Mincho" w:hAnsi="Times New Roman" w:cs="Times New Roman"/>
                <w:color w:val="000000"/>
                <w:lang w:eastAsia="ja-JP"/>
              </w:rPr>
            </w:pPr>
            <w:r w:rsidRPr="009E662C">
              <w:rPr>
                <w:rFonts w:ascii="Times New Roman" w:eastAsia="MS Mincho" w:hAnsi="Times New Roman" w:cs="Times New Roman"/>
                <w:color w:val="000000"/>
                <w:lang w:eastAsia="ja-JP"/>
              </w:rPr>
              <w:t>7</w:t>
            </w:r>
          </w:p>
        </w:tc>
        <w:tc>
          <w:tcPr>
            <w:tcW w:w="803" w:type="dxa"/>
            <w:shd w:val="clear" w:color="auto" w:fill="auto"/>
            <w:vAlign w:val="center"/>
            <w:hideMark/>
          </w:tcPr>
          <w:p w:rsidR="00BD0B14" w:rsidRPr="009E662C" w:rsidRDefault="00BD0B14" w:rsidP="00BD0B14">
            <w:pPr>
              <w:jc w:val="center"/>
              <w:rPr>
                <w:rFonts w:ascii="Times New Roman" w:eastAsia="MS Mincho" w:hAnsi="Times New Roman" w:cs="Times New Roman"/>
                <w:color w:val="000000"/>
                <w:lang w:eastAsia="ja-JP"/>
              </w:rPr>
            </w:pPr>
            <w:r w:rsidRPr="009E662C">
              <w:rPr>
                <w:rFonts w:ascii="Times New Roman" w:eastAsia="MS Mincho" w:hAnsi="Times New Roman" w:cs="Times New Roman"/>
                <w:color w:val="000000"/>
                <w:lang w:eastAsia="ja-JP"/>
              </w:rPr>
              <w:t>0</w:t>
            </w:r>
          </w:p>
        </w:tc>
        <w:tc>
          <w:tcPr>
            <w:tcW w:w="960" w:type="dxa"/>
            <w:shd w:val="clear" w:color="000000" w:fill="FCD5B4"/>
            <w:noWrap/>
            <w:vAlign w:val="center"/>
            <w:hideMark/>
          </w:tcPr>
          <w:p w:rsidR="00BD0B14" w:rsidRPr="009E662C" w:rsidRDefault="00BD0B14" w:rsidP="00BD0B14">
            <w:pPr>
              <w:jc w:val="center"/>
              <w:rPr>
                <w:rFonts w:ascii="Times New Roman" w:eastAsia="MS Mincho" w:hAnsi="Times New Roman" w:cs="Times New Roman"/>
                <w:color w:val="000000"/>
                <w:lang w:eastAsia="ja-JP"/>
              </w:rPr>
            </w:pPr>
            <w:r w:rsidRPr="009E662C">
              <w:rPr>
                <w:rFonts w:ascii="Times New Roman" w:eastAsia="MS Mincho" w:hAnsi="Times New Roman" w:cs="Times New Roman"/>
                <w:color w:val="000000"/>
                <w:lang w:eastAsia="ja-JP"/>
              </w:rPr>
              <w:t>45</w:t>
            </w:r>
          </w:p>
        </w:tc>
        <w:tc>
          <w:tcPr>
            <w:tcW w:w="731" w:type="dxa"/>
            <w:shd w:val="clear" w:color="000000" w:fill="FCD5B4"/>
            <w:noWrap/>
            <w:vAlign w:val="center"/>
            <w:hideMark/>
          </w:tcPr>
          <w:p w:rsidR="00BD0B14" w:rsidRPr="009E662C" w:rsidRDefault="00BD0B14" w:rsidP="00BD0B14">
            <w:pPr>
              <w:jc w:val="center"/>
              <w:rPr>
                <w:rFonts w:ascii="Times New Roman" w:eastAsia="MS Mincho" w:hAnsi="Times New Roman" w:cs="Times New Roman"/>
                <w:color w:val="000000"/>
                <w:lang w:eastAsia="ja-JP"/>
              </w:rPr>
            </w:pPr>
            <w:r w:rsidRPr="009E662C">
              <w:rPr>
                <w:rFonts w:ascii="Times New Roman" w:eastAsia="MS Mincho" w:hAnsi="Times New Roman" w:cs="Times New Roman"/>
                <w:color w:val="000000"/>
                <w:lang w:eastAsia="ja-JP"/>
              </w:rPr>
              <w:t>100</w:t>
            </w:r>
          </w:p>
        </w:tc>
      </w:tr>
      <w:tr w:rsidR="00BD0B14" w:rsidRPr="009E662C" w:rsidTr="00BD0B14">
        <w:trPr>
          <w:trHeight w:val="290"/>
        </w:trPr>
        <w:tc>
          <w:tcPr>
            <w:tcW w:w="3575" w:type="dxa"/>
            <w:gridSpan w:val="3"/>
            <w:shd w:val="clear" w:color="000000" w:fill="D8D8D8"/>
            <w:noWrap/>
            <w:vAlign w:val="center"/>
            <w:hideMark/>
          </w:tcPr>
          <w:p w:rsidR="00BD0B14" w:rsidRPr="009E662C" w:rsidRDefault="00BD0B14" w:rsidP="00BD0B14">
            <w:pPr>
              <w:jc w:val="right"/>
              <w:rPr>
                <w:rFonts w:ascii="Times New Roman" w:eastAsia="MS Mincho" w:hAnsi="Times New Roman" w:cs="Times New Roman"/>
                <w:b/>
                <w:bCs/>
                <w:color w:val="000000"/>
                <w:lang w:eastAsia="ja-JP"/>
              </w:rPr>
            </w:pPr>
            <w:r w:rsidRPr="009E662C">
              <w:rPr>
                <w:rFonts w:ascii="Times New Roman" w:eastAsia="MS Mincho" w:hAnsi="Times New Roman" w:cs="Times New Roman"/>
                <w:b/>
                <w:bCs/>
                <w:color w:val="000000"/>
                <w:lang w:eastAsia="ja-JP"/>
              </w:rPr>
              <w:t>Итого по начальной школе</w:t>
            </w:r>
          </w:p>
        </w:tc>
        <w:tc>
          <w:tcPr>
            <w:tcW w:w="850" w:type="dxa"/>
            <w:shd w:val="clear" w:color="000000" w:fill="D8D8D8"/>
            <w:noWrap/>
            <w:vAlign w:val="bottom"/>
            <w:hideMark/>
          </w:tcPr>
          <w:p w:rsidR="00BD0B14" w:rsidRPr="009E662C" w:rsidRDefault="00BD0B14" w:rsidP="00BD0B14">
            <w:pPr>
              <w:jc w:val="center"/>
              <w:rPr>
                <w:rFonts w:ascii="Times New Roman" w:eastAsia="MS Mincho" w:hAnsi="Times New Roman" w:cs="Times New Roman"/>
                <w:b/>
                <w:bCs/>
                <w:color w:val="000000"/>
                <w:lang w:eastAsia="ja-JP"/>
              </w:rPr>
            </w:pPr>
            <w:r w:rsidRPr="009E662C">
              <w:rPr>
                <w:rFonts w:ascii="Times New Roman" w:eastAsia="MS Mincho" w:hAnsi="Times New Roman" w:cs="Times New Roman"/>
                <w:b/>
                <w:bCs/>
                <w:color w:val="000000"/>
                <w:lang w:eastAsia="ja-JP"/>
              </w:rPr>
              <w:t>298</w:t>
            </w:r>
          </w:p>
        </w:tc>
        <w:tc>
          <w:tcPr>
            <w:tcW w:w="1127" w:type="dxa"/>
            <w:shd w:val="clear" w:color="000000" w:fill="D8D8D8"/>
            <w:noWrap/>
            <w:vAlign w:val="bottom"/>
            <w:hideMark/>
          </w:tcPr>
          <w:p w:rsidR="00BD0B14" w:rsidRPr="009E662C" w:rsidRDefault="00BD0B14" w:rsidP="00BD0B14">
            <w:pPr>
              <w:jc w:val="center"/>
              <w:rPr>
                <w:rFonts w:ascii="Times New Roman" w:eastAsia="MS Mincho" w:hAnsi="Times New Roman" w:cs="Times New Roman"/>
                <w:b/>
                <w:bCs/>
                <w:color w:val="000000"/>
                <w:lang w:eastAsia="ja-JP"/>
              </w:rPr>
            </w:pPr>
            <w:r w:rsidRPr="009E662C">
              <w:rPr>
                <w:rFonts w:ascii="Times New Roman" w:eastAsia="MS Mincho" w:hAnsi="Times New Roman" w:cs="Times New Roman"/>
                <w:b/>
                <w:bCs/>
                <w:color w:val="000000"/>
                <w:lang w:eastAsia="ja-JP"/>
              </w:rPr>
              <w:t>304</w:t>
            </w:r>
          </w:p>
        </w:tc>
        <w:tc>
          <w:tcPr>
            <w:tcW w:w="780" w:type="dxa"/>
            <w:shd w:val="clear" w:color="000000" w:fill="D8D8D8"/>
            <w:noWrap/>
            <w:vAlign w:val="bottom"/>
            <w:hideMark/>
          </w:tcPr>
          <w:p w:rsidR="00BD0B14" w:rsidRPr="009E662C" w:rsidRDefault="00BD0B14" w:rsidP="00BD0B14">
            <w:pPr>
              <w:jc w:val="center"/>
              <w:rPr>
                <w:rFonts w:ascii="Times New Roman" w:eastAsia="MS Mincho" w:hAnsi="Times New Roman" w:cs="Times New Roman"/>
                <w:b/>
                <w:bCs/>
                <w:color w:val="000000"/>
                <w:lang w:eastAsia="ja-JP"/>
              </w:rPr>
            </w:pPr>
            <w:r w:rsidRPr="009E662C">
              <w:rPr>
                <w:rFonts w:ascii="Times New Roman" w:eastAsia="MS Mincho" w:hAnsi="Times New Roman" w:cs="Times New Roman"/>
                <w:b/>
                <w:bCs/>
                <w:color w:val="000000"/>
                <w:lang w:eastAsia="ja-JP"/>
              </w:rPr>
              <w:t>40</w:t>
            </w:r>
          </w:p>
        </w:tc>
        <w:tc>
          <w:tcPr>
            <w:tcW w:w="780" w:type="dxa"/>
            <w:shd w:val="clear" w:color="000000" w:fill="D8D8D8"/>
            <w:noWrap/>
            <w:vAlign w:val="bottom"/>
            <w:hideMark/>
          </w:tcPr>
          <w:p w:rsidR="00BD0B14" w:rsidRPr="009E662C" w:rsidRDefault="00BD0B14" w:rsidP="00BD0B14">
            <w:pPr>
              <w:jc w:val="center"/>
              <w:rPr>
                <w:rFonts w:ascii="Times New Roman" w:eastAsia="MS Mincho" w:hAnsi="Times New Roman" w:cs="Times New Roman"/>
                <w:b/>
                <w:bCs/>
                <w:color w:val="000000"/>
                <w:lang w:eastAsia="ja-JP"/>
              </w:rPr>
            </w:pPr>
            <w:r w:rsidRPr="009E662C">
              <w:rPr>
                <w:rFonts w:ascii="Times New Roman" w:eastAsia="MS Mincho" w:hAnsi="Times New Roman" w:cs="Times New Roman"/>
                <w:b/>
                <w:bCs/>
                <w:color w:val="000000"/>
                <w:lang w:eastAsia="ja-JP"/>
              </w:rPr>
              <w:t>77</w:t>
            </w:r>
          </w:p>
        </w:tc>
        <w:tc>
          <w:tcPr>
            <w:tcW w:w="803" w:type="dxa"/>
            <w:shd w:val="clear" w:color="000000" w:fill="D8D8D8"/>
            <w:noWrap/>
            <w:vAlign w:val="bottom"/>
            <w:hideMark/>
          </w:tcPr>
          <w:p w:rsidR="00BD0B14" w:rsidRPr="009E662C" w:rsidRDefault="00BD0B14" w:rsidP="00BD0B14">
            <w:pPr>
              <w:jc w:val="center"/>
              <w:rPr>
                <w:rFonts w:ascii="Times New Roman" w:eastAsia="MS Mincho" w:hAnsi="Times New Roman" w:cs="Times New Roman"/>
                <w:b/>
                <w:bCs/>
                <w:color w:val="000000"/>
                <w:lang w:eastAsia="ja-JP"/>
              </w:rPr>
            </w:pPr>
            <w:r w:rsidRPr="009E662C">
              <w:rPr>
                <w:rFonts w:ascii="Times New Roman" w:eastAsia="MS Mincho" w:hAnsi="Times New Roman" w:cs="Times New Roman"/>
                <w:b/>
                <w:bCs/>
                <w:color w:val="000000"/>
                <w:lang w:eastAsia="ja-JP"/>
              </w:rPr>
              <w:t>0</w:t>
            </w:r>
          </w:p>
        </w:tc>
        <w:tc>
          <w:tcPr>
            <w:tcW w:w="960" w:type="dxa"/>
            <w:shd w:val="clear" w:color="000000" w:fill="D8D8D8"/>
            <w:noWrap/>
            <w:vAlign w:val="bottom"/>
            <w:hideMark/>
          </w:tcPr>
          <w:p w:rsidR="00BD0B14" w:rsidRPr="009E662C" w:rsidRDefault="00BD0B14" w:rsidP="00BD0B14">
            <w:pPr>
              <w:jc w:val="center"/>
              <w:rPr>
                <w:rFonts w:ascii="Times New Roman" w:eastAsia="MS Mincho" w:hAnsi="Times New Roman" w:cs="Times New Roman"/>
                <w:b/>
                <w:bCs/>
                <w:color w:val="000000"/>
                <w:lang w:eastAsia="ja-JP"/>
              </w:rPr>
            </w:pPr>
            <w:r w:rsidRPr="009E662C">
              <w:rPr>
                <w:rFonts w:ascii="Times New Roman" w:eastAsia="MS Mincho" w:hAnsi="Times New Roman" w:cs="Times New Roman"/>
                <w:b/>
                <w:bCs/>
                <w:color w:val="000000"/>
                <w:lang w:eastAsia="ja-JP"/>
              </w:rPr>
              <w:t>50,58</w:t>
            </w:r>
          </w:p>
        </w:tc>
        <w:tc>
          <w:tcPr>
            <w:tcW w:w="731" w:type="dxa"/>
            <w:shd w:val="clear" w:color="000000" w:fill="D8D8D8"/>
            <w:noWrap/>
            <w:vAlign w:val="bottom"/>
            <w:hideMark/>
          </w:tcPr>
          <w:p w:rsidR="00BD0B14" w:rsidRPr="009E662C" w:rsidRDefault="00BD0B14" w:rsidP="00BD0B14">
            <w:pPr>
              <w:jc w:val="center"/>
              <w:rPr>
                <w:rFonts w:ascii="Times New Roman" w:eastAsia="MS Mincho" w:hAnsi="Times New Roman" w:cs="Times New Roman"/>
                <w:b/>
                <w:bCs/>
                <w:color w:val="000000"/>
                <w:lang w:eastAsia="ja-JP"/>
              </w:rPr>
            </w:pPr>
            <w:r w:rsidRPr="009E662C">
              <w:rPr>
                <w:rFonts w:ascii="Times New Roman" w:eastAsia="MS Mincho" w:hAnsi="Times New Roman" w:cs="Times New Roman"/>
                <w:b/>
                <w:bCs/>
                <w:color w:val="000000"/>
                <w:lang w:eastAsia="ja-JP"/>
              </w:rPr>
              <w:t>100</w:t>
            </w:r>
          </w:p>
        </w:tc>
      </w:tr>
    </w:tbl>
    <w:p w:rsidR="00BD0B14" w:rsidRPr="009E662C" w:rsidRDefault="00BD0B14" w:rsidP="00BD0B14">
      <w:pPr>
        <w:rPr>
          <w:rFonts w:ascii="Times New Roman" w:eastAsia="MS Mincho" w:hAnsi="Times New Roman" w:cs="Times New Roman"/>
          <w:b/>
          <w:sz w:val="28"/>
          <w:szCs w:val="28"/>
          <w:lang w:eastAsia="ja-JP"/>
        </w:rPr>
      </w:pPr>
      <w:r w:rsidRPr="009E662C">
        <w:rPr>
          <w:rFonts w:ascii="Times New Roman" w:eastAsia="MS Mincho" w:hAnsi="Times New Roman" w:cs="Times New Roman"/>
          <w:b/>
          <w:sz w:val="28"/>
          <w:szCs w:val="28"/>
          <w:lang w:eastAsia="ja-JP"/>
        </w:rPr>
        <w:t xml:space="preserve">     </w:t>
      </w:r>
    </w:p>
    <w:p w:rsidR="00BD0B14" w:rsidRPr="009E662C" w:rsidRDefault="00BD0B14" w:rsidP="00BD0B14">
      <w:pPr>
        <w:rPr>
          <w:rFonts w:ascii="Times New Roman" w:eastAsia="MS Mincho" w:hAnsi="Times New Roman" w:cs="Times New Roman"/>
          <w:b/>
          <w:sz w:val="28"/>
          <w:szCs w:val="28"/>
          <w:lang w:eastAsia="ja-JP"/>
        </w:rPr>
      </w:pPr>
    </w:p>
    <w:p w:rsidR="00BD0B14" w:rsidRPr="009E662C" w:rsidRDefault="00BD0B14" w:rsidP="00BD0B14">
      <w:pPr>
        <w:rPr>
          <w:rFonts w:ascii="Times New Roman" w:eastAsia="MS Mincho" w:hAnsi="Times New Roman" w:cs="Times New Roman"/>
          <w:b/>
          <w:sz w:val="28"/>
          <w:szCs w:val="28"/>
          <w:lang w:eastAsia="ja-JP"/>
        </w:rPr>
      </w:pPr>
    </w:p>
    <w:p w:rsidR="00BD0B14" w:rsidRPr="009E662C" w:rsidRDefault="00BD0B14" w:rsidP="00BD0B14">
      <w:pPr>
        <w:rPr>
          <w:rFonts w:ascii="Times New Roman" w:eastAsia="MS Mincho" w:hAnsi="Times New Roman" w:cs="Times New Roman"/>
          <w:b/>
          <w:sz w:val="28"/>
          <w:szCs w:val="28"/>
          <w:lang w:eastAsia="ja-JP"/>
        </w:rPr>
      </w:pPr>
    </w:p>
    <w:p w:rsidR="00BD0B14" w:rsidRPr="009E662C" w:rsidRDefault="00BD0B14" w:rsidP="00BD0B14">
      <w:pPr>
        <w:rPr>
          <w:rFonts w:ascii="Times New Roman" w:eastAsia="MS Mincho" w:hAnsi="Times New Roman" w:cs="Times New Roman"/>
          <w:b/>
          <w:sz w:val="28"/>
          <w:szCs w:val="28"/>
          <w:lang w:eastAsia="ja-JP"/>
        </w:rPr>
      </w:pPr>
    </w:p>
    <w:p w:rsidR="00BD0B14" w:rsidRPr="009E662C" w:rsidRDefault="00BD0B14" w:rsidP="00BD0B14">
      <w:pPr>
        <w:rPr>
          <w:rFonts w:ascii="Times New Roman" w:eastAsia="MS Mincho" w:hAnsi="Times New Roman" w:cs="Times New Roman"/>
          <w:b/>
          <w:sz w:val="28"/>
          <w:szCs w:val="28"/>
          <w:lang w:eastAsia="ja-JP"/>
        </w:rPr>
      </w:pPr>
    </w:p>
    <w:p w:rsidR="00BD0B14" w:rsidRPr="009E662C" w:rsidRDefault="00BD0B14" w:rsidP="00BD0B14">
      <w:pPr>
        <w:ind w:firstLine="709"/>
        <w:rPr>
          <w:rFonts w:ascii="Times New Roman" w:eastAsia="MS Mincho" w:hAnsi="Times New Roman" w:cs="Times New Roman"/>
          <w:b/>
          <w:sz w:val="28"/>
          <w:szCs w:val="28"/>
          <w:lang w:eastAsia="ja-JP"/>
        </w:rPr>
      </w:pPr>
      <w:r w:rsidRPr="009E662C">
        <w:rPr>
          <w:rFonts w:ascii="Times New Roman" w:eastAsia="MS Mincho" w:hAnsi="Times New Roman" w:cs="Times New Roman"/>
          <w:b/>
          <w:sz w:val="28"/>
          <w:szCs w:val="28"/>
          <w:lang w:eastAsia="ja-JP"/>
        </w:rPr>
        <w:lastRenderedPageBreak/>
        <w:t>Результаты обучения и качества знаний в динамике 4-х лет</w:t>
      </w:r>
    </w:p>
    <w:p w:rsidR="00BD0B14" w:rsidRPr="009E662C" w:rsidRDefault="00BD0B14" w:rsidP="00BD0B14">
      <w:pPr>
        <w:jc w:val="center"/>
        <w:rPr>
          <w:rFonts w:ascii="Times New Roman" w:eastAsia="MS Mincho" w:hAnsi="Times New Roman" w:cs="Times New Roman"/>
          <w:b/>
          <w:lang w:eastAsia="ja-JP"/>
        </w:rPr>
      </w:pPr>
    </w:p>
    <w:p w:rsidR="00BD0B14" w:rsidRPr="009E662C" w:rsidRDefault="00BD0B14" w:rsidP="00BD0B14">
      <w:pPr>
        <w:jc w:val="both"/>
        <w:rPr>
          <w:rFonts w:ascii="Times New Roman" w:eastAsia="MS Mincho" w:hAnsi="Times New Roman" w:cs="Times New Roman"/>
          <w:b/>
          <w:sz w:val="28"/>
          <w:szCs w:val="28"/>
          <w:lang w:eastAsia="ja-JP"/>
        </w:rPr>
      </w:pPr>
      <w:r w:rsidRPr="009E662C">
        <w:rPr>
          <w:rFonts w:ascii="Times New Roman" w:eastAsia="MS Mincho" w:hAnsi="Times New Roman" w:cs="Times New Roman"/>
          <w:b/>
          <w:noProof/>
          <w:sz w:val="28"/>
          <w:szCs w:val="28"/>
          <w:lang w:eastAsia="ru-RU"/>
        </w:rPr>
        <w:drawing>
          <wp:inline distT="0" distB="0" distL="0" distR="0">
            <wp:extent cx="6371590" cy="3480435"/>
            <wp:effectExtent l="0" t="0" r="0" b="0"/>
            <wp:docPr id="3"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D0B14" w:rsidRPr="009E662C" w:rsidRDefault="00BD0B14" w:rsidP="00BD0B14">
      <w:pPr>
        <w:ind w:firstLine="709"/>
        <w:jc w:val="both"/>
        <w:rPr>
          <w:rFonts w:ascii="Times New Roman" w:eastAsia="MS Mincho" w:hAnsi="Times New Roman" w:cs="Times New Roman"/>
          <w:b/>
          <w:sz w:val="28"/>
          <w:szCs w:val="28"/>
          <w:lang w:eastAsia="ja-JP"/>
        </w:rPr>
      </w:pPr>
      <w:r w:rsidRPr="009E662C">
        <w:rPr>
          <w:rFonts w:ascii="Times New Roman" w:eastAsia="MS Mincho" w:hAnsi="Times New Roman" w:cs="Times New Roman"/>
          <w:b/>
          <w:sz w:val="28"/>
          <w:szCs w:val="28"/>
          <w:lang w:eastAsia="ja-JP"/>
        </w:rPr>
        <w:t xml:space="preserve">Количество </w:t>
      </w:r>
      <w:proofErr w:type="gramStart"/>
      <w:r w:rsidRPr="009E662C">
        <w:rPr>
          <w:rFonts w:ascii="Times New Roman" w:eastAsia="MS Mincho" w:hAnsi="Times New Roman" w:cs="Times New Roman"/>
          <w:b/>
          <w:sz w:val="28"/>
          <w:szCs w:val="28"/>
          <w:lang w:eastAsia="ja-JP"/>
        </w:rPr>
        <w:t>успевающих</w:t>
      </w:r>
      <w:proofErr w:type="gramEnd"/>
      <w:r w:rsidRPr="009E662C">
        <w:rPr>
          <w:rFonts w:ascii="Times New Roman" w:eastAsia="MS Mincho" w:hAnsi="Times New Roman" w:cs="Times New Roman"/>
          <w:b/>
          <w:sz w:val="28"/>
          <w:szCs w:val="28"/>
          <w:lang w:eastAsia="ja-JP"/>
        </w:rPr>
        <w:t xml:space="preserve"> на «4-5» по итогам учебного года</w:t>
      </w:r>
    </w:p>
    <w:p w:rsidR="00BD0B14" w:rsidRPr="009E662C" w:rsidRDefault="00BD0B14" w:rsidP="00BD0B14">
      <w:pPr>
        <w:rPr>
          <w:rFonts w:ascii="Times New Roman" w:eastAsia="MS Mincho" w:hAnsi="Times New Roman" w:cs="Times New Roman"/>
          <w:b/>
          <w:sz w:val="28"/>
          <w:szCs w:val="28"/>
          <w:lang w:eastAsia="ja-JP"/>
        </w:rPr>
      </w:pPr>
    </w:p>
    <w:p w:rsidR="00BD0B14" w:rsidRPr="009E662C" w:rsidRDefault="00BD0B14" w:rsidP="00BD0B14">
      <w:pPr>
        <w:jc w:val="both"/>
        <w:rPr>
          <w:rFonts w:ascii="Times New Roman" w:eastAsia="MS Mincho" w:hAnsi="Times New Roman" w:cs="Times New Roman"/>
          <w:b/>
          <w:sz w:val="28"/>
          <w:szCs w:val="28"/>
          <w:lang w:eastAsia="ja-JP"/>
        </w:rPr>
      </w:pPr>
      <w:r w:rsidRPr="009E662C">
        <w:rPr>
          <w:rFonts w:ascii="Times New Roman" w:eastAsia="MS Mincho" w:hAnsi="Times New Roman" w:cs="Times New Roman"/>
          <w:b/>
          <w:noProof/>
          <w:sz w:val="28"/>
          <w:szCs w:val="28"/>
          <w:lang w:eastAsia="ru-RU"/>
        </w:rPr>
        <w:drawing>
          <wp:inline distT="0" distB="0" distL="0" distR="0">
            <wp:extent cx="4984750" cy="3628390"/>
            <wp:effectExtent l="0" t="0" r="0" b="0"/>
            <wp:docPr id="4"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D0B14" w:rsidRPr="009E662C" w:rsidRDefault="00BD0B14" w:rsidP="00BD0B14">
      <w:pPr>
        <w:jc w:val="center"/>
        <w:rPr>
          <w:rFonts w:ascii="Times New Roman" w:eastAsia="MS Mincho" w:hAnsi="Times New Roman" w:cs="Times New Roman"/>
          <w:b/>
          <w:color w:val="000000"/>
          <w:kern w:val="24"/>
          <w:sz w:val="28"/>
          <w:szCs w:val="28"/>
          <w:lang w:eastAsia="ja-JP"/>
        </w:rPr>
      </w:pPr>
    </w:p>
    <w:p w:rsidR="00BD0B14" w:rsidRPr="009E662C" w:rsidRDefault="00BD0B14" w:rsidP="00BD0B14">
      <w:pPr>
        <w:jc w:val="center"/>
        <w:rPr>
          <w:rFonts w:ascii="Times New Roman" w:eastAsia="MS Mincho" w:hAnsi="Times New Roman" w:cs="Times New Roman"/>
          <w:b/>
          <w:color w:val="000000"/>
          <w:kern w:val="24"/>
          <w:sz w:val="28"/>
          <w:szCs w:val="28"/>
          <w:lang w:eastAsia="ja-JP"/>
        </w:rPr>
      </w:pPr>
    </w:p>
    <w:p w:rsidR="00BD0B14" w:rsidRPr="009E662C" w:rsidRDefault="00BD0B14" w:rsidP="00BD0B14">
      <w:pPr>
        <w:jc w:val="center"/>
        <w:rPr>
          <w:rFonts w:ascii="Times New Roman" w:eastAsia="MS Mincho" w:hAnsi="Times New Roman" w:cs="Times New Roman"/>
          <w:b/>
          <w:sz w:val="28"/>
          <w:szCs w:val="28"/>
          <w:lang w:eastAsia="ja-JP"/>
        </w:rPr>
      </w:pPr>
      <w:r w:rsidRPr="009E662C">
        <w:rPr>
          <w:rFonts w:ascii="Times New Roman" w:eastAsia="MS Mincho" w:hAnsi="Times New Roman" w:cs="Times New Roman"/>
          <w:b/>
          <w:color w:val="000000"/>
          <w:kern w:val="24"/>
          <w:sz w:val="28"/>
          <w:szCs w:val="28"/>
          <w:lang w:eastAsia="ja-JP"/>
        </w:rPr>
        <w:lastRenderedPageBreak/>
        <w:t>Количество отличников по итогам учебного года</w:t>
      </w:r>
    </w:p>
    <w:p w:rsidR="00BD0B14" w:rsidRPr="009E662C" w:rsidRDefault="00BD0B14" w:rsidP="00BD0B14">
      <w:pPr>
        <w:rPr>
          <w:rFonts w:ascii="Times New Roman" w:eastAsia="MS Mincho" w:hAnsi="Times New Roman" w:cs="Times New Roman"/>
          <w:color w:val="000000"/>
          <w:kern w:val="24"/>
          <w:sz w:val="28"/>
          <w:szCs w:val="28"/>
          <w:lang w:eastAsia="ja-JP"/>
        </w:rPr>
      </w:pPr>
    </w:p>
    <w:p w:rsidR="00BD0B14" w:rsidRPr="009E662C" w:rsidRDefault="00BD0B14" w:rsidP="00BD0B14">
      <w:pPr>
        <w:jc w:val="center"/>
        <w:rPr>
          <w:rFonts w:ascii="Times New Roman" w:eastAsia="MS Mincho" w:hAnsi="Times New Roman" w:cs="Times New Roman"/>
          <w:b/>
          <w:sz w:val="28"/>
          <w:szCs w:val="28"/>
          <w:lang w:eastAsia="ja-JP"/>
        </w:rPr>
      </w:pPr>
      <w:r w:rsidRPr="009E662C">
        <w:rPr>
          <w:rFonts w:ascii="Times New Roman" w:eastAsia="MS Mincho" w:hAnsi="Times New Roman" w:cs="Times New Roman"/>
          <w:b/>
          <w:noProof/>
          <w:sz w:val="28"/>
          <w:szCs w:val="28"/>
          <w:lang w:eastAsia="ru-RU"/>
        </w:rPr>
        <w:drawing>
          <wp:inline distT="0" distB="0" distL="0" distR="0">
            <wp:extent cx="5250180" cy="3141345"/>
            <wp:effectExtent l="0" t="0" r="0" b="0"/>
            <wp:docPr id="5"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D0B14" w:rsidRPr="009E662C" w:rsidRDefault="00BD0B14" w:rsidP="00BD0B14">
      <w:pPr>
        <w:jc w:val="center"/>
        <w:rPr>
          <w:rFonts w:ascii="Times New Roman" w:eastAsia="MS Mincho" w:hAnsi="Times New Roman" w:cs="Times New Roman"/>
          <w:b/>
          <w:sz w:val="28"/>
          <w:szCs w:val="28"/>
          <w:lang w:eastAsia="ja-JP"/>
        </w:rPr>
      </w:pPr>
    </w:p>
    <w:p w:rsidR="00BD0B14" w:rsidRPr="009E662C" w:rsidRDefault="00BD0B14" w:rsidP="00BD0B14">
      <w:pPr>
        <w:jc w:val="center"/>
        <w:rPr>
          <w:rFonts w:ascii="Times New Roman" w:hAnsi="Times New Roman" w:cs="Times New Roman"/>
          <w:b/>
          <w:sz w:val="28"/>
          <w:szCs w:val="28"/>
        </w:rPr>
      </w:pPr>
    </w:p>
    <w:p w:rsidR="00BD0B14" w:rsidRPr="009E662C" w:rsidRDefault="00BD0B14" w:rsidP="00BD0B14">
      <w:pPr>
        <w:jc w:val="center"/>
        <w:rPr>
          <w:rFonts w:ascii="Times New Roman" w:hAnsi="Times New Roman" w:cs="Times New Roman"/>
          <w:b/>
          <w:sz w:val="28"/>
          <w:szCs w:val="28"/>
        </w:rPr>
      </w:pPr>
    </w:p>
    <w:p w:rsidR="00BD0B14" w:rsidRPr="009E662C" w:rsidRDefault="00BD0B14" w:rsidP="00BD0B14">
      <w:pPr>
        <w:jc w:val="center"/>
        <w:rPr>
          <w:rFonts w:ascii="Times New Roman" w:hAnsi="Times New Roman" w:cs="Times New Roman"/>
          <w:b/>
          <w:sz w:val="28"/>
          <w:szCs w:val="28"/>
        </w:rPr>
      </w:pPr>
    </w:p>
    <w:p w:rsidR="00BD0B14" w:rsidRPr="009E662C" w:rsidRDefault="00BD0B14" w:rsidP="00BD0B14">
      <w:pPr>
        <w:jc w:val="center"/>
        <w:rPr>
          <w:rFonts w:ascii="Times New Roman" w:hAnsi="Times New Roman" w:cs="Times New Roman"/>
          <w:b/>
          <w:sz w:val="28"/>
          <w:szCs w:val="28"/>
        </w:rPr>
      </w:pPr>
    </w:p>
    <w:p w:rsidR="00BD0B14" w:rsidRPr="009E662C" w:rsidRDefault="00BD0B14" w:rsidP="00BD0B14">
      <w:pPr>
        <w:jc w:val="center"/>
        <w:rPr>
          <w:rFonts w:ascii="Times New Roman" w:hAnsi="Times New Roman" w:cs="Times New Roman"/>
          <w:b/>
          <w:sz w:val="28"/>
          <w:szCs w:val="28"/>
        </w:rPr>
      </w:pPr>
    </w:p>
    <w:p w:rsidR="00BD0B14" w:rsidRPr="009E662C" w:rsidRDefault="00BD0B14" w:rsidP="00BD0B14">
      <w:pPr>
        <w:jc w:val="center"/>
        <w:rPr>
          <w:rFonts w:ascii="Times New Roman" w:hAnsi="Times New Roman" w:cs="Times New Roman"/>
          <w:b/>
          <w:sz w:val="28"/>
          <w:szCs w:val="28"/>
        </w:rPr>
      </w:pPr>
    </w:p>
    <w:p w:rsidR="00BD0B14" w:rsidRPr="009E662C" w:rsidRDefault="00BD0B14" w:rsidP="00BD0B14">
      <w:pPr>
        <w:jc w:val="center"/>
        <w:rPr>
          <w:rFonts w:ascii="Times New Roman" w:hAnsi="Times New Roman" w:cs="Times New Roman"/>
          <w:b/>
          <w:sz w:val="28"/>
          <w:szCs w:val="28"/>
        </w:rPr>
      </w:pPr>
    </w:p>
    <w:p w:rsidR="00BD0B14" w:rsidRPr="009E662C" w:rsidRDefault="00BD0B14" w:rsidP="00BD0B14">
      <w:pPr>
        <w:jc w:val="center"/>
        <w:rPr>
          <w:rFonts w:ascii="Times New Roman" w:hAnsi="Times New Roman" w:cs="Times New Roman"/>
          <w:b/>
          <w:sz w:val="28"/>
          <w:szCs w:val="28"/>
        </w:rPr>
      </w:pPr>
    </w:p>
    <w:p w:rsidR="00BD0B14" w:rsidRPr="009E662C" w:rsidRDefault="00BD0B14" w:rsidP="00BD0B14">
      <w:pPr>
        <w:jc w:val="center"/>
        <w:rPr>
          <w:rFonts w:ascii="Times New Roman" w:hAnsi="Times New Roman" w:cs="Times New Roman"/>
          <w:b/>
          <w:sz w:val="28"/>
          <w:szCs w:val="28"/>
        </w:rPr>
      </w:pPr>
    </w:p>
    <w:p w:rsidR="00BD0B14" w:rsidRPr="009E662C" w:rsidRDefault="00BD0B14" w:rsidP="00BD0B14">
      <w:pPr>
        <w:jc w:val="center"/>
        <w:rPr>
          <w:rFonts w:ascii="Times New Roman" w:hAnsi="Times New Roman" w:cs="Times New Roman"/>
          <w:b/>
          <w:sz w:val="28"/>
          <w:szCs w:val="28"/>
        </w:rPr>
      </w:pPr>
    </w:p>
    <w:p w:rsidR="00BD0B14" w:rsidRPr="009E662C" w:rsidRDefault="00BD0B14" w:rsidP="00BD0B14">
      <w:pPr>
        <w:jc w:val="center"/>
        <w:rPr>
          <w:rFonts w:ascii="Times New Roman" w:hAnsi="Times New Roman" w:cs="Times New Roman"/>
          <w:b/>
          <w:sz w:val="28"/>
          <w:szCs w:val="28"/>
        </w:rPr>
      </w:pPr>
    </w:p>
    <w:p w:rsidR="00BD0B14" w:rsidRPr="009E662C" w:rsidRDefault="00BD0B14" w:rsidP="00BD0B14">
      <w:pPr>
        <w:jc w:val="center"/>
        <w:rPr>
          <w:rFonts w:ascii="Times New Roman" w:hAnsi="Times New Roman" w:cs="Times New Roman"/>
          <w:b/>
          <w:sz w:val="28"/>
          <w:szCs w:val="28"/>
        </w:rPr>
      </w:pPr>
    </w:p>
    <w:p w:rsidR="00BD0B14" w:rsidRPr="009E662C" w:rsidRDefault="00BD0B14" w:rsidP="00BD0B14">
      <w:pPr>
        <w:jc w:val="center"/>
        <w:rPr>
          <w:rFonts w:ascii="Times New Roman" w:hAnsi="Times New Roman" w:cs="Times New Roman"/>
          <w:b/>
          <w:sz w:val="28"/>
          <w:szCs w:val="28"/>
        </w:rPr>
      </w:pPr>
    </w:p>
    <w:p w:rsidR="00BD0B14" w:rsidRPr="009E662C" w:rsidRDefault="00BD0B14" w:rsidP="00BD0B14">
      <w:pPr>
        <w:jc w:val="center"/>
        <w:rPr>
          <w:rFonts w:ascii="Times New Roman" w:hAnsi="Times New Roman" w:cs="Times New Roman"/>
          <w:b/>
          <w:sz w:val="28"/>
          <w:szCs w:val="28"/>
        </w:rPr>
      </w:pPr>
    </w:p>
    <w:p w:rsidR="00BD0B14" w:rsidRPr="009E662C" w:rsidRDefault="00BD0B14" w:rsidP="00BD0B14">
      <w:pPr>
        <w:jc w:val="center"/>
        <w:rPr>
          <w:rFonts w:ascii="Times New Roman" w:hAnsi="Times New Roman" w:cs="Times New Roman"/>
          <w:b/>
          <w:sz w:val="28"/>
          <w:szCs w:val="28"/>
        </w:rPr>
      </w:pPr>
    </w:p>
    <w:p w:rsidR="00BD0B14" w:rsidRPr="009E662C" w:rsidRDefault="00BD0B14" w:rsidP="00BD0B14">
      <w:pPr>
        <w:jc w:val="center"/>
        <w:rPr>
          <w:rFonts w:ascii="Times New Roman" w:hAnsi="Times New Roman" w:cs="Times New Roman"/>
          <w:b/>
          <w:sz w:val="28"/>
          <w:szCs w:val="28"/>
        </w:rPr>
      </w:pPr>
      <w:r w:rsidRPr="009E662C">
        <w:rPr>
          <w:rFonts w:ascii="Times New Roman" w:hAnsi="Times New Roman" w:cs="Times New Roman"/>
          <w:b/>
          <w:sz w:val="28"/>
          <w:szCs w:val="28"/>
        </w:rPr>
        <w:lastRenderedPageBreak/>
        <w:t xml:space="preserve">Организация работы с детьми, имеющими повышенную мотивацию </w:t>
      </w:r>
    </w:p>
    <w:p w:rsidR="00BD0B14" w:rsidRPr="009E662C" w:rsidRDefault="00BD0B14" w:rsidP="00BD0B14">
      <w:pPr>
        <w:jc w:val="center"/>
        <w:rPr>
          <w:rFonts w:ascii="Times New Roman" w:hAnsi="Times New Roman" w:cs="Times New Roman"/>
          <w:b/>
          <w:sz w:val="28"/>
          <w:szCs w:val="28"/>
        </w:rPr>
      </w:pPr>
      <w:r w:rsidRPr="009E662C">
        <w:rPr>
          <w:rFonts w:ascii="Times New Roman" w:hAnsi="Times New Roman" w:cs="Times New Roman"/>
          <w:b/>
          <w:sz w:val="28"/>
          <w:szCs w:val="28"/>
        </w:rPr>
        <w:t>учебно-познавательной деятельности</w:t>
      </w:r>
    </w:p>
    <w:p w:rsidR="00BD0B14" w:rsidRPr="009E662C" w:rsidRDefault="00BD0B14" w:rsidP="00BD0B14">
      <w:pPr>
        <w:spacing w:before="180" w:after="180"/>
        <w:ind w:firstLine="709"/>
        <w:jc w:val="both"/>
        <w:rPr>
          <w:rFonts w:ascii="Times New Roman" w:hAnsi="Times New Roman" w:cs="Times New Roman"/>
          <w:sz w:val="28"/>
          <w:szCs w:val="26"/>
        </w:rPr>
      </w:pPr>
      <w:r w:rsidRPr="009E662C">
        <w:rPr>
          <w:rFonts w:ascii="Times New Roman" w:eastAsia="MS Mincho" w:hAnsi="Times New Roman" w:cs="Times New Roman"/>
          <w:b/>
          <w:bCs/>
          <w:color w:val="0000FF"/>
          <w:kern w:val="36"/>
          <w:sz w:val="28"/>
          <w:szCs w:val="28"/>
          <w:lang w:eastAsia="ja-JP"/>
        </w:rPr>
        <w:t xml:space="preserve"> </w:t>
      </w:r>
      <w:r w:rsidRPr="009E662C">
        <w:rPr>
          <w:rFonts w:ascii="Times New Roman" w:hAnsi="Times New Roman" w:cs="Times New Roman"/>
          <w:sz w:val="28"/>
          <w:szCs w:val="26"/>
        </w:rPr>
        <w:t xml:space="preserve">Работа с одаренными детьми достаточно актуальна для современного общества. По выявлению </w:t>
      </w:r>
      <w:proofErr w:type="gramStart"/>
      <w:r w:rsidRPr="009E662C">
        <w:rPr>
          <w:rFonts w:ascii="Times New Roman" w:hAnsi="Times New Roman" w:cs="Times New Roman"/>
          <w:sz w:val="28"/>
          <w:szCs w:val="26"/>
        </w:rPr>
        <w:t>одарённых</w:t>
      </w:r>
      <w:proofErr w:type="gramEnd"/>
      <w:r w:rsidRPr="009E662C">
        <w:rPr>
          <w:rFonts w:ascii="Times New Roman" w:hAnsi="Times New Roman" w:cs="Times New Roman"/>
          <w:sz w:val="28"/>
          <w:szCs w:val="26"/>
        </w:rPr>
        <w:t xml:space="preserve"> обучающихся предъявляются сегодня высокие требования. Именно школе отводится задача выявить степень одаренности ребенка и совместно с родителями определить основные задачи и направления работы с ним.</w:t>
      </w:r>
    </w:p>
    <w:p w:rsidR="00BD0B14" w:rsidRPr="009E662C" w:rsidRDefault="00BD0B14" w:rsidP="00BD0B14">
      <w:pPr>
        <w:spacing w:before="180" w:after="180"/>
        <w:ind w:firstLine="709"/>
        <w:jc w:val="both"/>
        <w:rPr>
          <w:rFonts w:ascii="Times New Roman" w:hAnsi="Times New Roman" w:cs="Times New Roman"/>
          <w:sz w:val="28"/>
          <w:szCs w:val="26"/>
        </w:rPr>
      </w:pPr>
      <w:proofErr w:type="gramStart"/>
      <w:r w:rsidRPr="009E662C">
        <w:rPr>
          <w:rFonts w:ascii="Times New Roman" w:hAnsi="Times New Roman" w:cs="Times New Roman"/>
          <w:sz w:val="28"/>
          <w:szCs w:val="26"/>
        </w:rPr>
        <w:t>Ежегодно обучающиеся начальной школы принимают участие в предметных школьных олимпиадах.</w:t>
      </w:r>
      <w:proofErr w:type="gramEnd"/>
      <w:r w:rsidRPr="009E662C">
        <w:rPr>
          <w:rFonts w:ascii="Times New Roman" w:hAnsi="Times New Roman" w:cs="Times New Roman"/>
          <w:sz w:val="28"/>
          <w:szCs w:val="26"/>
        </w:rPr>
        <w:t xml:space="preserve">  Среди учащихся 1 - 4 классов была проведена школьная олимпиада, которая выявила победителей по русскому языку и математике. </w:t>
      </w:r>
    </w:p>
    <w:p w:rsidR="00BD0B14" w:rsidRPr="009E662C" w:rsidRDefault="00BD0B14" w:rsidP="00BD0B14">
      <w:pPr>
        <w:spacing w:before="180" w:after="180"/>
        <w:ind w:firstLine="709"/>
        <w:jc w:val="both"/>
        <w:rPr>
          <w:rFonts w:ascii="Times New Roman" w:hAnsi="Times New Roman" w:cs="Times New Roman"/>
          <w:sz w:val="28"/>
          <w:szCs w:val="26"/>
        </w:rPr>
      </w:pPr>
      <w:proofErr w:type="gramStart"/>
      <w:r w:rsidRPr="009E662C">
        <w:rPr>
          <w:rFonts w:ascii="Times New Roman" w:hAnsi="Times New Roman" w:cs="Times New Roman"/>
          <w:sz w:val="28"/>
          <w:szCs w:val="26"/>
        </w:rPr>
        <w:t>На протяжении всего учебного года  обучающиеся начальной школы принимали активное участие во Всероссийских дистанционных конкурсах и олимпиадах по предметам.</w:t>
      </w:r>
      <w:proofErr w:type="gramEnd"/>
    </w:p>
    <w:p w:rsidR="00BD0B14" w:rsidRPr="009E662C" w:rsidRDefault="00BD0B14" w:rsidP="00BD0B14">
      <w:pPr>
        <w:jc w:val="both"/>
        <w:rPr>
          <w:rFonts w:ascii="Times New Roman" w:hAnsi="Times New Roman" w:cs="Times New Roman"/>
        </w:rPr>
      </w:pPr>
    </w:p>
    <w:p w:rsidR="00BD0B14" w:rsidRPr="009E662C" w:rsidRDefault="00BD0B14" w:rsidP="00BD0B14">
      <w:pPr>
        <w:jc w:val="center"/>
        <w:rPr>
          <w:rFonts w:ascii="Times New Roman" w:eastAsia="MS Mincho" w:hAnsi="Times New Roman" w:cs="Times New Roman"/>
          <w:b/>
          <w:sz w:val="28"/>
          <w:szCs w:val="28"/>
          <w:lang w:eastAsia="ja-JP"/>
        </w:rPr>
      </w:pPr>
    </w:p>
    <w:p w:rsidR="00BD0B14" w:rsidRPr="009E662C" w:rsidRDefault="00BD0B14" w:rsidP="00BD0B14">
      <w:pPr>
        <w:jc w:val="center"/>
        <w:rPr>
          <w:rFonts w:ascii="Times New Roman" w:eastAsia="MS Mincho" w:hAnsi="Times New Roman" w:cs="Times New Roman"/>
          <w:b/>
          <w:sz w:val="28"/>
          <w:szCs w:val="28"/>
          <w:lang w:eastAsia="ja-JP"/>
        </w:rPr>
      </w:pPr>
    </w:p>
    <w:p w:rsidR="00BD0B14" w:rsidRPr="009E662C" w:rsidRDefault="00BD0B14" w:rsidP="00BD0B14">
      <w:pPr>
        <w:jc w:val="center"/>
        <w:rPr>
          <w:rFonts w:ascii="Times New Roman" w:eastAsia="MS Mincho" w:hAnsi="Times New Roman" w:cs="Times New Roman"/>
          <w:b/>
          <w:sz w:val="28"/>
          <w:szCs w:val="28"/>
          <w:lang w:eastAsia="ja-JP"/>
        </w:rPr>
      </w:pPr>
    </w:p>
    <w:p w:rsidR="00BD0B14" w:rsidRPr="009E662C" w:rsidRDefault="00BD0B14" w:rsidP="00BD0B14">
      <w:pPr>
        <w:jc w:val="center"/>
        <w:rPr>
          <w:rFonts w:ascii="Times New Roman" w:eastAsia="MS Mincho" w:hAnsi="Times New Roman" w:cs="Times New Roman"/>
          <w:b/>
          <w:sz w:val="28"/>
          <w:szCs w:val="28"/>
          <w:lang w:eastAsia="ja-JP"/>
        </w:rPr>
      </w:pPr>
    </w:p>
    <w:p w:rsidR="00BD0B14" w:rsidRPr="009E662C" w:rsidRDefault="00BD0B14" w:rsidP="00BD0B14">
      <w:pPr>
        <w:jc w:val="center"/>
        <w:rPr>
          <w:rFonts w:ascii="Times New Roman" w:eastAsia="MS Mincho" w:hAnsi="Times New Roman" w:cs="Times New Roman"/>
          <w:b/>
          <w:sz w:val="28"/>
          <w:szCs w:val="28"/>
          <w:lang w:eastAsia="ja-JP"/>
        </w:rPr>
      </w:pPr>
    </w:p>
    <w:p w:rsidR="00BD0B14" w:rsidRPr="009E662C" w:rsidRDefault="00BD0B14" w:rsidP="00BD0B14">
      <w:pPr>
        <w:jc w:val="center"/>
        <w:rPr>
          <w:rFonts w:ascii="Times New Roman" w:eastAsia="MS Mincho" w:hAnsi="Times New Roman" w:cs="Times New Roman"/>
          <w:b/>
          <w:sz w:val="28"/>
          <w:szCs w:val="28"/>
          <w:lang w:eastAsia="ja-JP"/>
        </w:rPr>
      </w:pPr>
    </w:p>
    <w:p w:rsidR="00BD0B14" w:rsidRPr="009E662C" w:rsidRDefault="00BD0B14" w:rsidP="00BD0B14">
      <w:pPr>
        <w:jc w:val="center"/>
        <w:rPr>
          <w:rFonts w:ascii="Times New Roman" w:eastAsia="MS Mincho" w:hAnsi="Times New Roman" w:cs="Times New Roman"/>
          <w:b/>
          <w:sz w:val="28"/>
          <w:szCs w:val="28"/>
          <w:lang w:eastAsia="ja-JP"/>
        </w:rPr>
      </w:pPr>
    </w:p>
    <w:p w:rsidR="00BD0B14" w:rsidRPr="009E662C" w:rsidRDefault="00BD0B14" w:rsidP="00BD0B14">
      <w:pPr>
        <w:jc w:val="center"/>
        <w:rPr>
          <w:rFonts w:ascii="Times New Roman" w:eastAsia="MS Mincho" w:hAnsi="Times New Roman" w:cs="Times New Roman"/>
          <w:b/>
          <w:sz w:val="28"/>
          <w:szCs w:val="28"/>
          <w:lang w:eastAsia="ja-JP"/>
        </w:rPr>
      </w:pPr>
    </w:p>
    <w:p w:rsidR="00BD0B14" w:rsidRPr="009E662C" w:rsidRDefault="00BD0B14" w:rsidP="00BD0B14">
      <w:pPr>
        <w:jc w:val="center"/>
        <w:rPr>
          <w:rFonts w:ascii="Times New Roman" w:eastAsia="MS Mincho" w:hAnsi="Times New Roman" w:cs="Times New Roman"/>
          <w:b/>
          <w:sz w:val="28"/>
          <w:szCs w:val="28"/>
          <w:lang w:eastAsia="ja-JP"/>
        </w:rPr>
      </w:pPr>
    </w:p>
    <w:p w:rsidR="00BD0B14" w:rsidRPr="009E662C" w:rsidRDefault="00BD0B14" w:rsidP="00BD0B14">
      <w:pPr>
        <w:jc w:val="center"/>
        <w:rPr>
          <w:rFonts w:ascii="Times New Roman" w:eastAsia="MS Mincho" w:hAnsi="Times New Roman" w:cs="Times New Roman"/>
          <w:b/>
          <w:sz w:val="28"/>
          <w:szCs w:val="28"/>
          <w:lang w:eastAsia="ja-JP"/>
        </w:rPr>
      </w:pPr>
    </w:p>
    <w:p w:rsidR="00BD0B14" w:rsidRPr="009E662C" w:rsidRDefault="00BD0B14" w:rsidP="00BD0B14">
      <w:pPr>
        <w:jc w:val="center"/>
        <w:rPr>
          <w:rFonts w:ascii="Times New Roman" w:eastAsia="MS Mincho" w:hAnsi="Times New Roman" w:cs="Times New Roman"/>
          <w:b/>
          <w:sz w:val="28"/>
          <w:szCs w:val="28"/>
          <w:lang w:eastAsia="ja-JP"/>
        </w:rPr>
      </w:pPr>
    </w:p>
    <w:p w:rsidR="00BD0B14" w:rsidRPr="009E662C" w:rsidRDefault="00BD0B14" w:rsidP="00BD0B14">
      <w:pPr>
        <w:jc w:val="center"/>
        <w:rPr>
          <w:rFonts w:ascii="Times New Roman" w:eastAsia="MS Mincho" w:hAnsi="Times New Roman" w:cs="Times New Roman"/>
          <w:b/>
          <w:sz w:val="28"/>
          <w:szCs w:val="28"/>
          <w:lang w:eastAsia="ja-JP"/>
        </w:rPr>
      </w:pPr>
    </w:p>
    <w:p w:rsidR="00BD0B14" w:rsidRPr="009E662C" w:rsidRDefault="00BD0B14" w:rsidP="00BD0B14">
      <w:pPr>
        <w:jc w:val="center"/>
        <w:rPr>
          <w:rFonts w:ascii="Times New Roman" w:eastAsia="MS Mincho" w:hAnsi="Times New Roman" w:cs="Times New Roman"/>
          <w:b/>
          <w:sz w:val="28"/>
          <w:szCs w:val="28"/>
          <w:lang w:eastAsia="ja-JP"/>
        </w:rPr>
      </w:pPr>
    </w:p>
    <w:p w:rsidR="00BD0B14" w:rsidRPr="009E662C" w:rsidRDefault="00BD0B14" w:rsidP="00BD0B14">
      <w:pPr>
        <w:jc w:val="center"/>
        <w:rPr>
          <w:rFonts w:ascii="Times New Roman" w:eastAsia="MS Mincho" w:hAnsi="Times New Roman" w:cs="Times New Roman"/>
          <w:b/>
          <w:sz w:val="28"/>
          <w:szCs w:val="28"/>
          <w:lang w:eastAsia="ja-JP"/>
        </w:rPr>
      </w:pPr>
    </w:p>
    <w:p w:rsidR="00BD0B14" w:rsidRPr="009E662C" w:rsidRDefault="00BD0B14" w:rsidP="00BD0B14">
      <w:pPr>
        <w:jc w:val="center"/>
        <w:rPr>
          <w:rFonts w:ascii="Times New Roman" w:eastAsia="MS Mincho" w:hAnsi="Times New Roman" w:cs="Times New Roman"/>
          <w:b/>
          <w:sz w:val="28"/>
          <w:szCs w:val="28"/>
          <w:lang w:eastAsia="ja-JP"/>
        </w:rPr>
      </w:pPr>
    </w:p>
    <w:p w:rsidR="00BD0B14" w:rsidRPr="009E662C" w:rsidRDefault="00BD0B14" w:rsidP="00BD0B14">
      <w:pPr>
        <w:jc w:val="center"/>
        <w:rPr>
          <w:rFonts w:ascii="Times New Roman" w:eastAsia="MS Mincho" w:hAnsi="Times New Roman" w:cs="Times New Roman"/>
          <w:b/>
          <w:sz w:val="28"/>
          <w:szCs w:val="28"/>
          <w:lang w:eastAsia="ja-JP"/>
        </w:rPr>
      </w:pPr>
    </w:p>
    <w:p w:rsidR="00BD0B14" w:rsidRPr="009E662C" w:rsidRDefault="00BD0B14" w:rsidP="00BD0B14">
      <w:pPr>
        <w:jc w:val="center"/>
        <w:rPr>
          <w:rFonts w:ascii="Times New Roman" w:eastAsia="MS Mincho" w:hAnsi="Times New Roman" w:cs="Times New Roman"/>
          <w:b/>
          <w:sz w:val="28"/>
          <w:szCs w:val="28"/>
          <w:lang w:eastAsia="ja-JP"/>
        </w:rPr>
      </w:pPr>
      <w:r w:rsidRPr="009E662C">
        <w:rPr>
          <w:rFonts w:ascii="Times New Roman" w:eastAsia="MS Mincho" w:hAnsi="Times New Roman" w:cs="Times New Roman"/>
          <w:b/>
          <w:sz w:val="28"/>
          <w:szCs w:val="28"/>
          <w:lang w:eastAsia="ja-JP"/>
        </w:rPr>
        <w:lastRenderedPageBreak/>
        <w:t>Участие во Всероссийских  и международных конкурсах, играх и олимпиадах</w:t>
      </w:r>
    </w:p>
    <w:tbl>
      <w:tblPr>
        <w:tblpPr w:leftFromText="180" w:rightFromText="180" w:vertAnchor="text" w:horzAnchor="margin" w:tblpY="127"/>
        <w:tblW w:w="9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2"/>
        <w:gridCol w:w="2126"/>
        <w:gridCol w:w="992"/>
        <w:gridCol w:w="993"/>
        <w:gridCol w:w="1842"/>
        <w:gridCol w:w="3511"/>
      </w:tblGrid>
      <w:tr w:rsidR="009E662C" w:rsidRPr="00E53BEA" w:rsidTr="009E662C">
        <w:tc>
          <w:tcPr>
            <w:tcW w:w="392" w:type="dxa"/>
            <w:shd w:val="clear" w:color="auto" w:fill="auto"/>
            <w:vAlign w:val="center"/>
          </w:tcPr>
          <w:p w:rsidR="009E662C" w:rsidRPr="00E53BEA" w:rsidRDefault="009E662C" w:rsidP="009E662C">
            <w:pPr>
              <w:jc w:val="center"/>
              <w:rPr>
                <w:rFonts w:ascii="Times New Roman" w:eastAsia="MS Mincho" w:hAnsi="Times New Roman" w:cs="Times New Roman"/>
                <w:lang w:eastAsia="ja-JP"/>
              </w:rPr>
            </w:pPr>
            <w:r w:rsidRPr="00E53BEA">
              <w:rPr>
                <w:rFonts w:ascii="Times New Roman" w:eastAsia="MS Mincho" w:hAnsi="Times New Roman" w:cs="Times New Roman"/>
                <w:lang w:eastAsia="ja-JP"/>
              </w:rPr>
              <w:t>№</w:t>
            </w:r>
          </w:p>
        </w:tc>
        <w:tc>
          <w:tcPr>
            <w:tcW w:w="2126" w:type="dxa"/>
            <w:shd w:val="clear" w:color="auto" w:fill="auto"/>
            <w:vAlign w:val="center"/>
          </w:tcPr>
          <w:p w:rsidR="009E662C" w:rsidRPr="00E53BEA" w:rsidRDefault="009E662C" w:rsidP="009E662C">
            <w:pPr>
              <w:jc w:val="center"/>
              <w:rPr>
                <w:rFonts w:ascii="Times New Roman" w:eastAsia="MS Mincho" w:hAnsi="Times New Roman" w:cs="Times New Roman"/>
                <w:lang w:eastAsia="ja-JP"/>
              </w:rPr>
            </w:pPr>
            <w:r w:rsidRPr="00E53BEA">
              <w:rPr>
                <w:rFonts w:ascii="Times New Roman" w:eastAsia="MS Mincho" w:hAnsi="Times New Roman" w:cs="Times New Roman"/>
                <w:lang w:eastAsia="ja-JP"/>
              </w:rPr>
              <w:t>Название</w:t>
            </w:r>
          </w:p>
        </w:tc>
        <w:tc>
          <w:tcPr>
            <w:tcW w:w="992" w:type="dxa"/>
            <w:shd w:val="clear" w:color="auto" w:fill="auto"/>
            <w:vAlign w:val="center"/>
          </w:tcPr>
          <w:p w:rsidR="009E662C" w:rsidRPr="00E53BEA" w:rsidRDefault="009E662C" w:rsidP="009E662C">
            <w:pPr>
              <w:jc w:val="center"/>
              <w:rPr>
                <w:rFonts w:ascii="Times New Roman" w:eastAsia="MS Mincho" w:hAnsi="Times New Roman" w:cs="Times New Roman"/>
                <w:lang w:eastAsia="ja-JP"/>
              </w:rPr>
            </w:pPr>
            <w:r w:rsidRPr="00E53BEA">
              <w:rPr>
                <w:rFonts w:ascii="Times New Roman" w:eastAsia="MS Mincho" w:hAnsi="Times New Roman" w:cs="Times New Roman"/>
                <w:lang w:eastAsia="ja-JP"/>
              </w:rPr>
              <w:t>Класс</w:t>
            </w:r>
          </w:p>
        </w:tc>
        <w:tc>
          <w:tcPr>
            <w:tcW w:w="993" w:type="dxa"/>
            <w:shd w:val="clear" w:color="auto" w:fill="auto"/>
            <w:vAlign w:val="center"/>
          </w:tcPr>
          <w:p w:rsidR="009E662C" w:rsidRPr="00E53BEA" w:rsidRDefault="009E662C" w:rsidP="009E662C">
            <w:pPr>
              <w:jc w:val="center"/>
              <w:rPr>
                <w:rFonts w:ascii="Times New Roman" w:eastAsia="MS Mincho" w:hAnsi="Times New Roman" w:cs="Times New Roman"/>
                <w:lang w:eastAsia="ja-JP"/>
              </w:rPr>
            </w:pPr>
            <w:r w:rsidRPr="00E53BEA">
              <w:rPr>
                <w:rFonts w:ascii="Times New Roman" w:eastAsia="MS Mincho" w:hAnsi="Times New Roman" w:cs="Times New Roman"/>
                <w:lang w:eastAsia="ja-JP"/>
              </w:rPr>
              <w:t>Кол-во</w:t>
            </w:r>
          </w:p>
          <w:p w:rsidR="009E662C" w:rsidRPr="00E53BEA" w:rsidRDefault="009E662C" w:rsidP="009E662C">
            <w:pPr>
              <w:jc w:val="center"/>
              <w:rPr>
                <w:rFonts w:ascii="Times New Roman" w:eastAsia="MS Mincho" w:hAnsi="Times New Roman" w:cs="Times New Roman"/>
                <w:lang w:eastAsia="ja-JP"/>
              </w:rPr>
            </w:pPr>
            <w:r w:rsidRPr="00E53BEA">
              <w:rPr>
                <w:rFonts w:ascii="Times New Roman" w:eastAsia="MS Mincho" w:hAnsi="Times New Roman" w:cs="Times New Roman"/>
                <w:lang w:eastAsia="ja-JP"/>
              </w:rPr>
              <w:t>уч-ся</w:t>
            </w:r>
          </w:p>
        </w:tc>
        <w:tc>
          <w:tcPr>
            <w:tcW w:w="1842" w:type="dxa"/>
            <w:shd w:val="clear" w:color="auto" w:fill="auto"/>
            <w:vAlign w:val="center"/>
          </w:tcPr>
          <w:p w:rsidR="009E662C" w:rsidRPr="00E53BEA" w:rsidRDefault="009E662C" w:rsidP="009E662C">
            <w:pPr>
              <w:jc w:val="center"/>
              <w:rPr>
                <w:rFonts w:ascii="Times New Roman" w:eastAsia="MS Mincho" w:hAnsi="Times New Roman" w:cs="Times New Roman"/>
                <w:lang w:eastAsia="ja-JP"/>
              </w:rPr>
            </w:pPr>
            <w:r w:rsidRPr="00E53BEA">
              <w:rPr>
                <w:rFonts w:ascii="Times New Roman" w:eastAsia="MS Mincho" w:hAnsi="Times New Roman" w:cs="Times New Roman"/>
                <w:lang w:eastAsia="ja-JP"/>
              </w:rPr>
              <w:t>Учитель</w:t>
            </w:r>
          </w:p>
        </w:tc>
        <w:tc>
          <w:tcPr>
            <w:tcW w:w="3511" w:type="dxa"/>
            <w:shd w:val="clear" w:color="auto" w:fill="auto"/>
            <w:vAlign w:val="center"/>
          </w:tcPr>
          <w:p w:rsidR="009E662C" w:rsidRPr="00E53BEA" w:rsidRDefault="009E662C" w:rsidP="009E662C">
            <w:pPr>
              <w:jc w:val="center"/>
              <w:rPr>
                <w:rFonts w:ascii="Times New Roman" w:eastAsia="MS Mincho" w:hAnsi="Times New Roman" w:cs="Times New Roman"/>
                <w:lang w:eastAsia="ja-JP"/>
              </w:rPr>
            </w:pPr>
            <w:r w:rsidRPr="00E53BEA">
              <w:rPr>
                <w:rFonts w:ascii="Times New Roman" w:eastAsia="MS Mincho" w:hAnsi="Times New Roman" w:cs="Times New Roman"/>
                <w:lang w:eastAsia="ja-JP"/>
              </w:rPr>
              <w:t>Результат</w:t>
            </w:r>
          </w:p>
        </w:tc>
      </w:tr>
      <w:tr w:rsidR="009E662C" w:rsidRPr="00E53BEA" w:rsidTr="009E662C">
        <w:tc>
          <w:tcPr>
            <w:tcW w:w="392" w:type="dxa"/>
            <w:shd w:val="clear" w:color="auto" w:fill="auto"/>
          </w:tcPr>
          <w:p w:rsidR="009E662C" w:rsidRPr="00E53BEA" w:rsidRDefault="009E662C" w:rsidP="009E662C">
            <w:pPr>
              <w:jc w:val="both"/>
              <w:rPr>
                <w:rFonts w:ascii="Times New Roman" w:eastAsia="MS Mincho" w:hAnsi="Times New Roman" w:cs="Times New Roman"/>
                <w:lang w:eastAsia="ja-JP"/>
              </w:rPr>
            </w:pPr>
            <w:r w:rsidRPr="00E53BEA">
              <w:rPr>
                <w:rFonts w:ascii="Times New Roman" w:eastAsia="MS Mincho" w:hAnsi="Times New Roman" w:cs="Times New Roman"/>
                <w:lang w:eastAsia="ja-JP"/>
              </w:rPr>
              <w:t>1.</w:t>
            </w:r>
          </w:p>
        </w:tc>
        <w:tc>
          <w:tcPr>
            <w:tcW w:w="2126" w:type="dxa"/>
            <w:shd w:val="clear" w:color="auto" w:fill="auto"/>
          </w:tcPr>
          <w:p w:rsidR="009E662C" w:rsidRPr="00E53BEA" w:rsidRDefault="009E662C" w:rsidP="009E662C">
            <w:pPr>
              <w:rPr>
                <w:rFonts w:ascii="Times New Roman" w:eastAsia="MS Mincho" w:hAnsi="Times New Roman" w:cs="Times New Roman"/>
                <w:lang w:eastAsia="ja-JP"/>
              </w:rPr>
            </w:pPr>
            <w:r w:rsidRPr="00E53BEA">
              <w:rPr>
                <w:rFonts w:ascii="Times New Roman" w:eastAsia="Calibri" w:hAnsi="Times New Roman" w:cs="Times New Roman"/>
              </w:rPr>
              <w:t xml:space="preserve">Международный образовательный конкурс «Олимпис -2019» </w:t>
            </w:r>
          </w:p>
        </w:tc>
        <w:tc>
          <w:tcPr>
            <w:tcW w:w="992" w:type="dxa"/>
            <w:shd w:val="clear" w:color="auto" w:fill="auto"/>
          </w:tcPr>
          <w:p w:rsidR="009E662C" w:rsidRPr="00E53BEA" w:rsidRDefault="009E662C" w:rsidP="009E662C">
            <w:pPr>
              <w:rPr>
                <w:rFonts w:ascii="Times New Roman" w:eastAsia="MS Mincho" w:hAnsi="Times New Roman" w:cs="Times New Roman"/>
                <w:lang w:eastAsia="ja-JP"/>
              </w:rPr>
            </w:pPr>
            <w:r w:rsidRPr="00E53BEA">
              <w:rPr>
                <w:rFonts w:ascii="Times New Roman" w:eastAsia="MS Mincho" w:hAnsi="Times New Roman" w:cs="Times New Roman"/>
                <w:lang w:eastAsia="ja-JP"/>
              </w:rPr>
              <w:t xml:space="preserve"> 1 «В»</w:t>
            </w:r>
          </w:p>
          <w:p w:rsidR="009E662C" w:rsidRPr="00E53BEA" w:rsidRDefault="009E662C" w:rsidP="009E662C">
            <w:pPr>
              <w:rPr>
                <w:rFonts w:ascii="Times New Roman" w:eastAsia="MS Mincho" w:hAnsi="Times New Roman" w:cs="Times New Roman"/>
                <w:lang w:eastAsia="ja-JP"/>
              </w:rPr>
            </w:pPr>
          </w:p>
          <w:p w:rsidR="009E662C" w:rsidRPr="00E53BEA" w:rsidRDefault="009E662C" w:rsidP="009E662C">
            <w:pPr>
              <w:rPr>
                <w:rFonts w:ascii="Times New Roman" w:eastAsia="MS Mincho" w:hAnsi="Times New Roman" w:cs="Times New Roman"/>
                <w:lang w:eastAsia="ja-JP"/>
              </w:rPr>
            </w:pPr>
          </w:p>
          <w:p w:rsidR="009E662C" w:rsidRPr="00E53BEA" w:rsidRDefault="009E662C" w:rsidP="009E662C">
            <w:pPr>
              <w:rPr>
                <w:rFonts w:ascii="Times New Roman" w:eastAsia="MS Mincho" w:hAnsi="Times New Roman" w:cs="Times New Roman"/>
                <w:lang w:eastAsia="ja-JP"/>
              </w:rPr>
            </w:pPr>
          </w:p>
          <w:p w:rsidR="009E662C" w:rsidRPr="00E53BEA" w:rsidRDefault="009E662C" w:rsidP="009E662C">
            <w:pPr>
              <w:rPr>
                <w:rFonts w:ascii="Times New Roman" w:eastAsia="MS Mincho" w:hAnsi="Times New Roman" w:cs="Times New Roman"/>
                <w:lang w:eastAsia="ja-JP"/>
              </w:rPr>
            </w:pPr>
          </w:p>
          <w:p w:rsidR="009E662C" w:rsidRPr="00E53BEA" w:rsidRDefault="009E662C" w:rsidP="009E662C">
            <w:pPr>
              <w:rPr>
                <w:rFonts w:ascii="Times New Roman" w:eastAsia="MS Mincho" w:hAnsi="Times New Roman" w:cs="Times New Roman"/>
                <w:lang w:eastAsia="ja-JP"/>
              </w:rPr>
            </w:pPr>
            <w:r w:rsidRPr="00E53BEA">
              <w:rPr>
                <w:rFonts w:ascii="Times New Roman" w:eastAsia="MS Mincho" w:hAnsi="Times New Roman" w:cs="Times New Roman"/>
                <w:lang w:eastAsia="ja-JP"/>
              </w:rPr>
              <w:t>3 «Б»</w:t>
            </w:r>
          </w:p>
          <w:p w:rsidR="009E662C" w:rsidRPr="00E53BEA" w:rsidRDefault="009E662C" w:rsidP="009E662C">
            <w:pPr>
              <w:rPr>
                <w:rFonts w:ascii="Times New Roman" w:eastAsia="MS Mincho" w:hAnsi="Times New Roman" w:cs="Times New Roman"/>
                <w:lang w:eastAsia="ja-JP"/>
              </w:rPr>
            </w:pPr>
          </w:p>
          <w:p w:rsidR="009E662C" w:rsidRPr="00E53BEA" w:rsidRDefault="009E662C" w:rsidP="009E662C">
            <w:pPr>
              <w:rPr>
                <w:rFonts w:ascii="Times New Roman" w:eastAsia="MS Mincho" w:hAnsi="Times New Roman" w:cs="Times New Roman"/>
                <w:lang w:eastAsia="ja-JP"/>
              </w:rPr>
            </w:pPr>
          </w:p>
          <w:p w:rsidR="009E662C" w:rsidRPr="00E53BEA" w:rsidRDefault="009E662C" w:rsidP="009E662C">
            <w:pPr>
              <w:rPr>
                <w:rFonts w:ascii="Times New Roman" w:eastAsia="MS Mincho" w:hAnsi="Times New Roman" w:cs="Times New Roman"/>
                <w:lang w:eastAsia="ja-JP"/>
              </w:rPr>
            </w:pPr>
          </w:p>
          <w:p w:rsidR="009E662C" w:rsidRPr="00E53BEA" w:rsidRDefault="009E662C" w:rsidP="009E662C">
            <w:pPr>
              <w:rPr>
                <w:rFonts w:ascii="Times New Roman" w:eastAsia="MS Mincho" w:hAnsi="Times New Roman" w:cs="Times New Roman"/>
                <w:lang w:eastAsia="ja-JP"/>
              </w:rPr>
            </w:pPr>
          </w:p>
          <w:p w:rsidR="009E662C" w:rsidRPr="00E53BEA" w:rsidRDefault="009E662C" w:rsidP="009E662C">
            <w:pPr>
              <w:rPr>
                <w:rFonts w:ascii="Times New Roman" w:eastAsia="MS Mincho" w:hAnsi="Times New Roman" w:cs="Times New Roman"/>
                <w:lang w:eastAsia="ja-JP"/>
              </w:rPr>
            </w:pPr>
          </w:p>
          <w:p w:rsidR="009E662C" w:rsidRPr="00E53BEA" w:rsidRDefault="009E662C" w:rsidP="009E662C">
            <w:pPr>
              <w:rPr>
                <w:rFonts w:ascii="Times New Roman" w:eastAsia="MS Mincho" w:hAnsi="Times New Roman" w:cs="Times New Roman"/>
                <w:lang w:eastAsia="ja-JP"/>
              </w:rPr>
            </w:pPr>
          </w:p>
          <w:p w:rsidR="009E662C" w:rsidRPr="00E53BEA" w:rsidRDefault="009E662C" w:rsidP="009E662C">
            <w:pPr>
              <w:rPr>
                <w:rFonts w:ascii="Times New Roman" w:eastAsia="MS Mincho" w:hAnsi="Times New Roman" w:cs="Times New Roman"/>
                <w:lang w:eastAsia="ja-JP"/>
              </w:rPr>
            </w:pPr>
            <w:r w:rsidRPr="00E53BEA">
              <w:rPr>
                <w:rFonts w:ascii="Times New Roman" w:eastAsia="MS Mincho" w:hAnsi="Times New Roman" w:cs="Times New Roman"/>
                <w:lang w:eastAsia="ja-JP"/>
              </w:rPr>
              <w:t>3 «В»</w:t>
            </w:r>
          </w:p>
          <w:p w:rsidR="009E662C" w:rsidRPr="00E53BEA" w:rsidRDefault="009E662C" w:rsidP="009E662C">
            <w:pPr>
              <w:rPr>
                <w:rFonts w:ascii="Times New Roman" w:eastAsia="MS Mincho" w:hAnsi="Times New Roman" w:cs="Times New Roman"/>
                <w:lang w:eastAsia="ja-JP"/>
              </w:rPr>
            </w:pPr>
          </w:p>
          <w:p w:rsidR="009E662C" w:rsidRPr="00E53BEA" w:rsidRDefault="009E662C" w:rsidP="009E662C">
            <w:pPr>
              <w:rPr>
                <w:rFonts w:ascii="Times New Roman" w:eastAsia="MS Mincho" w:hAnsi="Times New Roman" w:cs="Times New Roman"/>
                <w:lang w:eastAsia="ja-JP"/>
              </w:rPr>
            </w:pPr>
          </w:p>
          <w:p w:rsidR="009E662C" w:rsidRPr="00E53BEA" w:rsidRDefault="009E662C" w:rsidP="009E662C">
            <w:pPr>
              <w:rPr>
                <w:rFonts w:ascii="Times New Roman" w:eastAsia="MS Mincho" w:hAnsi="Times New Roman" w:cs="Times New Roman"/>
                <w:lang w:eastAsia="ja-JP"/>
              </w:rPr>
            </w:pPr>
          </w:p>
          <w:p w:rsidR="009E662C" w:rsidRPr="00E53BEA" w:rsidRDefault="009E662C" w:rsidP="009E662C">
            <w:pPr>
              <w:rPr>
                <w:rFonts w:ascii="Times New Roman" w:eastAsia="MS Mincho" w:hAnsi="Times New Roman" w:cs="Times New Roman"/>
                <w:lang w:eastAsia="ja-JP"/>
              </w:rPr>
            </w:pPr>
            <w:r w:rsidRPr="00E53BEA">
              <w:rPr>
                <w:rFonts w:ascii="Times New Roman" w:eastAsia="MS Mincho" w:hAnsi="Times New Roman" w:cs="Times New Roman"/>
                <w:lang w:eastAsia="ja-JP"/>
              </w:rPr>
              <w:t>4 «В»</w:t>
            </w:r>
          </w:p>
        </w:tc>
        <w:tc>
          <w:tcPr>
            <w:tcW w:w="993" w:type="dxa"/>
            <w:shd w:val="clear" w:color="auto" w:fill="auto"/>
          </w:tcPr>
          <w:p w:rsidR="009E662C" w:rsidRPr="00E53BEA" w:rsidRDefault="009E662C" w:rsidP="009E662C">
            <w:pPr>
              <w:jc w:val="center"/>
              <w:rPr>
                <w:rFonts w:ascii="Times New Roman" w:eastAsia="MS Mincho" w:hAnsi="Times New Roman" w:cs="Times New Roman"/>
                <w:lang w:eastAsia="ja-JP"/>
              </w:rPr>
            </w:pPr>
            <w:r w:rsidRPr="00E53BEA">
              <w:rPr>
                <w:rFonts w:ascii="Times New Roman" w:eastAsia="MS Mincho" w:hAnsi="Times New Roman" w:cs="Times New Roman"/>
                <w:lang w:eastAsia="ja-JP"/>
              </w:rPr>
              <w:t>4</w:t>
            </w:r>
          </w:p>
          <w:p w:rsidR="009E662C" w:rsidRPr="00E53BEA" w:rsidRDefault="009E662C" w:rsidP="009E662C">
            <w:pPr>
              <w:jc w:val="center"/>
              <w:rPr>
                <w:rFonts w:ascii="Times New Roman" w:eastAsia="MS Mincho" w:hAnsi="Times New Roman" w:cs="Times New Roman"/>
                <w:lang w:eastAsia="ja-JP"/>
              </w:rPr>
            </w:pPr>
          </w:p>
          <w:p w:rsidR="009E662C" w:rsidRPr="00E53BEA" w:rsidRDefault="009E662C" w:rsidP="009E662C">
            <w:pPr>
              <w:jc w:val="center"/>
              <w:rPr>
                <w:rFonts w:ascii="Times New Roman" w:eastAsia="MS Mincho" w:hAnsi="Times New Roman" w:cs="Times New Roman"/>
                <w:lang w:eastAsia="ja-JP"/>
              </w:rPr>
            </w:pPr>
          </w:p>
          <w:p w:rsidR="009E662C" w:rsidRPr="00E53BEA" w:rsidRDefault="009E662C" w:rsidP="009E662C">
            <w:pPr>
              <w:jc w:val="center"/>
              <w:rPr>
                <w:rFonts w:ascii="Times New Roman" w:eastAsia="MS Mincho" w:hAnsi="Times New Roman" w:cs="Times New Roman"/>
                <w:lang w:eastAsia="ja-JP"/>
              </w:rPr>
            </w:pPr>
          </w:p>
          <w:p w:rsidR="009E662C" w:rsidRPr="00E53BEA" w:rsidRDefault="009E662C" w:rsidP="009E662C">
            <w:pPr>
              <w:jc w:val="center"/>
              <w:rPr>
                <w:rFonts w:ascii="Times New Roman" w:eastAsia="MS Mincho" w:hAnsi="Times New Roman" w:cs="Times New Roman"/>
                <w:lang w:eastAsia="ja-JP"/>
              </w:rPr>
            </w:pPr>
          </w:p>
          <w:p w:rsidR="009E662C" w:rsidRPr="00E53BEA" w:rsidRDefault="009E662C" w:rsidP="009E662C">
            <w:pPr>
              <w:jc w:val="center"/>
              <w:rPr>
                <w:rFonts w:ascii="Times New Roman" w:eastAsia="MS Mincho" w:hAnsi="Times New Roman" w:cs="Times New Roman"/>
                <w:lang w:eastAsia="ja-JP"/>
              </w:rPr>
            </w:pPr>
            <w:r w:rsidRPr="00E53BEA">
              <w:rPr>
                <w:rFonts w:ascii="Times New Roman" w:eastAsia="MS Mincho" w:hAnsi="Times New Roman" w:cs="Times New Roman"/>
                <w:lang w:eastAsia="ja-JP"/>
              </w:rPr>
              <w:t>5</w:t>
            </w:r>
          </w:p>
          <w:p w:rsidR="009E662C" w:rsidRPr="00E53BEA" w:rsidRDefault="009E662C" w:rsidP="009E662C">
            <w:pPr>
              <w:rPr>
                <w:rFonts w:ascii="Times New Roman" w:eastAsia="MS Mincho" w:hAnsi="Times New Roman" w:cs="Times New Roman"/>
                <w:lang w:eastAsia="ja-JP"/>
              </w:rPr>
            </w:pPr>
          </w:p>
          <w:p w:rsidR="009E662C" w:rsidRPr="00E53BEA" w:rsidRDefault="009E662C" w:rsidP="009E662C">
            <w:pPr>
              <w:rPr>
                <w:rFonts w:ascii="Times New Roman" w:eastAsia="MS Mincho" w:hAnsi="Times New Roman" w:cs="Times New Roman"/>
                <w:lang w:eastAsia="ja-JP"/>
              </w:rPr>
            </w:pPr>
          </w:p>
          <w:p w:rsidR="009E662C" w:rsidRPr="00E53BEA" w:rsidRDefault="009E662C" w:rsidP="009E662C">
            <w:pPr>
              <w:rPr>
                <w:rFonts w:ascii="Times New Roman" w:eastAsia="MS Mincho" w:hAnsi="Times New Roman" w:cs="Times New Roman"/>
                <w:lang w:eastAsia="ja-JP"/>
              </w:rPr>
            </w:pPr>
          </w:p>
          <w:p w:rsidR="009E662C" w:rsidRPr="00E53BEA" w:rsidRDefault="009E662C" w:rsidP="009E662C">
            <w:pPr>
              <w:rPr>
                <w:rFonts w:ascii="Times New Roman" w:eastAsia="MS Mincho" w:hAnsi="Times New Roman" w:cs="Times New Roman"/>
                <w:lang w:eastAsia="ja-JP"/>
              </w:rPr>
            </w:pPr>
          </w:p>
          <w:p w:rsidR="009E662C" w:rsidRPr="00E53BEA" w:rsidRDefault="009E662C" w:rsidP="009E662C">
            <w:pPr>
              <w:rPr>
                <w:rFonts w:ascii="Times New Roman" w:eastAsia="MS Mincho" w:hAnsi="Times New Roman" w:cs="Times New Roman"/>
                <w:lang w:eastAsia="ja-JP"/>
              </w:rPr>
            </w:pPr>
          </w:p>
          <w:p w:rsidR="009E662C" w:rsidRPr="00E53BEA" w:rsidRDefault="009E662C" w:rsidP="009E662C">
            <w:pPr>
              <w:rPr>
                <w:rFonts w:ascii="Times New Roman" w:eastAsia="MS Mincho" w:hAnsi="Times New Roman" w:cs="Times New Roman"/>
                <w:lang w:eastAsia="ja-JP"/>
              </w:rPr>
            </w:pPr>
          </w:p>
          <w:p w:rsidR="009E662C" w:rsidRPr="00E53BEA" w:rsidRDefault="009E662C" w:rsidP="009E662C">
            <w:pPr>
              <w:jc w:val="center"/>
              <w:rPr>
                <w:rFonts w:ascii="Times New Roman" w:eastAsia="MS Mincho" w:hAnsi="Times New Roman" w:cs="Times New Roman"/>
                <w:lang w:eastAsia="ja-JP"/>
              </w:rPr>
            </w:pPr>
            <w:r w:rsidRPr="00E53BEA">
              <w:rPr>
                <w:rFonts w:ascii="Times New Roman" w:eastAsia="MS Mincho" w:hAnsi="Times New Roman" w:cs="Times New Roman"/>
                <w:lang w:eastAsia="ja-JP"/>
              </w:rPr>
              <w:t>1</w:t>
            </w:r>
          </w:p>
          <w:p w:rsidR="009E662C" w:rsidRPr="00E53BEA" w:rsidRDefault="009E662C" w:rsidP="009E662C">
            <w:pPr>
              <w:jc w:val="center"/>
              <w:rPr>
                <w:rFonts w:ascii="Times New Roman" w:eastAsia="MS Mincho" w:hAnsi="Times New Roman" w:cs="Times New Roman"/>
                <w:lang w:eastAsia="ja-JP"/>
              </w:rPr>
            </w:pPr>
          </w:p>
          <w:p w:rsidR="009E662C" w:rsidRPr="00E53BEA" w:rsidRDefault="009E662C" w:rsidP="009E662C">
            <w:pPr>
              <w:rPr>
                <w:rFonts w:ascii="Times New Roman" w:eastAsia="MS Mincho" w:hAnsi="Times New Roman" w:cs="Times New Roman"/>
                <w:lang w:eastAsia="ja-JP"/>
              </w:rPr>
            </w:pPr>
          </w:p>
          <w:p w:rsidR="009E662C" w:rsidRPr="00E53BEA" w:rsidRDefault="009E662C" w:rsidP="009E662C">
            <w:pPr>
              <w:rPr>
                <w:rFonts w:ascii="Times New Roman" w:eastAsia="MS Mincho" w:hAnsi="Times New Roman" w:cs="Times New Roman"/>
                <w:lang w:eastAsia="ja-JP"/>
              </w:rPr>
            </w:pPr>
          </w:p>
          <w:p w:rsidR="009E662C" w:rsidRPr="00E53BEA" w:rsidRDefault="009E662C" w:rsidP="009E662C">
            <w:pPr>
              <w:jc w:val="center"/>
              <w:rPr>
                <w:rFonts w:ascii="Times New Roman" w:eastAsia="MS Mincho" w:hAnsi="Times New Roman" w:cs="Times New Roman"/>
                <w:lang w:eastAsia="ja-JP"/>
              </w:rPr>
            </w:pPr>
            <w:r w:rsidRPr="00E53BEA">
              <w:rPr>
                <w:rFonts w:ascii="Times New Roman" w:eastAsia="MS Mincho" w:hAnsi="Times New Roman" w:cs="Times New Roman"/>
                <w:lang w:eastAsia="ja-JP"/>
              </w:rPr>
              <w:t>1</w:t>
            </w:r>
          </w:p>
          <w:p w:rsidR="009E662C" w:rsidRPr="00E53BEA" w:rsidRDefault="009E662C" w:rsidP="009E662C">
            <w:pPr>
              <w:jc w:val="center"/>
              <w:rPr>
                <w:rFonts w:ascii="Times New Roman" w:eastAsia="MS Mincho" w:hAnsi="Times New Roman" w:cs="Times New Roman"/>
                <w:lang w:eastAsia="ja-JP"/>
              </w:rPr>
            </w:pPr>
          </w:p>
          <w:p w:rsidR="009E662C" w:rsidRPr="00E53BEA" w:rsidRDefault="009E662C" w:rsidP="009E662C">
            <w:pPr>
              <w:rPr>
                <w:rFonts w:ascii="Times New Roman" w:eastAsia="MS Mincho" w:hAnsi="Times New Roman" w:cs="Times New Roman"/>
                <w:lang w:eastAsia="ja-JP"/>
              </w:rPr>
            </w:pPr>
            <w:r w:rsidRPr="00E53BEA">
              <w:rPr>
                <w:rFonts w:ascii="Times New Roman" w:eastAsia="MS Mincho" w:hAnsi="Times New Roman" w:cs="Times New Roman"/>
                <w:lang w:eastAsia="ja-JP"/>
              </w:rPr>
              <w:t>Всего: 11</w:t>
            </w:r>
          </w:p>
        </w:tc>
        <w:tc>
          <w:tcPr>
            <w:tcW w:w="1842" w:type="dxa"/>
            <w:shd w:val="clear" w:color="auto" w:fill="auto"/>
          </w:tcPr>
          <w:p w:rsidR="009E662C" w:rsidRPr="00E53BEA" w:rsidRDefault="009E662C" w:rsidP="009E662C">
            <w:pPr>
              <w:rPr>
                <w:rFonts w:ascii="Times New Roman" w:eastAsia="MS Mincho" w:hAnsi="Times New Roman" w:cs="Times New Roman"/>
                <w:lang w:eastAsia="ja-JP"/>
              </w:rPr>
            </w:pPr>
            <w:r w:rsidRPr="00E53BEA">
              <w:rPr>
                <w:rFonts w:ascii="Times New Roman" w:eastAsia="MS Mincho" w:hAnsi="Times New Roman" w:cs="Times New Roman"/>
                <w:lang w:eastAsia="ja-JP"/>
              </w:rPr>
              <w:t>Бибикова Н.П.</w:t>
            </w:r>
          </w:p>
          <w:p w:rsidR="009E662C" w:rsidRPr="00E53BEA" w:rsidRDefault="009E662C" w:rsidP="009E662C">
            <w:pPr>
              <w:rPr>
                <w:rFonts w:ascii="Times New Roman" w:eastAsia="MS Mincho" w:hAnsi="Times New Roman" w:cs="Times New Roman"/>
                <w:lang w:eastAsia="ja-JP"/>
              </w:rPr>
            </w:pPr>
          </w:p>
          <w:p w:rsidR="009E662C" w:rsidRPr="00E53BEA" w:rsidRDefault="009E662C" w:rsidP="009E662C">
            <w:pPr>
              <w:rPr>
                <w:rFonts w:ascii="Times New Roman" w:eastAsia="MS Mincho" w:hAnsi="Times New Roman" w:cs="Times New Roman"/>
                <w:lang w:eastAsia="ja-JP"/>
              </w:rPr>
            </w:pPr>
          </w:p>
          <w:p w:rsidR="009E662C" w:rsidRPr="00E53BEA" w:rsidRDefault="009E662C" w:rsidP="009E662C">
            <w:pPr>
              <w:rPr>
                <w:rFonts w:ascii="Times New Roman" w:eastAsia="MS Mincho" w:hAnsi="Times New Roman" w:cs="Times New Roman"/>
                <w:lang w:eastAsia="ja-JP"/>
              </w:rPr>
            </w:pPr>
          </w:p>
          <w:p w:rsidR="009E662C" w:rsidRPr="00E53BEA" w:rsidRDefault="009E662C" w:rsidP="009E662C">
            <w:pPr>
              <w:rPr>
                <w:rFonts w:ascii="Times New Roman" w:eastAsia="MS Mincho" w:hAnsi="Times New Roman" w:cs="Times New Roman"/>
                <w:lang w:eastAsia="ja-JP"/>
              </w:rPr>
            </w:pPr>
            <w:r w:rsidRPr="00E53BEA">
              <w:rPr>
                <w:rFonts w:ascii="Times New Roman" w:eastAsia="MS Mincho" w:hAnsi="Times New Roman" w:cs="Times New Roman"/>
                <w:lang w:eastAsia="ja-JP"/>
              </w:rPr>
              <w:t>Кабисова М.М.</w:t>
            </w:r>
          </w:p>
          <w:p w:rsidR="009E662C" w:rsidRPr="00E53BEA" w:rsidRDefault="009E662C" w:rsidP="009E662C">
            <w:pPr>
              <w:rPr>
                <w:rFonts w:ascii="Times New Roman" w:eastAsia="MS Mincho" w:hAnsi="Times New Roman" w:cs="Times New Roman"/>
                <w:lang w:eastAsia="ja-JP"/>
              </w:rPr>
            </w:pPr>
          </w:p>
          <w:p w:rsidR="009E662C" w:rsidRPr="00E53BEA" w:rsidRDefault="009E662C" w:rsidP="009E662C">
            <w:pPr>
              <w:rPr>
                <w:rFonts w:ascii="Times New Roman" w:eastAsia="MS Mincho" w:hAnsi="Times New Roman" w:cs="Times New Roman"/>
                <w:lang w:eastAsia="ja-JP"/>
              </w:rPr>
            </w:pPr>
          </w:p>
          <w:p w:rsidR="009E662C" w:rsidRPr="00E53BEA" w:rsidRDefault="009E662C" w:rsidP="009E662C">
            <w:pPr>
              <w:rPr>
                <w:rFonts w:ascii="Times New Roman" w:eastAsia="MS Mincho" w:hAnsi="Times New Roman" w:cs="Times New Roman"/>
                <w:lang w:eastAsia="ja-JP"/>
              </w:rPr>
            </w:pPr>
          </w:p>
          <w:p w:rsidR="009E662C" w:rsidRPr="00E53BEA" w:rsidRDefault="009E662C" w:rsidP="009E662C">
            <w:pPr>
              <w:rPr>
                <w:rFonts w:ascii="Times New Roman" w:eastAsia="MS Mincho" w:hAnsi="Times New Roman" w:cs="Times New Roman"/>
                <w:lang w:eastAsia="ja-JP"/>
              </w:rPr>
            </w:pPr>
          </w:p>
          <w:p w:rsidR="009E662C" w:rsidRPr="00E53BEA" w:rsidRDefault="009E662C" w:rsidP="009E662C">
            <w:pPr>
              <w:rPr>
                <w:rFonts w:ascii="Times New Roman" w:eastAsia="MS Mincho" w:hAnsi="Times New Roman" w:cs="Times New Roman"/>
                <w:lang w:eastAsia="ja-JP"/>
              </w:rPr>
            </w:pPr>
          </w:p>
          <w:p w:rsidR="009E662C" w:rsidRPr="00E53BEA" w:rsidRDefault="009E662C" w:rsidP="009E662C">
            <w:pPr>
              <w:rPr>
                <w:rFonts w:ascii="Times New Roman" w:eastAsia="MS Mincho" w:hAnsi="Times New Roman" w:cs="Times New Roman"/>
                <w:lang w:eastAsia="ja-JP"/>
              </w:rPr>
            </w:pPr>
            <w:r w:rsidRPr="00E53BEA">
              <w:rPr>
                <w:rFonts w:ascii="Times New Roman" w:eastAsia="MS Mincho" w:hAnsi="Times New Roman" w:cs="Times New Roman"/>
                <w:lang w:eastAsia="ja-JP"/>
              </w:rPr>
              <w:t>Крыжановская С.В.</w:t>
            </w:r>
          </w:p>
          <w:p w:rsidR="009E662C" w:rsidRPr="00E53BEA" w:rsidRDefault="009E662C" w:rsidP="009E662C">
            <w:pPr>
              <w:rPr>
                <w:rFonts w:ascii="Times New Roman" w:eastAsia="MS Mincho" w:hAnsi="Times New Roman" w:cs="Times New Roman"/>
                <w:lang w:eastAsia="ja-JP"/>
              </w:rPr>
            </w:pPr>
          </w:p>
          <w:p w:rsidR="009E662C" w:rsidRPr="00E53BEA" w:rsidRDefault="009E662C" w:rsidP="009E662C">
            <w:pPr>
              <w:rPr>
                <w:rFonts w:ascii="Times New Roman" w:eastAsia="MS Mincho" w:hAnsi="Times New Roman" w:cs="Times New Roman"/>
                <w:lang w:eastAsia="ja-JP"/>
              </w:rPr>
            </w:pPr>
          </w:p>
          <w:p w:rsidR="009E662C" w:rsidRPr="00E53BEA" w:rsidRDefault="009E662C" w:rsidP="009E662C">
            <w:pPr>
              <w:rPr>
                <w:rFonts w:ascii="Times New Roman" w:eastAsia="MS Mincho" w:hAnsi="Times New Roman" w:cs="Times New Roman"/>
                <w:lang w:eastAsia="ja-JP"/>
              </w:rPr>
            </w:pPr>
            <w:r w:rsidRPr="00E53BEA">
              <w:rPr>
                <w:rFonts w:ascii="Times New Roman" w:eastAsia="MS Mincho" w:hAnsi="Times New Roman" w:cs="Times New Roman"/>
                <w:lang w:eastAsia="ja-JP"/>
              </w:rPr>
              <w:t>Гогаева К.А.</w:t>
            </w:r>
          </w:p>
        </w:tc>
        <w:tc>
          <w:tcPr>
            <w:tcW w:w="3511" w:type="dxa"/>
            <w:shd w:val="clear" w:color="auto" w:fill="auto"/>
          </w:tcPr>
          <w:p w:rsidR="009E662C" w:rsidRPr="00E53BEA" w:rsidRDefault="009E662C" w:rsidP="009E662C">
            <w:pPr>
              <w:rPr>
                <w:rFonts w:ascii="Times New Roman" w:eastAsia="MS Mincho" w:hAnsi="Times New Roman" w:cs="Times New Roman"/>
                <w:lang w:eastAsia="ja-JP"/>
              </w:rPr>
            </w:pPr>
            <w:r w:rsidRPr="00E53BEA">
              <w:rPr>
                <w:rFonts w:ascii="Times New Roman" w:eastAsia="MS Mincho" w:hAnsi="Times New Roman" w:cs="Times New Roman"/>
                <w:lang w:eastAsia="ja-JP"/>
              </w:rPr>
              <w:t>Русский язык – 1 место (3чел.), 2 место (1чел.);              математика – 1 место (2 чел.); окружающий мир – 2 место (3чел.).</w:t>
            </w:r>
          </w:p>
          <w:p w:rsidR="009E662C" w:rsidRPr="00E53BEA" w:rsidRDefault="009E662C" w:rsidP="009E662C">
            <w:pPr>
              <w:rPr>
                <w:rFonts w:ascii="Times New Roman" w:eastAsia="MS Mincho" w:hAnsi="Times New Roman" w:cs="Times New Roman"/>
                <w:lang w:eastAsia="ja-JP"/>
              </w:rPr>
            </w:pPr>
            <w:proofErr w:type="gramStart"/>
            <w:r w:rsidRPr="00E53BEA">
              <w:rPr>
                <w:rFonts w:ascii="Times New Roman" w:eastAsia="MS Mincho" w:hAnsi="Times New Roman" w:cs="Times New Roman"/>
                <w:lang w:eastAsia="ja-JP"/>
              </w:rPr>
              <w:t>Русский язык – 1 место (2 чел.), 2 место (2 чел.);        математика – 1 место (1 чел.),  2 место (1 чел.),  3 место (2 чел.);</w:t>
            </w:r>
            <w:proofErr w:type="gramEnd"/>
          </w:p>
          <w:p w:rsidR="009E662C" w:rsidRPr="00E53BEA" w:rsidRDefault="009E662C" w:rsidP="009E662C">
            <w:pPr>
              <w:rPr>
                <w:rFonts w:ascii="Times New Roman" w:eastAsia="MS Mincho" w:hAnsi="Times New Roman" w:cs="Times New Roman"/>
                <w:lang w:eastAsia="ja-JP"/>
              </w:rPr>
            </w:pPr>
            <w:r w:rsidRPr="00E53BEA">
              <w:rPr>
                <w:rFonts w:ascii="Times New Roman" w:eastAsia="MS Mincho" w:hAnsi="Times New Roman" w:cs="Times New Roman"/>
                <w:lang w:eastAsia="ja-JP"/>
              </w:rPr>
              <w:t xml:space="preserve">окружающий мир – 1 место (3 чел.), 2 место (2 чел.). </w:t>
            </w:r>
          </w:p>
          <w:p w:rsidR="009E662C" w:rsidRPr="00E53BEA" w:rsidRDefault="009E662C" w:rsidP="009E662C">
            <w:pPr>
              <w:rPr>
                <w:rFonts w:ascii="Times New Roman" w:eastAsia="MS Mincho" w:hAnsi="Times New Roman" w:cs="Times New Roman"/>
                <w:lang w:eastAsia="ja-JP"/>
              </w:rPr>
            </w:pPr>
            <w:proofErr w:type="gramStart"/>
            <w:r w:rsidRPr="00E53BEA">
              <w:rPr>
                <w:rFonts w:ascii="Times New Roman" w:eastAsia="MS Mincho" w:hAnsi="Times New Roman" w:cs="Times New Roman"/>
                <w:lang w:eastAsia="ja-JP"/>
              </w:rPr>
              <w:t>Русский язык – 1 место (1 чел.), математика – 3 место (1 чел.), окружающий мир – 2 место (1 чел.).</w:t>
            </w:r>
            <w:proofErr w:type="gramEnd"/>
          </w:p>
          <w:p w:rsidR="009E662C" w:rsidRPr="00E53BEA" w:rsidRDefault="009E662C" w:rsidP="009E662C">
            <w:pPr>
              <w:rPr>
                <w:rFonts w:ascii="Times New Roman" w:eastAsia="MS Mincho" w:hAnsi="Times New Roman" w:cs="Times New Roman"/>
                <w:lang w:eastAsia="ja-JP"/>
              </w:rPr>
            </w:pPr>
            <w:proofErr w:type="gramStart"/>
            <w:r w:rsidRPr="00E53BEA">
              <w:rPr>
                <w:rFonts w:ascii="Times New Roman" w:eastAsia="MS Mincho" w:hAnsi="Times New Roman" w:cs="Times New Roman"/>
                <w:lang w:eastAsia="ja-JP"/>
              </w:rPr>
              <w:t>Русский язык – 1 место (1 чел.), математика – 3 место (1 чел.),  окружающий мир – 3 место.</w:t>
            </w:r>
            <w:proofErr w:type="gramEnd"/>
          </w:p>
        </w:tc>
      </w:tr>
      <w:tr w:rsidR="009E662C" w:rsidRPr="00E53BEA" w:rsidTr="009E662C">
        <w:tc>
          <w:tcPr>
            <w:tcW w:w="392" w:type="dxa"/>
            <w:shd w:val="clear" w:color="auto" w:fill="auto"/>
          </w:tcPr>
          <w:p w:rsidR="009E662C" w:rsidRPr="00E53BEA" w:rsidRDefault="009E662C" w:rsidP="009E662C">
            <w:pPr>
              <w:jc w:val="both"/>
              <w:rPr>
                <w:rFonts w:ascii="Times New Roman" w:eastAsia="MS Mincho" w:hAnsi="Times New Roman" w:cs="Times New Roman"/>
                <w:lang w:eastAsia="ja-JP"/>
              </w:rPr>
            </w:pPr>
            <w:r w:rsidRPr="00E53BEA">
              <w:rPr>
                <w:rFonts w:ascii="Times New Roman" w:eastAsia="MS Mincho" w:hAnsi="Times New Roman" w:cs="Times New Roman"/>
                <w:lang w:eastAsia="ja-JP"/>
              </w:rPr>
              <w:t>2.</w:t>
            </w:r>
          </w:p>
        </w:tc>
        <w:tc>
          <w:tcPr>
            <w:tcW w:w="2126" w:type="dxa"/>
            <w:shd w:val="clear" w:color="auto" w:fill="auto"/>
          </w:tcPr>
          <w:p w:rsidR="009E662C" w:rsidRPr="00E53BEA" w:rsidRDefault="009E662C" w:rsidP="009E662C">
            <w:pPr>
              <w:rPr>
                <w:rFonts w:ascii="Times New Roman" w:eastAsia="Calibri" w:hAnsi="Times New Roman" w:cs="Times New Roman"/>
              </w:rPr>
            </w:pPr>
            <w:r w:rsidRPr="00E53BEA">
              <w:rPr>
                <w:rFonts w:ascii="Times New Roman" w:eastAsia="Calibri" w:hAnsi="Times New Roman" w:cs="Times New Roman"/>
              </w:rPr>
              <w:t>Международная краеведческая природоведческая игра-конкурс «Астра»</w:t>
            </w:r>
          </w:p>
        </w:tc>
        <w:tc>
          <w:tcPr>
            <w:tcW w:w="992" w:type="dxa"/>
            <w:shd w:val="clear" w:color="auto" w:fill="auto"/>
          </w:tcPr>
          <w:p w:rsidR="009E662C" w:rsidRPr="00E53BEA" w:rsidRDefault="009E662C" w:rsidP="009E662C">
            <w:pPr>
              <w:rPr>
                <w:rFonts w:ascii="Times New Roman" w:eastAsia="MS Mincho" w:hAnsi="Times New Roman" w:cs="Times New Roman"/>
                <w:lang w:eastAsia="ja-JP"/>
              </w:rPr>
            </w:pPr>
            <w:r w:rsidRPr="00E53BEA">
              <w:rPr>
                <w:rFonts w:ascii="Times New Roman" w:eastAsia="MS Mincho" w:hAnsi="Times New Roman" w:cs="Times New Roman"/>
                <w:lang w:eastAsia="ja-JP"/>
              </w:rPr>
              <w:t>3 «Б»</w:t>
            </w:r>
          </w:p>
          <w:p w:rsidR="009E662C" w:rsidRPr="00E53BEA" w:rsidRDefault="009E662C" w:rsidP="009E662C">
            <w:pPr>
              <w:rPr>
                <w:rFonts w:ascii="Times New Roman" w:eastAsia="MS Mincho" w:hAnsi="Times New Roman" w:cs="Times New Roman"/>
                <w:lang w:eastAsia="ja-JP"/>
              </w:rPr>
            </w:pPr>
          </w:p>
        </w:tc>
        <w:tc>
          <w:tcPr>
            <w:tcW w:w="993" w:type="dxa"/>
            <w:shd w:val="clear" w:color="auto" w:fill="auto"/>
          </w:tcPr>
          <w:p w:rsidR="009E662C" w:rsidRPr="00E53BEA" w:rsidRDefault="009E662C" w:rsidP="009E662C">
            <w:pPr>
              <w:jc w:val="center"/>
              <w:rPr>
                <w:rFonts w:ascii="Times New Roman" w:eastAsia="MS Mincho" w:hAnsi="Times New Roman" w:cs="Times New Roman"/>
                <w:lang w:eastAsia="ja-JP"/>
              </w:rPr>
            </w:pPr>
            <w:r w:rsidRPr="00E53BEA">
              <w:rPr>
                <w:rFonts w:ascii="Times New Roman" w:eastAsia="MS Mincho" w:hAnsi="Times New Roman" w:cs="Times New Roman"/>
                <w:lang w:eastAsia="ja-JP"/>
              </w:rPr>
              <w:t>Всего: 43</w:t>
            </w:r>
          </w:p>
        </w:tc>
        <w:tc>
          <w:tcPr>
            <w:tcW w:w="1842" w:type="dxa"/>
            <w:shd w:val="clear" w:color="auto" w:fill="auto"/>
          </w:tcPr>
          <w:p w:rsidR="009E662C" w:rsidRPr="00E53BEA" w:rsidRDefault="009E662C" w:rsidP="009E662C">
            <w:pPr>
              <w:rPr>
                <w:rFonts w:ascii="Times New Roman" w:eastAsia="MS Mincho" w:hAnsi="Times New Roman" w:cs="Times New Roman"/>
                <w:lang w:eastAsia="ja-JP"/>
              </w:rPr>
            </w:pPr>
            <w:r w:rsidRPr="00E53BEA">
              <w:rPr>
                <w:rFonts w:ascii="Times New Roman" w:eastAsia="MS Mincho" w:hAnsi="Times New Roman" w:cs="Times New Roman"/>
                <w:lang w:eastAsia="ja-JP"/>
              </w:rPr>
              <w:t>Кабисова М.М.</w:t>
            </w:r>
          </w:p>
        </w:tc>
        <w:tc>
          <w:tcPr>
            <w:tcW w:w="3511" w:type="dxa"/>
            <w:shd w:val="clear" w:color="auto" w:fill="auto"/>
          </w:tcPr>
          <w:p w:rsidR="009E662C" w:rsidRPr="00E53BEA" w:rsidRDefault="009E662C" w:rsidP="009E662C">
            <w:pPr>
              <w:rPr>
                <w:rFonts w:ascii="Times New Roman" w:eastAsia="MS Mincho" w:hAnsi="Times New Roman" w:cs="Times New Roman"/>
                <w:lang w:eastAsia="ja-JP"/>
              </w:rPr>
            </w:pPr>
            <w:r w:rsidRPr="00E53BEA">
              <w:rPr>
                <w:rFonts w:ascii="Times New Roman" w:eastAsia="MS Mincho" w:hAnsi="Times New Roman" w:cs="Times New Roman"/>
                <w:lang w:eastAsia="ja-JP"/>
              </w:rPr>
              <w:t>Место в районе: Дарбинянц София – 1 место, Кантемирова Дана – 2 место.</w:t>
            </w:r>
          </w:p>
        </w:tc>
      </w:tr>
      <w:tr w:rsidR="009E662C" w:rsidRPr="00E53BEA" w:rsidTr="009E662C">
        <w:tc>
          <w:tcPr>
            <w:tcW w:w="392" w:type="dxa"/>
            <w:shd w:val="clear" w:color="auto" w:fill="auto"/>
          </w:tcPr>
          <w:p w:rsidR="009E662C" w:rsidRPr="00E53BEA" w:rsidRDefault="009E662C" w:rsidP="009E662C">
            <w:pPr>
              <w:jc w:val="both"/>
              <w:rPr>
                <w:rFonts w:ascii="Times New Roman" w:eastAsia="MS Mincho" w:hAnsi="Times New Roman" w:cs="Times New Roman"/>
                <w:lang w:eastAsia="ja-JP"/>
              </w:rPr>
            </w:pPr>
            <w:r w:rsidRPr="00E53BEA">
              <w:rPr>
                <w:rFonts w:ascii="Times New Roman" w:eastAsia="MS Mincho" w:hAnsi="Times New Roman" w:cs="Times New Roman"/>
                <w:lang w:eastAsia="ja-JP"/>
              </w:rPr>
              <w:t>3.</w:t>
            </w:r>
          </w:p>
        </w:tc>
        <w:tc>
          <w:tcPr>
            <w:tcW w:w="2126" w:type="dxa"/>
            <w:shd w:val="clear" w:color="auto" w:fill="auto"/>
          </w:tcPr>
          <w:p w:rsidR="009E662C" w:rsidRPr="00E53BEA" w:rsidRDefault="009E662C" w:rsidP="009E662C">
            <w:pPr>
              <w:rPr>
                <w:rFonts w:ascii="Times New Roman" w:eastAsia="MS Mincho" w:hAnsi="Times New Roman" w:cs="Times New Roman"/>
                <w:lang w:eastAsia="ja-JP"/>
              </w:rPr>
            </w:pPr>
            <w:r w:rsidRPr="00E53BEA">
              <w:rPr>
                <w:rFonts w:ascii="Times New Roman" w:eastAsia="Calibri" w:hAnsi="Times New Roman" w:cs="Times New Roman"/>
              </w:rPr>
              <w:t xml:space="preserve">Международный  конкурс «Русский медвежонок»            </w:t>
            </w:r>
          </w:p>
        </w:tc>
        <w:tc>
          <w:tcPr>
            <w:tcW w:w="992" w:type="dxa"/>
            <w:shd w:val="clear" w:color="auto" w:fill="auto"/>
          </w:tcPr>
          <w:p w:rsidR="009E662C" w:rsidRPr="00E53BEA" w:rsidRDefault="009E662C" w:rsidP="009E662C">
            <w:pPr>
              <w:rPr>
                <w:rFonts w:ascii="Times New Roman" w:eastAsia="MS Mincho" w:hAnsi="Times New Roman" w:cs="Times New Roman"/>
                <w:lang w:eastAsia="ja-JP"/>
              </w:rPr>
            </w:pPr>
            <w:r w:rsidRPr="00E53BEA">
              <w:rPr>
                <w:rFonts w:ascii="Times New Roman" w:eastAsia="MS Mincho" w:hAnsi="Times New Roman" w:cs="Times New Roman"/>
                <w:lang w:eastAsia="ja-JP"/>
              </w:rPr>
              <w:t>2 «В»</w:t>
            </w:r>
          </w:p>
          <w:p w:rsidR="009E662C" w:rsidRPr="00E53BEA" w:rsidRDefault="009E662C" w:rsidP="009E662C">
            <w:pPr>
              <w:rPr>
                <w:rFonts w:ascii="Times New Roman" w:eastAsia="MS Mincho" w:hAnsi="Times New Roman" w:cs="Times New Roman"/>
                <w:lang w:eastAsia="ja-JP"/>
              </w:rPr>
            </w:pPr>
          </w:p>
          <w:p w:rsidR="009E662C" w:rsidRPr="00E53BEA" w:rsidRDefault="009E662C" w:rsidP="009E662C">
            <w:pPr>
              <w:rPr>
                <w:rFonts w:ascii="Times New Roman" w:eastAsia="MS Mincho" w:hAnsi="Times New Roman" w:cs="Times New Roman"/>
                <w:lang w:eastAsia="ja-JP"/>
              </w:rPr>
            </w:pPr>
          </w:p>
          <w:p w:rsidR="009E662C" w:rsidRPr="00E53BEA" w:rsidRDefault="009E662C" w:rsidP="009E662C">
            <w:pPr>
              <w:rPr>
                <w:rFonts w:ascii="Times New Roman" w:eastAsia="MS Mincho" w:hAnsi="Times New Roman" w:cs="Times New Roman"/>
                <w:lang w:eastAsia="ja-JP"/>
              </w:rPr>
            </w:pPr>
          </w:p>
          <w:p w:rsidR="009E662C" w:rsidRPr="00E53BEA" w:rsidRDefault="009E662C" w:rsidP="009E662C">
            <w:pPr>
              <w:rPr>
                <w:rFonts w:ascii="Times New Roman" w:eastAsia="MS Mincho" w:hAnsi="Times New Roman" w:cs="Times New Roman"/>
                <w:lang w:eastAsia="ja-JP"/>
              </w:rPr>
            </w:pPr>
            <w:r w:rsidRPr="00E53BEA">
              <w:rPr>
                <w:rFonts w:ascii="Times New Roman" w:eastAsia="MS Mincho" w:hAnsi="Times New Roman" w:cs="Times New Roman"/>
                <w:lang w:eastAsia="ja-JP"/>
              </w:rPr>
              <w:t>3 «Б»</w:t>
            </w:r>
          </w:p>
          <w:p w:rsidR="009E662C" w:rsidRPr="00E53BEA" w:rsidRDefault="009E662C" w:rsidP="009E662C">
            <w:pPr>
              <w:rPr>
                <w:rFonts w:ascii="Times New Roman" w:eastAsia="MS Mincho" w:hAnsi="Times New Roman" w:cs="Times New Roman"/>
                <w:lang w:eastAsia="ja-JP"/>
              </w:rPr>
            </w:pPr>
          </w:p>
          <w:p w:rsidR="009E662C" w:rsidRPr="00E53BEA" w:rsidRDefault="009E662C" w:rsidP="009E662C">
            <w:pPr>
              <w:rPr>
                <w:rFonts w:ascii="Times New Roman" w:eastAsia="MS Mincho" w:hAnsi="Times New Roman" w:cs="Times New Roman"/>
                <w:lang w:eastAsia="ja-JP"/>
              </w:rPr>
            </w:pPr>
          </w:p>
          <w:p w:rsidR="009E662C" w:rsidRPr="00E53BEA" w:rsidRDefault="009E662C" w:rsidP="009E662C">
            <w:pPr>
              <w:rPr>
                <w:rFonts w:ascii="Times New Roman" w:eastAsia="MS Mincho" w:hAnsi="Times New Roman" w:cs="Times New Roman"/>
                <w:lang w:eastAsia="ja-JP"/>
              </w:rPr>
            </w:pPr>
          </w:p>
          <w:p w:rsidR="009E662C" w:rsidRPr="00E53BEA" w:rsidRDefault="009E662C" w:rsidP="009E662C">
            <w:pPr>
              <w:rPr>
                <w:rFonts w:ascii="Times New Roman" w:eastAsia="MS Mincho" w:hAnsi="Times New Roman" w:cs="Times New Roman"/>
                <w:lang w:eastAsia="ja-JP"/>
              </w:rPr>
            </w:pPr>
            <w:r w:rsidRPr="00E53BEA">
              <w:rPr>
                <w:rFonts w:ascii="Times New Roman" w:eastAsia="MS Mincho" w:hAnsi="Times New Roman" w:cs="Times New Roman"/>
                <w:lang w:eastAsia="ja-JP"/>
              </w:rPr>
              <w:t>4 «Б»</w:t>
            </w:r>
          </w:p>
          <w:p w:rsidR="009E662C" w:rsidRPr="00E53BEA" w:rsidRDefault="009E662C" w:rsidP="009E662C">
            <w:pPr>
              <w:rPr>
                <w:rFonts w:ascii="Times New Roman" w:eastAsia="MS Mincho" w:hAnsi="Times New Roman" w:cs="Times New Roman"/>
                <w:lang w:eastAsia="ja-JP"/>
              </w:rPr>
            </w:pPr>
          </w:p>
          <w:p w:rsidR="009E662C" w:rsidRPr="00E53BEA" w:rsidRDefault="009E662C" w:rsidP="009E662C">
            <w:pPr>
              <w:rPr>
                <w:rFonts w:ascii="Times New Roman" w:eastAsia="MS Mincho" w:hAnsi="Times New Roman" w:cs="Times New Roman"/>
                <w:lang w:eastAsia="ja-JP"/>
              </w:rPr>
            </w:pPr>
            <w:r w:rsidRPr="00E53BEA">
              <w:rPr>
                <w:rFonts w:ascii="Times New Roman" w:eastAsia="MS Mincho" w:hAnsi="Times New Roman" w:cs="Times New Roman"/>
                <w:lang w:eastAsia="ja-JP"/>
              </w:rPr>
              <w:t>4 «А»</w:t>
            </w:r>
          </w:p>
          <w:p w:rsidR="009E662C" w:rsidRPr="00E53BEA" w:rsidRDefault="009E662C" w:rsidP="009E662C">
            <w:pPr>
              <w:rPr>
                <w:rFonts w:ascii="Times New Roman" w:eastAsia="MS Mincho" w:hAnsi="Times New Roman" w:cs="Times New Roman"/>
                <w:lang w:eastAsia="ja-JP"/>
              </w:rPr>
            </w:pPr>
          </w:p>
        </w:tc>
        <w:tc>
          <w:tcPr>
            <w:tcW w:w="993" w:type="dxa"/>
            <w:shd w:val="clear" w:color="auto" w:fill="auto"/>
          </w:tcPr>
          <w:p w:rsidR="009E662C" w:rsidRPr="00E53BEA" w:rsidRDefault="009E662C" w:rsidP="009E662C">
            <w:pPr>
              <w:jc w:val="center"/>
              <w:rPr>
                <w:rFonts w:ascii="Times New Roman" w:eastAsia="MS Mincho" w:hAnsi="Times New Roman" w:cs="Times New Roman"/>
                <w:lang w:eastAsia="ja-JP"/>
              </w:rPr>
            </w:pPr>
            <w:r w:rsidRPr="00E53BEA">
              <w:rPr>
                <w:rFonts w:ascii="Times New Roman" w:eastAsia="MS Mincho" w:hAnsi="Times New Roman" w:cs="Times New Roman"/>
                <w:lang w:eastAsia="ja-JP"/>
              </w:rPr>
              <w:lastRenderedPageBreak/>
              <w:t>Всего: 42</w:t>
            </w:r>
          </w:p>
        </w:tc>
        <w:tc>
          <w:tcPr>
            <w:tcW w:w="1842" w:type="dxa"/>
            <w:shd w:val="clear" w:color="auto" w:fill="auto"/>
          </w:tcPr>
          <w:p w:rsidR="009E662C" w:rsidRPr="00E53BEA" w:rsidRDefault="009E662C" w:rsidP="009E662C">
            <w:pPr>
              <w:rPr>
                <w:rFonts w:ascii="Times New Roman" w:eastAsia="MS Mincho" w:hAnsi="Times New Roman" w:cs="Times New Roman"/>
                <w:lang w:eastAsia="ja-JP"/>
              </w:rPr>
            </w:pPr>
            <w:r w:rsidRPr="00E53BEA">
              <w:rPr>
                <w:rFonts w:ascii="Times New Roman" w:eastAsia="MS Mincho" w:hAnsi="Times New Roman" w:cs="Times New Roman"/>
                <w:lang w:eastAsia="ja-JP"/>
              </w:rPr>
              <w:t>Константинова Я.В.</w:t>
            </w:r>
          </w:p>
          <w:p w:rsidR="009E662C" w:rsidRPr="00E53BEA" w:rsidRDefault="009E662C" w:rsidP="009E662C">
            <w:pPr>
              <w:rPr>
                <w:rFonts w:ascii="Times New Roman" w:eastAsia="MS Mincho" w:hAnsi="Times New Roman" w:cs="Times New Roman"/>
                <w:lang w:eastAsia="ja-JP"/>
              </w:rPr>
            </w:pPr>
          </w:p>
          <w:p w:rsidR="009E662C" w:rsidRPr="00E53BEA" w:rsidRDefault="009E662C" w:rsidP="009E662C">
            <w:pPr>
              <w:rPr>
                <w:rFonts w:ascii="Times New Roman" w:eastAsia="MS Mincho" w:hAnsi="Times New Roman" w:cs="Times New Roman"/>
                <w:lang w:eastAsia="ja-JP"/>
              </w:rPr>
            </w:pPr>
          </w:p>
          <w:p w:rsidR="009E662C" w:rsidRPr="00E53BEA" w:rsidRDefault="009E662C" w:rsidP="009E662C">
            <w:pPr>
              <w:rPr>
                <w:rFonts w:ascii="Times New Roman" w:eastAsia="MS Mincho" w:hAnsi="Times New Roman" w:cs="Times New Roman"/>
                <w:lang w:eastAsia="ja-JP"/>
              </w:rPr>
            </w:pPr>
            <w:r w:rsidRPr="00E53BEA">
              <w:rPr>
                <w:rFonts w:ascii="Times New Roman" w:eastAsia="MS Mincho" w:hAnsi="Times New Roman" w:cs="Times New Roman"/>
                <w:lang w:eastAsia="ja-JP"/>
              </w:rPr>
              <w:t>Кабисова М.М.</w:t>
            </w:r>
          </w:p>
          <w:p w:rsidR="009E662C" w:rsidRPr="00E53BEA" w:rsidRDefault="009E662C" w:rsidP="009E662C">
            <w:pPr>
              <w:rPr>
                <w:rFonts w:ascii="Times New Roman" w:eastAsia="MS Mincho" w:hAnsi="Times New Roman" w:cs="Times New Roman"/>
                <w:lang w:eastAsia="ja-JP"/>
              </w:rPr>
            </w:pPr>
          </w:p>
          <w:p w:rsidR="009E662C" w:rsidRPr="00E53BEA" w:rsidRDefault="009E662C" w:rsidP="009E662C">
            <w:pPr>
              <w:rPr>
                <w:rFonts w:ascii="Times New Roman" w:eastAsia="MS Mincho" w:hAnsi="Times New Roman" w:cs="Times New Roman"/>
                <w:lang w:eastAsia="ja-JP"/>
              </w:rPr>
            </w:pPr>
          </w:p>
          <w:p w:rsidR="009E662C" w:rsidRPr="00E53BEA" w:rsidRDefault="009E662C" w:rsidP="009E662C">
            <w:pPr>
              <w:rPr>
                <w:rFonts w:ascii="Times New Roman" w:eastAsia="MS Mincho" w:hAnsi="Times New Roman" w:cs="Times New Roman"/>
                <w:lang w:eastAsia="ja-JP"/>
              </w:rPr>
            </w:pPr>
            <w:r w:rsidRPr="00E53BEA">
              <w:rPr>
                <w:rFonts w:ascii="Times New Roman" w:eastAsia="MS Mincho" w:hAnsi="Times New Roman" w:cs="Times New Roman"/>
                <w:lang w:eastAsia="ja-JP"/>
              </w:rPr>
              <w:t>Арсагова А.А.</w:t>
            </w:r>
          </w:p>
          <w:p w:rsidR="009E662C" w:rsidRPr="00E53BEA" w:rsidRDefault="009E662C" w:rsidP="009E662C">
            <w:pPr>
              <w:rPr>
                <w:rFonts w:ascii="Times New Roman" w:eastAsia="MS Mincho" w:hAnsi="Times New Roman" w:cs="Times New Roman"/>
                <w:lang w:eastAsia="ja-JP"/>
              </w:rPr>
            </w:pPr>
            <w:r w:rsidRPr="00E53BEA">
              <w:rPr>
                <w:rFonts w:ascii="Times New Roman" w:eastAsia="MS Mincho" w:hAnsi="Times New Roman" w:cs="Times New Roman"/>
                <w:lang w:eastAsia="ja-JP"/>
              </w:rPr>
              <w:t>Менес С.С.</w:t>
            </w:r>
          </w:p>
        </w:tc>
        <w:tc>
          <w:tcPr>
            <w:tcW w:w="3511" w:type="dxa"/>
            <w:shd w:val="clear" w:color="auto" w:fill="auto"/>
          </w:tcPr>
          <w:p w:rsidR="009E662C" w:rsidRPr="00E53BEA" w:rsidRDefault="009E662C" w:rsidP="009E662C">
            <w:pPr>
              <w:rPr>
                <w:rFonts w:ascii="Times New Roman" w:eastAsia="MS Mincho" w:hAnsi="Times New Roman" w:cs="Times New Roman"/>
                <w:lang w:eastAsia="ja-JP"/>
              </w:rPr>
            </w:pPr>
            <w:r w:rsidRPr="00E53BEA">
              <w:rPr>
                <w:rFonts w:ascii="Times New Roman" w:eastAsia="MS Mincho" w:hAnsi="Times New Roman" w:cs="Times New Roman"/>
                <w:lang w:eastAsia="ja-JP"/>
              </w:rPr>
              <w:lastRenderedPageBreak/>
              <w:t>Гогичаева Дзерасса – 1 место</w:t>
            </w:r>
          </w:p>
          <w:p w:rsidR="009E662C" w:rsidRPr="00E53BEA" w:rsidRDefault="009E662C" w:rsidP="009E662C">
            <w:pPr>
              <w:rPr>
                <w:rFonts w:ascii="Times New Roman" w:eastAsia="MS Mincho" w:hAnsi="Times New Roman" w:cs="Times New Roman"/>
                <w:lang w:eastAsia="ja-JP"/>
              </w:rPr>
            </w:pPr>
            <w:r w:rsidRPr="00E53BEA">
              <w:rPr>
                <w:rFonts w:ascii="Times New Roman" w:eastAsia="MS Mincho" w:hAnsi="Times New Roman" w:cs="Times New Roman"/>
                <w:lang w:eastAsia="ja-JP"/>
              </w:rPr>
              <w:t>Плиева Сабина – 2 место</w:t>
            </w:r>
          </w:p>
          <w:p w:rsidR="009E662C" w:rsidRPr="00E53BEA" w:rsidRDefault="009E662C" w:rsidP="009E662C">
            <w:pPr>
              <w:rPr>
                <w:rFonts w:ascii="Times New Roman" w:eastAsia="MS Mincho" w:hAnsi="Times New Roman" w:cs="Times New Roman"/>
                <w:lang w:eastAsia="ja-JP"/>
              </w:rPr>
            </w:pPr>
            <w:r w:rsidRPr="00E53BEA">
              <w:rPr>
                <w:rFonts w:ascii="Times New Roman" w:eastAsia="MS Mincho" w:hAnsi="Times New Roman" w:cs="Times New Roman"/>
                <w:lang w:eastAsia="ja-JP"/>
              </w:rPr>
              <w:t xml:space="preserve">Румянцева Лиза – 3 место </w:t>
            </w:r>
          </w:p>
          <w:p w:rsidR="009E662C" w:rsidRPr="00E53BEA" w:rsidRDefault="009E662C" w:rsidP="009E662C">
            <w:pPr>
              <w:rPr>
                <w:rFonts w:ascii="Times New Roman" w:eastAsia="MS Mincho" w:hAnsi="Times New Roman" w:cs="Times New Roman"/>
                <w:lang w:eastAsia="ja-JP"/>
              </w:rPr>
            </w:pPr>
            <w:r w:rsidRPr="00E53BEA">
              <w:rPr>
                <w:rFonts w:ascii="Times New Roman" w:eastAsia="MS Mincho" w:hAnsi="Times New Roman" w:cs="Times New Roman"/>
                <w:lang w:eastAsia="ja-JP"/>
              </w:rPr>
              <w:t xml:space="preserve"> </w:t>
            </w:r>
          </w:p>
          <w:p w:rsidR="009E662C" w:rsidRPr="00E53BEA" w:rsidRDefault="009E662C" w:rsidP="009E662C">
            <w:pPr>
              <w:rPr>
                <w:rFonts w:ascii="Times New Roman" w:eastAsia="MS Mincho" w:hAnsi="Times New Roman" w:cs="Times New Roman"/>
                <w:lang w:eastAsia="ja-JP"/>
              </w:rPr>
            </w:pPr>
            <w:r w:rsidRPr="00E53BEA">
              <w:rPr>
                <w:rFonts w:ascii="Times New Roman" w:eastAsia="MS Mincho" w:hAnsi="Times New Roman" w:cs="Times New Roman"/>
                <w:lang w:eastAsia="ja-JP"/>
              </w:rPr>
              <w:t>Посохов Мирон – 1 место</w:t>
            </w:r>
          </w:p>
          <w:p w:rsidR="009E662C" w:rsidRPr="00E53BEA" w:rsidRDefault="009E662C" w:rsidP="009E662C">
            <w:pPr>
              <w:rPr>
                <w:rFonts w:ascii="Times New Roman" w:eastAsia="MS Mincho" w:hAnsi="Times New Roman" w:cs="Times New Roman"/>
                <w:lang w:eastAsia="ja-JP"/>
              </w:rPr>
            </w:pPr>
            <w:r w:rsidRPr="00E53BEA">
              <w:rPr>
                <w:rFonts w:ascii="Times New Roman" w:eastAsia="MS Mincho" w:hAnsi="Times New Roman" w:cs="Times New Roman"/>
                <w:lang w:eastAsia="ja-JP"/>
              </w:rPr>
              <w:lastRenderedPageBreak/>
              <w:t>Дарбинянц София – 2 место</w:t>
            </w:r>
          </w:p>
          <w:p w:rsidR="009E662C" w:rsidRPr="00E53BEA" w:rsidRDefault="009E662C" w:rsidP="009E662C">
            <w:pPr>
              <w:rPr>
                <w:rFonts w:ascii="Times New Roman" w:eastAsia="MS Mincho" w:hAnsi="Times New Roman" w:cs="Times New Roman"/>
                <w:lang w:eastAsia="ja-JP"/>
              </w:rPr>
            </w:pPr>
            <w:r w:rsidRPr="00E53BEA">
              <w:rPr>
                <w:rFonts w:ascii="Times New Roman" w:eastAsia="MS Mincho" w:hAnsi="Times New Roman" w:cs="Times New Roman"/>
                <w:lang w:eastAsia="ja-JP"/>
              </w:rPr>
              <w:t xml:space="preserve">Тагаева София – 3 место   </w:t>
            </w:r>
          </w:p>
          <w:p w:rsidR="009E662C" w:rsidRPr="00E53BEA" w:rsidRDefault="009E662C" w:rsidP="009E662C">
            <w:pPr>
              <w:rPr>
                <w:rFonts w:ascii="Times New Roman" w:eastAsia="MS Mincho" w:hAnsi="Times New Roman" w:cs="Times New Roman"/>
                <w:lang w:eastAsia="ja-JP"/>
              </w:rPr>
            </w:pPr>
          </w:p>
          <w:p w:rsidR="009E662C" w:rsidRPr="00E53BEA" w:rsidRDefault="009E662C" w:rsidP="009E662C">
            <w:pPr>
              <w:rPr>
                <w:rFonts w:ascii="Times New Roman" w:eastAsia="MS Mincho" w:hAnsi="Times New Roman" w:cs="Times New Roman"/>
                <w:lang w:eastAsia="ja-JP"/>
              </w:rPr>
            </w:pPr>
            <w:r w:rsidRPr="00E53BEA">
              <w:rPr>
                <w:rFonts w:ascii="Times New Roman" w:eastAsia="MS Mincho" w:hAnsi="Times New Roman" w:cs="Times New Roman"/>
                <w:lang w:eastAsia="ja-JP"/>
              </w:rPr>
              <w:t xml:space="preserve">Ясинский Артур – 1 место </w:t>
            </w:r>
          </w:p>
          <w:p w:rsidR="009E662C" w:rsidRPr="00E53BEA" w:rsidRDefault="009E662C" w:rsidP="009E662C">
            <w:pPr>
              <w:rPr>
                <w:rFonts w:ascii="Times New Roman" w:eastAsia="MS Mincho" w:hAnsi="Times New Roman" w:cs="Times New Roman"/>
                <w:lang w:eastAsia="ja-JP"/>
              </w:rPr>
            </w:pPr>
            <w:r w:rsidRPr="00E53BEA">
              <w:rPr>
                <w:rFonts w:ascii="Times New Roman" w:eastAsia="MS Mincho" w:hAnsi="Times New Roman" w:cs="Times New Roman"/>
                <w:lang w:eastAsia="ja-JP"/>
              </w:rPr>
              <w:t xml:space="preserve"> </w:t>
            </w:r>
          </w:p>
          <w:p w:rsidR="009E662C" w:rsidRPr="00E53BEA" w:rsidRDefault="009E662C" w:rsidP="009E662C">
            <w:pPr>
              <w:rPr>
                <w:rFonts w:ascii="Times New Roman" w:eastAsia="MS Mincho" w:hAnsi="Times New Roman" w:cs="Times New Roman"/>
                <w:lang w:eastAsia="ja-JP"/>
              </w:rPr>
            </w:pPr>
            <w:r w:rsidRPr="00E53BEA">
              <w:rPr>
                <w:rFonts w:ascii="Times New Roman" w:eastAsia="MS Mincho" w:hAnsi="Times New Roman" w:cs="Times New Roman"/>
                <w:lang w:eastAsia="ja-JP"/>
              </w:rPr>
              <w:t>Привольная Елизавета 2 место</w:t>
            </w:r>
          </w:p>
          <w:p w:rsidR="009E662C" w:rsidRPr="00E53BEA" w:rsidRDefault="009E662C" w:rsidP="009E662C">
            <w:pPr>
              <w:rPr>
                <w:rFonts w:ascii="Times New Roman" w:eastAsia="MS Mincho" w:hAnsi="Times New Roman" w:cs="Times New Roman"/>
                <w:lang w:eastAsia="ja-JP"/>
              </w:rPr>
            </w:pPr>
            <w:r w:rsidRPr="00E53BEA">
              <w:rPr>
                <w:rFonts w:ascii="Times New Roman" w:eastAsia="MS Mincho" w:hAnsi="Times New Roman" w:cs="Times New Roman"/>
                <w:lang w:eastAsia="ja-JP"/>
              </w:rPr>
              <w:t xml:space="preserve">Джаниева Амина – 3 место         </w:t>
            </w:r>
          </w:p>
        </w:tc>
      </w:tr>
      <w:tr w:rsidR="009E662C" w:rsidRPr="00E53BEA" w:rsidTr="009E662C">
        <w:tc>
          <w:tcPr>
            <w:tcW w:w="392" w:type="dxa"/>
            <w:shd w:val="clear" w:color="auto" w:fill="auto"/>
          </w:tcPr>
          <w:p w:rsidR="009E662C" w:rsidRPr="00E53BEA" w:rsidRDefault="009E662C" w:rsidP="009E662C">
            <w:pPr>
              <w:jc w:val="both"/>
              <w:rPr>
                <w:rFonts w:ascii="Times New Roman" w:eastAsia="MS Mincho" w:hAnsi="Times New Roman" w:cs="Times New Roman"/>
                <w:lang w:eastAsia="ja-JP"/>
              </w:rPr>
            </w:pPr>
            <w:r w:rsidRPr="00E53BEA">
              <w:rPr>
                <w:rFonts w:ascii="Times New Roman" w:eastAsia="MS Mincho" w:hAnsi="Times New Roman" w:cs="Times New Roman"/>
                <w:lang w:eastAsia="ja-JP"/>
              </w:rPr>
              <w:lastRenderedPageBreak/>
              <w:t>4.</w:t>
            </w:r>
          </w:p>
        </w:tc>
        <w:tc>
          <w:tcPr>
            <w:tcW w:w="2126" w:type="dxa"/>
            <w:shd w:val="clear" w:color="auto" w:fill="auto"/>
          </w:tcPr>
          <w:p w:rsidR="009E662C" w:rsidRPr="00E53BEA" w:rsidRDefault="009E662C" w:rsidP="009E662C">
            <w:pPr>
              <w:rPr>
                <w:rFonts w:ascii="Times New Roman" w:eastAsia="Calibri" w:hAnsi="Times New Roman" w:cs="Times New Roman"/>
              </w:rPr>
            </w:pPr>
            <w:r w:rsidRPr="00E53BEA">
              <w:rPr>
                <w:rFonts w:ascii="Times New Roman" w:eastAsia="Calibri" w:hAnsi="Times New Roman" w:cs="Times New Roman"/>
              </w:rPr>
              <w:t>Школьная научно-исследовательская конференция             «Ступень в науку»</w:t>
            </w:r>
          </w:p>
          <w:p w:rsidR="009E662C" w:rsidRPr="00E53BEA" w:rsidRDefault="009E662C" w:rsidP="009E662C">
            <w:pPr>
              <w:rPr>
                <w:rFonts w:ascii="Times New Roman" w:eastAsia="MS Mincho" w:hAnsi="Times New Roman" w:cs="Times New Roman"/>
                <w:lang w:eastAsia="ja-JP"/>
              </w:rPr>
            </w:pPr>
          </w:p>
        </w:tc>
        <w:tc>
          <w:tcPr>
            <w:tcW w:w="992" w:type="dxa"/>
            <w:shd w:val="clear" w:color="auto" w:fill="auto"/>
          </w:tcPr>
          <w:p w:rsidR="009E662C" w:rsidRPr="00E53BEA" w:rsidRDefault="009E662C" w:rsidP="009E662C">
            <w:pPr>
              <w:rPr>
                <w:rFonts w:ascii="Times New Roman" w:eastAsia="MS Mincho" w:hAnsi="Times New Roman" w:cs="Times New Roman"/>
                <w:lang w:eastAsia="ja-JP"/>
              </w:rPr>
            </w:pPr>
            <w:r w:rsidRPr="00E53BEA">
              <w:rPr>
                <w:rFonts w:ascii="Times New Roman" w:eastAsia="MS Mincho" w:hAnsi="Times New Roman" w:cs="Times New Roman"/>
                <w:lang w:eastAsia="ja-JP"/>
              </w:rPr>
              <w:t>1 «Б»</w:t>
            </w:r>
          </w:p>
          <w:p w:rsidR="009E662C" w:rsidRPr="00E53BEA" w:rsidRDefault="009E662C" w:rsidP="009E662C">
            <w:pPr>
              <w:rPr>
                <w:rFonts w:ascii="Times New Roman" w:eastAsia="MS Mincho" w:hAnsi="Times New Roman" w:cs="Times New Roman"/>
                <w:lang w:eastAsia="ja-JP"/>
              </w:rPr>
            </w:pPr>
          </w:p>
          <w:p w:rsidR="009E662C" w:rsidRPr="00E53BEA" w:rsidRDefault="009E662C" w:rsidP="009E662C">
            <w:pPr>
              <w:rPr>
                <w:rFonts w:ascii="Times New Roman" w:eastAsia="MS Mincho" w:hAnsi="Times New Roman" w:cs="Times New Roman"/>
                <w:lang w:eastAsia="ja-JP"/>
              </w:rPr>
            </w:pPr>
          </w:p>
          <w:p w:rsidR="009E662C" w:rsidRPr="00E53BEA" w:rsidRDefault="009E662C" w:rsidP="009E662C">
            <w:pPr>
              <w:rPr>
                <w:rFonts w:ascii="Times New Roman" w:eastAsia="MS Mincho" w:hAnsi="Times New Roman" w:cs="Times New Roman"/>
                <w:lang w:eastAsia="ja-JP"/>
              </w:rPr>
            </w:pPr>
            <w:r w:rsidRPr="00E53BEA">
              <w:rPr>
                <w:rFonts w:ascii="Times New Roman" w:eastAsia="MS Mincho" w:hAnsi="Times New Roman" w:cs="Times New Roman"/>
                <w:lang w:eastAsia="ja-JP"/>
              </w:rPr>
              <w:t>2 «В»</w:t>
            </w:r>
          </w:p>
        </w:tc>
        <w:tc>
          <w:tcPr>
            <w:tcW w:w="993" w:type="dxa"/>
            <w:shd w:val="clear" w:color="auto" w:fill="auto"/>
          </w:tcPr>
          <w:p w:rsidR="009E662C" w:rsidRPr="00E53BEA" w:rsidRDefault="009E662C" w:rsidP="009E662C">
            <w:pPr>
              <w:jc w:val="center"/>
              <w:rPr>
                <w:rFonts w:ascii="Times New Roman" w:eastAsia="MS Mincho" w:hAnsi="Times New Roman" w:cs="Times New Roman"/>
                <w:lang w:eastAsia="ja-JP"/>
              </w:rPr>
            </w:pPr>
            <w:r w:rsidRPr="00E53BEA">
              <w:rPr>
                <w:rFonts w:ascii="Times New Roman" w:eastAsia="MS Mincho" w:hAnsi="Times New Roman" w:cs="Times New Roman"/>
                <w:lang w:eastAsia="ja-JP"/>
              </w:rPr>
              <w:t>2</w:t>
            </w:r>
          </w:p>
          <w:p w:rsidR="009E662C" w:rsidRPr="00E53BEA" w:rsidRDefault="009E662C" w:rsidP="009E662C">
            <w:pPr>
              <w:rPr>
                <w:rFonts w:ascii="Times New Roman" w:eastAsia="MS Mincho" w:hAnsi="Times New Roman" w:cs="Times New Roman"/>
                <w:lang w:eastAsia="ja-JP"/>
              </w:rPr>
            </w:pPr>
          </w:p>
          <w:p w:rsidR="009E662C" w:rsidRPr="00E53BEA" w:rsidRDefault="009E662C" w:rsidP="009E662C">
            <w:pPr>
              <w:rPr>
                <w:rFonts w:ascii="Times New Roman" w:eastAsia="MS Mincho" w:hAnsi="Times New Roman" w:cs="Times New Roman"/>
                <w:lang w:eastAsia="ja-JP"/>
              </w:rPr>
            </w:pPr>
          </w:p>
          <w:p w:rsidR="009E662C" w:rsidRPr="00E53BEA" w:rsidRDefault="009E662C" w:rsidP="009E662C">
            <w:pPr>
              <w:jc w:val="center"/>
              <w:rPr>
                <w:rFonts w:ascii="Times New Roman" w:eastAsia="MS Mincho" w:hAnsi="Times New Roman" w:cs="Times New Roman"/>
                <w:lang w:eastAsia="ja-JP"/>
              </w:rPr>
            </w:pPr>
            <w:r w:rsidRPr="00E53BEA">
              <w:rPr>
                <w:rFonts w:ascii="Times New Roman" w:eastAsia="MS Mincho" w:hAnsi="Times New Roman" w:cs="Times New Roman"/>
                <w:lang w:eastAsia="ja-JP"/>
              </w:rPr>
              <w:t>1</w:t>
            </w:r>
          </w:p>
        </w:tc>
        <w:tc>
          <w:tcPr>
            <w:tcW w:w="1842" w:type="dxa"/>
            <w:shd w:val="clear" w:color="auto" w:fill="auto"/>
          </w:tcPr>
          <w:p w:rsidR="009E662C" w:rsidRPr="00E53BEA" w:rsidRDefault="009E662C" w:rsidP="009E662C">
            <w:pPr>
              <w:rPr>
                <w:rFonts w:ascii="Times New Roman" w:eastAsia="MS Mincho" w:hAnsi="Times New Roman" w:cs="Times New Roman"/>
                <w:lang w:eastAsia="ja-JP"/>
              </w:rPr>
            </w:pPr>
            <w:r w:rsidRPr="00E53BEA">
              <w:rPr>
                <w:rFonts w:ascii="Times New Roman" w:eastAsia="MS Mincho" w:hAnsi="Times New Roman" w:cs="Times New Roman"/>
                <w:lang w:eastAsia="ja-JP"/>
              </w:rPr>
              <w:t>Гриценко Ю.В.</w:t>
            </w:r>
          </w:p>
          <w:p w:rsidR="009E662C" w:rsidRPr="00E53BEA" w:rsidRDefault="009E662C" w:rsidP="009E662C">
            <w:pPr>
              <w:rPr>
                <w:rFonts w:ascii="Times New Roman" w:eastAsia="MS Mincho" w:hAnsi="Times New Roman" w:cs="Times New Roman"/>
                <w:lang w:eastAsia="ja-JP"/>
              </w:rPr>
            </w:pPr>
          </w:p>
          <w:p w:rsidR="009E662C" w:rsidRPr="00E53BEA" w:rsidRDefault="009E662C" w:rsidP="009E662C">
            <w:pPr>
              <w:rPr>
                <w:rFonts w:ascii="Times New Roman" w:eastAsia="MS Mincho" w:hAnsi="Times New Roman" w:cs="Times New Roman"/>
                <w:lang w:eastAsia="ja-JP"/>
              </w:rPr>
            </w:pPr>
          </w:p>
          <w:p w:rsidR="009E662C" w:rsidRPr="00E53BEA" w:rsidRDefault="009E662C" w:rsidP="009E662C">
            <w:pPr>
              <w:rPr>
                <w:rFonts w:ascii="Times New Roman" w:eastAsia="MS Mincho" w:hAnsi="Times New Roman" w:cs="Times New Roman"/>
                <w:lang w:eastAsia="ja-JP"/>
              </w:rPr>
            </w:pPr>
            <w:r w:rsidRPr="00E53BEA">
              <w:rPr>
                <w:rFonts w:ascii="Times New Roman" w:eastAsia="MS Mincho" w:hAnsi="Times New Roman" w:cs="Times New Roman"/>
                <w:lang w:eastAsia="ja-JP"/>
              </w:rPr>
              <w:t>Константинова Я.В.</w:t>
            </w:r>
          </w:p>
        </w:tc>
        <w:tc>
          <w:tcPr>
            <w:tcW w:w="3511" w:type="dxa"/>
            <w:shd w:val="clear" w:color="auto" w:fill="auto"/>
          </w:tcPr>
          <w:p w:rsidR="009E662C" w:rsidRPr="00E53BEA" w:rsidRDefault="009E662C" w:rsidP="009E662C">
            <w:pPr>
              <w:rPr>
                <w:rFonts w:ascii="Times New Roman" w:eastAsia="MS Mincho" w:hAnsi="Times New Roman" w:cs="Times New Roman"/>
                <w:lang w:eastAsia="ja-JP"/>
              </w:rPr>
            </w:pPr>
            <w:r w:rsidRPr="00E53BEA">
              <w:rPr>
                <w:rFonts w:ascii="Times New Roman" w:eastAsia="MS Mincho" w:hAnsi="Times New Roman" w:cs="Times New Roman"/>
                <w:lang w:eastAsia="ja-JP"/>
              </w:rPr>
              <w:t>Казиева Кристина – 1 место, Догузов Владимир – 3 место</w:t>
            </w:r>
          </w:p>
          <w:p w:rsidR="009E662C" w:rsidRPr="00E53BEA" w:rsidRDefault="009E662C" w:rsidP="009E662C">
            <w:pPr>
              <w:rPr>
                <w:rFonts w:ascii="Times New Roman" w:eastAsia="MS Mincho" w:hAnsi="Times New Roman" w:cs="Times New Roman"/>
                <w:lang w:eastAsia="ja-JP"/>
              </w:rPr>
            </w:pPr>
          </w:p>
          <w:p w:rsidR="009E662C" w:rsidRPr="00E53BEA" w:rsidRDefault="009E662C" w:rsidP="009E662C">
            <w:pPr>
              <w:rPr>
                <w:rFonts w:ascii="Times New Roman" w:eastAsia="MS Mincho" w:hAnsi="Times New Roman" w:cs="Times New Roman"/>
                <w:lang w:eastAsia="ja-JP"/>
              </w:rPr>
            </w:pPr>
            <w:r w:rsidRPr="00E53BEA">
              <w:rPr>
                <w:rFonts w:ascii="Times New Roman" w:eastAsia="MS Mincho" w:hAnsi="Times New Roman" w:cs="Times New Roman"/>
                <w:lang w:eastAsia="ja-JP"/>
              </w:rPr>
              <w:t>Беляев Станислав – 2 место</w:t>
            </w:r>
          </w:p>
          <w:p w:rsidR="009E662C" w:rsidRPr="00E53BEA" w:rsidRDefault="009E662C" w:rsidP="009E662C">
            <w:pPr>
              <w:rPr>
                <w:rFonts w:ascii="Times New Roman" w:eastAsia="MS Mincho" w:hAnsi="Times New Roman" w:cs="Times New Roman"/>
                <w:lang w:eastAsia="ja-JP"/>
              </w:rPr>
            </w:pPr>
          </w:p>
        </w:tc>
      </w:tr>
      <w:tr w:rsidR="009E662C" w:rsidRPr="00E53BEA" w:rsidTr="009E662C">
        <w:tc>
          <w:tcPr>
            <w:tcW w:w="392" w:type="dxa"/>
            <w:shd w:val="clear" w:color="auto" w:fill="auto"/>
          </w:tcPr>
          <w:p w:rsidR="009E662C" w:rsidRPr="00E53BEA" w:rsidRDefault="009E662C" w:rsidP="009E662C">
            <w:pPr>
              <w:jc w:val="both"/>
              <w:rPr>
                <w:rFonts w:ascii="Times New Roman" w:eastAsia="MS Mincho" w:hAnsi="Times New Roman" w:cs="Times New Roman"/>
                <w:lang w:eastAsia="ja-JP"/>
              </w:rPr>
            </w:pPr>
            <w:r w:rsidRPr="00E53BEA">
              <w:rPr>
                <w:rFonts w:ascii="Times New Roman" w:eastAsia="MS Mincho" w:hAnsi="Times New Roman" w:cs="Times New Roman"/>
                <w:lang w:eastAsia="ja-JP"/>
              </w:rPr>
              <w:t>5.</w:t>
            </w:r>
          </w:p>
        </w:tc>
        <w:tc>
          <w:tcPr>
            <w:tcW w:w="2126" w:type="dxa"/>
            <w:shd w:val="clear" w:color="auto" w:fill="auto"/>
          </w:tcPr>
          <w:p w:rsidR="009E662C" w:rsidRPr="00E53BEA" w:rsidRDefault="009E662C" w:rsidP="009E662C">
            <w:pPr>
              <w:rPr>
                <w:rFonts w:ascii="Times New Roman" w:eastAsia="MS Mincho" w:hAnsi="Times New Roman" w:cs="Times New Roman"/>
                <w:lang w:eastAsia="ja-JP"/>
              </w:rPr>
            </w:pPr>
            <w:r w:rsidRPr="00E53BEA">
              <w:rPr>
                <w:rFonts w:ascii="Times New Roman" w:eastAsia="MS Mincho" w:hAnsi="Times New Roman" w:cs="Times New Roman"/>
                <w:lang w:eastAsia="ja-JP"/>
              </w:rPr>
              <w:t>Олимпиады на образовательной платформе Учи</w:t>
            </w:r>
            <w:proofErr w:type="gramStart"/>
            <w:r w:rsidRPr="00E53BEA">
              <w:rPr>
                <w:rFonts w:ascii="Times New Roman" w:eastAsia="MS Mincho" w:hAnsi="Times New Roman" w:cs="Times New Roman"/>
                <w:lang w:eastAsia="ja-JP"/>
              </w:rPr>
              <w:t>.р</w:t>
            </w:r>
            <w:proofErr w:type="gramEnd"/>
            <w:r w:rsidRPr="00E53BEA">
              <w:rPr>
                <w:rFonts w:ascii="Times New Roman" w:eastAsia="MS Mincho" w:hAnsi="Times New Roman" w:cs="Times New Roman"/>
                <w:lang w:eastAsia="ja-JP"/>
              </w:rPr>
              <w:t>у</w:t>
            </w:r>
          </w:p>
        </w:tc>
        <w:tc>
          <w:tcPr>
            <w:tcW w:w="992" w:type="dxa"/>
            <w:shd w:val="clear" w:color="auto" w:fill="auto"/>
          </w:tcPr>
          <w:p w:rsidR="009E662C" w:rsidRPr="00E53BEA" w:rsidRDefault="009E662C" w:rsidP="009E662C">
            <w:pPr>
              <w:rPr>
                <w:rFonts w:ascii="Times New Roman" w:eastAsia="MS Mincho" w:hAnsi="Times New Roman" w:cs="Times New Roman"/>
                <w:lang w:eastAsia="ja-JP"/>
              </w:rPr>
            </w:pPr>
            <w:r w:rsidRPr="00E53BEA">
              <w:rPr>
                <w:rFonts w:ascii="Times New Roman" w:eastAsia="MS Mincho" w:hAnsi="Times New Roman" w:cs="Times New Roman"/>
                <w:lang w:eastAsia="ja-JP"/>
              </w:rPr>
              <w:t>1 «Б»</w:t>
            </w:r>
          </w:p>
          <w:p w:rsidR="009E662C" w:rsidRPr="00E53BEA" w:rsidRDefault="009E662C" w:rsidP="009E662C">
            <w:pPr>
              <w:rPr>
                <w:rFonts w:ascii="Times New Roman" w:eastAsia="MS Mincho" w:hAnsi="Times New Roman" w:cs="Times New Roman"/>
                <w:lang w:eastAsia="ja-JP"/>
              </w:rPr>
            </w:pPr>
          </w:p>
          <w:p w:rsidR="009E662C" w:rsidRPr="00E53BEA" w:rsidRDefault="009E662C" w:rsidP="009E662C">
            <w:pPr>
              <w:rPr>
                <w:rFonts w:ascii="Times New Roman" w:eastAsia="MS Mincho" w:hAnsi="Times New Roman" w:cs="Times New Roman"/>
                <w:lang w:eastAsia="ja-JP"/>
              </w:rPr>
            </w:pPr>
          </w:p>
          <w:p w:rsidR="009E662C" w:rsidRPr="00E53BEA" w:rsidRDefault="009E662C" w:rsidP="009E662C">
            <w:pPr>
              <w:rPr>
                <w:rFonts w:ascii="Times New Roman" w:eastAsia="MS Mincho" w:hAnsi="Times New Roman" w:cs="Times New Roman"/>
                <w:lang w:eastAsia="ja-JP"/>
              </w:rPr>
            </w:pPr>
          </w:p>
          <w:p w:rsidR="009E662C" w:rsidRPr="00E53BEA" w:rsidRDefault="009E662C" w:rsidP="009E662C">
            <w:pPr>
              <w:rPr>
                <w:rFonts w:ascii="Times New Roman" w:eastAsia="MS Mincho" w:hAnsi="Times New Roman" w:cs="Times New Roman"/>
                <w:lang w:eastAsia="ja-JP"/>
              </w:rPr>
            </w:pPr>
            <w:r w:rsidRPr="00E53BEA">
              <w:rPr>
                <w:rFonts w:ascii="Times New Roman" w:eastAsia="MS Mincho" w:hAnsi="Times New Roman" w:cs="Times New Roman"/>
                <w:lang w:eastAsia="ja-JP"/>
              </w:rPr>
              <w:t>3 «Б»</w:t>
            </w:r>
          </w:p>
          <w:p w:rsidR="009E662C" w:rsidRPr="00E53BEA" w:rsidRDefault="009E662C" w:rsidP="009E662C">
            <w:pPr>
              <w:rPr>
                <w:rFonts w:ascii="Times New Roman" w:eastAsia="MS Mincho" w:hAnsi="Times New Roman" w:cs="Times New Roman"/>
                <w:lang w:eastAsia="ja-JP"/>
              </w:rPr>
            </w:pPr>
          </w:p>
        </w:tc>
        <w:tc>
          <w:tcPr>
            <w:tcW w:w="993" w:type="dxa"/>
            <w:shd w:val="clear" w:color="auto" w:fill="auto"/>
          </w:tcPr>
          <w:p w:rsidR="009E662C" w:rsidRPr="00E53BEA" w:rsidRDefault="009E662C" w:rsidP="009E662C">
            <w:pPr>
              <w:jc w:val="center"/>
              <w:rPr>
                <w:rFonts w:ascii="Times New Roman" w:eastAsia="MS Mincho" w:hAnsi="Times New Roman" w:cs="Times New Roman"/>
                <w:lang w:eastAsia="ja-JP"/>
              </w:rPr>
            </w:pPr>
            <w:r w:rsidRPr="00E53BEA">
              <w:rPr>
                <w:rFonts w:ascii="Times New Roman" w:eastAsia="MS Mincho" w:hAnsi="Times New Roman" w:cs="Times New Roman"/>
                <w:lang w:eastAsia="ja-JP"/>
              </w:rPr>
              <w:t>2</w:t>
            </w:r>
          </w:p>
          <w:p w:rsidR="009E662C" w:rsidRPr="00E53BEA" w:rsidRDefault="009E662C" w:rsidP="009E662C">
            <w:pPr>
              <w:jc w:val="center"/>
              <w:rPr>
                <w:rFonts w:ascii="Times New Roman" w:eastAsia="MS Mincho" w:hAnsi="Times New Roman" w:cs="Times New Roman"/>
                <w:lang w:eastAsia="ja-JP"/>
              </w:rPr>
            </w:pPr>
          </w:p>
          <w:p w:rsidR="009E662C" w:rsidRPr="00E53BEA" w:rsidRDefault="009E662C" w:rsidP="009E662C">
            <w:pPr>
              <w:jc w:val="center"/>
              <w:rPr>
                <w:rFonts w:ascii="Times New Roman" w:eastAsia="MS Mincho" w:hAnsi="Times New Roman" w:cs="Times New Roman"/>
                <w:lang w:eastAsia="ja-JP"/>
              </w:rPr>
            </w:pPr>
          </w:p>
          <w:p w:rsidR="009E662C" w:rsidRPr="00E53BEA" w:rsidRDefault="009E662C" w:rsidP="009E662C">
            <w:pPr>
              <w:jc w:val="center"/>
              <w:rPr>
                <w:rFonts w:ascii="Times New Roman" w:eastAsia="MS Mincho" w:hAnsi="Times New Roman" w:cs="Times New Roman"/>
                <w:lang w:eastAsia="ja-JP"/>
              </w:rPr>
            </w:pPr>
          </w:p>
          <w:p w:rsidR="009E662C" w:rsidRPr="00E53BEA" w:rsidRDefault="009E662C" w:rsidP="009E662C">
            <w:pPr>
              <w:jc w:val="center"/>
              <w:rPr>
                <w:rFonts w:ascii="Times New Roman" w:eastAsia="MS Mincho" w:hAnsi="Times New Roman" w:cs="Times New Roman"/>
                <w:lang w:eastAsia="ja-JP"/>
              </w:rPr>
            </w:pPr>
            <w:r w:rsidRPr="00E53BEA">
              <w:rPr>
                <w:rFonts w:ascii="Times New Roman" w:eastAsia="MS Mincho" w:hAnsi="Times New Roman" w:cs="Times New Roman"/>
                <w:lang w:eastAsia="ja-JP"/>
              </w:rPr>
              <w:t>4</w:t>
            </w:r>
          </w:p>
        </w:tc>
        <w:tc>
          <w:tcPr>
            <w:tcW w:w="1842" w:type="dxa"/>
            <w:shd w:val="clear" w:color="auto" w:fill="auto"/>
          </w:tcPr>
          <w:p w:rsidR="009E662C" w:rsidRPr="00E53BEA" w:rsidRDefault="009E662C" w:rsidP="009E662C">
            <w:pPr>
              <w:rPr>
                <w:rFonts w:ascii="Times New Roman" w:eastAsia="MS Mincho" w:hAnsi="Times New Roman" w:cs="Times New Roman"/>
                <w:lang w:eastAsia="ja-JP"/>
              </w:rPr>
            </w:pPr>
            <w:r w:rsidRPr="00E53BEA">
              <w:rPr>
                <w:rFonts w:ascii="Times New Roman" w:eastAsia="MS Mincho" w:hAnsi="Times New Roman" w:cs="Times New Roman"/>
                <w:lang w:eastAsia="ja-JP"/>
              </w:rPr>
              <w:t>Гриценко Ю.В.</w:t>
            </w:r>
          </w:p>
          <w:p w:rsidR="009E662C" w:rsidRPr="00E53BEA" w:rsidRDefault="009E662C" w:rsidP="009E662C">
            <w:pPr>
              <w:rPr>
                <w:rFonts w:ascii="Times New Roman" w:eastAsia="MS Mincho" w:hAnsi="Times New Roman" w:cs="Times New Roman"/>
                <w:lang w:eastAsia="ja-JP"/>
              </w:rPr>
            </w:pPr>
          </w:p>
          <w:p w:rsidR="009E662C" w:rsidRPr="00E53BEA" w:rsidRDefault="009E662C" w:rsidP="009E662C">
            <w:pPr>
              <w:rPr>
                <w:rFonts w:ascii="Times New Roman" w:eastAsia="MS Mincho" w:hAnsi="Times New Roman" w:cs="Times New Roman"/>
                <w:lang w:eastAsia="ja-JP"/>
              </w:rPr>
            </w:pPr>
          </w:p>
          <w:p w:rsidR="009E662C" w:rsidRPr="00E53BEA" w:rsidRDefault="009E662C" w:rsidP="009E662C">
            <w:pPr>
              <w:rPr>
                <w:rFonts w:ascii="Times New Roman" w:eastAsia="MS Mincho" w:hAnsi="Times New Roman" w:cs="Times New Roman"/>
                <w:lang w:eastAsia="ja-JP"/>
              </w:rPr>
            </w:pPr>
            <w:r w:rsidRPr="00E53BEA">
              <w:rPr>
                <w:rFonts w:ascii="Times New Roman" w:eastAsia="MS Mincho" w:hAnsi="Times New Roman" w:cs="Times New Roman"/>
                <w:lang w:eastAsia="ja-JP"/>
              </w:rPr>
              <w:t>Кабисова М.М.</w:t>
            </w:r>
          </w:p>
        </w:tc>
        <w:tc>
          <w:tcPr>
            <w:tcW w:w="3511" w:type="dxa"/>
            <w:shd w:val="clear" w:color="auto" w:fill="auto"/>
          </w:tcPr>
          <w:p w:rsidR="009E662C" w:rsidRPr="00E53BEA" w:rsidRDefault="009E662C" w:rsidP="009E662C">
            <w:pPr>
              <w:rPr>
                <w:rFonts w:ascii="Times New Roman" w:eastAsia="MS Mincho" w:hAnsi="Times New Roman" w:cs="Times New Roman"/>
                <w:lang w:eastAsia="ja-JP"/>
              </w:rPr>
            </w:pPr>
            <w:r w:rsidRPr="00E53BEA">
              <w:rPr>
                <w:rFonts w:ascii="Times New Roman" w:eastAsia="MS Mincho" w:hAnsi="Times New Roman" w:cs="Times New Roman"/>
                <w:lang w:eastAsia="ja-JP"/>
              </w:rPr>
              <w:t>Победители: Бацоев Рустам, Догузов Владимир</w:t>
            </w:r>
          </w:p>
          <w:p w:rsidR="009E662C" w:rsidRPr="00E53BEA" w:rsidRDefault="009E662C" w:rsidP="009E662C">
            <w:pPr>
              <w:rPr>
                <w:rFonts w:ascii="Times New Roman" w:eastAsia="MS Mincho" w:hAnsi="Times New Roman" w:cs="Times New Roman"/>
                <w:lang w:eastAsia="ja-JP"/>
              </w:rPr>
            </w:pPr>
          </w:p>
          <w:p w:rsidR="009E662C" w:rsidRPr="00E53BEA" w:rsidRDefault="009E662C" w:rsidP="009E662C">
            <w:pPr>
              <w:rPr>
                <w:rFonts w:ascii="Times New Roman" w:eastAsia="MS Mincho" w:hAnsi="Times New Roman" w:cs="Times New Roman"/>
                <w:lang w:eastAsia="ja-JP"/>
              </w:rPr>
            </w:pPr>
          </w:p>
          <w:p w:rsidR="009E662C" w:rsidRPr="00E53BEA" w:rsidRDefault="009E662C" w:rsidP="009E662C">
            <w:pPr>
              <w:rPr>
                <w:rFonts w:ascii="Times New Roman" w:eastAsia="MS Mincho" w:hAnsi="Times New Roman" w:cs="Times New Roman"/>
                <w:lang w:eastAsia="ja-JP"/>
              </w:rPr>
            </w:pPr>
            <w:r w:rsidRPr="00E53BEA">
              <w:rPr>
                <w:rFonts w:ascii="Times New Roman" w:eastAsia="MS Mincho" w:hAnsi="Times New Roman" w:cs="Times New Roman"/>
                <w:lang w:eastAsia="ja-JP"/>
              </w:rPr>
              <w:t>Победители: Посохов Мирон (математика, русский язык), Райкова Олеся (русский язык), Дарбинянц София (программирование)</w:t>
            </w:r>
          </w:p>
        </w:tc>
      </w:tr>
      <w:tr w:rsidR="009E662C" w:rsidRPr="00E53BEA" w:rsidTr="009E662C">
        <w:tc>
          <w:tcPr>
            <w:tcW w:w="392" w:type="dxa"/>
            <w:shd w:val="clear" w:color="auto" w:fill="auto"/>
          </w:tcPr>
          <w:p w:rsidR="009E662C" w:rsidRPr="00E53BEA" w:rsidRDefault="009E662C" w:rsidP="009E662C">
            <w:pPr>
              <w:jc w:val="both"/>
              <w:rPr>
                <w:rFonts w:ascii="Times New Roman" w:eastAsia="MS Mincho" w:hAnsi="Times New Roman" w:cs="Times New Roman"/>
                <w:lang w:eastAsia="ja-JP"/>
              </w:rPr>
            </w:pPr>
          </w:p>
          <w:p w:rsidR="009E662C" w:rsidRPr="00E53BEA" w:rsidRDefault="009E662C" w:rsidP="009E662C">
            <w:pPr>
              <w:jc w:val="both"/>
              <w:rPr>
                <w:rFonts w:ascii="Times New Roman" w:eastAsia="MS Mincho" w:hAnsi="Times New Roman" w:cs="Times New Roman"/>
                <w:lang w:eastAsia="ja-JP"/>
              </w:rPr>
            </w:pPr>
            <w:r w:rsidRPr="00E53BEA">
              <w:rPr>
                <w:rFonts w:ascii="Times New Roman" w:eastAsia="MS Mincho" w:hAnsi="Times New Roman" w:cs="Times New Roman"/>
                <w:lang w:eastAsia="ja-JP"/>
              </w:rPr>
              <w:t>6.</w:t>
            </w:r>
          </w:p>
        </w:tc>
        <w:tc>
          <w:tcPr>
            <w:tcW w:w="2126" w:type="dxa"/>
            <w:shd w:val="clear" w:color="auto" w:fill="auto"/>
          </w:tcPr>
          <w:p w:rsidR="009E662C" w:rsidRPr="00E53BEA" w:rsidRDefault="009E662C" w:rsidP="009E662C">
            <w:pPr>
              <w:rPr>
                <w:rFonts w:ascii="Times New Roman" w:eastAsia="Calibri" w:hAnsi="Times New Roman" w:cs="Times New Roman"/>
              </w:rPr>
            </w:pPr>
          </w:p>
          <w:p w:rsidR="009E662C" w:rsidRPr="00E53BEA" w:rsidRDefault="009E662C" w:rsidP="009E662C">
            <w:pPr>
              <w:rPr>
                <w:rFonts w:ascii="Times New Roman" w:eastAsia="Calibri" w:hAnsi="Times New Roman" w:cs="Times New Roman"/>
              </w:rPr>
            </w:pPr>
            <w:r w:rsidRPr="00E53BEA">
              <w:rPr>
                <w:rFonts w:ascii="Times New Roman" w:eastAsia="Calibri" w:hAnsi="Times New Roman" w:cs="Times New Roman"/>
              </w:rPr>
              <w:t>Международный математический конкурс-игра «Кенгуру - 2019»</w:t>
            </w:r>
          </w:p>
          <w:p w:rsidR="009E662C" w:rsidRPr="00E53BEA" w:rsidRDefault="009E662C" w:rsidP="009E662C">
            <w:pPr>
              <w:rPr>
                <w:rFonts w:ascii="Times New Roman" w:eastAsia="MS Mincho" w:hAnsi="Times New Roman" w:cs="Times New Roman"/>
                <w:lang w:eastAsia="ja-JP"/>
              </w:rPr>
            </w:pPr>
          </w:p>
        </w:tc>
        <w:tc>
          <w:tcPr>
            <w:tcW w:w="992" w:type="dxa"/>
            <w:shd w:val="clear" w:color="auto" w:fill="auto"/>
          </w:tcPr>
          <w:p w:rsidR="009E662C" w:rsidRPr="00E53BEA" w:rsidRDefault="009E662C" w:rsidP="009E662C">
            <w:pPr>
              <w:rPr>
                <w:rFonts w:ascii="Times New Roman" w:eastAsia="MS Mincho" w:hAnsi="Times New Roman" w:cs="Times New Roman"/>
                <w:lang w:eastAsia="ja-JP"/>
              </w:rPr>
            </w:pPr>
            <w:r w:rsidRPr="00E53BEA">
              <w:rPr>
                <w:rFonts w:ascii="Times New Roman" w:eastAsia="MS Mincho" w:hAnsi="Times New Roman" w:cs="Times New Roman"/>
                <w:lang w:eastAsia="ja-JP"/>
              </w:rPr>
              <w:t xml:space="preserve"> </w:t>
            </w:r>
          </w:p>
          <w:p w:rsidR="009E662C" w:rsidRPr="00E53BEA" w:rsidRDefault="009E662C" w:rsidP="009E662C">
            <w:pPr>
              <w:rPr>
                <w:rFonts w:ascii="Times New Roman" w:eastAsia="MS Mincho" w:hAnsi="Times New Roman" w:cs="Times New Roman"/>
                <w:lang w:eastAsia="ja-JP"/>
              </w:rPr>
            </w:pPr>
            <w:r w:rsidRPr="00E53BEA">
              <w:rPr>
                <w:rFonts w:ascii="Times New Roman" w:eastAsia="MS Mincho" w:hAnsi="Times New Roman" w:cs="Times New Roman"/>
                <w:lang w:eastAsia="ja-JP"/>
              </w:rPr>
              <w:t>2 «Б»</w:t>
            </w:r>
          </w:p>
          <w:p w:rsidR="009E662C" w:rsidRPr="00E53BEA" w:rsidRDefault="009E662C" w:rsidP="009E662C">
            <w:pPr>
              <w:rPr>
                <w:rFonts w:ascii="Times New Roman" w:eastAsia="MS Mincho" w:hAnsi="Times New Roman" w:cs="Times New Roman"/>
                <w:lang w:eastAsia="ja-JP"/>
              </w:rPr>
            </w:pPr>
          </w:p>
          <w:p w:rsidR="009E662C" w:rsidRPr="00E53BEA" w:rsidRDefault="009E662C" w:rsidP="009E662C">
            <w:pPr>
              <w:rPr>
                <w:rFonts w:ascii="Times New Roman" w:eastAsia="MS Mincho" w:hAnsi="Times New Roman" w:cs="Times New Roman"/>
                <w:lang w:eastAsia="ja-JP"/>
              </w:rPr>
            </w:pPr>
            <w:r w:rsidRPr="00E53BEA">
              <w:rPr>
                <w:rFonts w:ascii="Times New Roman" w:eastAsia="MS Mincho" w:hAnsi="Times New Roman" w:cs="Times New Roman"/>
                <w:lang w:eastAsia="ja-JP"/>
              </w:rPr>
              <w:t>2 «В»</w:t>
            </w:r>
          </w:p>
          <w:p w:rsidR="009E662C" w:rsidRPr="00E53BEA" w:rsidRDefault="009E662C" w:rsidP="009E662C">
            <w:pPr>
              <w:rPr>
                <w:rFonts w:ascii="Times New Roman" w:eastAsia="MS Mincho" w:hAnsi="Times New Roman" w:cs="Times New Roman"/>
                <w:lang w:eastAsia="ja-JP"/>
              </w:rPr>
            </w:pPr>
          </w:p>
          <w:p w:rsidR="009E662C" w:rsidRPr="00E53BEA" w:rsidRDefault="009E662C" w:rsidP="009E662C">
            <w:pPr>
              <w:rPr>
                <w:rFonts w:ascii="Times New Roman" w:eastAsia="MS Mincho" w:hAnsi="Times New Roman" w:cs="Times New Roman"/>
                <w:lang w:eastAsia="ja-JP"/>
              </w:rPr>
            </w:pPr>
          </w:p>
          <w:p w:rsidR="009E662C" w:rsidRPr="00E53BEA" w:rsidRDefault="009E662C" w:rsidP="009E662C">
            <w:pPr>
              <w:rPr>
                <w:rFonts w:ascii="Times New Roman" w:eastAsia="MS Mincho" w:hAnsi="Times New Roman" w:cs="Times New Roman"/>
                <w:lang w:eastAsia="ja-JP"/>
              </w:rPr>
            </w:pPr>
            <w:r w:rsidRPr="00E53BEA">
              <w:rPr>
                <w:rFonts w:ascii="Times New Roman" w:eastAsia="MS Mincho" w:hAnsi="Times New Roman" w:cs="Times New Roman"/>
                <w:lang w:eastAsia="ja-JP"/>
              </w:rPr>
              <w:t>3 «Б»</w:t>
            </w:r>
          </w:p>
          <w:p w:rsidR="009E662C" w:rsidRPr="00E53BEA" w:rsidRDefault="009E662C" w:rsidP="009E662C">
            <w:pPr>
              <w:rPr>
                <w:rFonts w:ascii="Times New Roman" w:eastAsia="MS Mincho" w:hAnsi="Times New Roman" w:cs="Times New Roman"/>
                <w:lang w:eastAsia="ja-JP"/>
              </w:rPr>
            </w:pPr>
          </w:p>
          <w:p w:rsidR="009E662C" w:rsidRPr="00E53BEA" w:rsidRDefault="009E662C" w:rsidP="009E662C">
            <w:pPr>
              <w:rPr>
                <w:rFonts w:ascii="Times New Roman" w:eastAsia="MS Mincho" w:hAnsi="Times New Roman" w:cs="Times New Roman"/>
                <w:lang w:eastAsia="ja-JP"/>
              </w:rPr>
            </w:pPr>
          </w:p>
          <w:p w:rsidR="009E662C" w:rsidRPr="00E53BEA" w:rsidRDefault="009E662C" w:rsidP="009E662C">
            <w:pPr>
              <w:rPr>
                <w:rFonts w:ascii="Times New Roman" w:eastAsia="MS Mincho" w:hAnsi="Times New Roman" w:cs="Times New Roman"/>
                <w:lang w:eastAsia="ja-JP"/>
              </w:rPr>
            </w:pPr>
          </w:p>
          <w:p w:rsidR="009E662C" w:rsidRPr="00E53BEA" w:rsidRDefault="009E662C" w:rsidP="009E662C">
            <w:pPr>
              <w:rPr>
                <w:rFonts w:ascii="Times New Roman" w:eastAsia="MS Mincho" w:hAnsi="Times New Roman" w:cs="Times New Roman"/>
                <w:lang w:eastAsia="ja-JP"/>
              </w:rPr>
            </w:pPr>
            <w:r w:rsidRPr="00E53BEA">
              <w:rPr>
                <w:rFonts w:ascii="Times New Roman" w:eastAsia="MS Mincho" w:hAnsi="Times New Roman" w:cs="Times New Roman"/>
                <w:lang w:eastAsia="ja-JP"/>
              </w:rPr>
              <w:t>4 «В»</w:t>
            </w:r>
          </w:p>
          <w:p w:rsidR="009E662C" w:rsidRPr="00E53BEA" w:rsidRDefault="009E662C" w:rsidP="009E662C">
            <w:pPr>
              <w:rPr>
                <w:rFonts w:ascii="Times New Roman" w:eastAsia="MS Mincho" w:hAnsi="Times New Roman" w:cs="Times New Roman"/>
                <w:lang w:eastAsia="ja-JP"/>
              </w:rPr>
            </w:pPr>
          </w:p>
          <w:p w:rsidR="009E662C" w:rsidRPr="00E53BEA" w:rsidRDefault="009E662C" w:rsidP="009E662C">
            <w:pPr>
              <w:rPr>
                <w:rFonts w:ascii="Times New Roman" w:eastAsia="MS Mincho" w:hAnsi="Times New Roman" w:cs="Times New Roman"/>
                <w:lang w:eastAsia="ja-JP"/>
              </w:rPr>
            </w:pPr>
            <w:r w:rsidRPr="00E53BEA">
              <w:rPr>
                <w:rFonts w:ascii="Times New Roman" w:eastAsia="MS Mincho" w:hAnsi="Times New Roman" w:cs="Times New Roman"/>
                <w:lang w:eastAsia="ja-JP"/>
              </w:rPr>
              <w:t>4 «Б»</w:t>
            </w:r>
          </w:p>
        </w:tc>
        <w:tc>
          <w:tcPr>
            <w:tcW w:w="993" w:type="dxa"/>
            <w:shd w:val="clear" w:color="auto" w:fill="auto"/>
          </w:tcPr>
          <w:p w:rsidR="009E662C" w:rsidRPr="00E53BEA" w:rsidRDefault="009E662C" w:rsidP="009E662C">
            <w:pPr>
              <w:rPr>
                <w:rFonts w:ascii="Times New Roman" w:eastAsia="MS Mincho" w:hAnsi="Times New Roman" w:cs="Times New Roman"/>
                <w:lang w:eastAsia="ja-JP"/>
              </w:rPr>
            </w:pPr>
            <w:r w:rsidRPr="00E53BEA">
              <w:rPr>
                <w:rFonts w:ascii="Times New Roman" w:eastAsia="MS Mincho" w:hAnsi="Times New Roman" w:cs="Times New Roman"/>
                <w:lang w:eastAsia="ja-JP"/>
              </w:rPr>
              <w:t>Всего: 34</w:t>
            </w:r>
          </w:p>
        </w:tc>
        <w:tc>
          <w:tcPr>
            <w:tcW w:w="1842" w:type="dxa"/>
            <w:shd w:val="clear" w:color="auto" w:fill="auto"/>
          </w:tcPr>
          <w:p w:rsidR="009E662C" w:rsidRPr="00E53BEA" w:rsidRDefault="009E662C" w:rsidP="009E662C">
            <w:pPr>
              <w:rPr>
                <w:rFonts w:ascii="Times New Roman" w:eastAsia="MS Mincho" w:hAnsi="Times New Roman" w:cs="Times New Roman"/>
                <w:lang w:eastAsia="ja-JP"/>
              </w:rPr>
            </w:pPr>
          </w:p>
          <w:p w:rsidR="009E662C" w:rsidRPr="00E53BEA" w:rsidRDefault="009E662C" w:rsidP="009E662C">
            <w:pPr>
              <w:rPr>
                <w:rFonts w:ascii="Times New Roman" w:eastAsia="MS Mincho" w:hAnsi="Times New Roman" w:cs="Times New Roman"/>
                <w:lang w:eastAsia="ja-JP"/>
              </w:rPr>
            </w:pPr>
            <w:r w:rsidRPr="00E53BEA">
              <w:rPr>
                <w:rFonts w:ascii="Times New Roman" w:eastAsia="MS Mincho" w:hAnsi="Times New Roman" w:cs="Times New Roman"/>
                <w:lang w:eastAsia="ja-JP"/>
              </w:rPr>
              <w:t>Кибизова Р.А.</w:t>
            </w:r>
          </w:p>
          <w:p w:rsidR="009E662C" w:rsidRPr="00E53BEA" w:rsidRDefault="009E662C" w:rsidP="009E662C">
            <w:pPr>
              <w:rPr>
                <w:rFonts w:ascii="Times New Roman" w:eastAsia="MS Mincho" w:hAnsi="Times New Roman" w:cs="Times New Roman"/>
                <w:lang w:eastAsia="ja-JP"/>
              </w:rPr>
            </w:pPr>
            <w:r w:rsidRPr="00E53BEA">
              <w:rPr>
                <w:rFonts w:ascii="Times New Roman" w:eastAsia="MS Mincho" w:hAnsi="Times New Roman" w:cs="Times New Roman"/>
                <w:lang w:eastAsia="ja-JP"/>
              </w:rPr>
              <w:t>Константинова Я.В.</w:t>
            </w:r>
          </w:p>
          <w:p w:rsidR="009E662C" w:rsidRPr="00E53BEA" w:rsidRDefault="009E662C" w:rsidP="009E662C">
            <w:pPr>
              <w:rPr>
                <w:rFonts w:ascii="Times New Roman" w:eastAsia="MS Mincho" w:hAnsi="Times New Roman" w:cs="Times New Roman"/>
                <w:lang w:eastAsia="ja-JP"/>
              </w:rPr>
            </w:pPr>
          </w:p>
          <w:p w:rsidR="009E662C" w:rsidRPr="00E53BEA" w:rsidRDefault="009E662C" w:rsidP="009E662C">
            <w:pPr>
              <w:rPr>
                <w:rFonts w:ascii="Times New Roman" w:eastAsia="MS Mincho" w:hAnsi="Times New Roman" w:cs="Times New Roman"/>
                <w:lang w:eastAsia="ja-JP"/>
              </w:rPr>
            </w:pPr>
            <w:r w:rsidRPr="00E53BEA">
              <w:rPr>
                <w:rFonts w:ascii="Times New Roman" w:eastAsia="MS Mincho" w:hAnsi="Times New Roman" w:cs="Times New Roman"/>
                <w:lang w:eastAsia="ja-JP"/>
              </w:rPr>
              <w:t>Кабисова М.М.</w:t>
            </w:r>
          </w:p>
          <w:p w:rsidR="009E662C" w:rsidRPr="00E53BEA" w:rsidRDefault="009E662C" w:rsidP="009E662C">
            <w:pPr>
              <w:rPr>
                <w:rFonts w:ascii="Times New Roman" w:eastAsia="MS Mincho" w:hAnsi="Times New Roman" w:cs="Times New Roman"/>
                <w:lang w:eastAsia="ja-JP"/>
              </w:rPr>
            </w:pPr>
          </w:p>
          <w:p w:rsidR="009E662C" w:rsidRPr="00E53BEA" w:rsidRDefault="009E662C" w:rsidP="009E662C">
            <w:pPr>
              <w:rPr>
                <w:rFonts w:ascii="Times New Roman" w:eastAsia="MS Mincho" w:hAnsi="Times New Roman" w:cs="Times New Roman"/>
                <w:lang w:eastAsia="ja-JP"/>
              </w:rPr>
            </w:pPr>
          </w:p>
          <w:p w:rsidR="009E662C" w:rsidRPr="00E53BEA" w:rsidRDefault="009E662C" w:rsidP="009E662C">
            <w:pPr>
              <w:rPr>
                <w:rFonts w:ascii="Times New Roman" w:eastAsia="MS Mincho" w:hAnsi="Times New Roman" w:cs="Times New Roman"/>
                <w:lang w:eastAsia="ja-JP"/>
              </w:rPr>
            </w:pPr>
            <w:r w:rsidRPr="00E53BEA">
              <w:rPr>
                <w:rFonts w:ascii="Times New Roman" w:eastAsia="MS Mincho" w:hAnsi="Times New Roman" w:cs="Times New Roman"/>
                <w:lang w:eastAsia="ja-JP"/>
              </w:rPr>
              <w:t>Гогаева К.А.</w:t>
            </w:r>
          </w:p>
          <w:p w:rsidR="009E662C" w:rsidRPr="00E53BEA" w:rsidRDefault="009E662C" w:rsidP="009E662C">
            <w:pPr>
              <w:rPr>
                <w:rFonts w:ascii="Times New Roman" w:eastAsia="MS Mincho" w:hAnsi="Times New Roman" w:cs="Times New Roman"/>
                <w:lang w:eastAsia="ja-JP"/>
              </w:rPr>
            </w:pPr>
          </w:p>
          <w:p w:rsidR="009E662C" w:rsidRPr="00E53BEA" w:rsidRDefault="009E662C" w:rsidP="009E662C">
            <w:pPr>
              <w:rPr>
                <w:rFonts w:ascii="Times New Roman" w:eastAsia="MS Mincho" w:hAnsi="Times New Roman" w:cs="Times New Roman"/>
                <w:lang w:eastAsia="ja-JP"/>
              </w:rPr>
            </w:pPr>
            <w:r w:rsidRPr="00E53BEA">
              <w:rPr>
                <w:rFonts w:ascii="Times New Roman" w:eastAsia="MS Mincho" w:hAnsi="Times New Roman" w:cs="Times New Roman"/>
                <w:lang w:eastAsia="ja-JP"/>
              </w:rPr>
              <w:t>Арсагова А.А.</w:t>
            </w:r>
          </w:p>
        </w:tc>
        <w:tc>
          <w:tcPr>
            <w:tcW w:w="3511" w:type="dxa"/>
            <w:shd w:val="clear" w:color="auto" w:fill="auto"/>
          </w:tcPr>
          <w:p w:rsidR="009E662C" w:rsidRPr="00E53BEA" w:rsidRDefault="009E662C" w:rsidP="009E662C">
            <w:pPr>
              <w:rPr>
                <w:rFonts w:ascii="Times New Roman" w:eastAsia="Calibri" w:hAnsi="Times New Roman" w:cs="Times New Roman"/>
              </w:rPr>
            </w:pPr>
          </w:p>
          <w:p w:rsidR="009E662C" w:rsidRPr="00E53BEA" w:rsidRDefault="009E662C" w:rsidP="009E662C">
            <w:pPr>
              <w:rPr>
                <w:rFonts w:ascii="Times New Roman" w:eastAsia="Calibri" w:hAnsi="Times New Roman" w:cs="Times New Roman"/>
              </w:rPr>
            </w:pPr>
            <w:r w:rsidRPr="00E53BEA">
              <w:rPr>
                <w:rFonts w:ascii="Times New Roman" w:eastAsia="Calibri" w:hAnsi="Times New Roman" w:cs="Times New Roman"/>
              </w:rPr>
              <w:t>Парастаева Руфина – 2 место</w:t>
            </w:r>
          </w:p>
          <w:p w:rsidR="009E662C" w:rsidRPr="00E53BEA" w:rsidRDefault="009E662C" w:rsidP="009E662C">
            <w:pPr>
              <w:rPr>
                <w:rFonts w:ascii="Times New Roman" w:eastAsia="Calibri" w:hAnsi="Times New Roman" w:cs="Times New Roman"/>
              </w:rPr>
            </w:pPr>
          </w:p>
          <w:p w:rsidR="009E662C" w:rsidRPr="00E53BEA" w:rsidRDefault="009E662C" w:rsidP="009E662C">
            <w:pPr>
              <w:rPr>
                <w:rFonts w:ascii="Times New Roman" w:eastAsia="Calibri" w:hAnsi="Times New Roman" w:cs="Times New Roman"/>
              </w:rPr>
            </w:pPr>
            <w:r w:rsidRPr="00E53BEA">
              <w:rPr>
                <w:rFonts w:ascii="Times New Roman" w:eastAsia="Calibri" w:hAnsi="Times New Roman" w:cs="Times New Roman"/>
              </w:rPr>
              <w:t>Беляев Станислав – 1 место</w:t>
            </w:r>
          </w:p>
          <w:p w:rsidR="009E662C" w:rsidRPr="00E53BEA" w:rsidRDefault="009E662C" w:rsidP="009E662C">
            <w:pPr>
              <w:rPr>
                <w:rFonts w:ascii="Times New Roman" w:eastAsia="Calibri" w:hAnsi="Times New Roman" w:cs="Times New Roman"/>
              </w:rPr>
            </w:pPr>
            <w:r w:rsidRPr="00E53BEA">
              <w:rPr>
                <w:rFonts w:ascii="Times New Roman" w:eastAsia="Calibri" w:hAnsi="Times New Roman" w:cs="Times New Roman"/>
              </w:rPr>
              <w:t>Казиев Максим – 3 место</w:t>
            </w:r>
          </w:p>
          <w:p w:rsidR="009E662C" w:rsidRPr="00E53BEA" w:rsidRDefault="009E662C" w:rsidP="009E662C">
            <w:pPr>
              <w:rPr>
                <w:rFonts w:ascii="Times New Roman" w:eastAsia="Calibri" w:hAnsi="Times New Roman" w:cs="Times New Roman"/>
              </w:rPr>
            </w:pPr>
          </w:p>
          <w:p w:rsidR="009E662C" w:rsidRPr="00E53BEA" w:rsidRDefault="009E662C" w:rsidP="009E662C">
            <w:pPr>
              <w:rPr>
                <w:rFonts w:ascii="Times New Roman" w:eastAsia="Calibri" w:hAnsi="Times New Roman" w:cs="Times New Roman"/>
              </w:rPr>
            </w:pPr>
            <w:r w:rsidRPr="00E53BEA">
              <w:rPr>
                <w:rFonts w:ascii="Times New Roman" w:eastAsia="Calibri" w:hAnsi="Times New Roman" w:cs="Times New Roman"/>
              </w:rPr>
              <w:t>Кабалоева Дзерасса – 1 место</w:t>
            </w:r>
          </w:p>
          <w:p w:rsidR="009E662C" w:rsidRPr="00E53BEA" w:rsidRDefault="009E662C" w:rsidP="009E662C">
            <w:pPr>
              <w:rPr>
                <w:rFonts w:ascii="Times New Roman" w:eastAsia="Calibri" w:hAnsi="Times New Roman" w:cs="Times New Roman"/>
              </w:rPr>
            </w:pPr>
            <w:r w:rsidRPr="00E53BEA">
              <w:rPr>
                <w:rFonts w:ascii="Times New Roman" w:eastAsia="Calibri" w:hAnsi="Times New Roman" w:cs="Times New Roman"/>
              </w:rPr>
              <w:t>Посохов Мирон – 2 место</w:t>
            </w:r>
          </w:p>
          <w:p w:rsidR="009E662C" w:rsidRPr="00E53BEA" w:rsidRDefault="009E662C" w:rsidP="009E662C">
            <w:pPr>
              <w:rPr>
                <w:rFonts w:ascii="Times New Roman" w:eastAsia="Calibri" w:hAnsi="Times New Roman" w:cs="Times New Roman"/>
              </w:rPr>
            </w:pPr>
            <w:r w:rsidRPr="00E53BEA">
              <w:rPr>
                <w:rFonts w:ascii="Times New Roman" w:eastAsia="Calibri" w:hAnsi="Times New Roman" w:cs="Times New Roman"/>
              </w:rPr>
              <w:t>Дарбинянц София – 3 место</w:t>
            </w:r>
          </w:p>
          <w:p w:rsidR="009E662C" w:rsidRPr="00E53BEA" w:rsidRDefault="009E662C" w:rsidP="009E662C">
            <w:pPr>
              <w:rPr>
                <w:rFonts w:ascii="Times New Roman" w:eastAsia="Calibri" w:hAnsi="Times New Roman" w:cs="Times New Roman"/>
              </w:rPr>
            </w:pPr>
          </w:p>
          <w:p w:rsidR="009E662C" w:rsidRPr="00E53BEA" w:rsidRDefault="009E662C" w:rsidP="009E662C">
            <w:pPr>
              <w:rPr>
                <w:rFonts w:ascii="Times New Roman" w:eastAsia="Calibri" w:hAnsi="Times New Roman" w:cs="Times New Roman"/>
              </w:rPr>
            </w:pPr>
            <w:r w:rsidRPr="00E53BEA">
              <w:rPr>
                <w:rFonts w:ascii="Times New Roman" w:eastAsia="Calibri" w:hAnsi="Times New Roman" w:cs="Times New Roman"/>
              </w:rPr>
              <w:t>Темирова Эмилия – 1 место</w:t>
            </w:r>
          </w:p>
          <w:p w:rsidR="009E662C" w:rsidRPr="00E53BEA" w:rsidRDefault="009E662C" w:rsidP="009E662C">
            <w:pPr>
              <w:rPr>
                <w:rFonts w:ascii="Times New Roman" w:eastAsia="Calibri" w:hAnsi="Times New Roman" w:cs="Times New Roman"/>
              </w:rPr>
            </w:pPr>
            <w:r w:rsidRPr="00E53BEA">
              <w:rPr>
                <w:rFonts w:ascii="Times New Roman" w:eastAsia="Calibri" w:hAnsi="Times New Roman" w:cs="Times New Roman"/>
              </w:rPr>
              <w:t>Гогичова Аделина – 2 место</w:t>
            </w:r>
          </w:p>
          <w:p w:rsidR="009E662C" w:rsidRPr="00E53BEA" w:rsidRDefault="009E662C" w:rsidP="009E662C">
            <w:pPr>
              <w:rPr>
                <w:rFonts w:ascii="Times New Roman" w:eastAsia="Calibri" w:hAnsi="Times New Roman" w:cs="Times New Roman"/>
              </w:rPr>
            </w:pPr>
            <w:r w:rsidRPr="00E53BEA">
              <w:rPr>
                <w:rFonts w:ascii="Times New Roman" w:eastAsia="Calibri" w:hAnsi="Times New Roman" w:cs="Times New Roman"/>
              </w:rPr>
              <w:t>Мумладзе Катерина – 2 место</w:t>
            </w:r>
          </w:p>
        </w:tc>
      </w:tr>
    </w:tbl>
    <w:p w:rsidR="00BD0B14" w:rsidRPr="009E662C" w:rsidRDefault="00BD0B14" w:rsidP="00BD0B14">
      <w:pPr>
        <w:rPr>
          <w:rFonts w:ascii="Times New Roman" w:eastAsia="MS Mincho" w:hAnsi="Times New Roman" w:cs="Times New Roman"/>
          <w:sz w:val="28"/>
          <w:szCs w:val="28"/>
          <w:lang w:eastAsia="ja-JP"/>
        </w:rPr>
      </w:pPr>
    </w:p>
    <w:p w:rsidR="00BD0B14" w:rsidRPr="009E662C" w:rsidRDefault="00BD0B14" w:rsidP="00BD0B14">
      <w:pPr>
        <w:spacing w:before="180" w:after="180"/>
        <w:ind w:firstLine="709"/>
        <w:jc w:val="both"/>
        <w:rPr>
          <w:rFonts w:ascii="Times New Roman" w:hAnsi="Times New Roman" w:cs="Times New Roman"/>
          <w:sz w:val="28"/>
          <w:szCs w:val="26"/>
        </w:rPr>
      </w:pPr>
      <w:r w:rsidRPr="009E662C">
        <w:rPr>
          <w:rFonts w:ascii="Times New Roman" w:hAnsi="Times New Roman" w:cs="Times New Roman"/>
          <w:sz w:val="28"/>
          <w:szCs w:val="26"/>
        </w:rPr>
        <w:lastRenderedPageBreak/>
        <w:t>В 2019 -2020 учебном году педагогическому коллективу учителей начальных классов необходимо продолжить работу с мотивированными детьми, гарантировать успешность их участия в предметных олимпиадах. Использовать возможности школьного тура олимпиад, начиная с 1 класса, расширить круг учебных предметов для проведения школьной олимпиады (технология, английский язык, окружающий мир, литературное чтение).</w:t>
      </w:r>
    </w:p>
    <w:p w:rsidR="00BD0B14" w:rsidRPr="009E662C" w:rsidRDefault="00BD0B14" w:rsidP="00BD0B14">
      <w:pPr>
        <w:spacing w:before="180" w:after="180"/>
        <w:ind w:firstLine="709"/>
        <w:jc w:val="both"/>
        <w:rPr>
          <w:rFonts w:ascii="Times New Roman" w:hAnsi="Times New Roman" w:cs="Times New Roman"/>
          <w:sz w:val="28"/>
          <w:szCs w:val="26"/>
        </w:rPr>
      </w:pPr>
      <w:r w:rsidRPr="009E662C">
        <w:rPr>
          <w:rFonts w:ascii="Times New Roman" w:hAnsi="Times New Roman" w:cs="Times New Roman"/>
          <w:sz w:val="28"/>
          <w:szCs w:val="26"/>
        </w:rPr>
        <w:t xml:space="preserve">Результатом работы по осуществлению творческого подхода к преподаванию является высокий уровень усвоения программного материала обучающимися. В итоге реализации принципа индивидуализации и дифференциации обучения педагогическому коллективу удалось удовлетворить потребности детей и их родителей в выборе содержания образования и качестве получаемых образовательных услуг. </w:t>
      </w:r>
    </w:p>
    <w:p w:rsidR="00BD0B14" w:rsidRPr="009E662C" w:rsidRDefault="00BD0B14" w:rsidP="00BD0B14">
      <w:pPr>
        <w:spacing w:before="180" w:after="180" w:line="224" w:lineRule="atLeast"/>
        <w:ind w:firstLine="709"/>
        <w:jc w:val="both"/>
        <w:rPr>
          <w:rFonts w:ascii="Times New Roman" w:hAnsi="Times New Roman" w:cs="Times New Roman"/>
          <w:sz w:val="20"/>
          <w:szCs w:val="20"/>
        </w:rPr>
      </w:pPr>
      <w:r w:rsidRPr="009E662C">
        <w:rPr>
          <w:rFonts w:ascii="Times New Roman" w:hAnsi="Times New Roman" w:cs="Times New Roman"/>
          <w:b/>
          <w:bCs/>
          <w:sz w:val="28"/>
          <w:szCs w:val="28"/>
        </w:rPr>
        <w:t>Работа со слабоуспевающими учащимися по учебным предметам:</w:t>
      </w:r>
    </w:p>
    <w:p w:rsidR="00BD0B14" w:rsidRPr="009E662C" w:rsidRDefault="00BD0B14" w:rsidP="00BD0B14">
      <w:pPr>
        <w:spacing w:before="180" w:after="180"/>
        <w:ind w:firstLine="709"/>
        <w:jc w:val="both"/>
        <w:rPr>
          <w:rFonts w:ascii="Times New Roman" w:hAnsi="Times New Roman" w:cs="Times New Roman"/>
          <w:sz w:val="28"/>
          <w:szCs w:val="26"/>
        </w:rPr>
      </w:pPr>
      <w:r w:rsidRPr="009E662C">
        <w:rPr>
          <w:rFonts w:ascii="Times New Roman" w:hAnsi="Times New Roman" w:cs="Times New Roman"/>
          <w:sz w:val="28"/>
          <w:szCs w:val="28"/>
        </w:rPr>
        <w:t xml:space="preserve"> </w:t>
      </w:r>
      <w:r w:rsidRPr="009E662C">
        <w:rPr>
          <w:rFonts w:ascii="Times New Roman" w:hAnsi="Times New Roman" w:cs="Times New Roman"/>
          <w:sz w:val="28"/>
          <w:szCs w:val="26"/>
        </w:rPr>
        <w:t xml:space="preserve">Со слабоуспевающими обучающимися учителями проводятся дополнительные занятия, профилактические беседы классных руководителей и администрации школы с учащимися и их родителями; психологом проведены беседы, диагностики. Для слабоуспевающих учащихся учителями составляются карточки-помощники, карточки с дифференцированными заданиями, в которых показаны приёмы работы над примерами и задачами. Фёдоров Руслан и Фёдоров Никита были обследованы РПМПК. Республиканская комиссия рекомендовала организовать для этих детей </w:t>
      </w:r>
      <w:proofErr w:type="gramStart"/>
      <w:r w:rsidRPr="009E662C">
        <w:rPr>
          <w:rFonts w:ascii="Times New Roman" w:hAnsi="Times New Roman" w:cs="Times New Roman"/>
          <w:sz w:val="28"/>
          <w:szCs w:val="26"/>
        </w:rPr>
        <w:t>обучение</w:t>
      </w:r>
      <w:proofErr w:type="gramEnd"/>
      <w:r w:rsidRPr="009E662C">
        <w:rPr>
          <w:rFonts w:ascii="Times New Roman" w:hAnsi="Times New Roman" w:cs="Times New Roman"/>
          <w:sz w:val="28"/>
          <w:szCs w:val="26"/>
        </w:rPr>
        <w:t xml:space="preserve"> по адаптированной основной образовательной программе «Приказ 1599», вариант 1(умеренная и средняя умственная отсталость). С января 2019 года учителя, Кабисова Майя Мурадиновна и Сухова Светлана Сергеевна,  стали обучать этих детей по рабочим программам соответствующим их развитию.</w:t>
      </w:r>
    </w:p>
    <w:p w:rsidR="00BD0B14" w:rsidRPr="009E662C" w:rsidRDefault="00BD0B14" w:rsidP="00BD0B14">
      <w:pPr>
        <w:spacing w:before="180"/>
        <w:ind w:firstLine="709"/>
        <w:jc w:val="both"/>
        <w:rPr>
          <w:rFonts w:ascii="Times New Roman" w:hAnsi="Times New Roman" w:cs="Times New Roman"/>
          <w:b/>
          <w:bCs/>
          <w:sz w:val="28"/>
          <w:szCs w:val="28"/>
        </w:rPr>
      </w:pPr>
      <w:r w:rsidRPr="009E662C">
        <w:rPr>
          <w:rFonts w:ascii="Times New Roman" w:hAnsi="Times New Roman" w:cs="Times New Roman"/>
          <w:b/>
          <w:bCs/>
          <w:sz w:val="28"/>
          <w:szCs w:val="28"/>
        </w:rPr>
        <w:t>Внеурочная деятельность</w:t>
      </w:r>
    </w:p>
    <w:p w:rsidR="00BD0B14" w:rsidRPr="009E662C" w:rsidRDefault="00BD0B14" w:rsidP="00BD0B14">
      <w:pPr>
        <w:spacing w:before="180" w:after="180"/>
        <w:ind w:firstLine="709"/>
        <w:jc w:val="both"/>
        <w:rPr>
          <w:rFonts w:ascii="Times New Roman" w:hAnsi="Times New Roman" w:cs="Times New Roman"/>
          <w:sz w:val="28"/>
          <w:szCs w:val="26"/>
        </w:rPr>
      </w:pPr>
      <w:r w:rsidRPr="009E662C">
        <w:rPr>
          <w:rFonts w:ascii="Times New Roman" w:hAnsi="Times New Roman" w:cs="Times New Roman"/>
          <w:sz w:val="28"/>
          <w:szCs w:val="26"/>
        </w:rPr>
        <w:t xml:space="preserve"> В соответствии с требованиями реализации ФГОС НОО особое внимание уделяется организации  внеурочной деятельности учащихся.   Родителям 1-ых классов  было предложено выбрать направления внеурочной деятельности для своего ребёнка, учитывая его индивидуальные  склонности и возможности, учащиеся 2-4 классов продолжили посещение уже выбранных направлений.  Таким образом, в начальных  классах обучение построено по пяти направлениям внеурочной работы:  </w:t>
      </w:r>
    </w:p>
    <w:p w:rsidR="00BD0B14" w:rsidRPr="009E662C" w:rsidRDefault="00BD0B14" w:rsidP="00BD0B14">
      <w:pPr>
        <w:spacing w:before="180" w:after="180"/>
        <w:ind w:firstLine="709"/>
        <w:jc w:val="both"/>
        <w:rPr>
          <w:rFonts w:ascii="Times New Roman" w:hAnsi="Times New Roman" w:cs="Times New Roman"/>
          <w:sz w:val="28"/>
          <w:szCs w:val="26"/>
        </w:rPr>
      </w:pPr>
      <w:r w:rsidRPr="009E662C">
        <w:rPr>
          <w:rFonts w:ascii="Times New Roman" w:hAnsi="Times New Roman" w:cs="Times New Roman"/>
          <w:sz w:val="28"/>
          <w:szCs w:val="26"/>
        </w:rPr>
        <w:t xml:space="preserve"> - духовно-нравственное;</w:t>
      </w:r>
    </w:p>
    <w:p w:rsidR="00BD0B14" w:rsidRPr="009E662C" w:rsidRDefault="00BD0B14" w:rsidP="00BD0B14">
      <w:pPr>
        <w:spacing w:before="180" w:after="180"/>
        <w:ind w:firstLine="709"/>
        <w:jc w:val="both"/>
        <w:rPr>
          <w:rFonts w:ascii="Times New Roman" w:hAnsi="Times New Roman" w:cs="Times New Roman"/>
          <w:sz w:val="28"/>
          <w:szCs w:val="26"/>
        </w:rPr>
      </w:pPr>
      <w:r w:rsidRPr="009E662C">
        <w:rPr>
          <w:rFonts w:ascii="Times New Roman" w:hAnsi="Times New Roman" w:cs="Times New Roman"/>
          <w:sz w:val="28"/>
          <w:szCs w:val="26"/>
        </w:rPr>
        <w:t>- общеинтеллектуальное;</w:t>
      </w:r>
    </w:p>
    <w:p w:rsidR="00BD0B14" w:rsidRPr="009E662C" w:rsidRDefault="00BD0B14" w:rsidP="00BD0B14">
      <w:pPr>
        <w:spacing w:before="180" w:after="180"/>
        <w:ind w:firstLine="709"/>
        <w:jc w:val="both"/>
        <w:rPr>
          <w:rFonts w:ascii="Times New Roman" w:hAnsi="Times New Roman" w:cs="Times New Roman"/>
          <w:sz w:val="28"/>
          <w:szCs w:val="26"/>
        </w:rPr>
      </w:pPr>
      <w:r w:rsidRPr="009E662C">
        <w:rPr>
          <w:rFonts w:ascii="Times New Roman" w:hAnsi="Times New Roman" w:cs="Times New Roman"/>
          <w:sz w:val="28"/>
          <w:szCs w:val="26"/>
        </w:rPr>
        <w:t>- социальное;</w:t>
      </w:r>
    </w:p>
    <w:p w:rsidR="00BD0B14" w:rsidRPr="009E662C" w:rsidRDefault="00BD0B14" w:rsidP="00BD0B14">
      <w:pPr>
        <w:spacing w:before="180" w:after="180"/>
        <w:ind w:firstLine="709"/>
        <w:jc w:val="both"/>
        <w:rPr>
          <w:rFonts w:ascii="Times New Roman" w:hAnsi="Times New Roman" w:cs="Times New Roman"/>
          <w:sz w:val="28"/>
          <w:szCs w:val="26"/>
        </w:rPr>
      </w:pPr>
      <w:r w:rsidRPr="009E662C">
        <w:rPr>
          <w:rFonts w:ascii="Times New Roman" w:hAnsi="Times New Roman" w:cs="Times New Roman"/>
          <w:sz w:val="28"/>
          <w:szCs w:val="26"/>
        </w:rPr>
        <w:t>- общекультурное;</w:t>
      </w:r>
    </w:p>
    <w:p w:rsidR="00BD0B14" w:rsidRPr="009E662C" w:rsidRDefault="00BD0B14" w:rsidP="00BD0B14">
      <w:pPr>
        <w:spacing w:before="180" w:after="180"/>
        <w:ind w:firstLine="709"/>
        <w:jc w:val="both"/>
        <w:rPr>
          <w:rFonts w:ascii="Times New Roman" w:hAnsi="Times New Roman" w:cs="Times New Roman"/>
          <w:sz w:val="28"/>
          <w:szCs w:val="26"/>
        </w:rPr>
      </w:pPr>
      <w:r w:rsidRPr="009E662C">
        <w:rPr>
          <w:rFonts w:ascii="Times New Roman" w:hAnsi="Times New Roman" w:cs="Times New Roman"/>
          <w:sz w:val="28"/>
          <w:szCs w:val="26"/>
        </w:rPr>
        <w:lastRenderedPageBreak/>
        <w:t>-  спортивно-оздоровительное.</w:t>
      </w:r>
    </w:p>
    <w:p w:rsidR="00BD0B14" w:rsidRPr="009E662C" w:rsidRDefault="00BD0B14" w:rsidP="00BD0B14">
      <w:pPr>
        <w:spacing w:before="180" w:after="180"/>
        <w:ind w:firstLine="709"/>
        <w:jc w:val="both"/>
        <w:rPr>
          <w:rFonts w:ascii="Times New Roman" w:hAnsi="Times New Roman" w:cs="Times New Roman"/>
          <w:sz w:val="28"/>
          <w:szCs w:val="26"/>
        </w:rPr>
      </w:pPr>
      <w:r w:rsidRPr="009E662C">
        <w:rPr>
          <w:rFonts w:ascii="Times New Roman" w:hAnsi="Times New Roman" w:cs="Times New Roman"/>
          <w:sz w:val="28"/>
          <w:szCs w:val="26"/>
        </w:rPr>
        <w:t xml:space="preserve">Организация внеурочной деятельности строится на основе оптимизации всех внутренних ресурсов образовательного учреждения.   В её реализации принимают участие  учителя начальной школы, включены в работу классные руководители 1 – 4 классов,  как главные  организаторы  учебно-воспитательного  процесса в своём классе. Педагоги работают в тесном сотрудничестве с педагогом-психологом и педагогами-предметниками.    </w:t>
      </w:r>
    </w:p>
    <w:p w:rsidR="00BD0B14" w:rsidRPr="009E662C" w:rsidRDefault="00BD0B14" w:rsidP="00BD0B14">
      <w:pPr>
        <w:spacing w:before="180" w:after="180"/>
        <w:ind w:firstLine="709"/>
        <w:jc w:val="both"/>
        <w:rPr>
          <w:rFonts w:ascii="Times New Roman" w:hAnsi="Times New Roman" w:cs="Times New Roman"/>
          <w:sz w:val="28"/>
          <w:szCs w:val="26"/>
        </w:rPr>
      </w:pPr>
      <w:r w:rsidRPr="009E662C">
        <w:rPr>
          <w:rFonts w:ascii="Times New Roman" w:hAnsi="Times New Roman" w:cs="Times New Roman"/>
          <w:sz w:val="28"/>
          <w:szCs w:val="26"/>
        </w:rPr>
        <w:t xml:space="preserve">Режим работы в 1, 2, 3 и 4   классах строится по традиционной схеме:  половина дня отдана на урочную работу с перерывом на завтрак и динамическую паузу;   после уроков ученики  посещают кружки.  Кружки велись по утверждённому директором школы  расписанию.   </w:t>
      </w:r>
    </w:p>
    <w:p w:rsidR="00BD0B14" w:rsidRDefault="00BD0B14" w:rsidP="00BD0B14">
      <w:pPr>
        <w:spacing w:before="180" w:after="180"/>
        <w:ind w:firstLine="709"/>
        <w:jc w:val="both"/>
        <w:rPr>
          <w:rFonts w:ascii="Times New Roman" w:hAnsi="Times New Roman" w:cs="Times New Roman"/>
          <w:sz w:val="28"/>
          <w:szCs w:val="26"/>
        </w:rPr>
      </w:pPr>
      <w:r w:rsidRPr="009E662C">
        <w:rPr>
          <w:rFonts w:ascii="Times New Roman" w:hAnsi="Times New Roman" w:cs="Times New Roman"/>
          <w:sz w:val="28"/>
          <w:szCs w:val="26"/>
        </w:rPr>
        <w:t xml:space="preserve">В 2018-2019 учебном году </w:t>
      </w:r>
      <w:proofErr w:type="gramStart"/>
      <w:r w:rsidRPr="009E662C">
        <w:rPr>
          <w:rFonts w:ascii="Times New Roman" w:hAnsi="Times New Roman" w:cs="Times New Roman"/>
          <w:sz w:val="28"/>
          <w:szCs w:val="26"/>
        </w:rPr>
        <w:t>обучающиеся</w:t>
      </w:r>
      <w:proofErr w:type="gramEnd"/>
      <w:r w:rsidRPr="009E662C">
        <w:rPr>
          <w:rFonts w:ascii="Times New Roman" w:hAnsi="Times New Roman" w:cs="Times New Roman"/>
          <w:sz w:val="28"/>
          <w:szCs w:val="26"/>
        </w:rPr>
        <w:t xml:space="preserve"> 1-4 классов занимались в кружках и секциях: </w:t>
      </w:r>
      <w:proofErr w:type="gramStart"/>
      <w:r w:rsidRPr="009E662C">
        <w:rPr>
          <w:rFonts w:ascii="Times New Roman" w:hAnsi="Times New Roman" w:cs="Times New Roman"/>
          <w:sz w:val="28"/>
          <w:szCs w:val="26"/>
        </w:rPr>
        <w:t>«Экологический клуб Почемучки», « Занимательная грамматика», «Разговор о правильном питании», «Волшебная кисть», «Все цвета, кроме чёрного», «Быстрый устный счёт», секция баскетбола, туристическо - краеведческое объединение «Скиф», кружок национального танца «Народные танцы», «Школа мяча», школьный хор « Лучик».</w:t>
      </w:r>
      <w:proofErr w:type="gramEnd"/>
    </w:p>
    <w:tbl>
      <w:tblPr>
        <w:tblW w:w="0" w:type="auto"/>
        <w:jc w:val="center"/>
        <w:tblInd w:w="-7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06"/>
        <w:gridCol w:w="1602"/>
        <w:gridCol w:w="1562"/>
      </w:tblGrid>
      <w:tr w:rsidR="00BD0B14" w:rsidRPr="009E662C" w:rsidTr="00BD0B14">
        <w:trPr>
          <w:jc w:val="center"/>
        </w:trPr>
        <w:tc>
          <w:tcPr>
            <w:tcW w:w="1606" w:type="dxa"/>
            <w:shd w:val="clear" w:color="auto" w:fill="auto"/>
          </w:tcPr>
          <w:p w:rsidR="00BD0B14" w:rsidRPr="009E662C" w:rsidRDefault="00BD0B14" w:rsidP="00BD0B14">
            <w:pPr>
              <w:widowControl w:val="0"/>
              <w:suppressAutoHyphens/>
              <w:jc w:val="both"/>
              <w:rPr>
                <w:rFonts w:ascii="Times New Roman" w:eastAsia="Andale Sans UI" w:hAnsi="Times New Roman" w:cs="Times New Roman"/>
                <w:color w:val="000000"/>
                <w:kern w:val="1"/>
                <w:sz w:val="28"/>
                <w:szCs w:val="28"/>
              </w:rPr>
            </w:pPr>
          </w:p>
        </w:tc>
        <w:tc>
          <w:tcPr>
            <w:tcW w:w="1602" w:type="dxa"/>
            <w:shd w:val="clear" w:color="auto" w:fill="auto"/>
            <w:vAlign w:val="center"/>
          </w:tcPr>
          <w:p w:rsidR="00BD0B14" w:rsidRPr="009E662C" w:rsidRDefault="00BD0B14" w:rsidP="00BD0B14">
            <w:pPr>
              <w:widowControl w:val="0"/>
              <w:suppressAutoHyphens/>
              <w:jc w:val="center"/>
              <w:rPr>
                <w:rFonts w:ascii="Times New Roman" w:eastAsia="Andale Sans UI" w:hAnsi="Times New Roman" w:cs="Times New Roman"/>
                <w:b/>
                <w:color w:val="000000"/>
                <w:kern w:val="1"/>
                <w:sz w:val="28"/>
                <w:szCs w:val="28"/>
              </w:rPr>
            </w:pPr>
            <w:r w:rsidRPr="009E662C">
              <w:rPr>
                <w:rFonts w:ascii="Times New Roman" w:eastAsia="Andale Sans UI" w:hAnsi="Times New Roman" w:cs="Times New Roman"/>
                <w:b/>
                <w:color w:val="000000"/>
                <w:kern w:val="1"/>
                <w:sz w:val="28"/>
                <w:szCs w:val="28"/>
              </w:rPr>
              <w:t>По программе</w:t>
            </w:r>
          </w:p>
        </w:tc>
        <w:tc>
          <w:tcPr>
            <w:tcW w:w="1562" w:type="dxa"/>
            <w:shd w:val="clear" w:color="auto" w:fill="auto"/>
            <w:vAlign w:val="center"/>
          </w:tcPr>
          <w:p w:rsidR="00BD0B14" w:rsidRPr="009E662C" w:rsidRDefault="00BD0B14" w:rsidP="00BD0B14">
            <w:pPr>
              <w:widowControl w:val="0"/>
              <w:suppressAutoHyphens/>
              <w:jc w:val="center"/>
              <w:rPr>
                <w:rFonts w:ascii="Times New Roman" w:eastAsia="Andale Sans UI" w:hAnsi="Times New Roman" w:cs="Times New Roman"/>
                <w:b/>
                <w:color w:val="000000"/>
                <w:kern w:val="1"/>
                <w:sz w:val="28"/>
                <w:szCs w:val="28"/>
              </w:rPr>
            </w:pPr>
            <w:r w:rsidRPr="009E662C">
              <w:rPr>
                <w:rFonts w:ascii="Times New Roman" w:eastAsia="Andale Sans UI" w:hAnsi="Times New Roman" w:cs="Times New Roman"/>
                <w:b/>
                <w:color w:val="000000"/>
                <w:kern w:val="1"/>
                <w:sz w:val="28"/>
                <w:szCs w:val="28"/>
              </w:rPr>
              <w:t>Проведено</w:t>
            </w:r>
          </w:p>
        </w:tc>
      </w:tr>
      <w:tr w:rsidR="00BD0B14" w:rsidRPr="009E662C" w:rsidTr="00BD0B14">
        <w:trPr>
          <w:jc w:val="center"/>
        </w:trPr>
        <w:tc>
          <w:tcPr>
            <w:tcW w:w="1606" w:type="dxa"/>
            <w:shd w:val="clear" w:color="auto" w:fill="auto"/>
            <w:vAlign w:val="center"/>
          </w:tcPr>
          <w:p w:rsidR="00BD0B14" w:rsidRPr="009E662C" w:rsidRDefault="00BD0B14" w:rsidP="00BD0B14">
            <w:pPr>
              <w:widowControl w:val="0"/>
              <w:suppressAutoHyphens/>
              <w:jc w:val="center"/>
              <w:rPr>
                <w:rFonts w:ascii="Times New Roman" w:eastAsia="Andale Sans UI" w:hAnsi="Times New Roman" w:cs="Times New Roman"/>
                <w:color w:val="000000"/>
                <w:kern w:val="1"/>
                <w:sz w:val="28"/>
                <w:szCs w:val="28"/>
              </w:rPr>
            </w:pPr>
            <w:r w:rsidRPr="009E662C">
              <w:rPr>
                <w:rFonts w:ascii="Times New Roman" w:eastAsia="Andale Sans UI" w:hAnsi="Times New Roman" w:cs="Times New Roman"/>
                <w:color w:val="000000"/>
                <w:kern w:val="1"/>
                <w:sz w:val="28"/>
                <w:szCs w:val="28"/>
              </w:rPr>
              <w:t>1 класс</w:t>
            </w:r>
          </w:p>
        </w:tc>
        <w:tc>
          <w:tcPr>
            <w:tcW w:w="1602" w:type="dxa"/>
            <w:shd w:val="clear" w:color="auto" w:fill="auto"/>
            <w:vAlign w:val="center"/>
          </w:tcPr>
          <w:p w:rsidR="00BD0B14" w:rsidRPr="009E662C" w:rsidRDefault="00BD0B14" w:rsidP="00BD0B14">
            <w:pPr>
              <w:widowControl w:val="0"/>
              <w:suppressAutoHyphens/>
              <w:jc w:val="center"/>
              <w:rPr>
                <w:rFonts w:ascii="Times New Roman" w:eastAsia="Andale Sans UI" w:hAnsi="Times New Roman" w:cs="Times New Roman"/>
                <w:color w:val="000000"/>
                <w:kern w:val="1"/>
                <w:sz w:val="28"/>
                <w:szCs w:val="28"/>
              </w:rPr>
            </w:pPr>
            <w:r w:rsidRPr="009E662C">
              <w:rPr>
                <w:rFonts w:ascii="Times New Roman" w:eastAsia="Andale Sans UI" w:hAnsi="Times New Roman" w:cs="Times New Roman"/>
                <w:color w:val="000000"/>
                <w:kern w:val="1"/>
                <w:sz w:val="28"/>
                <w:szCs w:val="28"/>
              </w:rPr>
              <w:t>30 ч.</w:t>
            </w:r>
          </w:p>
        </w:tc>
        <w:tc>
          <w:tcPr>
            <w:tcW w:w="1562" w:type="dxa"/>
            <w:shd w:val="clear" w:color="auto" w:fill="auto"/>
            <w:vAlign w:val="center"/>
          </w:tcPr>
          <w:p w:rsidR="00BD0B14" w:rsidRPr="009E662C" w:rsidRDefault="00BD0B14" w:rsidP="00BD0B14">
            <w:pPr>
              <w:widowControl w:val="0"/>
              <w:suppressAutoHyphens/>
              <w:jc w:val="center"/>
              <w:rPr>
                <w:rFonts w:ascii="Times New Roman" w:eastAsia="Andale Sans UI" w:hAnsi="Times New Roman" w:cs="Times New Roman"/>
                <w:color w:val="000000"/>
                <w:kern w:val="1"/>
                <w:sz w:val="28"/>
                <w:szCs w:val="28"/>
              </w:rPr>
            </w:pPr>
            <w:r w:rsidRPr="009E662C">
              <w:rPr>
                <w:rFonts w:ascii="Times New Roman" w:eastAsia="Andale Sans UI" w:hAnsi="Times New Roman" w:cs="Times New Roman"/>
                <w:color w:val="000000"/>
                <w:kern w:val="1"/>
                <w:sz w:val="28"/>
                <w:szCs w:val="28"/>
              </w:rPr>
              <w:t>30 ч</w:t>
            </w:r>
          </w:p>
        </w:tc>
      </w:tr>
      <w:tr w:rsidR="00BD0B14" w:rsidRPr="009E662C" w:rsidTr="00BD0B14">
        <w:trPr>
          <w:jc w:val="center"/>
        </w:trPr>
        <w:tc>
          <w:tcPr>
            <w:tcW w:w="1606" w:type="dxa"/>
            <w:shd w:val="clear" w:color="auto" w:fill="auto"/>
            <w:vAlign w:val="center"/>
          </w:tcPr>
          <w:p w:rsidR="00BD0B14" w:rsidRPr="009E662C" w:rsidRDefault="00BD0B14" w:rsidP="00BD0B14">
            <w:pPr>
              <w:widowControl w:val="0"/>
              <w:suppressAutoHyphens/>
              <w:jc w:val="center"/>
              <w:rPr>
                <w:rFonts w:ascii="Times New Roman" w:eastAsia="Andale Sans UI" w:hAnsi="Times New Roman" w:cs="Times New Roman"/>
                <w:color w:val="000000"/>
                <w:kern w:val="1"/>
                <w:sz w:val="28"/>
                <w:szCs w:val="28"/>
              </w:rPr>
            </w:pPr>
            <w:r w:rsidRPr="009E662C">
              <w:rPr>
                <w:rFonts w:ascii="Times New Roman" w:eastAsia="Andale Sans UI" w:hAnsi="Times New Roman" w:cs="Times New Roman"/>
                <w:color w:val="000000"/>
                <w:kern w:val="1"/>
                <w:sz w:val="28"/>
                <w:szCs w:val="28"/>
              </w:rPr>
              <w:t>2 класс</w:t>
            </w:r>
          </w:p>
        </w:tc>
        <w:tc>
          <w:tcPr>
            <w:tcW w:w="1602" w:type="dxa"/>
            <w:shd w:val="clear" w:color="auto" w:fill="auto"/>
            <w:vAlign w:val="center"/>
          </w:tcPr>
          <w:p w:rsidR="00BD0B14" w:rsidRPr="009E662C" w:rsidRDefault="00BD0B14" w:rsidP="00BD0B14">
            <w:pPr>
              <w:widowControl w:val="0"/>
              <w:suppressAutoHyphens/>
              <w:jc w:val="center"/>
              <w:rPr>
                <w:rFonts w:ascii="Times New Roman" w:eastAsia="Andale Sans UI" w:hAnsi="Times New Roman" w:cs="Times New Roman"/>
                <w:color w:val="000000"/>
                <w:kern w:val="1"/>
                <w:sz w:val="28"/>
                <w:szCs w:val="28"/>
              </w:rPr>
            </w:pPr>
            <w:r w:rsidRPr="009E662C">
              <w:rPr>
                <w:rFonts w:ascii="Times New Roman" w:eastAsia="Andale Sans UI" w:hAnsi="Times New Roman" w:cs="Times New Roman"/>
                <w:color w:val="000000"/>
                <w:kern w:val="1"/>
                <w:sz w:val="28"/>
                <w:szCs w:val="28"/>
              </w:rPr>
              <w:t>34 ч</w:t>
            </w:r>
          </w:p>
        </w:tc>
        <w:tc>
          <w:tcPr>
            <w:tcW w:w="1562" w:type="dxa"/>
            <w:shd w:val="clear" w:color="auto" w:fill="auto"/>
            <w:vAlign w:val="center"/>
          </w:tcPr>
          <w:p w:rsidR="00BD0B14" w:rsidRPr="009E662C" w:rsidRDefault="00BD0B14" w:rsidP="00BD0B14">
            <w:pPr>
              <w:widowControl w:val="0"/>
              <w:suppressAutoHyphens/>
              <w:jc w:val="center"/>
              <w:rPr>
                <w:rFonts w:ascii="Times New Roman" w:eastAsia="Andale Sans UI" w:hAnsi="Times New Roman" w:cs="Times New Roman"/>
                <w:color w:val="000000"/>
                <w:kern w:val="1"/>
                <w:sz w:val="28"/>
                <w:szCs w:val="28"/>
              </w:rPr>
            </w:pPr>
            <w:r w:rsidRPr="009E662C">
              <w:rPr>
                <w:rFonts w:ascii="Times New Roman" w:eastAsia="Andale Sans UI" w:hAnsi="Times New Roman" w:cs="Times New Roman"/>
                <w:color w:val="000000"/>
                <w:kern w:val="1"/>
                <w:sz w:val="28"/>
                <w:szCs w:val="28"/>
              </w:rPr>
              <w:t>34 ч</w:t>
            </w:r>
          </w:p>
        </w:tc>
      </w:tr>
      <w:tr w:rsidR="00BD0B14" w:rsidRPr="009E662C" w:rsidTr="00BD0B14">
        <w:trPr>
          <w:jc w:val="center"/>
        </w:trPr>
        <w:tc>
          <w:tcPr>
            <w:tcW w:w="1606" w:type="dxa"/>
            <w:shd w:val="clear" w:color="auto" w:fill="auto"/>
            <w:vAlign w:val="center"/>
          </w:tcPr>
          <w:p w:rsidR="00BD0B14" w:rsidRPr="009E662C" w:rsidRDefault="00BD0B14" w:rsidP="00BD0B14">
            <w:pPr>
              <w:widowControl w:val="0"/>
              <w:suppressAutoHyphens/>
              <w:jc w:val="center"/>
              <w:rPr>
                <w:rFonts w:ascii="Times New Roman" w:eastAsia="Andale Sans UI" w:hAnsi="Times New Roman" w:cs="Times New Roman"/>
                <w:color w:val="000000"/>
                <w:kern w:val="1"/>
                <w:sz w:val="28"/>
                <w:szCs w:val="28"/>
              </w:rPr>
            </w:pPr>
            <w:r w:rsidRPr="009E662C">
              <w:rPr>
                <w:rFonts w:ascii="Times New Roman" w:eastAsia="Andale Sans UI" w:hAnsi="Times New Roman" w:cs="Times New Roman"/>
                <w:color w:val="000000"/>
                <w:kern w:val="1"/>
                <w:sz w:val="28"/>
                <w:szCs w:val="28"/>
              </w:rPr>
              <w:t>3 класс</w:t>
            </w:r>
          </w:p>
        </w:tc>
        <w:tc>
          <w:tcPr>
            <w:tcW w:w="1602" w:type="dxa"/>
            <w:shd w:val="clear" w:color="auto" w:fill="auto"/>
            <w:vAlign w:val="center"/>
          </w:tcPr>
          <w:p w:rsidR="00BD0B14" w:rsidRPr="009E662C" w:rsidRDefault="00BD0B14" w:rsidP="00BD0B14">
            <w:pPr>
              <w:widowControl w:val="0"/>
              <w:suppressAutoHyphens/>
              <w:jc w:val="center"/>
              <w:rPr>
                <w:rFonts w:ascii="Times New Roman" w:eastAsia="Andale Sans UI" w:hAnsi="Times New Roman" w:cs="Times New Roman"/>
                <w:color w:val="000000"/>
                <w:kern w:val="1"/>
                <w:sz w:val="28"/>
                <w:szCs w:val="28"/>
              </w:rPr>
            </w:pPr>
            <w:r w:rsidRPr="009E662C">
              <w:rPr>
                <w:rFonts w:ascii="Times New Roman" w:eastAsia="Andale Sans UI" w:hAnsi="Times New Roman" w:cs="Times New Roman"/>
                <w:color w:val="000000"/>
                <w:kern w:val="1"/>
                <w:sz w:val="28"/>
                <w:szCs w:val="28"/>
              </w:rPr>
              <w:t>34 ч</w:t>
            </w:r>
          </w:p>
        </w:tc>
        <w:tc>
          <w:tcPr>
            <w:tcW w:w="1562" w:type="dxa"/>
            <w:shd w:val="clear" w:color="auto" w:fill="auto"/>
            <w:vAlign w:val="center"/>
          </w:tcPr>
          <w:p w:rsidR="00BD0B14" w:rsidRPr="009E662C" w:rsidRDefault="00BD0B14" w:rsidP="00BD0B14">
            <w:pPr>
              <w:widowControl w:val="0"/>
              <w:suppressAutoHyphens/>
              <w:jc w:val="center"/>
              <w:rPr>
                <w:rFonts w:ascii="Times New Roman" w:eastAsia="Andale Sans UI" w:hAnsi="Times New Roman" w:cs="Times New Roman"/>
                <w:color w:val="000000"/>
                <w:kern w:val="1"/>
                <w:sz w:val="28"/>
                <w:szCs w:val="28"/>
              </w:rPr>
            </w:pPr>
            <w:r w:rsidRPr="009E662C">
              <w:rPr>
                <w:rFonts w:ascii="Times New Roman" w:eastAsia="Andale Sans UI" w:hAnsi="Times New Roman" w:cs="Times New Roman"/>
                <w:color w:val="000000"/>
                <w:kern w:val="1"/>
                <w:sz w:val="28"/>
                <w:szCs w:val="28"/>
              </w:rPr>
              <w:t>34 ч</w:t>
            </w:r>
          </w:p>
        </w:tc>
      </w:tr>
      <w:tr w:rsidR="00BD0B14" w:rsidRPr="009E662C" w:rsidTr="00BD0B14">
        <w:trPr>
          <w:jc w:val="center"/>
        </w:trPr>
        <w:tc>
          <w:tcPr>
            <w:tcW w:w="1606" w:type="dxa"/>
            <w:shd w:val="clear" w:color="auto" w:fill="auto"/>
            <w:vAlign w:val="center"/>
          </w:tcPr>
          <w:p w:rsidR="00BD0B14" w:rsidRPr="009E662C" w:rsidRDefault="00BD0B14" w:rsidP="00BD0B14">
            <w:pPr>
              <w:widowControl w:val="0"/>
              <w:suppressAutoHyphens/>
              <w:jc w:val="center"/>
              <w:rPr>
                <w:rFonts w:ascii="Times New Roman" w:eastAsia="Andale Sans UI" w:hAnsi="Times New Roman" w:cs="Times New Roman"/>
                <w:color w:val="000000"/>
                <w:kern w:val="1"/>
                <w:sz w:val="28"/>
                <w:szCs w:val="28"/>
              </w:rPr>
            </w:pPr>
            <w:r w:rsidRPr="009E662C">
              <w:rPr>
                <w:rFonts w:ascii="Times New Roman" w:eastAsia="Andale Sans UI" w:hAnsi="Times New Roman" w:cs="Times New Roman"/>
                <w:color w:val="000000"/>
                <w:kern w:val="1"/>
                <w:sz w:val="28"/>
                <w:szCs w:val="28"/>
              </w:rPr>
              <w:t>4 класс</w:t>
            </w:r>
          </w:p>
        </w:tc>
        <w:tc>
          <w:tcPr>
            <w:tcW w:w="1602" w:type="dxa"/>
            <w:shd w:val="clear" w:color="auto" w:fill="auto"/>
            <w:vAlign w:val="center"/>
          </w:tcPr>
          <w:p w:rsidR="00BD0B14" w:rsidRPr="009E662C" w:rsidRDefault="00BD0B14" w:rsidP="00BD0B14">
            <w:pPr>
              <w:widowControl w:val="0"/>
              <w:suppressAutoHyphens/>
              <w:jc w:val="center"/>
              <w:rPr>
                <w:rFonts w:ascii="Times New Roman" w:eastAsia="Andale Sans UI" w:hAnsi="Times New Roman" w:cs="Times New Roman"/>
                <w:color w:val="000000"/>
                <w:kern w:val="1"/>
                <w:sz w:val="28"/>
                <w:szCs w:val="28"/>
              </w:rPr>
            </w:pPr>
            <w:r w:rsidRPr="009E662C">
              <w:rPr>
                <w:rFonts w:ascii="Times New Roman" w:eastAsia="Andale Sans UI" w:hAnsi="Times New Roman" w:cs="Times New Roman"/>
                <w:color w:val="000000"/>
                <w:kern w:val="1"/>
                <w:sz w:val="28"/>
                <w:szCs w:val="28"/>
              </w:rPr>
              <w:t>34 ч</w:t>
            </w:r>
          </w:p>
        </w:tc>
        <w:tc>
          <w:tcPr>
            <w:tcW w:w="1562" w:type="dxa"/>
            <w:shd w:val="clear" w:color="auto" w:fill="auto"/>
            <w:vAlign w:val="center"/>
          </w:tcPr>
          <w:p w:rsidR="00BD0B14" w:rsidRPr="009E662C" w:rsidRDefault="00BD0B14" w:rsidP="00BD0B14">
            <w:pPr>
              <w:widowControl w:val="0"/>
              <w:suppressAutoHyphens/>
              <w:jc w:val="center"/>
              <w:rPr>
                <w:rFonts w:ascii="Times New Roman" w:eastAsia="Andale Sans UI" w:hAnsi="Times New Roman" w:cs="Times New Roman"/>
                <w:color w:val="000000"/>
                <w:kern w:val="1"/>
                <w:sz w:val="28"/>
                <w:szCs w:val="28"/>
              </w:rPr>
            </w:pPr>
            <w:r w:rsidRPr="009E662C">
              <w:rPr>
                <w:rFonts w:ascii="Times New Roman" w:eastAsia="Andale Sans UI" w:hAnsi="Times New Roman" w:cs="Times New Roman"/>
                <w:color w:val="000000"/>
                <w:kern w:val="1"/>
                <w:sz w:val="28"/>
                <w:szCs w:val="28"/>
              </w:rPr>
              <w:t>34 ч</w:t>
            </w:r>
          </w:p>
        </w:tc>
      </w:tr>
    </w:tbl>
    <w:p w:rsidR="00BD0B14" w:rsidRPr="009E662C" w:rsidRDefault="00BD0B14" w:rsidP="00BD0B14">
      <w:pPr>
        <w:widowControl w:val="0"/>
        <w:suppressAutoHyphens/>
        <w:jc w:val="both"/>
        <w:rPr>
          <w:rFonts w:ascii="Times New Roman" w:eastAsia="Andale Sans UI" w:hAnsi="Times New Roman" w:cs="Times New Roman"/>
          <w:kern w:val="1"/>
          <w:sz w:val="28"/>
          <w:szCs w:val="28"/>
        </w:rPr>
      </w:pPr>
    </w:p>
    <w:p w:rsidR="00BD0B14" w:rsidRPr="009E662C" w:rsidRDefault="00BD0B14" w:rsidP="00BD0B14">
      <w:pPr>
        <w:spacing w:before="180" w:after="180"/>
        <w:ind w:firstLine="709"/>
        <w:jc w:val="both"/>
        <w:rPr>
          <w:rFonts w:ascii="Times New Roman" w:hAnsi="Times New Roman" w:cs="Times New Roman"/>
          <w:sz w:val="28"/>
          <w:szCs w:val="26"/>
        </w:rPr>
      </w:pPr>
      <w:r w:rsidRPr="009E662C">
        <w:rPr>
          <w:rFonts w:ascii="Times New Roman" w:hAnsi="Times New Roman" w:cs="Times New Roman"/>
          <w:sz w:val="28"/>
          <w:szCs w:val="26"/>
        </w:rPr>
        <w:t xml:space="preserve">    На уроках и во внеурочной деятельности ведется работа по профилактике переутомления учащихся. Организовано горячее питание. После уроков обучающиеся ежедневно совершают прогулки на свежем воздухе. Каждая минута, проведенная в школе, даёт ребенку положительный опыт общения, позволяет проявить себя как активную, творческую личность, расширяет его представления об окружающем мире. В классах у детей сложились доброжелательные взаимоотношения, что тоже является одним из условий формирования здоровьесберегающей образовательной среды. </w:t>
      </w:r>
    </w:p>
    <w:p w:rsidR="00BD0B14" w:rsidRPr="009E662C" w:rsidRDefault="00BD0B14" w:rsidP="00BD0B14">
      <w:pPr>
        <w:spacing w:before="180" w:after="180"/>
        <w:ind w:firstLine="709"/>
        <w:jc w:val="both"/>
        <w:rPr>
          <w:rFonts w:ascii="Times New Roman" w:hAnsi="Times New Roman" w:cs="Times New Roman"/>
          <w:sz w:val="28"/>
          <w:szCs w:val="26"/>
        </w:rPr>
      </w:pPr>
      <w:r w:rsidRPr="009E662C">
        <w:rPr>
          <w:rFonts w:ascii="Times New Roman" w:hAnsi="Times New Roman" w:cs="Times New Roman"/>
          <w:sz w:val="28"/>
          <w:szCs w:val="26"/>
        </w:rPr>
        <w:t>Для организации внеурочной деятельности школа заключила договоры о сотрудничестве с ДЮСШ №2, Центром эстетического воспитания «Творчество».</w:t>
      </w:r>
    </w:p>
    <w:p w:rsidR="00BD0B14" w:rsidRPr="009E662C" w:rsidRDefault="00BD0B14" w:rsidP="00BD0B14">
      <w:pPr>
        <w:tabs>
          <w:tab w:val="left" w:pos="1418"/>
        </w:tabs>
        <w:ind w:firstLine="709"/>
        <w:jc w:val="both"/>
        <w:outlineLvl w:val="0"/>
        <w:rPr>
          <w:rFonts w:ascii="Times New Roman" w:hAnsi="Times New Roman" w:cs="Times New Roman"/>
          <w:b/>
          <w:bCs/>
          <w:sz w:val="28"/>
          <w:szCs w:val="28"/>
        </w:rPr>
      </w:pPr>
      <w:r w:rsidRPr="009E662C">
        <w:rPr>
          <w:rFonts w:ascii="Times New Roman" w:hAnsi="Times New Roman" w:cs="Times New Roman"/>
          <w:b/>
          <w:bCs/>
          <w:sz w:val="28"/>
          <w:szCs w:val="28"/>
        </w:rPr>
        <w:lastRenderedPageBreak/>
        <w:t>Контроль школьной документации</w:t>
      </w:r>
    </w:p>
    <w:p w:rsidR="00BD0B14" w:rsidRPr="009E662C" w:rsidRDefault="00BD0B14" w:rsidP="00BD0B14">
      <w:pPr>
        <w:spacing w:before="180" w:after="180"/>
        <w:ind w:firstLine="709"/>
        <w:jc w:val="both"/>
        <w:rPr>
          <w:rFonts w:ascii="Times New Roman" w:hAnsi="Times New Roman" w:cs="Times New Roman"/>
          <w:sz w:val="28"/>
          <w:szCs w:val="26"/>
        </w:rPr>
      </w:pPr>
      <w:r w:rsidRPr="009E662C">
        <w:rPr>
          <w:rFonts w:ascii="Times New Roman" w:hAnsi="Times New Roman" w:cs="Times New Roman"/>
          <w:sz w:val="28"/>
          <w:szCs w:val="26"/>
        </w:rPr>
        <w:t xml:space="preserve"> Проверялись личные дела </w:t>
      </w:r>
      <w:proofErr w:type="gramStart"/>
      <w:r w:rsidRPr="009E662C">
        <w:rPr>
          <w:rFonts w:ascii="Times New Roman" w:hAnsi="Times New Roman" w:cs="Times New Roman"/>
          <w:sz w:val="28"/>
          <w:szCs w:val="26"/>
        </w:rPr>
        <w:t>обучающихся</w:t>
      </w:r>
      <w:proofErr w:type="gramEnd"/>
      <w:r w:rsidRPr="009E662C">
        <w:rPr>
          <w:rFonts w:ascii="Times New Roman" w:hAnsi="Times New Roman" w:cs="Times New Roman"/>
          <w:sz w:val="28"/>
          <w:szCs w:val="26"/>
        </w:rPr>
        <w:t>, рабочие и контрольные тетради, дневники, классные журналы.</w:t>
      </w:r>
    </w:p>
    <w:p w:rsidR="00BD0B14" w:rsidRPr="009E662C" w:rsidRDefault="00BD0B14" w:rsidP="00BD0B14">
      <w:pPr>
        <w:spacing w:before="180" w:after="180"/>
        <w:ind w:firstLine="709"/>
        <w:jc w:val="both"/>
        <w:rPr>
          <w:rFonts w:ascii="Times New Roman" w:hAnsi="Times New Roman" w:cs="Times New Roman"/>
          <w:sz w:val="28"/>
          <w:szCs w:val="26"/>
        </w:rPr>
      </w:pPr>
      <w:r w:rsidRPr="009E662C">
        <w:rPr>
          <w:rFonts w:ascii="Times New Roman" w:hAnsi="Times New Roman" w:cs="Times New Roman"/>
          <w:sz w:val="28"/>
          <w:szCs w:val="26"/>
        </w:rPr>
        <w:t xml:space="preserve">Рабочие программы по предметам  соответствовали всем требованиям и сдавались в срок всеми учителями. Графики контрольных работ сдавались вовремя, замечаний не было. </w:t>
      </w:r>
    </w:p>
    <w:p w:rsidR="00BD0B14" w:rsidRPr="009E662C" w:rsidRDefault="00BD0B14" w:rsidP="00BD0B14">
      <w:pPr>
        <w:spacing w:before="180" w:after="180"/>
        <w:ind w:firstLine="709"/>
        <w:jc w:val="both"/>
        <w:rPr>
          <w:rFonts w:ascii="Times New Roman" w:hAnsi="Times New Roman" w:cs="Times New Roman"/>
          <w:sz w:val="28"/>
          <w:szCs w:val="26"/>
        </w:rPr>
      </w:pPr>
      <w:r w:rsidRPr="009E662C">
        <w:rPr>
          <w:rFonts w:ascii="Times New Roman" w:hAnsi="Times New Roman" w:cs="Times New Roman"/>
          <w:sz w:val="28"/>
          <w:szCs w:val="26"/>
        </w:rPr>
        <w:t xml:space="preserve">Проверка журналов проводилась в соответствии с планом работы. При проверке классных журналов проверялось: </w:t>
      </w:r>
    </w:p>
    <w:p w:rsidR="00BD0B14" w:rsidRPr="009E662C" w:rsidRDefault="00BD0B14" w:rsidP="00BD0B14">
      <w:pPr>
        <w:spacing w:before="180" w:after="180"/>
        <w:ind w:firstLine="709"/>
        <w:jc w:val="both"/>
        <w:rPr>
          <w:rFonts w:ascii="Times New Roman" w:hAnsi="Times New Roman" w:cs="Times New Roman"/>
          <w:sz w:val="28"/>
          <w:szCs w:val="26"/>
        </w:rPr>
      </w:pPr>
      <w:r w:rsidRPr="009E662C">
        <w:rPr>
          <w:rFonts w:ascii="Times New Roman" w:hAnsi="Times New Roman" w:cs="Times New Roman"/>
          <w:sz w:val="28"/>
          <w:szCs w:val="26"/>
        </w:rPr>
        <w:t xml:space="preserve">- правильность, аккуратность и своевременность заполнения; </w:t>
      </w:r>
    </w:p>
    <w:p w:rsidR="00BD0B14" w:rsidRPr="009E662C" w:rsidRDefault="00BD0B14" w:rsidP="00BD0B14">
      <w:pPr>
        <w:spacing w:before="180" w:after="180"/>
        <w:ind w:firstLine="709"/>
        <w:jc w:val="both"/>
        <w:rPr>
          <w:rFonts w:ascii="Times New Roman" w:hAnsi="Times New Roman" w:cs="Times New Roman"/>
          <w:sz w:val="28"/>
          <w:szCs w:val="26"/>
        </w:rPr>
      </w:pPr>
      <w:r w:rsidRPr="009E662C">
        <w:rPr>
          <w:rFonts w:ascii="Times New Roman" w:hAnsi="Times New Roman" w:cs="Times New Roman"/>
          <w:sz w:val="28"/>
          <w:szCs w:val="26"/>
        </w:rPr>
        <w:t>- прохождение программы;</w:t>
      </w:r>
    </w:p>
    <w:p w:rsidR="00BD0B14" w:rsidRPr="009E662C" w:rsidRDefault="00BD0B14" w:rsidP="00BD0B14">
      <w:pPr>
        <w:spacing w:before="180" w:after="180"/>
        <w:ind w:firstLine="709"/>
        <w:jc w:val="both"/>
        <w:rPr>
          <w:rFonts w:ascii="Times New Roman" w:hAnsi="Times New Roman" w:cs="Times New Roman"/>
          <w:sz w:val="28"/>
          <w:szCs w:val="26"/>
        </w:rPr>
      </w:pPr>
      <w:r w:rsidRPr="009E662C">
        <w:rPr>
          <w:rFonts w:ascii="Times New Roman" w:hAnsi="Times New Roman" w:cs="Times New Roman"/>
          <w:sz w:val="28"/>
          <w:szCs w:val="26"/>
        </w:rPr>
        <w:t>- выполнение графика контрольных работ;</w:t>
      </w:r>
    </w:p>
    <w:p w:rsidR="00BD0B14" w:rsidRPr="009E662C" w:rsidRDefault="00BD0B14" w:rsidP="00BD0B14">
      <w:pPr>
        <w:spacing w:before="180" w:after="180"/>
        <w:ind w:firstLine="709"/>
        <w:jc w:val="both"/>
        <w:rPr>
          <w:rFonts w:ascii="Times New Roman" w:hAnsi="Times New Roman" w:cs="Times New Roman"/>
          <w:sz w:val="28"/>
          <w:szCs w:val="26"/>
        </w:rPr>
      </w:pPr>
      <w:r w:rsidRPr="009E662C">
        <w:rPr>
          <w:rFonts w:ascii="Times New Roman" w:hAnsi="Times New Roman" w:cs="Times New Roman"/>
          <w:sz w:val="28"/>
          <w:szCs w:val="26"/>
        </w:rPr>
        <w:t>- накопляемость отметок:</w:t>
      </w:r>
    </w:p>
    <w:p w:rsidR="00BD0B14" w:rsidRPr="009E662C" w:rsidRDefault="00BD0B14" w:rsidP="00BD0B14">
      <w:pPr>
        <w:spacing w:before="180" w:after="180"/>
        <w:ind w:firstLine="709"/>
        <w:jc w:val="both"/>
        <w:rPr>
          <w:rFonts w:ascii="Times New Roman" w:hAnsi="Times New Roman" w:cs="Times New Roman"/>
          <w:sz w:val="28"/>
          <w:szCs w:val="26"/>
        </w:rPr>
      </w:pPr>
      <w:r w:rsidRPr="009E662C">
        <w:rPr>
          <w:rFonts w:ascii="Times New Roman" w:hAnsi="Times New Roman" w:cs="Times New Roman"/>
          <w:sz w:val="28"/>
          <w:szCs w:val="26"/>
        </w:rPr>
        <w:t xml:space="preserve">- объективность выставления итоговых отметок за четверти и год;  </w:t>
      </w:r>
    </w:p>
    <w:p w:rsidR="00BD0B14" w:rsidRPr="009E662C" w:rsidRDefault="00BD0B14" w:rsidP="00BD0B14">
      <w:pPr>
        <w:spacing w:before="180" w:after="180"/>
        <w:ind w:firstLine="709"/>
        <w:jc w:val="both"/>
        <w:rPr>
          <w:rFonts w:ascii="Times New Roman" w:hAnsi="Times New Roman" w:cs="Times New Roman"/>
          <w:sz w:val="28"/>
          <w:szCs w:val="26"/>
        </w:rPr>
      </w:pPr>
      <w:r w:rsidRPr="009E662C">
        <w:rPr>
          <w:rFonts w:ascii="Times New Roman" w:hAnsi="Times New Roman" w:cs="Times New Roman"/>
          <w:sz w:val="28"/>
          <w:szCs w:val="26"/>
        </w:rPr>
        <w:t>- посещаемость;</w:t>
      </w:r>
    </w:p>
    <w:p w:rsidR="00BD0B14" w:rsidRPr="009E662C" w:rsidRDefault="00BD0B14" w:rsidP="00BD0B14">
      <w:pPr>
        <w:spacing w:before="180" w:after="180"/>
        <w:ind w:firstLine="709"/>
        <w:jc w:val="both"/>
        <w:rPr>
          <w:rFonts w:ascii="Times New Roman" w:hAnsi="Times New Roman" w:cs="Times New Roman"/>
          <w:sz w:val="28"/>
          <w:szCs w:val="26"/>
        </w:rPr>
      </w:pPr>
      <w:r w:rsidRPr="009E662C">
        <w:rPr>
          <w:rFonts w:ascii="Times New Roman" w:hAnsi="Times New Roman" w:cs="Times New Roman"/>
          <w:sz w:val="28"/>
          <w:szCs w:val="26"/>
        </w:rPr>
        <w:t>- работа с детьми, имеющими низкую способность к обучению;</w:t>
      </w:r>
    </w:p>
    <w:p w:rsidR="00BD0B14" w:rsidRPr="009E662C" w:rsidRDefault="00BD0B14" w:rsidP="00BD0B14">
      <w:pPr>
        <w:spacing w:before="180" w:after="180"/>
        <w:ind w:firstLine="709"/>
        <w:jc w:val="both"/>
        <w:rPr>
          <w:rFonts w:ascii="Times New Roman" w:hAnsi="Times New Roman" w:cs="Times New Roman"/>
          <w:sz w:val="28"/>
          <w:szCs w:val="26"/>
        </w:rPr>
      </w:pPr>
      <w:r w:rsidRPr="009E662C">
        <w:rPr>
          <w:rFonts w:ascii="Times New Roman" w:hAnsi="Times New Roman" w:cs="Times New Roman"/>
          <w:sz w:val="28"/>
          <w:szCs w:val="26"/>
        </w:rPr>
        <w:t>- дозировка домашних заданий.</w:t>
      </w:r>
    </w:p>
    <w:p w:rsidR="00BD0B14" w:rsidRPr="009E662C" w:rsidRDefault="00BD0B14" w:rsidP="00BD0B14">
      <w:pPr>
        <w:spacing w:before="180" w:after="180"/>
        <w:ind w:firstLine="709"/>
        <w:jc w:val="both"/>
        <w:rPr>
          <w:rFonts w:ascii="Times New Roman" w:hAnsi="Times New Roman" w:cs="Times New Roman"/>
          <w:sz w:val="28"/>
          <w:szCs w:val="26"/>
        </w:rPr>
      </w:pPr>
      <w:r w:rsidRPr="009E662C">
        <w:rPr>
          <w:rFonts w:ascii="Times New Roman" w:hAnsi="Times New Roman" w:cs="Times New Roman"/>
          <w:sz w:val="28"/>
          <w:szCs w:val="26"/>
        </w:rPr>
        <w:t xml:space="preserve">Сделаны следующие замечания: исправления в журналах, использование штрих-корректора, исправление  отметок.  </w:t>
      </w:r>
    </w:p>
    <w:p w:rsidR="00BD0B14" w:rsidRPr="009E662C" w:rsidRDefault="00BD0B14" w:rsidP="00BD0B14">
      <w:pPr>
        <w:spacing w:before="180" w:after="180"/>
        <w:ind w:firstLine="709"/>
        <w:jc w:val="both"/>
        <w:rPr>
          <w:rFonts w:ascii="Times New Roman" w:hAnsi="Times New Roman" w:cs="Times New Roman"/>
          <w:sz w:val="28"/>
          <w:szCs w:val="26"/>
        </w:rPr>
      </w:pPr>
      <w:r w:rsidRPr="009E662C">
        <w:rPr>
          <w:rFonts w:ascii="Times New Roman" w:hAnsi="Times New Roman" w:cs="Times New Roman"/>
          <w:sz w:val="28"/>
          <w:szCs w:val="26"/>
        </w:rPr>
        <w:t>Записи проведенных занятий заполняются своевременно, отметки за устные ответы и контрольные работы также вносятся своевременно.</w:t>
      </w:r>
    </w:p>
    <w:p w:rsidR="00BD0B14" w:rsidRPr="009E662C" w:rsidRDefault="00BD0B14" w:rsidP="00BD0B14">
      <w:pPr>
        <w:spacing w:before="180" w:after="180"/>
        <w:ind w:firstLine="709"/>
        <w:jc w:val="both"/>
        <w:rPr>
          <w:rFonts w:ascii="Times New Roman" w:hAnsi="Times New Roman" w:cs="Times New Roman"/>
          <w:sz w:val="28"/>
          <w:szCs w:val="26"/>
        </w:rPr>
      </w:pPr>
      <w:r w:rsidRPr="009E662C">
        <w:rPr>
          <w:rFonts w:ascii="Times New Roman" w:hAnsi="Times New Roman" w:cs="Times New Roman"/>
          <w:sz w:val="28"/>
          <w:szCs w:val="26"/>
        </w:rPr>
        <w:t xml:space="preserve">Проверка рабочих тетрадей показала, что не у всех детей правильно оформлен титульный лист, были сделаны замечания по выполнению единого орфографического режима, выполнению работы над ошибками. При повторном контроле было выявлено, что замечания устранены, кроме работы над ошибками, которая по-прежнему ведется не в системе. Следовательно, работу по ее организации необходимо продолжить в 2018-2019 учебном году. </w:t>
      </w:r>
    </w:p>
    <w:p w:rsidR="00BD0B14" w:rsidRPr="009E662C" w:rsidRDefault="00BD0B14" w:rsidP="00BD0B14">
      <w:pPr>
        <w:spacing w:before="180" w:after="180"/>
        <w:ind w:firstLine="709"/>
        <w:jc w:val="both"/>
        <w:rPr>
          <w:rFonts w:ascii="Times New Roman" w:hAnsi="Times New Roman" w:cs="Times New Roman"/>
          <w:sz w:val="28"/>
          <w:szCs w:val="26"/>
        </w:rPr>
      </w:pPr>
      <w:r w:rsidRPr="009E662C">
        <w:rPr>
          <w:rFonts w:ascii="Times New Roman" w:hAnsi="Times New Roman" w:cs="Times New Roman"/>
          <w:sz w:val="28"/>
          <w:szCs w:val="26"/>
        </w:rPr>
        <w:t xml:space="preserve"> Проверка тетрадей для контрольных работ показала, что они оформлены в соответствии с единым орфографическим режимом, ведутся аккуратно. </w:t>
      </w:r>
    </w:p>
    <w:p w:rsidR="00BD0B14" w:rsidRPr="009E662C" w:rsidRDefault="00BD0B14" w:rsidP="00BD0B14">
      <w:pPr>
        <w:spacing w:before="180" w:after="180"/>
        <w:ind w:firstLine="709"/>
        <w:jc w:val="both"/>
        <w:rPr>
          <w:rFonts w:ascii="Times New Roman" w:hAnsi="Times New Roman" w:cs="Times New Roman"/>
          <w:sz w:val="28"/>
          <w:szCs w:val="26"/>
        </w:rPr>
      </w:pPr>
      <w:r w:rsidRPr="009E662C">
        <w:rPr>
          <w:rFonts w:ascii="Times New Roman" w:hAnsi="Times New Roman" w:cs="Times New Roman"/>
          <w:sz w:val="28"/>
          <w:szCs w:val="26"/>
        </w:rPr>
        <w:t xml:space="preserve"> Проверка дневников проводилась у обучающихся 2-4 классов 1 раз в четверть. У всех детей в дневниках записаны расписания уроков, домашние задания, но следует обратить внимание на неряшливость заполнения.</w:t>
      </w:r>
    </w:p>
    <w:p w:rsidR="00BD0B14" w:rsidRPr="009E662C" w:rsidRDefault="00BD0B14" w:rsidP="00BD0B14">
      <w:pPr>
        <w:spacing w:before="180" w:after="180"/>
        <w:ind w:firstLine="709"/>
        <w:jc w:val="both"/>
        <w:rPr>
          <w:rFonts w:ascii="Times New Roman" w:hAnsi="Times New Roman" w:cs="Times New Roman"/>
          <w:sz w:val="28"/>
          <w:szCs w:val="26"/>
        </w:rPr>
      </w:pPr>
      <w:r w:rsidRPr="009E662C">
        <w:rPr>
          <w:rFonts w:ascii="Times New Roman" w:hAnsi="Times New Roman" w:cs="Times New Roman"/>
          <w:sz w:val="28"/>
          <w:szCs w:val="26"/>
        </w:rPr>
        <w:t xml:space="preserve">        </w:t>
      </w:r>
    </w:p>
    <w:p w:rsidR="00BD0B14" w:rsidRPr="009E662C" w:rsidRDefault="00BD0B14" w:rsidP="00BD0B14">
      <w:pPr>
        <w:ind w:firstLine="709"/>
        <w:jc w:val="both"/>
        <w:rPr>
          <w:rFonts w:ascii="Times New Roman" w:hAnsi="Times New Roman" w:cs="Times New Roman"/>
          <w:b/>
          <w:sz w:val="28"/>
          <w:szCs w:val="28"/>
        </w:rPr>
      </w:pPr>
      <w:r w:rsidRPr="009E662C">
        <w:rPr>
          <w:rFonts w:ascii="Times New Roman" w:hAnsi="Times New Roman" w:cs="Times New Roman"/>
          <w:b/>
          <w:sz w:val="28"/>
          <w:szCs w:val="28"/>
        </w:rPr>
        <w:lastRenderedPageBreak/>
        <w:t>Воспитательная работа</w:t>
      </w:r>
    </w:p>
    <w:p w:rsidR="00BD0B14" w:rsidRPr="009E662C" w:rsidRDefault="00BD0B14" w:rsidP="00BD0B14">
      <w:pPr>
        <w:spacing w:before="180" w:after="180"/>
        <w:ind w:firstLine="709"/>
        <w:jc w:val="both"/>
        <w:rPr>
          <w:rFonts w:ascii="Times New Roman" w:hAnsi="Times New Roman" w:cs="Times New Roman"/>
          <w:sz w:val="28"/>
          <w:szCs w:val="26"/>
        </w:rPr>
      </w:pPr>
      <w:r w:rsidRPr="009E662C">
        <w:rPr>
          <w:rFonts w:ascii="Times New Roman" w:hAnsi="Times New Roman" w:cs="Times New Roman"/>
          <w:sz w:val="28"/>
          <w:szCs w:val="26"/>
        </w:rPr>
        <w:t>В 2018-2019 учебном году  коллектив учителей начального звена осуществлял не только образовательные, но и воспитательные задачи. Они состояли в целенаправленном формировании высоконравственной, гармонично развитой личности младшего школьника. Это решалось созданием содружества детей и взрослых, связанными едиными целями, деятельностью, гуманными отношениями, развитием через воспитывающие ситуации и разнообразную творческую деятельность. По приоритетным направлениям за год были проведены конкурсы, утренники, праздники, концерты, экскурсии, веселые старты, и т.д. Особенно учащимся запомнились тематические недели: конкурс поделок и рисунков  «Дары осени», выставка изделий декоративно-прикладного творчества из природного материала «Новогодние поделки»; конкурс рисунков «Моя Родина – Россия».</w:t>
      </w:r>
    </w:p>
    <w:p w:rsidR="00BD0B14" w:rsidRPr="009E662C" w:rsidRDefault="00BD0B14" w:rsidP="00BD0B14">
      <w:pPr>
        <w:spacing w:before="180" w:after="180"/>
        <w:ind w:firstLine="709"/>
        <w:jc w:val="both"/>
        <w:rPr>
          <w:rFonts w:ascii="Times New Roman" w:hAnsi="Times New Roman" w:cs="Times New Roman"/>
          <w:sz w:val="28"/>
          <w:szCs w:val="26"/>
        </w:rPr>
      </w:pPr>
      <w:r w:rsidRPr="009E662C">
        <w:rPr>
          <w:rFonts w:ascii="Times New Roman" w:hAnsi="Times New Roman" w:cs="Times New Roman"/>
          <w:sz w:val="28"/>
          <w:szCs w:val="26"/>
        </w:rPr>
        <w:t> Система работы в начальных классах построена так, что все мероприятия готовятся совместно: учитель – родители – дети, что помогает сплачивать детские коллективы.</w:t>
      </w:r>
    </w:p>
    <w:p w:rsidR="00BD0B14" w:rsidRPr="009E662C" w:rsidRDefault="00BD0B14" w:rsidP="00BD0B14">
      <w:pPr>
        <w:spacing w:before="180" w:after="180"/>
        <w:ind w:firstLine="709"/>
        <w:jc w:val="both"/>
        <w:rPr>
          <w:rFonts w:ascii="Times New Roman" w:hAnsi="Times New Roman" w:cs="Times New Roman"/>
          <w:sz w:val="28"/>
          <w:szCs w:val="26"/>
        </w:rPr>
      </w:pPr>
      <w:r w:rsidRPr="009E662C">
        <w:rPr>
          <w:rFonts w:ascii="Times New Roman" w:hAnsi="Times New Roman" w:cs="Times New Roman"/>
          <w:sz w:val="28"/>
          <w:szCs w:val="26"/>
        </w:rPr>
        <w:t xml:space="preserve"> Воспитательная работа в начальной школе проводилась по следующим направлениям: </w:t>
      </w:r>
      <w:proofErr w:type="gramStart"/>
      <w:r w:rsidRPr="009E662C">
        <w:rPr>
          <w:rFonts w:ascii="Times New Roman" w:hAnsi="Times New Roman" w:cs="Times New Roman"/>
          <w:sz w:val="28"/>
          <w:szCs w:val="26"/>
        </w:rPr>
        <w:t>учебно-познавательное</w:t>
      </w:r>
      <w:proofErr w:type="gramEnd"/>
      <w:r w:rsidRPr="009E662C">
        <w:rPr>
          <w:rFonts w:ascii="Times New Roman" w:hAnsi="Times New Roman" w:cs="Times New Roman"/>
          <w:sz w:val="28"/>
          <w:szCs w:val="26"/>
        </w:rPr>
        <w:t xml:space="preserve">, культурно-эстетическое, нравственно-патриотическое, спортивно-оздоровительное, работа с родителями. </w:t>
      </w:r>
    </w:p>
    <w:p w:rsidR="00BD0B14" w:rsidRPr="009E662C" w:rsidRDefault="00BD0B14" w:rsidP="00BD0B14">
      <w:pPr>
        <w:spacing w:before="180" w:after="180"/>
        <w:ind w:firstLine="709"/>
        <w:jc w:val="both"/>
        <w:rPr>
          <w:rFonts w:ascii="Times New Roman" w:hAnsi="Times New Roman" w:cs="Times New Roman"/>
          <w:sz w:val="28"/>
          <w:szCs w:val="26"/>
        </w:rPr>
      </w:pPr>
      <w:r w:rsidRPr="009E662C">
        <w:rPr>
          <w:rFonts w:ascii="Times New Roman" w:hAnsi="Times New Roman" w:cs="Times New Roman"/>
          <w:sz w:val="28"/>
          <w:szCs w:val="26"/>
        </w:rPr>
        <w:t>Проведение различных общешкольных и классных праздников, конкурсов соревнований, экскурсий  способствовало формированию дружных классных коллективов, повышению мотивации учения. Учителя начальной школы реализовали воспитательные задачи через совместную деятельность детей, родителей, учителей. Это способствовало сплочению коллектива, повышению интереса родителей к школьной жизни своего ребенка и школы в целом.</w:t>
      </w:r>
    </w:p>
    <w:p w:rsidR="00BD0B14" w:rsidRPr="009E662C" w:rsidRDefault="00BD0B14" w:rsidP="00BD0B14">
      <w:pPr>
        <w:jc w:val="center"/>
        <w:rPr>
          <w:rFonts w:ascii="Times New Roman" w:hAnsi="Times New Roman" w:cs="Times New Roman"/>
          <w:b/>
          <w:sz w:val="28"/>
          <w:szCs w:val="28"/>
        </w:rPr>
      </w:pPr>
    </w:p>
    <w:p w:rsidR="00BD0B14" w:rsidRPr="009E662C" w:rsidRDefault="00BD0B14" w:rsidP="00BD0B14">
      <w:pPr>
        <w:jc w:val="center"/>
        <w:rPr>
          <w:rFonts w:ascii="Times New Roman" w:hAnsi="Times New Roman" w:cs="Times New Roman"/>
          <w:b/>
          <w:sz w:val="28"/>
          <w:szCs w:val="28"/>
        </w:rPr>
      </w:pPr>
    </w:p>
    <w:p w:rsidR="00BD0B14" w:rsidRPr="009E662C" w:rsidRDefault="00BD0B14" w:rsidP="00BD0B14">
      <w:pPr>
        <w:jc w:val="center"/>
        <w:rPr>
          <w:rFonts w:ascii="Times New Roman" w:hAnsi="Times New Roman" w:cs="Times New Roman"/>
          <w:b/>
          <w:sz w:val="28"/>
          <w:szCs w:val="28"/>
        </w:rPr>
      </w:pPr>
    </w:p>
    <w:p w:rsidR="00BD0B14" w:rsidRDefault="00BD0B14" w:rsidP="00BD0B14">
      <w:pPr>
        <w:jc w:val="center"/>
        <w:rPr>
          <w:rFonts w:ascii="Times New Roman" w:hAnsi="Times New Roman" w:cs="Times New Roman"/>
          <w:b/>
          <w:sz w:val="28"/>
          <w:szCs w:val="28"/>
        </w:rPr>
      </w:pPr>
    </w:p>
    <w:p w:rsidR="003F32BD" w:rsidRDefault="003F32BD" w:rsidP="00BD0B14">
      <w:pPr>
        <w:jc w:val="center"/>
        <w:rPr>
          <w:rFonts w:ascii="Times New Roman" w:hAnsi="Times New Roman" w:cs="Times New Roman"/>
          <w:b/>
          <w:sz w:val="28"/>
          <w:szCs w:val="28"/>
        </w:rPr>
      </w:pPr>
    </w:p>
    <w:p w:rsidR="003F32BD" w:rsidRDefault="003F32BD" w:rsidP="00BD0B14">
      <w:pPr>
        <w:jc w:val="center"/>
        <w:rPr>
          <w:rFonts w:ascii="Times New Roman" w:hAnsi="Times New Roman" w:cs="Times New Roman"/>
          <w:b/>
          <w:sz w:val="28"/>
          <w:szCs w:val="28"/>
        </w:rPr>
      </w:pPr>
    </w:p>
    <w:p w:rsidR="003F32BD" w:rsidRDefault="003F32BD" w:rsidP="00BD0B14">
      <w:pPr>
        <w:jc w:val="center"/>
        <w:rPr>
          <w:rFonts w:ascii="Times New Roman" w:hAnsi="Times New Roman" w:cs="Times New Roman"/>
          <w:b/>
          <w:sz w:val="28"/>
          <w:szCs w:val="28"/>
        </w:rPr>
      </w:pPr>
    </w:p>
    <w:p w:rsidR="003F32BD" w:rsidRPr="009E662C" w:rsidRDefault="003F32BD" w:rsidP="00BD0B14">
      <w:pPr>
        <w:jc w:val="center"/>
        <w:rPr>
          <w:rFonts w:ascii="Times New Roman" w:hAnsi="Times New Roman" w:cs="Times New Roman"/>
          <w:b/>
          <w:sz w:val="28"/>
          <w:szCs w:val="28"/>
        </w:rPr>
      </w:pPr>
    </w:p>
    <w:p w:rsidR="00BD0B14" w:rsidRPr="009E662C" w:rsidRDefault="00BD0B14" w:rsidP="00BD0B14">
      <w:pPr>
        <w:jc w:val="center"/>
        <w:rPr>
          <w:rFonts w:ascii="Times New Roman" w:hAnsi="Times New Roman" w:cs="Times New Roman"/>
          <w:b/>
          <w:sz w:val="28"/>
          <w:szCs w:val="28"/>
        </w:rPr>
      </w:pPr>
      <w:r w:rsidRPr="009E662C">
        <w:rPr>
          <w:rFonts w:ascii="Times New Roman" w:hAnsi="Times New Roman" w:cs="Times New Roman"/>
          <w:b/>
          <w:sz w:val="28"/>
          <w:szCs w:val="28"/>
        </w:rPr>
        <w:lastRenderedPageBreak/>
        <w:t>Традиционные внеклассные мероприятия, проводимые в начальной школе</w:t>
      </w:r>
    </w:p>
    <w:p w:rsidR="00BD0B14" w:rsidRPr="009E662C" w:rsidRDefault="00BD0B14" w:rsidP="00BD0B14">
      <w:pPr>
        <w:jc w:val="center"/>
        <w:rPr>
          <w:rFonts w:ascii="Times New Roman" w:hAnsi="Times New Roman" w:cs="Times New Roman"/>
          <w:b/>
          <w:sz w:val="28"/>
          <w:szCs w:val="28"/>
        </w:rPr>
      </w:pPr>
      <w:r w:rsidRPr="009E662C">
        <w:rPr>
          <w:rFonts w:ascii="Times New Roman" w:hAnsi="Times New Roman" w:cs="Times New Roman"/>
          <w:b/>
          <w:sz w:val="28"/>
          <w:szCs w:val="28"/>
        </w:rPr>
        <w:t>в течение учебного года:</w:t>
      </w:r>
    </w:p>
    <w:p w:rsidR="00BD0B14" w:rsidRPr="009E662C" w:rsidRDefault="00BD0B14" w:rsidP="000C7C5D">
      <w:pPr>
        <w:numPr>
          <w:ilvl w:val="0"/>
          <w:numId w:val="113"/>
        </w:numPr>
        <w:spacing w:before="180" w:after="180" w:line="240" w:lineRule="auto"/>
        <w:ind w:hanging="720"/>
        <w:jc w:val="both"/>
        <w:rPr>
          <w:rFonts w:ascii="Times New Roman" w:hAnsi="Times New Roman" w:cs="Times New Roman"/>
          <w:sz w:val="28"/>
          <w:szCs w:val="26"/>
        </w:rPr>
      </w:pPr>
      <w:r w:rsidRPr="009E662C">
        <w:rPr>
          <w:rFonts w:ascii="Times New Roman" w:hAnsi="Times New Roman" w:cs="Times New Roman"/>
          <w:sz w:val="28"/>
          <w:szCs w:val="26"/>
        </w:rPr>
        <w:t>День Знаний;</w:t>
      </w:r>
    </w:p>
    <w:p w:rsidR="00BD0B14" w:rsidRPr="009E662C" w:rsidRDefault="00BD0B14" w:rsidP="000C7C5D">
      <w:pPr>
        <w:numPr>
          <w:ilvl w:val="0"/>
          <w:numId w:val="113"/>
        </w:numPr>
        <w:spacing w:before="180" w:after="180" w:line="240" w:lineRule="auto"/>
        <w:ind w:hanging="720"/>
        <w:jc w:val="both"/>
        <w:rPr>
          <w:rFonts w:ascii="Times New Roman" w:hAnsi="Times New Roman" w:cs="Times New Roman"/>
          <w:sz w:val="28"/>
          <w:szCs w:val="26"/>
        </w:rPr>
      </w:pPr>
      <w:r w:rsidRPr="009E662C">
        <w:rPr>
          <w:rFonts w:ascii="Times New Roman" w:hAnsi="Times New Roman" w:cs="Times New Roman"/>
          <w:sz w:val="28"/>
          <w:szCs w:val="26"/>
        </w:rPr>
        <w:t>День учителя;</w:t>
      </w:r>
    </w:p>
    <w:p w:rsidR="00BD0B14" w:rsidRPr="009E662C" w:rsidRDefault="00BD0B14" w:rsidP="000C7C5D">
      <w:pPr>
        <w:numPr>
          <w:ilvl w:val="0"/>
          <w:numId w:val="113"/>
        </w:numPr>
        <w:spacing w:before="180" w:after="180" w:line="240" w:lineRule="auto"/>
        <w:ind w:hanging="720"/>
        <w:jc w:val="both"/>
        <w:rPr>
          <w:rFonts w:ascii="Times New Roman" w:hAnsi="Times New Roman" w:cs="Times New Roman"/>
          <w:sz w:val="28"/>
          <w:szCs w:val="26"/>
        </w:rPr>
      </w:pPr>
      <w:r w:rsidRPr="009E662C">
        <w:rPr>
          <w:rFonts w:ascii="Times New Roman" w:hAnsi="Times New Roman" w:cs="Times New Roman"/>
          <w:sz w:val="28"/>
          <w:szCs w:val="26"/>
        </w:rPr>
        <w:t>Осень - славная пора!;</w:t>
      </w:r>
    </w:p>
    <w:p w:rsidR="00BD0B14" w:rsidRPr="009E662C" w:rsidRDefault="00BD0B14" w:rsidP="000C7C5D">
      <w:pPr>
        <w:numPr>
          <w:ilvl w:val="0"/>
          <w:numId w:val="113"/>
        </w:numPr>
        <w:spacing w:before="180" w:after="180" w:line="240" w:lineRule="auto"/>
        <w:ind w:hanging="720"/>
        <w:jc w:val="both"/>
        <w:rPr>
          <w:rFonts w:ascii="Times New Roman" w:hAnsi="Times New Roman" w:cs="Times New Roman"/>
          <w:sz w:val="28"/>
          <w:szCs w:val="26"/>
        </w:rPr>
      </w:pPr>
      <w:r w:rsidRPr="009E662C">
        <w:rPr>
          <w:rFonts w:ascii="Times New Roman" w:hAnsi="Times New Roman" w:cs="Times New Roman"/>
          <w:sz w:val="28"/>
          <w:szCs w:val="26"/>
        </w:rPr>
        <w:t>День Матери (уроки для мам, праздники);</w:t>
      </w:r>
    </w:p>
    <w:p w:rsidR="00BD0B14" w:rsidRPr="009E662C" w:rsidRDefault="00BD0B14" w:rsidP="000C7C5D">
      <w:pPr>
        <w:numPr>
          <w:ilvl w:val="0"/>
          <w:numId w:val="113"/>
        </w:numPr>
        <w:spacing w:before="180" w:after="180" w:line="240" w:lineRule="auto"/>
        <w:ind w:hanging="720"/>
        <w:jc w:val="both"/>
        <w:rPr>
          <w:rFonts w:ascii="Times New Roman" w:hAnsi="Times New Roman" w:cs="Times New Roman"/>
          <w:sz w:val="28"/>
          <w:szCs w:val="26"/>
        </w:rPr>
      </w:pPr>
      <w:r w:rsidRPr="009E662C">
        <w:rPr>
          <w:rFonts w:ascii="Times New Roman" w:hAnsi="Times New Roman" w:cs="Times New Roman"/>
          <w:sz w:val="28"/>
          <w:szCs w:val="26"/>
        </w:rPr>
        <w:t>Неделя русского языка;</w:t>
      </w:r>
    </w:p>
    <w:p w:rsidR="00BD0B14" w:rsidRPr="009E662C" w:rsidRDefault="00BD0B14" w:rsidP="000C7C5D">
      <w:pPr>
        <w:numPr>
          <w:ilvl w:val="0"/>
          <w:numId w:val="113"/>
        </w:numPr>
        <w:spacing w:before="180" w:after="180" w:line="240" w:lineRule="auto"/>
        <w:ind w:hanging="720"/>
        <w:jc w:val="both"/>
        <w:rPr>
          <w:rFonts w:ascii="Times New Roman" w:hAnsi="Times New Roman" w:cs="Times New Roman"/>
          <w:sz w:val="28"/>
          <w:szCs w:val="26"/>
        </w:rPr>
      </w:pPr>
      <w:r w:rsidRPr="009E662C">
        <w:rPr>
          <w:rFonts w:ascii="Times New Roman" w:hAnsi="Times New Roman" w:cs="Times New Roman"/>
          <w:sz w:val="28"/>
          <w:szCs w:val="26"/>
        </w:rPr>
        <w:t>Новогодний калейдоскоп;</w:t>
      </w:r>
    </w:p>
    <w:p w:rsidR="00BD0B14" w:rsidRPr="009E662C" w:rsidRDefault="00BD0B14" w:rsidP="000C7C5D">
      <w:pPr>
        <w:numPr>
          <w:ilvl w:val="0"/>
          <w:numId w:val="113"/>
        </w:numPr>
        <w:spacing w:before="180" w:after="180" w:line="240" w:lineRule="auto"/>
        <w:ind w:hanging="720"/>
        <w:jc w:val="both"/>
        <w:rPr>
          <w:rFonts w:ascii="Times New Roman" w:hAnsi="Times New Roman" w:cs="Times New Roman"/>
          <w:sz w:val="28"/>
          <w:szCs w:val="26"/>
        </w:rPr>
      </w:pPr>
      <w:r w:rsidRPr="009E662C">
        <w:rPr>
          <w:rFonts w:ascii="Times New Roman" w:hAnsi="Times New Roman" w:cs="Times New Roman"/>
          <w:sz w:val="28"/>
          <w:szCs w:val="26"/>
        </w:rPr>
        <w:t>Уроки мужества;</w:t>
      </w:r>
    </w:p>
    <w:p w:rsidR="00BD0B14" w:rsidRPr="009E662C" w:rsidRDefault="00BD0B14" w:rsidP="000C7C5D">
      <w:pPr>
        <w:numPr>
          <w:ilvl w:val="0"/>
          <w:numId w:val="113"/>
        </w:numPr>
        <w:spacing w:before="180" w:after="180" w:line="240" w:lineRule="auto"/>
        <w:ind w:hanging="720"/>
        <w:jc w:val="both"/>
        <w:rPr>
          <w:rFonts w:ascii="Times New Roman" w:hAnsi="Times New Roman" w:cs="Times New Roman"/>
          <w:sz w:val="28"/>
          <w:szCs w:val="26"/>
        </w:rPr>
      </w:pPr>
      <w:r w:rsidRPr="009E662C">
        <w:rPr>
          <w:rFonts w:ascii="Times New Roman" w:hAnsi="Times New Roman" w:cs="Times New Roman"/>
          <w:sz w:val="28"/>
          <w:szCs w:val="26"/>
        </w:rPr>
        <w:t>День космонавтики;</w:t>
      </w:r>
    </w:p>
    <w:p w:rsidR="00BD0B14" w:rsidRPr="009E662C" w:rsidRDefault="00BD0B14" w:rsidP="000C7C5D">
      <w:pPr>
        <w:numPr>
          <w:ilvl w:val="0"/>
          <w:numId w:val="113"/>
        </w:numPr>
        <w:spacing w:before="180" w:after="180" w:line="240" w:lineRule="auto"/>
        <w:ind w:hanging="720"/>
        <w:jc w:val="both"/>
        <w:rPr>
          <w:rFonts w:ascii="Times New Roman" w:hAnsi="Times New Roman" w:cs="Times New Roman"/>
          <w:sz w:val="28"/>
          <w:szCs w:val="26"/>
        </w:rPr>
      </w:pPr>
      <w:r w:rsidRPr="009E662C">
        <w:rPr>
          <w:rFonts w:ascii="Times New Roman" w:hAnsi="Times New Roman" w:cs="Times New Roman"/>
          <w:sz w:val="28"/>
          <w:szCs w:val="26"/>
        </w:rPr>
        <w:t>Лучшая мама на свете;</w:t>
      </w:r>
    </w:p>
    <w:p w:rsidR="00BD0B14" w:rsidRPr="009E662C" w:rsidRDefault="00BD0B14" w:rsidP="000C7C5D">
      <w:pPr>
        <w:numPr>
          <w:ilvl w:val="0"/>
          <w:numId w:val="113"/>
        </w:numPr>
        <w:spacing w:before="180" w:after="180" w:line="240" w:lineRule="auto"/>
        <w:ind w:hanging="720"/>
        <w:jc w:val="both"/>
        <w:rPr>
          <w:rFonts w:ascii="Times New Roman" w:hAnsi="Times New Roman" w:cs="Times New Roman"/>
          <w:sz w:val="28"/>
          <w:szCs w:val="26"/>
        </w:rPr>
      </w:pPr>
      <w:r w:rsidRPr="009E662C">
        <w:rPr>
          <w:rFonts w:ascii="Times New Roman" w:hAnsi="Times New Roman" w:cs="Times New Roman"/>
          <w:sz w:val="28"/>
          <w:szCs w:val="26"/>
        </w:rPr>
        <w:t>Прощай, букварь!;</w:t>
      </w:r>
    </w:p>
    <w:p w:rsidR="00BD0B14" w:rsidRPr="009E662C" w:rsidRDefault="00BD0B14" w:rsidP="000C7C5D">
      <w:pPr>
        <w:numPr>
          <w:ilvl w:val="0"/>
          <w:numId w:val="113"/>
        </w:numPr>
        <w:spacing w:before="180" w:after="180" w:line="240" w:lineRule="auto"/>
        <w:ind w:hanging="720"/>
        <w:jc w:val="both"/>
        <w:rPr>
          <w:rFonts w:ascii="Times New Roman" w:hAnsi="Times New Roman" w:cs="Times New Roman"/>
          <w:sz w:val="28"/>
          <w:szCs w:val="26"/>
        </w:rPr>
      </w:pPr>
      <w:r w:rsidRPr="009E662C">
        <w:rPr>
          <w:rFonts w:ascii="Times New Roman" w:hAnsi="Times New Roman" w:cs="Times New Roman"/>
          <w:sz w:val="28"/>
          <w:szCs w:val="26"/>
        </w:rPr>
        <w:t>День открытых дверей;</w:t>
      </w:r>
    </w:p>
    <w:p w:rsidR="00BD0B14" w:rsidRPr="009E662C" w:rsidRDefault="00BD0B14" w:rsidP="000C7C5D">
      <w:pPr>
        <w:numPr>
          <w:ilvl w:val="0"/>
          <w:numId w:val="113"/>
        </w:numPr>
        <w:spacing w:before="180" w:after="180" w:line="240" w:lineRule="auto"/>
        <w:ind w:hanging="720"/>
        <w:jc w:val="both"/>
        <w:rPr>
          <w:rFonts w:ascii="Times New Roman" w:hAnsi="Times New Roman" w:cs="Times New Roman"/>
          <w:sz w:val="28"/>
          <w:szCs w:val="26"/>
        </w:rPr>
      </w:pPr>
      <w:r w:rsidRPr="009E662C">
        <w:rPr>
          <w:rFonts w:ascii="Times New Roman" w:hAnsi="Times New Roman" w:cs="Times New Roman"/>
          <w:sz w:val="28"/>
          <w:szCs w:val="26"/>
        </w:rPr>
        <w:t>Прощай, начальная школа!;</w:t>
      </w:r>
    </w:p>
    <w:p w:rsidR="00BD0B14" w:rsidRPr="009E662C" w:rsidRDefault="00BD0B14" w:rsidP="00BD0B14">
      <w:pPr>
        <w:rPr>
          <w:rFonts w:ascii="Times New Roman" w:eastAsia="Calibri" w:hAnsi="Times New Roman" w:cs="Times New Roman"/>
          <w:sz w:val="28"/>
          <w:szCs w:val="28"/>
        </w:rPr>
      </w:pPr>
      <w:r w:rsidRPr="009E662C">
        <w:rPr>
          <w:rFonts w:ascii="Times New Roman" w:hAnsi="Times New Roman" w:cs="Times New Roman"/>
          <w:sz w:val="28"/>
          <w:szCs w:val="28"/>
        </w:rPr>
        <w:t xml:space="preserve">   </w:t>
      </w:r>
    </w:p>
    <w:p w:rsidR="00BD0B14" w:rsidRPr="009E662C" w:rsidRDefault="00BD0B14" w:rsidP="00BD0B14">
      <w:pPr>
        <w:jc w:val="center"/>
        <w:rPr>
          <w:rFonts w:ascii="Times New Roman" w:hAnsi="Times New Roman" w:cs="Times New Roman"/>
          <w:b/>
          <w:sz w:val="28"/>
          <w:szCs w:val="28"/>
        </w:rPr>
      </w:pPr>
      <w:r w:rsidRPr="009E662C">
        <w:rPr>
          <w:rFonts w:ascii="Times New Roman" w:eastAsia="Calibri" w:hAnsi="Times New Roman" w:cs="Times New Roman"/>
          <w:b/>
          <w:sz w:val="28"/>
          <w:szCs w:val="28"/>
        </w:rPr>
        <w:t xml:space="preserve">Конкурсы, проводимые в начальной школе </w:t>
      </w:r>
      <w:r w:rsidRPr="009E662C">
        <w:rPr>
          <w:rFonts w:ascii="Times New Roman" w:hAnsi="Times New Roman" w:cs="Times New Roman"/>
          <w:b/>
          <w:sz w:val="28"/>
          <w:szCs w:val="28"/>
        </w:rPr>
        <w:t>в течение учебного года:</w:t>
      </w:r>
    </w:p>
    <w:p w:rsidR="00BD0B14" w:rsidRPr="009E662C" w:rsidRDefault="00BD0B14" w:rsidP="00BD0B14">
      <w:pPr>
        <w:jc w:val="center"/>
        <w:rPr>
          <w:rFonts w:ascii="Times New Roman" w:hAnsi="Times New Roman" w:cs="Times New Roman"/>
          <w:b/>
          <w:sz w:val="28"/>
          <w:szCs w:val="28"/>
        </w:rPr>
      </w:pPr>
    </w:p>
    <w:p w:rsidR="00BD0B14" w:rsidRPr="009E662C" w:rsidRDefault="00BD0B14" w:rsidP="00BD0B14">
      <w:pPr>
        <w:spacing w:before="180" w:after="180"/>
        <w:ind w:firstLine="709"/>
        <w:jc w:val="both"/>
        <w:rPr>
          <w:rFonts w:ascii="Times New Roman" w:hAnsi="Times New Roman" w:cs="Times New Roman"/>
          <w:sz w:val="28"/>
          <w:szCs w:val="26"/>
        </w:rPr>
      </w:pPr>
      <w:r w:rsidRPr="009E662C">
        <w:rPr>
          <w:rFonts w:ascii="Times New Roman" w:hAnsi="Times New Roman" w:cs="Times New Roman"/>
          <w:sz w:val="28"/>
          <w:szCs w:val="26"/>
        </w:rPr>
        <w:t xml:space="preserve"> «Золотая осень» - в октябре (поделки);</w:t>
      </w:r>
    </w:p>
    <w:p w:rsidR="00BD0B14" w:rsidRPr="009E662C" w:rsidRDefault="00BD0B14" w:rsidP="00BD0B14">
      <w:pPr>
        <w:spacing w:before="180" w:after="180"/>
        <w:ind w:firstLine="709"/>
        <w:jc w:val="both"/>
        <w:rPr>
          <w:rFonts w:ascii="Times New Roman" w:hAnsi="Times New Roman" w:cs="Times New Roman"/>
          <w:sz w:val="28"/>
          <w:szCs w:val="26"/>
        </w:rPr>
      </w:pPr>
      <w:r w:rsidRPr="009E662C">
        <w:rPr>
          <w:rFonts w:ascii="Times New Roman" w:hAnsi="Times New Roman" w:cs="Times New Roman"/>
          <w:sz w:val="28"/>
          <w:szCs w:val="26"/>
        </w:rPr>
        <w:t xml:space="preserve"> «Конкурс чтецов»  (произведения об осени);</w:t>
      </w:r>
    </w:p>
    <w:p w:rsidR="00BD0B14" w:rsidRPr="009E662C" w:rsidRDefault="00BD0B14" w:rsidP="00BD0B14">
      <w:pPr>
        <w:spacing w:before="180" w:after="180"/>
        <w:ind w:firstLine="709"/>
        <w:jc w:val="both"/>
        <w:rPr>
          <w:rFonts w:ascii="Times New Roman" w:hAnsi="Times New Roman" w:cs="Times New Roman"/>
          <w:sz w:val="28"/>
          <w:szCs w:val="26"/>
        </w:rPr>
      </w:pPr>
      <w:r w:rsidRPr="009E662C">
        <w:rPr>
          <w:rFonts w:ascii="Times New Roman" w:hAnsi="Times New Roman" w:cs="Times New Roman"/>
          <w:sz w:val="28"/>
          <w:szCs w:val="26"/>
        </w:rPr>
        <w:t xml:space="preserve"> «Выставка новогодних поделок и рисунков»; </w:t>
      </w:r>
    </w:p>
    <w:p w:rsidR="00BD0B14" w:rsidRPr="009E662C" w:rsidRDefault="00BD0B14" w:rsidP="00BD0B14">
      <w:pPr>
        <w:spacing w:before="180" w:after="180"/>
        <w:ind w:firstLine="709"/>
        <w:jc w:val="both"/>
        <w:rPr>
          <w:rFonts w:ascii="Times New Roman" w:hAnsi="Times New Roman" w:cs="Times New Roman"/>
          <w:sz w:val="28"/>
          <w:szCs w:val="26"/>
        </w:rPr>
      </w:pPr>
      <w:r w:rsidRPr="009E662C">
        <w:rPr>
          <w:rFonts w:ascii="Times New Roman" w:hAnsi="Times New Roman" w:cs="Times New Roman"/>
          <w:sz w:val="28"/>
          <w:szCs w:val="26"/>
        </w:rPr>
        <w:t>«Масленица»  (блины, поделки, рисунки);</w:t>
      </w:r>
    </w:p>
    <w:p w:rsidR="00BD0B14" w:rsidRPr="009E662C" w:rsidRDefault="00BD0B14" w:rsidP="00BD0B14">
      <w:pPr>
        <w:spacing w:before="180" w:after="180"/>
        <w:ind w:firstLine="709"/>
        <w:jc w:val="both"/>
        <w:rPr>
          <w:rFonts w:ascii="Times New Roman" w:hAnsi="Times New Roman" w:cs="Times New Roman"/>
          <w:sz w:val="28"/>
          <w:szCs w:val="26"/>
        </w:rPr>
      </w:pPr>
      <w:r w:rsidRPr="009E662C">
        <w:rPr>
          <w:rFonts w:ascii="Times New Roman" w:hAnsi="Times New Roman" w:cs="Times New Roman"/>
          <w:sz w:val="28"/>
          <w:szCs w:val="26"/>
        </w:rPr>
        <w:t>«Весна - красна»  (поделки, рисунки);</w:t>
      </w:r>
    </w:p>
    <w:p w:rsidR="00BD0B14" w:rsidRPr="009E662C" w:rsidRDefault="00BD0B14" w:rsidP="00BD0B14">
      <w:pPr>
        <w:spacing w:before="180" w:after="180"/>
        <w:ind w:firstLine="709"/>
        <w:jc w:val="both"/>
        <w:rPr>
          <w:rFonts w:ascii="Times New Roman" w:hAnsi="Times New Roman" w:cs="Times New Roman"/>
          <w:sz w:val="28"/>
          <w:szCs w:val="26"/>
        </w:rPr>
      </w:pPr>
      <w:r w:rsidRPr="009E662C">
        <w:rPr>
          <w:rFonts w:ascii="Times New Roman" w:hAnsi="Times New Roman" w:cs="Times New Roman"/>
          <w:sz w:val="28"/>
          <w:szCs w:val="26"/>
        </w:rPr>
        <w:t>«8 Марта» - конкурс стихов.</w:t>
      </w:r>
    </w:p>
    <w:p w:rsidR="00BD0B14" w:rsidRPr="009E662C" w:rsidRDefault="00BD0B14" w:rsidP="00BD0B14">
      <w:pPr>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 </w:t>
      </w:r>
    </w:p>
    <w:p w:rsidR="003F32BD" w:rsidRDefault="00BD0B14" w:rsidP="00BD0B14">
      <w:pPr>
        <w:rPr>
          <w:rFonts w:ascii="Times New Roman" w:hAnsi="Times New Roman" w:cs="Times New Roman"/>
          <w:b/>
          <w:sz w:val="28"/>
          <w:szCs w:val="28"/>
        </w:rPr>
      </w:pPr>
      <w:r w:rsidRPr="009E662C">
        <w:rPr>
          <w:rFonts w:ascii="Times New Roman" w:hAnsi="Times New Roman" w:cs="Times New Roman"/>
          <w:b/>
          <w:sz w:val="28"/>
          <w:szCs w:val="28"/>
        </w:rPr>
        <w:t xml:space="preserve">                                   </w:t>
      </w:r>
    </w:p>
    <w:p w:rsidR="003F32BD" w:rsidRDefault="003F32BD" w:rsidP="00BD0B14">
      <w:pPr>
        <w:rPr>
          <w:rFonts w:ascii="Times New Roman" w:hAnsi="Times New Roman" w:cs="Times New Roman"/>
          <w:b/>
          <w:sz w:val="28"/>
          <w:szCs w:val="28"/>
        </w:rPr>
      </w:pPr>
    </w:p>
    <w:p w:rsidR="003F32BD" w:rsidRDefault="003F32BD" w:rsidP="00BD0B14">
      <w:pPr>
        <w:rPr>
          <w:rFonts w:ascii="Times New Roman" w:hAnsi="Times New Roman" w:cs="Times New Roman"/>
          <w:b/>
          <w:sz w:val="28"/>
          <w:szCs w:val="28"/>
        </w:rPr>
      </w:pPr>
    </w:p>
    <w:p w:rsidR="003F32BD" w:rsidRDefault="003F32BD" w:rsidP="00BD0B14">
      <w:pPr>
        <w:rPr>
          <w:rFonts w:ascii="Times New Roman" w:hAnsi="Times New Roman" w:cs="Times New Roman"/>
          <w:b/>
          <w:sz w:val="28"/>
          <w:szCs w:val="28"/>
        </w:rPr>
      </w:pPr>
    </w:p>
    <w:p w:rsidR="00BD0B14" w:rsidRPr="009E662C" w:rsidRDefault="00BD0B14" w:rsidP="00BD0B14">
      <w:pPr>
        <w:rPr>
          <w:rFonts w:ascii="Times New Roman" w:eastAsia="MS Mincho" w:hAnsi="Times New Roman" w:cs="Times New Roman"/>
          <w:b/>
          <w:sz w:val="28"/>
          <w:szCs w:val="28"/>
          <w:lang w:eastAsia="ja-JP"/>
        </w:rPr>
      </w:pPr>
      <w:r w:rsidRPr="009E662C">
        <w:rPr>
          <w:rFonts w:ascii="Times New Roman" w:hAnsi="Times New Roman" w:cs="Times New Roman"/>
          <w:b/>
          <w:sz w:val="28"/>
          <w:szCs w:val="28"/>
        </w:rPr>
        <w:lastRenderedPageBreak/>
        <w:t xml:space="preserve"> </w:t>
      </w:r>
      <w:r w:rsidRPr="009E662C">
        <w:rPr>
          <w:rFonts w:ascii="Times New Roman" w:eastAsia="MS Mincho" w:hAnsi="Times New Roman" w:cs="Times New Roman"/>
          <w:b/>
          <w:sz w:val="28"/>
          <w:szCs w:val="28"/>
          <w:lang w:eastAsia="ja-JP"/>
        </w:rPr>
        <w:t>Задачи на 2019-2020 учебный год:</w:t>
      </w:r>
    </w:p>
    <w:p w:rsidR="00BD0B14" w:rsidRPr="009E662C" w:rsidRDefault="00BD0B14" w:rsidP="000C7C5D">
      <w:pPr>
        <w:numPr>
          <w:ilvl w:val="0"/>
          <w:numId w:val="114"/>
        </w:numPr>
        <w:spacing w:before="180" w:after="180" w:line="240" w:lineRule="auto"/>
        <w:ind w:hanging="720"/>
        <w:jc w:val="both"/>
        <w:rPr>
          <w:rFonts w:ascii="Times New Roman" w:hAnsi="Times New Roman" w:cs="Times New Roman"/>
          <w:sz w:val="28"/>
          <w:szCs w:val="26"/>
        </w:rPr>
      </w:pPr>
      <w:r w:rsidRPr="009E662C">
        <w:rPr>
          <w:rFonts w:ascii="Times New Roman" w:hAnsi="Times New Roman" w:cs="Times New Roman"/>
          <w:sz w:val="28"/>
          <w:szCs w:val="26"/>
        </w:rPr>
        <w:t xml:space="preserve">Продолжить работу по внесению изменений и дополнений по результатам введения ФГОС. Особое внимание уделить оптимизации процесса развития личности одарённого ребёнка в условиях не только учебной, но и внеурочной деятельности. </w:t>
      </w:r>
    </w:p>
    <w:p w:rsidR="00BD0B14" w:rsidRPr="009E662C" w:rsidRDefault="00BD0B14" w:rsidP="000C7C5D">
      <w:pPr>
        <w:numPr>
          <w:ilvl w:val="0"/>
          <w:numId w:val="114"/>
        </w:numPr>
        <w:spacing w:before="180" w:after="180" w:line="240" w:lineRule="auto"/>
        <w:ind w:hanging="720"/>
        <w:jc w:val="both"/>
        <w:rPr>
          <w:rFonts w:ascii="Times New Roman" w:hAnsi="Times New Roman" w:cs="Times New Roman"/>
          <w:sz w:val="28"/>
          <w:szCs w:val="26"/>
        </w:rPr>
      </w:pPr>
      <w:r w:rsidRPr="009E662C">
        <w:rPr>
          <w:rFonts w:ascii="Times New Roman" w:hAnsi="Times New Roman" w:cs="Times New Roman"/>
          <w:sz w:val="28"/>
          <w:szCs w:val="26"/>
        </w:rPr>
        <w:t>Продолжить повышение качества знаний учащихся по предметам путём применения индивидуального, дифференцированного и личностно-ориентированного подхода и современных педагогических  технологий</w:t>
      </w:r>
    </w:p>
    <w:p w:rsidR="00BD0B14" w:rsidRPr="009E662C" w:rsidRDefault="00BD0B14" w:rsidP="000C7C5D">
      <w:pPr>
        <w:numPr>
          <w:ilvl w:val="0"/>
          <w:numId w:val="114"/>
        </w:numPr>
        <w:spacing w:before="180" w:after="180" w:line="240" w:lineRule="auto"/>
        <w:ind w:hanging="720"/>
        <w:jc w:val="both"/>
        <w:rPr>
          <w:rFonts w:ascii="Times New Roman" w:hAnsi="Times New Roman" w:cs="Times New Roman"/>
          <w:sz w:val="28"/>
          <w:szCs w:val="26"/>
        </w:rPr>
      </w:pPr>
      <w:r w:rsidRPr="009E662C">
        <w:rPr>
          <w:rFonts w:ascii="Times New Roman" w:hAnsi="Times New Roman" w:cs="Times New Roman"/>
          <w:sz w:val="28"/>
          <w:szCs w:val="26"/>
        </w:rPr>
        <w:t xml:space="preserve">Продолжить систему работу по предупреждению неуспеваемости учащихся через индивидуализацию и дифференциацию обучения, вовлечению учащихся во внеурочную деятельность. </w:t>
      </w:r>
    </w:p>
    <w:p w:rsidR="00BD0B14" w:rsidRPr="009E662C" w:rsidRDefault="00BD0B14" w:rsidP="000C7C5D">
      <w:pPr>
        <w:numPr>
          <w:ilvl w:val="0"/>
          <w:numId w:val="114"/>
        </w:numPr>
        <w:spacing w:before="180" w:after="180" w:line="240" w:lineRule="auto"/>
        <w:ind w:hanging="720"/>
        <w:jc w:val="both"/>
        <w:rPr>
          <w:rFonts w:ascii="Times New Roman" w:hAnsi="Times New Roman" w:cs="Times New Roman"/>
          <w:sz w:val="28"/>
          <w:szCs w:val="26"/>
        </w:rPr>
      </w:pPr>
      <w:r w:rsidRPr="009E662C">
        <w:rPr>
          <w:rFonts w:ascii="Times New Roman" w:hAnsi="Times New Roman" w:cs="Times New Roman"/>
          <w:sz w:val="28"/>
          <w:szCs w:val="26"/>
        </w:rPr>
        <w:t xml:space="preserve">Продолжить осуществлять психолого-педагогическую поддержку </w:t>
      </w:r>
      <w:proofErr w:type="gramStart"/>
      <w:r w:rsidRPr="009E662C">
        <w:rPr>
          <w:rFonts w:ascii="Times New Roman" w:hAnsi="Times New Roman" w:cs="Times New Roman"/>
          <w:sz w:val="28"/>
          <w:szCs w:val="26"/>
        </w:rPr>
        <w:t>обучающихся</w:t>
      </w:r>
      <w:proofErr w:type="gramEnd"/>
      <w:r w:rsidRPr="009E662C">
        <w:rPr>
          <w:rFonts w:ascii="Times New Roman" w:hAnsi="Times New Roman" w:cs="Times New Roman"/>
          <w:sz w:val="28"/>
          <w:szCs w:val="26"/>
        </w:rPr>
        <w:t xml:space="preserve"> с низкой мотивацией.</w:t>
      </w:r>
    </w:p>
    <w:p w:rsidR="00BD0B14" w:rsidRPr="009E662C" w:rsidRDefault="00BD0B14" w:rsidP="000C7C5D">
      <w:pPr>
        <w:numPr>
          <w:ilvl w:val="0"/>
          <w:numId w:val="114"/>
        </w:numPr>
        <w:spacing w:before="180" w:after="180" w:line="240" w:lineRule="auto"/>
        <w:ind w:hanging="720"/>
        <w:jc w:val="both"/>
        <w:rPr>
          <w:rFonts w:ascii="Times New Roman" w:hAnsi="Times New Roman" w:cs="Times New Roman"/>
          <w:sz w:val="28"/>
          <w:szCs w:val="26"/>
        </w:rPr>
      </w:pPr>
      <w:r w:rsidRPr="009E662C">
        <w:rPr>
          <w:rFonts w:ascii="Times New Roman" w:hAnsi="Times New Roman" w:cs="Times New Roman"/>
          <w:sz w:val="28"/>
          <w:szCs w:val="26"/>
        </w:rPr>
        <w:t>Включить в систему внутришкольного контроля ряд мероприятий, направленных на устранение выявленных в ходе мониторинга  недостатков. Продолжить системную диагностику выполнения требований к уровню подготовки обучающихся, обозначенных в программах. Спланировать работу МО учителей начальных классов по результатам муниципального, регионального мониторинга.</w:t>
      </w:r>
    </w:p>
    <w:p w:rsidR="00BD0B14" w:rsidRPr="009E662C" w:rsidRDefault="00BD0B14" w:rsidP="000C7C5D">
      <w:pPr>
        <w:numPr>
          <w:ilvl w:val="0"/>
          <w:numId w:val="114"/>
        </w:numPr>
        <w:spacing w:before="180" w:after="180" w:line="240" w:lineRule="auto"/>
        <w:ind w:hanging="720"/>
        <w:jc w:val="both"/>
        <w:rPr>
          <w:rFonts w:ascii="Times New Roman" w:hAnsi="Times New Roman" w:cs="Times New Roman"/>
          <w:sz w:val="28"/>
          <w:szCs w:val="26"/>
        </w:rPr>
      </w:pPr>
      <w:r w:rsidRPr="009E662C">
        <w:rPr>
          <w:rFonts w:ascii="Times New Roman" w:hAnsi="Times New Roman" w:cs="Times New Roman"/>
          <w:sz w:val="28"/>
          <w:szCs w:val="26"/>
        </w:rPr>
        <w:t>Скоординировать работу всех участников образовательного процесса для выполнения социального заказа на предоставляемые школой образовательные услуги.</w:t>
      </w:r>
    </w:p>
    <w:p w:rsidR="00BD0B14" w:rsidRPr="009E662C" w:rsidRDefault="00BD0B14" w:rsidP="000C7C5D">
      <w:pPr>
        <w:numPr>
          <w:ilvl w:val="0"/>
          <w:numId w:val="114"/>
        </w:numPr>
        <w:spacing w:before="180" w:after="180" w:line="240" w:lineRule="auto"/>
        <w:ind w:hanging="720"/>
        <w:jc w:val="both"/>
        <w:rPr>
          <w:rFonts w:ascii="Times New Roman" w:hAnsi="Times New Roman" w:cs="Times New Roman"/>
          <w:sz w:val="28"/>
          <w:szCs w:val="26"/>
        </w:rPr>
      </w:pPr>
      <w:r w:rsidRPr="009E662C">
        <w:rPr>
          <w:rFonts w:ascii="Times New Roman" w:hAnsi="Times New Roman" w:cs="Times New Roman"/>
          <w:sz w:val="28"/>
          <w:szCs w:val="26"/>
        </w:rPr>
        <w:t>Продолжить работу по преемственности между начальной и основной школой, дошкольными учреждениями, группой кратковременного пребывания;</w:t>
      </w:r>
    </w:p>
    <w:p w:rsidR="00BD0B14" w:rsidRPr="009E662C" w:rsidRDefault="00BD0B14" w:rsidP="000C7C5D">
      <w:pPr>
        <w:numPr>
          <w:ilvl w:val="0"/>
          <w:numId w:val="114"/>
        </w:numPr>
        <w:spacing w:before="180" w:after="180" w:line="240" w:lineRule="auto"/>
        <w:ind w:hanging="720"/>
        <w:jc w:val="both"/>
        <w:rPr>
          <w:rFonts w:ascii="Times New Roman" w:hAnsi="Times New Roman" w:cs="Times New Roman"/>
          <w:sz w:val="28"/>
          <w:szCs w:val="26"/>
        </w:rPr>
      </w:pPr>
      <w:r w:rsidRPr="009E662C">
        <w:rPr>
          <w:rFonts w:ascii="Times New Roman" w:hAnsi="Times New Roman" w:cs="Times New Roman"/>
          <w:sz w:val="28"/>
          <w:szCs w:val="26"/>
        </w:rPr>
        <w:t>Применять мониторинговую систему отслеживания успешности обучения каждого ребенка, его роста. Сохранить у детей желание учиться дальше и сформировать у них основы умения учиться (через ситуацию успеха, портфолио);</w:t>
      </w:r>
    </w:p>
    <w:p w:rsidR="00BD0B14" w:rsidRPr="009E662C" w:rsidRDefault="00BD0B14" w:rsidP="000C7C5D">
      <w:pPr>
        <w:numPr>
          <w:ilvl w:val="0"/>
          <w:numId w:val="114"/>
        </w:numPr>
        <w:spacing w:before="180" w:after="180" w:line="240" w:lineRule="auto"/>
        <w:ind w:hanging="720"/>
        <w:jc w:val="both"/>
        <w:rPr>
          <w:rFonts w:ascii="Times New Roman" w:hAnsi="Times New Roman" w:cs="Times New Roman"/>
          <w:sz w:val="28"/>
          <w:szCs w:val="26"/>
        </w:rPr>
      </w:pPr>
      <w:r w:rsidRPr="009E662C">
        <w:rPr>
          <w:rFonts w:ascii="Times New Roman" w:hAnsi="Times New Roman" w:cs="Times New Roman"/>
          <w:sz w:val="28"/>
          <w:szCs w:val="26"/>
        </w:rPr>
        <w:t>Активно вовлекать учителей в педагогический поиск, творчество, исследовательскую деятельность (участие в конкурсах, семинарах, повышение педагогического мастерства);</w:t>
      </w:r>
    </w:p>
    <w:p w:rsidR="00BD0B14" w:rsidRPr="009E662C" w:rsidRDefault="00BD0B14" w:rsidP="000C7C5D">
      <w:pPr>
        <w:numPr>
          <w:ilvl w:val="0"/>
          <w:numId w:val="114"/>
        </w:numPr>
        <w:spacing w:before="180" w:after="180" w:line="240" w:lineRule="auto"/>
        <w:ind w:hanging="720"/>
        <w:jc w:val="both"/>
        <w:rPr>
          <w:rFonts w:ascii="Times New Roman" w:hAnsi="Times New Roman" w:cs="Times New Roman"/>
          <w:sz w:val="28"/>
          <w:szCs w:val="26"/>
        </w:rPr>
      </w:pPr>
      <w:r w:rsidRPr="009E662C">
        <w:rPr>
          <w:rFonts w:ascii="Times New Roman" w:hAnsi="Times New Roman" w:cs="Times New Roman"/>
          <w:sz w:val="28"/>
          <w:szCs w:val="26"/>
        </w:rPr>
        <w:t>Продолжить изучение нормативных документов, методических писем Министерства образования и т.д. с целью повышения профессиональной</w:t>
      </w:r>
    </w:p>
    <w:p w:rsidR="00BD0B14" w:rsidRPr="009E662C" w:rsidRDefault="00BD0B14" w:rsidP="000C7C5D">
      <w:pPr>
        <w:numPr>
          <w:ilvl w:val="0"/>
          <w:numId w:val="114"/>
        </w:numPr>
        <w:spacing w:before="180" w:after="180" w:line="240" w:lineRule="auto"/>
        <w:ind w:hanging="720"/>
        <w:jc w:val="both"/>
        <w:rPr>
          <w:rFonts w:ascii="Times New Roman" w:hAnsi="Times New Roman" w:cs="Times New Roman"/>
          <w:sz w:val="28"/>
          <w:szCs w:val="26"/>
        </w:rPr>
      </w:pPr>
      <w:r w:rsidRPr="009E662C">
        <w:rPr>
          <w:rFonts w:ascii="Times New Roman" w:hAnsi="Times New Roman" w:cs="Times New Roman"/>
          <w:sz w:val="28"/>
          <w:szCs w:val="26"/>
        </w:rPr>
        <w:t>компетентности.</w:t>
      </w:r>
    </w:p>
    <w:p w:rsidR="00BD0B14" w:rsidRPr="009E662C" w:rsidRDefault="00BD0B14" w:rsidP="00BD0B14">
      <w:pPr>
        <w:spacing w:before="180" w:after="180"/>
        <w:ind w:firstLine="709"/>
        <w:jc w:val="both"/>
        <w:rPr>
          <w:rFonts w:ascii="Times New Roman" w:hAnsi="Times New Roman" w:cs="Times New Roman"/>
          <w:sz w:val="28"/>
          <w:szCs w:val="26"/>
        </w:rPr>
      </w:pPr>
      <w:bookmarkStart w:id="40" w:name="_Toc518681631"/>
      <w:bookmarkStart w:id="41" w:name="_Toc518897218"/>
    </w:p>
    <w:p w:rsidR="00BD0B14" w:rsidRPr="009E662C" w:rsidRDefault="00BD0B14" w:rsidP="00BD0B14">
      <w:pPr>
        <w:pStyle w:val="20"/>
        <w:widowControl w:val="0"/>
        <w:numPr>
          <w:ilvl w:val="1"/>
          <w:numId w:val="0"/>
        </w:numPr>
        <w:spacing w:before="40" w:beforeAutospacing="0" w:after="0" w:afterAutospacing="0"/>
        <w:jc w:val="center"/>
        <w:rPr>
          <w:rStyle w:val="10"/>
          <w:b w:val="0"/>
          <w:color w:val="auto"/>
          <w:sz w:val="28"/>
          <w:szCs w:val="28"/>
        </w:rPr>
      </w:pPr>
      <w:bookmarkStart w:id="42" w:name="_Toc524031761"/>
    </w:p>
    <w:p w:rsidR="00BD0B14" w:rsidRPr="009E662C" w:rsidRDefault="00BD0B14" w:rsidP="00BD0B14">
      <w:pPr>
        <w:spacing w:before="180" w:after="180"/>
        <w:ind w:firstLine="709"/>
        <w:jc w:val="both"/>
        <w:rPr>
          <w:rStyle w:val="10"/>
          <w:rFonts w:eastAsiaTheme="minorHAnsi"/>
          <w:b/>
          <w:sz w:val="28"/>
          <w:szCs w:val="28"/>
        </w:rPr>
      </w:pPr>
      <w:r w:rsidRPr="009E662C">
        <w:rPr>
          <w:rStyle w:val="10"/>
          <w:rFonts w:eastAsiaTheme="minorHAnsi"/>
          <w:b/>
          <w:sz w:val="28"/>
          <w:szCs w:val="28"/>
        </w:rPr>
        <w:lastRenderedPageBreak/>
        <w:t>Успеваемость, средний балл, качество знаний (динамика трех лет</w:t>
      </w:r>
      <w:bookmarkEnd w:id="40"/>
      <w:bookmarkEnd w:id="41"/>
      <w:r w:rsidRPr="009E662C">
        <w:rPr>
          <w:rStyle w:val="10"/>
          <w:rFonts w:eastAsiaTheme="minorHAnsi"/>
          <w:b/>
          <w:sz w:val="28"/>
          <w:szCs w:val="28"/>
        </w:rPr>
        <w:t>)</w:t>
      </w:r>
      <w:bookmarkEnd w:id="42"/>
      <w:r w:rsidRPr="009E662C">
        <w:rPr>
          <w:rStyle w:val="10"/>
          <w:rFonts w:eastAsiaTheme="minorHAnsi"/>
          <w:b/>
          <w:sz w:val="28"/>
          <w:szCs w:val="28"/>
        </w:rPr>
        <w:t xml:space="preserve"> </w:t>
      </w:r>
    </w:p>
    <w:p w:rsidR="00BD0B14" w:rsidRPr="009E662C" w:rsidRDefault="00BD0B14" w:rsidP="00BD0B14">
      <w:pPr>
        <w:pStyle w:val="20"/>
        <w:keepNext/>
        <w:keepLines/>
        <w:numPr>
          <w:ilvl w:val="1"/>
          <w:numId w:val="0"/>
        </w:numPr>
        <w:spacing w:before="40" w:beforeAutospacing="0" w:after="0" w:afterAutospacing="0"/>
        <w:jc w:val="center"/>
        <w:rPr>
          <w:b w:val="0"/>
          <w:color w:val="auto"/>
          <w:sz w:val="18"/>
        </w:rPr>
      </w:pPr>
    </w:p>
    <w:p w:rsidR="00BD0B14" w:rsidRPr="009E662C" w:rsidRDefault="00BD0B14" w:rsidP="00BD0B14">
      <w:pPr>
        <w:spacing w:before="180" w:after="180"/>
        <w:ind w:firstLine="709"/>
        <w:jc w:val="both"/>
        <w:rPr>
          <w:rFonts w:ascii="Times New Roman" w:hAnsi="Times New Roman" w:cs="Times New Roman"/>
          <w:sz w:val="28"/>
          <w:szCs w:val="26"/>
        </w:rPr>
      </w:pPr>
      <w:r w:rsidRPr="009E662C">
        <w:rPr>
          <w:rFonts w:ascii="Times New Roman" w:hAnsi="Times New Roman" w:cs="Times New Roman"/>
          <w:sz w:val="28"/>
          <w:szCs w:val="26"/>
        </w:rPr>
        <w:t>Качество образовательной подготовки обучающихся за четыре года по уровням представлено в таблицах.</w:t>
      </w:r>
    </w:p>
    <w:p w:rsidR="00BD0B14" w:rsidRPr="009E662C" w:rsidRDefault="00BD0B14" w:rsidP="00BD0B14">
      <w:pPr>
        <w:spacing w:before="180" w:after="180"/>
        <w:ind w:firstLine="709"/>
        <w:jc w:val="center"/>
        <w:rPr>
          <w:rFonts w:ascii="Times New Roman" w:hAnsi="Times New Roman" w:cs="Times New Roman"/>
          <w:b/>
          <w:color w:val="000000"/>
          <w:sz w:val="28"/>
        </w:rPr>
      </w:pPr>
      <w:r w:rsidRPr="009E662C">
        <w:rPr>
          <w:rFonts w:ascii="Times New Roman" w:hAnsi="Times New Roman" w:cs="Times New Roman"/>
          <w:b/>
          <w:color w:val="000000"/>
          <w:sz w:val="28"/>
        </w:rPr>
        <w:t>Результаты обучения</w:t>
      </w:r>
    </w:p>
    <w:tbl>
      <w:tblPr>
        <w:tblW w:w="9639" w:type="dxa"/>
        <w:tblInd w:w="108" w:type="dxa"/>
        <w:tblLayout w:type="fixed"/>
        <w:tblCellMar>
          <w:left w:w="0" w:type="dxa"/>
          <w:right w:w="0" w:type="dxa"/>
        </w:tblCellMar>
        <w:tblLook w:val="04A0"/>
      </w:tblPr>
      <w:tblGrid>
        <w:gridCol w:w="1719"/>
        <w:gridCol w:w="833"/>
        <w:gridCol w:w="709"/>
        <w:gridCol w:w="992"/>
        <w:gridCol w:w="850"/>
        <w:gridCol w:w="709"/>
        <w:gridCol w:w="992"/>
        <w:gridCol w:w="851"/>
        <w:gridCol w:w="850"/>
        <w:gridCol w:w="1134"/>
      </w:tblGrid>
      <w:tr w:rsidR="00BD0B14" w:rsidRPr="009E662C" w:rsidTr="00BD0B14">
        <w:trPr>
          <w:trHeight w:val="380"/>
        </w:trPr>
        <w:tc>
          <w:tcPr>
            <w:tcW w:w="171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D0B14" w:rsidRPr="009E662C" w:rsidRDefault="00BD0B14" w:rsidP="00BD0B14">
            <w:pPr>
              <w:ind w:right="-128"/>
              <w:jc w:val="center"/>
              <w:rPr>
                <w:rFonts w:ascii="Times New Roman" w:hAnsi="Times New Roman" w:cs="Times New Roman"/>
                <w:sz w:val="28"/>
                <w:szCs w:val="28"/>
              </w:rPr>
            </w:pPr>
            <w:r w:rsidRPr="009E662C">
              <w:rPr>
                <w:rFonts w:ascii="Times New Roman" w:hAnsi="Times New Roman" w:cs="Times New Roman"/>
                <w:color w:val="000000"/>
                <w:kern w:val="24"/>
                <w:sz w:val="28"/>
                <w:szCs w:val="28"/>
              </w:rPr>
              <w:t>Учебный год</w:t>
            </w:r>
          </w:p>
        </w:tc>
        <w:tc>
          <w:tcPr>
            <w:tcW w:w="2534"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D0B14" w:rsidRPr="009E662C" w:rsidRDefault="00BD0B14" w:rsidP="00BD0B14">
            <w:pPr>
              <w:ind w:right="-128"/>
              <w:jc w:val="center"/>
              <w:rPr>
                <w:rFonts w:ascii="Times New Roman" w:hAnsi="Times New Roman" w:cs="Times New Roman"/>
                <w:sz w:val="28"/>
                <w:szCs w:val="28"/>
              </w:rPr>
            </w:pPr>
            <w:r w:rsidRPr="009E662C">
              <w:rPr>
                <w:rFonts w:ascii="Times New Roman" w:hAnsi="Times New Roman" w:cs="Times New Roman"/>
                <w:color w:val="000000"/>
                <w:kern w:val="24"/>
                <w:sz w:val="28"/>
                <w:szCs w:val="28"/>
              </w:rPr>
              <w:t xml:space="preserve">Количество </w:t>
            </w:r>
            <w:proofErr w:type="gramStart"/>
            <w:r w:rsidRPr="009E662C">
              <w:rPr>
                <w:rFonts w:ascii="Times New Roman" w:hAnsi="Times New Roman" w:cs="Times New Roman"/>
                <w:color w:val="000000"/>
                <w:kern w:val="24"/>
                <w:sz w:val="28"/>
                <w:szCs w:val="28"/>
              </w:rPr>
              <w:t>неуспевающих</w:t>
            </w:r>
            <w:proofErr w:type="gramEnd"/>
          </w:p>
          <w:p w:rsidR="00BD0B14" w:rsidRPr="009E662C" w:rsidRDefault="00BD0B14" w:rsidP="00BD0B14">
            <w:pPr>
              <w:ind w:right="-128"/>
              <w:jc w:val="center"/>
              <w:rPr>
                <w:rFonts w:ascii="Times New Roman" w:hAnsi="Times New Roman" w:cs="Times New Roman"/>
                <w:sz w:val="28"/>
                <w:szCs w:val="28"/>
              </w:rPr>
            </w:pPr>
            <w:r w:rsidRPr="009E662C">
              <w:rPr>
                <w:rFonts w:ascii="Times New Roman" w:hAnsi="Times New Roman" w:cs="Times New Roman"/>
                <w:color w:val="000000"/>
                <w:kern w:val="24"/>
                <w:sz w:val="28"/>
                <w:szCs w:val="28"/>
              </w:rPr>
              <w:t>по итогам 1 полугодия/%</w:t>
            </w:r>
          </w:p>
        </w:tc>
        <w:tc>
          <w:tcPr>
            <w:tcW w:w="2551"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D0B14" w:rsidRPr="009E662C" w:rsidRDefault="00BD0B14" w:rsidP="00BD0B14">
            <w:pPr>
              <w:ind w:right="-128"/>
              <w:jc w:val="center"/>
              <w:rPr>
                <w:rFonts w:ascii="Times New Roman" w:hAnsi="Times New Roman" w:cs="Times New Roman"/>
                <w:sz w:val="28"/>
                <w:szCs w:val="28"/>
              </w:rPr>
            </w:pPr>
            <w:r w:rsidRPr="009E662C">
              <w:rPr>
                <w:rFonts w:ascii="Times New Roman" w:hAnsi="Times New Roman" w:cs="Times New Roman"/>
                <w:color w:val="000000"/>
                <w:kern w:val="24"/>
                <w:sz w:val="28"/>
                <w:szCs w:val="28"/>
              </w:rPr>
              <w:t xml:space="preserve">Количество </w:t>
            </w:r>
            <w:proofErr w:type="gramStart"/>
            <w:r w:rsidRPr="009E662C">
              <w:rPr>
                <w:rFonts w:ascii="Times New Roman" w:hAnsi="Times New Roman" w:cs="Times New Roman"/>
                <w:color w:val="000000"/>
                <w:kern w:val="24"/>
                <w:sz w:val="28"/>
                <w:szCs w:val="28"/>
              </w:rPr>
              <w:t>неуспевающих</w:t>
            </w:r>
            <w:proofErr w:type="gramEnd"/>
          </w:p>
          <w:p w:rsidR="00BD0B14" w:rsidRPr="009E662C" w:rsidRDefault="00BD0B14" w:rsidP="00BD0B14">
            <w:pPr>
              <w:ind w:right="-128"/>
              <w:jc w:val="center"/>
              <w:rPr>
                <w:rFonts w:ascii="Times New Roman" w:hAnsi="Times New Roman" w:cs="Times New Roman"/>
                <w:sz w:val="28"/>
                <w:szCs w:val="28"/>
              </w:rPr>
            </w:pPr>
            <w:r w:rsidRPr="009E662C">
              <w:rPr>
                <w:rFonts w:ascii="Times New Roman" w:hAnsi="Times New Roman" w:cs="Times New Roman"/>
                <w:color w:val="000000"/>
                <w:kern w:val="24"/>
                <w:sz w:val="28"/>
                <w:szCs w:val="28"/>
              </w:rPr>
              <w:t>по итогам</w:t>
            </w:r>
            <w:proofErr w:type="gramStart"/>
            <w:r w:rsidRPr="009E662C">
              <w:rPr>
                <w:rFonts w:ascii="Times New Roman" w:hAnsi="Times New Roman" w:cs="Times New Roman"/>
                <w:color w:val="000000"/>
                <w:kern w:val="24"/>
                <w:sz w:val="28"/>
                <w:szCs w:val="28"/>
              </w:rPr>
              <w:t>2</w:t>
            </w:r>
            <w:proofErr w:type="gramEnd"/>
            <w:r w:rsidRPr="009E662C">
              <w:rPr>
                <w:rFonts w:ascii="Times New Roman" w:hAnsi="Times New Roman" w:cs="Times New Roman"/>
                <w:color w:val="000000"/>
                <w:kern w:val="24"/>
                <w:sz w:val="28"/>
                <w:szCs w:val="28"/>
              </w:rPr>
              <w:t xml:space="preserve"> полугодия/%</w:t>
            </w:r>
          </w:p>
        </w:tc>
        <w:tc>
          <w:tcPr>
            <w:tcW w:w="2835"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D0B14" w:rsidRPr="009E662C" w:rsidRDefault="00BD0B14" w:rsidP="00BD0B14">
            <w:pPr>
              <w:ind w:right="-128"/>
              <w:jc w:val="center"/>
              <w:rPr>
                <w:rFonts w:ascii="Times New Roman" w:hAnsi="Times New Roman" w:cs="Times New Roman"/>
                <w:sz w:val="28"/>
                <w:szCs w:val="28"/>
              </w:rPr>
            </w:pPr>
            <w:r w:rsidRPr="009E662C">
              <w:rPr>
                <w:rFonts w:ascii="Times New Roman" w:hAnsi="Times New Roman" w:cs="Times New Roman"/>
                <w:color w:val="000000"/>
                <w:kern w:val="24"/>
                <w:sz w:val="28"/>
                <w:szCs w:val="28"/>
              </w:rPr>
              <w:t xml:space="preserve">Количество </w:t>
            </w:r>
            <w:proofErr w:type="gramStart"/>
            <w:r w:rsidRPr="009E662C">
              <w:rPr>
                <w:rFonts w:ascii="Times New Roman" w:hAnsi="Times New Roman" w:cs="Times New Roman"/>
                <w:color w:val="000000"/>
                <w:kern w:val="24"/>
                <w:sz w:val="28"/>
                <w:szCs w:val="28"/>
              </w:rPr>
              <w:t>неуспевающих</w:t>
            </w:r>
            <w:proofErr w:type="gramEnd"/>
          </w:p>
          <w:p w:rsidR="00BD0B14" w:rsidRPr="009E662C" w:rsidRDefault="00BD0B14" w:rsidP="00BD0B14">
            <w:pPr>
              <w:ind w:right="-128"/>
              <w:jc w:val="center"/>
              <w:rPr>
                <w:rFonts w:ascii="Times New Roman" w:hAnsi="Times New Roman" w:cs="Times New Roman"/>
                <w:sz w:val="28"/>
                <w:szCs w:val="28"/>
              </w:rPr>
            </w:pPr>
            <w:r w:rsidRPr="009E662C">
              <w:rPr>
                <w:rFonts w:ascii="Times New Roman" w:hAnsi="Times New Roman" w:cs="Times New Roman"/>
                <w:color w:val="000000"/>
                <w:kern w:val="24"/>
                <w:sz w:val="28"/>
                <w:szCs w:val="28"/>
              </w:rPr>
              <w:t>по итогам учебного года/%</w:t>
            </w:r>
          </w:p>
        </w:tc>
      </w:tr>
      <w:tr w:rsidR="00BD0B14" w:rsidRPr="009E662C" w:rsidTr="00BD0B14">
        <w:trPr>
          <w:trHeight w:val="486"/>
        </w:trPr>
        <w:tc>
          <w:tcPr>
            <w:tcW w:w="1719" w:type="dxa"/>
            <w:vMerge/>
            <w:tcBorders>
              <w:top w:val="single" w:sz="8" w:space="0" w:color="000000"/>
              <w:left w:val="single" w:sz="8" w:space="0" w:color="000000"/>
              <w:bottom w:val="single" w:sz="8" w:space="0" w:color="000000"/>
              <w:right w:val="single" w:sz="8" w:space="0" w:color="000000"/>
            </w:tcBorders>
            <w:vAlign w:val="center"/>
            <w:hideMark/>
          </w:tcPr>
          <w:p w:rsidR="00BD0B14" w:rsidRPr="009E662C" w:rsidRDefault="00BD0B14" w:rsidP="00BD0B14">
            <w:pPr>
              <w:ind w:right="-128"/>
              <w:jc w:val="center"/>
              <w:rPr>
                <w:rFonts w:ascii="Times New Roman" w:hAnsi="Times New Roman" w:cs="Times New Roman"/>
                <w:sz w:val="28"/>
                <w:szCs w:val="28"/>
              </w:rPr>
            </w:pPr>
          </w:p>
        </w:tc>
        <w:tc>
          <w:tcPr>
            <w:tcW w:w="8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D0B14" w:rsidRPr="009E662C" w:rsidRDefault="00BD0B14" w:rsidP="00BD0B14">
            <w:pPr>
              <w:tabs>
                <w:tab w:val="left" w:pos="690"/>
              </w:tabs>
              <w:ind w:right="-128"/>
              <w:jc w:val="center"/>
              <w:rPr>
                <w:rFonts w:ascii="Times New Roman" w:hAnsi="Times New Roman" w:cs="Times New Roman"/>
                <w:sz w:val="28"/>
                <w:szCs w:val="28"/>
              </w:rPr>
            </w:pPr>
            <w:r w:rsidRPr="009E662C">
              <w:rPr>
                <w:rFonts w:ascii="Times New Roman" w:hAnsi="Times New Roman" w:cs="Times New Roman"/>
                <w:color w:val="000000"/>
                <w:kern w:val="24"/>
                <w:sz w:val="28"/>
                <w:szCs w:val="28"/>
              </w:rPr>
              <w:t>1-4 кл.</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D0B14" w:rsidRPr="009E662C" w:rsidRDefault="00BD0B14" w:rsidP="00BD0B14">
            <w:pPr>
              <w:tabs>
                <w:tab w:val="left" w:pos="690"/>
              </w:tabs>
              <w:ind w:right="-128"/>
              <w:jc w:val="center"/>
              <w:rPr>
                <w:rFonts w:ascii="Times New Roman" w:hAnsi="Times New Roman" w:cs="Times New Roman"/>
                <w:sz w:val="28"/>
                <w:szCs w:val="28"/>
              </w:rPr>
            </w:pPr>
            <w:r w:rsidRPr="009E662C">
              <w:rPr>
                <w:rFonts w:ascii="Times New Roman" w:hAnsi="Times New Roman" w:cs="Times New Roman"/>
                <w:color w:val="000000"/>
                <w:kern w:val="24"/>
                <w:sz w:val="28"/>
                <w:szCs w:val="28"/>
              </w:rPr>
              <w:t>5-9 кл.</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D0B14" w:rsidRPr="009E662C" w:rsidRDefault="00BD0B14" w:rsidP="00BD0B14">
            <w:pPr>
              <w:tabs>
                <w:tab w:val="left" w:pos="690"/>
              </w:tabs>
              <w:ind w:right="-128"/>
              <w:jc w:val="center"/>
              <w:rPr>
                <w:rFonts w:ascii="Times New Roman" w:hAnsi="Times New Roman" w:cs="Times New Roman"/>
                <w:sz w:val="28"/>
                <w:szCs w:val="28"/>
              </w:rPr>
            </w:pPr>
            <w:r w:rsidRPr="009E662C">
              <w:rPr>
                <w:rFonts w:ascii="Times New Roman" w:hAnsi="Times New Roman" w:cs="Times New Roman"/>
                <w:color w:val="000000"/>
                <w:kern w:val="24"/>
                <w:sz w:val="28"/>
                <w:szCs w:val="28"/>
              </w:rPr>
              <w:t>10-11 кл.</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D0B14" w:rsidRPr="009E662C" w:rsidRDefault="00BD0B14" w:rsidP="00BD0B14">
            <w:pPr>
              <w:tabs>
                <w:tab w:val="left" w:pos="690"/>
              </w:tabs>
              <w:ind w:right="-128"/>
              <w:jc w:val="center"/>
              <w:rPr>
                <w:rFonts w:ascii="Times New Roman" w:hAnsi="Times New Roman" w:cs="Times New Roman"/>
                <w:sz w:val="28"/>
                <w:szCs w:val="28"/>
              </w:rPr>
            </w:pPr>
            <w:r w:rsidRPr="009E662C">
              <w:rPr>
                <w:rFonts w:ascii="Times New Roman" w:hAnsi="Times New Roman" w:cs="Times New Roman"/>
                <w:color w:val="000000"/>
                <w:kern w:val="24"/>
                <w:sz w:val="28"/>
                <w:szCs w:val="28"/>
              </w:rPr>
              <w:t>1-4 кл.</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D0B14" w:rsidRPr="009E662C" w:rsidRDefault="00BD0B14" w:rsidP="00BD0B14">
            <w:pPr>
              <w:tabs>
                <w:tab w:val="left" w:pos="690"/>
              </w:tabs>
              <w:ind w:right="-128"/>
              <w:jc w:val="center"/>
              <w:rPr>
                <w:rFonts w:ascii="Times New Roman" w:hAnsi="Times New Roman" w:cs="Times New Roman"/>
                <w:sz w:val="28"/>
                <w:szCs w:val="28"/>
              </w:rPr>
            </w:pPr>
            <w:r w:rsidRPr="009E662C">
              <w:rPr>
                <w:rFonts w:ascii="Times New Roman" w:hAnsi="Times New Roman" w:cs="Times New Roman"/>
                <w:color w:val="000000"/>
                <w:kern w:val="24"/>
                <w:sz w:val="28"/>
                <w:szCs w:val="28"/>
              </w:rPr>
              <w:t>5-9 кл.</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D0B14" w:rsidRPr="009E662C" w:rsidRDefault="00BD0B14" w:rsidP="00BD0B14">
            <w:pPr>
              <w:tabs>
                <w:tab w:val="left" w:pos="690"/>
              </w:tabs>
              <w:ind w:right="-128"/>
              <w:jc w:val="center"/>
              <w:rPr>
                <w:rFonts w:ascii="Times New Roman" w:hAnsi="Times New Roman" w:cs="Times New Roman"/>
                <w:sz w:val="28"/>
                <w:szCs w:val="28"/>
              </w:rPr>
            </w:pPr>
            <w:r w:rsidRPr="009E662C">
              <w:rPr>
                <w:rFonts w:ascii="Times New Roman" w:hAnsi="Times New Roman" w:cs="Times New Roman"/>
                <w:color w:val="000000"/>
                <w:kern w:val="24"/>
                <w:sz w:val="28"/>
                <w:szCs w:val="28"/>
              </w:rPr>
              <w:t>10-11 кл.</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D0B14" w:rsidRPr="009E662C" w:rsidRDefault="00BD0B14" w:rsidP="00BD0B14">
            <w:pPr>
              <w:tabs>
                <w:tab w:val="left" w:pos="690"/>
              </w:tabs>
              <w:ind w:right="-128"/>
              <w:jc w:val="center"/>
              <w:rPr>
                <w:rFonts w:ascii="Times New Roman" w:hAnsi="Times New Roman" w:cs="Times New Roman"/>
                <w:sz w:val="28"/>
                <w:szCs w:val="28"/>
              </w:rPr>
            </w:pPr>
            <w:r w:rsidRPr="009E662C">
              <w:rPr>
                <w:rFonts w:ascii="Times New Roman" w:hAnsi="Times New Roman" w:cs="Times New Roman"/>
                <w:color w:val="000000"/>
                <w:kern w:val="24"/>
                <w:sz w:val="28"/>
                <w:szCs w:val="28"/>
              </w:rPr>
              <w:t>1-4 кл.</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D0B14" w:rsidRPr="009E662C" w:rsidRDefault="00BD0B14" w:rsidP="00BD0B14">
            <w:pPr>
              <w:tabs>
                <w:tab w:val="left" w:pos="690"/>
              </w:tabs>
              <w:ind w:right="-128"/>
              <w:jc w:val="center"/>
              <w:rPr>
                <w:rFonts w:ascii="Times New Roman" w:hAnsi="Times New Roman" w:cs="Times New Roman"/>
                <w:sz w:val="28"/>
                <w:szCs w:val="28"/>
              </w:rPr>
            </w:pPr>
            <w:r w:rsidRPr="009E662C">
              <w:rPr>
                <w:rFonts w:ascii="Times New Roman" w:hAnsi="Times New Roman" w:cs="Times New Roman"/>
                <w:color w:val="000000"/>
                <w:kern w:val="24"/>
                <w:sz w:val="28"/>
                <w:szCs w:val="28"/>
              </w:rPr>
              <w:t>5-9 кл.</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D0B14" w:rsidRPr="009E662C" w:rsidRDefault="00BD0B14" w:rsidP="00BD0B14">
            <w:pPr>
              <w:tabs>
                <w:tab w:val="left" w:pos="690"/>
              </w:tabs>
              <w:ind w:right="-128"/>
              <w:jc w:val="center"/>
              <w:rPr>
                <w:rFonts w:ascii="Times New Roman" w:hAnsi="Times New Roman" w:cs="Times New Roman"/>
                <w:sz w:val="28"/>
                <w:szCs w:val="28"/>
              </w:rPr>
            </w:pPr>
            <w:r w:rsidRPr="009E662C">
              <w:rPr>
                <w:rFonts w:ascii="Times New Roman" w:hAnsi="Times New Roman" w:cs="Times New Roman"/>
                <w:color w:val="000000"/>
                <w:kern w:val="24"/>
                <w:sz w:val="28"/>
                <w:szCs w:val="28"/>
              </w:rPr>
              <w:t>10-11 кл.</w:t>
            </w:r>
          </w:p>
        </w:tc>
      </w:tr>
      <w:tr w:rsidR="00BD0B14" w:rsidRPr="009E662C" w:rsidTr="00BD0B14">
        <w:trPr>
          <w:trHeight w:val="155"/>
        </w:trPr>
        <w:tc>
          <w:tcPr>
            <w:tcW w:w="1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D0B14" w:rsidRPr="009E662C" w:rsidRDefault="00BD0B14" w:rsidP="00BD0B14">
            <w:pPr>
              <w:ind w:right="-128"/>
              <w:jc w:val="center"/>
              <w:rPr>
                <w:rFonts w:ascii="Times New Roman" w:hAnsi="Times New Roman" w:cs="Times New Roman"/>
                <w:color w:val="000000"/>
                <w:kern w:val="24"/>
                <w:sz w:val="28"/>
                <w:szCs w:val="28"/>
              </w:rPr>
            </w:pPr>
            <w:r w:rsidRPr="009E662C">
              <w:rPr>
                <w:rFonts w:ascii="Times New Roman" w:hAnsi="Times New Roman" w:cs="Times New Roman"/>
                <w:color w:val="000000"/>
                <w:kern w:val="24"/>
                <w:sz w:val="28"/>
                <w:szCs w:val="28"/>
              </w:rPr>
              <w:t>2016-2017</w:t>
            </w:r>
          </w:p>
        </w:tc>
        <w:tc>
          <w:tcPr>
            <w:tcW w:w="8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D0B14" w:rsidRPr="009E662C" w:rsidRDefault="00BD0B14" w:rsidP="00BD0B14">
            <w:pPr>
              <w:ind w:right="-128"/>
              <w:jc w:val="center"/>
              <w:rPr>
                <w:rFonts w:ascii="Times New Roman" w:hAnsi="Times New Roman" w:cs="Times New Roman"/>
                <w:color w:val="000000"/>
                <w:kern w:val="24"/>
                <w:sz w:val="28"/>
                <w:szCs w:val="28"/>
              </w:rPr>
            </w:pPr>
            <w:r w:rsidRPr="009E662C">
              <w:rPr>
                <w:rFonts w:ascii="Times New Roman" w:hAnsi="Times New Roman" w:cs="Times New Roman"/>
                <w:color w:val="000000"/>
                <w:kern w:val="24"/>
                <w:sz w:val="28"/>
                <w:szCs w:val="28"/>
              </w:rPr>
              <w:t>-</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D0B14" w:rsidRPr="009E662C" w:rsidRDefault="00BD0B14" w:rsidP="00BD0B14">
            <w:pPr>
              <w:ind w:right="-128"/>
              <w:jc w:val="center"/>
              <w:rPr>
                <w:rFonts w:ascii="Times New Roman" w:hAnsi="Times New Roman" w:cs="Times New Roman"/>
                <w:color w:val="000000"/>
                <w:kern w:val="24"/>
                <w:sz w:val="28"/>
                <w:szCs w:val="28"/>
              </w:rPr>
            </w:pPr>
            <w:r w:rsidRPr="009E662C">
              <w:rPr>
                <w:rFonts w:ascii="Times New Roman" w:hAnsi="Times New Roman" w:cs="Times New Roman"/>
                <w:color w:val="000000"/>
                <w:kern w:val="24"/>
                <w:sz w:val="28"/>
                <w:szCs w:val="28"/>
              </w:rPr>
              <w:t>16</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D0B14" w:rsidRPr="009E662C" w:rsidRDefault="00BD0B14" w:rsidP="00BD0B14">
            <w:pPr>
              <w:ind w:right="-128"/>
              <w:jc w:val="center"/>
              <w:rPr>
                <w:rFonts w:ascii="Times New Roman" w:hAnsi="Times New Roman" w:cs="Times New Roman"/>
                <w:color w:val="000000"/>
                <w:kern w:val="24"/>
                <w:sz w:val="28"/>
                <w:szCs w:val="28"/>
              </w:rPr>
            </w:pPr>
            <w:r w:rsidRPr="009E662C">
              <w:rPr>
                <w:rFonts w:ascii="Times New Roman" w:hAnsi="Times New Roman" w:cs="Times New Roman"/>
                <w:color w:val="000000"/>
                <w:kern w:val="24"/>
                <w:sz w:val="28"/>
                <w:szCs w:val="28"/>
              </w:rPr>
              <w:t>1</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D0B14" w:rsidRPr="009E662C" w:rsidRDefault="00BD0B14" w:rsidP="00BD0B14">
            <w:pPr>
              <w:ind w:right="-128"/>
              <w:jc w:val="center"/>
              <w:rPr>
                <w:rFonts w:ascii="Times New Roman" w:hAnsi="Times New Roman" w:cs="Times New Roman"/>
                <w:color w:val="000000"/>
                <w:kern w:val="24"/>
                <w:sz w:val="28"/>
                <w:szCs w:val="28"/>
              </w:rPr>
            </w:pPr>
            <w:r w:rsidRPr="009E662C">
              <w:rPr>
                <w:rFonts w:ascii="Times New Roman" w:hAnsi="Times New Roman" w:cs="Times New Roman"/>
                <w:color w:val="000000"/>
                <w:kern w:val="24"/>
                <w:sz w:val="28"/>
                <w:szCs w:val="28"/>
              </w:rPr>
              <w:t>1</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D0B14" w:rsidRPr="009E662C" w:rsidRDefault="00BD0B14" w:rsidP="00BD0B14">
            <w:pPr>
              <w:ind w:right="-128"/>
              <w:jc w:val="center"/>
              <w:rPr>
                <w:rFonts w:ascii="Times New Roman" w:hAnsi="Times New Roman" w:cs="Times New Roman"/>
                <w:color w:val="000000"/>
                <w:kern w:val="24"/>
                <w:sz w:val="28"/>
                <w:szCs w:val="28"/>
              </w:rPr>
            </w:pPr>
            <w:r w:rsidRPr="009E662C">
              <w:rPr>
                <w:rFonts w:ascii="Times New Roman" w:hAnsi="Times New Roman" w:cs="Times New Roman"/>
                <w:color w:val="000000"/>
                <w:kern w:val="24"/>
                <w:sz w:val="28"/>
                <w:szCs w:val="28"/>
              </w:rPr>
              <w:t>-</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D0B14" w:rsidRPr="009E662C" w:rsidRDefault="00BD0B14" w:rsidP="00BD0B14">
            <w:pPr>
              <w:ind w:right="-128"/>
              <w:jc w:val="center"/>
              <w:rPr>
                <w:rFonts w:ascii="Times New Roman" w:hAnsi="Times New Roman" w:cs="Times New Roman"/>
                <w:color w:val="000000"/>
                <w:kern w:val="24"/>
                <w:sz w:val="28"/>
                <w:szCs w:val="28"/>
              </w:rPr>
            </w:pPr>
            <w:r w:rsidRPr="009E662C">
              <w:rPr>
                <w:rFonts w:ascii="Times New Roman" w:hAnsi="Times New Roman" w:cs="Times New Roman"/>
                <w:color w:val="000000"/>
                <w:kern w:val="24"/>
                <w:sz w:val="28"/>
                <w:szCs w:val="28"/>
              </w:rPr>
              <w:t>-</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D0B14" w:rsidRPr="009E662C" w:rsidRDefault="00BD0B14" w:rsidP="00BD0B14">
            <w:pPr>
              <w:ind w:right="-128"/>
              <w:jc w:val="center"/>
              <w:rPr>
                <w:rFonts w:ascii="Times New Roman" w:hAnsi="Times New Roman" w:cs="Times New Roman"/>
                <w:color w:val="000000"/>
                <w:kern w:val="24"/>
                <w:sz w:val="28"/>
                <w:szCs w:val="28"/>
              </w:rPr>
            </w:pPr>
            <w:r w:rsidRPr="009E662C">
              <w:rPr>
                <w:rFonts w:ascii="Times New Roman" w:hAnsi="Times New Roman" w:cs="Times New Roman"/>
                <w:color w:val="000000"/>
                <w:kern w:val="24"/>
                <w:sz w:val="28"/>
                <w:szCs w:val="28"/>
              </w:rPr>
              <w:t>1</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D0B14" w:rsidRPr="009E662C" w:rsidRDefault="00BD0B14" w:rsidP="00BD0B14">
            <w:pPr>
              <w:ind w:right="-128"/>
              <w:jc w:val="center"/>
              <w:rPr>
                <w:rFonts w:ascii="Times New Roman" w:hAnsi="Times New Roman" w:cs="Times New Roman"/>
                <w:color w:val="000000"/>
                <w:kern w:val="24"/>
                <w:sz w:val="28"/>
                <w:szCs w:val="28"/>
              </w:rPr>
            </w:pPr>
            <w:r w:rsidRPr="009E662C">
              <w:rPr>
                <w:rFonts w:ascii="Times New Roman" w:hAnsi="Times New Roman" w:cs="Times New Roman"/>
                <w:color w:val="000000"/>
                <w:kern w:val="24"/>
                <w:sz w:val="28"/>
                <w:szCs w:val="28"/>
              </w:rPr>
              <w:t>-</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D0B14" w:rsidRPr="009E662C" w:rsidRDefault="00BD0B14" w:rsidP="00BD0B14">
            <w:pPr>
              <w:ind w:right="-128"/>
              <w:jc w:val="center"/>
              <w:rPr>
                <w:rFonts w:ascii="Times New Roman" w:hAnsi="Times New Roman" w:cs="Times New Roman"/>
                <w:color w:val="000000"/>
                <w:kern w:val="24"/>
                <w:sz w:val="28"/>
                <w:szCs w:val="28"/>
              </w:rPr>
            </w:pPr>
            <w:r w:rsidRPr="009E662C">
              <w:rPr>
                <w:rFonts w:ascii="Times New Roman" w:hAnsi="Times New Roman" w:cs="Times New Roman"/>
                <w:color w:val="000000"/>
                <w:kern w:val="24"/>
                <w:sz w:val="28"/>
                <w:szCs w:val="28"/>
              </w:rPr>
              <w:t>-</w:t>
            </w:r>
          </w:p>
        </w:tc>
      </w:tr>
      <w:tr w:rsidR="00BD0B14" w:rsidRPr="009E662C" w:rsidTr="00BD0B14">
        <w:trPr>
          <w:trHeight w:val="155"/>
        </w:trPr>
        <w:tc>
          <w:tcPr>
            <w:tcW w:w="1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D0B14" w:rsidRPr="009E662C" w:rsidRDefault="00BD0B14" w:rsidP="00BD0B14">
            <w:pPr>
              <w:ind w:right="-128"/>
              <w:jc w:val="center"/>
              <w:rPr>
                <w:rFonts w:ascii="Times New Roman" w:hAnsi="Times New Roman" w:cs="Times New Roman"/>
                <w:color w:val="000000"/>
                <w:kern w:val="24"/>
                <w:sz w:val="28"/>
                <w:szCs w:val="28"/>
              </w:rPr>
            </w:pPr>
            <w:r w:rsidRPr="009E662C">
              <w:rPr>
                <w:rFonts w:ascii="Times New Roman" w:hAnsi="Times New Roman" w:cs="Times New Roman"/>
                <w:color w:val="000000"/>
                <w:kern w:val="24"/>
                <w:sz w:val="28"/>
                <w:szCs w:val="28"/>
              </w:rPr>
              <w:t>2017-2018</w:t>
            </w:r>
          </w:p>
        </w:tc>
        <w:tc>
          <w:tcPr>
            <w:tcW w:w="8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D0B14" w:rsidRPr="009E662C" w:rsidRDefault="00BD0B14" w:rsidP="00BD0B14">
            <w:pPr>
              <w:ind w:right="-128"/>
              <w:jc w:val="center"/>
              <w:rPr>
                <w:rFonts w:ascii="Times New Roman" w:hAnsi="Times New Roman" w:cs="Times New Roman"/>
                <w:color w:val="000000"/>
                <w:kern w:val="24"/>
                <w:sz w:val="28"/>
                <w:szCs w:val="28"/>
              </w:rPr>
            </w:pPr>
            <w:r w:rsidRPr="009E662C">
              <w:rPr>
                <w:rFonts w:ascii="Times New Roman" w:hAnsi="Times New Roman" w:cs="Times New Roman"/>
                <w:color w:val="000000"/>
                <w:kern w:val="24"/>
                <w:sz w:val="28"/>
                <w:szCs w:val="28"/>
              </w:rPr>
              <w:t>4</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D0B14" w:rsidRPr="009E662C" w:rsidRDefault="00BD0B14" w:rsidP="00BD0B14">
            <w:pPr>
              <w:ind w:right="-128"/>
              <w:jc w:val="center"/>
              <w:rPr>
                <w:rFonts w:ascii="Times New Roman" w:hAnsi="Times New Roman" w:cs="Times New Roman"/>
                <w:color w:val="000000"/>
                <w:kern w:val="24"/>
                <w:sz w:val="28"/>
                <w:szCs w:val="28"/>
              </w:rPr>
            </w:pPr>
            <w:r w:rsidRPr="009E662C">
              <w:rPr>
                <w:rFonts w:ascii="Times New Roman" w:hAnsi="Times New Roman" w:cs="Times New Roman"/>
                <w:color w:val="000000"/>
                <w:kern w:val="24"/>
                <w:sz w:val="28"/>
                <w:szCs w:val="28"/>
              </w:rPr>
              <w:t>13</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D0B14" w:rsidRPr="009E662C" w:rsidRDefault="00BD0B14" w:rsidP="00BD0B14">
            <w:pPr>
              <w:ind w:right="-128"/>
              <w:jc w:val="center"/>
              <w:rPr>
                <w:rFonts w:ascii="Times New Roman" w:hAnsi="Times New Roman" w:cs="Times New Roman"/>
                <w:color w:val="000000"/>
                <w:kern w:val="24"/>
                <w:sz w:val="28"/>
                <w:szCs w:val="28"/>
              </w:rPr>
            </w:pPr>
            <w:r w:rsidRPr="009E662C">
              <w:rPr>
                <w:rFonts w:ascii="Times New Roman" w:hAnsi="Times New Roman" w:cs="Times New Roman"/>
                <w:color w:val="000000"/>
                <w:kern w:val="24"/>
                <w:sz w:val="28"/>
                <w:szCs w:val="28"/>
              </w:rPr>
              <w:t>2</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D0B14" w:rsidRPr="009E662C" w:rsidRDefault="00BD0B14" w:rsidP="00BD0B14">
            <w:pPr>
              <w:ind w:right="-128"/>
              <w:jc w:val="center"/>
              <w:rPr>
                <w:rFonts w:ascii="Times New Roman" w:hAnsi="Times New Roman" w:cs="Times New Roman"/>
                <w:color w:val="000000"/>
                <w:kern w:val="24"/>
                <w:sz w:val="28"/>
                <w:szCs w:val="28"/>
              </w:rPr>
            </w:pPr>
            <w:r w:rsidRPr="009E662C">
              <w:rPr>
                <w:rFonts w:ascii="Times New Roman" w:hAnsi="Times New Roman" w:cs="Times New Roman"/>
                <w:color w:val="000000"/>
                <w:kern w:val="24"/>
                <w:sz w:val="28"/>
                <w:szCs w:val="28"/>
              </w:rPr>
              <w:t>2</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D0B14" w:rsidRPr="009E662C" w:rsidRDefault="00BD0B14" w:rsidP="00BD0B14">
            <w:pPr>
              <w:ind w:right="-128"/>
              <w:jc w:val="center"/>
              <w:rPr>
                <w:rFonts w:ascii="Times New Roman" w:hAnsi="Times New Roman" w:cs="Times New Roman"/>
                <w:color w:val="000000"/>
                <w:kern w:val="24"/>
                <w:sz w:val="28"/>
                <w:szCs w:val="28"/>
              </w:rPr>
            </w:pPr>
            <w:r w:rsidRPr="009E662C">
              <w:rPr>
                <w:rFonts w:ascii="Times New Roman" w:hAnsi="Times New Roman" w:cs="Times New Roman"/>
                <w:color w:val="000000"/>
                <w:kern w:val="24"/>
                <w:sz w:val="28"/>
                <w:szCs w:val="28"/>
              </w:rPr>
              <w:t>10</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D0B14" w:rsidRPr="009E662C" w:rsidRDefault="00BD0B14" w:rsidP="00BD0B14">
            <w:pPr>
              <w:ind w:right="-128"/>
              <w:jc w:val="center"/>
              <w:rPr>
                <w:rFonts w:ascii="Times New Roman" w:hAnsi="Times New Roman" w:cs="Times New Roman"/>
                <w:color w:val="000000"/>
                <w:kern w:val="24"/>
                <w:sz w:val="28"/>
                <w:szCs w:val="28"/>
              </w:rPr>
            </w:pPr>
            <w:r w:rsidRPr="009E662C">
              <w:rPr>
                <w:rFonts w:ascii="Times New Roman" w:hAnsi="Times New Roman" w:cs="Times New Roman"/>
                <w:color w:val="000000"/>
                <w:kern w:val="24"/>
                <w:sz w:val="28"/>
                <w:szCs w:val="28"/>
              </w:rPr>
              <w:t>3</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D0B14" w:rsidRPr="009E662C" w:rsidRDefault="00BD0B14" w:rsidP="00BD0B14">
            <w:pPr>
              <w:ind w:right="-128"/>
              <w:jc w:val="center"/>
              <w:rPr>
                <w:rFonts w:ascii="Times New Roman" w:hAnsi="Times New Roman" w:cs="Times New Roman"/>
                <w:color w:val="000000"/>
                <w:kern w:val="24"/>
                <w:sz w:val="28"/>
                <w:szCs w:val="28"/>
              </w:rPr>
            </w:pPr>
            <w:r w:rsidRPr="009E662C">
              <w:rPr>
                <w:rFonts w:ascii="Times New Roman" w:hAnsi="Times New Roman" w:cs="Times New Roman"/>
                <w:color w:val="000000"/>
                <w:kern w:val="24"/>
                <w:sz w:val="28"/>
                <w:szCs w:val="28"/>
              </w:rPr>
              <w:t>2</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D0B14" w:rsidRPr="009E662C" w:rsidRDefault="00BD0B14" w:rsidP="00BD0B14">
            <w:pPr>
              <w:ind w:right="-128"/>
              <w:jc w:val="center"/>
              <w:rPr>
                <w:rFonts w:ascii="Times New Roman" w:hAnsi="Times New Roman" w:cs="Times New Roman"/>
                <w:color w:val="000000"/>
                <w:kern w:val="24"/>
                <w:sz w:val="28"/>
                <w:szCs w:val="28"/>
              </w:rPr>
            </w:pPr>
            <w:r w:rsidRPr="009E662C">
              <w:rPr>
                <w:rFonts w:ascii="Times New Roman" w:hAnsi="Times New Roman" w:cs="Times New Roman"/>
                <w:color w:val="000000"/>
                <w:kern w:val="24"/>
                <w:sz w:val="28"/>
                <w:szCs w:val="28"/>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D0B14" w:rsidRPr="009E662C" w:rsidRDefault="00BD0B14" w:rsidP="00BD0B14">
            <w:pPr>
              <w:ind w:right="-128"/>
              <w:jc w:val="center"/>
              <w:rPr>
                <w:rFonts w:ascii="Times New Roman" w:hAnsi="Times New Roman" w:cs="Times New Roman"/>
                <w:color w:val="000000"/>
                <w:kern w:val="24"/>
                <w:sz w:val="28"/>
                <w:szCs w:val="28"/>
              </w:rPr>
            </w:pPr>
            <w:r w:rsidRPr="009E662C">
              <w:rPr>
                <w:rFonts w:ascii="Times New Roman" w:hAnsi="Times New Roman" w:cs="Times New Roman"/>
                <w:color w:val="000000"/>
                <w:kern w:val="24"/>
                <w:sz w:val="28"/>
                <w:szCs w:val="28"/>
              </w:rPr>
              <w:t>-</w:t>
            </w:r>
          </w:p>
        </w:tc>
      </w:tr>
      <w:tr w:rsidR="00BD0B14" w:rsidRPr="009E662C" w:rsidTr="00BD0B14">
        <w:trPr>
          <w:trHeight w:val="155"/>
        </w:trPr>
        <w:tc>
          <w:tcPr>
            <w:tcW w:w="1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D0B14" w:rsidRPr="009E662C" w:rsidRDefault="00BD0B14" w:rsidP="00BD0B14">
            <w:pPr>
              <w:ind w:right="-128"/>
              <w:jc w:val="center"/>
              <w:rPr>
                <w:rFonts w:ascii="Times New Roman" w:hAnsi="Times New Roman" w:cs="Times New Roman"/>
                <w:color w:val="000000"/>
                <w:kern w:val="24"/>
                <w:sz w:val="28"/>
                <w:szCs w:val="28"/>
              </w:rPr>
            </w:pPr>
            <w:r w:rsidRPr="009E662C">
              <w:rPr>
                <w:rFonts w:ascii="Times New Roman" w:hAnsi="Times New Roman" w:cs="Times New Roman"/>
                <w:color w:val="000000"/>
                <w:kern w:val="24"/>
                <w:sz w:val="28"/>
                <w:szCs w:val="28"/>
              </w:rPr>
              <w:t>2018-2019</w:t>
            </w:r>
          </w:p>
        </w:tc>
        <w:tc>
          <w:tcPr>
            <w:tcW w:w="8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D0B14" w:rsidRPr="009E662C" w:rsidRDefault="00BD0B14" w:rsidP="00BD0B14">
            <w:pPr>
              <w:ind w:right="-128"/>
              <w:jc w:val="center"/>
              <w:rPr>
                <w:rFonts w:ascii="Times New Roman" w:hAnsi="Times New Roman" w:cs="Times New Roman"/>
                <w:color w:val="000000"/>
                <w:kern w:val="24"/>
                <w:sz w:val="28"/>
                <w:szCs w:val="28"/>
              </w:rPr>
            </w:pPr>
            <w:r w:rsidRPr="009E662C">
              <w:rPr>
                <w:rFonts w:ascii="Times New Roman" w:hAnsi="Times New Roman" w:cs="Times New Roman"/>
                <w:color w:val="000000"/>
                <w:kern w:val="24"/>
                <w:sz w:val="28"/>
                <w:szCs w:val="28"/>
              </w:rPr>
              <w:t>4</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D0B14" w:rsidRPr="009E662C" w:rsidRDefault="00BD0B14" w:rsidP="00BD0B14">
            <w:pPr>
              <w:ind w:right="-128"/>
              <w:jc w:val="center"/>
              <w:rPr>
                <w:rFonts w:ascii="Times New Roman" w:hAnsi="Times New Roman" w:cs="Times New Roman"/>
                <w:color w:val="000000"/>
                <w:kern w:val="24"/>
                <w:sz w:val="28"/>
                <w:szCs w:val="28"/>
              </w:rPr>
            </w:pPr>
            <w:r w:rsidRPr="009E662C">
              <w:rPr>
                <w:rFonts w:ascii="Times New Roman" w:hAnsi="Times New Roman" w:cs="Times New Roman"/>
                <w:color w:val="000000"/>
                <w:kern w:val="24"/>
                <w:sz w:val="28"/>
                <w:szCs w:val="28"/>
              </w:rPr>
              <w:t>20</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D0B14" w:rsidRPr="009E662C" w:rsidRDefault="00BD0B14" w:rsidP="00BD0B14">
            <w:pPr>
              <w:ind w:right="-128"/>
              <w:jc w:val="center"/>
              <w:rPr>
                <w:rFonts w:ascii="Times New Roman" w:hAnsi="Times New Roman" w:cs="Times New Roman"/>
                <w:color w:val="000000"/>
                <w:kern w:val="24"/>
                <w:sz w:val="28"/>
                <w:szCs w:val="28"/>
              </w:rPr>
            </w:pPr>
            <w:r w:rsidRPr="009E662C">
              <w:rPr>
                <w:rFonts w:ascii="Times New Roman" w:hAnsi="Times New Roman" w:cs="Times New Roman"/>
                <w:color w:val="000000"/>
                <w:kern w:val="24"/>
                <w:sz w:val="28"/>
                <w:szCs w:val="28"/>
              </w:rPr>
              <w:t>8</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D0B14" w:rsidRPr="009E662C" w:rsidRDefault="00BD0B14" w:rsidP="00BD0B14">
            <w:pPr>
              <w:ind w:right="-128"/>
              <w:jc w:val="center"/>
              <w:rPr>
                <w:rFonts w:ascii="Times New Roman" w:hAnsi="Times New Roman" w:cs="Times New Roman"/>
                <w:color w:val="000000"/>
                <w:kern w:val="24"/>
                <w:sz w:val="28"/>
                <w:szCs w:val="28"/>
              </w:rPr>
            </w:pPr>
            <w:r w:rsidRPr="009E662C">
              <w:rPr>
                <w:rFonts w:ascii="Times New Roman" w:hAnsi="Times New Roman" w:cs="Times New Roman"/>
                <w:color w:val="000000"/>
                <w:kern w:val="24"/>
                <w:sz w:val="28"/>
                <w:szCs w:val="28"/>
              </w:rPr>
              <w:t>2</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D0B14" w:rsidRPr="009E662C" w:rsidRDefault="00BD0B14" w:rsidP="00BD0B14">
            <w:pPr>
              <w:ind w:right="-128"/>
              <w:jc w:val="center"/>
              <w:rPr>
                <w:rFonts w:ascii="Times New Roman" w:hAnsi="Times New Roman" w:cs="Times New Roman"/>
                <w:color w:val="000000"/>
                <w:kern w:val="24"/>
                <w:sz w:val="28"/>
                <w:szCs w:val="28"/>
              </w:rPr>
            </w:pPr>
            <w:r w:rsidRPr="009E662C">
              <w:rPr>
                <w:rFonts w:ascii="Times New Roman" w:hAnsi="Times New Roman" w:cs="Times New Roman"/>
                <w:color w:val="000000"/>
                <w:kern w:val="24"/>
                <w:sz w:val="28"/>
                <w:szCs w:val="28"/>
              </w:rPr>
              <w:t>6</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D0B14" w:rsidRPr="009E662C" w:rsidRDefault="00BD0B14" w:rsidP="00BD0B14">
            <w:pPr>
              <w:ind w:right="-128"/>
              <w:jc w:val="center"/>
              <w:rPr>
                <w:rFonts w:ascii="Times New Roman" w:hAnsi="Times New Roman" w:cs="Times New Roman"/>
                <w:color w:val="000000"/>
                <w:kern w:val="24"/>
                <w:sz w:val="28"/>
                <w:szCs w:val="28"/>
              </w:rPr>
            </w:pPr>
            <w:r w:rsidRPr="009E662C">
              <w:rPr>
                <w:rFonts w:ascii="Times New Roman" w:hAnsi="Times New Roman" w:cs="Times New Roman"/>
                <w:color w:val="000000"/>
                <w:kern w:val="24"/>
                <w:sz w:val="28"/>
                <w:szCs w:val="28"/>
              </w:rPr>
              <w:t>1</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D0B14" w:rsidRPr="009E662C" w:rsidRDefault="00BD0B14" w:rsidP="00BD0B14">
            <w:pPr>
              <w:ind w:right="-128"/>
              <w:jc w:val="center"/>
              <w:rPr>
                <w:rFonts w:ascii="Times New Roman" w:hAnsi="Times New Roman" w:cs="Times New Roman"/>
                <w:color w:val="000000"/>
                <w:kern w:val="24"/>
                <w:sz w:val="28"/>
                <w:szCs w:val="28"/>
              </w:rPr>
            </w:pPr>
            <w:r w:rsidRPr="009E662C">
              <w:rPr>
                <w:rFonts w:ascii="Times New Roman" w:hAnsi="Times New Roman" w:cs="Times New Roman"/>
                <w:color w:val="000000"/>
                <w:kern w:val="24"/>
                <w:sz w:val="28"/>
                <w:szCs w:val="28"/>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D0B14" w:rsidRPr="009E662C" w:rsidRDefault="00BD0B14" w:rsidP="00BD0B14">
            <w:pPr>
              <w:ind w:right="-128"/>
              <w:jc w:val="center"/>
              <w:rPr>
                <w:rFonts w:ascii="Times New Roman" w:hAnsi="Times New Roman" w:cs="Times New Roman"/>
                <w:color w:val="000000"/>
                <w:kern w:val="24"/>
                <w:sz w:val="28"/>
                <w:szCs w:val="28"/>
              </w:rPr>
            </w:pPr>
            <w:r w:rsidRPr="009E662C">
              <w:rPr>
                <w:rFonts w:ascii="Times New Roman" w:hAnsi="Times New Roman" w:cs="Times New Roman"/>
                <w:color w:val="000000"/>
                <w:kern w:val="24"/>
                <w:sz w:val="28"/>
                <w:szCs w:val="28"/>
              </w:rPr>
              <w:t>-</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D0B14" w:rsidRPr="009E662C" w:rsidRDefault="00BD0B14" w:rsidP="00BD0B14">
            <w:pPr>
              <w:ind w:right="-128"/>
              <w:jc w:val="center"/>
              <w:rPr>
                <w:rFonts w:ascii="Times New Roman" w:hAnsi="Times New Roman" w:cs="Times New Roman"/>
                <w:color w:val="000000"/>
                <w:kern w:val="24"/>
                <w:sz w:val="28"/>
                <w:szCs w:val="28"/>
              </w:rPr>
            </w:pPr>
            <w:r w:rsidRPr="009E662C">
              <w:rPr>
                <w:rFonts w:ascii="Times New Roman" w:hAnsi="Times New Roman" w:cs="Times New Roman"/>
                <w:color w:val="000000"/>
                <w:kern w:val="24"/>
                <w:sz w:val="28"/>
                <w:szCs w:val="28"/>
              </w:rPr>
              <w:t>-</w:t>
            </w:r>
          </w:p>
        </w:tc>
      </w:tr>
      <w:tr w:rsidR="00BD0B14" w:rsidRPr="009E662C" w:rsidTr="00BD0B14">
        <w:trPr>
          <w:trHeight w:val="437"/>
        </w:trPr>
        <w:tc>
          <w:tcPr>
            <w:tcW w:w="17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D0B14" w:rsidRPr="009E662C" w:rsidRDefault="00BD0B14" w:rsidP="00BD0B14">
            <w:pPr>
              <w:ind w:right="-128"/>
              <w:jc w:val="center"/>
              <w:rPr>
                <w:rFonts w:ascii="Times New Roman" w:hAnsi="Times New Roman" w:cs="Times New Roman"/>
                <w:sz w:val="28"/>
                <w:szCs w:val="28"/>
              </w:rPr>
            </w:pPr>
            <w:r w:rsidRPr="009E662C">
              <w:rPr>
                <w:rFonts w:ascii="Times New Roman" w:hAnsi="Times New Roman" w:cs="Times New Roman"/>
                <w:color w:val="000000"/>
                <w:kern w:val="24"/>
                <w:sz w:val="28"/>
                <w:szCs w:val="28"/>
              </w:rPr>
              <w:t>Динамика</w:t>
            </w:r>
          </w:p>
          <w:p w:rsidR="00BD0B14" w:rsidRPr="009E662C" w:rsidRDefault="00BD0B14" w:rsidP="00BD0B14">
            <w:pPr>
              <w:ind w:right="-128"/>
              <w:jc w:val="center"/>
              <w:rPr>
                <w:rFonts w:ascii="Times New Roman" w:hAnsi="Times New Roman" w:cs="Times New Roman"/>
                <w:sz w:val="28"/>
                <w:szCs w:val="28"/>
              </w:rPr>
            </w:pPr>
            <w:r w:rsidRPr="009E662C">
              <w:rPr>
                <w:rFonts w:ascii="Times New Roman" w:hAnsi="Times New Roman" w:cs="Times New Roman"/>
                <w:color w:val="000000"/>
                <w:kern w:val="24"/>
                <w:sz w:val="28"/>
                <w:szCs w:val="28"/>
              </w:rPr>
              <w:t>(</w:t>
            </w:r>
            <w:r w:rsidRPr="009E662C">
              <w:rPr>
                <w:rFonts w:ascii="Times New Roman" w:hAnsi="Times New Roman" w:cs="Times New Roman"/>
                <w:color w:val="000000"/>
                <w:kern w:val="24"/>
                <w:sz w:val="28"/>
                <w:szCs w:val="28"/>
                <w:lang w:val="en-US"/>
              </w:rPr>
              <w:t>&gt;= &lt;)</w:t>
            </w:r>
          </w:p>
        </w:tc>
        <w:tc>
          <w:tcPr>
            <w:tcW w:w="8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D0B14" w:rsidRPr="009E662C" w:rsidRDefault="00BD0B14" w:rsidP="00BD0B14">
            <w:pPr>
              <w:ind w:right="-128"/>
              <w:jc w:val="center"/>
              <w:rPr>
                <w:rFonts w:ascii="Times New Roman" w:hAnsi="Times New Roman" w:cs="Times New Roman"/>
                <w:sz w:val="28"/>
                <w:szCs w:val="28"/>
              </w:rPr>
            </w:pPr>
            <w:r w:rsidRPr="009E662C">
              <w:rPr>
                <w:rFonts w:ascii="Times New Roman" w:hAnsi="Times New Roman" w:cs="Times New Roman"/>
                <w:color w:val="000000"/>
                <w:kern w:val="24"/>
                <w:sz w:val="28"/>
                <w:szCs w:val="28"/>
              </w:rPr>
              <w:t>=</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D0B14" w:rsidRPr="009E662C" w:rsidRDefault="00BD0B14" w:rsidP="00BD0B14">
            <w:pPr>
              <w:ind w:right="-128"/>
              <w:jc w:val="center"/>
              <w:rPr>
                <w:rFonts w:ascii="Times New Roman" w:hAnsi="Times New Roman" w:cs="Times New Roman"/>
                <w:sz w:val="28"/>
                <w:szCs w:val="28"/>
              </w:rPr>
            </w:pPr>
            <w:r w:rsidRPr="009E662C">
              <w:rPr>
                <w:rFonts w:ascii="Times New Roman" w:hAnsi="Times New Roman" w:cs="Times New Roman"/>
                <w:color w:val="000000"/>
                <w:kern w:val="24"/>
                <w:sz w:val="28"/>
                <w:szCs w:val="28"/>
                <w:lang w:val="en-US"/>
              </w:rPr>
              <w:t>&gt;</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D0B14" w:rsidRPr="009E662C" w:rsidRDefault="00BD0B14" w:rsidP="00BD0B14">
            <w:pPr>
              <w:ind w:right="-128"/>
              <w:jc w:val="center"/>
              <w:rPr>
                <w:rFonts w:ascii="Times New Roman" w:hAnsi="Times New Roman" w:cs="Times New Roman"/>
                <w:sz w:val="28"/>
                <w:szCs w:val="28"/>
              </w:rPr>
            </w:pPr>
            <w:r w:rsidRPr="009E662C">
              <w:rPr>
                <w:rFonts w:ascii="Times New Roman" w:hAnsi="Times New Roman" w:cs="Times New Roman"/>
                <w:color w:val="000000"/>
                <w:kern w:val="24"/>
                <w:sz w:val="28"/>
                <w:szCs w:val="28"/>
                <w:lang w:val="en-US"/>
              </w:rPr>
              <w:t>&gt;</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D0B14" w:rsidRPr="009E662C" w:rsidRDefault="00BD0B14" w:rsidP="00BD0B14">
            <w:pPr>
              <w:ind w:right="-128"/>
              <w:jc w:val="center"/>
              <w:rPr>
                <w:rFonts w:ascii="Times New Roman" w:hAnsi="Times New Roman" w:cs="Times New Roman"/>
                <w:sz w:val="28"/>
                <w:szCs w:val="28"/>
              </w:rPr>
            </w:pPr>
            <w:r w:rsidRPr="009E662C">
              <w:rPr>
                <w:rFonts w:ascii="Times New Roman" w:hAnsi="Times New Roman" w:cs="Times New Roman"/>
                <w:color w:val="000000"/>
                <w:kern w:val="24"/>
                <w:sz w:val="28"/>
                <w:szCs w:val="28"/>
              </w:rPr>
              <w:t>=</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D0B14" w:rsidRPr="009E662C" w:rsidRDefault="00BD0B14" w:rsidP="00BD0B14">
            <w:pPr>
              <w:jc w:val="center"/>
              <w:rPr>
                <w:rFonts w:ascii="Times New Roman" w:hAnsi="Times New Roman" w:cs="Times New Roman"/>
                <w:color w:val="000000"/>
                <w:kern w:val="24"/>
                <w:sz w:val="14"/>
                <w:szCs w:val="28"/>
              </w:rPr>
            </w:pPr>
          </w:p>
          <w:p w:rsidR="00BD0B14" w:rsidRPr="009E662C" w:rsidRDefault="00BD0B14" w:rsidP="00BD0B14">
            <w:pPr>
              <w:jc w:val="center"/>
              <w:rPr>
                <w:rFonts w:ascii="Times New Roman" w:hAnsi="Times New Roman" w:cs="Times New Roman"/>
              </w:rPr>
            </w:pPr>
            <w:r w:rsidRPr="009E662C">
              <w:rPr>
                <w:rFonts w:ascii="Times New Roman" w:hAnsi="Times New Roman" w:cs="Times New Roman"/>
                <w:color w:val="000000"/>
                <w:kern w:val="24"/>
                <w:sz w:val="28"/>
                <w:szCs w:val="28"/>
                <w:lang w:val="en-US"/>
              </w:rPr>
              <w:t>&lt;</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D0B14" w:rsidRPr="009E662C" w:rsidRDefault="00BD0B14" w:rsidP="00BD0B14">
            <w:pPr>
              <w:jc w:val="center"/>
              <w:rPr>
                <w:rFonts w:ascii="Times New Roman" w:hAnsi="Times New Roman" w:cs="Times New Roman"/>
                <w:color w:val="000000"/>
                <w:kern w:val="24"/>
                <w:sz w:val="14"/>
                <w:szCs w:val="28"/>
              </w:rPr>
            </w:pPr>
          </w:p>
          <w:p w:rsidR="00BD0B14" w:rsidRPr="009E662C" w:rsidRDefault="00BD0B14" w:rsidP="00BD0B14">
            <w:pPr>
              <w:jc w:val="center"/>
              <w:rPr>
                <w:rFonts w:ascii="Times New Roman" w:hAnsi="Times New Roman" w:cs="Times New Roman"/>
              </w:rPr>
            </w:pPr>
            <w:r w:rsidRPr="009E662C">
              <w:rPr>
                <w:rFonts w:ascii="Times New Roman" w:hAnsi="Times New Roman" w:cs="Times New Roman"/>
                <w:color w:val="000000"/>
                <w:kern w:val="24"/>
                <w:sz w:val="28"/>
                <w:szCs w:val="28"/>
                <w:lang w:val="en-US"/>
              </w:rPr>
              <w:t>&lt;</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D0B14" w:rsidRPr="009E662C" w:rsidRDefault="00BD0B14" w:rsidP="00BD0B14">
            <w:pPr>
              <w:ind w:right="-128"/>
              <w:jc w:val="center"/>
              <w:rPr>
                <w:rFonts w:ascii="Times New Roman" w:hAnsi="Times New Roman" w:cs="Times New Roman"/>
                <w:sz w:val="28"/>
                <w:szCs w:val="28"/>
              </w:rPr>
            </w:pPr>
            <w:r w:rsidRPr="009E662C">
              <w:rPr>
                <w:rFonts w:ascii="Times New Roman" w:hAnsi="Times New Roman" w:cs="Times New Roman"/>
                <w:color w:val="000000"/>
                <w:kern w:val="24"/>
                <w:sz w:val="28"/>
                <w:szCs w:val="28"/>
                <w:lang w:val="en-US"/>
              </w:rPr>
              <w:t>&gt;</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D0B14" w:rsidRPr="009E662C" w:rsidRDefault="00BD0B14" w:rsidP="00BD0B14">
            <w:pPr>
              <w:ind w:right="-128"/>
              <w:jc w:val="center"/>
              <w:rPr>
                <w:rFonts w:ascii="Times New Roman" w:hAnsi="Times New Roman" w:cs="Times New Roman"/>
                <w:sz w:val="28"/>
                <w:szCs w:val="28"/>
              </w:rPr>
            </w:pPr>
            <w:r w:rsidRPr="009E662C">
              <w:rPr>
                <w:rFonts w:ascii="Times New Roman" w:hAnsi="Times New Roman" w:cs="Times New Roman"/>
                <w:color w:val="000000"/>
                <w:kern w:val="24"/>
                <w:sz w:val="28"/>
                <w:szCs w:val="28"/>
                <w:lang w:val="en-US"/>
              </w:rPr>
              <w:t>&lt;</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D0B14" w:rsidRPr="009E662C" w:rsidRDefault="00BD0B14" w:rsidP="00BD0B14">
            <w:pPr>
              <w:ind w:right="-128"/>
              <w:jc w:val="center"/>
              <w:rPr>
                <w:rFonts w:ascii="Times New Roman" w:hAnsi="Times New Roman" w:cs="Times New Roman"/>
                <w:sz w:val="28"/>
                <w:szCs w:val="28"/>
              </w:rPr>
            </w:pPr>
            <w:r w:rsidRPr="009E662C">
              <w:rPr>
                <w:rFonts w:ascii="Times New Roman" w:hAnsi="Times New Roman" w:cs="Times New Roman"/>
                <w:color w:val="000000"/>
                <w:kern w:val="24"/>
                <w:sz w:val="28"/>
                <w:szCs w:val="28"/>
              </w:rPr>
              <w:t>=</w:t>
            </w:r>
          </w:p>
        </w:tc>
      </w:tr>
    </w:tbl>
    <w:p w:rsidR="00BD0B14" w:rsidRPr="009E662C" w:rsidRDefault="00BD0B14" w:rsidP="00BD0B14">
      <w:pPr>
        <w:ind w:right="282"/>
        <w:jc w:val="both"/>
        <w:rPr>
          <w:rFonts w:ascii="Times New Roman" w:hAnsi="Times New Roman" w:cs="Times New Roman"/>
          <w:sz w:val="16"/>
        </w:rPr>
      </w:pPr>
    </w:p>
    <w:tbl>
      <w:tblPr>
        <w:tblW w:w="9644" w:type="dxa"/>
        <w:tblInd w:w="108" w:type="dxa"/>
        <w:tblLayout w:type="fixed"/>
        <w:tblCellMar>
          <w:left w:w="0" w:type="dxa"/>
          <w:right w:w="0" w:type="dxa"/>
        </w:tblCellMar>
        <w:tblLook w:val="04A0"/>
      </w:tblPr>
      <w:tblGrid>
        <w:gridCol w:w="1959"/>
        <w:gridCol w:w="754"/>
        <w:gridCol w:w="754"/>
        <w:gridCol w:w="1054"/>
        <w:gridCol w:w="754"/>
        <w:gridCol w:w="753"/>
        <w:gridCol w:w="1055"/>
        <w:gridCol w:w="753"/>
        <w:gridCol w:w="754"/>
        <w:gridCol w:w="1054"/>
      </w:tblGrid>
      <w:tr w:rsidR="00BD0B14" w:rsidRPr="009E662C" w:rsidTr="00BD0B14">
        <w:trPr>
          <w:trHeight w:val="518"/>
        </w:trPr>
        <w:tc>
          <w:tcPr>
            <w:tcW w:w="195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D0B14" w:rsidRPr="009E662C" w:rsidRDefault="00BD0B14" w:rsidP="00BD0B14">
            <w:pPr>
              <w:ind w:right="-162"/>
              <w:jc w:val="center"/>
              <w:rPr>
                <w:rFonts w:ascii="Times New Roman" w:hAnsi="Times New Roman" w:cs="Times New Roman"/>
                <w:sz w:val="28"/>
                <w:szCs w:val="28"/>
              </w:rPr>
            </w:pPr>
            <w:r w:rsidRPr="009E662C">
              <w:rPr>
                <w:rFonts w:ascii="Times New Roman" w:hAnsi="Times New Roman" w:cs="Times New Roman"/>
                <w:color w:val="000000"/>
                <w:kern w:val="24"/>
                <w:sz w:val="28"/>
                <w:szCs w:val="28"/>
              </w:rPr>
              <w:t>Учебный год</w:t>
            </w:r>
          </w:p>
        </w:tc>
        <w:tc>
          <w:tcPr>
            <w:tcW w:w="2562"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D0B14" w:rsidRPr="009E662C" w:rsidRDefault="00BD0B14" w:rsidP="00BD0B14">
            <w:pPr>
              <w:ind w:right="-162"/>
              <w:jc w:val="center"/>
              <w:rPr>
                <w:rFonts w:ascii="Times New Roman" w:hAnsi="Times New Roman" w:cs="Times New Roman"/>
                <w:sz w:val="28"/>
                <w:szCs w:val="28"/>
              </w:rPr>
            </w:pPr>
            <w:r w:rsidRPr="009E662C">
              <w:rPr>
                <w:rFonts w:ascii="Times New Roman" w:hAnsi="Times New Roman" w:cs="Times New Roman"/>
                <w:color w:val="000000"/>
                <w:kern w:val="24"/>
                <w:sz w:val="28"/>
                <w:szCs w:val="28"/>
              </w:rPr>
              <w:t xml:space="preserve">Количество </w:t>
            </w:r>
            <w:proofErr w:type="gramStart"/>
            <w:r w:rsidRPr="009E662C">
              <w:rPr>
                <w:rFonts w:ascii="Times New Roman" w:hAnsi="Times New Roman" w:cs="Times New Roman"/>
                <w:color w:val="000000"/>
                <w:kern w:val="24"/>
                <w:sz w:val="28"/>
                <w:szCs w:val="28"/>
              </w:rPr>
              <w:t>успевающих</w:t>
            </w:r>
            <w:proofErr w:type="gramEnd"/>
          </w:p>
          <w:p w:rsidR="00BD0B14" w:rsidRPr="009E662C" w:rsidRDefault="00BD0B14" w:rsidP="00BD0B14">
            <w:pPr>
              <w:ind w:right="-162"/>
              <w:jc w:val="center"/>
              <w:rPr>
                <w:rFonts w:ascii="Times New Roman" w:hAnsi="Times New Roman" w:cs="Times New Roman"/>
                <w:sz w:val="28"/>
                <w:szCs w:val="28"/>
              </w:rPr>
            </w:pPr>
            <w:r w:rsidRPr="009E662C">
              <w:rPr>
                <w:rFonts w:ascii="Times New Roman" w:hAnsi="Times New Roman" w:cs="Times New Roman"/>
                <w:color w:val="000000"/>
                <w:kern w:val="24"/>
                <w:sz w:val="28"/>
                <w:szCs w:val="28"/>
              </w:rPr>
              <w:t>на «4-5» по итогам</w:t>
            </w:r>
          </w:p>
          <w:p w:rsidR="00BD0B14" w:rsidRPr="009E662C" w:rsidRDefault="00BD0B14" w:rsidP="00BD0B14">
            <w:pPr>
              <w:ind w:right="-162"/>
              <w:jc w:val="center"/>
              <w:rPr>
                <w:rFonts w:ascii="Times New Roman" w:hAnsi="Times New Roman" w:cs="Times New Roman"/>
                <w:sz w:val="28"/>
                <w:szCs w:val="28"/>
              </w:rPr>
            </w:pPr>
            <w:r w:rsidRPr="009E662C">
              <w:rPr>
                <w:rFonts w:ascii="Times New Roman" w:hAnsi="Times New Roman" w:cs="Times New Roman"/>
                <w:color w:val="000000"/>
                <w:kern w:val="24"/>
                <w:sz w:val="28"/>
                <w:szCs w:val="28"/>
              </w:rPr>
              <w:t>1 полугодия</w:t>
            </w:r>
          </w:p>
        </w:tc>
        <w:tc>
          <w:tcPr>
            <w:tcW w:w="2562"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D0B14" w:rsidRPr="009E662C" w:rsidRDefault="00BD0B14" w:rsidP="00BD0B14">
            <w:pPr>
              <w:ind w:right="-162"/>
              <w:jc w:val="center"/>
              <w:rPr>
                <w:rFonts w:ascii="Times New Roman" w:hAnsi="Times New Roman" w:cs="Times New Roman"/>
                <w:sz w:val="28"/>
                <w:szCs w:val="28"/>
              </w:rPr>
            </w:pPr>
            <w:r w:rsidRPr="009E662C">
              <w:rPr>
                <w:rFonts w:ascii="Times New Roman" w:hAnsi="Times New Roman" w:cs="Times New Roman"/>
                <w:color w:val="000000"/>
                <w:kern w:val="24"/>
                <w:sz w:val="28"/>
                <w:szCs w:val="28"/>
              </w:rPr>
              <w:t xml:space="preserve">Количество </w:t>
            </w:r>
            <w:proofErr w:type="gramStart"/>
            <w:r w:rsidRPr="009E662C">
              <w:rPr>
                <w:rFonts w:ascii="Times New Roman" w:hAnsi="Times New Roman" w:cs="Times New Roman"/>
                <w:color w:val="000000"/>
                <w:kern w:val="24"/>
                <w:sz w:val="28"/>
                <w:szCs w:val="28"/>
              </w:rPr>
              <w:t>успевающих</w:t>
            </w:r>
            <w:proofErr w:type="gramEnd"/>
          </w:p>
          <w:p w:rsidR="00BD0B14" w:rsidRPr="009E662C" w:rsidRDefault="00BD0B14" w:rsidP="00BD0B14">
            <w:pPr>
              <w:ind w:right="-162"/>
              <w:jc w:val="center"/>
              <w:rPr>
                <w:rFonts w:ascii="Times New Roman" w:hAnsi="Times New Roman" w:cs="Times New Roman"/>
                <w:sz w:val="28"/>
                <w:szCs w:val="28"/>
              </w:rPr>
            </w:pPr>
            <w:r w:rsidRPr="009E662C">
              <w:rPr>
                <w:rFonts w:ascii="Times New Roman" w:hAnsi="Times New Roman" w:cs="Times New Roman"/>
                <w:color w:val="000000"/>
                <w:kern w:val="24"/>
                <w:sz w:val="28"/>
                <w:szCs w:val="28"/>
              </w:rPr>
              <w:t>на «4-5»по итогам</w:t>
            </w:r>
          </w:p>
          <w:p w:rsidR="00BD0B14" w:rsidRPr="009E662C" w:rsidRDefault="00BD0B14" w:rsidP="00BD0B14">
            <w:pPr>
              <w:ind w:right="-162"/>
              <w:jc w:val="center"/>
              <w:rPr>
                <w:rFonts w:ascii="Times New Roman" w:hAnsi="Times New Roman" w:cs="Times New Roman"/>
                <w:sz w:val="28"/>
                <w:szCs w:val="28"/>
              </w:rPr>
            </w:pPr>
            <w:r w:rsidRPr="009E662C">
              <w:rPr>
                <w:rFonts w:ascii="Times New Roman" w:hAnsi="Times New Roman" w:cs="Times New Roman"/>
                <w:color w:val="000000"/>
                <w:kern w:val="24"/>
                <w:sz w:val="28"/>
                <w:szCs w:val="28"/>
              </w:rPr>
              <w:t>2 полугодия</w:t>
            </w:r>
          </w:p>
        </w:tc>
        <w:tc>
          <w:tcPr>
            <w:tcW w:w="2561"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D0B14" w:rsidRPr="009E662C" w:rsidRDefault="00BD0B14" w:rsidP="00BD0B14">
            <w:pPr>
              <w:ind w:right="-162"/>
              <w:jc w:val="center"/>
              <w:rPr>
                <w:rFonts w:ascii="Times New Roman" w:hAnsi="Times New Roman" w:cs="Times New Roman"/>
                <w:color w:val="000000"/>
                <w:kern w:val="24"/>
                <w:sz w:val="28"/>
                <w:szCs w:val="28"/>
              </w:rPr>
            </w:pPr>
            <w:r w:rsidRPr="009E662C">
              <w:rPr>
                <w:rFonts w:ascii="Times New Roman" w:hAnsi="Times New Roman" w:cs="Times New Roman"/>
                <w:color w:val="000000"/>
                <w:kern w:val="24"/>
                <w:sz w:val="28"/>
                <w:szCs w:val="28"/>
              </w:rPr>
              <w:t xml:space="preserve">Количество </w:t>
            </w:r>
            <w:proofErr w:type="gramStart"/>
            <w:r w:rsidRPr="009E662C">
              <w:rPr>
                <w:rFonts w:ascii="Times New Roman" w:hAnsi="Times New Roman" w:cs="Times New Roman"/>
                <w:color w:val="000000"/>
                <w:kern w:val="24"/>
                <w:sz w:val="28"/>
                <w:szCs w:val="28"/>
              </w:rPr>
              <w:t>успевающих</w:t>
            </w:r>
            <w:proofErr w:type="gramEnd"/>
            <w:r w:rsidRPr="009E662C">
              <w:rPr>
                <w:rFonts w:ascii="Times New Roman" w:hAnsi="Times New Roman" w:cs="Times New Roman"/>
                <w:color w:val="000000"/>
                <w:kern w:val="24"/>
                <w:sz w:val="28"/>
                <w:szCs w:val="28"/>
              </w:rPr>
              <w:t xml:space="preserve"> </w:t>
            </w:r>
          </w:p>
          <w:p w:rsidR="00BD0B14" w:rsidRPr="009E662C" w:rsidRDefault="00BD0B14" w:rsidP="00BD0B14">
            <w:pPr>
              <w:ind w:right="-162"/>
              <w:jc w:val="center"/>
              <w:rPr>
                <w:rFonts w:ascii="Times New Roman" w:hAnsi="Times New Roman" w:cs="Times New Roman"/>
                <w:sz w:val="28"/>
                <w:szCs w:val="28"/>
              </w:rPr>
            </w:pPr>
            <w:r w:rsidRPr="009E662C">
              <w:rPr>
                <w:rFonts w:ascii="Times New Roman" w:hAnsi="Times New Roman" w:cs="Times New Roman"/>
                <w:color w:val="000000"/>
                <w:kern w:val="24"/>
                <w:sz w:val="28"/>
                <w:szCs w:val="28"/>
              </w:rPr>
              <w:t>на «4-5»по итогам</w:t>
            </w:r>
          </w:p>
          <w:p w:rsidR="00BD0B14" w:rsidRPr="009E662C" w:rsidRDefault="00BD0B14" w:rsidP="00BD0B14">
            <w:pPr>
              <w:ind w:right="-162"/>
              <w:jc w:val="center"/>
              <w:rPr>
                <w:rFonts w:ascii="Times New Roman" w:hAnsi="Times New Roman" w:cs="Times New Roman"/>
                <w:sz w:val="28"/>
                <w:szCs w:val="28"/>
              </w:rPr>
            </w:pPr>
            <w:r w:rsidRPr="009E662C">
              <w:rPr>
                <w:rFonts w:ascii="Times New Roman" w:hAnsi="Times New Roman" w:cs="Times New Roman"/>
                <w:color w:val="000000"/>
                <w:kern w:val="24"/>
                <w:sz w:val="28"/>
                <w:szCs w:val="28"/>
              </w:rPr>
              <w:t>учебного года</w:t>
            </w:r>
          </w:p>
        </w:tc>
      </w:tr>
      <w:tr w:rsidR="00BD0B14" w:rsidRPr="009E662C" w:rsidTr="00BD0B14">
        <w:trPr>
          <w:trHeight w:val="222"/>
        </w:trPr>
        <w:tc>
          <w:tcPr>
            <w:tcW w:w="1959" w:type="dxa"/>
            <w:vMerge/>
            <w:tcBorders>
              <w:top w:val="single" w:sz="8" w:space="0" w:color="000000"/>
              <w:left w:val="single" w:sz="8" w:space="0" w:color="000000"/>
              <w:bottom w:val="single" w:sz="8" w:space="0" w:color="000000"/>
              <w:right w:val="single" w:sz="8" w:space="0" w:color="000000"/>
            </w:tcBorders>
            <w:vAlign w:val="center"/>
            <w:hideMark/>
          </w:tcPr>
          <w:p w:rsidR="00BD0B14" w:rsidRPr="009E662C" w:rsidRDefault="00BD0B14" w:rsidP="00BD0B14">
            <w:pPr>
              <w:ind w:right="-162"/>
              <w:jc w:val="center"/>
              <w:rPr>
                <w:rFonts w:ascii="Times New Roman" w:hAnsi="Times New Roman" w:cs="Times New Roman"/>
                <w:sz w:val="28"/>
                <w:szCs w:val="28"/>
              </w:rPr>
            </w:pP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D0B14" w:rsidRPr="009E662C" w:rsidRDefault="00BD0B14" w:rsidP="00BD0B14">
            <w:pPr>
              <w:ind w:right="-162"/>
              <w:jc w:val="center"/>
              <w:rPr>
                <w:rFonts w:ascii="Times New Roman" w:hAnsi="Times New Roman" w:cs="Times New Roman"/>
                <w:sz w:val="28"/>
                <w:szCs w:val="28"/>
              </w:rPr>
            </w:pPr>
            <w:r w:rsidRPr="009E662C">
              <w:rPr>
                <w:rFonts w:ascii="Times New Roman" w:hAnsi="Times New Roman" w:cs="Times New Roman"/>
                <w:color w:val="000000"/>
                <w:kern w:val="24"/>
                <w:sz w:val="28"/>
                <w:szCs w:val="28"/>
              </w:rPr>
              <w:t>1-4 кл.</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D0B14" w:rsidRPr="009E662C" w:rsidRDefault="00BD0B14" w:rsidP="00BD0B14">
            <w:pPr>
              <w:ind w:right="-162"/>
              <w:jc w:val="center"/>
              <w:rPr>
                <w:rFonts w:ascii="Times New Roman" w:hAnsi="Times New Roman" w:cs="Times New Roman"/>
                <w:sz w:val="28"/>
                <w:szCs w:val="28"/>
              </w:rPr>
            </w:pPr>
            <w:r w:rsidRPr="009E662C">
              <w:rPr>
                <w:rFonts w:ascii="Times New Roman" w:hAnsi="Times New Roman" w:cs="Times New Roman"/>
                <w:color w:val="000000"/>
                <w:kern w:val="24"/>
                <w:sz w:val="28"/>
                <w:szCs w:val="28"/>
              </w:rPr>
              <w:t>5-9 кл.</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D0B14" w:rsidRPr="009E662C" w:rsidRDefault="00BD0B14" w:rsidP="00BD0B14">
            <w:pPr>
              <w:ind w:right="-162"/>
              <w:jc w:val="center"/>
              <w:rPr>
                <w:rFonts w:ascii="Times New Roman" w:hAnsi="Times New Roman" w:cs="Times New Roman"/>
                <w:sz w:val="28"/>
                <w:szCs w:val="28"/>
              </w:rPr>
            </w:pPr>
            <w:r w:rsidRPr="009E662C">
              <w:rPr>
                <w:rFonts w:ascii="Times New Roman" w:hAnsi="Times New Roman" w:cs="Times New Roman"/>
                <w:color w:val="000000"/>
                <w:kern w:val="24"/>
                <w:sz w:val="28"/>
                <w:szCs w:val="28"/>
              </w:rPr>
              <w:t>10-11 кл.</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D0B14" w:rsidRPr="009E662C" w:rsidRDefault="00BD0B14" w:rsidP="00BD0B14">
            <w:pPr>
              <w:ind w:right="-162"/>
              <w:jc w:val="center"/>
              <w:rPr>
                <w:rFonts w:ascii="Times New Roman" w:hAnsi="Times New Roman" w:cs="Times New Roman"/>
                <w:sz w:val="28"/>
                <w:szCs w:val="28"/>
              </w:rPr>
            </w:pPr>
            <w:r w:rsidRPr="009E662C">
              <w:rPr>
                <w:rFonts w:ascii="Times New Roman" w:hAnsi="Times New Roman" w:cs="Times New Roman"/>
                <w:color w:val="000000"/>
                <w:kern w:val="24"/>
                <w:sz w:val="28"/>
                <w:szCs w:val="28"/>
              </w:rPr>
              <w:t>1-4 кл.</w:t>
            </w:r>
          </w:p>
        </w:tc>
        <w:tc>
          <w:tcPr>
            <w:tcW w:w="7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D0B14" w:rsidRPr="009E662C" w:rsidRDefault="00BD0B14" w:rsidP="00BD0B14">
            <w:pPr>
              <w:ind w:right="-162"/>
              <w:jc w:val="center"/>
              <w:rPr>
                <w:rFonts w:ascii="Times New Roman" w:hAnsi="Times New Roman" w:cs="Times New Roman"/>
                <w:sz w:val="28"/>
                <w:szCs w:val="28"/>
              </w:rPr>
            </w:pPr>
            <w:r w:rsidRPr="009E662C">
              <w:rPr>
                <w:rFonts w:ascii="Times New Roman" w:hAnsi="Times New Roman" w:cs="Times New Roman"/>
                <w:color w:val="000000"/>
                <w:kern w:val="24"/>
                <w:sz w:val="28"/>
                <w:szCs w:val="28"/>
              </w:rPr>
              <w:t>5-9 кл.</w:t>
            </w:r>
          </w:p>
        </w:tc>
        <w:tc>
          <w:tcPr>
            <w:tcW w:w="10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D0B14" w:rsidRPr="009E662C" w:rsidRDefault="00BD0B14" w:rsidP="00BD0B14">
            <w:pPr>
              <w:ind w:right="-162"/>
              <w:jc w:val="center"/>
              <w:rPr>
                <w:rFonts w:ascii="Times New Roman" w:hAnsi="Times New Roman" w:cs="Times New Roman"/>
                <w:sz w:val="28"/>
                <w:szCs w:val="28"/>
              </w:rPr>
            </w:pPr>
            <w:r w:rsidRPr="009E662C">
              <w:rPr>
                <w:rFonts w:ascii="Times New Roman" w:hAnsi="Times New Roman" w:cs="Times New Roman"/>
                <w:color w:val="000000"/>
                <w:kern w:val="24"/>
                <w:sz w:val="28"/>
                <w:szCs w:val="28"/>
              </w:rPr>
              <w:t>10-11 кл.</w:t>
            </w:r>
          </w:p>
        </w:tc>
        <w:tc>
          <w:tcPr>
            <w:tcW w:w="7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D0B14" w:rsidRPr="009E662C" w:rsidRDefault="00BD0B14" w:rsidP="00BD0B14">
            <w:pPr>
              <w:ind w:right="-162"/>
              <w:jc w:val="center"/>
              <w:rPr>
                <w:rFonts w:ascii="Times New Roman" w:hAnsi="Times New Roman" w:cs="Times New Roman"/>
                <w:sz w:val="28"/>
                <w:szCs w:val="28"/>
              </w:rPr>
            </w:pPr>
            <w:r w:rsidRPr="009E662C">
              <w:rPr>
                <w:rFonts w:ascii="Times New Roman" w:hAnsi="Times New Roman" w:cs="Times New Roman"/>
                <w:color w:val="000000"/>
                <w:kern w:val="24"/>
                <w:sz w:val="28"/>
                <w:szCs w:val="28"/>
              </w:rPr>
              <w:t>1-4 кл.</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D0B14" w:rsidRPr="009E662C" w:rsidRDefault="00BD0B14" w:rsidP="00BD0B14">
            <w:pPr>
              <w:ind w:right="-162"/>
              <w:jc w:val="center"/>
              <w:rPr>
                <w:rFonts w:ascii="Times New Roman" w:hAnsi="Times New Roman" w:cs="Times New Roman"/>
                <w:sz w:val="28"/>
                <w:szCs w:val="28"/>
              </w:rPr>
            </w:pPr>
            <w:r w:rsidRPr="009E662C">
              <w:rPr>
                <w:rFonts w:ascii="Times New Roman" w:hAnsi="Times New Roman" w:cs="Times New Roman"/>
                <w:color w:val="000000"/>
                <w:kern w:val="24"/>
                <w:sz w:val="28"/>
                <w:szCs w:val="28"/>
              </w:rPr>
              <w:t>5-9 кл.</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D0B14" w:rsidRPr="009E662C" w:rsidRDefault="00BD0B14" w:rsidP="00BD0B14">
            <w:pPr>
              <w:ind w:right="-162"/>
              <w:jc w:val="center"/>
              <w:rPr>
                <w:rFonts w:ascii="Times New Roman" w:hAnsi="Times New Roman" w:cs="Times New Roman"/>
                <w:sz w:val="28"/>
                <w:szCs w:val="28"/>
              </w:rPr>
            </w:pPr>
            <w:r w:rsidRPr="009E662C">
              <w:rPr>
                <w:rFonts w:ascii="Times New Roman" w:hAnsi="Times New Roman" w:cs="Times New Roman"/>
                <w:color w:val="000000"/>
                <w:kern w:val="24"/>
                <w:sz w:val="28"/>
                <w:szCs w:val="28"/>
              </w:rPr>
              <w:t>10-11 кл.</w:t>
            </w:r>
          </w:p>
        </w:tc>
      </w:tr>
      <w:tr w:rsidR="00BD0B14" w:rsidRPr="009E662C" w:rsidTr="00BD0B14">
        <w:trPr>
          <w:trHeight w:val="156"/>
        </w:trPr>
        <w:tc>
          <w:tcPr>
            <w:tcW w:w="19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D0B14" w:rsidRPr="009E662C" w:rsidRDefault="00BD0B14" w:rsidP="00BD0B14">
            <w:pPr>
              <w:ind w:right="-162"/>
              <w:jc w:val="center"/>
              <w:rPr>
                <w:rFonts w:ascii="Times New Roman" w:hAnsi="Times New Roman" w:cs="Times New Roman"/>
                <w:color w:val="000000"/>
                <w:kern w:val="24"/>
                <w:sz w:val="28"/>
                <w:szCs w:val="28"/>
              </w:rPr>
            </w:pPr>
            <w:r w:rsidRPr="009E662C">
              <w:rPr>
                <w:rFonts w:ascii="Times New Roman" w:hAnsi="Times New Roman" w:cs="Times New Roman"/>
                <w:color w:val="000000"/>
                <w:kern w:val="24"/>
                <w:sz w:val="28"/>
                <w:szCs w:val="28"/>
              </w:rPr>
              <w:t>2016-2017</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D0B14" w:rsidRPr="009E662C" w:rsidRDefault="00BD0B14" w:rsidP="00BD0B14">
            <w:pPr>
              <w:ind w:right="-162"/>
              <w:jc w:val="center"/>
              <w:rPr>
                <w:rFonts w:ascii="Times New Roman" w:hAnsi="Times New Roman" w:cs="Times New Roman"/>
                <w:color w:val="000000"/>
                <w:kern w:val="24"/>
                <w:sz w:val="28"/>
                <w:szCs w:val="28"/>
              </w:rPr>
            </w:pPr>
            <w:r w:rsidRPr="009E662C">
              <w:rPr>
                <w:rFonts w:ascii="Times New Roman" w:hAnsi="Times New Roman" w:cs="Times New Roman"/>
                <w:color w:val="000000"/>
                <w:kern w:val="24"/>
                <w:sz w:val="28"/>
                <w:szCs w:val="28"/>
              </w:rPr>
              <w:t>71</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D0B14" w:rsidRPr="009E662C" w:rsidRDefault="00BD0B14" w:rsidP="00BD0B14">
            <w:pPr>
              <w:ind w:right="-162"/>
              <w:jc w:val="center"/>
              <w:rPr>
                <w:rFonts w:ascii="Times New Roman" w:hAnsi="Times New Roman" w:cs="Times New Roman"/>
                <w:color w:val="000000"/>
                <w:kern w:val="24"/>
                <w:sz w:val="28"/>
                <w:szCs w:val="28"/>
              </w:rPr>
            </w:pPr>
            <w:r w:rsidRPr="009E662C">
              <w:rPr>
                <w:rFonts w:ascii="Times New Roman" w:hAnsi="Times New Roman" w:cs="Times New Roman"/>
                <w:color w:val="000000"/>
                <w:kern w:val="24"/>
                <w:sz w:val="28"/>
                <w:szCs w:val="28"/>
              </w:rPr>
              <w:t>63</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D0B14" w:rsidRPr="009E662C" w:rsidRDefault="00BD0B14" w:rsidP="00BD0B14">
            <w:pPr>
              <w:ind w:right="-162"/>
              <w:jc w:val="center"/>
              <w:rPr>
                <w:rFonts w:ascii="Times New Roman" w:hAnsi="Times New Roman" w:cs="Times New Roman"/>
                <w:color w:val="000000"/>
                <w:kern w:val="24"/>
                <w:sz w:val="28"/>
                <w:szCs w:val="28"/>
              </w:rPr>
            </w:pPr>
            <w:r w:rsidRPr="009E662C">
              <w:rPr>
                <w:rFonts w:ascii="Times New Roman" w:hAnsi="Times New Roman" w:cs="Times New Roman"/>
                <w:color w:val="000000"/>
                <w:kern w:val="24"/>
                <w:sz w:val="28"/>
                <w:szCs w:val="28"/>
              </w:rPr>
              <w:t>8</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D0B14" w:rsidRPr="009E662C" w:rsidRDefault="00BD0B14" w:rsidP="00BD0B14">
            <w:pPr>
              <w:ind w:right="-162"/>
              <w:jc w:val="center"/>
              <w:rPr>
                <w:rFonts w:ascii="Times New Roman" w:hAnsi="Times New Roman" w:cs="Times New Roman"/>
                <w:color w:val="000000"/>
                <w:kern w:val="24"/>
                <w:sz w:val="28"/>
                <w:szCs w:val="28"/>
              </w:rPr>
            </w:pPr>
            <w:r w:rsidRPr="009E662C">
              <w:rPr>
                <w:rFonts w:ascii="Times New Roman" w:hAnsi="Times New Roman" w:cs="Times New Roman"/>
                <w:color w:val="000000"/>
                <w:kern w:val="24"/>
                <w:sz w:val="28"/>
                <w:szCs w:val="28"/>
              </w:rPr>
              <w:t>64</w:t>
            </w:r>
          </w:p>
        </w:tc>
        <w:tc>
          <w:tcPr>
            <w:tcW w:w="7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D0B14" w:rsidRPr="009E662C" w:rsidRDefault="00BD0B14" w:rsidP="00BD0B14">
            <w:pPr>
              <w:ind w:right="-162"/>
              <w:jc w:val="center"/>
              <w:rPr>
                <w:rFonts w:ascii="Times New Roman" w:hAnsi="Times New Roman" w:cs="Times New Roman"/>
                <w:color w:val="000000"/>
                <w:kern w:val="24"/>
                <w:sz w:val="28"/>
                <w:szCs w:val="28"/>
              </w:rPr>
            </w:pPr>
            <w:r w:rsidRPr="009E662C">
              <w:rPr>
                <w:rFonts w:ascii="Times New Roman" w:hAnsi="Times New Roman" w:cs="Times New Roman"/>
                <w:color w:val="000000"/>
                <w:kern w:val="24"/>
                <w:sz w:val="28"/>
                <w:szCs w:val="28"/>
              </w:rPr>
              <w:t>53</w:t>
            </w:r>
          </w:p>
        </w:tc>
        <w:tc>
          <w:tcPr>
            <w:tcW w:w="10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D0B14" w:rsidRPr="009E662C" w:rsidRDefault="00BD0B14" w:rsidP="00BD0B14">
            <w:pPr>
              <w:ind w:right="-162"/>
              <w:jc w:val="center"/>
              <w:rPr>
                <w:rFonts w:ascii="Times New Roman" w:hAnsi="Times New Roman" w:cs="Times New Roman"/>
                <w:color w:val="000000"/>
                <w:kern w:val="24"/>
                <w:sz w:val="28"/>
                <w:szCs w:val="28"/>
              </w:rPr>
            </w:pPr>
            <w:r w:rsidRPr="009E662C">
              <w:rPr>
                <w:rFonts w:ascii="Times New Roman" w:hAnsi="Times New Roman" w:cs="Times New Roman"/>
                <w:color w:val="000000"/>
                <w:kern w:val="24"/>
                <w:sz w:val="28"/>
                <w:szCs w:val="28"/>
              </w:rPr>
              <w:t>11</w:t>
            </w:r>
          </w:p>
        </w:tc>
        <w:tc>
          <w:tcPr>
            <w:tcW w:w="7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D0B14" w:rsidRPr="009E662C" w:rsidRDefault="00BD0B14" w:rsidP="00BD0B14">
            <w:pPr>
              <w:ind w:right="-162"/>
              <w:jc w:val="center"/>
              <w:rPr>
                <w:rFonts w:ascii="Times New Roman" w:hAnsi="Times New Roman" w:cs="Times New Roman"/>
                <w:color w:val="000000"/>
                <w:kern w:val="24"/>
                <w:sz w:val="28"/>
                <w:szCs w:val="28"/>
              </w:rPr>
            </w:pPr>
            <w:r w:rsidRPr="009E662C">
              <w:rPr>
                <w:rFonts w:ascii="Times New Roman" w:hAnsi="Times New Roman" w:cs="Times New Roman"/>
                <w:color w:val="000000"/>
                <w:kern w:val="24"/>
                <w:sz w:val="28"/>
                <w:szCs w:val="28"/>
              </w:rPr>
              <w:t>63</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D0B14" w:rsidRPr="009E662C" w:rsidRDefault="00BD0B14" w:rsidP="00BD0B14">
            <w:pPr>
              <w:ind w:right="-162"/>
              <w:jc w:val="center"/>
              <w:rPr>
                <w:rFonts w:ascii="Times New Roman" w:hAnsi="Times New Roman" w:cs="Times New Roman"/>
                <w:color w:val="000000"/>
                <w:kern w:val="24"/>
                <w:sz w:val="28"/>
                <w:szCs w:val="28"/>
              </w:rPr>
            </w:pPr>
            <w:r w:rsidRPr="009E662C">
              <w:rPr>
                <w:rFonts w:ascii="Times New Roman" w:hAnsi="Times New Roman" w:cs="Times New Roman"/>
                <w:color w:val="000000"/>
                <w:kern w:val="24"/>
                <w:sz w:val="28"/>
                <w:szCs w:val="28"/>
              </w:rPr>
              <w:t>87</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D0B14" w:rsidRPr="009E662C" w:rsidRDefault="00BD0B14" w:rsidP="00BD0B14">
            <w:pPr>
              <w:ind w:right="-162"/>
              <w:jc w:val="center"/>
              <w:rPr>
                <w:rFonts w:ascii="Times New Roman" w:hAnsi="Times New Roman" w:cs="Times New Roman"/>
                <w:color w:val="000000"/>
                <w:kern w:val="24"/>
                <w:sz w:val="28"/>
                <w:szCs w:val="28"/>
              </w:rPr>
            </w:pPr>
            <w:r w:rsidRPr="009E662C">
              <w:rPr>
                <w:rFonts w:ascii="Times New Roman" w:hAnsi="Times New Roman" w:cs="Times New Roman"/>
                <w:color w:val="000000"/>
                <w:kern w:val="24"/>
                <w:sz w:val="28"/>
                <w:szCs w:val="28"/>
              </w:rPr>
              <w:t>11</w:t>
            </w:r>
          </w:p>
        </w:tc>
      </w:tr>
      <w:tr w:rsidR="00BD0B14" w:rsidRPr="009E662C" w:rsidTr="00BD0B14">
        <w:trPr>
          <w:trHeight w:val="156"/>
        </w:trPr>
        <w:tc>
          <w:tcPr>
            <w:tcW w:w="19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D0B14" w:rsidRPr="009E662C" w:rsidRDefault="00BD0B14" w:rsidP="00BD0B14">
            <w:pPr>
              <w:ind w:right="-162"/>
              <w:jc w:val="center"/>
              <w:rPr>
                <w:rFonts w:ascii="Times New Roman" w:hAnsi="Times New Roman" w:cs="Times New Roman"/>
                <w:color w:val="000000"/>
                <w:kern w:val="24"/>
                <w:sz w:val="28"/>
                <w:szCs w:val="28"/>
              </w:rPr>
            </w:pPr>
            <w:r w:rsidRPr="009E662C">
              <w:rPr>
                <w:rFonts w:ascii="Times New Roman" w:hAnsi="Times New Roman" w:cs="Times New Roman"/>
                <w:color w:val="000000"/>
                <w:kern w:val="24"/>
                <w:sz w:val="28"/>
                <w:szCs w:val="28"/>
              </w:rPr>
              <w:t>2017-2018</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D0B14" w:rsidRPr="009E662C" w:rsidRDefault="00BD0B14" w:rsidP="00BD0B14">
            <w:pPr>
              <w:ind w:right="-162"/>
              <w:jc w:val="center"/>
              <w:rPr>
                <w:rFonts w:ascii="Times New Roman" w:hAnsi="Times New Roman" w:cs="Times New Roman"/>
                <w:color w:val="000000"/>
                <w:kern w:val="24"/>
                <w:sz w:val="28"/>
                <w:szCs w:val="28"/>
              </w:rPr>
            </w:pPr>
            <w:r w:rsidRPr="009E662C">
              <w:rPr>
                <w:rFonts w:ascii="Times New Roman" w:hAnsi="Times New Roman" w:cs="Times New Roman"/>
                <w:color w:val="000000"/>
                <w:kern w:val="24"/>
                <w:sz w:val="28"/>
                <w:szCs w:val="28"/>
              </w:rPr>
              <w:t>84</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D0B14" w:rsidRPr="009E662C" w:rsidRDefault="00BD0B14" w:rsidP="00BD0B14">
            <w:pPr>
              <w:ind w:right="-162"/>
              <w:jc w:val="center"/>
              <w:rPr>
                <w:rFonts w:ascii="Times New Roman" w:hAnsi="Times New Roman" w:cs="Times New Roman"/>
                <w:color w:val="000000"/>
                <w:kern w:val="24"/>
                <w:sz w:val="28"/>
                <w:szCs w:val="28"/>
              </w:rPr>
            </w:pPr>
            <w:r w:rsidRPr="009E662C">
              <w:rPr>
                <w:rFonts w:ascii="Times New Roman" w:hAnsi="Times New Roman" w:cs="Times New Roman"/>
                <w:color w:val="000000"/>
                <w:kern w:val="24"/>
                <w:sz w:val="28"/>
                <w:szCs w:val="28"/>
              </w:rPr>
              <w:t>84</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D0B14" w:rsidRPr="009E662C" w:rsidRDefault="00BD0B14" w:rsidP="00BD0B14">
            <w:pPr>
              <w:ind w:right="-162"/>
              <w:jc w:val="center"/>
              <w:rPr>
                <w:rFonts w:ascii="Times New Roman" w:hAnsi="Times New Roman" w:cs="Times New Roman"/>
                <w:color w:val="000000"/>
                <w:kern w:val="24"/>
                <w:sz w:val="28"/>
                <w:szCs w:val="28"/>
              </w:rPr>
            </w:pPr>
            <w:r w:rsidRPr="009E662C">
              <w:rPr>
                <w:rFonts w:ascii="Times New Roman" w:hAnsi="Times New Roman" w:cs="Times New Roman"/>
                <w:color w:val="000000"/>
                <w:kern w:val="24"/>
                <w:sz w:val="28"/>
                <w:szCs w:val="28"/>
              </w:rPr>
              <w:t>15</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D0B14" w:rsidRPr="009E662C" w:rsidRDefault="00BD0B14" w:rsidP="00BD0B14">
            <w:pPr>
              <w:ind w:right="-162"/>
              <w:jc w:val="center"/>
              <w:rPr>
                <w:rFonts w:ascii="Times New Roman" w:hAnsi="Times New Roman" w:cs="Times New Roman"/>
                <w:color w:val="000000"/>
                <w:kern w:val="24"/>
                <w:sz w:val="28"/>
                <w:szCs w:val="28"/>
              </w:rPr>
            </w:pPr>
            <w:r w:rsidRPr="009E662C">
              <w:rPr>
                <w:rFonts w:ascii="Times New Roman" w:hAnsi="Times New Roman" w:cs="Times New Roman"/>
                <w:color w:val="000000"/>
                <w:kern w:val="24"/>
                <w:sz w:val="28"/>
                <w:szCs w:val="28"/>
              </w:rPr>
              <w:t>70</w:t>
            </w:r>
          </w:p>
        </w:tc>
        <w:tc>
          <w:tcPr>
            <w:tcW w:w="7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D0B14" w:rsidRPr="009E662C" w:rsidRDefault="00BD0B14" w:rsidP="00BD0B14">
            <w:pPr>
              <w:ind w:right="-162"/>
              <w:jc w:val="center"/>
              <w:rPr>
                <w:rFonts w:ascii="Times New Roman" w:hAnsi="Times New Roman" w:cs="Times New Roman"/>
                <w:color w:val="000000"/>
                <w:kern w:val="24"/>
                <w:sz w:val="28"/>
                <w:szCs w:val="28"/>
              </w:rPr>
            </w:pPr>
            <w:r w:rsidRPr="009E662C">
              <w:rPr>
                <w:rFonts w:ascii="Times New Roman" w:hAnsi="Times New Roman" w:cs="Times New Roman"/>
                <w:color w:val="000000"/>
                <w:kern w:val="24"/>
                <w:sz w:val="28"/>
                <w:szCs w:val="28"/>
              </w:rPr>
              <w:t>77</w:t>
            </w:r>
          </w:p>
        </w:tc>
        <w:tc>
          <w:tcPr>
            <w:tcW w:w="10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D0B14" w:rsidRPr="009E662C" w:rsidRDefault="00BD0B14" w:rsidP="00BD0B14">
            <w:pPr>
              <w:ind w:right="-162"/>
              <w:jc w:val="center"/>
              <w:rPr>
                <w:rFonts w:ascii="Times New Roman" w:hAnsi="Times New Roman" w:cs="Times New Roman"/>
                <w:color w:val="000000"/>
                <w:kern w:val="24"/>
                <w:sz w:val="28"/>
                <w:szCs w:val="28"/>
              </w:rPr>
            </w:pPr>
            <w:r w:rsidRPr="009E662C">
              <w:rPr>
                <w:rFonts w:ascii="Times New Roman" w:hAnsi="Times New Roman" w:cs="Times New Roman"/>
                <w:color w:val="000000"/>
                <w:kern w:val="24"/>
                <w:sz w:val="28"/>
                <w:szCs w:val="28"/>
              </w:rPr>
              <w:t>15</w:t>
            </w:r>
          </w:p>
        </w:tc>
        <w:tc>
          <w:tcPr>
            <w:tcW w:w="7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D0B14" w:rsidRPr="009E662C" w:rsidRDefault="00BD0B14" w:rsidP="00BD0B14">
            <w:pPr>
              <w:ind w:right="-162"/>
              <w:jc w:val="center"/>
              <w:rPr>
                <w:rFonts w:ascii="Times New Roman" w:hAnsi="Times New Roman" w:cs="Times New Roman"/>
                <w:color w:val="000000"/>
                <w:kern w:val="24"/>
                <w:sz w:val="28"/>
                <w:szCs w:val="28"/>
              </w:rPr>
            </w:pPr>
            <w:r w:rsidRPr="009E662C">
              <w:rPr>
                <w:rFonts w:ascii="Times New Roman" w:hAnsi="Times New Roman" w:cs="Times New Roman"/>
                <w:color w:val="000000"/>
                <w:kern w:val="24"/>
                <w:sz w:val="28"/>
                <w:szCs w:val="28"/>
              </w:rPr>
              <w:t>80</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D0B14" w:rsidRPr="009E662C" w:rsidRDefault="00BD0B14" w:rsidP="00BD0B14">
            <w:pPr>
              <w:ind w:right="-162"/>
              <w:jc w:val="center"/>
              <w:rPr>
                <w:rFonts w:ascii="Times New Roman" w:hAnsi="Times New Roman" w:cs="Times New Roman"/>
                <w:color w:val="000000"/>
                <w:kern w:val="24"/>
                <w:sz w:val="28"/>
                <w:szCs w:val="28"/>
              </w:rPr>
            </w:pPr>
            <w:r w:rsidRPr="009E662C">
              <w:rPr>
                <w:rFonts w:ascii="Times New Roman" w:hAnsi="Times New Roman" w:cs="Times New Roman"/>
                <w:color w:val="000000"/>
                <w:kern w:val="24"/>
                <w:sz w:val="28"/>
                <w:szCs w:val="28"/>
              </w:rPr>
              <w:t>99</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D0B14" w:rsidRPr="009E662C" w:rsidRDefault="00BD0B14" w:rsidP="00BD0B14">
            <w:pPr>
              <w:ind w:right="-162"/>
              <w:jc w:val="center"/>
              <w:rPr>
                <w:rFonts w:ascii="Times New Roman" w:hAnsi="Times New Roman" w:cs="Times New Roman"/>
                <w:color w:val="000000"/>
                <w:kern w:val="24"/>
                <w:sz w:val="28"/>
                <w:szCs w:val="28"/>
              </w:rPr>
            </w:pPr>
            <w:r w:rsidRPr="009E662C">
              <w:rPr>
                <w:rFonts w:ascii="Times New Roman" w:hAnsi="Times New Roman" w:cs="Times New Roman"/>
                <w:color w:val="000000"/>
                <w:kern w:val="24"/>
                <w:sz w:val="28"/>
                <w:szCs w:val="28"/>
              </w:rPr>
              <w:t>18</w:t>
            </w:r>
          </w:p>
        </w:tc>
      </w:tr>
      <w:tr w:rsidR="00BD0B14" w:rsidRPr="009E662C" w:rsidTr="00BD0B14">
        <w:trPr>
          <w:trHeight w:val="156"/>
        </w:trPr>
        <w:tc>
          <w:tcPr>
            <w:tcW w:w="19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D0B14" w:rsidRPr="009E662C" w:rsidRDefault="00BD0B14" w:rsidP="00BD0B14">
            <w:pPr>
              <w:ind w:right="-162"/>
              <w:jc w:val="center"/>
              <w:rPr>
                <w:rFonts w:ascii="Times New Roman" w:hAnsi="Times New Roman" w:cs="Times New Roman"/>
                <w:color w:val="000000"/>
                <w:kern w:val="24"/>
                <w:sz w:val="28"/>
                <w:szCs w:val="28"/>
              </w:rPr>
            </w:pPr>
            <w:r w:rsidRPr="009E662C">
              <w:rPr>
                <w:rFonts w:ascii="Times New Roman" w:hAnsi="Times New Roman" w:cs="Times New Roman"/>
                <w:color w:val="000000"/>
                <w:kern w:val="24"/>
                <w:sz w:val="28"/>
                <w:szCs w:val="28"/>
              </w:rPr>
              <w:t>2018-2019</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D0B14" w:rsidRPr="009E662C" w:rsidRDefault="00BD0B14" w:rsidP="00BD0B14">
            <w:pPr>
              <w:ind w:right="-162"/>
              <w:jc w:val="center"/>
              <w:rPr>
                <w:rFonts w:ascii="Times New Roman" w:hAnsi="Times New Roman" w:cs="Times New Roman"/>
                <w:color w:val="000000"/>
                <w:kern w:val="24"/>
                <w:sz w:val="28"/>
                <w:szCs w:val="28"/>
              </w:rPr>
            </w:pPr>
            <w:r w:rsidRPr="009E662C">
              <w:rPr>
                <w:rFonts w:ascii="Times New Roman" w:hAnsi="Times New Roman" w:cs="Times New Roman"/>
                <w:color w:val="000000"/>
                <w:kern w:val="24"/>
                <w:sz w:val="28"/>
                <w:szCs w:val="28"/>
              </w:rPr>
              <w:t>14</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D0B14" w:rsidRPr="009E662C" w:rsidRDefault="00BD0B14" w:rsidP="00BD0B14">
            <w:pPr>
              <w:ind w:right="-162"/>
              <w:jc w:val="center"/>
              <w:rPr>
                <w:rFonts w:ascii="Times New Roman" w:hAnsi="Times New Roman" w:cs="Times New Roman"/>
                <w:color w:val="000000"/>
                <w:kern w:val="24"/>
                <w:sz w:val="28"/>
                <w:szCs w:val="28"/>
              </w:rPr>
            </w:pPr>
            <w:r w:rsidRPr="009E662C">
              <w:rPr>
                <w:rFonts w:ascii="Times New Roman" w:hAnsi="Times New Roman" w:cs="Times New Roman"/>
                <w:color w:val="000000"/>
                <w:kern w:val="24"/>
                <w:sz w:val="28"/>
                <w:szCs w:val="28"/>
              </w:rPr>
              <w:t>8</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D0B14" w:rsidRPr="009E662C" w:rsidRDefault="00BD0B14" w:rsidP="00BD0B14">
            <w:pPr>
              <w:ind w:right="-162"/>
              <w:jc w:val="center"/>
              <w:rPr>
                <w:rFonts w:ascii="Times New Roman" w:hAnsi="Times New Roman" w:cs="Times New Roman"/>
                <w:color w:val="000000"/>
                <w:kern w:val="24"/>
                <w:sz w:val="28"/>
                <w:szCs w:val="28"/>
              </w:rPr>
            </w:pPr>
            <w:r w:rsidRPr="009E662C">
              <w:rPr>
                <w:rFonts w:ascii="Times New Roman" w:hAnsi="Times New Roman" w:cs="Times New Roman"/>
                <w:color w:val="000000"/>
                <w:kern w:val="24"/>
                <w:sz w:val="28"/>
                <w:szCs w:val="28"/>
              </w:rPr>
              <w:t>3</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D0B14" w:rsidRPr="009E662C" w:rsidRDefault="00BD0B14" w:rsidP="00BD0B14">
            <w:pPr>
              <w:ind w:right="-162"/>
              <w:jc w:val="center"/>
              <w:rPr>
                <w:rFonts w:ascii="Times New Roman" w:hAnsi="Times New Roman" w:cs="Times New Roman"/>
                <w:color w:val="000000"/>
                <w:kern w:val="24"/>
                <w:sz w:val="28"/>
                <w:szCs w:val="28"/>
              </w:rPr>
            </w:pPr>
            <w:r w:rsidRPr="009E662C">
              <w:rPr>
                <w:rFonts w:ascii="Times New Roman" w:hAnsi="Times New Roman" w:cs="Times New Roman"/>
                <w:color w:val="000000"/>
                <w:kern w:val="24"/>
                <w:sz w:val="28"/>
                <w:szCs w:val="28"/>
              </w:rPr>
              <w:t>82</w:t>
            </w:r>
          </w:p>
        </w:tc>
        <w:tc>
          <w:tcPr>
            <w:tcW w:w="7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D0B14" w:rsidRPr="009E662C" w:rsidRDefault="00BD0B14" w:rsidP="00BD0B14">
            <w:pPr>
              <w:ind w:right="-162"/>
              <w:jc w:val="center"/>
              <w:rPr>
                <w:rFonts w:ascii="Times New Roman" w:hAnsi="Times New Roman" w:cs="Times New Roman"/>
                <w:color w:val="000000"/>
                <w:kern w:val="24"/>
                <w:sz w:val="28"/>
                <w:szCs w:val="28"/>
              </w:rPr>
            </w:pPr>
            <w:r w:rsidRPr="009E662C">
              <w:rPr>
                <w:rFonts w:ascii="Times New Roman" w:hAnsi="Times New Roman" w:cs="Times New Roman"/>
                <w:color w:val="000000"/>
                <w:kern w:val="24"/>
                <w:sz w:val="28"/>
                <w:szCs w:val="28"/>
              </w:rPr>
              <w:t>92</w:t>
            </w:r>
          </w:p>
        </w:tc>
        <w:tc>
          <w:tcPr>
            <w:tcW w:w="10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D0B14" w:rsidRPr="009E662C" w:rsidRDefault="00BD0B14" w:rsidP="00BD0B14">
            <w:pPr>
              <w:ind w:right="-162"/>
              <w:jc w:val="center"/>
              <w:rPr>
                <w:rFonts w:ascii="Times New Roman" w:hAnsi="Times New Roman" w:cs="Times New Roman"/>
                <w:color w:val="000000"/>
                <w:kern w:val="24"/>
                <w:sz w:val="28"/>
                <w:szCs w:val="28"/>
              </w:rPr>
            </w:pPr>
            <w:r w:rsidRPr="009E662C">
              <w:rPr>
                <w:rFonts w:ascii="Times New Roman" w:hAnsi="Times New Roman" w:cs="Times New Roman"/>
                <w:color w:val="000000"/>
                <w:kern w:val="24"/>
                <w:sz w:val="28"/>
                <w:szCs w:val="28"/>
              </w:rPr>
              <w:t>19</w:t>
            </w:r>
          </w:p>
        </w:tc>
        <w:tc>
          <w:tcPr>
            <w:tcW w:w="7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D0B14" w:rsidRPr="009E662C" w:rsidRDefault="00BD0B14" w:rsidP="00BD0B14">
            <w:pPr>
              <w:ind w:right="-162"/>
              <w:jc w:val="center"/>
              <w:rPr>
                <w:rFonts w:ascii="Times New Roman" w:hAnsi="Times New Roman" w:cs="Times New Roman"/>
                <w:color w:val="000000"/>
                <w:kern w:val="24"/>
                <w:sz w:val="28"/>
                <w:szCs w:val="28"/>
              </w:rPr>
            </w:pPr>
            <w:r w:rsidRPr="009E662C">
              <w:rPr>
                <w:rFonts w:ascii="Times New Roman" w:hAnsi="Times New Roman" w:cs="Times New Roman"/>
                <w:color w:val="000000"/>
                <w:kern w:val="24"/>
                <w:sz w:val="28"/>
                <w:szCs w:val="28"/>
              </w:rPr>
              <w:t>77</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D0B14" w:rsidRPr="009E662C" w:rsidRDefault="00BD0B14" w:rsidP="00BD0B14">
            <w:pPr>
              <w:ind w:right="-162"/>
              <w:jc w:val="center"/>
              <w:rPr>
                <w:rFonts w:ascii="Times New Roman" w:hAnsi="Times New Roman" w:cs="Times New Roman"/>
                <w:color w:val="000000"/>
                <w:kern w:val="24"/>
                <w:sz w:val="28"/>
                <w:szCs w:val="28"/>
              </w:rPr>
            </w:pPr>
            <w:r w:rsidRPr="009E662C">
              <w:rPr>
                <w:rFonts w:ascii="Times New Roman" w:hAnsi="Times New Roman" w:cs="Times New Roman"/>
                <w:color w:val="000000"/>
                <w:kern w:val="24"/>
                <w:sz w:val="28"/>
                <w:szCs w:val="28"/>
              </w:rPr>
              <w:t>104</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D0B14" w:rsidRPr="009E662C" w:rsidRDefault="00BD0B14" w:rsidP="00BD0B14">
            <w:pPr>
              <w:ind w:right="-162"/>
              <w:jc w:val="center"/>
              <w:rPr>
                <w:rFonts w:ascii="Times New Roman" w:hAnsi="Times New Roman" w:cs="Times New Roman"/>
                <w:color w:val="000000"/>
                <w:kern w:val="24"/>
                <w:sz w:val="28"/>
                <w:szCs w:val="28"/>
              </w:rPr>
            </w:pPr>
            <w:r w:rsidRPr="009E662C">
              <w:rPr>
                <w:rFonts w:ascii="Times New Roman" w:hAnsi="Times New Roman" w:cs="Times New Roman"/>
                <w:color w:val="000000"/>
                <w:kern w:val="24"/>
                <w:sz w:val="28"/>
                <w:szCs w:val="28"/>
              </w:rPr>
              <w:t>20</w:t>
            </w:r>
          </w:p>
        </w:tc>
      </w:tr>
      <w:tr w:rsidR="00BD0B14" w:rsidRPr="009E662C" w:rsidTr="00BD0B14">
        <w:trPr>
          <w:trHeight w:val="421"/>
        </w:trPr>
        <w:tc>
          <w:tcPr>
            <w:tcW w:w="19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D0B14" w:rsidRPr="009E662C" w:rsidRDefault="00BD0B14" w:rsidP="00BD0B14">
            <w:pPr>
              <w:ind w:right="-162"/>
              <w:jc w:val="center"/>
              <w:rPr>
                <w:rFonts w:ascii="Times New Roman" w:hAnsi="Times New Roman" w:cs="Times New Roman"/>
                <w:sz w:val="28"/>
                <w:szCs w:val="28"/>
              </w:rPr>
            </w:pPr>
            <w:r w:rsidRPr="009E662C">
              <w:rPr>
                <w:rFonts w:ascii="Times New Roman" w:hAnsi="Times New Roman" w:cs="Times New Roman"/>
                <w:color w:val="000000"/>
                <w:kern w:val="24"/>
                <w:sz w:val="28"/>
                <w:szCs w:val="28"/>
              </w:rPr>
              <w:t>Динамика</w:t>
            </w:r>
          </w:p>
          <w:p w:rsidR="00BD0B14" w:rsidRPr="009E662C" w:rsidRDefault="00BD0B14" w:rsidP="00BD0B14">
            <w:pPr>
              <w:ind w:right="-162"/>
              <w:jc w:val="center"/>
              <w:rPr>
                <w:rFonts w:ascii="Times New Roman" w:hAnsi="Times New Roman" w:cs="Times New Roman"/>
                <w:sz w:val="28"/>
                <w:szCs w:val="28"/>
              </w:rPr>
            </w:pPr>
            <w:r w:rsidRPr="009E662C">
              <w:rPr>
                <w:rFonts w:ascii="Times New Roman" w:hAnsi="Times New Roman" w:cs="Times New Roman"/>
                <w:color w:val="000000"/>
                <w:kern w:val="24"/>
                <w:sz w:val="28"/>
                <w:szCs w:val="28"/>
              </w:rPr>
              <w:t>(</w:t>
            </w:r>
            <w:r w:rsidRPr="009E662C">
              <w:rPr>
                <w:rFonts w:ascii="Times New Roman" w:hAnsi="Times New Roman" w:cs="Times New Roman"/>
                <w:color w:val="000000"/>
                <w:kern w:val="24"/>
                <w:sz w:val="28"/>
                <w:szCs w:val="28"/>
                <w:lang w:val="en-US"/>
              </w:rPr>
              <w:t>&gt; = &lt;)</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D0B14" w:rsidRPr="009E662C" w:rsidRDefault="00BD0B14" w:rsidP="00BD0B14">
            <w:pPr>
              <w:ind w:right="-162"/>
              <w:jc w:val="center"/>
              <w:rPr>
                <w:rFonts w:ascii="Times New Roman" w:hAnsi="Times New Roman" w:cs="Times New Roman"/>
                <w:sz w:val="28"/>
                <w:szCs w:val="28"/>
              </w:rPr>
            </w:pPr>
            <w:r w:rsidRPr="009E662C">
              <w:rPr>
                <w:rFonts w:ascii="Times New Roman" w:hAnsi="Times New Roman" w:cs="Times New Roman"/>
                <w:color w:val="000000"/>
                <w:kern w:val="24"/>
                <w:sz w:val="28"/>
                <w:szCs w:val="28"/>
                <w:lang w:val="en-US"/>
              </w:rPr>
              <w:t>&lt;</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D0B14" w:rsidRPr="009E662C" w:rsidRDefault="00BD0B14" w:rsidP="00BD0B14">
            <w:pPr>
              <w:ind w:right="-162"/>
              <w:jc w:val="center"/>
              <w:rPr>
                <w:rFonts w:ascii="Times New Roman" w:hAnsi="Times New Roman" w:cs="Times New Roman"/>
                <w:sz w:val="28"/>
                <w:szCs w:val="28"/>
              </w:rPr>
            </w:pPr>
            <w:r w:rsidRPr="009E662C">
              <w:rPr>
                <w:rFonts w:ascii="Times New Roman" w:hAnsi="Times New Roman" w:cs="Times New Roman"/>
                <w:color w:val="000000"/>
                <w:kern w:val="24"/>
                <w:sz w:val="28"/>
                <w:szCs w:val="28"/>
                <w:lang w:val="en-US"/>
              </w:rPr>
              <w:t>&lt;</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D0B14" w:rsidRPr="009E662C" w:rsidRDefault="00BD0B14" w:rsidP="00BD0B14">
            <w:pPr>
              <w:ind w:right="-162"/>
              <w:jc w:val="center"/>
              <w:rPr>
                <w:rFonts w:ascii="Times New Roman" w:hAnsi="Times New Roman" w:cs="Times New Roman"/>
                <w:sz w:val="28"/>
                <w:szCs w:val="28"/>
              </w:rPr>
            </w:pPr>
            <w:r w:rsidRPr="009E662C">
              <w:rPr>
                <w:rFonts w:ascii="Times New Roman" w:hAnsi="Times New Roman" w:cs="Times New Roman"/>
                <w:color w:val="000000"/>
                <w:kern w:val="24"/>
                <w:sz w:val="28"/>
                <w:szCs w:val="28"/>
                <w:lang w:val="en-US"/>
              </w:rPr>
              <w:t>&lt;</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D0B14" w:rsidRPr="009E662C" w:rsidRDefault="00BD0B14" w:rsidP="00BD0B14">
            <w:pPr>
              <w:ind w:right="-162"/>
              <w:jc w:val="center"/>
              <w:rPr>
                <w:rFonts w:ascii="Times New Roman" w:hAnsi="Times New Roman" w:cs="Times New Roman"/>
                <w:sz w:val="28"/>
                <w:szCs w:val="28"/>
              </w:rPr>
            </w:pPr>
            <w:r w:rsidRPr="009E662C">
              <w:rPr>
                <w:rFonts w:ascii="Times New Roman" w:hAnsi="Times New Roman" w:cs="Times New Roman"/>
                <w:color w:val="000000"/>
                <w:kern w:val="24"/>
                <w:sz w:val="28"/>
                <w:szCs w:val="28"/>
                <w:lang w:val="en-US"/>
              </w:rPr>
              <w:t>&gt;</w:t>
            </w:r>
          </w:p>
        </w:tc>
        <w:tc>
          <w:tcPr>
            <w:tcW w:w="7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D0B14" w:rsidRPr="009E662C" w:rsidRDefault="00BD0B14" w:rsidP="00BD0B14">
            <w:pPr>
              <w:ind w:right="-162"/>
              <w:jc w:val="center"/>
              <w:rPr>
                <w:rFonts w:ascii="Times New Roman" w:hAnsi="Times New Roman" w:cs="Times New Roman"/>
                <w:sz w:val="28"/>
                <w:szCs w:val="28"/>
              </w:rPr>
            </w:pPr>
            <w:r w:rsidRPr="009E662C">
              <w:rPr>
                <w:rFonts w:ascii="Times New Roman" w:hAnsi="Times New Roman" w:cs="Times New Roman"/>
                <w:color w:val="000000"/>
                <w:kern w:val="24"/>
                <w:sz w:val="28"/>
                <w:szCs w:val="28"/>
                <w:lang w:val="en-US"/>
              </w:rPr>
              <w:t>&gt;</w:t>
            </w:r>
          </w:p>
        </w:tc>
        <w:tc>
          <w:tcPr>
            <w:tcW w:w="10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D0B14" w:rsidRPr="009E662C" w:rsidRDefault="00BD0B14" w:rsidP="00BD0B14">
            <w:pPr>
              <w:ind w:right="-162"/>
              <w:jc w:val="center"/>
              <w:rPr>
                <w:rFonts w:ascii="Times New Roman" w:hAnsi="Times New Roman" w:cs="Times New Roman"/>
                <w:sz w:val="28"/>
                <w:szCs w:val="28"/>
              </w:rPr>
            </w:pPr>
            <w:r w:rsidRPr="009E662C">
              <w:rPr>
                <w:rFonts w:ascii="Times New Roman" w:hAnsi="Times New Roman" w:cs="Times New Roman"/>
                <w:color w:val="000000"/>
                <w:kern w:val="24"/>
                <w:sz w:val="28"/>
                <w:szCs w:val="28"/>
                <w:lang w:val="en-US"/>
              </w:rPr>
              <w:t>&gt;</w:t>
            </w:r>
          </w:p>
        </w:tc>
        <w:tc>
          <w:tcPr>
            <w:tcW w:w="75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D0B14" w:rsidRPr="009E662C" w:rsidRDefault="00BD0B14" w:rsidP="00BD0B14">
            <w:pPr>
              <w:ind w:right="-162"/>
              <w:jc w:val="center"/>
              <w:rPr>
                <w:rFonts w:ascii="Times New Roman" w:hAnsi="Times New Roman" w:cs="Times New Roman"/>
                <w:sz w:val="28"/>
                <w:szCs w:val="28"/>
              </w:rPr>
            </w:pPr>
            <w:r w:rsidRPr="009E662C">
              <w:rPr>
                <w:rFonts w:ascii="Times New Roman" w:hAnsi="Times New Roman" w:cs="Times New Roman"/>
                <w:color w:val="000000"/>
                <w:kern w:val="24"/>
                <w:sz w:val="28"/>
                <w:szCs w:val="28"/>
                <w:lang w:val="en-US"/>
              </w:rPr>
              <w:t>&lt;</w:t>
            </w:r>
          </w:p>
        </w:tc>
        <w:tc>
          <w:tcPr>
            <w:tcW w:w="7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D0B14" w:rsidRPr="009E662C" w:rsidRDefault="00BD0B14" w:rsidP="00BD0B14">
            <w:pPr>
              <w:ind w:right="-162"/>
              <w:jc w:val="center"/>
              <w:rPr>
                <w:rFonts w:ascii="Times New Roman" w:hAnsi="Times New Roman" w:cs="Times New Roman"/>
                <w:sz w:val="28"/>
                <w:szCs w:val="28"/>
              </w:rPr>
            </w:pPr>
            <w:r w:rsidRPr="009E662C">
              <w:rPr>
                <w:rFonts w:ascii="Times New Roman" w:hAnsi="Times New Roman" w:cs="Times New Roman"/>
                <w:color w:val="000000"/>
                <w:kern w:val="24"/>
                <w:sz w:val="28"/>
                <w:szCs w:val="28"/>
                <w:lang w:val="en-US"/>
              </w:rPr>
              <w:t>&gt;</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D0B14" w:rsidRPr="009E662C" w:rsidRDefault="00BD0B14" w:rsidP="00BD0B14">
            <w:pPr>
              <w:ind w:right="-162"/>
              <w:jc w:val="center"/>
              <w:rPr>
                <w:rFonts w:ascii="Times New Roman" w:hAnsi="Times New Roman" w:cs="Times New Roman"/>
                <w:sz w:val="28"/>
                <w:szCs w:val="28"/>
              </w:rPr>
            </w:pPr>
            <w:r w:rsidRPr="009E662C">
              <w:rPr>
                <w:rFonts w:ascii="Times New Roman" w:hAnsi="Times New Roman" w:cs="Times New Roman"/>
                <w:color w:val="000000"/>
                <w:kern w:val="24"/>
                <w:sz w:val="28"/>
                <w:szCs w:val="28"/>
                <w:lang w:val="en-US"/>
              </w:rPr>
              <w:t>&gt;</w:t>
            </w:r>
          </w:p>
        </w:tc>
      </w:tr>
    </w:tbl>
    <w:p w:rsidR="00BD0B14" w:rsidRDefault="00BD0B14" w:rsidP="00BD0B14">
      <w:pPr>
        <w:ind w:right="282"/>
        <w:jc w:val="both"/>
        <w:rPr>
          <w:rFonts w:ascii="Times New Roman" w:hAnsi="Times New Roman" w:cs="Times New Roman"/>
          <w:sz w:val="16"/>
        </w:rPr>
      </w:pPr>
    </w:p>
    <w:p w:rsidR="003F32BD" w:rsidRPr="009E662C" w:rsidRDefault="003F32BD" w:rsidP="00BD0B14">
      <w:pPr>
        <w:ind w:right="282"/>
        <w:jc w:val="both"/>
        <w:rPr>
          <w:rFonts w:ascii="Times New Roman" w:hAnsi="Times New Roman" w:cs="Times New Roman"/>
          <w:sz w:val="16"/>
        </w:rPr>
      </w:pPr>
    </w:p>
    <w:tbl>
      <w:tblPr>
        <w:tblW w:w="9639" w:type="dxa"/>
        <w:tblInd w:w="108" w:type="dxa"/>
        <w:tblLayout w:type="fixed"/>
        <w:tblCellMar>
          <w:left w:w="0" w:type="dxa"/>
          <w:right w:w="0" w:type="dxa"/>
        </w:tblCellMar>
        <w:tblLook w:val="04A0"/>
      </w:tblPr>
      <w:tblGrid>
        <w:gridCol w:w="1701"/>
        <w:gridCol w:w="849"/>
        <w:gridCol w:w="851"/>
        <w:gridCol w:w="994"/>
        <w:gridCol w:w="850"/>
        <w:gridCol w:w="851"/>
        <w:gridCol w:w="850"/>
        <w:gridCol w:w="851"/>
        <w:gridCol w:w="850"/>
        <w:gridCol w:w="992"/>
      </w:tblGrid>
      <w:tr w:rsidR="00BD0B14" w:rsidRPr="009E662C" w:rsidTr="00BD0B14">
        <w:trPr>
          <w:trHeight w:val="417"/>
        </w:trPr>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D0B14" w:rsidRPr="009E662C" w:rsidRDefault="00BD0B14" w:rsidP="00BD0B14">
            <w:pPr>
              <w:ind w:right="-138"/>
              <w:jc w:val="center"/>
              <w:rPr>
                <w:rFonts w:ascii="Times New Roman" w:hAnsi="Times New Roman" w:cs="Times New Roman"/>
                <w:sz w:val="28"/>
                <w:szCs w:val="28"/>
              </w:rPr>
            </w:pPr>
            <w:r w:rsidRPr="009E662C">
              <w:rPr>
                <w:rFonts w:ascii="Times New Roman" w:hAnsi="Times New Roman" w:cs="Times New Roman"/>
                <w:color w:val="000000"/>
                <w:kern w:val="24"/>
                <w:sz w:val="28"/>
                <w:szCs w:val="28"/>
              </w:rPr>
              <w:lastRenderedPageBreak/>
              <w:t>Учебный год</w:t>
            </w:r>
          </w:p>
        </w:tc>
        <w:tc>
          <w:tcPr>
            <w:tcW w:w="2694"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D0B14" w:rsidRPr="009E662C" w:rsidRDefault="00BD0B14" w:rsidP="00BD0B14">
            <w:pPr>
              <w:ind w:right="-138"/>
              <w:jc w:val="center"/>
              <w:rPr>
                <w:rFonts w:ascii="Times New Roman" w:hAnsi="Times New Roman" w:cs="Times New Roman"/>
                <w:sz w:val="28"/>
                <w:szCs w:val="28"/>
              </w:rPr>
            </w:pPr>
            <w:r w:rsidRPr="009E662C">
              <w:rPr>
                <w:rFonts w:ascii="Times New Roman" w:hAnsi="Times New Roman" w:cs="Times New Roman"/>
                <w:color w:val="000000"/>
                <w:kern w:val="24"/>
                <w:sz w:val="28"/>
                <w:szCs w:val="28"/>
              </w:rPr>
              <w:t>Количество отличников</w:t>
            </w:r>
          </w:p>
          <w:p w:rsidR="00BD0B14" w:rsidRPr="009E662C" w:rsidRDefault="00BD0B14" w:rsidP="00BD0B14">
            <w:pPr>
              <w:ind w:right="-138"/>
              <w:jc w:val="center"/>
              <w:rPr>
                <w:rFonts w:ascii="Times New Roman" w:hAnsi="Times New Roman" w:cs="Times New Roman"/>
                <w:sz w:val="28"/>
                <w:szCs w:val="28"/>
              </w:rPr>
            </w:pPr>
            <w:r w:rsidRPr="009E662C">
              <w:rPr>
                <w:rFonts w:ascii="Times New Roman" w:hAnsi="Times New Roman" w:cs="Times New Roman"/>
                <w:color w:val="000000"/>
                <w:kern w:val="24"/>
                <w:sz w:val="28"/>
                <w:szCs w:val="28"/>
              </w:rPr>
              <w:t>по итогам 1 полугодия</w:t>
            </w:r>
          </w:p>
        </w:tc>
        <w:tc>
          <w:tcPr>
            <w:tcW w:w="2551"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D0B14" w:rsidRPr="009E662C" w:rsidRDefault="00BD0B14" w:rsidP="00BD0B14">
            <w:pPr>
              <w:ind w:right="-138"/>
              <w:jc w:val="center"/>
              <w:rPr>
                <w:rFonts w:ascii="Times New Roman" w:hAnsi="Times New Roman" w:cs="Times New Roman"/>
                <w:sz w:val="28"/>
                <w:szCs w:val="28"/>
              </w:rPr>
            </w:pPr>
            <w:r w:rsidRPr="009E662C">
              <w:rPr>
                <w:rFonts w:ascii="Times New Roman" w:hAnsi="Times New Roman" w:cs="Times New Roman"/>
                <w:color w:val="000000"/>
                <w:kern w:val="24"/>
                <w:sz w:val="28"/>
                <w:szCs w:val="28"/>
              </w:rPr>
              <w:t>Количество отличников</w:t>
            </w:r>
          </w:p>
          <w:p w:rsidR="00BD0B14" w:rsidRPr="009E662C" w:rsidRDefault="00BD0B14" w:rsidP="00BD0B14">
            <w:pPr>
              <w:ind w:right="-138"/>
              <w:jc w:val="center"/>
              <w:rPr>
                <w:rFonts w:ascii="Times New Roman" w:hAnsi="Times New Roman" w:cs="Times New Roman"/>
                <w:sz w:val="28"/>
                <w:szCs w:val="28"/>
              </w:rPr>
            </w:pPr>
            <w:r w:rsidRPr="009E662C">
              <w:rPr>
                <w:rFonts w:ascii="Times New Roman" w:hAnsi="Times New Roman" w:cs="Times New Roman"/>
                <w:color w:val="000000"/>
                <w:kern w:val="24"/>
                <w:sz w:val="28"/>
                <w:szCs w:val="28"/>
              </w:rPr>
              <w:t>по итогам 2 полугодия</w:t>
            </w:r>
          </w:p>
        </w:tc>
        <w:tc>
          <w:tcPr>
            <w:tcW w:w="2693"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D0B14" w:rsidRPr="009E662C" w:rsidRDefault="00BD0B14" w:rsidP="00BD0B14">
            <w:pPr>
              <w:ind w:right="-138"/>
              <w:jc w:val="center"/>
              <w:rPr>
                <w:rFonts w:ascii="Times New Roman" w:hAnsi="Times New Roman" w:cs="Times New Roman"/>
                <w:sz w:val="28"/>
                <w:szCs w:val="28"/>
              </w:rPr>
            </w:pPr>
            <w:r w:rsidRPr="009E662C">
              <w:rPr>
                <w:rFonts w:ascii="Times New Roman" w:hAnsi="Times New Roman" w:cs="Times New Roman"/>
                <w:color w:val="000000"/>
                <w:kern w:val="24"/>
                <w:sz w:val="28"/>
                <w:szCs w:val="28"/>
              </w:rPr>
              <w:t>Количество отличников</w:t>
            </w:r>
          </w:p>
          <w:p w:rsidR="00BD0B14" w:rsidRPr="009E662C" w:rsidRDefault="00BD0B14" w:rsidP="00BD0B14">
            <w:pPr>
              <w:ind w:right="-138"/>
              <w:jc w:val="center"/>
              <w:rPr>
                <w:rFonts w:ascii="Times New Roman" w:hAnsi="Times New Roman" w:cs="Times New Roman"/>
                <w:sz w:val="28"/>
                <w:szCs w:val="28"/>
              </w:rPr>
            </w:pPr>
            <w:r w:rsidRPr="009E662C">
              <w:rPr>
                <w:rFonts w:ascii="Times New Roman" w:hAnsi="Times New Roman" w:cs="Times New Roman"/>
                <w:color w:val="000000"/>
                <w:kern w:val="24"/>
                <w:sz w:val="28"/>
                <w:szCs w:val="28"/>
              </w:rPr>
              <w:t>по итогам учебного года</w:t>
            </w:r>
          </w:p>
        </w:tc>
      </w:tr>
      <w:tr w:rsidR="00BD0B14" w:rsidRPr="009E662C" w:rsidTr="00BD0B14">
        <w:trPr>
          <w:trHeight w:val="338"/>
        </w:trPr>
        <w:tc>
          <w:tcPr>
            <w:tcW w:w="1701" w:type="dxa"/>
            <w:vMerge/>
            <w:tcBorders>
              <w:top w:val="single" w:sz="8" w:space="0" w:color="000000"/>
              <w:left w:val="single" w:sz="8" w:space="0" w:color="000000"/>
              <w:bottom w:val="single" w:sz="8" w:space="0" w:color="000000"/>
              <w:right w:val="single" w:sz="8" w:space="0" w:color="000000"/>
            </w:tcBorders>
            <w:vAlign w:val="center"/>
            <w:hideMark/>
          </w:tcPr>
          <w:p w:rsidR="00BD0B14" w:rsidRPr="009E662C" w:rsidRDefault="00BD0B14" w:rsidP="00BD0B14">
            <w:pPr>
              <w:ind w:right="-138"/>
              <w:jc w:val="center"/>
              <w:rPr>
                <w:rFonts w:ascii="Times New Roman" w:hAnsi="Times New Roman" w:cs="Times New Roman"/>
                <w:sz w:val="28"/>
                <w:szCs w:val="28"/>
              </w:rPr>
            </w:pPr>
          </w:p>
        </w:tc>
        <w:tc>
          <w:tcPr>
            <w:tcW w:w="84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D0B14" w:rsidRPr="009E662C" w:rsidRDefault="00BD0B14" w:rsidP="00BD0B14">
            <w:pPr>
              <w:ind w:right="-138"/>
              <w:jc w:val="center"/>
              <w:rPr>
                <w:rFonts w:ascii="Times New Roman" w:hAnsi="Times New Roman" w:cs="Times New Roman"/>
                <w:sz w:val="28"/>
                <w:szCs w:val="28"/>
              </w:rPr>
            </w:pPr>
            <w:r w:rsidRPr="009E662C">
              <w:rPr>
                <w:rFonts w:ascii="Times New Roman" w:hAnsi="Times New Roman" w:cs="Times New Roman"/>
                <w:color w:val="000000"/>
                <w:kern w:val="24"/>
                <w:sz w:val="28"/>
                <w:szCs w:val="28"/>
              </w:rPr>
              <w:t>1-4 кл.</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D0B14" w:rsidRPr="009E662C" w:rsidRDefault="00BD0B14" w:rsidP="00BD0B14">
            <w:pPr>
              <w:ind w:right="-138"/>
              <w:jc w:val="center"/>
              <w:rPr>
                <w:rFonts w:ascii="Times New Roman" w:hAnsi="Times New Roman" w:cs="Times New Roman"/>
                <w:sz w:val="28"/>
                <w:szCs w:val="28"/>
              </w:rPr>
            </w:pPr>
            <w:r w:rsidRPr="009E662C">
              <w:rPr>
                <w:rFonts w:ascii="Times New Roman" w:hAnsi="Times New Roman" w:cs="Times New Roman"/>
                <w:color w:val="000000"/>
                <w:kern w:val="24"/>
                <w:sz w:val="28"/>
                <w:szCs w:val="28"/>
              </w:rPr>
              <w:t>5-9 кл.</w:t>
            </w:r>
          </w:p>
        </w:tc>
        <w:tc>
          <w:tcPr>
            <w:tcW w:w="9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D0B14" w:rsidRPr="009E662C" w:rsidRDefault="00BD0B14" w:rsidP="00BD0B14">
            <w:pPr>
              <w:ind w:right="-138"/>
              <w:jc w:val="center"/>
              <w:rPr>
                <w:rFonts w:ascii="Times New Roman" w:hAnsi="Times New Roman" w:cs="Times New Roman"/>
                <w:sz w:val="28"/>
                <w:szCs w:val="28"/>
              </w:rPr>
            </w:pPr>
            <w:r w:rsidRPr="009E662C">
              <w:rPr>
                <w:rFonts w:ascii="Times New Roman" w:hAnsi="Times New Roman" w:cs="Times New Roman"/>
                <w:color w:val="000000"/>
                <w:kern w:val="24"/>
                <w:sz w:val="28"/>
                <w:szCs w:val="28"/>
              </w:rPr>
              <w:t>10-11 кл.</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D0B14" w:rsidRPr="009E662C" w:rsidRDefault="00BD0B14" w:rsidP="00BD0B14">
            <w:pPr>
              <w:ind w:right="-138"/>
              <w:jc w:val="center"/>
              <w:rPr>
                <w:rFonts w:ascii="Times New Roman" w:hAnsi="Times New Roman" w:cs="Times New Roman"/>
                <w:sz w:val="28"/>
                <w:szCs w:val="28"/>
              </w:rPr>
            </w:pPr>
            <w:r w:rsidRPr="009E662C">
              <w:rPr>
                <w:rFonts w:ascii="Times New Roman" w:hAnsi="Times New Roman" w:cs="Times New Roman"/>
                <w:color w:val="000000"/>
                <w:kern w:val="24"/>
                <w:sz w:val="28"/>
                <w:szCs w:val="28"/>
              </w:rPr>
              <w:t>1-4 кл.</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D0B14" w:rsidRPr="009E662C" w:rsidRDefault="00BD0B14" w:rsidP="00BD0B14">
            <w:pPr>
              <w:ind w:right="-138"/>
              <w:jc w:val="center"/>
              <w:rPr>
                <w:rFonts w:ascii="Times New Roman" w:hAnsi="Times New Roman" w:cs="Times New Roman"/>
                <w:sz w:val="28"/>
                <w:szCs w:val="28"/>
              </w:rPr>
            </w:pPr>
            <w:r w:rsidRPr="009E662C">
              <w:rPr>
                <w:rFonts w:ascii="Times New Roman" w:hAnsi="Times New Roman" w:cs="Times New Roman"/>
                <w:color w:val="000000"/>
                <w:kern w:val="24"/>
                <w:sz w:val="28"/>
                <w:szCs w:val="28"/>
              </w:rPr>
              <w:t>5-9 кл.</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D0B14" w:rsidRPr="009E662C" w:rsidRDefault="00BD0B14" w:rsidP="00BD0B14">
            <w:pPr>
              <w:ind w:right="-138"/>
              <w:jc w:val="center"/>
              <w:rPr>
                <w:rFonts w:ascii="Times New Roman" w:hAnsi="Times New Roman" w:cs="Times New Roman"/>
                <w:sz w:val="28"/>
                <w:szCs w:val="28"/>
              </w:rPr>
            </w:pPr>
            <w:r w:rsidRPr="009E662C">
              <w:rPr>
                <w:rFonts w:ascii="Times New Roman" w:hAnsi="Times New Roman" w:cs="Times New Roman"/>
                <w:color w:val="000000"/>
                <w:kern w:val="24"/>
                <w:sz w:val="28"/>
                <w:szCs w:val="28"/>
              </w:rPr>
              <w:t>10-11 кл.</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D0B14" w:rsidRPr="009E662C" w:rsidRDefault="00BD0B14" w:rsidP="00BD0B14">
            <w:pPr>
              <w:ind w:right="-138"/>
              <w:jc w:val="center"/>
              <w:rPr>
                <w:rFonts w:ascii="Times New Roman" w:hAnsi="Times New Roman" w:cs="Times New Roman"/>
                <w:sz w:val="28"/>
                <w:szCs w:val="28"/>
              </w:rPr>
            </w:pPr>
            <w:r w:rsidRPr="009E662C">
              <w:rPr>
                <w:rFonts w:ascii="Times New Roman" w:hAnsi="Times New Roman" w:cs="Times New Roman"/>
                <w:color w:val="000000"/>
                <w:kern w:val="24"/>
                <w:sz w:val="28"/>
                <w:szCs w:val="28"/>
              </w:rPr>
              <w:t>1-4 кл.</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D0B14" w:rsidRPr="009E662C" w:rsidRDefault="00BD0B14" w:rsidP="00BD0B14">
            <w:pPr>
              <w:ind w:right="-138"/>
              <w:jc w:val="center"/>
              <w:rPr>
                <w:rFonts w:ascii="Times New Roman" w:hAnsi="Times New Roman" w:cs="Times New Roman"/>
                <w:sz w:val="28"/>
                <w:szCs w:val="28"/>
              </w:rPr>
            </w:pPr>
            <w:r w:rsidRPr="009E662C">
              <w:rPr>
                <w:rFonts w:ascii="Times New Roman" w:hAnsi="Times New Roman" w:cs="Times New Roman"/>
                <w:color w:val="000000"/>
                <w:kern w:val="24"/>
                <w:sz w:val="28"/>
                <w:szCs w:val="28"/>
              </w:rPr>
              <w:t>5-9 кл.</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D0B14" w:rsidRPr="009E662C" w:rsidRDefault="00BD0B14" w:rsidP="00BD0B14">
            <w:pPr>
              <w:ind w:right="-138"/>
              <w:jc w:val="center"/>
              <w:rPr>
                <w:rFonts w:ascii="Times New Roman" w:hAnsi="Times New Roman" w:cs="Times New Roman"/>
                <w:sz w:val="28"/>
                <w:szCs w:val="28"/>
              </w:rPr>
            </w:pPr>
            <w:r w:rsidRPr="009E662C">
              <w:rPr>
                <w:rFonts w:ascii="Times New Roman" w:hAnsi="Times New Roman" w:cs="Times New Roman"/>
                <w:color w:val="000000"/>
                <w:kern w:val="24"/>
                <w:sz w:val="28"/>
                <w:szCs w:val="28"/>
              </w:rPr>
              <w:t>10-11 кл.</w:t>
            </w:r>
          </w:p>
        </w:tc>
      </w:tr>
      <w:tr w:rsidR="00BD0B14" w:rsidRPr="009E662C" w:rsidTr="00BD0B14">
        <w:trPr>
          <w:trHeight w:val="107"/>
        </w:trPr>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D0B14" w:rsidRPr="009E662C" w:rsidRDefault="00BD0B14" w:rsidP="00BD0B14">
            <w:pPr>
              <w:ind w:right="-138"/>
              <w:jc w:val="center"/>
              <w:rPr>
                <w:rFonts w:ascii="Times New Roman" w:hAnsi="Times New Roman" w:cs="Times New Roman"/>
                <w:color w:val="000000"/>
                <w:kern w:val="24"/>
                <w:sz w:val="28"/>
                <w:szCs w:val="28"/>
              </w:rPr>
            </w:pPr>
            <w:r w:rsidRPr="009E662C">
              <w:rPr>
                <w:rFonts w:ascii="Times New Roman" w:hAnsi="Times New Roman" w:cs="Times New Roman"/>
                <w:color w:val="000000"/>
                <w:kern w:val="24"/>
                <w:sz w:val="28"/>
                <w:szCs w:val="28"/>
              </w:rPr>
              <w:t>2016-2017</w:t>
            </w:r>
          </w:p>
        </w:tc>
        <w:tc>
          <w:tcPr>
            <w:tcW w:w="84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D0B14" w:rsidRPr="009E662C" w:rsidRDefault="00BD0B14" w:rsidP="00BD0B14">
            <w:pPr>
              <w:ind w:right="-138"/>
              <w:jc w:val="center"/>
              <w:rPr>
                <w:rFonts w:ascii="Times New Roman" w:hAnsi="Times New Roman" w:cs="Times New Roman"/>
                <w:color w:val="000000"/>
                <w:kern w:val="24"/>
                <w:sz w:val="28"/>
                <w:szCs w:val="28"/>
              </w:rPr>
            </w:pPr>
            <w:r w:rsidRPr="009E662C">
              <w:rPr>
                <w:rFonts w:ascii="Times New Roman" w:hAnsi="Times New Roman" w:cs="Times New Roman"/>
                <w:color w:val="000000"/>
                <w:kern w:val="24"/>
                <w:sz w:val="28"/>
                <w:szCs w:val="28"/>
              </w:rPr>
              <w:t>36</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D0B14" w:rsidRPr="009E662C" w:rsidRDefault="00BD0B14" w:rsidP="00BD0B14">
            <w:pPr>
              <w:ind w:right="-138"/>
              <w:jc w:val="center"/>
              <w:rPr>
                <w:rFonts w:ascii="Times New Roman" w:hAnsi="Times New Roman" w:cs="Times New Roman"/>
                <w:color w:val="000000"/>
                <w:kern w:val="24"/>
                <w:sz w:val="28"/>
                <w:szCs w:val="28"/>
              </w:rPr>
            </w:pPr>
            <w:r w:rsidRPr="009E662C">
              <w:rPr>
                <w:rFonts w:ascii="Times New Roman" w:hAnsi="Times New Roman" w:cs="Times New Roman"/>
                <w:color w:val="000000"/>
                <w:kern w:val="24"/>
                <w:sz w:val="28"/>
                <w:szCs w:val="28"/>
              </w:rPr>
              <w:t>17</w:t>
            </w:r>
          </w:p>
        </w:tc>
        <w:tc>
          <w:tcPr>
            <w:tcW w:w="9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D0B14" w:rsidRPr="009E662C" w:rsidRDefault="00BD0B14" w:rsidP="00BD0B14">
            <w:pPr>
              <w:ind w:right="-138"/>
              <w:jc w:val="center"/>
              <w:rPr>
                <w:rFonts w:ascii="Times New Roman" w:hAnsi="Times New Roman" w:cs="Times New Roman"/>
                <w:color w:val="000000"/>
                <w:kern w:val="24"/>
                <w:sz w:val="28"/>
                <w:szCs w:val="28"/>
              </w:rPr>
            </w:pPr>
            <w:r w:rsidRPr="009E662C">
              <w:rPr>
                <w:rFonts w:ascii="Times New Roman" w:hAnsi="Times New Roman" w:cs="Times New Roman"/>
                <w:color w:val="000000"/>
                <w:kern w:val="24"/>
                <w:sz w:val="28"/>
                <w:szCs w:val="28"/>
              </w:rPr>
              <w:t>9</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D0B14" w:rsidRPr="009E662C" w:rsidRDefault="00BD0B14" w:rsidP="00BD0B14">
            <w:pPr>
              <w:ind w:right="-138"/>
              <w:jc w:val="center"/>
              <w:rPr>
                <w:rFonts w:ascii="Times New Roman" w:hAnsi="Times New Roman" w:cs="Times New Roman"/>
                <w:color w:val="000000"/>
                <w:kern w:val="24"/>
                <w:sz w:val="28"/>
                <w:szCs w:val="28"/>
              </w:rPr>
            </w:pPr>
            <w:r w:rsidRPr="009E662C">
              <w:rPr>
                <w:rFonts w:ascii="Times New Roman" w:hAnsi="Times New Roman" w:cs="Times New Roman"/>
                <w:color w:val="000000"/>
                <w:kern w:val="24"/>
                <w:sz w:val="28"/>
                <w:szCs w:val="28"/>
              </w:rPr>
              <w:t>39</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D0B14" w:rsidRPr="009E662C" w:rsidRDefault="00BD0B14" w:rsidP="00BD0B14">
            <w:pPr>
              <w:ind w:right="-138"/>
              <w:jc w:val="center"/>
              <w:rPr>
                <w:rFonts w:ascii="Times New Roman" w:hAnsi="Times New Roman" w:cs="Times New Roman"/>
                <w:color w:val="000000"/>
                <w:kern w:val="24"/>
                <w:sz w:val="28"/>
                <w:szCs w:val="28"/>
              </w:rPr>
            </w:pPr>
            <w:r w:rsidRPr="009E662C">
              <w:rPr>
                <w:rFonts w:ascii="Times New Roman" w:hAnsi="Times New Roman" w:cs="Times New Roman"/>
                <w:color w:val="000000"/>
                <w:kern w:val="24"/>
                <w:sz w:val="28"/>
                <w:szCs w:val="28"/>
              </w:rPr>
              <w:t>18</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D0B14" w:rsidRPr="009E662C" w:rsidRDefault="00BD0B14" w:rsidP="00BD0B14">
            <w:pPr>
              <w:ind w:right="-138"/>
              <w:jc w:val="center"/>
              <w:rPr>
                <w:rFonts w:ascii="Times New Roman" w:hAnsi="Times New Roman" w:cs="Times New Roman"/>
                <w:color w:val="000000"/>
                <w:kern w:val="24"/>
                <w:sz w:val="28"/>
                <w:szCs w:val="28"/>
              </w:rPr>
            </w:pPr>
            <w:r w:rsidRPr="009E662C">
              <w:rPr>
                <w:rFonts w:ascii="Times New Roman" w:hAnsi="Times New Roman" w:cs="Times New Roman"/>
                <w:color w:val="000000"/>
                <w:kern w:val="24"/>
                <w:sz w:val="28"/>
                <w:szCs w:val="28"/>
              </w:rPr>
              <w:t>10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D0B14" w:rsidRPr="009E662C" w:rsidRDefault="00BD0B14" w:rsidP="00BD0B14">
            <w:pPr>
              <w:ind w:right="-138"/>
              <w:jc w:val="center"/>
              <w:rPr>
                <w:rFonts w:ascii="Times New Roman" w:hAnsi="Times New Roman" w:cs="Times New Roman"/>
                <w:color w:val="000000"/>
                <w:kern w:val="24"/>
                <w:sz w:val="28"/>
                <w:szCs w:val="28"/>
              </w:rPr>
            </w:pPr>
            <w:r w:rsidRPr="009E662C">
              <w:rPr>
                <w:rFonts w:ascii="Times New Roman" w:hAnsi="Times New Roman" w:cs="Times New Roman"/>
                <w:color w:val="000000"/>
                <w:kern w:val="24"/>
                <w:sz w:val="28"/>
                <w:szCs w:val="28"/>
              </w:rPr>
              <w:t>41</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D0B14" w:rsidRPr="009E662C" w:rsidRDefault="00BD0B14" w:rsidP="00BD0B14">
            <w:pPr>
              <w:ind w:right="-138"/>
              <w:jc w:val="center"/>
              <w:rPr>
                <w:rFonts w:ascii="Times New Roman" w:hAnsi="Times New Roman" w:cs="Times New Roman"/>
                <w:color w:val="000000"/>
                <w:kern w:val="24"/>
                <w:sz w:val="28"/>
                <w:szCs w:val="28"/>
              </w:rPr>
            </w:pPr>
            <w:r w:rsidRPr="009E662C">
              <w:rPr>
                <w:rFonts w:ascii="Times New Roman" w:hAnsi="Times New Roman" w:cs="Times New Roman"/>
                <w:color w:val="000000"/>
                <w:kern w:val="24"/>
                <w:sz w:val="28"/>
                <w:szCs w:val="28"/>
              </w:rPr>
              <w:t>18</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D0B14" w:rsidRPr="009E662C" w:rsidRDefault="00BD0B14" w:rsidP="00BD0B14">
            <w:pPr>
              <w:ind w:right="-138"/>
              <w:jc w:val="center"/>
              <w:rPr>
                <w:rFonts w:ascii="Times New Roman" w:hAnsi="Times New Roman" w:cs="Times New Roman"/>
                <w:color w:val="000000"/>
                <w:kern w:val="24"/>
                <w:sz w:val="28"/>
                <w:szCs w:val="28"/>
              </w:rPr>
            </w:pPr>
            <w:r w:rsidRPr="009E662C">
              <w:rPr>
                <w:rFonts w:ascii="Times New Roman" w:hAnsi="Times New Roman" w:cs="Times New Roman"/>
                <w:color w:val="000000"/>
                <w:kern w:val="24"/>
                <w:sz w:val="28"/>
                <w:szCs w:val="28"/>
              </w:rPr>
              <w:t>10</w:t>
            </w:r>
          </w:p>
        </w:tc>
      </w:tr>
      <w:tr w:rsidR="00BD0B14" w:rsidRPr="009E662C" w:rsidTr="00BD0B14">
        <w:trPr>
          <w:trHeight w:val="107"/>
        </w:trPr>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D0B14" w:rsidRPr="009E662C" w:rsidRDefault="00BD0B14" w:rsidP="00BD0B14">
            <w:pPr>
              <w:ind w:right="-138"/>
              <w:jc w:val="center"/>
              <w:rPr>
                <w:rFonts w:ascii="Times New Roman" w:hAnsi="Times New Roman" w:cs="Times New Roman"/>
                <w:color w:val="000000"/>
                <w:kern w:val="24"/>
                <w:sz w:val="28"/>
                <w:szCs w:val="28"/>
              </w:rPr>
            </w:pPr>
            <w:r w:rsidRPr="009E662C">
              <w:rPr>
                <w:rFonts w:ascii="Times New Roman" w:hAnsi="Times New Roman" w:cs="Times New Roman"/>
                <w:color w:val="000000"/>
                <w:kern w:val="24"/>
                <w:sz w:val="28"/>
                <w:szCs w:val="28"/>
              </w:rPr>
              <w:t>2017-2018</w:t>
            </w:r>
          </w:p>
        </w:tc>
        <w:tc>
          <w:tcPr>
            <w:tcW w:w="84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D0B14" w:rsidRPr="009E662C" w:rsidRDefault="00BD0B14" w:rsidP="00BD0B14">
            <w:pPr>
              <w:ind w:right="-138"/>
              <w:jc w:val="center"/>
              <w:rPr>
                <w:rFonts w:ascii="Times New Roman" w:hAnsi="Times New Roman" w:cs="Times New Roman"/>
                <w:color w:val="000000"/>
                <w:kern w:val="24"/>
                <w:sz w:val="28"/>
                <w:szCs w:val="28"/>
              </w:rPr>
            </w:pPr>
            <w:r w:rsidRPr="009E662C">
              <w:rPr>
                <w:rFonts w:ascii="Times New Roman" w:hAnsi="Times New Roman" w:cs="Times New Roman"/>
                <w:color w:val="000000"/>
                <w:kern w:val="24"/>
                <w:sz w:val="28"/>
                <w:szCs w:val="28"/>
              </w:rPr>
              <w:t>30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D0B14" w:rsidRPr="009E662C" w:rsidRDefault="00BD0B14" w:rsidP="00BD0B14">
            <w:pPr>
              <w:ind w:right="-138"/>
              <w:jc w:val="center"/>
              <w:rPr>
                <w:rFonts w:ascii="Times New Roman" w:hAnsi="Times New Roman" w:cs="Times New Roman"/>
                <w:color w:val="000000"/>
                <w:kern w:val="24"/>
                <w:sz w:val="28"/>
                <w:szCs w:val="28"/>
              </w:rPr>
            </w:pPr>
            <w:r w:rsidRPr="009E662C">
              <w:rPr>
                <w:rFonts w:ascii="Times New Roman" w:hAnsi="Times New Roman" w:cs="Times New Roman"/>
                <w:color w:val="000000"/>
                <w:kern w:val="24"/>
                <w:sz w:val="28"/>
                <w:szCs w:val="28"/>
              </w:rPr>
              <w:t>22</w:t>
            </w:r>
          </w:p>
        </w:tc>
        <w:tc>
          <w:tcPr>
            <w:tcW w:w="9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D0B14" w:rsidRPr="009E662C" w:rsidRDefault="00BD0B14" w:rsidP="00BD0B14">
            <w:pPr>
              <w:ind w:right="-138"/>
              <w:jc w:val="center"/>
              <w:rPr>
                <w:rFonts w:ascii="Times New Roman" w:hAnsi="Times New Roman" w:cs="Times New Roman"/>
                <w:color w:val="000000"/>
                <w:kern w:val="24"/>
                <w:sz w:val="28"/>
                <w:szCs w:val="28"/>
              </w:rPr>
            </w:pPr>
            <w:r w:rsidRPr="009E662C">
              <w:rPr>
                <w:rFonts w:ascii="Times New Roman" w:hAnsi="Times New Roman" w:cs="Times New Roman"/>
                <w:color w:val="000000"/>
                <w:kern w:val="24"/>
                <w:sz w:val="28"/>
                <w:szCs w:val="28"/>
              </w:rPr>
              <w:t>8</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D0B14" w:rsidRPr="009E662C" w:rsidRDefault="00BD0B14" w:rsidP="00BD0B14">
            <w:pPr>
              <w:ind w:right="-138"/>
              <w:jc w:val="center"/>
              <w:rPr>
                <w:rFonts w:ascii="Times New Roman" w:hAnsi="Times New Roman" w:cs="Times New Roman"/>
                <w:color w:val="000000"/>
                <w:kern w:val="24"/>
                <w:sz w:val="28"/>
                <w:szCs w:val="28"/>
              </w:rPr>
            </w:pPr>
            <w:r w:rsidRPr="009E662C">
              <w:rPr>
                <w:rFonts w:ascii="Times New Roman" w:hAnsi="Times New Roman" w:cs="Times New Roman"/>
                <w:color w:val="000000"/>
                <w:kern w:val="24"/>
                <w:sz w:val="28"/>
                <w:szCs w:val="28"/>
              </w:rPr>
              <w:t>31</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D0B14" w:rsidRPr="009E662C" w:rsidRDefault="00BD0B14" w:rsidP="00BD0B14">
            <w:pPr>
              <w:ind w:right="-138"/>
              <w:jc w:val="center"/>
              <w:rPr>
                <w:rFonts w:ascii="Times New Roman" w:hAnsi="Times New Roman" w:cs="Times New Roman"/>
                <w:color w:val="000000"/>
                <w:kern w:val="24"/>
                <w:sz w:val="28"/>
                <w:szCs w:val="28"/>
              </w:rPr>
            </w:pPr>
            <w:r w:rsidRPr="009E662C">
              <w:rPr>
                <w:rFonts w:ascii="Times New Roman" w:hAnsi="Times New Roman" w:cs="Times New Roman"/>
                <w:color w:val="000000"/>
                <w:kern w:val="24"/>
                <w:sz w:val="28"/>
                <w:szCs w:val="28"/>
              </w:rPr>
              <w:t>21</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D0B14" w:rsidRPr="009E662C" w:rsidRDefault="00BD0B14" w:rsidP="00BD0B14">
            <w:pPr>
              <w:ind w:right="-138"/>
              <w:jc w:val="center"/>
              <w:rPr>
                <w:rFonts w:ascii="Times New Roman" w:hAnsi="Times New Roman" w:cs="Times New Roman"/>
                <w:color w:val="000000"/>
                <w:kern w:val="24"/>
                <w:sz w:val="28"/>
                <w:szCs w:val="28"/>
              </w:rPr>
            </w:pPr>
            <w:r w:rsidRPr="009E662C">
              <w:rPr>
                <w:rFonts w:ascii="Times New Roman" w:hAnsi="Times New Roman" w:cs="Times New Roman"/>
                <w:color w:val="000000"/>
                <w:kern w:val="24"/>
                <w:sz w:val="28"/>
                <w:szCs w:val="28"/>
              </w:rPr>
              <w:t>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D0B14" w:rsidRPr="009E662C" w:rsidRDefault="00BD0B14" w:rsidP="00BD0B14">
            <w:pPr>
              <w:ind w:right="-138"/>
              <w:jc w:val="center"/>
              <w:rPr>
                <w:rFonts w:ascii="Times New Roman" w:hAnsi="Times New Roman" w:cs="Times New Roman"/>
                <w:color w:val="000000"/>
                <w:kern w:val="24"/>
                <w:sz w:val="28"/>
                <w:szCs w:val="28"/>
              </w:rPr>
            </w:pPr>
            <w:r w:rsidRPr="009E662C">
              <w:rPr>
                <w:rFonts w:ascii="Times New Roman" w:hAnsi="Times New Roman" w:cs="Times New Roman"/>
                <w:color w:val="000000"/>
                <w:kern w:val="24"/>
                <w:sz w:val="28"/>
                <w:szCs w:val="28"/>
              </w:rPr>
              <w:t>32</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D0B14" w:rsidRPr="009E662C" w:rsidRDefault="00BD0B14" w:rsidP="00BD0B14">
            <w:pPr>
              <w:ind w:right="-138"/>
              <w:jc w:val="center"/>
              <w:rPr>
                <w:rFonts w:ascii="Times New Roman" w:hAnsi="Times New Roman" w:cs="Times New Roman"/>
                <w:color w:val="000000"/>
                <w:kern w:val="24"/>
                <w:sz w:val="28"/>
                <w:szCs w:val="28"/>
              </w:rPr>
            </w:pPr>
            <w:r w:rsidRPr="009E662C">
              <w:rPr>
                <w:rFonts w:ascii="Times New Roman" w:hAnsi="Times New Roman" w:cs="Times New Roman"/>
                <w:color w:val="000000"/>
                <w:kern w:val="24"/>
                <w:sz w:val="28"/>
                <w:szCs w:val="28"/>
              </w:rPr>
              <w:t>32</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D0B14" w:rsidRPr="009E662C" w:rsidRDefault="00BD0B14" w:rsidP="00BD0B14">
            <w:pPr>
              <w:ind w:right="-138"/>
              <w:jc w:val="center"/>
              <w:rPr>
                <w:rFonts w:ascii="Times New Roman" w:hAnsi="Times New Roman" w:cs="Times New Roman"/>
                <w:color w:val="000000"/>
                <w:kern w:val="24"/>
                <w:sz w:val="28"/>
                <w:szCs w:val="28"/>
              </w:rPr>
            </w:pPr>
            <w:r w:rsidRPr="009E662C">
              <w:rPr>
                <w:rFonts w:ascii="Times New Roman" w:hAnsi="Times New Roman" w:cs="Times New Roman"/>
                <w:color w:val="000000"/>
                <w:kern w:val="24"/>
                <w:sz w:val="28"/>
                <w:szCs w:val="28"/>
              </w:rPr>
              <w:t>10</w:t>
            </w:r>
          </w:p>
        </w:tc>
      </w:tr>
      <w:tr w:rsidR="00BD0B14" w:rsidRPr="009E662C" w:rsidTr="00BD0B14">
        <w:trPr>
          <w:trHeight w:val="107"/>
        </w:trPr>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D0B14" w:rsidRPr="009E662C" w:rsidRDefault="00BD0B14" w:rsidP="00BD0B14">
            <w:pPr>
              <w:ind w:right="-138"/>
              <w:jc w:val="center"/>
              <w:rPr>
                <w:rFonts w:ascii="Times New Roman" w:hAnsi="Times New Roman" w:cs="Times New Roman"/>
                <w:color w:val="000000"/>
                <w:kern w:val="24"/>
                <w:sz w:val="28"/>
                <w:szCs w:val="28"/>
              </w:rPr>
            </w:pPr>
            <w:r w:rsidRPr="009E662C">
              <w:rPr>
                <w:rFonts w:ascii="Times New Roman" w:hAnsi="Times New Roman" w:cs="Times New Roman"/>
                <w:color w:val="000000"/>
                <w:kern w:val="24"/>
                <w:sz w:val="28"/>
                <w:szCs w:val="28"/>
              </w:rPr>
              <w:t>2018-2019</w:t>
            </w:r>
          </w:p>
        </w:tc>
        <w:tc>
          <w:tcPr>
            <w:tcW w:w="84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D0B14" w:rsidRPr="009E662C" w:rsidRDefault="00BD0B14" w:rsidP="00BD0B14">
            <w:pPr>
              <w:ind w:right="-138"/>
              <w:jc w:val="center"/>
              <w:rPr>
                <w:rFonts w:ascii="Times New Roman" w:hAnsi="Times New Roman" w:cs="Times New Roman"/>
                <w:color w:val="000000"/>
                <w:kern w:val="24"/>
                <w:sz w:val="28"/>
                <w:szCs w:val="28"/>
              </w:rPr>
            </w:pPr>
            <w:r w:rsidRPr="009E662C">
              <w:rPr>
                <w:rFonts w:ascii="Times New Roman" w:hAnsi="Times New Roman" w:cs="Times New Roman"/>
                <w:color w:val="000000"/>
                <w:kern w:val="24"/>
                <w:sz w:val="28"/>
                <w:szCs w:val="28"/>
              </w:rPr>
              <w:t>33</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D0B14" w:rsidRPr="009E662C" w:rsidRDefault="00BD0B14" w:rsidP="00BD0B14">
            <w:pPr>
              <w:ind w:right="-138"/>
              <w:jc w:val="center"/>
              <w:rPr>
                <w:rFonts w:ascii="Times New Roman" w:hAnsi="Times New Roman" w:cs="Times New Roman"/>
                <w:color w:val="000000"/>
                <w:kern w:val="24"/>
                <w:sz w:val="28"/>
                <w:szCs w:val="28"/>
              </w:rPr>
            </w:pPr>
            <w:r w:rsidRPr="009E662C">
              <w:rPr>
                <w:rFonts w:ascii="Times New Roman" w:hAnsi="Times New Roman" w:cs="Times New Roman"/>
                <w:color w:val="000000"/>
                <w:kern w:val="24"/>
                <w:sz w:val="28"/>
                <w:szCs w:val="28"/>
              </w:rPr>
              <w:t>17</w:t>
            </w:r>
          </w:p>
        </w:tc>
        <w:tc>
          <w:tcPr>
            <w:tcW w:w="9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D0B14" w:rsidRPr="009E662C" w:rsidRDefault="00BD0B14" w:rsidP="00BD0B14">
            <w:pPr>
              <w:ind w:right="-138"/>
              <w:jc w:val="center"/>
              <w:rPr>
                <w:rFonts w:ascii="Times New Roman" w:hAnsi="Times New Roman" w:cs="Times New Roman"/>
                <w:color w:val="000000"/>
                <w:kern w:val="24"/>
                <w:sz w:val="28"/>
                <w:szCs w:val="28"/>
              </w:rPr>
            </w:pPr>
            <w:r w:rsidRPr="009E662C">
              <w:rPr>
                <w:rFonts w:ascii="Times New Roman" w:hAnsi="Times New Roman" w:cs="Times New Roman"/>
                <w:color w:val="000000"/>
                <w:kern w:val="24"/>
                <w:sz w:val="28"/>
                <w:szCs w:val="28"/>
              </w:rPr>
              <w:t>1</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D0B14" w:rsidRPr="009E662C" w:rsidRDefault="00BD0B14" w:rsidP="00BD0B14">
            <w:pPr>
              <w:ind w:right="-138"/>
              <w:jc w:val="center"/>
              <w:rPr>
                <w:rFonts w:ascii="Times New Roman" w:hAnsi="Times New Roman" w:cs="Times New Roman"/>
                <w:color w:val="000000"/>
                <w:kern w:val="24"/>
                <w:sz w:val="28"/>
                <w:szCs w:val="28"/>
              </w:rPr>
            </w:pPr>
            <w:r w:rsidRPr="009E662C">
              <w:rPr>
                <w:rFonts w:ascii="Times New Roman" w:hAnsi="Times New Roman" w:cs="Times New Roman"/>
                <w:color w:val="000000"/>
                <w:kern w:val="24"/>
                <w:sz w:val="28"/>
                <w:szCs w:val="28"/>
              </w:rPr>
              <w:t>32</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D0B14" w:rsidRPr="009E662C" w:rsidRDefault="00BD0B14" w:rsidP="00BD0B14">
            <w:pPr>
              <w:ind w:right="-138"/>
              <w:jc w:val="center"/>
              <w:rPr>
                <w:rFonts w:ascii="Times New Roman" w:hAnsi="Times New Roman" w:cs="Times New Roman"/>
                <w:color w:val="000000"/>
                <w:kern w:val="24"/>
                <w:sz w:val="28"/>
                <w:szCs w:val="28"/>
              </w:rPr>
            </w:pPr>
            <w:r w:rsidRPr="009E662C">
              <w:rPr>
                <w:rFonts w:ascii="Times New Roman" w:hAnsi="Times New Roman" w:cs="Times New Roman"/>
                <w:color w:val="000000"/>
                <w:kern w:val="24"/>
                <w:sz w:val="28"/>
                <w:szCs w:val="28"/>
              </w:rPr>
              <w:t>16</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D0B14" w:rsidRPr="009E662C" w:rsidRDefault="00BD0B14" w:rsidP="00BD0B14">
            <w:pPr>
              <w:ind w:right="-138"/>
              <w:jc w:val="center"/>
              <w:rPr>
                <w:rFonts w:ascii="Times New Roman" w:hAnsi="Times New Roman" w:cs="Times New Roman"/>
                <w:color w:val="000000"/>
                <w:kern w:val="24"/>
                <w:sz w:val="28"/>
                <w:szCs w:val="28"/>
              </w:rPr>
            </w:pPr>
            <w:r w:rsidRPr="009E662C">
              <w:rPr>
                <w:rFonts w:ascii="Times New Roman" w:hAnsi="Times New Roman" w:cs="Times New Roman"/>
                <w:color w:val="000000"/>
                <w:kern w:val="24"/>
                <w:sz w:val="28"/>
                <w:szCs w:val="28"/>
              </w:rPr>
              <w:t>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D0B14" w:rsidRPr="009E662C" w:rsidRDefault="00BD0B14" w:rsidP="00BD0B14">
            <w:pPr>
              <w:ind w:right="-138"/>
              <w:jc w:val="center"/>
              <w:rPr>
                <w:rFonts w:ascii="Times New Roman" w:hAnsi="Times New Roman" w:cs="Times New Roman"/>
                <w:color w:val="000000"/>
                <w:kern w:val="24"/>
                <w:sz w:val="28"/>
                <w:szCs w:val="28"/>
              </w:rPr>
            </w:pPr>
            <w:r w:rsidRPr="009E662C">
              <w:rPr>
                <w:rFonts w:ascii="Times New Roman" w:hAnsi="Times New Roman" w:cs="Times New Roman"/>
                <w:color w:val="000000"/>
                <w:kern w:val="24"/>
                <w:sz w:val="28"/>
                <w:szCs w:val="28"/>
              </w:rPr>
              <w:t>38</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D0B14" w:rsidRPr="009E662C" w:rsidRDefault="00BD0B14" w:rsidP="00BD0B14">
            <w:pPr>
              <w:ind w:right="-138"/>
              <w:jc w:val="center"/>
              <w:rPr>
                <w:rFonts w:ascii="Times New Roman" w:hAnsi="Times New Roman" w:cs="Times New Roman"/>
                <w:color w:val="000000"/>
                <w:kern w:val="24"/>
                <w:sz w:val="28"/>
                <w:szCs w:val="28"/>
              </w:rPr>
            </w:pPr>
            <w:r w:rsidRPr="009E662C">
              <w:rPr>
                <w:rFonts w:ascii="Times New Roman" w:hAnsi="Times New Roman" w:cs="Times New Roman"/>
                <w:color w:val="000000"/>
                <w:kern w:val="24"/>
                <w:sz w:val="28"/>
                <w:szCs w:val="28"/>
              </w:rPr>
              <w:t>24</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rsidR="00BD0B14" w:rsidRPr="009E662C" w:rsidRDefault="00BD0B14" w:rsidP="00BD0B14">
            <w:pPr>
              <w:ind w:right="-138"/>
              <w:jc w:val="center"/>
              <w:rPr>
                <w:rFonts w:ascii="Times New Roman" w:hAnsi="Times New Roman" w:cs="Times New Roman"/>
                <w:color w:val="000000"/>
                <w:kern w:val="24"/>
                <w:sz w:val="28"/>
                <w:szCs w:val="28"/>
              </w:rPr>
            </w:pPr>
            <w:r w:rsidRPr="009E662C">
              <w:rPr>
                <w:rFonts w:ascii="Times New Roman" w:hAnsi="Times New Roman" w:cs="Times New Roman"/>
                <w:color w:val="000000"/>
                <w:kern w:val="24"/>
                <w:sz w:val="28"/>
                <w:szCs w:val="28"/>
              </w:rPr>
              <w:t>6</w:t>
            </w:r>
          </w:p>
        </w:tc>
      </w:tr>
      <w:tr w:rsidR="00BD0B14" w:rsidRPr="009E662C" w:rsidTr="00BD0B14">
        <w:trPr>
          <w:trHeight w:val="250"/>
        </w:trPr>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D0B14" w:rsidRPr="009E662C" w:rsidRDefault="00BD0B14" w:rsidP="00BD0B14">
            <w:pPr>
              <w:ind w:right="-138"/>
              <w:jc w:val="center"/>
              <w:rPr>
                <w:rFonts w:ascii="Times New Roman" w:hAnsi="Times New Roman" w:cs="Times New Roman"/>
                <w:sz w:val="28"/>
                <w:szCs w:val="28"/>
              </w:rPr>
            </w:pPr>
            <w:r w:rsidRPr="009E662C">
              <w:rPr>
                <w:rFonts w:ascii="Times New Roman" w:hAnsi="Times New Roman" w:cs="Times New Roman"/>
                <w:color w:val="000000"/>
                <w:kern w:val="24"/>
                <w:sz w:val="28"/>
                <w:szCs w:val="28"/>
              </w:rPr>
              <w:t>Динамика</w:t>
            </w:r>
          </w:p>
          <w:p w:rsidR="00BD0B14" w:rsidRPr="009E662C" w:rsidRDefault="00BD0B14" w:rsidP="00BD0B14">
            <w:pPr>
              <w:ind w:right="-138"/>
              <w:jc w:val="center"/>
              <w:rPr>
                <w:rFonts w:ascii="Times New Roman" w:hAnsi="Times New Roman" w:cs="Times New Roman"/>
                <w:sz w:val="28"/>
                <w:szCs w:val="28"/>
              </w:rPr>
            </w:pPr>
            <w:r w:rsidRPr="009E662C">
              <w:rPr>
                <w:rFonts w:ascii="Times New Roman" w:hAnsi="Times New Roman" w:cs="Times New Roman"/>
                <w:color w:val="000000"/>
                <w:kern w:val="24"/>
                <w:sz w:val="28"/>
                <w:szCs w:val="28"/>
              </w:rPr>
              <w:t>(</w:t>
            </w:r>
            <w:r w:rsidRPr="009E662C">
              <w:rPr>
                <w:rFonts w:ascii="Times New Roman" w:hAnsi="Times New Roman" w:cs="Times New Roman"/>
                <w:color w:val="000000"/>
                <w:kern w:val="24"/>
                <w:sz w:val="28"/>
                <w:szCs w:val="28"/>
                <w:lang w:val="en-US"/>
              </w:rPr>
              <w:t>&gt; = &lt;)</w:t>
            </w:r>
          </w:p>
        </w:tc>
        <w:tc>
          <w:tcPr>
            <w:tcW w:w="84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D0B14" w:rsidRPr="009E662C" w:rsidRDefault="00BD0B14" w:rsidP="00BD0B14">
            <w:pPr>
              <w:ind w:right="-138"/>
              <w:jc w:val="center"/>
              <w:rPr>
                <w:rFonts w:ascii="Times New Roman" w:hAnsi="Times New Roman" w:cs="Times New Roman"/>
                <w:sz w:val="28"/>
                <w:szCs w:val="28"/>
              </w:rPr>
            </w:pPr>
            <w:r w:rsidRPr="009E662C">
              <w:rPr>
                <w:rFonts w:ascii="Times New Roman" w:hAnsi="Times New Roman" w:cs="Times New Roman"/>
                <w:color w:val="000000"/>
                <w:kern w:val="24"/>
                <w:sz w:val="28"/>
                <w:szCs w:val="28"/>
                <w:lang w:val="en-US"/>
              </w:rPr>
              <w:t>&gt;</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D0B14" w:rsidRPr="009E662C" w:rsidRDefault="00BD0B14" w:rsidP="00BD0B14">
            <w:pPr>
              <w:ind w:right="-138"/>
              <w:jc w:val="center"/>
              <w:rPr>
                <w:rFonts w:ascii="Times New Roman" w:hAnsi="Times New Roman" w:cs="Times New Roman"/>
                <w:sz w:val="28"/>
                <w:szCs w:val="28"/>
              </w:rPr>
            </w:pPr>
            <w:r w:rsidRPr="009E662C">
              <w:rPr>
                <w:rFonts w:ascii="Times New Roman" w:hAnsi="Times New Roman" w:cs="Times New Roman"/>
                <w:color w:val="000000"/>
                <w:kern w:val="24"/>
                <w:sz w:val="28"/>
                <w:szCs w:val="28"/>
                <w:lang w:val="en-US"/>
              </w:rPr>
              <w:t>&lt;</w:t>
            </w:r>
          </w:p>
        </w:tc>
        <w:tc>
          <w:tcPr>
            <w:tcW w:w="9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D0B14" w:rsidRPr="009E662C" w:rsidRDefault="00BD0B14" w:rsidP="00BD0B14">
            <w:pPr>
              <w:ind w:right="-138"/>
              <w:jc w:val="center"/>
              <w:rPr>
                <w:rFonts w:ascii="Times New Roman" w:hAnsi="Times New Roman" w:cs="Times New Roman"/>
                <w:sz w:val="28"/>
                <w:szCs w:val="28"/>
              </w:rPr>
            </w:pPr>
            <w:r w:rsidRPr="009E662C">
              <w:rPr>
                <w:rFonts w:ascii="Times New Roman" w:hAnsi="Times New Roman" w:cs="Times New Roman"/>
                <w:color w:val="000000"/>
                <w:kern w:val="24"/>
                <w:sz w:val="28"/>
                <w:szCs w:val="28"/>
                <w:lang w:val="en-US"/>
              </w:rPr>
              <w:t>&lt;</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D0B14" w:rsidRPr="009E662C" w:rsidRDefault="00BD0B14" w:rsidP="00BD0B14">
            <w:pPr>
              <w:ind w:right="-138"/>
              <w:jc w:val="center"/>
              <w:rPr>
                <w:rFonts w:ascii="Times New Roman" w:hAnsi="Times New Roman" w:cs="Times New Roman"/>
                <w:sz w:val="28"/>
                <w:szCs w:val="28"/>
              </w:rPr>
            </w:pPr>
            <w:r w:rsidRPr="009E662C">
              <w:rPr>
                <w:rFonts w:ascii="Times New Roman" w:hAnsi="Times New Roman" w:cs="Times New Roman"/>
                <w:color w:val="000000"/>
                <w:kern w:val="24"/>
                <w:sz w:val="28"/>
                <w:szCs w:val="28"/>
                <w:lang w:val="en-US"/>
              </w:rPr>
              <w:t>&gt;</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D0B14" w:rsidRPr="009E662C" w:rsidRDefault="00BD0B14" w:rsidP="00BD0B14">
            <w:pPr>
              <w:ind w:right="-138"/>
              <w:jc w:val="center"/>
              <w:rPr>
                <w:rFonts w:ascii="Times New Roman" w:hAnsi="Times New Roman" w:cs="Times New Roman"/>
                <w:sz w:val="28"/>
                <w:szCs w:val="28"/>
              </w:rPr>
            </w:pPr>
            <w:r w:rsidRPr="009E662C">
              <w:rPr>
                <w:rFonts w:ascii="Times New Roman" w:hAnsi="Times New Roman" w:cs="Times New Roman"/>
                <w:color w:val="000000"/>
                <w:kern w:val="24"/>
                <w:sz w:val="28"/>
                <w:szCs w:val="28"/>
                <w:lang w:val="en-US"/>
              </w:rPr>
              <w:t>&lt;</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D0B14" w:rsidRPr="009E662C" w:rsidRDefault="00BD0B14" w:rsidP="00BD0B14">
            <w:pPr>
              <w:ind w:right="-138"/>
              <w:jc w:val="center"/>
              <w:rPr>
                <w:rFonts w:ascii="Times New Roman" w:hAnsi="Times New Roman" w:cs="Times New Roman"/>
                <w:sz w:val="28"/>
                <w:szCs w:val="28"/>
              </w:rPr>
            </w:pPr>
            <w:r w:rsidRPr="009E662C">
              <w:rPr>
                <w:rFonts w:ascii="Times New Roman" w:hAnsi="Times New Roman" w:cs="Times New Roman"/>
                <w:color w:val="000000"/>
                <w:kern w:val="24"/>
                <w:sz w:val="28"/>
                <w:szCs w:val="28"/>
              </w:rPr>
              <w:t>=</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D0B14" w:rsidRPr="009E662C" w:rsidRDefault="00BD0B14" w:rsidP="00BD0B14">
            <w:pPr>
              <w:ind w:right="-138"/>
              <w:jc w:val="center"/>
              <w:rPr>
                <w:rFonts w:ascii="Times New Roman" w:hAnsi="Times New Roman" w:cs="Times New Roman"/>
                <w:sz w:val="28"/>
                <w:szCs w:val="28"/>
              </w:rPr>
            </w:pPr>
            <w:r w:rsidRPr="009E662C">
              <w:rPr>
                <w:rFonts w:ascii="Times New Roman" w:hAnsi="Times New Roman" w:cs="Times New Roman"/>
                <w:color w:val="000000"/>
                <w:kern w:val="24"/>
                <w:sz w:val="28"/>
                <w:szCs w:val="28"/>
                <w:lang w:val="en-US"/>
              </w:rPr>
              <w:t>&gt;</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D0B14" w:rsidRPr="009E662C" w:rsidRDefault="00BD0B14" w:rsidP="00BD0B14">
            <w:pPr>
              <w:ind w:right="-138"/>
              <w:jc w:val="center"/>
              <w:rPr>
                <w:rFonts w:ascii="Times New Roman" w:hAnsi="Times New Roman" w:cs="Times New Roman"/>
                <w:sz w:val="28"/>
                <w:szCs w:val="28"/>
              </w:rPr>
            </w:pPr>
            <w:r w:rsidRPr="009E662C">
              <w:rPr>
                <w:rFonts w:ascii="Times New Roman" w:hAnsi="Times New Roman" w:cs="Times New Roman"/>
                <w:color w:val="000000"/>
                <w:kern w:val="24"/>
                <w:sz w:val="28"/>
                <w:szCs w:val="28"/>
                <w:lang w:val="en-US"/>
              </w:rPr>
              <w:t>&gt;</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BD0B14" w:rsidRPr="009E662C" w:rsidRDefault="00BD0B14" w:rsidP="00BD0B14">
            <w:pPr>
              <w:ind w:right="-138"/>
              <w:jc w:val="center"/>
              <w:rPr>
                <w:rFonts w:ascii="Times New Roman" w:hAnsi="Times New Roman" w:cs="Times New Roman"/>
                <w:sz w:val="28"/>
                <w:szCs w:val="28"/>
              </w:rPr>
            </w:pPr>
            <w:r w:rsidRPr="009E662C">
              <w:rPr>
                <w:rFonts w:ascii="Times New Roman" w:hAnsi="Times New Roman" w:cs="Times New Roman"/>
                <w:color w:val="000000"/>
                <w:kern w:val="24"/>
                <w:sz w:val="28"/>
                <w:szCs w:val="28"/>
                <w:lang w:val="en-US"/>
              </w:rPr>
              <w:t>&lt;</w:t>
            </w:r>
          </w:p>
        </w:tc>
      </w:tr>
    </w:tbl>
    <w:p w:rsidR="003F32BD" w:rsidRDefault="003F32BD" w:rsidP="00BD0B14">
      <w:pPr>
        <w:ind w:left="-426"/>
        <w:jc w:val="center"/>
        <w:rPr>
          <w:rFonts w:ascii="Times New Roman" w:hAnsi="Times New Roman" w:cs="Times New Roman"/>
          <w:b/>
          <w:sz w:val="28"/>
        </w:rPr>
      </w:pPr>
    </w:p>
    <w:p w:rsidR="003F32BD" w:rsidRDefault="003F32BD" w:rsidP="00BD0B14">
      <w:pPr>
        <w:ind w:left="-426"/>
        <w:jc w:val="center"/>
        <w:rPr>
          <w:rFonts w:ascii="Times New Roman" w:hAnsi="Times New Roman" w:cs="Times New Roman"/>
          <w:b/>
          <w:sz w:val="28"/>
        </w:rPr>
      </w:pPr>
    </w:p>
    <w:p w:rsidR="003F32BD" w:rsidRDefault="003F32BD" w:rsidP="00BD0B14">
      <w:pPr>
        <w:ind w:left="-426"/>
        <w:jc w:val="center"/>
        <w:rPr>
          <w:rFonts w:ascii="Times New Roman" w:hAnsi="Times New Roman" w:cs="Times New Roman"/>
          <w:b/>
          <w:sz w:val="28"/>
        </w:rPr>
      </w:pPr>
    </w:p>
    <w:p w:rsidR="003F32BD" w:rsidRDefault="003F32BD" w:rsidP="00BD0B14">
      <w:pPr>
        <w:ind w:left="-426"/>
        <w:jc w:val="center"/>
        <w:rPr>
          <w:rFonts w:ascii="Times New Roman" w:hAnsi="Times New Roman" w:cs="Times New Roman"/>
          <w:b/>
          <w:sz w:val="28"/>
        </w:rPr>
      </w:pPr>
    </w:p>
    <w:p w:rsidR="003F32BD" w:rsidRDefault="003F32BD" w:rsidP="00BD0B14">
      <w:pPr>
        <w:ind w:left="-426"/>
        <w:jc w:val="center"/>
        <w:rPr>
          <w:rFonts w:ascii="Times New Roman" w:hAnsi="Times New Roman" w:cs="Times New Roman"/>
          <w:b/>
          <w:sz w:val="28"/>
        </w:rPr>
      </w:pPr>
    </w:p>
    <w:p w:rsidR="003F32BD" w:rsidRDefault="003F32BD" w:rsidP="00BD0B14">
      <w:pPr>
        <w:ind w:left="-426"/>
        <w:jc w:val="center"/>
        <w:rPr>
          <w:rFonts w:ascii="Times New Roman" w:hAnsi="Times New Roman" w:cs="Times New Roman"/>
          <w:b/>
          <w:sz w:val="28"/>
        </w:rPr>
      </w:pPr>
    </w:p>
    <w:p w:rsidR="003F32BD" w:rsidRDefault="003F32BD" w:rsidP="00BD0B14">
      <w:pPr>
        <w:ind w:left="-426"/>
        <w:jc w:val="center"/>
        <w:rPr>
          <w:rFonts w:ascii="Times New Roman" w:hAnsi="Times New Roman" w:cs="Times New Roman"/>
          <w:b/>
          <w:sz w:val="28"/>
        </w:rPr>
      </w:pPr>
    </w:p>
    <w:p w:rsidR="003F32BD" w:rsidRDefault="003F32BD" w:rsidP="00BD0B14">
      <w:pPr>
        <w:ind w:left="-426"/>
        <w:jc w:val="center"/>
        <w:rPr>
          <w:rFonts w:ascii="Times New Roman" w:hAnsi="Times New Roman" w:cs="Times New Roman"/>
          <w:b/>
          <w:sz w:val="28"/>
        </w:rPr>
      </w:pPr>
    </w:p>
    <w:p w:rsidR="003F32BD" w:rsidRDefault="003F32BD" w:rsidP="00BD0B14">
      <w:pPr>
        <w:ind w:left="-426"/>
        <w:jc w:val="center"/>
        <w:rPr>
          <w:rFonts w:ascii="Times New Roman" w:hAnsi="Times New Roman" w:cs="Times New Roman"/>
          <w:b/>
          <w:sz w:val="28"/>
        </w:rPr>
      </w:pPr>
    </w:p>
    <w:p w:rsidR="003F32BD" w:rsidRDefault="003F32BD" w:rsidP="00BD0B14">
      <w:pPr>
        <w:ind w:left="-426"/>
        <w:jc w:val="center"/>
        <w:rPr>
          <w:rFonts w:ascii="Times New Roman" w:hAnsi="Times New Roman" w:cs="Times New Roman"/>
          <w:b/>
          <w:sz w:val="28"/>
        </w:rPr>
      </w:pPr>
    </w:p>
    <w:p w:rsidR="003F32BD" w:rsidRDefault="003F32BD" w:rsidP="00BD0B14">
      <w:pPr>
        <w:ind w:left="-426"/>
        <w:jc w:val="center"/>
        <w:rPr>
          <w:rFonts w:ascii="Times New Roman" w:hAnsi="Times New Roman" w:cs="Times New Roman"/>
          <w:b/>
          <w:sz w:val="28"/>
        </w:rPr>
      </w:pPr>
    </w:p>
    <w:p w:rsidR="003F32BD" w:rsidRDefault="003F32BD" w:rsidP="00BD0B14">
      <w:pPr>
        <w:ind w:left="-426"/>
        <w:jc w:val="center"/>
        <w:rPr>
          <w:rFonts w:ascii="Times New Roman" w:hAnsi="Times New Roman" w:cs="Times New Roman"/>
          <w:b/>
          <w:sz w:val="28"/>
        </w:rPr>
      </w:pPr>
    </w:p>
    <w:p w:rsidR="003F32BD" w:rsidRDefault="003F32BD" w:rsidP="00BD0B14">
      <w:pPr>
        <w:ind w:left="-426"/>
        <w:jc w:val="center"/>
        <w:rPr>
          <w:rFonts w:ascii="Times New Roman" w:hAnsi="Times New Roman" w:cs="Times New Roman"/>
          <w:b/>
          <w:sz w:val="28"/>
        </w:rPr>
      </w:pPr>
    </w:p>
    <w:p w:rsidR="003F32BD" w:rsidRDefault="003F32BD" w:rsidP="00BD0B14">
      <w:pPr>
        <w:ind w:left="-426"/>
        <w:jc w:val="center"/>
        <w:rPr>
          <w:rFonts w:ascii="Times New Roman" w:hAnsi="Times New Roman" w:cs="Times New Roman"/>
          <w:b/>
          <w:sz w:val="28"/>
        </w:rPr>
      </w:pPr>
    </w:p>
    <w:p w:rsidR="003F32BD" w:rsidRDefault="003F32BD" w:rsidP="00BD0B14">
      <w:pPr>
        <w:ind w:left="-426"/>
        <w:jc w:val="center"/>
        <w:rPr>
          <w:rFonts w:ascii="Times New Roman" w:hAnsi="Times New Roman" w:cs="Times New Roman"/>
          <w:b/>
          <w:sz w:val="28"/>
        </w:rPr>
      </w:pPr>
    </w:p>
    <w:p w:rsidR="003F32BD" w:rsidRDefault="003F32BD" w:rsidP="00BD0B14">
      <w:pPr>
        <w:ind w:left="-426"/>
        <w:jc w:val="center"/>
        <w:rPr>
          <w:rFonts w:ascii="Times New Roman" w:hAnsi="Times New Roman" w:cs="Times New Roman"/>
          <w:b/>
          <w:sz w:val="28"/>
        </w:rPr>
      </w:pPr>
    </w:p>
    <w:p w:rsidR="003F32BD" w:rsidRDefault="003F32BD" w:rsidP="00BD0B14">
      <w:pPr>
        <w:ind w:left="-426"/>
        <w:jc w:val="center"/>
        <w:rPr>
          <w:rFonts w:ascii="Times New Roman" w:hAnsi="Times New Roman" w:cs="Times New Roman"/>
          <w:b/>
          <w:sz w:val="28"/>
        </w:rPr>
      </w:pPr>
    </w:p>
    <w:p w:rsidR="003F32BD" w:rsidRDefault="003F32BD" w:rsidP="00BD0B14">
      <w:pPr>
        <w:ind w:left="-426"/>
        <w:jc w:val="center"/>
        <w:rPr>
          <w:rFonts w:ascii="Times New Roman" w:hAnsi="Times New Roman" w:cs="Times New Roman"/>
          <w:b/>
          <w:sz w:val="28"/>
        </w:rPr>
      </w:pPr>
    </w:p>
    <w:p w:rsidR="00BD0B14" w:rsidRPr="009E662C" w:rsidRDefault="00BD0B14" w:rsidP="00BD0B14">
      <w:pPr>
        <w:ind w:left="-426"/>
        <w:jc w:val="center"/>
        <w:rPr>
          <w:rFonts w:ascii="Times New Roman" w:eastAsia="+mj-ea" w:hAnsi="Times New Roman" w:cs="Times New Roman"/>
          <w:b/>
          <w:bCs/>
          <w:sz w:val="28"/>
        </w:rPr>
      </w:pPr>
      <w:r w:rsidRPr="009E662C">
        <w:rPr>
          <w:rFonts w:ascii="Times New Roman" w:hAnsi="Times New Roman" w:cs="Times New Roman"/>
          <w:b/>
          <w:sz w:val="28"/>
        </w:rPr>
        <w:lastRenderedPageBreak/>
        <w:t xml:space="preserve">Экран качества знаний и успеваемости учащихся </w:t>
      </w:r>
      <w:r w:rsidRPr="009E662C">
        <w:rPr>
          <w:rFonts w:ascii="Times New Roman" w:eastAsia="+mj-ea" w:hAnsi="Times New Roman" w:cs="Times New Roman"/>
          <w:b/>
          <w:bCs/>
          <w:sz w:val="28"/>
        </w:rPr>
        <w:t xml:space="preserve">по классам </w:t>
      </w:r>
    </w:p>
    <w:p w:rsidR="00BD0B14" w:rsidRPr="009E662C" w:rsidRDefault="00BD0B14" w:rsidP="00BD0B14">
      <w:pPr>
        <w:ind w:left="-426"/>
        <w:jc w:val="center"/>
        <w:rPr>
          <w:rFonts w:ascii="Times New Roman" w:eastAsia="+mj-ea" w:hAnsi="Times New Roman" w:cs="Times New Roman"/>
          <w:b/>
          <w:bCs/>
          <w:sz w:val="28"/>
        </w:rPr>
      </w:pPr>
      <w:r w:rsidRPr="009E662C">
        <w:rPr>
          <w:rFonts w:ascii="Times New Roman" w:eastAsia="+mj-ea" w:hAnsi="Times New Roman" w:cs="Times New Roman"/>
          <w:b/>
          <w:bCs/>
          <w:sz w:val="28"/>
        </w:rPr>
        <w:t>в 2018 – 2019 учебный год</w:t>
      </w:r>
    </w:p>
    <w:tbl>
      <w:tblPr>
        <w:tblW w:w="1002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8"/>
        <w:gridCol w:w="858"/>
        <w:gridCol w:w="2379"/>
        <w:gridCol w:w="858"/>
        <w:gridCol w:w="988"/>
        <w:gridCol w:w="1205"/>
        <w:gridCol w:w="732"/>
        <w:gridCol w:w="1091"/>
        <w:gridCol w:w="677"/>
        <w:gridCol w:w="647"/>
      </w:tblGrid>
      <w:tr w:rsidR="00BD0B14" w:rsidRPr="009E662C" w:rsidTr="003F32BD">
        <w:trPr>
          <w:trHeight w:val="1115"/>
        </w:trPr>
        <w:tc>
          <w:tcPr>
            <w:tcW w:w="588" w:type="dxa"/>
            <w:shd w:val="clear" w:color="auto" w:fill="auto"/>
            <w:noWrap/>
            <w:vAlign w:val="center"/>
            <w:hideMark/>
          </w:tcPr>
          <w:p w:rsidR="00BD0B14" w:rsidRPr="009E662C" w:rsidRDefault="00BD0B14" w:rsidP="00BD0B14">
            <w:pPr>
              <w:jc w:val="center"/>
              <w:rPr>
                <w:rFonts w:ascii="Times New Roman" w:hAnsi="Times New Roman" w:cs="Times New Roman"/>
                <w:b/>
                <w:bCs/>
                <w:color w:val="000000"/>
              </w:rPr>
            </w:pPr>
            <w:r w:rsidRPr="009E662C">
              <w:rPr>
                <w:rFonts w:ascii="Times New Roman" w:hAnsi="Times New Roman" w:cs="Times New Roman"/>
                <w:b/>
                <w:bCs/>
                <w:color w:val="000000"/>
              </w:rPr>
              <w:t>№</w:t>
            </w:r>
          </w:p>
        </w:tc>
        <w:tc>
          <w:tcPr>
            <w:tcW w:w="858" w:type="dxa"/>
            <w:shd w:val="clear" w:color="auto" w:fill="auto"/>
            <w:noWrap/>
            <w:vAlign w:val="center"/>
            <w:hideMark/>
          </w:tcPr>
          <w:p w:rsidR="00BD0B14" w:rsidRPr="009E662C" w:rsidRDefault="00BD0B14" w:rsidP="00BD0B14">
            <w:pPr>
              <w:jc w:val="center"/>
              <w:rPr>
                <w:rFonts w:ascii="Times New Roman" w:hAnsi="Times New Roman" w:cs="Times New Roman"/>
                <w:b/>
                <w:bCs/>
                <w:color w:val="000000"/>
              </w:rPr>
            </w:pPr>
            <w:r w:rsidRPr="009E662C">
              <w:rPr>
                <w:rFonts w:ascii="Times New Roman" w:hAnsi="Times New Roman" w:cs="Times New Roman"/>
                <w:b/>
                <w:bCs/>
                <w:color w:val="000000"/>
              </w:rPr>
              <w:t>Класс</w:t>
            </w:r>
          </w:p>
        </w:tc>
        <w:tc>
          <w:tcPr>
            <w:tcW w:w="2379" w:type="dxa"/>
            <w:shd w:val="clear" w:color="auto" w:fill="auto"/>
            <w:noWrap/>
            <w:vAlign w:val="center"/>
            <w:hideMark/>
          </w:tcPr>
          <w:p w:rsidR="00BD0B14" w:rsidRPr="009E662C" w:rsidRDefault="00BD0B14" w:rsidP="00BD0B14">
            <w:pPr>
              <w:jc w:val="center"/>
              <w:rPr>
                <w:rFonts w:ascii="Times New Roman" w:hAnsi="Times New Roman" w:cs="Times New Roman"/>
                <w:b/>
                <w:bCs/>
                <w:color w:val="000000"/>
              </w:rPr>
            </w:pPr>
            <w:r w:rsidRPr="009E662C">
              <w:rPr>
                <w:rFonts w:ascii="Times New Roman" w:hAnsi="Times New Roman" w:cs="Times New Roman"/>
                <w:b/>
                <w:bCs/>
                <w:color w:val="000000"/>
              </w:rPr>
              <w:t>Кл</w:t>
            </w:r>
            <w:proofErr w:type="gramStart"/>
            <w:r w:rsidRPr="009E662C">
              <w:rPr>
                <w:rFonts w:ascii="Times New Roman" w:hAnsi="Times New Roman" w:cs="Times New Roman"/>
                <w:b/>
                <w:bCs/>
                <w:color w:val="000000"/>
              </w:rPr>
              <w:t>.р</w:t>
            </w:r>
            <w:proofErr w:type="gramEnd"/>
            <w:r w:rsidRPr="009E662C">
              <w:rPr>
                <w:rFonts w:ascii="Times New Roman" w:hAnsi="Times New Roman" w:cs="Times New Roman"/>
                <w:b/>
                <w:bCs/>
                <w:color w:val="000000"/>
              </w:rPr>
              <w:t>ук.</w:t>
            </w:r>
          </w:p>
        </w:tc>
        <w:tc>
          <w:tcPr>
            <w:tcW w:w="858" w:type="dxa"/>
            <w:shd w:val="clear" w:color="auto" w:fill="auto"/>
            <w:vAlign w:val="center"/>
            <w:hideMark/>
          </w:tcPr>
          <w:p w:rsidR="00BD0B14" w:rsidRPr="009E662C" w:rsidRDefault="00BD0B14" w:rsidP="00BD0B14">
            <w:pPr>
              <w:jc w:val="center"/>
              <w:rPr>
                <w:rFonts w:ascii="Times New Roman" w:hAnsi="Times New Roman" w:cs="Times New Roman"/>
                <w:b/>
                <w:bCs/>
                <w:color w:val="000000"/>
              </w:rPr>
            </w:pPr>
            <w:r w:rsidRPr="009E662C">
              <w:rPr>
                <w:rFonts w:ascii="Times New Roman" w:hAnsi="Times New Roman" w:cs="Times New Roman"/>
                <w:b/>
                <w:bCs/>
                <w:color w:val="000000"/>
              </w:rPr>
              <w:t>Кол-во уч. на нач. года</w:t>
            </w:r>
          </w:p>
        </w:tc>
        <w:tc>
          <w:tcPr>
            <w:tcW w:w="988" w:type="dxa"/>
            <w:shd w:val="clear" w:color="auto" w:fill="auto"/>
            <w:vAlign w:val="center"/>
            <w:hideMark/>
          </w:tcPr>
          <w:p w:rsidR="00BD0B14" w:rsidRPr="009E662C" w:rsidRDefault="00BD0B14" w:rsidP="00BD0B14">
            <w:pPr>
              <w:jc w:val="center"/>
              <w:rPr>
                <w:rFonts w:ascii="Times New Roman" w:hAnsi="Times New Roman" w:cs="Times New Roman"/>
                <w:b/>
                <w:bCs/>
                <w:color w:val="000000"/>
              </w:rPr>
            </w:pPr>
            <w:r w:rsidRPr="009E662C">
              <w:rPr>
                <w:rFonts w:ascii="Times New Roman" w:hAnsi="Times New Roman" w:cs="Times New Roman"/>
                <w:b/>
                <w:bCs/>
                <w:color w:val="000000"/>
              </w:rPr>
              <w:t>Кол-во уч. на кон</w:t>
            </w:r>
            <w:proofErr w:type="gramStart"/>
            <w:r w:rsidRPr="009E662C">
              <w:rPr>
                <w:rFonts w:ascii="Times New Roman" w:hAnsi="Times New Roman" w:cs="Times New Roman"/>
                <w:b/>
                <w:bCs/>
                <w:color w:val="000000"/>
              </w:rPr>
              <w:t>.</w:t>
            </w:r>
            <w:proofErr w:type="gramEnd"/>
            <w:r w:rsidRPr="009E662C">
              <w:rPr>
                <w:rFonts w:ascii="Times New Roman" w:hAnsi="Times New Roman" w:cs="Times New Roman"/>
                <w:b/>
                <w:bCs/>
                <w:color w:val="000000"/>
              </w:rPr>
              <w:t xml:space="preserve"> </w:t>
            </w:r>
            <w:proofErr w:type="gramStart"/>
            <w:r w:rsidRPr="009E662C">
              <w:rPr>
                <w:rFonts w:ascii="Times New Roman" w:hAnsi="Times New Roman" w:cs="Times New Roman"/>
                <w:b/>
                <w:bCs/>
                <w:color w:val="000000"/>
              </w:rPr>
              <w:t>г</w:t>
            </w:r>
            <w:proofErr w:type="gramEnd"/>
            <w:r w:rsidRPr="009E662C">
              <w:rPr>
                <w:rFonts w:ascii="Times New Roman" w:hAnsi="Times New Roman" w:cs="Times New Roman"/>
                <w:b/>
                <w:bCs/>
                <w:color w:val="000000"/>
              </w:rPr>
              <w:t>ода</w:t>
            </w:r>
          </w:p>
        </w:tc>
        <w:tc>
          <w:tcPr>
            <w:tcW w:w="1205" w:type="dxa"/>
            <w:shd w:val="clear" w:color="auto" w:fill="auto"/>
            <w:vAlign w:val="center"/>
            <w:hideMark/>
          </w:tcPr>
          <w:p w:rsidR="00BD0B14" w:rsidRPr="009E662C" w:rsidRDefault="00BD0B14" w:rsidP="00BD0B14">
            <w:pPr>
              <w:jc w:val="center"/>
              <w:rPr>
                <w:rFonts w:ascii="Times New Roman" w:hAnsi="Times New Roman" w:cs="Times New Roman"/>
                <w:b/>
                <w:bCs/>
                <w:color w:val="000000"/>
              </w:rPr>
            </w:pPr>
            <w:r w:rsidRPr="009E662C">
              <w:rPr>
                <w:rFonts w:ascii="Times New Roman" w:hAnsi="Times New Roman" w:cs="Times New Roman"/>
                <w:b/>
                <w:bCs/>
                <w:color w:val="000000"/>
              </w:rPr>
              <w:t>Кол-во отл.</w:t>
            </w:r>
          </w:p>
        </w:tc>
        <w:tc>
          <w:tcPr>
            <w:tcW w:w="732" w:type="dxa"/>
            <w:shd w:val="clear" w:color="auto" w:fill="auto"/>
            <w:vAlign w:val="center"/>
            <w:hideMark/>
          </w:tcPr>
          <w:p w:rsidR="00BD0B14" w:rsidRPr="009E662C" w:rsidRDefault="00BD0B14" w:rsidP="00BD0B14">
            <w:pPr>
              <w:jc w:val="center"/>
              <w:rPr>
                <w:rFonts w:ascii="Times New Roman" w:hAnsi="Times New Roman" w:cs="Times New Roman"/>
                <w:b/>
                <w:bCs/>
                <w:color w:val="000000"/>
              </w:rPr>
            </w:pPr>
            <w:r w:rsidRPr="009E662C">
              <w:rPr>
                <w:rFonts w:ascii="Times New Roman" w:hAnsi="Times New Roman" w:cs="Times New Roman"/>
                <w:b/>
                <w:bCs/>
                <w:color w:val="000000"/>
              </w:rPr>
              <w:t>Кол-во хор.</w:t>
            </w:r>
          </w:p>
        </w:tc>
        <w:tc>
          <w:tcPr>
            <w:tcW w:w="1091" w:type="dxa"/>
            <w:shd w:val="clear" w:color="auto" w:fill="auto"/>
            <w:noWrap/>
            <w:vAlign w:val="center"/>
            <w:hideMark/>
          </w:tcPr>
          <w:p w:rsidR="00BD0B14" w:rsidRPr="009E662C" w:rsidRDefault="00BD0B14" w:rsidP="00BD0B14">
            <w:pPr>
              <w:jc w:val="center"/>
              <w:rPr>
                <w:rFonts w:ascii="Times New Roman" w:hAnsi="Times New Roman" w:cs="Times New Roman"/>
                <w:b/>
                <w:bCs/>
                <w:color w:val="000000"/>
              </w:rPr>
            </w:pPr>
            <w:r w:rsidRPr="009E662C">
              <w:rPr>
                <w:rFonts w:ascii="Times New Roman" w:hAnsi="Times New Roman" w:cs="Times New Roman"/>
                <w:b/>
                <w:bCs/>
                <w:color w:val="000000"/>
              </w:rPr>
              <w:t>Неуспев.</w:t>
            </w:r>
          </w:p>
        </w:tc>
        <w:tc>
          <w:tcPr>
            <w:tcW w:w="677" w:type="dxa"/>
            <w:shd w:val="clear" w:color="000000" w:fill="FCD5B4"/>
            <w:noWrap/>
            <w:vAlign w:val="center"/>
            <w:hideMark/>
          </w:tcPr>
          <w:p w:rsidR="00BD0B14" w:rsidRPr="009E662C" w:rsidRDefault="00BD0B14" w:rsidP="00BD0B14">
            <w:pPr>
              <w:jc w:val="center"/>
              <w:rPr>
                <w:rFonts w:ascii="Times New Roman" w:hAnsi="Times New Roman" w:cs="Times New Roman"/>
                <w:b/>
                <w:bCs/>
                <w:color w:val="000000"/>
              </w:rPr>
            </w:pPr>
            <w:r w:rsidRPr="009E662C">
              <w:rPr>
                <w:rFonts w:ascii="Times New Roman" w:hAnsi="Times New Roman" w:cs="Times New Roman"/>
                <w:b/>
                <w:bCs/>
                <w:color w:val="000000"/>
              </w:rPr>
              <w:t>% кач.</w:t>
            </w:r>
          </w:p>
        </w:tc>
        <w:tc>
          <w:tcPr>
            <w:tcW w:w="647" w:type="dxa"/>
            <w:shd w:val="clear" w:color="000000" w:fill="FCD5B4"/>
            <w:noWrap/>
            <w:vAlign w:val="center"/>
            <w:hideMark/>
          </w:tcPr>
          <w:p w:rsidR="00BD0B14" w:rsidRPr="009E662C" w:rsidRDefault="00BD0B14" w:rsidP="00BD0B14">
            <w:pPr>
              <w:jc w:val="center"/>
              <w:rPr>
                <w:rFonts w:ascii="Times New Roman" w:hAnsi="Times New Roman" w:cs="Times New Roman"/>
                <w:b/>
                <w:bCs/>
                <w:color w:val="000000"/>
              </w:rPr>
            </w:pPr>
            <w:r w:rsidRPr="009E662C">
              <w:rPr>
                <w:rFonts w:ascii="Times New Roman" w:hAnsi="Times New Roman" w:cs="Times New Roman"/>
                <w:b/>
                <w:bCs/>
                <w:color w:val="000000"/>
              </w:rPr>
              <w:t>% усп.</w:t>
            </w:r>
          </w:p>
        </w:tc>
      </w:tr>
      <w:tr w:rsidR="00BD0B14" w:rsidRPr="009E662C" w:rsidTr="003F32BD">
        <w:trPr>
          <w:trHeight w:val="328"/>
        </w:trPr>
        <w:tc>
          <w:tcPr>
            <w:tcW w:w="588" w:type="dxa"/>
            <w:shd w:val="clear" w:color="auto" w:fill="auto"/>
            <w:noWrap/>
            <w:vAlign w:val="center"/>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1</w:t>
            </w:r>
          </w:p>
        </w:tc>
        <w:tc>
          <w:tcPr>
            <w:tcW w:w="858" w:type="dxa"/>
            <w:shd w:val="clear" w:color="auto" w:fill="auto"/>
            <w:noWrap/>
            <w:vAlign w:val="center"/>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1а</w:t>
            </w:r>
          </w:p>
        </w:tc>
        <w:tc>
          <w:tcPr>
            <w:tcW w:w="2379" w:type="dxa"/>
            <w:shd w:val="clear" w:color="auto" w:fill="auto"/>
            <w:noWrap/>
            <w:vAlign w:val="center"/>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Гобозова М.Р.</w:t>
            </w:r>
          </w:p>
        </w:tc>
        <w:tc>
          <w:tcPr>
            <w:tcW w:w="858" w:type="dxa"/>
            <w:shd w:val="clear" w:color="auto" w:fill="auto"/>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26</w:t>
            </w:r>
          </w:p>
        </w:tc>
        <w:tc>
          <w:tcPr>
            <w:tcW w:w="988" w:type="dxa"/>
            <w:shd w:val="clear" w:color="auto" w:fill="auto"/>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28</w:t>
            </w:r>
          </w:p>
        </w:tc>
        <w:tc>
          <w:tcPr>
            <w:tcW w:w="1205" w:type="dxa"/>
            <w:shd w:val="clear" w:color="auto" w:fill="auto"/>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 </w:t>
            </w:r>
          </w:p>
        </w:tc>
        <w:tc>
          <w:tcPr>
            <w:tcW w:w="732" w:type="dxa"/>
            <w:shd w:val="clear" w:color="auto" w:fill="auto"/>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 </w:t>
            </w:r>
          </w:p>
        </w:tc>
        <w:tc>
          <w:tcPr>
            <w:tcW w:w="1091" w:type="dxa"/>
            <w:shd w:val="clear" w:color="auto" w:fill="auto"/>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 </w:t>
            </w:r>
          </w:p>
        </w:tc>
        <w:tc>
          <w:tcPr>
            <w:tcW w:w="677" w:type="dxa"/>
            <w:shd w:val="clear" w:color="000000" w:fill="FCD5B4"/>
            <w:noWrap/>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0</w:t>
            </w:r>
          </w:p>
        </w:tc>
        <w:tc>
          <w:tcPr>
            <w:tcW w:w="647" w:type="dxa"/>
            <w:shd w:val="clear" w:color="000000" w:fill="FCD5B4"/>
            <w:noWrap/>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0</w:t>
            </w:r>
          </w:p>
        </w:tc>
      </w:tr>
      <w:tr w:rsidR="00BD0B14" w:rsidRPr="009E662C" w:rsidTr="003F32BD">
        <w:trPr>
          <w:trHeight w:val="328"/>
        </w:trPr>
        <w:tc>
          <w:tcPr>
            <w:tcW w:w="588" w:type="dxa"/>
            <w:shd w:val="clear" w:color="auto" w:fill="auto"/>
            <w:noWrap/>
            <w:vAlign w:val="center"/>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2</w:t>
            </w:r>
          </w:p>
        </w:tc>
        <w:tc>
          <w:tcPr>
            <w:tcW w:w="858" w:type="dxa"/>
            <w:shd w:val="clear" w:color="auto" w:fill="auto"/>
            <w:noWrap/>
            <w:vAlign w:val="center"/>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1б</w:t>
            </w:r>
          </w:p>
        </w:tc>
        <w:tc>
          <w:tcPr>
            <w:tcW w:w="2379" w:type="dxa"/>
            <w:shd w:val="clear" w:color="auto" w:fill="auto"/>
            <w:noWrap/>
            <w:vAlign w:val="center"/>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Гриценко Ю.В.</w:t>
            </w:r>
          </w:p>
        </w:tc>
        <w:tc>
          <w:tcPr>
            <w:tcW w:w="858" w:type="dxa"/>
            <w:shd w:val="clear" w:color="auto" w:fill="auto"/>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26</w:t>
            </w:r>
          </w:p>
        </w:tc>
        <w:tc>
          <w:tcPr>
            <w:tcW w:w="988" w:type="dxa"/>
            <w:shd w:val="clear" w:color="auto" w:fill="auto"/>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27</w:t>
            </w:r>
          </w:p>
        </w:tc>
        <w:tc>
          <w:tcPr>
            <w:tcW w:w="1205" w:type="dxa"/>
            <w:shd w:val="clear" w:color="auto" w:fill="auto"/>
            <w:vAlign w:val="center"/>
            <w:hideMark/>
          </w:tcPr>
          <w:p w:rsidR="00BD0B14" w:rsidRPr="009E662C" w:rsidRDefault="00BD0B14" w:rsidP="00BD0B14">
            <w:pPr>
              <w:jc w:val="both"/>
              <w:rPr>
                <w:rFonts w:ascii="Times New Roman" w:hAnsi="Times New Roman" w:cs="Times New Roman"/>
                <w:color w:val="000000"/>
              </w:rPr>
            </w:pPr>
          </w:p>
        </w:tc>
        <w:tc>
          <w:tcPr>
            <w:tcW w:w="732" w:type="dxa"/>
            <w:shd w:val="clear" w:color="auto" w:fill="auto"/>
            <w:vAlign w:val="center"/>
            <w:hideMark/>
          </w:tcPr>
          <w:p w:rsidR="00BD0B14" w:rsidRPr="009E662C" w:rsidRDefault="00BD0B14" w:rsidP="00BD0B14">
            <w:pPr>
              <w:jc w:val="both"/>
              <w:rPr>
                <w:rFonts w:ascii="Times New Roman" w:hAnsi="Times New Roman" w:cs="Times New Roman"/>
                <w:color w:val="000000"/>
              </w:rPr>
            </w:pPr>
          </w:p>
        </w:tc>
        <w:tc>
          <w:tcPr>
            <w:tcW w:w="1091" w:type="dxa"/>
            <w:shd w:val="clear" w:color="auto" w:fill="auto"/>
            <w:vAlign w:val="center"/>
            <w:hideMark/>
          </w:tcPr>
          <w:p w:rsidR="00BD0B14" w:rsidRPr="009E662C" w:rsidRDefault="00BD0B14" w:rsidP="00BD0B14">
            <w:pPr>
              <w:jc w:val="both"/>
              <w:rPr>
                <w:rFonts w:ascii="Times New Roman" w:hAnsi="Times New Roman" w:cs="Times New Roman"/>
                <w:color w:val="000000"/>
              </w:rPr>
            </w:pPr>
          </w:p>
        </w:tc>
        <w:tc>
          <w:tcPr>
            <w:tcW w:w="677" w:type="dxa"/>
            <w:shd w:val="clear" w:color="000000" w:fill="FCD5B4"/>
            <w:noWrap/>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0</w:t>
            </w:r>
          </w:p>
        </w:tc>
        <w:tc>
          <w:tcPr>
            <w:tcW w:w="647" w:type="dxa"/>
            <w:shd w:val="clear" w:color="000000" w:fill="FCD5B4"/>
            <w:noWrap/>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0</w:t>
            </w:r>
          </w:p>
        </w:tc>
      </w:tr>
      <w:tr w:rsidR="00BD0B14" w:rsidRPr="009E662C" w:rsidTr="003F32BD">
        <w:trPr>
          <w:trHeight w:val="328"/>
        </w:trPr>
        <w:tc>
          <w:tcPr>
            <w:tcW w:w="588" w:type="dxa"/>
            <w:shd w:val="clear" w:color="auto" w:fill="auto"/>
            <w:noWrap/>
            <w:vAlign w:val="center"/>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3</w:t>
            </w:r>
          </w:p>
        </w:tc>
        <w:tc>
          <w:tcPr>
            <w:tcW w:w="858" w:type="dxa"/>
            <w:shd w:val="clear" w:color="auto" w:fill="auto"/>
            <w:noWrap/>
            <w:vAlign w:val="center"/>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1в</w:t>
            </w:r>
          </w:p>
        </w:tc>
        <w:tc>
          <w:tcPr>
            <w:tcW w:w="2379" w:type="dxa"/>
            <w:shd w:val="clear" w:color="auto" w:fill="auto"/>
            <w:noWrap/>
            <w:vAlign w:val="center"/>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Бибикова Н.П.</w:t>
            </w:r>
          </w:p>
        </w:tc>
        <w:tc>
          <w:tcPr>
            <w:tcW w:w="858" w:type="dxa"/>
            <w:shd w:val="clear" w:color="auto" w:fill="auto"/>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22</w:t>
            </w:r>
          </w:p>
        </w:tc>
        <w:tc>
          <w:tcPr>
            <w:tcW w:w="988" w:type="dxa"/>
            <w:shd w:val="clear" w:color="auto" w:fill="auto"/>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24</w:t>
            </w:r>
          </w:p>
        </w:tc>
        <w:tc>
          <w:tcPr>
            <w:tcW w:w="1205" w:type="dxa"/>
            <w:shd w:val="clear" w:color="auto" w:fill="auto"/>
            <w:vAlign w:val="center"/>
            <w:hideMark/>
          </w:tcPr>
          <w:p w:rsidR="00BD0B14" w:rsidRPr="009E662C" w:rsidRDefault="00BD0B14" w:rsidP="00BD0B14">
            <w:pPr>
              <w:jc w:val="both"/>
              <w:rPr>
                <w:rFonts w:ascii="Times New Roman" w:hAnsi="Times New Roman" w:cs="Times New Roman"/>
                <w:color w:val="000000"/>
              </w:rPr>
            </w:pPr>
          </w:p>
        </w:tc>
        <w:tc>
          <w:tcPr>
            <w:tcW w:w="732" w:type="dxa"/>
            <w:shd w:val="clear" w:color="auto" w:fill="auto"/>
            <w:vAlign w:val="center"/>
            <w:hideMark/>
          </w:tcPr>
          <w:p w:rsidR="00BD0B14" w:rsidRPr="009E662C" w:rsidRDefault="00BD0B14" w:rsidP="00BD0B14">
            <w:pPr>
              <w:jc w:val="both"/>
              <w:rPr>
                <w:rFonts w:ascii="Times New Roman" w:hAnsi="Times New Roman" w:cs="Times New Roman"/>
                <w:color w:val="000000"/>
              </w:rPr>
            </w:pPr>
          </w:p>
        </w:tc>
        <w:tc>
          <w:tcPr>
            <w:tcW w:w="1091" w:type="dxa"/>
            <w:shd w:val="clear" w:color="auto" w:fill="auto"/>
            <w:vAlign w:val="center"/>
            <w:hideMark/>
          </w:tcPr>
          <w:p w:rsidR="00BD0B14" w:rsidRPr="009E662C" w:rsidRDefault="00BD0B14" w:rsidP="00BD0B14">
            <w:pPr>
              <w:jc w:val="both"/>
              <w:rPr>
                <w:rFonts w:ascii="Times New Roman" w:hAnsi="Times New Roman" w:cs="Times New Roman"/>
                <w:color w:val="000000"/>
              </w:rPr>
            </w:pPr>
          </w:p>
        </w:tc>
        <w:tc>
          <w:tcPr>
            <w:tcW w:w="677" w:type="dxa"/>
            <w:shd w:val="clear" w:color="000000" w:fill="FCD5B4"/>
            <w:noWrap/>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0</w:t>
            </w:r>
          </w:p>
        </w:tc>
        <w:tc>
          <w:tcPr>
            <w:tcW w:w="647" w:type="dxa"/>
            <w:shd w:val="clear" w:color="000000" w:fill="FCD5B4"/>
            <w:noWrap/>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0</w:t>
            </w:r>
          </w:p>
        </w:tc>
      </w:tr>
      <w:tr w:rsidR="00BD0B14" w:rsidRPr="009E662C" w:rsidTr="003F32BD">
        <w:trPr>
          <w:trHeight w:val="328"/>
        </w:trPr>
        <w:tc>
          <w:tcPr>
            <w:tcW w:w="588" w:type="dxa"/>
            <w:shd w:val="clear" w:color="auto" w:fill="auto"/>
            <w:noWrap/>
            <w:vAlign w:val="center"/>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4</w:t>
            </w:r>
          </w:p>
        </w:tc>
        <w:tc>
          <w:tcPr>
            <w:tcW w:w="858" w:type="dxa"/>
            <w:shd w:val="clear" w:color="auto" w:fill="auto"/>
            <w:noWrap/>
            <w:vAlign w:val="center"/>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2а</w:t>
            </w:r>
          </w:p>
        </w:tc>
        <w:tc>
          <w:tcPr>
            <w:tcW w:w="2379" w:type="dxa"/>
            <w:shd w:val="clear" w:color="auto" w:fill="auto"/>
            <w:noWrap/>
            <w:vAlign w:val="bottom"/>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Юнгблюдт Л.А.</w:t>
            </w:r>
          </w:p>
        </w:tc>
        <w:tc>
          <w:tcPr>
            <w:tcW w:w="858" w:type="dxa"/>
            <w:shd w:val="clear" w:color="auto" w:fill="auto"/>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28</w:t>
            </w:r>
          </w:p>
        </w:tc>
        <w:tc>
          <w:tcPr>
            <w:tcW w:w="988" w:type="dxa"/>
            <w:shd w:val="clear" w:color="auto" w:fill="auto"/>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29</w:t>
            </w:r>
          </w:p>
        </w:tc>
        <w:tc>
          <w:tcPr>
            <w:tcW w:w="1205" w:type="dxa"/>
            <w:shd w:val="clear" w:color="auto" w:fill="auto"/>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 3</w:t>
            </w:r>
          </w:p>
        </w:tc>
        <w:tc>
          <w:tcPr>
            <w:tcW w:w="732" w:type="dxa"/>
            <w:shd w:val="clear" w:color="auto" w:fill="auto"/>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 13</w:t>
            </w:r>
          </w:p>
        </w:tc>
        <w:tc>
          <w:tcPr>
            <w:tcW w:w="1091" w:type="dxa"/>
            <w:shd w:val="clear" w:color="auto" w:fill="auto"/>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 </w:t>
            </w:r>
          </w:p>
        </w:tc>
        <w:tc>
          <w:tcPr>
            <w:tcW w:w="677" w:type="dxa"/>
            <w:shd w:val="clear" w:color="000000" w:fill="FCD5B4"/>
            <w:noWrap/>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57</w:t>
            </w:r>
          </w:p>
        </w:tc>
        <w:tc>
          <w:tcPr>
            <w:tcW w:w="647" w:type="dxa"/>
            <w:shd w:val="clear" w:color="000000" w:fill="FCD5B4"/>
            <w:noWrap/>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100</w:t>
            </w:r>
          </w:p>
        </w:tc>
      </w:tr>
      <w:tr w:rsidR="00BD0B14" w:rsidRPr="009E662C" w:rsidTr="003F32BD">
        <w:trPr>
          <w:trHeight w:val="328"/>
        </w:trPr>
        <w:tc>
          <w:tcPr>
            <w:tcW w:w="588" w:type="dxa"/>
            <w:shd w:val="clear" w:color="auto" w:fill="auto"/>
            <w:noWrap/>
            <w:vAlign w:val="center"/>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5</w:t>
            </w:r>
          </w:p>
        </w:tc>
        <w:tc>
          <w:tcPr>
            <w:tcW w:w="858" w:type="dxa"/>
            <w:shd w:val="clear" w:color="auto" w:fill="auto"/>
            <w:noWrap/>
            <w:vAlign w:val="center"/>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2б</w:t>
            </w:r>
          </w:p>
        </w:tc>
        <w:tc>
          <w:tcPr>
            <w:tcW w:w="2379" w:type="dxa"/>
            <w:shd w:val="clear" w:color="auto" w:fill="auto"/>
            <w:noWrap/>
            <w:vAlign w:val="bottom"/>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Кибизова Р.А.</w:t>
            </w:r>
          </w:p>
        </w:tc>
        <w:tc>
          <w:tcPr>
            <w:tcW w:w="858" w:type="dxa"/>
            <w:shd w:val="clear" w:color="auto" w:fill="auto"/>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23</w:t>
            </w:r>
          </w:p>
        </w:tc>
        <w:tc>
          <w:tcPr>
            <w:tcW w:w="988" w:type="dxa"/>
            <w:shd w:val="clear" w:color="auto" w:fill="auto"/>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26</w:t>
            </w:r>
          </w:p>
        </w:tc>
        <w:tc>
          <w:tcPr>
            <w:tcW w:w="1205" w:type="dxa"/>
            <w:shd w:val="clear" w:color="auto" w:fill="auto"/>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 3</w:t>
            </w:r>
          </w:p>
        </w:tc>
        <w:tc>
          <w:tcPr>
            <w:tcW w:w="732" w:type="dxa"/>
            <w:shd w:val="clear" w:color="auto" w:fill="auto"/>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 7</w:t>
            </w:r>
          </w:p>
        </w:tc>
        <w:tc>
          <w:tcPr>
            <w:tcW w:w="1091" w:type="dxa"/>
            <w:shd w:val="clear" w:color="auto" w:fill="auto"/>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 </w:t>
            </w:r>
          </w:p>
        </w:tc>
        <w:tc>
          <w:tcPr>
            <w:tcW w:w="677" w:type="dxa"/>
            <w:shd w:val="clear" w:color="000000" w:fill="FCD5B4"/>
            <w:noWrap/>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48</w:t>
            </w:r>
          </w:p>
        </w:tc>
        <w:tc>
          <w:tcPr>
            <w:tcW w:w="647" w:type="dxa"/>
            <w:shd w:val="clear" w:color="000000" w:fill="FCD5B4"/>
            <w:noWrap/>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100</w:t>
            </w:r>
          </w:p>
        </w:tc>
      </w:tr>
      <w:tr w:rsidR="00BD0B14" w:rsidRPr="009E662C" w:rsidTr="003F32BD">
        <w:trPr>
          <w:trHeight w:val="328"/>
        </w:trPr>
        <w:tc>
          <w:tcPr>
            <w:tcW w:w="588" w:type="dxa"/>
            <w:shd w:val="clear" w:color="auto" w:fill="auto"/>
            <w:noWrap/>
            <w:vAlign w:val="center"/>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6</w:t>
            </w:r>
          </w:p>
        </w:tc>
        <w:tc>
          <w:tcPr>
            <w:tcW w:w="858" w:type="dxa"/>
            <w:shd w:val="clear" w:color="auto" w:fill="auto"/>
            <w:noWrap/>
            <w:vAlign w:val="center"/>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2в</w:t>
            </w:r>
          </w:p>
        </w:tc>
        <w:tc>
          <w:tcPr>
            <w:tcW w:w="2379" w:type="dxa"/>
            <w:shd w:val="clear" w:color="auto" w:fill="auto"/>
            <w:noWrap/>
            <w:vAlign w:val="bottom"/>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Константинова Я.В.</w:t>
            </w:r>
          </w:p>
        </w:tc>
        <w:tc>
          <w:tcPr>
            <w:tcW w:w="858" w:type="dxa"/>
            <w:shd w:val="clear" w:color="auto" w:fill="auto"/>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29</w:t>
            </w:r>
          </w:p>
        </w:tc>
        <w:tc>
          <w:tcPr>
            <w:tcW w:w="988" w:type="dxa"/>
            <w:shd w:val="clear" w:color="auto" w:fill="auto"/>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28</w:t>
            </w:r>
          </w:p>
        </w:tc>
        <w:tc>
          <w:tcPr>
            <w:tcW w:w="1205" w:type="dxa"/>
            <w:shd w:val="clear" w:color="auto" w:fill="auto"/>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 8</w:t>
            </w:r>
          </w:p>
        </w:tc>
        <w:tc>
          <w:tcPr>
            <w:tcW w:w="732" w:type="dxa"/>
            <w:shd w:val="clear" w:color="auto" w:fill="auto"/>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 11</w:t>
            </w:r>
          </w:p>
        </w:tc>
        <w:tc>
          <w:tcPr>
            <w:tcW w:w="1091" w:type="dxa"/>
            <w:shd w:val="clear" w:color="auto" w:fill="auto"/>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 </w:t>
            </w:r>
          </w:p>
        </w:tc>
        <w:tc>
          <w:tcPr>
            <w:tcW w:w="677" w:type="dxa"/>
            <w:shd w:val="clear" w:color="000000" w:fill="FCD5B4"/>
            <w:noWrap/>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64</w:t>
            </w:r>
          </w:p>
        </w:tc>
        <w:tc>
          <w:tcPr>
            <w:tcW w:w="647" w:type="dxa"/>
            <w:shd w:val="clear" w:color="000000" w:fill="FCD5B4"/>
            <w:noWrap/>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100</w:t>
            </w:r>
          </w:p>
        </w:tc>
      </w:tr>
      <w:tr w:rsidR="00BD0B14" w:rsidRPr="009E662C" w:rsidTr="003F32BD">
        <w:trPr>
          <w:trHeight w:val="328"/>
        </w:trPr>
        <w:tc>
          <w:tcPr>
            <w:tcW w:w="588" w:type="dxa"/>
            <w:shd w:val="clear" w:color="auto" w:fill="auto"/>
            <w:noWrap/>
            <w:vAlign w:val="center"/>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7</w:t>
            </w:r>
          </w:p>
        </w:tc>
        <w:tc>
          <w:tcPr>
            <w:tcW w:w="858" w:type="dxa"/>
            <w:shd w:val="clear" w:color="auto" w:fill="auto"/>
            <w:vAlign w:val="center"/>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3а</w:t>
            </w:r>
          </w:p>
        </w:tc>
        <w:tc>
          <w:tcPr>
            <w:tcW w:w="2379" w:type="dxa"/>
            <w:shd w:val="clear" w:color="auto" w:fill="auto"/>
            <w:noWrap/>
            <w:vAlign w:val="bottom"/>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Гапбаева Л.К.</w:t>
            </w:r>
          </w:p>
        </w:tc>
        <w:tc>
          <w:tcPr>
            <w:tcW w:w="858" w:type="dxa"/>
            <w:shd w:val="clear" w:color="auto" w:fill="auto"/>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28</w:t>
            </w:r>
          </w:p>
        </w:tc>
        <w:tc>
          <w:tcPr>
            <w:tcW w:w="988" w:type="dxa"/>
            <w:shd w:val="clear" w:color="auto" w:fill="auto"/>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28</w:t>
            </w:r>
          </w:p>
        </w:tc>
        <w:tc>
          <w:tcPr>
            <w:tcW w:w="1205" w:type="dxa"/>
            <w:shd w:val="clear" w:color="auto" w:fill="auto"/>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8</w:t>
            </w:r>
          </w:p>
        </w:tc>
        <w:tc>
          <w:tcPr>
            <w:tcW w:w="732" w:type="dxa"/>
            <w:shd w:val="clear" w:color="auto" w:fill="auto"/>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12</w:t>
            </w:r>
          </w:p>
        </w:tc>
        <w:tc>
          <w:tcPr>
            <w:tcW w:w="1091" w:type="dxa"/>
            <w:shd w:val="clear" w:color="auto" w:fill="auto"/>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 </w:t>
            </w:r>
          </w:p>
        </w:tc>
        <w:tc>
          <w:tcPr>
            <w:tcW w:w="677" w:type="dxa"/>
            <w:shd w:val="clear" w:color="000000" w:fill="FCD5B4"/>
            <w:noWrap/>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71</w:t>
            </w:r>
          </w:p>
        </w:tc>
        <w:tc>
          <w:tcPr>
            <w:tcW w:w="647" w:type="dxa"/>
            <w:shd w:val="clear" w:color="000000" w:fill="FCD5B4"/>
            <w:noWrap/>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100</w:t>
            </w:r>
          </w:p>
        </w:tc>
      </w:tr>
      <w:tr w:rsidR="00BD0B14" w:rsidRPr="009E662C" w:rsidTr="003F32BD">
        <w:trPr>
          <w:trHeight w:val="328"/>
        </w:trPr>
        <w:tc>
          <w:tcPr>
            <w:tcW w:w="588" w:type="dxa"/>
            <w:shd w:val="clear" w:color="auto" w:fill="auto"/>
            <w:noWrap/>
            <w:vAlign w:val="center"/>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8</w:t>
            </w:r>
          </w:p>
        </w:tc>
        <w:tc>
          <w:tcPr>
            <w:tcW w:w="858" w:type="dxa"/>
            <w:shd w:val="clear" w:color="auto" w:fill="auto"/>
            <w:vAlign w:val="center"/>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3б</w:t>
            </w:r>
          </w:p>
        </w:tc>
        <w:tc>
          <w:tcPr>
            <w:tcW w:w="2379" w:type="dxa"/>
            <w:shd w:val="clear" w:color="auto" w:fill="auto"/>
            <w:noWrap/>
            <w:vAlign w:val="bottom"/>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Кабисова М.М.</w:t>
            </w:r>
          </w:p>
        </w:tc>
        <w:tc>
          <w:tcPr>
            <w:tcW w:w="858" w:type="dxa"/>
            <w:shd w:val="clear" w:color="auto" w:fill="auto"/>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28</w:t>
            </w:r>
          </w:p>
        </w:tc>
        <w:tc>
          <w:tcPr>
            <w:tcW w:w="988" w:type="dxa"/>
            <w:shd w:val="clear" w:color="auto" w:fill="auto"/>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27</w:t>
            </w:r>
          </w:p>
        </w:tc>
        <w:tc>
          <w:tcPr>
            <w:tcW w:w="1205" w:type="dxa"/>
            <w:shd w:val="clear" w:color="auto" w:fill="auto"/>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2</w:t>
            </w:r>
          </w:p>
        </w:tc>
        <w:tc>
          <w:tcPr>
            <w:tcW w:w="732" w:type="dxa"/>
            <w:shd w:val="clear" w:color="auto" w:fill="auto"/>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11</w:t>
            </w:r>
          </w:p>
        </w:tc>
        <w:tc>
          <w:tcPr>
            <w:tcW w:w="1091" w:type="dxa"/>
            <w:shd w:val="clear" w:color="auto" w:fill="auto"/>
            <w:vAlign w:val="center"/>
            <w:hideMark/>
          </w:tcPr>
          <w:p w:rsidR="00BD0B14" w:rsidRPr="009E662C" w:rsidRDefault="00BD0B14" w:rsidP="00BD0B14">
            <w:pPr>
              <w:jc w:val="both"/>
              <w:rPr>
                <w:rFonts w:ascii="Times New Roman" w:hAnsi="Times New Roman" w:cs="Times New Roman"/>
                <w:color w:val="000000"/>
              </w:rPr>
            </w:pPr>
          </w:p>
        </w:tc>
        <w:tc>
          <w:tcPr>
            <w:tcW w:w="677" w:type="dxa"/>
            <w:shd w:val="clear" w:color="000000" w:fill="FCD5B4"/>
            <w:noWrap/>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48</w:t>
            </w:r>
          </w:p>
        </w:tc>
        <w:tc>
          <w:tcPr>
            <w:tcW w:w="647" w:type="dxa"/>
            <w:shd w:val="clear" w:color="000000" w:fill="FCD5B4"/>
            <w:noWrap/>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100</w:t>
            </w:r>
          </w:p>
        </w:tc>
      </w:tr>
      <w:tr w:rsidR="00BD0B14" w:rsidRPr="009E662C" w:rsidTr="003F32BD">
        <w:trPr>
          <w:trHeight w:val="328"/>
        </w:trPr>
        <w:tc>
          <w:tcPr>
            <w:tcW w:w="588" w:type="dxa"/>
            <w:shd w:val="clear" w:color="auto" w:fill="auto"/>
            <w:noWrap/>
            <w:vAlign w:val="center"/>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9</w:t>
            </w:r>
          </w:p>
        </w:tc>
        <w:tc>
          <w:tcPr>
            <w:tcW w:w="858" w:type="dxa"/>
            <w:shd w:val="clear" w:color="auto" w:fill="auto"/>
            <w:vAlign w:val="center"/>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3в</w:t>
            </w:r>
          </w:p>
        </w:tc>
        <w:tc>
          <w:tcPr>
            <w:tcW w:w="2379" w:type="dxa"/>
            <w:shd w:val="clear" w:color="auto" w:fill="auto"/>
            <w:noWrap/>
            <w:vAlign w:val="center"/>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Крыжановская С.В.</w:t>
            </w:r>
          </w:p>
        </w:tc>
        <w:tc>
          <w:tcPr>
            <w:tcW w:w="858" w:type="dxa"/>
            <w:shd w:val="clear" w:color="auto" w:fill="auto"/>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20</w:t>
            </w:r>
          </w:p>
        </w:tc>
        <w:tc>
          <w:tcPr>
            <w:tcW w:w="988" w:type="dxa"/>
            <w:shd w:val="clear" w:color="auto" w:fill="auto"/>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22</w:t>
            </w:r>
          </w:p>
        </w:tc>
        <w:tc>
          <w:tcPr>
            <w:tcW w:w="1205" w:type="dxa"/>
            <w:shd w:val="clear" w:color="auto" w:fill="auto"/>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4</w:t>
            </w:r>
          </w:p>
        </w:tc>
        <w:tc>
          <w:tcPr>
            <w:tcW w:w="732" w:type="dxa"/>
            <w:shd w:val="clear" w:color="auto" w:fill="auto"/>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4</w:t>
            </w:r>
          </w:p>
        </w:tc>
        <w:tc>
          <w:tcPr>
            <w:tcW w:w="1091" w:type="dxa"/>
            <w:shd w:val="clear" w:color="auto" w:fill="auto"/>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 </w:t>
            </w:r>
          </w:p>
        </w:tc>
        <w:tc>
          <w:tcPr>
            <w:tcW w:w="677" w:type="dxa"/>
            <w:shd w:val="clear" w:color="000000" w:fill="FCD5B4"/>
            <w:noWrap/>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36</w:t>
            </w:r>
          </w:p>
        </w:tc>
        <w:tc>
          <w:tcPr>
            <w:tcW w:w="647" w:type="dxa"/>
            <w:shd w:val="clear" w:color="000000" w:fill="FCD5B4"/>
            <w:noWrap/>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100</w:t>
            </w:r>
          </w:p>
        </w:tc>
      </w:tr>
      <w:tr w:rsidR="00BD0B14" w:rsidRPr="009E662C" w:rsidTr="003F32BD">
        <w:trPr>
          <w:trHeight w:val="328"/>
        </w:trPr>
        <w:tc>
          <w:tcPr>
            <w:tcW w:w="588" w:type="dxa"/>
            <w:shd w:val="clear" w:color="auto" w:fill="auto"/>
            <w:noWrap/>
            <w:vAlign w:val="center"/>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10</w:t>
            </w:r>
          </w:p>
        </w:tc>
        <w:tc>
          <w:tcPr>
            <w:tcW w:w="858" w:type="dxa"/>
            <w:shd w:val="clear" w:color="auto" w:fill="auto"/>
            <w:vAlign w:val="center"/>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4а</w:t>
            </w:r>
          </w:p>
        </w:tc>
        <w:tc>
          <w:tcPr>
            <w:tcW w:w="2379" w:type="dxa"/>
            <w:shd w:val="clear" w:color="auto" w:fill="auto"/>
            <w:noWrap/>
            <w:vAlign w:val="bottom"/>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Абаева Ф.М.</w:t>
            </w:r>
          </w:p>
        </w:tc>
        <w:tc>
          <w:tcPr>
            <w:tcW w:w="858" w:type="dxa"/>
            <w:shd w:val="clear" w:color="auto" w:fill="auto"/>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28</w:t>
            </w:r>
          </w:p>
        </w:tc>
        <w:tc>
          <w:tcPr>
            <w:tcW w:w="988" w:type="dxa"/>
            <w:shd w:val="clear" w:color="auto" w:fill="auto"/>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27</w:t>
            </w:r>
          </w:p>
        </w:tc>
        <w:tc>
          <w:tcPr>
            <w:tcW w:w="1205" w:type="dxa"/>
            <w:shd w:val="clear" w:color="auto" w:fill="auto"/>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3</w:t>
            </w:r>
          </w:p>
        </w:tc>
        <w:tc>
          <w:tcPr>
            <w:tcW w:w="732" w:type="dxa"/>
            <w:shd w:val="clear" w:color="auto" w:fill="auto"/>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9</w:t>
            </w:r>
          </w:p>
        </w:tc>
        <w:tc>
          <w:tcPr>
            <w:tcW w:w="1091" w:type="dxa"/>
            <w:shd w:val="clear" w:color="auto" w:fill="auto"/>
            <w:vAlign w:val="center"/>
            <w:hideMark/>
          </w:tcPr>
          <w:p w:rsidR="00BD0B14" w:rsidRPr="009E662C" w:rsidRDefault="00BD0B14" w:rsidP="00BD0B14">
            <w:pPr>
              <w:jc w:val="both"/>
              <w:rPr>
                <w:rFonts w:ascii="Times New Roman" w:hAnsi="Times New Roman" w:cs="Times New Roman"/>
                <w:color w:val="000000"/>
              </w:rPr>
            </w:pPr>
          </w:p>
        </w:tc>
        <w:tc>
          <w:tcPr>
            <w:tcW w:w="677" w:type="dxa"/>
            <w:shd w:val="clear" w:color="000000" w:fill="FCD5B4"/>
            <w:noWrap/>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44</w:t>
            </w:r>
          </w:p>
        </w:tc>
        <w:tc>
          <w:tcPr>
            <w:tcW w:w="647" w:type="dxa"/>
            <w:shd w:val="clear" w:color="000000" w:fill="FCD5B4"/>
            <w:noWrap/>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100</w:t>
            </w:r>
          </w:p>
        </w:tc>
      </w:tr>
      <w:tr w:rsidR="00BD0B14" w:rsidRPr="009E662C" w:rsidTr="003F32BD">
        <w:trPr>
          <w:trHeight w:val="328"/>
        </w:trPr>
        <w:tc>
          <w:tcPr>
            <w:tcW w:w="588" w:type="dxa"/>
            <w:shd w:val="clear" w:color="auto" w:fill="auto"/>
            <w:noWrap/>
            <w:vAlign w:val="center"/>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11</w:t>
            </w:r>
          </w:p>
        </w:tc>
        <w:tc>
          <w:tcPr>
            <w:tcW w:w="858" w:type="dxa"/>
            <w:shd w:val="clear" w:color="auto" w:fill="auto"/>
            <w:vAlign w:val="center"/>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4б</w:t>
            </w:r>
          </w:p>
        </w:tc>
        <w:tc>
          <w:tcPr>
            <w:tcW w:w="2379" w:type="dxa"/>
            <w:shd w:val="clear" w:color="auto" w:fill="auto"/>
            <w:noWrap/>
            <w:vAlign w:val="bottom"/>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Гучапшева А.А.</w:t>
            </w:r>
          </w:p>
        </w:tc>
        <w:tc>
          <w:tcPr>
            <w:tcW w:w="858" w:type="dxa"/>
            <w:shd w:val="clear" w:color="auto" w:fill="auto"/>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20</w:t>
            </w:r>
          </w:p>
        </w:tc>
        <w:tc>
          <w:tcPr>
            <w:tcW w:w="988" w:type="dxa"/>
            <w:shd w:val="clear" w:color="auto" w:fill="auto"/>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18</w:t>
            </w:r>
          </w:p>
        </w:tc>
        <w:tc>
          <w:tcPr>
            <w:tcW w:w="1205" w:type="dxa"/>
            <w:shd w:val="clear" w:color="auto" w:fill="auto"/>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5</w:t>
            </w:r>
          </w:p>
        </w:tc>
        <w:tc>
          <w:tcPr>
            <w:tcW w:w="732" w:type="dxa"/>
            <w:shd w:val="clear" w:color="auto" w:fill="auto"/>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3</w:t>
            </w:r>
          </w:p>
        </w:tc>
        <w:tc>
          <w:tcPr>
            <w:tcW w:w="1091" w:type="dxa"/>
            <w:shd w:val="clear" w:color="auto" w:fill="auto"/>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 </w:t>
            </w:r>
          </w:p>
        </w:tc>
        <w:tc>
          <w:tcPr>
            <w:tcW w:w="677" w:type="dxa"/>
            <w:shd w:val="clear" w:color="000000" w:fill="FCD5B4"/>
            <w:noWrap/>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44</w:t>
            </w:r>
          </w:p>
        </w:tc>
        <w:tc>
          <w:tcPr>
            <w:tcW w:w="647" w:type="dxa"/>
            <w:shd w:val="clear" w:color="000000" w:fill="FCD5B4"/>
            <w:noWrap/>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100</w:t>
            </w:r>
          </w:p>
        </w:tc>
      </w:tr>
      <w:tr w:rsidR="00BD0B14" w:rsidRPr="009E662C" w:rsidTr="003F32BD">
        <w:trPr>
          <w:trHeight w:val="328"/>
        </w:trPr>
        <w:tc>
          <w:tcPr>
            <w:tcW w:w="588" w:type="dxa"/>
            <w:shd w:val="clear" w:color="auto" w:fill="auto"/>
            <w:noWrap/>
            <w:vAlign w:val="center"/>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12</w:t>
            </w:r>
          </w:p>
        </w:tc>
        <w:tc>
          <w:tcPr>
            <w:tcW w:w="858" w:type="dxa"/>
            <w:shd w:val="clear" w:color="auto" w:fill="auto"/>
            <w:vAlign w:val="center"/>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4в</w:t>
            </w:r>
          </w:p>
        </w:tc>
        <w:tc>
          <w:tcPr>
            <w:tcW w:w="2379" w:type="dxa"/>
            <w:shd w:val="clear" w:color="auto" w:fill="auto"/>
            <w:noWrap/>
            <w:vAlign w:val="bottom"/>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Гогаева К.А.</w:t>
            </w:r>
          </w:p>
        </w:tc>
        <w:tc>
          <w:tcPr>
            <w:tcW w:w="858" w:type="dxa"/>
            <w:shd w:val="clear" w:color="auto" w:fill="auto"/>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20</w:t>
            </w:r>
          </w:p>
        </w:tc>
        <w:tc>
          <w:tcPr>
            <w:tcW w:w="988" w:type="dxa"/>
            <w:shd w:val="clear" w:color="auto" w:fill="auto"/>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20</w:t>
            </w:r>
          </w:p>
        </w:tc>
        <w:tc>
          <w:tcPr>
            <w:tcW w:w="1205" w:type="dxa"/>
            <w:shd w:val="clear" w:color="auto" w:fill="auto"/>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2</w:t>
            </w:r>
          </w:p>
        </w:tc>
        <w:tc>
          <w:tcPr>
            <w:tcW w:w="732" w:type="dxa"/>
            <w:shd w:val="clear" w:color="auto" w:fill="auto"/>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7</w:t>
            </w:r>
          </w:p>
        </w:tc>
        <w:tc>
          <w:tcPr>
            <w:tcW w:w="1091" w:type="dxa"/>
            <w:shd w:val="clear" w:color="auto" w:fill="auto"/>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 </w:t>
            </w:r>
          </w:p>
        </w:tc>
        <w:tc>
          <w:tcPr>
            <w:tcW w:w="677" w:type="dxa"/>
            <w:shd w:val="clear" w:color="000000" w:fill="FCD5B4"/>
            <w:noWrap/>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45</w:t>
            </w:r>
          </w:p>
        </w:tc>
        <w:tc>
          <w:tcPr>
            <w:tcW w:w="647" w:type="dxa"/>
            <w:shd w:val="clear" w:color="000000" w:fill="FCD5B4"/>
            <w:noWrap/>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100</w:t>
            </w:r>
          </w:p>
        </w:tc>
      </w:tr>
      <w:tr w:rsidR="00BD0B14" w:rsidRPr="009E662C" w:rsidTr="003F32BD">
        <w:trPr>
          <w:trHeight w:val="328"/>
        </w:trPr>
        <w:tc>
          <w:tcPr>
            <w:tcW w:w="1446" w:type="dxa"/>
            <w:gridSpan w:val="2"/>
            <w:shd w:val="clear" w:color="000000" w:fill="D8D8D8"/>
            <w:noWrap/>
            <w:vAlign w:val="center"/>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 xml:space="preserve">Итого </w:t>
            </w:r>
          </w:p>
        </w:tc>
        <w:tc>
          <w:tcPr>
            <w:tcW w:w="2379" w:type="dxa"/>
            <w:shd w:val="clear" w:color="000000" w:fill="D8D8D8"/>
            <w:noWrap/>
            <w:vAlign w:val="bottom"/>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 </w:t>
            </w:r>
          </w:p>
        </w:tc>
        <w:tc>
          <w:tcPr>
            <w:tcW w:w="858" w:type="dxa"/>
            <w:shd w:val="clear" w:color="000000" w:fill="D8D8D8"/>
            <w:noWrap/>
            <w:vAlign w:val="bottom"/>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298</w:t>
            </w:r>
          </w:p>
        </w:tc>
        <w:tc>
          <w:tcPr>
            <w:tcW w:w="988" w:type="dxa"/>
            <w:shd w:val="clear" w:color="000000" w:fill="D8D8D8"/>
            <w:noWrap/>
            <w:vAlign w:val="bottom"/>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304</w:t>
            </w:r>
          </w:p>
        </w:tc>
        <w:tc>
          <w:tcPr>
            <w:tcW w:w="1205" w:type="dxa"/>
            <w:shd w:val="clear" w:color="000000" w:fill="D8D8D8"/>
            <w:noWrap/>
            <w:vAlign w:val="bottom"/>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38</w:t>
            </w:r>
          </w:p>
        </w:tc>
        <w:tc>
          <w:tcPr>
            <w:tcW w:w="732" w:type="dxa"/>
            <w:shd w:val="clear" w:color="000000" w:fill="D8D8D8"/>
            <w:noWrap/>
            <w:vAlign w:val="bottom"/>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77</w:t>
            </w:r>
          </w:p>
        </w:tc>
        <w:tc>
          <w:tcPr>
            <w:tcW w:w="1091" w:type="dxa"/>
            <w:shd w:val="clear" w:color="000000" w:fill="D8D8D8"/>
            <w:noWrap/>
            <w:vAlign w:val="bottom"/>
            <w:hideMark/>
          </w:tcPr>
          <w:p w:rsidR="00BD0B14" w:rsidRPr="009E662C" w:rsidRDefault="00BD0B14" w:rsidP="00BD0B14">
            <w:pPr>
              <w:jc w:val="both"/>
              <w:rPr>
                <w:rFonts w:ascii="Times New Roman" w:hAnsi="Times New Roman" w:cs="Times New Roman"/>
                <w:b/>
                <w:bCs/>
                <w:color w:val="000000"/>
              </w:rPr>
            </w:pPr>
          </w:p>
        </w:tc>
        <w:tc>
          <w:tcPr>
            <w:tcW w:w="677" w:type="dxa"/>
            <w:shd w:val="clear" w:color="000000" w:fill="D8D8D8"/>
            <w:noWrap/>
            <w:vAlign w:val="bottom"/>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 52</w:t>
            </w:r>
          </w:p>
        </w:tc>
        <w:tc>
          <w:tcPr>
            <w:tcW w:w="647" w:type="dxa"/>
            <w:shd w:val="clear" w:color="000000" w:fill="D8D8D8"/>
            <w:noWrap/>
            <w:vAlign w:val="bottom"/>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100 </w:t>
            </w:r>
          </w:p>
        </w:tc>
      </w:tr>
      <w:tr w:rsidR="00BD0B14" w:rsidRPr="009E662C" w:rsidTr="003F32BD">
        <w:trPr>
          <w:trHeight w:val="328"/>
        </w:trPr>
        <w:tc>
          <w:tcPr>
            <w:tcW w:w="588" w:type="dxa"/>
            <w:shd w:val="clear" w:color="auto" w:fill="auto"/>
            <w:noWrap/>
            <w:vAlign w:val="center"/>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13</w:t>
            </w:r>
          </w:p>
        </w:tc>
        <w:tc>
          <w:tcPr>
            <w:tcW w:w="858" w:type="dxa"/>
            <w:shd w:val="clear" w:color="auto" w:fill="auto"/>
            <w:vAlign w:val="center"/>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5а</w:t>
            </w:r>
          </w:p>
        </w:tc>
        <w:tc>
          <w:tcPr>
            <w:tcW w:w="2379" w:type="dxa"/>
            <w:shd w:val="clear" w:color="auto" w:fill="auto"/>
            <w:noWrap/>
            <w:vAlign w:val="bottom"/>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 xml:space="preserve"> Пастухова Т.В.</w:t>
            </w:r>
          </w:p>
        </w:tc>
        <w:tc>
          <w:tcPr>
            <w:tcW w:w="858" w:type="dxa"/>
            <w:shd w:val="clear" w:color="auto" w:fill="auto"/>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25</w:t>
            </w:r>
          </w:p>
        </w:tc>
        <w:tc>
          <w:tcPr>
            <w:tcW w:w="988" w:type="dxa"/>
            <w:shd w:val="clear" w:color="auto" w:fill="auto"/>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24</w:t>
            </w:r>
          </w:p>
        </w:tc>
        <w:tc>
          <w:tcPr>
            <w:tcW w:w="1205" w:type="dxa"/>
            <w:shd w:val="clear" w:color="auto" w:fill="auto"/>
            <w:noWrap/>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2</w:t>
            </w:r>
          </w:p>
        </w:tc>
        <w:tc>
          <w:tcPr>
            <w:tcW w:w="732" w:type="dxa"/>
            <w:shd w:val="clear" w:color="auto" w:fill="auto"/>
            <w:noWrap/>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9</w:t>
            </w:r>
          </w:p>
        </w:tc>
        <w:tc>
          <w:tcPr>
            <w:tcW w:w="1091" w:type="dxa"/>
            <w:shd w:val="clear" w:color="auto" w:fill="auto"/>
            <w:noWrap/>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 </w:t>
            </w:r>
          </w:p>
        </w:tc>
        <w:tc>
          <w:tcPr>
            <w:tcW w:w="677" w:type="dxa"/>
            <w:shd w:val="clear" w:color="000000" w:fill="FCD5B4"/>
            <w:noWrap/>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46</w:t>
            </w:r>
          </w:p>
        </w:tc>
        <w:tc>
          <w:tcPr>
            <w:tcW w:w="647" w:type="dxa"/>
            <w:shd w:val="clear" w:color="000000" w:fill="FCD5B4"/>
            <w:noWrap/>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100</w:t>
            </w:r>
          </w:p>
        </w:tc>
      </w:tr>
      <w:tr w:rsidR="00BD0B14" w:rsidRPr="009E662C" w:rsidTr="003F32BD">
        <w:trPr>
          <w:trHeight w:val="328"/>
        </w:trPr>
        <w:tc>
          <w:tcPr>
            <w:tcW w:w="588" w:type="dxa"/>
            <w:shd w:val="clear" w:color="auto" w:fill="auto"/>
            <w:noWrap/>
            <w:vAlign w:val="center"/>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14</w:t>
            </w:r>
          </w:p>
        </w:tc>
        <w:tc>
          <w:tcPr>
            <w:tcW w:w="858" w:type="dxa"/>
            <w:shd w:val="clear" w:color="auto" w:fill="auto"/>
            <w:vAlign w:val="center"/>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5б</w:t>
            </w:r>
          </w:p>
        </w:tc>
        <w:tc>
          <w:tcPr>
            <w:tcW w:w="2379" w:type="dxa"/>
            <w:shd w:val="clear" w:color="auto" w:fill="auto"/>
            <w:noWrap/>
            <w:vAlign w:val="bottom"/>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Карпова И.Л.</w:t>
            </w:r>
          </w:p>
        </w:tc>
        <w:tc>
          <w:tcPr>
            <w:tcW w:w="858" w:type="dxa"/>
            <w:shd w:val="clear" w:color="auto" w:fill="auto"/>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25</w:t>
            </w:r>
          </w:p>
        </w:tc>
        <w:tc>
          <w:tcPr>
            <w:tcW w:w="988" w:type="dxa"/>
            <w:shd w:val="clear" w:color="auto" w:fill="auto"/>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26</w:t>
            </w:r>
          </w:p>
        </w:tc>
        <w:tc>
          <w:tcPr>
            <w:tcW w:w="1205" w:type="dxa"/>
            <w:shd w:val="clear" w:color="auto" w:fill="auto"/>
            <w:noWrap/>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4</w:t>
            </w:r>
          </w:p>
        </w:tc>
        <w:tc>
          <w:tcPr>
            <w:tcW w:w="732" w:type="dxa"/>
            <w:shd w:val="clear" w:color="auto" w:fill="auto"/>
            <w:noWrap/>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11</w:t>
            </w:r>
          </w:p>
        </w:tc>
        <w:tc>
          <w:tcPr>
            <w:tcW w:w="1091" w:type="dxa"/>
            <w:shd w:val="clear" w:color="auto" w:fill="auto"/>
            <w:noWrap/>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 </w:t>
            </w:r>
          </w:p>
        </w:tc>
        <w:tc>
          <w:tcPr>
            <w:tcW w:w="677" w:type="dxa"/>
            <w:shd w:val="clear" w:color="000000" w:fill="FCD5B4"/>
            <w:noWrap/>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50</w:t>
            </w:r>
          </w:p>
        </w:tc>
        <w:tc>
          <w:tcPr>
            <w:tcW w:w="647" w:type="dxa"/>
            <w:shd w:val="clear" w:color="000000" w:fill="FCD5B4"/>
            <w:noWrap/>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100</w:t>
            </w:r>
          </w:p>
        </w:tc>
      </w:tr>
      <w:tr w:rsidR="00BD0B14" w:rsidRPr="009E662C" w:rsidTr="003F32BD">
        <w:trPr>
          <w:trHeight w:val="328"/>
        </w:trPr>
        <w:tc>
          <w:tcPr>
            <w:tcW w:w="588" w:type="dxa"/>
            <w:shd w:val="clear" w:color="auto" w:fill="auto"/>
            <w:noWrap/>
            <w:vAlign w:val="center"/>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15</w:t>
            </w:r>
          </w:p>
        </w:tc>
        <w:tc>
          <w:tcPr>
            <w:tcW w:w="858" w:type="dxa"/>
            <w:shd w:val="clear" w:color="auto" w:fill="auto"/>
            <w:vAlign w:val="center"/>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5в</w:t>
            </w:r>
          </w:p>
        </w:tc>
        <w:tc>
          <w:tcPr>
            <w:tcW w:w="2379" w:type="dxa"/>
            <w:shd w:val="clear" w:color="auto" w:fill="auto"/>
            <w:noWrap/>
            <w:vAlign w:val="bottom"/>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Каркусты Н.К.</w:t>
            </w:r>
          </w:p>
        </w:tc>
        <w:tc>
          <w:tcPr>
            <w:tcW w:w="858" w:type="dxa"/>
            <w:shd w:val="clear" w:color="auto" w:fill="auto"/>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24</w:t>
            </w:r>
          </w:p>
        </w:tc>
        <w:tc>
          <w:tcPr>
            <w:tcW w:w="988" w:type="dxa"/>
            <w:shd w:val="clear" w:color="auto" w:fill="auto"/>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22</w:t>
            </w:r>
          </w:p>
        </w:tc>
        <w:tc>
          <w:tcPr>
            <w:tcW w:w="1205" w:type="dxa"/>
            <w:shd w:val="clear" w:color="auto" w:fill="auto"/>
            <w:noWrap/>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2</w:t>
            </w:r>
          </w:p>
        </w:tc>
        <w:tc>
          <w:tcPr>
            <w:tcW w:w="732" w:type="dxa"/>
            <w:shd w:val="clear" w:color="auto" w:fill="auto"/>
            <w:noWrap/>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5</w:t>
            </w:r>
          </w:p>
        </w:tc>
        <w:tc>
          <w:tcPr>
            <w:tcW w:w="1091" w:type="dxa"/>
            <w:shd w:val="clear" w:color="auto" w:fill="auto"/>
            <w:noWrap/>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 </w:t>
            </w:r>
          </w:p>
        </w:tc>
        <w:tc>
          <w:tcPr>
            <w:tcW w:w="677" w:type="dxa"/>
            <w:shd w:val="clear" w:color="000000" w:fill="FCD5B4"/>
            <w:noWrap/>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23</w:t>
            </w:r>
          </w:p>
        </w:tc>
        <w:tc>
          <w:tcPr>
            <w:tcW w:w="647" w:type="dxa"/>
            <w:shd w:val="clear" w:color="000000" w:fill="FCD5B4"/>
            <w:noWrap/>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100</w:t>
            </w:r>
          </w:p>
        </w:tc>
      </w:tr>
      <w:tr w:rsidR="00BD0B14" w:rsidRPr="009E662C" w:rsidTr="003F32BD">
        <w:trPr>
          <w:trHeight w:val="328"/>
        </w:trPr>
        <w:tc>
          <w:tcPr>
            <w:tcW w:w="588" w:type="dxa"/>
            <w:shd w:val="clear" w:color="auto" w:fill="auto"/>
            <w:noWrap/>
            <w:vAlign w:val="center"/>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16</w:t>
            </w:r>
          </w:p>
        </w:tc>
        <w:tc>
          <w:tcPr>
            <w:tcW w:w="858" w:type="dxa"/>
            <w:shd w:val="clear" w:color="auto" w:fill="auto"/>
            <w:vAlign w:val="center"/>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6а</w:t>
            </w:r>
          </w:p>
        </w:tc>
        <w:tc>
          <w:tcPr>
            <w:tcW w:w="2379" w:type="dxa"/>
            <w:shd w:val="clear" w:color="auto" w:fill="auto"/>
            <w:noWrap/>
            <w:vAlign w:val="bottom"/>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 xml:space="preserve"> Кастуева Т.Т.</w:t>
            </w:r>
          </w:p>
        </w:tc>
        <w:tc>
          <w:tcPr>
            <w:tcW w:w="858" w:type="dxa"/>
            <w:shd w:val="clear" w:color="auto" w:fill="auto"/>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21</w:t>
            </w:r>
          </w:p>
        </w:tc>
        <w:tc>
          <w:tcPr>
            <w:tcW w:w="988" w:type="dxa"/>
            <w:shd w:val="clear" w:color="auto" w:fill="auto"/>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21</w:t>
            </w:r>
          </w:p>
        </w:tc>
        <w:tc>
          <w:tcPr>
            <w:tcW w:w="1205" w:type="dxa"/>
            <w:shd w:val="clear" w:color="auto" w:fill="auto"/>
            <w:noWrap/>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2</w:t>
            </w:r>
          </w:p>
        </w:tc>
        <w:tc>
          <w:tcPr>
            <w:tcW w:w="732" w:type="dxa"/>
            <w:shd w:val="clear" w:color="auto" w:fill="auto"/>
            <w:noWrap/>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10</w:t>
            </w:r>
          </w:p>
        </w:tc>
        <w:tc>
          <w:tcPr>
            <w:tcW w:w="1091" w:type="dxa"/>
            <w:shd w:val="clear" w:color="auto" w:fill="auto"/>
            <w:noWrap/>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 </w:t>
            </w:r>
          </w:p>
        </w:tc>
        <w:tc>
          <w:tcPr>
            <w:tcW w:w="677" w:type="dxa"/>
            <w:shd w:val="clear" w:color="000000" w:fill="FCD5B4"/>
            <w:noWrap/>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52</w:t>
            </w:r>
          </w:p>
        </w:tc>
        <w:tc>
          <w:tcPr>
            <w:tcW w:w="647" w:type="dxa"/>
            <w:shd w:val="clear" w:color="000000" w:fill="FCD5B4"/>
            <w:noWrap/>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100</w:t>
            </w:r>
          </w:p>
        </w:tc>
      </w:tr>
      <w:tr w:rsidR="00BD0B14" w:rsidRPr="009E662C" w:rsidTr="003F32BD">
        <w:trPr>
          <w:trHeight w:val="328"/>
        </w:trPr>
        <w:tc>
          <w:tcPr>
            <w:tcW w:w="588" w:type="dxa"/>
            <w:shd w:val="clear" w:color="auto" w:fill="auto"/>
            <w:noWrap/>
            <w:vAlign w:val="center"/>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17</w:t>
            </w:r>
          </w:p>
        </w:tc>
        <w:tc>
          <w:tcPr>
            <w:tcW w:w="858" w:type="dxa"/>
            <w:shd w:val="clear" w:color="auto" w:fill="auto"/>
            <w:vAlign w:val="center"/>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6б</w:t>
            </w:r>
          </w:p>
        </w:tc>
        <w:tc>
          <w:tcPr>
            <w:tcW w:w="2379" w:type="dxa"/>
            <w:shd w:val="clear" w:color="auto" w:fill="auto"/>
            <w:noWrap/>
            <w:vAlign w:val="bottom"/>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 xml:space="preserve"> Дулаева З.И.</w:t>
            </w:r>
          </w:p>
        </w:tc>
        <w:tc>
          <w:tcPr>
            <w:tcW w:w="858" w:type="dxa"/>
            <w:shd w:val="clear" w:color="auto" w:fill="auto"/>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24</w:t>
            </w:r>
          </w:p>
        </w:tc>
        <w:tc>
          <w:tcPr>
            <w:tcW w:w="988" w:type="dxa"/>
            <w:shd w:val="clear" w:color="auto" w:fill="auto"/>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24</w:t>
            </w:r>
          </w:p>
        </w:tc>
        <w:tc>
          <w:tcPr>
            <w:tcW w:w="1205" w:type="dxa"/>
            <w:shd w:val="clear" w:color="auto" w:fill="auto"/>
            <w:noWrap/>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w:t>
            </w:r>
          </w:p>
        </w:tc>
        <w:tc>
          <w:tcPr>
            <w:tcW w:w="732" w:type="dxa"/>
            <w:shd w:val="clear" w:color="auto" w:fill="auto"/>
            <w:noWrap/>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10</w:t>
            </w:r>
          </w:p>
        </w:tc>
        <w:tc>
          <w:tcPr>
            <w:tcW w:w="1091" w:type="dxa"/>
            <w:shd w:val="clear" w:color="auto" w:fill="auto"/>
            <w:noWrap/>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 </w:t>
            </w:r>
          </w:p>
        </w:tc>
        <w:tc>
          <w:tcPr>
            <w:tcW w:w="677" w:type="dxa"/>
            <w:shd w:val="clear" w:color="000000" w:fill="FCD5B4"/>
            <w:noWrap/>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42</w:t>
            </w:r>
          </w:p>
        </w:tc>
        <w:tc>
          <w:tcPr>
            <w:tcW w:w="647" w:type="dxa"/>
            <w:shd w:val="clear" w:color="000000" w:fill="FCD5B4"/>
            <w:noWrap/>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100</w:t>
            </w:r>
          </w:p>
        </w:tc>
      </w:tr>
      <w:tr w:rsidR="00BD0B14" w:rsidRPr="009E662C" w:rsidTr="003F32BD">
        <w:trPr>
          <w:trHeight w:val="328"/>
        </w:trPr>
        <w:tc>
          <w:tcPr>
            <w:tcW w:w="588" w:type="dxa"/>
            <w:shd w:val="clear" w:color="auto" w:fill="auto"/>
            <w:noWrap/>
            <w:vAlign w:val="center"/>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18</w:t>
            </w:r>
          </w:p>
        </w:tc>
        <w:tc>
          <w:tcPr>
            <w:tcW w:w="858" w:type="dxa"/>
            <w:shd w:val="clear" w:color="auto" w:fill="auto"/>
            <w:vAlign w:val="center"/>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6в</w:t>
            </w:r>
          </w:p>
        </w:tc>
        <w:tc>
          <w:tcPr>
            <w:tcW w:w="2379" w:type="dxa"/>
            <w:shd w:val="clear" w:color="auto" w:fill="auto"/>
            <w:noWrap/>
            <w:vAlign w:val="bottom"/>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 xml:space="preserve"> Бичилова А.Т.</w:t>
            </w:r>
          </w:p>
        </w:tc>
        <w:tc>
          <w:tcPr>
            <w:tcW w:w="858" w:type="dxa"/>
            <w:shd w:val="clear" w:color="auto" w:fill="auto"/>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25</w:t>
            </w:r>
          </w:p>
        </w:tc>
        <w:tc>
          <w:tcPr>
            <w:tcW w:w="988" w:type="dxa"/>
            <w:shd w:val="clear" w:color="auto" w:fill="auto"/>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24</w:t>
            </w:r>
          </w:p>
        </w:tc>
        <w:tc>
          <w:tcPr>
            <w:tcW w:w="1205" w:type="dxa"/>
            <w:shd w:val="clear" w:color="auto" w:fill="auto"/>
            <w:noWrap/>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1</w:t>
            </w:r>
          </w:p>
        </w:tc>
        <w:tc>
          <w:tcPr>
            <w:tcW w:w="732" w:type="dxa"/>
            <w:shd w:val="clear" w:color="auto" w:fill="auto"/>
            <w:noWrap/>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5</w:t>
            </w:r>
          </w:p>
        </w:tc>
        <w:tc>
          <w:tcPr>
            <w:tcW w:w="1091" w:type="dxa"/>
            <w:shd w:val="clear" w:color="auto" w:fill="auto"/>
            <w:noWrap/>
            <w:vAlign w:val="center"/>
            <w:hideMark/>
          </w:tcPr>
          <w:p w:rsidR="00BD0B14" w:rsidRPr="009E662C" w:rsidRDefault="00BD0B14" w:rsidP="00BD0B14">
            <w:pPr>
              <w:jc w:val="both"/>
              <w:rPr>
                <w:rFonts w:ascii="Times New Roman" w:hAnsi="Times New Roman" w:cs="Times New Roman"/>
                <w:color w:val="000000"/>
              </w:rPr>
            </w:pPr>
          </w:p>
        </w:tc>
        <w:tc>
          <w:tcPr>
            <w:tcW w:w="677" w:type="dxa"/>
            <w:shd w:val="clear" w:color="000000" w:fill="FCD5B4"/>
            <w:noWrap/>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25</w:t>
            </w:r>
          </w:p>
        </w:tc>
        <w:tc>
          <w:tcPr>
            <w:tcW w:w="647" w:type="dxa"/>
            <w:shd w:val="clear" w:color="000000" w:fill="FCD5B4"/>
            <w:noWrap/>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100</w:t>
            </w:r>
          </w:p>
        </w:tc>
      </w:tr>
      <w:tr w:rsidR="00BD0B14" w:rsidRPr="009E662C" w:rsidTr="003F32BD">
        <w:trPr>
          <w:trHeight w:val="328"/>
        </w:trPr>
        <w:tc>
          <w:tcPr>
            <w:tcW w:w="588" w:type="dxa"/>
            <w:shd w:val="clear" w:color="auto" w:fill="auto"/>
            <w:noWrap/>
            <w:vAlign w:val="center"/>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19</w:t>
            </w:r>
          </w:p>
        </w:tc>
        <w:tc>
          <w:tcPr>
            <w:tcW w:w="858" w:type="dxa"/>
            <w:shd w:val="clear" w:color="auto" w:fill="auto"/>
            <w:vAlign w:val="center"/>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7а</w:t>
            </w:r>
          </w:p>
        </w:tc>
        <w:tc>
          <w:tcPr>
            <w:tcW w:w="2379" w:type="dxa"/>
            <w:shd w:val="clear" w:color="auto" w:fill="auto"/>
            <w:noWrap/>
            <w:vAlign w:val="bottom"/>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Абаева М.М</w:t>
            </w:r>
          </w:p>
        </w:tc>
        <w:tc>
          <w:tcPr>
            <w:tcW w:w="858" w:type="dxa"/>
            <w:shd w:val="clear" w:color="auto" w:fill="auto"/>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28</w:t>
            </w:r>
          </w:p>
        </w:tc>
        <w:tc>
          <w:tcPr>
            <w:tcW w:w="988" w:type="dxa"/>
            <w:shd w:val="clear" w:color="auto" w:fill="auto"/>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28</w:t>
            </w:r>
          </w:p>
        </w:tc>
        <w:tc>
          <w:tcPr>
            <w:tcW w:w="1205" w:type="dxa"/>
            <w:shd w:val="clear" w:color="auto" w:fill="auto"/>
            <w:noWrap/>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3</w:t>
            </w:r>
          </w:p>
        </w:tc>
        <w:tc>
          <w:tcPr>
            <w:tcW w:w="732" w:type="dxa"/>
            <w:shd w:val="clear" w:color="auto" w:fill="auto"/>
            <w:noWrap/>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3</w:t>
            </w:r>
          </w:p>
        </w:tc>
        <w:tc>
          <w:tcPr>
            <w:tcW w:w="1091" w:type="dxa"/>
            <w:shd w:val="clear" w:color="auto" w:fill="auto"/>
            <w:noWrap/>
            <w:vAlign w:val="center"/>
            <w:hideMark/>
          </w:tcPr>
          <w:p w:rsidR="00BD0B14" w:rsidRPr="009E662C" w:rsidRDefault="00BD0B14" w:rsidP="00BD0B14">
            <w:pPr>
              <w:jc w:val="both"/>
              <w:rPr>
                <w:rFonts w:ascii="Times New Roman" w:hAnsi="Times New Roman" w:cs="Times New Roman"/>
                <w:color w:val="000000"/>
              </w:rPr>
            </w:pPr>
          </w:p>
        </w:tc>
        <w:tc>
          <w:tcPr>
            <w:tcW w:w="677" w:type="dxa"/>
            <w:shd w:val="clear" w:color="000000" w:fill="FCD5B4"/>
            <w:noWrap/>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21</w:t>
            </w:r>
          </w:p>
        </w:tc>
        <w:tc>
          <w:tcPr>
            <w:tcW w:w="647" w:type="dxa"/>
            <w:shd w:val="clear" w:color="000000" w:fill="FCD5B4"/>
            <w:noWrap/>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100</w:t>
            </w:r>
          </w:p>
        </w:tc>
      </w:tr>
      <w:tr w:rsidR="00BD0B14" w:rsidRPr="009E662C" w:rsidTr="003F32BD">
        <w:trPr>
          <w:trHeight w:val="328"/>
        </w:trPr>
        <w:tc>
          <w:tcPr>
            <w:tcW w:w="588" w:type="dxa"/>
            <w:shd w:val="clear" w:color="auto" w:fill="auto"/>
            <w:noWrap/>
            <w:vAlign w:val="center"/>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20</w:t>
            </w:r>
          </w:p>
        </w:tc>
        <w:tc>
          <w:tcPr>
            <w:tcW w:w="858" w:type="dxa"/>
            <w:shd w:val="clear" w:color="auto" w:fill="auto"/>
            <w:vAlign w:val="center"/>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7б</w:t>
            </w:r>
          </w:p>
        </w:tc>
        <w:tc>
          <w:tcPr>
            <w:tcW w:w="2379" w:type="dxa"/>
            <w:shd w:val="clear" w:color="auto" w:fill="auto"/>
            <w:noWrap/>
            <w:vAlign w:val="bottom"/>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 xml:space="preserve"> Хугаева А.Ю.</w:t>
            </w:r>
          </w:p>
        </w:tc>
        <w:tc>
          <w:tcPr>
            <w:tcW w:w="858" w:type="dxa"/>
            <w:shd w:val="clear" w:color="auto" w:fill="auto"/>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25</w:t>
            </w:r>
          </w:p>
        </w:tc>
        <w:tc>
          <w:tcPr>
            <w:tcW w:w="988" w:type="dxa"/>
            <w:shd w:val="clear" w:color="auto" w:fill="auto"/>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27</w:t>
            </w:r>
          </w:p>
        </w:tc>
        <w:tc>
          <w:tcPr>
            <w:tcW w:w="1205" w:type="dxa"/>
            <w:shd w:val="clear" w:color="auto" w:fill="auto"/>
            <w:noWrap/>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3</w:t>
            </w:r>
          </w:p>
        </w:tc>
        <w:tc>
          <w:tcPr>
            <w:tcW w:w="732" w:type="dxa"/>
            <w:shd w:val="clear" w:color="auto" w:fill="auto"/>
            <w:noWrap/>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10</w:t>
            </w:r>
          </w:p>
        </w:tc>
        <w:tc>
          <w:tcPr>
            <w:tcW w:w="1091" w:type="dxa"/>
            <w:shd w:val="clear" w:color="auto" w:fill="auto"/>
            <w:noWrap/>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 </w:t>
            </w:r>
          </w:p>
        </w:tc>
        <w:tc>
          <w:tcPr>
            <w:tcW w:w="677" w:type="dxa"/>
            <w:shd w:val="clear" w:color="000000" w:fill="FCD5B4"/>
            <w:noWrap/>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48</w:t>
            </w:r>
          </w:p>
        </w:tc>
        <w:tc>
          <w:tcPr>
            <w:tcW w:w="647" w:type="dxa"/>
            <w:shd w:val="clear" w:color="000000" w:fill="FCD5B4"/>
            <w:noWrap/>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100</w:t>
            </w:r>
          </w:p>
        </w:tc>
      </w:tr>
      <w:tr w:rsidR="00BD0B14" w:rsidRPr="009E662C" w:rsidTr="003F32BD">
        <w:trPr>
          <w:trHeight w:val="328"/>
        </w:trPr>
        <w:tc>
          <w:tcPr>
            <w:tcW w:w="588" w:type="dxa"/>
            <w:shd w:val="clear" w:color="auto" w:fill="auto"/>
            <w:noWrap/>
            <w:vAlign w:val="center"/>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21</w:t>
            </w:r>
          </w:p>
        </w:tc>
        <w:tc>
          <w:tcPr>
            <w:tcW w:w="858" w:type="dxa"/>
            <w:shd w:val="clear" w:color="auto" w:fill="auto"/>
            <w:vAlign w:val="center"/>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7в</w:t>
            </w:r>
          </w:p>
        </w:tc>
        <w:tc>
          <w:tcPr>
            <w:tcW w:w="2379" w:type="dxa"/>
            <w:shd w:val="clear" w:color="auto" w:fill="auto"/>
            <w:noWrap/>
            <w:vAlign w:val="bottom"/>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Дзагоева Р.Т.</w:t>
            </w:r>
          </w:p>
        </w:tc>
        <w:tc>
          <w:tcPr>
            <w:tcW w:w="858" w:type="dxa"/>
            <w:shd w:val="clear" w:color="auto" w:fill="auto"/>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24</w:t>
            </w:r>
          </w:p>
        </w:tc>
        <w:tc>
          <w:tcPr>
            <w:tcW w:w="988" w:type="dxa"/>
            <w:shd w:val="clear" w:color="auto" w:fill="auto"/>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27</w:t>
            </w:r>
          </w:p>
        </w:tc>
        <w:tc>
          <w:tcPr>
            <w:tcW w:w="1205" w:type="dxa"/>
            <w:shd w:val="clear" w:color="auto" w:fill="auto"/>
            <w:noWrap/>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w:t>
            </w:r>
          </w:p>
        </w:tc>
        <w:tc>
          <w:tcPr>
            <w:tcW w:w="732" w:type="dxa"/>
            <w:shd w:val="clear" w:color="auto" w:fill="auto"/>
            <w:noWrap/>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3</w:t>
            </w:r>
          </w:p>
        </w:tc>
        <w:tc>
          <w:tcPr>
            <w:tcW w:w="1091" w:type="dxa"/>
            <w:shd w:val="clear" w:color="auto" w:fill="auto"/>
            <w:noWrap/>
            <w:vAlign w:val="center"/>
            <w:hideMark/>
          </w:tcPr>
          <w:p w:rsidR="00BD0B14" w:rsidRPr="009E662C" w:rsidRDefault="00BD0B14" w:rsidP="00BD0B14">
            <w:pPr>
              <w:jc w:val="both"/>
              <w:rPr>
                <w:rFonts w:ascii="Times New Roman" w:hAnsi="Times New Roman" w:cs="Times New Roman"/>
                <w:color w:val="000000"/>
              </w:rPr>
            </w:pPr>
          </w:p>
        </w:tc>
        <w:tc>
          <w:tcPr>
            <w:tcW w:w="677" w:type="dxa"/>
            <w:shd w:val="clear" w:color="000000" w:fill="FCD5B4"/>
            <w:noWrap/>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11</w:t>
            </w:r>
          </w:p>
        </w:tc>
        <w:tc>
          <w:tcPr>
            <w:tcW w:w="647" w:type="dxa"/>
            <w:shd w:val="clear" w:color="000000" w:fill="FCD5B4"/>
            <w:noWrap/>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100</w:t>
            </w:r>
          </w:p>
        </w:tc>
      </w:tr>
      <w:tr w:rsidR="00BD0B14" w:rsidRPr="009E662C" w:rsidTr="003F32BD">
        <w:trPr>
          <w:trHeight w:val="328"/>
        </w:trPr>
        <w:tc>
          <w:tcPr>
            <w:tcW w:w="588" w:type="dxa"/>
            <w:shd w:val="clear" w:color="auto" w:fill="auto"/>
            <w:noWrap/>
            <w:vAlign w:val="center"/>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22</w:t>
            </w:r>
          </w:p>
        </w:tc>
        <w:tc>
          <w:tcPr>
            <w:tcW w:w="858" w:type="dxa"/>
            <w:shd w:val="clear" w:color="auto" w:fill="auto"/>
            <w:vAlign w:val="center"/>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8а</w:t>
            </w:r>
          </w:p>
        </w:tc>
        <w:tc>
          <w:tcPr>
            <w:tcW w:w="2379" w:type="dxa"/>
            <w:shd w:val="clear" w:color="auto" w:fill="auto"/>
            <w:noWrap/>
            <w:vAlign w:val="center"/>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Бетрозова Ф.Ф.</w:t>
            </w:r>
          </w:p>
        </w:tc>
        <w:tc>
          <w:tcPr>
            <w:tcW w:w="858" w:type="dxa"/>
            <w:shd w:val="clear" w:color="auto" w:fill="auto"/>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31</w:t>
            </w:r>
          </w:p>
        </w:tc>
        <w:tc>
          <w:tcPr>
            <w:tcW w:w="988" w:type="dxa"/>
            <w:shd w:val="clear" w:color="auto" w:fill="auto"/>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32</w:t>
            </w:r>
          </w:p>
        </w:tc>
        <w:tc>
          <w:tcPr>
            <w:tcW w:w="1205" w:type="dxa"/>
            <w:shd w:val="clear" w:color="auto" w:fill="auto"/>
            <w:noWrap/>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1</w:t>
            </w:r>
          </w:p>
        </w:tc>
        <w:tc>
          <w:tcPr>
            <w:tcW w:w="732" w:type="dxa"/>
            <w:shd w:val="clear" w:color="auto" w:fill="auto"/>
            <w:noWrap/>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9</w:t>
            </w:r>
          </w:p>
        </w:tc>
        <w:tc>
          <w:tcPr>
            <w:tcW w:w="1091" w:type="dxa"/>
            <w:shd w:val="clear" w:color="auto" w:fill="auto"/>
            <w:noWrap/>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 </w:t>
            </w:r>
          </w:p>
        </w:tc>
        <w:tc>
          <w:tcPr>
            <w:tcW w:w="677" w:type="dxa"/>
            <w:shd w:val="clear" w:color="000000" w:fill="FCD5B4"/>
            <w:noWrap/>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31</w:t>
            </w:r>
          </w:p>
        </w:tc>
        <w:tc>
          <w:tcPr>
            <w:tcW w:w="647" w:type="dxa"/>
            <w:shd w:val="clear" w:color="000000" w:fill="FCD5B4"/>
            <w:noWrap/>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100</w:t>
            </w:r>
          </w:p>
        </w:tc>
      </w:tr>
      <w:tr w:rsidR="00BD0B14" w:rsidRPr="009E662C" w:rsidTr="003F32BD">
        <w:trPr>
          <w:trHeight w:val="328"/>
        </w:trPr>
        <w:tc>
          <w:tcPr>
            <w:tcW w:w="588" w:type="dxa"/>
            <w:shd w:val="clear" w:color="auto" w:fill="auto"/>
            <w:noWrap/>
            <w:vAlign w:val="center"/>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23</w:t>
            </w:r>
          </w:p>
        </w:tc>
        <w:tc>
          <w:tcPr>
            <w:tcW w:w="858" w:type="dxa"/>
            <w:shd w:val="clear" w:color="auto" w:fill="auto"/>
            <w:vAlign w:val="center"/>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8б</w:t>
            </w:r>
          </w:p>
        </w:tc>
        <w:tc>
          <w:tcPr>
            <w:tcW w:w="2379" w:type="dxa"/>
            <w:shd w:val="clear" w:color="auto" w:fill="auto"/>
            <w:noWrap/>
            <w:vAlign w:val="bottom"/>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 xml:space="preserve"> Сабанова К.С.</w:t>
            </w:r>
          </w:p>
        </w:tc>
        <w:tc>
          <w:tcPr>
            <w:tcW w:w="858" w:type="dxa"/>
            <w:shd w:val="clear" w:color="auto" w:fill="auto"/>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31</w:t>
            </w:r>
          </w:p>
        </w:tc>
        <w:tc>
          <w:tcPr>
            <w:tcW w:w="988" w:type="dxa"/>
            <w:shd w:val="clear" w:color="auto" w:fill="auto"/>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30</w:t>
            </w:r>
          </w:p>
        </w:tc>
        <w:tc>
          <w:tcPr>
            <w:tcW w:w="1205" w:type="dxa"/>
            <w:shd w:val="clear" w:color="auto" w:fill="auto"/>
            <w:noWrap/>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4</w:t>
            </w:r>
          </w:p>
        </w:tc>
        <w:tc>
          <w:tcPr>
            <w:tcW w:w="732" w:type="dxa"/>
            <w:shd w:val="clear" w:color="auto" w:fill="auto"/>
            <w:noWrap/>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10</w:t>
            </w:r>
          </w:p>
        </w:tc>
        <w:tc>
          <w:tcPr>
            <w:tcW w:w="1091" w:type="dxa"/>
            <w:shd w:val="clear" w:color="auto" w:fill="auto"/>
            <w:noWrap/>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 </w:t>
            </w:r>
          </w:p>
        </w:tc>
        <w:tc>
          <w:tcPr>
            <w:tcW w:w="677" w:type="dxa"/>
            <w:shd w:val="clear" w:color="000000" w:fill="FCD5B4"/>
            <w:noWrap/>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47</w:t>
            </w:r>
          </w:p>
        </w:tc>
        <w:tc>
          <w:tcPr>
            <w:tcW w:w="647" w:type="dxa"/>
            <w:shd w:val="clear" w:color="000000" w:fill="FCD5B4"/>
            <w:noWrap/>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100</w:t>
            </w:r>
          </w:p>
        </w:tc>
      </w:tr>
      <w:tr w:rsidR="00BD0B14" w:rsidRPr="009E662C" w:rsidTr="003F32BD">
        <w:trPr>
          <w:trHeight w:val="328"/>
        </w:trPr>
        <w:tc>
          <w:tcPr>
            <w:tcW w:w="588" w:type="dxa"/>
            <w:shd w:val="clear" w:color="auto" w:fill="auto"/>
            <w:noWrap/>
            <w:vAlign w:val="center"/>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24</w:t>
            </w:r>
          </w:p>
        </w:tc>
        <w:tc>
          <w:tcPr>
            <w:tcW w:w="858" w:type="dxa"/>
            <w:shd w:val="clear" w:color="auto" w:fill="auto"/>
            <w:vAlign w:val="center"/>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9а</w:t>
            </w:r>
          </w:p>
        </w:tc>
        <w:tc>
          <w:tcPr>
            <w:tcW w:w="2379" w:type="dxa"/>
            <w:shd w:val="clear" w:color="auto" w:fill="auto"/>
            <w:noWrap/>
            <w:vAlign w:val="bottom"/>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Моураова Р.Р.</w:t>
            </w:r>
          </w:p>
        </w:tc>
        <w:tc>
          <w:tcPr>
            <w:tcW w:w="858" w:type="dxa"/>
            <w:shd w:val="clear" w:color="auto" w:fill="auto"/>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30</w:t>
            </w:r>
          </w:p>
        </w:tc>
        <w:tc>
          <w:tcPr>
            <w:tcW w:w="988" w:type="dxa"/>
            <w:shd w:val="clear" w:color="auto" w:fill="auto"/>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30</w:t>
            </w:r>
          </w:p>
        </w:tc>
        <w:tc>
          <w:tcPr>
            <w:tcW w:w="1205" w:type="dxa"/>
            <w:shd w:val="clear" w:color="auto" w:fill="auto"/>
            <w:noWrap/>
            <w:vAlign w:val="center"/>
            <w:hideMark/>
          </w:tcPr>
          <w:p w:rsidR="00BD0B14" w:rsidRPr="009E662C" w:rsidRDefault="00BD0B14" w:rsidP="00BD0B14">
            <w:pPr>
              <w:jc w:val="both"/>
              <w:rPr>
                <w:rFonts w:ascii="Times New Roman" w:hAnsi="Times New Roman" w:cs="Times New Roman"/>
              </w:rPr>
            </w:pPr>
            <w:r w:rsidRPr="009E662C">
              <w:rPr>
                <w:rFonts w:ascii="Times New Roman" w:hAnsi="Times New Roman" w:cs="Times New Roman"/>
              </w:rPr>
              <w:t>2</w:t>
            </w:r>
          </w:p>
        </w:tc>
        <w:tc>
          <w:tcPr>
            <w:tcW w:w="732" w:type="dxa"/>
            <w:shd w:val="clear" w:color="auto" w:fill="auto"/>
            <w:noWrap/>
            <w:vAlign w:val="center"/>
            <w:hideMark/>
          </w:tcPr>
          <w:p w:rsidR="00BD0B14" w:rsidRPr="009E662C" w:rsidRDefault="00BD0B14" w:rsidP="00BD0B14">
            <w:pPr>
              <w:jc w:val="both"/>
              <w:rPr>
                <w:rFonts w:ascii="Times New Roman" w:hAnsi="Times New Roman" w:cs="Times New Roman"/>
              </w:rPr>
            </w:pPr>
            <w:r w:rsidRPr="009E662C">
              <w:rPr>
                <w:rFonts w:ascii="Times New Roman" w:hAnsi="Times New Roman" w:cs="Times New Roman"/>
              </w:rPr>
              <w:t>5</w:t>
            </w:r>
          </w:p>
        </w:tc>
        <w:tc>
          <w:tcPr>
            <w:tcW w:w="1091" w:type="dxa"/>
            <w:shd w:val="clear" w:color="auto" w:fill="auto"/>
            <w:noWrap/>
            <w:vAlign w:val="center"/>
            <w:hideMark/>
          </w:tcPr>
          <w:p w:rsidR="00BD0B14" w:rsidRPr="009E662C" w:rsidRDefault="00BD0B14" w:rsidP="00BD0B14">
            <w:pPr>
              <w:jc w:val="both"/>
              <w:rPr>
                <w:rFonts w:ascii="Times New Roman" w:hAnsi="Times New Roman" w:cs="Times New Roman"/>
              </w:rPr>
            </w:pPr>
            <w:r w:rsidRPr="009E662C">
              <w:rPr>
                <w:rFonts w:ascii="Times New Roman" w:hAnsi="Times New Roman" w:cs="Times New Roman"/>
              </w:rPr>
              <w:t> </w:t>
            </w:r>
          </w:p>
        </w:tc>
        <w:tc>
          <w:tcPr>
            <w:tcW w:w="677" w:type="dxa"/>
            <w:shd w:val="clear" w:color="000000" w:fill="FCD5B4"/>
            <w:noWrap/>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23</w:t>
            </w:r>
          </w:p>
        </w:tc>
        <w:tc>
          <w:tcPr>
            <w:tcW w:w="647" w:type="dxa"/>
            <w:shd w:val="clear" w:color="000000" w:fill="FCD5B4"/>
            <w:noWrap/>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100</w:t>
            </w:r>
          </w:p>
        </w:tc>
      </w:tr>
      <w:tr w:rsidR="00BD0B14" w:rsidRPr="009E662C" w:rsidTr="003F32BD">
        <w:trPr>
          <w:trHeight w:val="328"/>
        </w:trPr>
        <w:tc>
          <w:tcPr>
            <w:tcW w:w="588" w:type="dxa"/>
            <w:shd w:val="clear" w:color="auto" w:fill="auto"/>
            <w:noWrap/>
            <w:vAlign w:val="center"/>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25</w:t>
            </w:r>
          </w:p>
        </w:tc>
        <w:tc>
          <w:tcPr>
            <w:tcW w:w="858" w:type="dxa"/>
            <w:shd w:val="clear" w:color="auto" w:fill="auto"/>
            <w:vAlign w:val="center"/>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9б</w:t>
            </w:r>
          </w:p>
        </w:tc>
        <w:tc>
          <w:tcPr>
            <w:tcW w:w="2379" w:type="dxa"/>
            <w:shd w:val="clear" w:color="auto" w:fill="auto"/>
            <w:noWrap/>
            <w:vAlign w:val="bottom"/>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Дреева И.А.</w:t>
            </w:r>
          </w:p>
        </w:tc>
        <w:tc>
          <w:tcPr>
            <w:tcW w:w="858" w:type="dxa"/>
            <w:shd w:val="clear" w:color="auto" w:fill="auto"/>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31</w:t>
            </w:r>
          </w:p>
        </w:tc>
        <w:tc>
          <w:tcPr>
            <w:tcW w:w="988" w:type="dxa"/>
            <w:shd w:val="clear" w:color="auto" w:fill="auto"/>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31</w:t>
            </w:r>
          </w:p>
        </w:tc>
        <w:tc>
          <w:tcPr>
            <w:tcW w:w="1205" w:type="dxa"/>
            <w:shd w:val="clear" w:color="auto" w:fill="auto"/>
            <w:noWrap/>
            <w:vAlign w:val="center"/>
            <w:hideMark/>
          </w:tcPr>
          <w:p w:rsidR="00BD0B14" w:rsidRPr="009E662C" w:rsidRDefault="00BD0B14" w:rsidP="00BD0B14">
            <w:pPr>
              <w:jc w:val="both"/>
              <w:rPr>
                <w:rFonts w:ascii="Times New Roman" w:hAnsi="Times New Roman" w:cs="Times New Roman"/>
              </w:rPr>
            </w:pPr>
            <w:r w:rsidRPr="009E662C">
              <w:rPr>
                <w:rFonts w:ascii="Times New Roman" w:hAnsi="Times New Roman" w:cs="Times New Roman"/>
              </w:rPr>
              <w:t>-</w:t>
            </w:r>
          </w:p>
        </w:tc>
        <w:tc>
          <w:tcPr>
            <w:tcW w:w="732" w:type="dxa"/>
            <w:shd w:val="clear" w:color="auto" w:fill="auto"/>
            <w:noWrap/>
            <w:vAlign w:val="center"/>
            <w:hideMark/>
          </w:tcPr>
          <w:p w:rsidR="00BD0B14" w:rsidRPr="009E662C" w:rsidRDefault="00BD0B14" w:rsidP="00BD0B14">
            <w:pPr>
              <w:jc w:val="both"/>
              <w:rPr>
                <w:rFonts w:ascii="Times New Roman" w:hAnsi="Times New Roman" w:cs="Times New Roman"/>
              </w:rPr>
            </w:pPr>
            <w:r w:rsidRPr="009E662C">
              <w:rPr>
                <w:rFonts w:ascii="Times New Roman" w:hAnsi="Times New Roman" w:cs="Times New Roman"/>
              </w:rPr>
              <w:t>8</w:t>
            </w:r>
          </w:p>
        </w:tc>
        <w:tc>
          <w:tcPr>
            <w:tcW w:w="1091" w:type="dxa"/>
            <w:shd w:val="clear" w:color="auto" w:fill="auto"/>
            <w:noWrap/>
            <w:vAlign w:val="center"/>
            <w:hideMark/>
          </w:tcPr>
          <w:p w:rsidR="00BD0B14" w:rsidRPr="009E662C" w:rsidRDefault="00BD0B14" w:rsidP="00BD0B14">
            <w:pPr>
              <w:jc w:val="both"/>
              <w:rPr>
                <w:rFonts w:ascii="Times New Roman" w:hAnsi="Times New Roman" w:cs="Times New Roman"/>
              </w:rPr>
            </w:pPr>
            <w:r w:rsidRPr="009E662C">
              <w:rPr>
                <w:rFonts w:ascii="Times New Roman" w:hAnsi="Times New Roman" w:cs="Times New Roman"/>
              </w:rPr>
              <w:t> </w:t>
            </w:r>
          </w:p>
        </w:tc>
        <w:tc>
          <w:tcPr>
            <w:tcW w:w="677" w:type="dxa"/>
            <w:shd w:val="clear" w:color="000000" w:fill="FCD5B4"/>
            <w:noWrap/>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26</w:t>
            </w:r>
          </w:p>
        </w:tc>
        <w:tc>
          <w:tcPr>
            <w:tcW w:w="647" w:type="dxa"/>
            <w:shd w:val="clear" w:color="000000" w:fill="FCD5B4"/>
            <w:noWrap/>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100</w:t>
            </w:r>
          </w:p>
        </w:tc>
      </w:tr>
      <w:tr w:rsidR="00BD0B14" w:rsidRPr="009E662C" w:rsidTr="003F32BD">
        <w:trPr>
          <w:trHeight w:val="341"/>
        </w:trPr>
        <w:tc>
          <w:tcPr>
            <w:tcW w:w="588" w:type="dxa"/>
            <w:shd w:val="clear" w:color="auto" w:fill="auto"/>
            <w:noWrap/>
            <w:vAlign w:val="center"/>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lastRenderedPageBreak/>
              <w:t>26</w:t>
            </w:r>
          </w:p>
        </w:tc>
        <w:tc>
          <w:tcPr>
            <w:tcW w:w="858" w:type="dxa"/>
            <w:shd w:val="clear" w:color="auto" w:fill="auto"/>
            <w:vAlign w:val="center"/>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9в</w:t>
            </w:r>
          </w:p>
        </w:tc>
        <w:tc>
          <w:tcPr>
            <w:tcW w:w="2379" w:type="dxa"/>
            <w:shd w:val="clear" w:color="auto" w:fill="auto"/>
            <w:noWrap/>
            <w:vAlign w:val="bottom"/>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Бекоева М.З.</w:t>
            </w:r>
          </w:p>
        </w:tc>
        <w:tc>
          <w:tcPr>
            <w:tcW w:w="858" w:type="dxa"/>
            <w:shd w:val="clear" w:color="auto" w:fill="auto"/>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31</w:t>
            </w:r>
          </w:p>
        </w:tc>
        <w:tc>
          <w:tcPr>
            <w:tcW w:w="988" w:type="dxa"/>
            <w:shd w:val="clear" w:color="auto" w:fill="auto"/>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30</w:t>
            </w:r>
          </w:p>
        </w:tc>
        <w:tc>
          <w:tcPr>
            <w:tcW w:w="1205" w:type="dxa"/>
            <w:shd w:val="clear" w:color="auto" w:fill="auto"/>
            <w:noWrap/>
            <w:vAlign w:val="center"/>
            <w:hideMark/>
          </w:tcPr>
          <w:p w:rsidR="00BD0B14" w:rsidRPr="009E662C" w:rsidRDefault="00BD0B14" w:rsidP="00BD0B14">
            <w:pPr>
              <w:jc w:val="both"/>
              <w:rPr>
                <w:rFonts w:ascii="Times New Roman" w:hAnsi="Times New Roman" w:cs="Times New Roman"/>
              </w:rPr>
            </w:pPr>
            <w:r w:rsidRPr="009E662C">
              <w:rPr>
                <w:rFonts w:ascii="Times New Roman" w:hAnsi="Times New Roman" w:cs="Times New Roman"/>
              </w:rPr>
              <w:t>-</w:t>
            </w:r>
          </w:p>
        </w:tc>
        <w:tc>
          <w:tcPr>
            <w:tcW w:w="732" w:type="dxa"/>
            <w:shd w:val="clear" w:color="auto" w:fill="auto"/>
            <w:noWrap/>
            <w:vAlign w:val="center"/>
            <w:hideMark/>
          </w:tcPr>
          <w:p w:rsidR="00BD0B14" w:rsidRPr="009E662C" w:rsidRDefault="00BD0B14" w:rsidP="00BD0B14">
            <w:pPr>
              <w:jc w:val="both"/>
              <w:rPr>
                <w:rFonts w:ascii="Times New Roman" w:hAnsi="Times New Roman" w:cs="Times New Roman"/>
              </w:rPr>
            </w:pPr>
            <w:r w:rsidRPr="009E662C">
              <w:rPr>
                <w:rFonts w:ascii="Times New Roman" w:hAnsi="Times New Roman" w:cs="Times New Roman"/>
              </w:rPr>
              <w:t>6</w:t>
            </w:r>
          </w:p>
        </w:tc>
        <w:tc>
          <w:tcPr>
            <w:tcW w:w="1091" w:type="dxa"/>
            <w:shd w:val="clear" w:color="auto" w:fill="auto"/>
            <w:noWrap/>
            <w:vAlign w:val="center"/>
            <w:hideMark/>
          </w:tcPr>
          <w:p w:rsidR="00BD0B14" w:rsidRPr="009E662C" w:rsidRDefault="00BD0B14" w:rsidP="00BD0B14">
            <w:pPr>
              <w:jc w:val="both"/>
              <w:rPr>
                <w:rFonts w:ascii="Times New Roman" w:hAnsi="Times New Roman" w:cs="Times New Roman"/>
              </w:rPr>
            </w:pPr>
            <w:r w:rsidRPr="009E662C">
              <w:rPr>
                <w:rFonts w:ascii="Times New Roman" w:hAnsi="Times New Roman" w:cs="Times New Roman"/>
              </w:rPr>
              <w:t> </w:t>
            </w:r>
          </w:p>
        </w:tc>
        <w:tc>
          <w:tcPr>
            <w:tcW w:w="677" w:type="dxa"/>
            <w:shd w:val="clear" w:color="000000" w:fill="FCD5B4"/>
            <w:noWrap/>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20</w:t>
            </w:r>
          </w:p>
        </w:tc>
        <w:tc>
          <w:tcPr>
            <w:tcW w:w="647" w:type="dxa"/>
            <w:shd w:val="clear" w:color="000000" w:fill="FCD5B4"/>
            <w:noWrap/>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100</w:t>
            </w:r>
          </w:p>
        </w:tc>
      </w:tr>
      <w:tr w:rsidR="00BD0B14" w:rsidRPr="009E662C" w:rsidTr="003F32BD">
        <w:trPr>
          <w:trHeight w:val="341"/>
        </w:trPr>
        <w:tc>
          <w:tcPr>
            <w:tcW w:w="1446" w:type="dxa"/>
            <w:gridSpan w:val="2"/>
            <w:shd w:val="clear" w:color="000000" w:fill="D8D8D8"/>
            <w:noWrap/>
            <w:vAlign w:val="center"/>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 xml:space="preserve">Итого </w:t>
            </w:r>
          </w:p>
        </w:tc>
        <w:tc>
          <w:tcPr>
            <w:tcW w:w="2379" w:type="dxa"/>
            <w:shd w:val="clear" w:color="000000" w:fill="D8D8D8"/>
            <w:noWrap/>
            <w:vAlign w:val="bottom"/>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 </w:t>
            </w:r>
          </w:p>
        </w:tc>
        <w:tc>
          <w:tcPr>
            <w:tcW w:w="858" w:type="dxa"/>
            <w:shd w:val="clear" w:color="000000" w:fill="D8D8D8"/>
            <w:noWrap/>
            <w:vAlign w:val="bottom"/>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375</w:t>
            </w:r>
          </w:p>
        </w:tc>
        <w:tc>
          <w:tcPr>
            <w:tcW w:w="988" w:type="dxa"/>
            <w:shd w:val="clear" w:color="000000" w:fill="D8D8D8"/>
            <w:noWrap/>
            <w:vAlign w:val="bottom"/>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376</w:t>
            </w:r>
          </w:p>
        </w:tc>
        <w:tc>
          <w:tcPr>
            <w:tcW w:w="1205" w:type="dxa"/>
            <w:shd w:val="clear" w:color="000000" w:fill="D8D8D8"/>
            <w:noWrap/>
            <w:vAlign w:val="bottom"/>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24</w:t>
            </w:r>
          </w:p>
        </w:tc>
        <w:tc>
          <w:tcPr>
            <w:tcW w:w="732" w:type="dxa"/>
            <w:shd w:val="clear" w:color="000000" w:fill="D8D8D8"/>
            <w:noWrap/>
            <w:vAlign w:val="bottom"/>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104</w:t>
            </w:r>
          </w:p>
        </w:tc>
        <w:tc>
          <w:tcPr>
            <w:tcW w:w="1091" w:type="dxa"/>
            <w:shd w:val="clear" w:color="000000" w:fill="D8D8D8"/>
            <w:noWrap/>
            <w:vAlign w:val="bottom"/>
            <w:hideMark/>
          </w:tcPr>
          <w:p w:rsidR="00BD0B14" w:rsidRPr="009E662C" w:rsidRDefault="00BD0B14" w:rsidP="00BD0B14">
            <w:pPr>
              <w:jc w:val="both"/>
              <w:rPr>
                <w:rFonts w:ascii="Times New Roman" w:hAnsi="Times New Roman" w:cs="Times New Roman"/>
                <w:b/>
                <w:bCs/>
                <w:color w:val="000000"/>
              </w:rPr>
            </w:pPr>
          </w:p>
        </w:tc>
        <w:tc>
          <w:tcPr>
            <w:tcW w:w="677" w:type="dxa"/>
            <w:shd w:val="clear" w:color="000000" w:fill="D8D8D8"/>
            <w:noWrap/>
            <w:vAlign w:val="bottom"/>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34</w:t>
            </w:r>
          </w:p>
        </w:tc>
        <w:tc>
          <w:tcPr>
            <w:tcW w:w="647" w:type="dxa"/>
            <w:shd w:val="clear" w:color="000000" w:fill="D8D8D8"/>
            <w:noWrap/>
            <w:vAlign w:val="bottom"/>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100</w:t>
            </w:r>
          </w:p>
        </w:tc>
      </w:tr>
      <w:tr w:rsidR="00BD0B14" w:rsidRPr="009E662C" w:rsidTr="003F32BD">
        <w:trPr>
          <w:trHeight w:val="328"/>
        </w:trPr>
        <w:tc>
          <w:tcPr>
            <w:tcW w:w="588" w:type="dxa"/>
            <w:shd w:val="clear" w:color="auto" w:fill="auto"/>
            <w:noWrap/>
            <w:vAlign w:val="center"/>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27</w:t>
            </w:r>
          </w:p>
        </w:tc>
        <w:tc>
          <w:tcPr>
            <w:tcW w:w="858" w:type="dxa"/>
            <w:shd w:val="clear" w:color="auto" w:fill="auto"/>
            <w:vAlign w:val="center"/>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10а</w:t>
            </w:r>
          </w:p>
        </w:tc>
        <w:tc>
          <w:tcPr>
            <w:tcW w:w="2379" w:type="dxa"/>
            <w:shd w:val="clear" w:color="auto" w:fill="auto"/>
            <w:noWrap/>
            <w:vAlign w:val="bottom"/>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Мисикова М.И.</w:t>
            </w:r>
          </w:p>
        </w:tc>
        <w:tc>
          <w:tcPr>
            <w:tcW w:w="858" w:type="dxa"/>
            <w:shd w:val="clear" w:color="auto" w:fill="auto"/>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31</w:t>
            </w:r>
          </w:p>
        </w:tc>
        <w:tc>
          <w:tcPr>
            <w:tcW w:w="988" w:type="dxa"/>
            <w:shd w:val="clear" w:color="auto" w:fill="auto"/>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34</w:t>
            </w:r>
          </w:p>
        </w:tc>
        <w:tc>
          <w:tcPr>
            <w:tcW w:w="1205" w:type="dxa"/>
            <w:shd w:val="clear" w:color="auto" w:fill="auto"/>
            <w:noWrap/>
            <w:vAlign w:val="center"/>
            <w:hideMark/>
          </w:tcPr>
          <w:p w:rsidR="00BD0B14" w:rsidRPr="009E662C" w:rsidRDefault="00BD0B14" w:rsidP="00BD0B14">
            <w:pPr>
              <w:jc w:val="both"/>
              <w:rPr>
                <w:rFonts w:ascii="Times New Roman" w:hAnsi="Times New Roman" w:cs="Times New Roman"/>
              </w:rPr>
            </w:pPr>
            <w:r w:rsidRPr="009E662C">
              <w:rPr>
                <w:rFonts w:ascii="Times New Roman" w:hAnsi="Times New Roman" w:cs="Times New Roman"/>
              </w:rPr>
              <w:t>-</w:t>
            </w:r>
          </w:p>
        </w:tc>
        <w:tc>
          <w:tcPr>
            <w:tcW w:w="732" w:type="dxa"/>
            <w:shd w:val="clear" w:color="auto" w:fill="auto"/>
            <w:noWrap/>
            <w:vAlign w:val="center"/>
            <w:hideMark/>
          </w:tcPr>
          <w:p w:rsidR="00BD0B14" w:rsidRPr="009E662C" w:rsidRDefault="00BD0B14" w:rsidP="00BD0B14">
            <w:pPr>
              <w:jc w:val="both"/>
              <w:rPr>
                <w:rFonts w:ascii="Times New Roman" w:hAnsi="Times New Roman" w:cs="Times New Roman"/>
              </w:rPr>
            </w:pPr>
            <w:r w:rsidRPr="009E662C">
              <w:rPr>
                <w:rFonts w:ascii="Times New Roman" w:hAnsi="Times New Roman" w:cs="Times New Roman"/>
              </w:rPr>
              <w:t>12</w:t>
            </w:r>
          </w:p>
        </w:tc>
        <w:tc>
          <w:tcPr>
            <w:tcW w:w="1091" w:type="dxa"/>
            <w:shd w:val="clear" w:color="auto" w:fill="auto"/>
            <w:noWrap/>
            <w:vAlign w:val="center"/>
            <w:hideMark/>
          </w:tcPr>
          <w:p w:rsidR="00BD0B14" w:rsidRPr="009E662C" w:rsidRDefault="00BD0B14" w:rsidP="00BD0B14">
            <w:pPr>
              <w:jc w:val="both"/>
              <w:rPr>
                <w:rFonts w:ascii="Times New Roman" w:hAnsi="Times New Roman" w:cs="Times New Roman"/>
              </w:rPr>
            </w:pPr>
            <w:r w:rsidRPr="009E662C">
              <w:rPr>
                <w:rFonts w:ascii="Times New Roman" w:hAnsi="Times New Roman" w:cs="Times New Roman"/>
              </w:rPr>
              <w:t> </w:t>
            </w:r>
          </w:p>
        </w:tc>
        <w:tc>
          <w:tcPr>
            <w:tcW w:w="677" w:type="dxa"/>
            <w:shd w:val="clear" w:color="000000" w:fill="FCD5B4"/>
            <w:noWrap/>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35</w:t>
            </w:r>
          </w:p>
        </w:tc>
        <w:tc>
          <w:tcPr>
            <w:tcW w:w="647" w:type="dxa"/>
            <w:shd w:val="clear" w:color="000000" w:fill="FCD5B4"/>
            <w:noWrap/>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100</w:t>
            </w:r>
          </w:p>
        </w:tc>
      </w:tr>
      <w:tr w:rsidR="00BD0B14" w:rsidRPr="009E662C" w:rsidTr="003F32BD">
        <w:trPr>
          <w:trHeight w:val="328"/>
        </w:trPr>
        <w:tc>
          <w:tcPr>
            <w:tcW w:w="588" w:type="dxa"/>
            <w:shd w:val="clear" w:color="auto" w:fill="auto"/>
            <w:noWrap/>
            <w:vAlign w:val="center"/>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28</w:t>
            </w:r>
          </w:p>
        </w:tc>
        <w:tc>
          <w:tcPr>
            <w:tcW w:w="858" w:type="dxa"/>
            <w:shd w:val="clear" w:color="auto" w:fill="auto"/>
            <w:vAlign w:val="center"/>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11а</w:t>
            </w:r>
          </w:p>
        </w:tc>
        <w:tc>
          <w:tcPr>
            <w:tcW w:w="2379" w:type="dxa"/>
            <w:shd w:val="clear" w:color="auto" w:fill="auto"/>
            <w:noWrap/>
            <w:vAlign w:val="bottom"/>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Панаиотиди А.А.</w:t>
            </w:r>
          </w:p>
        </w:tc>
        <w:tc>
          <w:tcPr>
            <w:tcW w:w="858" w:type="dxa"/>
            <w:shd w:val="clear" w:color="auto" w:fill="auto"/>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31</w:t>
            </w:r>
          </w:p>
        </w:tc>
        <w:tc>
          <w:tcPr>
            <w:tcW w:w="988" w:type="dxa"/>
            <w:shd w:val="clear" w:color="auto" w:fill="auto"/>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33</w:t>
            </w:r>
          </w:p>
        </w:tc>
        <w:tc>
          <w:tcPr>
            <w:tcW w:w="1205" w:type="dxa"/>
            <w:shd w:val="clear" w:color="auto" w:fill="auto"/>
            <w:noWrap/>
            <w:vAlign w:val="center"/>
            <w:hideMark/>
          </w:tcPr>
          <w:p w:rsidR="00BD0B14" w:rsidRPr="009E662C" w:rsidRDefault="00BD0B14" w:rsidP="00BD0B14">
            <w:pPr>
              <w:jc w:val="both"/>
              <w:rPr>
                <w:rFonts w:ascii="Times New Roman" w:hAnsi="Times New Roman" w:cs="Times New Roman"/>
              </w:rPr>
            </w:pPr>
            <w:r w:rsidRPr="009E662C">
              <w:rPr>
                <w:rFonts w:ascii="Times New Roman" w:hAnsi="Times New Roman" w:cs="Times New Roman"/>
              </w:rPr>
              <w:t>6</w:t>
            </w:r>
          </w:p>
        </w:tc>
        <w:tc>
          <w:tcPr>
            <w:tcW w:w="732" w:type="dxa"/>
            <w:shd w:val="clear" w:color="auto" w:fill="auto"/>
            <w:noWrap/>
            <w:vAlign w:val="center"/>
            <w:hideMark/>
          </w:tcPr>
          <w:p w:rsidR="00BD0B14" w:rsidRPr="009E662C" w:rsidRDefault="00BD0B14" w:rsidP="00BD0B14">
            <w:pPr>
              <w:jc w:val="both"/>
              <w:rPr>
                <w:rFonts w:ascii="Times New Roman" w:hAnsi="Times New Roman" w:cs="Times New Roman"/>
              </w:rPr>
            </w:pPr>
            <w:r w:rsidRPr="009E662C">
              <w:rPr>
                <w:rFonts w:ascii="Times New Roman" w:hAnsi="Times New Roman" w:cs="Times New Roman"/>
              </w:rPr>
              <w:t>8</w:t>
            </w:r>
          </w:p>
        </w:tc>
        <w:tc>
          <w:tcPr>
            <w:tcW w:w="1091" w:type="dxa"/>
            <w:shd w:val="clear" w:color="auto" w:fill="auto"/>
            <w:noWrap/>
            <w:vAlign w:val="center"/>
            <w:hideMark/>
          </w:tcPr>
          <w:p w:rsidR="00BD0B14" w:rsidRPr="009E662C" w:rsidRDefault="00BD0B14" w:rsidP="00BD0B14">
            <w:pPr>
              <w:jc w:val="both"/>
              <w:rPr>
                <w:rFonts w:ascii="Times New Roman" w:hAnsi="Times New Roman" w:cs="Times New Roman"/>
              </w:rPr>
            </w:pPr>
            <w:r w:rsidRPr="009E662C">
              <w:rPr>
                <w:rFonts w:ascii="Times New Roman" w:hAnsi="Times New Roman" w:cs="Times New Roman"/>
              </w:rPr>
              <w:t> </w:t>
            </w:r>
          </w:p>
        </w:tc>
        <w:tc>
          <w:tcPr>
            <w:tcW w:w="677" w:type="dxa"/>
            <w:shd w:val="clear" w:color="000000" w:fill="FCD5B4"/>
            <w:noWrap/>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42</w:t>
            </w:r>
          </w:p>
        </w:tc>
        <w:tc>
          <w:tcPr>
            <w:tcW w:w="647" w:type="dxa"/>
            <w:shd w:val="clear" w:color="000000" w:fill="FCD5B4"/>
            <w:noWrap/>
            <w:vAlign w:val="center"/>
            <w:hideMark/>
          </w:tcPr>
          <w:p w:rsidR="00BD0B14" w:rsidRPr="009E662C" w:rsidRDefault="00BD0B14" w:rsidP="00BD0B14">
            <w:pPr>
              <w:jc w:val="both"/>
              <w:rPr>
                <w:rFonts w:ascii="Times New Roman" w:hAnsi="Times New Roman" w:cs="Times New Roman"/>
                <w:color w:val="000000"/>
              </w:rPr>
            </w:pPr>
            <w:r w:rsidRPr="009E662C">
              <w:rPr>
                <w:rFonts w:ascii="Times New Roman" w:hAnsi="Times New Roman" w:cs="Times New Roman"/>
                <w:color w:val="000000"/>
              </w:rPr>
              <w:t>100</w:t>
            </w:r>
          </w:p>
        </w:tc>
      </w:tr>
      <w:tr w:rsidR="00BD0B14" w:rsidRPr="009E662C" w:rsidTr="003F32BD">
        <w:trPr>
          <w:trHeight w:val="328"/>
        </w:trPr>
        <w:tc>
          <w:tcPr>
            <w:tcW w:w="1446" w:type="dxa"/>
            <w:gridSpan w:val="2"/>
            <w:shd w:val="clear" w:color="000000" w:fill="D8D8D8"/>
            <w:noWrap/>
            <w:vAlign w:val="bottom"/>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 xml:space="preserve">Итого </w:t>
            </w:r>
          </w:p>
        </w:tc>
        <w:tc>
          <w:tcPr>
            <w:tcW w:w="2379" w:type="dxa"/>
            <w:shd w:val="clear" w:color="000000" w:fill="D8D8D8"/>
            <w:noWrap/>
            <w:vAlign w:val="bottom"/>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 </w:t>
            </w:r>
          </w:p>
        </w:tc>
        <w:tc>
          <w:tcPr>
            <w:tcW w:w="858" w:type="dxa"/>
            <w:shd w:val="clear" w:color="000000" w:fill="D8D8D8"/>
            <w:noWrap/>
            <w:vAlign w:val="bottom"/>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62</w:t>
            </w:r>
          </w:p>
        </w:tc>
        <w:tc>
          <w:tcPr>
            <w:tcW w:w="988" w:type="dxa"/>
            <w:shd w:val="clear" w:color="000000" w:fill="D8D8D8"/>
            <w:noWrap/>
            <w:vAlign w:val="bottom"/>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67</w:t>
            </w:r>
          </w:p>
        </w:tc>
        <w:tc>
          <w:tcPr>
            <w:tcW w:w="1205" w:type="dxa"/>
            <w:shd w:val="clear" w:color="000000" w:fill="D8D8D8"/>
            <w:noWrap/>
            <w:vAlign w:val="bottom"/>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6</w:t>
            </w:r>
          </w:p>
        </w:tc>
        <w:tc>
          <w:tcPr>
            <w:tcW w:w="732" w:type="dxa"/>
            <w:shd w:val="clear" w:color="000000" w:fill="D8D8D8"/>
            <w:noWrap/>
            <w:vAlign w:val="bottom"/>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20</w:t>
            </w:r>
          </w:p>
        </w:tc>
        <w:tc>
          <w:tcPr>
            <w:tcW w:w="1091" w:type="dxa"/>
            <w:shd w:val="clear" w:color="000000" w:fill="D8D8D8"/>
            <w:noWrap/>
            <w:vAlign w:val="bottom"/>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w:t>
            </w:r>
          </w:p>
        </w:tc>
        <w:tc>
          <w:tcPr>
            <w:tcW w:w="677" w:type="dxa"/>
            <w:shd w:val="clear" w:color="000000" w:fill="C5D9F1"/>
            <w:noWrap/>
            <w:vAlign w:val="center"/>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39</w:t>
            </w:r>
          </w:p>
        </w:tc>
        <w:tc>
          <w:tcPr>
            <w:tcW w:w="647" w:type="dxa"/>
            <w:shd w:val="clear" w:color="000000" w:fill="C5D9F1"/>
            <w:noWrap/>
            <w:vAlign w:val="center"/>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100</w:t>
            </w:r>
          </w:p>
        </w:tc>
      </w:tr>
      <w:tr w:rsidR="00BD0B14" w:rsidRPr="009E662C" w:rsidTr="003F32BD">
        <w:trPr>
          <w:trHeight w:val="354"/>
        </w:trPr>
        <w:tc>
          <w:tcPr>
            <w:tcW w:w="3825" w:type="dxa"/>
            <w:gridSpan w:val="3"/>
            <w:shd w:val="clear" w:color="000000" w:fill="CCC0DA"/>
            <w:vAlign w:val="center"/>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Итого по школе</w:t>
            </w:r>
          </w:p>
        </w:tc>
        <w:tc>
          <w:tcPr>
            <w:tcW w:w="858" w:type="dxa"/>
            <w:shd w:val="clear" w:color="000000" w:fill="CCC0DA"/>
            <w:noWrap/>
            <w:vAlign w:val="center"/>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735</w:t>
            </w:r>
          </w:p>
        </w:tc>
        <w:tc>
          <w:tcPr>
            <w:tcW w:w="988" w:type="dxa"/>
            <w:shd w:val="clear" w:color="000000" w:fill="CCC0DA"/>
            <w:noWrap/>
            <w:vAlign w:val="center"/>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747</w:t>
            </w:r>
          </w:p>
        </w:tc>
        <w:tc>
          <w:tcPr>
            <w:tcW w:w="1205" w:type="dxa"/>
            <w:shd w:val="clear" w:color="000000" w:fill="CCC0DA"/>
            <w:noWrap/>
            <w:vAlign w:val="center"/>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68</w:t>
            </w:r>
          </w:p>
        </w:tc>
        <w:tc>
          <w:tcPr>
            <w:tcW w:w="732" w:type="dxa"/>
            <w:shd w:val="clear" w:color="000000" w:fill="CCC0DA"/>
            <w:noWrap/>
            <w:vAlign w:val="center"/>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201</w:t>
            </w:r>
          </w:p>
        </w:tc>
        <w:tc>
          <w:tcPr>
            <w:tcW w:w="1091" w:type="dxa"/>
            <w:shd w:val="clear" w:color="000000" w:fill="CCC0DA"/>
            <w:noWrap/>
            <w:vAlign w:val="center"/>
            <w:hideMark/>
          </w:tcPr>
          <w:p w:rsidR="00BD0B14" w:rsidRPr="009E662C" w:rsidRDefault="00BD0B14" w:rsidP="00BD0B14">
            <w:pPr>
              <w:jc w:val="both"/>
              <w:rPr>
                <w:rFonts w:ascii="Times New Roman" w:hAnsi="Times New Roman" w:cs="Times New Roman"/>
                <w:b/>
                <w:bCs/>
                <w:color w:val="000000"/>
              </w:rPr>
            </w:pPr>
          </w:p>
        </w:tc>
        <w:tc>
          <w:tcPr>
            <w:tcW w:w="677" w:type="dxa"/>
            <w:shd w:val="clear" w:color="000000" w:fill="C5D9F1"/>
            <w:noWrap/>
            <w:vAlign w:val="center"/>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41</w:t>
            </w:r>
          </w:p>
        </w:tc>
        <w:tc>
          <w:tcPr>
            <w:tcW w:w="647" w:type="dxa"/>
            <w:shd w:val="clear" w:color="000000" w:fill="C5D9F1"/>
            <w:noWrap/>
            <w:vAlign w:val="center"/>
            <w:hideMark/>
          </w:tcPr>
          <w:p w:rsidR="00BD0B14" w:rsidRPr="009E662C" w:rsidRDefault="00BD0B14" w:rsidP="00BD0B14">
            <w:pPr>
              <w:jc w:val="both"/>
              <w:rPr>
                <w:rFonts w:ascii="Times New Roman" w:hAnsi="Times New Roman" w:cs="Times New Roman"/>
                <w:b/>
                <w:bCs/>
                <w:color w:val="000000"/>
              </w:rPr>
            </w:pPr>
            <w:r w:rsidRPr="009E662C">
              <w:rPr>
                <w:rFonts w:ascii="Times New Roman" w:hAnsi="Times New Roman" w:cs="Times New Roman"/>
                <w:b/>
                <w:bCs/>
                <w:color w:val="000000"/>
              </w:rPr>
              <w:t>100</w:t>
            </w:r>
          </w:p>
        </w:tc>
      </w:tr>
    </w:tbl>
    <w:p w:rsidR="00BD0B14" w:rsidRPr="009E662C" w:rsidRDefault="00BD0B14" w:rsidP="00BD0B14">
      <w:pPr>
        <w:ind w:right="282"/>
        <w:rPr>
          <w:rFonts w:ascii="Times New Roman" w:hAnsi="Times New Roman" w:cs="Times New Roman"/>
          <w:b/>
          <w:bCs/>
          <w:sz w:val="28"/>
          <w:szCs w:val="28"/>
        </w:rPr>
      </w:pPr>
    </w:p>
    <w:p w:rsidR="00BD0B14" w:rsidRPr="009E662C" w:rsidRDefault="00BD0B14" w:rsidP="00BD0B14">
      <w:pPr>
        <w:ind w:right="282"/>
        <w:jc w:val="center"/>
        <w:rPr>
          <w:rFonts w:ascii="Times New Roman" w:hAnsi="Times New Roman" w:cs="Times New Roman"/>
          <w:b/>
          <w:sz w:val="28"/>
          <w:szCs w:val="28"/>
        </w:rPr>
      </w:pPr>
      <w:r w:rsidRPr="009E662C">
        <w:rPr>
          <w:rFonts w:ascii="Times New Roman" w:hAnsi="Times New Roman" w:cs="Times New Roman"/>
          <w:b/>
          <w:bCs/>
          <w:sz w:val="28"/>
          <w:szCs w:val="28"/>
        </w:rPr>
        <w:t>Качество знаний (</w:t>
      </w:r>
      <w:proofErr w:type="gramStart"/>
      <w:r w:rsidRPr="009E662C">
        <w:rPr>
          <w:rFonts w:ascii="Times New Roman" w:hAnsi="Times New Roman" w:cs="Times New Roman"/>
          <w:b/>
          <w:bCs/>
          <w:sz w:val="28"/>
          <w:szCs w:val="28"/>
        </w:rPr>
        <w:t>в</w:t>
      </w:r>
      <w:proofErr w:type="gramEnd"/>
      <w:r w:rsidRPr="009E662C">
        <w:rPr>
          <w:rFonts w:ascii="Times New Roman" w:hAnsi="Times New Roman" w:cs="Times New Roman"/>
          <w:b/>
          <w:bCs/>
          <w:sz w:val="28"/>
          <w:szCs w:val="28"/>
        </w:rPr>
        <w:t xml:space="preserve"> %) обучающихся МБОУ СОШ №25</w:t>
      </w:r>
    </w:p>
    <w:p w:rsidR="00BD0B14" w:rsidRPr="009E662C" w:rsidRDefault="00BD0B14" w:rsidP="00BD0B14">
      <w:pPr>
        <w:ind w:right="282"/>
        <w:jc w:val="center"/>
        <w:rPr>
          <w:rFonts w:ascii="Times New Roman" w:hAnsi="Times New Roman" w:cs="Times New Roman"/>
          <w:highlight w:val="yellow"/>
        </w:rPr>
      </w:pPr>
    </w:p>
    <w:p w:rsidR="00BD0B14" w:rsidRPr="009E662C" w:rsidRDefault="00BD0B14" w:rsidP="00BD0B14">
      <w:pPr>
        <w:rPr>
          <w:rFonts w:ascii="Times New Roman" w:hAnsi="Times New Roman" w:cs="Times New Roman"/>
          <w:highlight w:val="yellow"/>
        </w:rPr>
      </w:pPr>
      <w:r w:rsidRPr="009E662C">
        <w:rPr>
          <w:rFonts w:ascii="Times New Roman" w:hAnsi="Times New Roman" w:cs="Times New Roman"/>
          <w:noProof/>
          <w:lang w:eastAsia="ru-RU"/>
        </w:rPr>
        <w:drawing>
          <wp:inline distT="0" distB="0" distL="0" distR="0">
            <wp:extent cx="6017260" cy="3878580"/>
            <wp:effectExtent l="0" t="0" r="0" b="0"/>
            <wp:docPr id="6"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D0B14" w:rsidRPr="009E662C" w:rsidRDefault="00BD0B14" w:rsidP="00BD0B14">
      <w:pPr>
        <w:spacing w:before="180" w:after="180"/>
        <w:jc w:val="both"/>
        <w:rPr>
          <w:rFonts w:ascii="Times New Roman" w:hAnsi="Times New Roman" w:cs="Times New Roman"/>
          <w:sz w:val="28"/>
          <w:szCs w:val="26"/>
        </w:rPr>
      </w:pPr>
      <w:r w:rsidRPr="009E662C">
        <w:rPr>
          <w:rFonts w:ascii="Times New Roman" w:hAnsi="Times New Roman" w:cs="Times New Roman"/>
          <w:sz w:val="28"/>
          <w:szCs w:val="26"/>
        </w:rPr>
        <w:t>Самый высокий процент качества образования в следующих классах:</w:t>
      </w:r>
    </w:p>
    <w:p w:rsidR="00BD0B14" w:rsidRPr="009E662C" w:rsidRDefault="00BD0B14" w:rsidP="00BD0B14">
      <w:pPr>
        <w:spacing w:before="180" w:after="180"/>
        <w:jc w:val="both"/>
        <w:rPr>
          <w:rFonts w:ascii="Times New Roman" w:hAnsi="Times New Roman" w:cs="Times New Roman"/>
          <w:sz w:val="28"/>
          <w:szCs w:val="26"/>
        </w:rPr>
      </w:pPr>
      <w:r w:rsidRPr="009E662C">
        <w:rPr>
          <w:rFonts w:ascii="Times New Roman" w:hAnsi="Times New Roman" w:cs="Times New Roman"/>
          <w:sz w:val="28"/>
          <w:szCs w:val="26"/>
        </w:rPr>
        <w:t>-3а класс (качество знаний –71%) – Кл</w:t>
      </w:r>
      <w:proofErr w:type="gramStart"/>
      <w:r w:rsidRPr="009E662C">
        <w:rPr>
          <w:rFonts w:ascii="Times New Roman" w:hAnsi="Times New Roman" w:cs="Times New Roman"/>
          <w:sz w:val="28"/>
          <w:szCs w:val="26"/>
        </w:rPr>
        <w:t>.р</w:t>
      </w:r>
      <w:proofErr w:type="gramEnd"/>
      <w:r w:rsidRPr="009E662C">
        <w:rPr>
          <w:rFonts w:ascii="Times New Roman" w:hAnsi="Times New Roman" w:cs="Times New Roman"/>
          <w:sz w:val="28"/>
          <w:szCs w:val="26"/>
        </w:rPr>
        <w:t>уководитель Гапбаева Л.К.</w:t>
      </w:r>
    </w:p>
    <w:p w:rsidR="00BD0B14" w:rsidRPr="009E662C" w:rsidRDefault="00BD0B14" w:rsidP="00BD0B14">
      <w:pPr>
        <w:spacing w:before="180" w:after="180"/>
        <w:jc w:val="both"/>
        <w:rPr>
          <w:rFonts w:ascii="Times New Roman" w:hAnsi="Times New Roman" w:cs="Times New Roman"/>
          <w:sz w:val="28"/>
          <w:szCs w:val="26"/>
        </w:rPr>
      </w:pPr>
      <w:r w:rsidRPr="009E662C">
        <w:rPr>
          <w:rFonts w:ascii="Times New Roman" w:hAnsi="Times New Roman" w:cs="Times New Roman"/>
          <w:sz w:val="28"/>
          <w:szCs w:val="26"/>
        </w:rPr>
        <w:t>-2в класс (качество знаний –64%) – Кл</w:t>
      </w:r>
      <w:proofErr w:type="gramStart"/>
      <w:r w:rsidRPr="009E662C">
        <w:rPr>
          <w:rFonts w:ascii="Times New Roman" w:hAnsi="Times New Roman" w:cs="Times New Roman"/>
          <w:sz w:val="28"/>
          <w:szCs w:val="26"/>
        </w:rPr>
        <w:t>.р</w:t>
      </w:r>
      <w:proofErr w:type="gramEnd"/>
      <w:r w:rsidRPr="009E662C">
        <w:rPr>
          <w:rFonts w:ascii="Times New Roman" w:hAnsi="Times New Roman" w:cs="Times New Roman"/>
          <w:sz w:val="28"/>
          <w:szCs w:val="26"/>
        </w:rPr>
        <w:t>уководитель Константинова Я.В.</w:t>
      </w:r>
    </w:p>
    <w:p w:rsidR="00BD0B14" w:rsidRPr="009E662C" w:rsidRDefault="00BD0B14" w:rsidP="00BD0B14">
      <w:pPr>
        <w:spacing w:before="180" w:after="180"/>
        <w:jc w:val="both"/>
        <w:rPr>
          <w:rFonts w:ascii="Times New Roman" w:hAnsi="Times New Roman" w:cs="Times New Roman"/>
          <w:sz w:val="28"/>
          <w:szCs w:val="26"/>
        </w:rPr>
      </w:pPr>
      <w:r w:rsidRPr="009E662C">
        <w:rPr>
          <w:rFonts w:ascii="Times New Roman" w:hAnsi="Times New Roman" w:cs="Times New Roman"/>
          <w:sz w:val="28"/>
          <w:szCs w:val="26"/>
        </w:rPr>
        <w:t>- 2а класс (качество знаний –57%) – Кл</w:t>
      </w:r>
      <w:proofErr w:type="gramStart"/>
      <w:r w:rsidRPr="009E662C">
        <w:rPr>
          <w:rFonts w:ascii="Times New Roman" w:hAnsi="Times New Roman" w:cs="Times New Roman"/>
          <w:sz w:val="28"/>
          <w:szCs w:val="26"/>
        </w:rPr>
        <w:t>.р</w:t>
      </w:r>
      <w:proofErr w:type="gramEnd"/>
      <w:r w:rsidRPr="009E662C">
        <w:rPr>
          <w:rFonts w:ascii="Times New Roman" w:hAnsi="Times New Roman" w:cs="Times New Roman"/>
          <w:sz w:val="28"/>
          <w:szCs w:val="26"/>
        </w:rPr>
        <w:t>уководитель Юнгблюдт Л.А.</w:t>
      </w:r>
    </w:p>
    <w:p w:rsidR="00BD0B14" w:rsidRPr="009E662C" w:rsidRDefault="00BD0B14" w:rsidP="00BD0B14">
      <w:pPr>
        <w:spacing w:before="180" w:after="180"/>
        <w:jc w:val="both"/>
        <w:rPr>
          <w:rFonts w:ascii="Times New Roman" w:hAnsi="Times New Roman" w:cs="Times New Roman"/>
          <w:sz w:val="28"/>
          <w:szCs w:val="26"/>
        </w:rPr>
      </w:pPr>
      <w:r w:rsidRPr="009E662C">
        <w:rPr>
          <w:rFonts w:ascii="Times New Roman" w:hAnsi="Times New Roman" w:cs="Times New Roman"/>
          <w:sz w:val="28"/>
          <w:szCs w:val="26"/>
        </w:rPr>
        <w:t>Самый низкий процент качества образования в следующих классах:</w:t>
      </w:r>
    </w:p>
    <w:p w:rsidR="00BD0B14" w:rsidRPr="009E662C" w:rsidRDefault="00BD0B14" w:rsidP="00BD0B14">
      <w:pPr>
        <w:spacing w:before="180" w:after="180"/>
        <w:jc w:val="both"/>
        <w:rPr>
          <w:rFonts w:ascii="Times New Roman" w:hAnsi="Times New Roman" w:cs="Times New Roman"/>
          <w:sz w:val="28"/>
          <w:szCs w:val="26"/>
        </w:rPr>
      </w:pPr>
      <w:r w:rsidRPr="009E662C">
        <w:rPr>
          <w:rFonts w:ascii="Times New Roman" w:hAnsi="Times New Roman" w:cs="Times New Roman"/>
          <w:sz w:val="28"/>
          <w:szCs w:val="26"/>
        </w:rPr>
        <w:t>- 7в класс (качество знаний – 11%) – Кл</w:t>
      </w:r>
      <w:proofErr w:type="gramStart"/>
      <w:r w:rsidRPr="009E662C">
        <w:rPr>
          <w:rFonts w:ascii="Times New Roman" w:hAnsi="Times New Roman" w:cs="Times New Roman"/>
          <w:sz w:val="28"/>
          <w:szCs w:val="26"/>
        </w:rPr>
        <w:t>.р</w:t>
      </w:r>
      <w:proofErr w:type="gramEnd"/>
      <w:r w:rsidRPr="009E662C">
        <w:rPr>
          <w:rFonts w:ascii="Times New Roman" w:hAnsi="Times New Roman" w:cs="Times New Roman"/>
          <w:sz w:val="28"/>
          <w:szCs w:val="26"/>
        </w:rPr>
        <w:t>уководитель Дзагоева Р.Т.</w:t>
      </w:r>
    </w:p>
    <w:p w:rsidR="00BD0B14" w:rsidRPr="009E662C" w:rsidRDefault="00BD0B14" w:rsidP="00BD0B14">
      <w:pPr>
        <w:spacing w:before="180" w:after="180"/>
        <w:jc w:val="both"/>
        <w:rPr>
          <w:rFonts w:ascii="Times New Roman" w:hAnsi="Times New Roman" w:cs="Times New Roman"/>
          <w:sz w:val="28"/>
          <w:szCs w:val="26"/>
        </w:rPr>
      </w:pPr>
      <w:r w:rsidRPr="009E662C">
        <w:rPr>
          <w:rFonts w:ascii="Times New Roman" w:hAnsi="Times New Roman" w:cs="Times New Roman"/>
          <w:sz w:val="28"/>
          <w:szCs w:val="26"/>
        </w:rPr>
        <w:t>- 9в класс (качество знаний – 20%) – Кл</w:t>
      </w:r>
      <w:proofErr w:type="gramStart"/>
      <w:r w:rsidRPr="009E662C">
        <w:rPr>
          <w:rFonts w:ascii="Times New Roman" w:hAnsi="Times New Roman" w:cs="Times New Roman"/>
          <w:sz w:val="28"/>
          <w:szCs w:val="26"/>
        </w:rPr>
        <w:t>.р</w:t>
      </w:r>
      <w:proofErr w:type="gramEnd"/>
      <w:r w:rsidRPr="009E662C">
        <w:rPr>
          <w:rFonts w:ascii="Times New Roman" w:hAnsi="Times New Roman" w:cs="Times New Roman"/>
          <w:sz w:val="28"/>
          <w:szCs w:val="26"/>
        </w:rPr>
        <w:t>уководитель Бекоева М. З.</w:t>
      </w:r>
    </w:p>
    <w:p w:rsidR="00BD0B14" w:rsidRPr="009E662C" w:rsidRDefault="00BD0B14" w:rsidP="00BD0B14">
      <w:pPr>
        <w:spacing w:before="180" w:after="180"/>
        <w:jc w:val="both"/>
        <w:rPr>
          <w:rFonts w:ascii="Times New Roman" w:hAnsi="Times New Roman" w:cs="Times New Roman"/>
          <w:sz w:val="28"/>
          <w:szCs w:val="26"/>
        </w:rPr>
      </w:pPr>
      <w:r w:rsidRPr="009E662C">
        <w:rPr>
          <w:rFonts w:ascii="Times New Roman" w:hAnsi="Times New Roman" w:cs="Times New Roman"/>
          <w:sz w:val="28"/>
          <w:szCs w:val="26"/>
        </w:rPr>
        <w:t>-7а класс  (качество знаний – 21%) – Кл</w:t>
      </w:r>
      <w:proofErr w:type="gramStart"/>
      <w:r w:rsidRPr="009E662C">
        <w:rPr>
          <w:rFonts w:ascii="Times New Roman" w:hAnsi="Times New Roman" w:cs="Times New Roman"/>
          <w:sz w:val="28"/>
          <w:szCs w:val="26"/>
        </w:rPr>
        <w:t>.р</w:t>
      </w:r>
      <w:proofErr w:type="gramEnd"/>
      <w:r w:rsidRPr="009E662C">
        <w:rPr>
          <w:rFonts w:ascii="Times New Roman" w:hAnsi="Times New Roman" w:cs="Times New Roman"/>
          <w:sz w:val="28"/>
          <w:szCs w:val="26"/>
        </w:rPr>
        <w:t>уководитель Абаева М.М.</w:t>
      </w:r>
    </w:p>
    <w:p w:rsidR="00BD0B14" w:rsidRPr="009E662C" w:rsidRDefault="00BD0B14" w:rsidP="00BD0B14">
      <w:pPr>
        <w:jc w:val="center"/>
        <w:rPr>
          <w:rFonts w:ascii="Times New Roman" w:hAnsi="Times New Roman" w:cs="Times New Roman"/>
          <w:b/>
          <w:bCs/>
          <w:color w:val="000000"/>
          <w:sz w:val="28"/>
          <w:szCs w:val="28"/>
        </w:rPr>
      </w:pPr>
      <w:r w:rsidRPr="009E662C">
        <w:rPr>
          <w:rFonts w:ascii="Times New Roman" w:hAnsi="Times New Roman" w:cs="Times New Roman"/>
          <w:b/>
          <w:bCs/>
          <w:color w:val="000000"/>
          <w:sz w:val="28"/>
          <w:szCs w:val="28"/>
        </w:rPr>
        <w:lastRenderedPageBreak/>
        <w:t>Успеваемость и качество знаний (</w:t>
      </w:r>
      <w:proofErr w:type="gramStart"/>
      <w:r w:rsidRPr="009E662C">
        <w:rPr>
          <w:rFonts w:ascii="Times New Roman" w:hAnsi="Times New Roman" w:cs="Times New Roman"/>
          <w:b/>
          <w:bCs/>
          <w:color w:val="000000"/>
          <w:sz w:val="28"/>
          <w:szCs w:val="28"/>
        </w:rPr>
        <w:t>в</w:t>
      </w:r>
      <w:proofErr w:type="gramEnd"/>
      <w:r w:rsidRPr="009E662C">
        <w:rPr>
          <w:rFonts w:ascii="Times New Roman" w:hAnsi="Times New Roman" w:cs="Times New Roman"/>
          <w:b/>
          <w:bCs/>
          <w:color w:val="000000"/>
          <w:sz w:val="28"/>
          <w:szCs w:val="28"/>
        </w:rPr>
        <w:t xml:space="preserve"> %) обучающихся МБОУ СОШ №25</w:t>
      </w:r>
    </w:p>
    <w:p w:rsidR="00BD0B14" w:rsidRPr="009E662C" w:rsidRDefault="00BD0B14" w:rsidP="00BD0B14">
      <w:pPr>
        <w:jc w:val="center"/>
        <w:rPr>
          <w:rFonts w:ascii="Times New Roman" w:hAnsi="Times New Roman" w:cs="Times New Roman"/>
          <w:color w:val="000000"/>
          <w:sz w:val="28"/>
          <w:szCs w:val="28"/>
        </w:rPr>
      </w:pPr>
    </w:p>
    <w:tbl>
      <w:tblPr>
        <w:tblW w:w="7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48"/>
        <w:gridCol w:w="1061"/>
        <w:gridCol w:w="1061"/>
        <w:gridCol w:w="870"/>
        <w:gridCol w:w="1417"/>
        <w:gridCol w:w="1417"/>
      </w:tblGrid>
      <w:tr w:rsidR="00BD0B14" w:rsidRPr="009E662C" w:rsidTr="00BD0B14">
        <w:trPr>
          <w:trHeight w:val="647"/>
          <w:jc w:val="center"/>
        </w:trPr>
        <w:tc>
          <w:tcPr>
            <w:tcW w:w="1948" w:type="dxa"/>
            <w:vAlign w:val="center"/>
            <w:hideMark/>
          </w:tcPr>
          <w:p w:rsidR="00BD0B14" w:rsidRPr="009E662C" w:rsidRDefault="00BD0B14" w:rsidP="00BD0B14">
            <w:pPr>
              <w:jc w:val="center"/>
              <w:rPr>
                <w:rFonts w:ascii="Times New Roman" w:hAnsi="Times New Roman" w:cs="Times New Roman"/>
                <w:color w:val="000000"/>
                <w:sz w:val="28"/>
              </w:rPr>
            </w:pPr>
            <w:r w:rsidRPr="009E662C">
              <w:rPr>
                <w:rFonts w:ascii="Times New Roman" w:hAnsi="Times New Roman" w:cs="Times New Roman"/>
                <w:color w:val="000000"/>
                <w:sz w:val="28"/>
              </w:rPr>
              <w:t> Учебный год</w:t>
            </w:r>
          </w:p>
        </w:tc>
        <w:tc>
          <w:tcPr>
            <w:tcW w:w="1061" w:type="dxa"/>
            <w:vAlign w:val="center"/>
          </w:tcPr>
          <w:p w:rsidR="00BD0B14" w:rsidRPr="009E662C" w:rsidRDefault="00BD0B14" w:rsidP="00BD0B14">
            <w:pPr>
              <w:jc w:val="center"/>
              <w:rPr>
                <w:rFonts w:ascii="Times New Roman" w:hAnsi="Times New Roman" w:cs="Times New Roman"/>
                <w:color w:val="000000"/>
                <w:kern w:val="24"/>
                <w:sz w:val="28"/>
              </w:rPr>
            </w:pPr>
            <w:r w:rsidRPr="009E662C">
              <w:rPr>
                <w:rFonts w:ascii="Times New Roman" w:hAnsi="Times New Roman" w:cs="Times New Roman"/>
                <w:color w:val="000000"/>
                <w:kern w:val="24"/>
                <w:sz w:val="28"/>
              </w:rPr>
              <w:t>2015-2016</w:t>
            </w:r>
          </w:p>
        </w:tc>
        <w:tc>
          <w:tcPr>
            <w:tcW w:w="1061" w:type="dxa"/>
            <w:vAlign w:val="center"/>
          </w:tcPr>
          <w:p w:rsidR="00BD0B14" w:rsidRPr="009E662C" w:rsidRDefault="00BD0B14" w:rsidP="00BD0B14">
            <w:pPr>
              <w:jc w:val="center"/>
              <w:rPr>
                <w:rFonts w:ascii="Times New Roman" w:hAnsi="Times New Roman" w:cs="Times New Roman"/>
                <w:color w:val="000000"/>
                <w:kern w:val="24"/>
                <w:sz w:val="28"/>
              </w:rPr>
            </w:pPr>
            <w:r w:rsidRPr="009E662C">
              <w:rPr>
                <w:rFonts w:ascii="Times New Roman" w:hAnsi="Times New Roman" w:cs="Times New Roman"/>
                <w:color w:val="000000"/>
                <w:kern w:val="24"/>
                <w:sz w:val="28"/>
              </w:rPr>
              <w:t>2016-2017</w:t>
            </w:r>
          </w:p>
        </w:tc>
        <w:tc>
          <w:tcPr>
            <w:tcW w:w="870" w:type="dxa"/>
          </w:tcPr>
          <w:p w:rsidR="00BD0B14" w:rsidRPr="009E662C" w:rsidRDefault="00BD0B14" w:rsidP="00BD0B14">
            <w:pPr>
              <w:jc w:val="center"/>
              <w:rPr>
                <w:rFonts w:ascii="Times New Roman" w:hAnsi="Times New Roman" w:cs="Times New Roman"/>
                <w:color w:val="000000"/>
                <w:kern w:val="24"/>
                <w:sz w:val="28"/>
              </w:rPr>
            </w:pPr>
            <w:r w:rsidRPr="009E662C">
              <w:rPr>
                <w:rFonts w:ascii="Times New Roman" w:hAnsi="Times New Roman" w:cs="Times New Roman"/>
                <w:color w:val="000000"/>
                <w:kern w:val="24"/>
                <w:sz w:val="28"/>
              </w:rPr>
              <w:t>2017-2018</w:t>
            </w:r>
          </w:p>
        </w:tc>
        <w:tc>
          <w:tcPr>
            <w:tcW w:w="1417" w:type="dxa"/>
          </w:tcPr>
          <w:p w:rsidR="00BD0B14" w:rsidRPr="009E662C" w:rsidRDefault="00BD0B14" w:rsidP="00BD0B14">
            <w:pPr>
              <w:jc w:val="center"/>
              <w:rPr>
                <w:rFonts w:ascii="Times New Roman" w:hAnsi="Times New Roman" w:cs="Times New Roman"/>
                <w:color w:val="000000"/>
                <w:kern w:val="24"/>
                <w:sz w:val="28"/>
              </w:rPr>
            </w:pPr>
            <w:r w:rsidRPr="009E662C">
              <w:rPr>
                <w:rFonts w:ascii="Times New Roman" w:hAnsi="Times New Roman" w:cs="Times New Roman"/>
                <w:color w:val="000000"/>
                <w:kern w:val="24"/>
                <w:sz w:val="28"/>
              </w:rPr>
              <w:t>2018-2019</w:t>
            </w:r>
          </w:p>
        </w:tc>
        <w:tc>
          <w:tcPr>
            <w:tcW w:w="1417" w:type="dxa"/>
            <w:vAlign w:val="center"/>
          </w:tcPr>
          <w:p w:rsidR="00BD0B14" w:rsidRPr="009E662C" w:rsidRDefault="00BD0B14" w:rsidP="00BD0B14">
            <w:pPr>
              <w:jc w:val="center"/>
              <w:rPr>
                <w:rFonts w:ascii="Times New Roman" w:hAnsi="Times New Roman" w:cs="Times New Roman"/>
                <w:sz w:val="28"/>
              </w:rPr>
            </w:pPr>
            <w:r w:rsidRPr="009E662C">
              <w:rPr>
                <w:rFonts w:ascii="Times New Roman" w:hAnsi="Times New Roman" w:cs="Times New Roman"/>
                <w:color w:val="000000"/>
                <w:kern w:val="24"/>
                <w:sz w:val="28"/>
              </w:rPr>
              <w:t>Динамика</w:t>
            </w:r>
          </w:p>
          <w:p w:rsidR="00BD0B14" w:rsidRPr="009E662C" w:rsidRDefault="00BD0B14" w:rsidP="00BD0B14">
            <w:pPr>
              <w:jc w:val="center"/>
              <w:rPr>
                <w:rFonts w:ascii="Times New Roman" w:hAnsi="Times New Roman" w:cs="Times New Roman"/>
                <w:sz w:val="28"/>
              </w:rPr>
            </w:pPr>
            <w:r w:rsidRPr="009E662C">
              <w:rPr>
                <w:rFonts w:ascii="Times New Roman" w:hAnsi="Times New Roman" w:cs="Times New Roman"/>
                <w:color w:val="000000"/>
                <w:kern w:val="24"/>
                <w:sz w:val="28"/>
              </w:rPr>
              <w:t>(</w:t>
            </w:r>
            <w:r w:rsidRPr="009E662C">
              <w:rPr>
                <w:rFonts w:ascii="Times New Roman" w:hAnsi="Times New Roman" w:cs="Times New Roman"/>
                <w:color w:val="000000"/>
                <w:kern w:val="24"/>
                <w:sz w:val="28"/>
                <w:lang w:val="en-US"/>
              </w:rPr>
              <w:t>&gt; = &lt;)</w:t>
            </w:r>
          </w:p>
        </w:tc>
      </w:tr>
      <w:tr w:rsidR="00BD0B14" w:rsidRPr="009E662C" w:rsidTr="00BD0B14">
        <w:trPr>
          <w:trHeight w:val="680"/>
          <w:jc w:val="center"/>
        </w:trPr>
        <w:tc>
          <w:tcPr>
            <w:tcW w:w="1948" w:type="dxa"/>
            <w:vAlign w:val="center"/>
            <w:hideMark/>
          </w:tcPr>
          <w:p w:rsidR="00BD0B14" w:rsidRPr="009E662C" w:rsidRDefault="00BD0B14" w:rsidP="00BD0B14">
            <w:pPr>
              <w:rPr>
                <w:rFonts w:ascii="Times New Roman" w:hAnsi="Times New Roman" w:cs="Times New Roman"/>
                <w:color w:val="000000"/>
                <w:sz w:val="28"/>
              </w:rPr>
            </w:pPr>
            <w:r w:rsidRPr="009E662C">
              <w:rPr>
                <w:rFonts w:ascii="Times New Roman" w:hAnsi="Times New Roman" w:cs="Times New Roman"/>
                <w:color w:val="000000"/>
                <w:sz w:val="28"/>
              </w:rPr>
              <w:t>Успеваемость</w:t>
            </w:r>
          </w:p>
        </w:tc>
        <w:tc>
          <w:tcPr>
            <w:tcW w:w="1061" w:type="dxa"/>
            <w:vAlign w:val="center"/>
          </w:tcPr>
          <w:p w:rsidR="00BD0B14" w:rsidRPr="009E662C" w:rsidRDefault="00BD0B14" w:rsidP="00BD0B14">
            <w:pPr>
              <w:jc w:val="center"/>
              <w:rPr>
                <w:rFonts w:ascii="Times New Roman" w:hAnsi="Times New Roman" w:cs="Times New Roman"/>
                <w:color w:val="000000"/>
                <w:kern w:val="24"/>
                <w:sz w:val="28"/>
              </w:rPr>
            </w:pPr>
            <w:r w:rsidRPr="009E662C">
              <w:rPr>
                <w:rFonts w:ascii="Times New Roman" w:hAnsi="Times New Roman" w:cs="Times New Roman"/>
                <w:color w:val="000000"/>
                <w:kern w:val="24"/>
                <w:sz w:val="28"/>
              </w:rPr>
              <w:t>99,8</w:t>
            </w:r>
          </w:p>
        </w:tc>
        <w:tc>
          <w:tcPr>
            <w:tcW w:w="1061" w:type="dxa"/>
            <w:vAlign w:val="center"/>
          </w:tcPr>
          <w:p w:rsidR="00BD0B14" w:rsidRPr="009E662C" w:rsidRDefault="00BD0B14" w:rsidP="00BD0B14">
            <w:pPr>
              <w:jc w:val="center"/>
              <w:rPr>
                <w:rFonts w:ascii="Times New Roman" w:hAnsi="Times New Roman" w:cs="Times New Roman"/>
                <w:color w:val="000000"/>
                <w:kern w:val="24"/>
                <w:sz w:val="28"/>
              </w:rPr>
            </w:pPr>
            <w:r w:rsidRPr="009E662C">
              <w:rPr>
                <w:rFonts w:ascii="Times New Roman" w:hAnsi="Times New Roman" w:cs="Times New Roman"/>
                <w:color w:val="000000"/>
                <w:kern w:val="24"/>
                <w:sz w:val="28"/>
              </w:rPr>
              <w:t>99,8</w:t>
            </w:r>
          </w:p>
        </w:tc>
        <w:tc>
          <w:tcPr>
            <w:tcW w:w="870" w:type="dxa"/>
          </w:tcPr>
          <w:p w:rsidR="00BD0B14" w:rsidRPr="009E662C" w:rsidRDefault="00BD0B14" w:rsidP="00BD0B14">
            <w:pPr>
              <w:jc w:val="center"/>
              <w:rPr>
                <w:rFonts w:ascii="Times New Roman" w:hAnsi="Times New Roman" w:cs="Times New Roman"/>
                <w:color w:val="000000"/>
                <w:kern w:val="24"/>
                <w:sz w:val="16"/>
              </w:rPr>
            </w:pPr>
          </w:p>
          <w:p w:rsidR="00BD0B14" w:rsidRPr="009E662C" w:rsidRDefault="00BD0B14" w:rsidP="00BD0B14">
            <w:pPr>
              <w:jc w:val="center"/>
              <w:rPr>
                <w:rFonts w:ascii="Times New Roman" w:hAnsi="Times New Roman" w:cs="Times New Roman"/>
                <w:color w:val="000000"/>
                <w:kern w:val="24"/>
                <w:sz w:val="28"/>
              </w:rPr>
            </w:pPr>
            <w:r w:rsidRPr="009E662C">
              <w:rPr>
                <w:rFonts w:ascii="Times New Roman" w:hAnsi="Times New Roman" w:cs="Times New Roman"/>
                <w:color w:val="000000"/>
                <w:kern w:val="24"/>
                <w:sz w:val="28"/>
              </w:rPr>
              <w:t>99,5</w:t>
            </w:r>
          </w:p>
        </w:tc>
        <w:tc>
          <w:tcPr>
            <w:tcW w:w="1417" w:type="dxa"/>
          </w:tcPr>
          <w:p w:rsidR="00BD0B14" w:rsidRPr="009E662C" w:rsidRDefault="00BD0B14" w:rsidP="00BD0B14">
            <w:pPr>
              <w:rPr>
                <w:rFonts w:ascii="Times New Roman" w:hAnsi="Times New Roman" w:cs="Times New Roman"/>
                <w:color w:val="000000"/>
                <w:kern w:val="24"/>
                <w:sz w:val="28"/>
              </w:rPr>
            </w:pPr>
            <w:r w:rsidRPr="009E662C">
              <w:rPr>
                <w:rFonts w:ascii="Times New Roman" w:hAnsi="Times New Roman" w:cs="Times New Roman"/>
                <w:color w:val="000000"/>
                <w:kern w:val="24"/>
                <w:sz w:val="28"/>
              </w:rPr>
              <w:t xml:space="preserve">     100</w:t>
            </w:r>
          </w:p>
        </w:tc>
        <w:tc>
          <w:tcPr>
            <w:tcW w:w="1417" w:type="dxa"/>
            <w:vAlign w:val="center"/>
          </w:tcPr>
          <w:p w:rsidR="00BD0B14" w:rsidRPr="009E662C" w:rsidRDefault="00BD0B14" w:rsidP="00BD0B14">
            <w:pPr>
              <w:jc w:val="center"/>
              <w:rPr>
                <w:rFonts w:ascii="Times New Roman" w:hAnsi="Times New Roman" w:cs="Times New Roman"/>
                <w:color w:val="000000"/>
                <w:sz w:val="28"/>
              </w:rPr>
            </w:pPr>
            <w:r w:rsidRPr="009E662C">
              <w:rPr>
                <w:rFonts w:ascii="Times New Roman" w:hAnsi="Times New Roman" w:cs="Times New Roman"/>
                <w:color w:val="000000"/>
                <w:kern w:val="24"/>
                <w:sz w:val="28"/>
                <w:lang w:val="en-US"/>
              </w:rPr>
              <w:t>&gt;</w:t>
            </w:r>
          </w:p>
        </w:tc>
      </w:tr>
      <w:tr w:rsidR="00BD0B14" w:rsidRPr="009E662C" w:rsidTr="00BD0B14">
        <w:trPr>
          <w:trHeight w:val="594"/>
          <w:jc w:val="center"/>
        </w:trPr>
        <w:tc>
          <w:tcPr>
            <w:tcW w:w="1948" w:type="dxa"/>
            <w:vAlign w:val="center"/>
            <w:hideMark/>
          </w:tcPr>
          <w:p w:rsidR="00BD0B14" w:rsidRPr="009E662C" w:rsidRDefault="00BD0B14" w:rsidP="00BD0B14">
            <w:pPr>
              <w:rPr>
                <w:rFonts w:ascii="Times New Roman" w:hAnsi="Times New Roman" w:cs="Times New Roman"/>
                <w:color w:val="000000"/>
                <w:sz w:val="28"/>
              </w:rPr>
            </w:pPr>
            <w:r w:rsidRPr="009E662C">
              <w:rPr>
                <w:rFonts w:ascii="Times New Roman" w:hAnsi="Times New Roman" w:cs="Times New Roman"/>
                <w:color w:val="000000"/>
                <w:sz w:val="28"/>
              </w:rPr>
              <w:t>Качество знаний</w:t>
            </w:r>
          </w:p>
        </w:tc>
        <w:tc>
          <w:tcPr>
            <w:tcW w:w="1061" w:type="dxa"/>
            <w:vAlign w:val="center"/>
          </w:tcPr>
          <w:p w:rsidR="00BD0B14" w:rsidRPr="009E662C" w:rsidRDefault="00BD0B14" w:rsidP="00BD0B14">
            <w:pPr>
              <w:jc w:val="center"/>
              <w:rPr>
                <w:rFonts w:ascii="Times New Roman" w:hAnsi="Times New Roman" w:cs="Times New Roman"/>
                <w:color w:val="000000"/>
                <w:kern w:val="24"/>
                <w:sz w:val="28"/>
              </w:rPr>
            </w:pPr>
            <w:r w:rsidRPr="009E662C">
              <w:rPr>
                <w:rFonts w:ascii="Times New Roman" w:hAnsi="Times New Roman" w:cs="Times New Roman"/>
                <w:color w:val="000000"/>
                <w:kern w:val="24"/>
                <w:sz w:val="28"/>
              </w:rPr>
              <w:t>42</w:t>
            </w:r>
          </w:p>
        </w:tc>
        <w:tc>
          <w:tcPr>
            <w:tcW w:w="1061" w:type="dxa"/>
            <w:vAlign w:val="center"/>
          </w:tcPr>
          <w:p w:rsidR="00BD0B14" w:rsidRPr="009E662C" w:rsidRDefault="00BD0B14" w:rsidP="00BD0B14">
            <w:pPr>
              <w:jc w:val="center"/>
              <w:rPr>
                <w:rFonts w:ascii="Times New Roman" w:hAnsi="Times New Roman" w:cs="Times New Roman"/>
                <w:color w:val="000000"/>
                <w:kern w:val="24"/>
                <w:sz w:val="28"/>
              </w:rPr>
            </w:pPr>
            <w:r w:rsidRPr="009E662C">
              <w:rPr>
                <w:rFonts w:ascii="Times New Roman" w:hAnsi="Times New Roman" w:cs="Times New Roman"/>
                <w:color w:val="000000"/>
                <w:kern w:val="24"/>
                <w:sz w:val="28"/>
              </w:rPr>
              <w:t>31</w:t>
            </w:r>
          </w:p>
        </w:tc>
        <w:tc>
          <w:tcPr>
            <w:tcW w:w="870" w:type="dxa"/>
          </w:tcPr>
          <w:p w:rsidR="00BD0B14" w:rsidRPr="009E662C" w:rsidRDefault="00BD0B14" w:rsidP="00BD0B14">
            <w:pPr>
              <w:jc w:val="center"/>
              <w:rPr>
                <w:rFonts w:ascii="Times New Roman" w:hAnsi="Times New Roman" w:cs="Times New Roman"/>
                <w:color w:val="000000"/>
                <w:kern w:val="24"/>
                <w:sz w:val="16"/>
              </w:rPr>
            </w:pPr>
          </w:p>
          <w:p w:rsidR="00BD0B14" w:rsidRPr="009E662C" w:rsidRDefault="00BD0B14" w:rsidP="00BD0B14">
            <w:pPr>
              <w:jc w:val="center"/>
              <w:rPr>
                <w:rFonts w:ascii="Times New Roman" w:hAnsi="Times New Roman" w:cs="Times New Roman"/>
                <w:color w:val="000000"/>
                <w:kern w:val="24"/>
                <w:sz w:val="28"/>
              </w:rPr>
            </w:pPr>
            <w:r w:rsidRPr="009E662C">
              <w:rPr>
                <w:rFonts w:ascii="Times New Roman" w:hAnsi="Times New Roman" w:cs="Times New Roman"/>
                <w:color w:val="000000"/>
                <w:kern w:val="24"/>
                <w:sz w:val="28"/>
              </w:rPr>
              <w:t>42</w:t>
            </w:r>
          </w:p>
        </w:tc>
        <w:tc>
          <w:tcPr>
            <w:tcW w:w="1417" w:type="dxa"/>
          </w:tcPr>
          <w:p w:rsidR="00BD0B14" w:rsidRPr="009E662C" w:rsidRDefault="00BD0B14" w:rsidP="00BD0B14">
            <w:pPr>
              <w:jc w:val="center"/>
              <w:rPr>
                <w:rFonts w:ascii="Times New Roman" w:hAnsi="Times New Roman" w:cs="Times New Roman"/>
                <w:color w:val="000000"/>
                <w:kern w:val="24"/>
                <w:sz w:val="28"/>
              </w:rPr>
            </w:pPr>
          </w:p>
          <w:p w:rsidR="00BD0B14" w:rsidRPr="009E662C" w:rsidRDefault="00BD0B14" w:rsidP="00BD0B14">
            <w:pPr>
              <w:jc w:val="center"/>
              <w:rPr>
                <w:rFonts w:ascii="Times New Roman" w:hAnsi="Times New Roman" w:cs="Times New Roman"/>
                <w:color w:val="000000"/>
                <w:kern w:val="24"/>
                <w:sz w:val="28"/>
              </w:rPr>
            </w:pPr>
            <w:r w:rsidRPr="009E662C">
              <w:rPr>
                <w:rFonts w:ascii="Times New Roman" w:hAnsi="Times New Roman" w:cs="Times New Roman"/>
                <w:color w:val="000000"/>
                <w:kern w:val="24"/>
                <w:sz w:val="28"/>
              </w:rPr>
              <w:t>41</w:t>
            </w:r>
          </w:p>
        </w:tc>
        <w:tc>
          <w:tcPr>
            <w:tcW w:w="1417" w:type="dxa"/>
            <w:vAlign w:val="center"/>
          </w:tcPr>
          <w:p w:rsidR="00BD0B14" w:rsidRPr="009E662C" w:rsidRDefault="00BD0B14" w:rsidP="00BD0B14">
            <w:pPr>
              <w:jc w:val="center"/>
              <w:rPr>
                <w:rFonts w:ascii="Times New Roman" w:hAnsi="Times New Roman" w:cs="Times New Roman"/>
                <w:color w:val="000000"/>
                <w:sz w:val="28"/>
              </w:rPr>
            </w:pPr>
            <w:r w:rsidRPr="009E662C">
              <w:rPr>
                <w:rFonts w:ascii="Times New Roman" w:hAnsi="Times New Roman" w:cs="Times New Roman"/>
                <w:color w:val="000000"/>
                <w:kern w:val="24"/>
                <w:sz w:val="28"/>
                <w:lang w:val="en-US"/>
              </w:rPr>
              <w:t>&lt;</w:t>
            </w:r>
          </w:p>
        </w:tc>
      </w:tr>
    </w:tbl>
    <w:p w:rsidR="00BD0B14" w:rsidRPr="009E662C" w:rsidRDefault="00BD0B14" w:rsidP="00BD0B14">
      <w:pPr>
        <w:tabs>
          <w:tab w:val="left" w:pos="10347"/>
        </w:tabs>
        <w:ind w:right="-1"/>
        <w:jc w:val="center"/>
        <w:rPr>
          <w:rFonts w:ascii="Times New Roman" w:hAnsi="Times New Roman" w:cs="Times New Roman"/>
          <w:bCs/>
          <w:sz w:val="28"/>
          <w:szCs w:val="28"/>
        </w:rPr>
      </w:pPr>
    </w:p>
    <w:p w:rsidR="00BD0B14" w:rsidRPr="009E662C" w:rsidRDefault="00BD0B14" w:rsidP="00BD0B14">
      <w:pPr>
        <w:tabs>
          <w:tab w:val="left" w:pos="10347"/>
        </w:tabs>
        <w:ind w:right="-1"/>
        <w:jc w:val="center"/>
        <w:rPr>
          <w:rFonts w:ascii="Times New Roman" w:hAnsi="Times New Roman" w:cs="Times New Roman"/>
          <w:b/>
          <w:bCs/>
          <w:sz w:val="28"/>
          <w:szCs w:val="28"/>
        </w:rPr>
      </w:pPr>
      <w:r w:rsidRPr="009E662C">
        <w:rPr>
          <w:rFonts w:ascii="Times New Roman" w:hAnsi="Times New Roman" w:cs="Times New Roman"/>
          <w:b/>
          <w:bCs/>
          <w:sz w:val="28"/>
          <w:szCs w:val="28"/>
        </w:rPr>
        <w:t>Информация о переведенных «условно» на следующий год обучения</w:t>
      </w:r>
    </w:p>
    <w:p w:rsidR="00BD0B14" w:rsidRPr="009E662C" w:rsidRDefault="00BD0B14" w:rsidP="00BD0B14">
      <w:pPr>
        <w:rPr>
          <w:rFonts w:ascii="Times New Roman" w:hAnsi="Times New Roman" w:cs="Times New Roman"/>
          <w:sz w:val="26"/>
          <w:szCs w:val="26"/>
        </w:rPr>
      </w:pPr>
      <w:r w:rsidRPr="009E662C">
        <w:rPr>
          <w:rFonts w:ascii="Times New Roman" w:hAnsi="Times New Roman" w:cs="Times New Roman"/>
          <w:sz w:val="26"/>
          <w:szCs w:val="26"/>
        </w:rPr>
        <w:t xml:space="preserve">   Таковых нет.</w:t>
      </w:r>
    </w:p>
    <w:p w:rsidR="00BD0B14" w:rsidRPr="009E662C" w:rsidRDefault="00BD0B14" w:rsidP="00BD0B14">
      <w:pPr>
        <w:jc w:val="center"/>
        <w:rPr>
          <w:rFonts w:ascii="Times New Roman" w:hAnsi="Times New Roman" w:cs="Times New Roman"/>
          <w:b/>
          <w:sz w:val="28"/>
          <w:szCs w:val="26"/>
        </w:rPr>
      </w:pPr>
      <w:r w:rsidRPr="009E662C">
        <w:rPr>
          <w:rFonts w:ascii="Times New Roman" w:hAnsi="Times New Roman" w:cs="Times New Roman"/>
          <w:b/>
          <w:sz w:val="28"/>
          <w:szCs w:val="26"/>
        </w:rPr>
        <w:t>Сравнительный анализ успеваемости и качества знаний за три года.</w:t>
      </w:r>
    </w:p>
    <w:p w:rsidR="00BD0B14" w:rsidRPr="009E662C" w:rsidRDefault="00BD0B14" w:rsidP="00BD0B14">
      <w:pPr>
        <w:rPr>
          <w:rFonts w:ascii="Times New Roman" w:hAnsi="Times New Roman" w:cs="Times New Roman"/>
        </w:rPr>
      </w:pPr>
      <w:r w:rsidRPr="009E662C">
        <w:rPr>
          <w:rFonts w:ascii="Times New Roman" w:hAnsi="Times New Roman" w:cs="Times New Roman"/>
          <w:noProof/>
          <w:lang w:eastAsia="ru-RU"/>
        </w:rPr>
        <w:drawing>
          <wp:inline distT="0" distB="0" distL="0" distR="0">
            <wp:extent cx="5899150" cy="4955540"/>
            <wp:effectExtent l="0" t="0" r="0" b="0"/>
            <wp:docPr id="7"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D0B14" w:rsidRPr="009E662C" w:rsidRDefault="00BD0B14" w:rsidP="00BD0B14">
      <w:pPr>
        <w:jc w:val="center"/>
        <w:rPr>
          <w:rFonts w:ascii="Times New Roman" w:hAnsi="Times New Roman" w:cs="Times New Roman"/>
          <w:b/>
          <w:bCs/>
          <w:sz w:val="26"/>
          <w:szCs w:val="26"/>
        </w:rPr>
      </w:pP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b/>
          <w:sz w:val="28"/>
          <w:szCs w:val="26"/>
        </w:rPr>
        <w:lastRenderedPageBreak/>
        <w:t>Выводы</w:t>
      </w:r>
      <w:r w:rsidRPr="009E662C">
        <w:rPr>
          <w:rFonts w:ascii="Times New Roman" w:hAnsi="Times New Roman" w:cs="Times New Roman"/>
          <w:sz w:val="28"/>
          <w:szCs w:val="26"/>
        </w:rPr>
        <w:t xml:space="preserve">: в целом по школе качество знаний по сравнению с предыдущим годом уменьшилось, что подтверждают данные, указанные в таблице. </w:t>
      </w: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 xml:space="preserve">Существует проблема низкой успеваемости в младшем и среднем звене (2, 3, 6 классы). Этому есть разные объяснения и, в первую очередь, физиологическое: на первое место выдвигаются психологические проблемы данного периода. </w:t>
      </w:r>
      <w:proofErr w:type="gramStart"/>
      <w:r w:rsidRPr="009E662C">
        <w:rPr>
          <w:rFonts w:ascii="Times New Roman" w:hAnsi="Times New Roman" w:cs="Times New Roman"/>
          <w:sz w:val="28"/>
          <w:szCs w:val="26"/>
        </w:rPr>
        <w:t>Уровень учебной мотивации в среднем звене гораздо ниже, чем в начальном и старшем, и эти классы требуют пристального внимания и заботы педагогов, родителей.</w:t>
      </w:r>
      <w:proofErr w:type="gramEnd"/>
      <w:r w:rsidRPr="009E662C">
        <w:rPr>
          <w:rFonts w:ascii="Times New Roman" w:hAnsi="Times New Roman" w:cs="Times New Roman"/>
          <w:sz w:val="28"/>
          <w:szCs w:val="26"/>
        </w:rPr>
        <w:t xml:space="preserve"> Работа с учащимися, получившими неудовлетворительные отметки за четверти и полугодие, была предметом обсуждения на малых педсоветах с приглашением родителей учащегося, педагога-психолога.</w:t>
      </w: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 xml:space="preserve">Школа в прошедшем учебном году работала в режиме совершенствования структуры и содержания образования </w:t>
      </w:r>
      <w:proofErr w:type="gramStart"/>
      <w:r w:rsidRPr="009E662C">
        <w:rPr>
          <w:rFonts w:ascii="Times New Roman" w:hAnsi="Times New Roman" w:cs="Times New Roman"/>
          <w:sz w:val="28"/>
          <w:szCs w:val="26"/>
        </w:rPr>
        <w:t>через</w:t>
      </w:r>
      <w:proofErr w:type="gramEnd"/>
      <w:r w:rsidRPr="009E662C">
        <w:rPr>
          <w:rFonts w:ascii="Times New Roman" w:hAnsi="Times New Roman" w:cs="Times New Roman"/>
          <w:sz w:val="28"/>
          <w:szCs w:val="26"/>
        </w:rPr>
        <w:t>:</w:t>
      </w: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 xml:space="preserve">- повышение качества образования, </w:t>
      </w: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 xml:space="preserve">- сохранение здоровья детей, </w:t>
      </w: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 обеспечение конкурентоспособности, преемственности уровней образования,</w:t>
      </w: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 xml:space="preserve">- создание условий для индивидуализации обучения. </w:t>
      </w: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В школе создаются условия для обеспечения доступности качественного образования, однако не в полном объеме, в связи, с тем что, школа не располагает необходимой учебно-материальной базой, которая бы обеспечивала выполнение в полном объеме потребности, и интересы социальных заказчиков (родителей – законных представителей и обучающихся).</w:t>
      </w:r>
    </w:p>
    <w:p w:rsidR="00BD0B14" w:rsidRPr="003F32BD" w:rsidRDefault="00BD0B14" w:rsidP="00BD0B14">
      <w:pPr>
        <w:pStyle w:val="20"/>
        <w:keepNext/>
        <w:keepLines/>
        <w:numPr>
          <w:ilvl w:val="1"/>
          <w:numId w:val="0"/>
        </w:numPr>
        <w:spacing w:before="40" w:beforeAutospacing="0" w:after="0" w:afterAutospacing="0"/>
        <w:ind w:firstLine="709"/>
        <w:jc w:val="both"/>
        <w:rPr>
          <w:color w:val="auto"/>
          <w:sz w:val="28"/>
        </w:rPr>
      </w:pPr>
      <w:bookmarkStart w:id="43" w:name="_Toc486800624"/>
      <w:bookmarkStart w:id="44" w:name="_Toc518681652"/>
      <w:bookmarkStart w:id="45" w:name="_Toc518897223"/>
      <w:bookmarkStart w:id="46" w:name="_Toc524031763"/>
      <w:r w:rsidRPr="003F32BD">
        <w:rPr>
          <w:color w:val="auto"/>
          <w:sz w:val="28"/>
        </w:rPr>
        <w:t>4.2. Анализ промежуточной аттестации</w:t>
      </w:r>
      <w:bookmarkEnd w:id="43"/>
      <w:bookmarkEnd w:id="44"/>
      <w:bookmarkEnd w:id="45"/>
      <w:bookmarkEnd w:id="46"/>
    </w:p>
    <w:p w:rsidR="00BD0B14" w:rsidRPr="009E662C" w:rsidRDefault="00BD0B14" w:rsidP="00BD0B14">
      <w:pPr>
        <w:rPr>
          <w:rFonts w:ascii="Times New Roman" w:hAnsi="Times New Roman" w:cs="Times New Roman"/>
        </w:rPr>
      </w:pP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В течение 2018/19 учебного года в школе осуществлялся педагогический мониторинг, одним из основных этапов которого являлось отслеживание и анализ качества образования по ступеням обучения, анализ уровня промежуточной и итоговой аттестации по предметам с целью выявления недостатков в работе педколлектива по обучению учащихся и установлению причин низкой успеваемости.</w:t>
      </w: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 xml:space="preserve">В течение года проводился мониторинг уровня сформированности обязательных результатов </w:t>
      </w:r>
      <w:proofErr w:type="gramStart"/>
      <w:r w:rsidRPr="009E662C">
        <w:rPr>
          <w:rFonts w:ascii="Times New Roman" w:hAnsi="Times New Roman" w:cs="Times New Roman"/>
          <w:sz w:val="28"/>
          <w:szCs w:val="26"/>
        </w:rPr>
        <w:t>обучения по</w:t>
      </w:r>
      <w:proofErr w:type="gramEnd"/>
      <w:r w:rsidRPr="009E662C">
        <w:rPr>
          <w:rFonts w:ascii="Times New Roman" w:hAnsi="Times New Roman" w:cs="Times New Roman"/>
          <w:sz w:val="28"/>
          <w:szCs w:val="26"/>
        </w:rPr>
        <w:t xml:space="preserve"> русскому языку и математике в виде административных контрольных работ (промежуточная аттестация):</w:t>
      </w: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w:t>
      </w:r>
      <w:r w:rsidRPr="009E662C">
        <w:rPr>
          <w:rFonts w:ascii="Times New Roman" w:hAnsi="Times New Roman" w:cs="Times New Roman"/>
          <w:b/>
          <w:i/>
          <w:sz w:val="28"/>
          <w:szCs w:val="26"/>
        </w:rPr>
        <w:t>стартовый (входной) контроль</w:t>
      </w:r>
      <w:r w:rsidRPr="009E662C">
        <w:rPr>
          <w:rFonts w:ascii="Times New Roman" w:hAnsi="Times New Roman" w:cs="Times New Roman"/>
          <w:sz w:val="28"/>
          <w:szCs w:val="26"/>
        </w:rPr>
        <w:t xml:space="preserve">, цель которого – определить степень устойчивости знаний учащихся, выяснить причины потери знаний за летний </w:t>
      </w:r>
      <w:r w:rsidRPr="009E662C">
        <w:rPr>
          <w:rFonts w:ascii="Times New Roman" w:hAnsi="Times New Roman" w:cs="Times New Roman"/>
          <w:sz w:val="28"/>
          <w:szCs w:val="26"/>
        </w:rPr>
        <w:lastRenderedPageBreak/>
        <w:t>период и наметить меры по устранению выявленных пробелов в процессе повторения материала прошлых лет;</w:t>
      </w: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w:t>
      </w:r>
      <w:r w:rsidRPr="009E662C">
        <w:rPr>
          <w:rFonts w:ascii="Times New Roman" w:hAnsi="Times New Roman" w:cs="Times New Roman"/>
          <w:b/>
          <w:i/>
          <w:sz w:val="28"/>
          <w:szCs w:val="26"/>
        </w:rPr>
        <w:t>промежуточный (полугодовой контроль)</w:t>
      </w:r>
      <w:r w:rsidRPr="009E662C">
        <w:rPr>
          <w:rFonts w:ascii="Times New Roman" w:hAnsi="Times New Roman" w:cs="Times New Roman"/>
          <w:sz w:val="28"/>
          <w:szCs w:val="26"/>
        </w:rPr>
        <w:t xml:space="preserve">, целью которого является отслеживание динамики обученности учащихся, коррекция деятельности учителя и учеников для предупреждения неуспеваемости и второгодничества; </w:t>
      </w: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w:t>
      </w:r>
      <w:r w:rsidRPr="009E662C">
        <w:rPr>
          <w:rFonts w:ascii="Times New Roman" w:hAnsi="Times New Roman" w:cs="Times New Roman"/>
          <w:b/>
          <w:i/>
          <w:sz w:val="28"/>
          <w:szCs w:val="26"/>
        </w:rPr>
        <w:t>итоговый (годовой контроль)</w:t>
      </w:r>
      <w:r w:rsidRPr="009E662C">
        <w:rPr>
          <w:rFonts w:ascii="Times New Roman" w:hAnsi="Times New Roman" w:cs="Times New Roman"/>
          <w:sz w:val="28"/>
          <w:szCs w:val="26"/>
        </w:rPr>
        <w:t xml:space="preserve">, цель которого состоит в определении уровня сформированности ЗУН при переходе учащихся в следующий класс, отслеживании динамики их обученности, прогнозировании результативности дальнейшего обучения учащихся, выявлении недостатков в работе, планировании внутришкольного контроля на следующий учебный год по предметам и классам, по которым получены неудовлетворительные результаты мониторинга. </w:t>
      </w:r>
    </w:p>
    <w:p w:rsidR="00BD0B14" w:rsidRPr="009E662C" w:rsidRDefault="00BD0B14" w:rsidP="00BD0B14">
      <w:pPr>
        <w:ind w:firstLine="709"/>
        <w:jc w:val="both"/>
        <w:rPr>
          <w:rFonts w:ascii="Times New Roman" w:hAnsi="Times New Roman" w:cs="Times New Roman"/>
          <w:sz w:val="28"/>
          <w:szCs w:val="26"/>
        </w:rPr>
      </w:pPr>
      <w:proofErr w:type="gramStart"/>
      <w:r w:rsidRPr="009E662C">
        <w:rPr>
          <w:rFonts w:ascii="Times New Roman" w:hAnsi="Times New Roman" w:cs="Times New Roman"/>
          <w:sz w:val="28"/>
          <w:szCs w:val="26"/>
        </w:rPr>
        <w:t>В рамках внутришкольного контроля с целью отслеживания уровня знаний, умений и навыков  у обучающихся, в течение года проводились административные контрольные работы в 5-11 классах.</w:t>
      </w:r>
      <w:proofErr w:type="gramEnd"/>
      <w:r w:rsidRPr="009E662C">
        <w:rPr>
          <w:rFonts w:ascii="Times New Roman" w:hAnsi="Times New Roman" w:cs="Times New Roman"/>
          <w:sz w:val="28"/>
          <w:szCs w:val="26"/>
        </w:rPr>
        <w:t xml:space="preserve"> Проверялось правописание основных орфограмм и пунктограмм, выполнение грамматических заданий, умение решать уравнения и неравенства, упрощать выражения и работать с графиками функций. Выявлялись знания терминологии, умение осуществлять выбор верных суждений, давать развёрнутый ответ на проблему. </w:t>
      </w:r>
    </w:p>
    <w:p w:rsidR="00BD0B14" w:rsidRPr="009E662C" w:rsidRDefault="00BD0B14" w:rsidP="00BD0B14">
      <w:pPr>
        <w:ind w:firstLine="709"/>
        <w:jc w:val="both"/>
        <w:rPr>
          <w:rFonts w:ascii="Times New Roman" w:hAnsi="Times New Roman" w:cs="Times New Roman"/>
          <w:sz w:val="28"/>
          <w:szCs w:val="26"/>
        </w:rPr>
      </w:pPr>
    </w:p>
    <w:p w:rsidR="00BD0B14" w:rsidRPr="009E662C" w:rsidRDefault="00BD0B14" w:rsidP="00BD0B14">
      <w:pPr>
        <w:ind w:firstLine="709"/>
        <w:jc w:val="both"/>
        <w:rPr>
          <w:rFonts w:ascii="Times New Roman" w:hAnsi="Times New Roman" w:cs="Times New Roman"/>
          <w:b/>
          <w:sz w:val="28"/>
          <w:szCs w:val="28"/>
        </w:rPr>
      </w:pPr>
      <w:r w:rsidRPr="009E662C">
        <w:rPr>
          <w:rFonts w:ascii="Times New Roman" w:hAnsi="Times New Roman" w:cs="Times New Roman"/>
          <w:b/>
          <w:sz w:val="28"/>
          <w:szCs w:val="28"/>
        </w:rPr>
        <w:t>Учителям математики были даны следующие рекомендации:</w:t>
      </w:r>
    </w:p>
    <w:p w:rsidR="00BD0B14" w:rsidRPr="009E662C" w:rsidRDefault="00BD0B14" w:rsidP="000C7C5D">
      <w:pPr>
        <w:numPr>
          <w:ilvl w:val="0"/>
          <w:numId w:val="115"/>
        </w:numPr>
        <w:spacing w:after="0" w:line="240" w:lineRule="auto"/>
        <w:ind w:left="709" w:hanging="709"/>
        <w:jc w:val="both"/>
        <w:rPr>
          <w:rFonts w:ascii="Times New Roman" w:hAnsi="Times New Roman" w:cs="Times New Roman"/>
          <w:sz w:val="28"/>
          <w:szCs w:val="26"/>
        </w:rPr>
      </w:pPr>
      <w:r w:rsidRPr="009E662C">
        <w:rPr>
          <w:rFonts w:ascii="Times New Roman" w:hAnsi="Times New Roman" w:cs="Times New Roman"/>
          <w:sz w:val="28"/>
          <w:szCs w:val="26"/>
        </w:rPr>
        <w:t>проводить работу над выработкой у учащихся умения логически мыслить.</w:t>
      </w:r>
    </w:p>
    <w:p w:rsidR="00BD0B14" w:rsidRPr="009E662C" w:rsidRDefault="00BD0B14" w:rsidP="000C7C5D">
      <w:pPr>
        <w:numPr>
          <w:ilvl w:val="0"/>
          <w:numId w:val="115"/>
        </w:numPr>
        <w:spacing w:after="0" w:line="240" w:lineRule="auto"/>
        <w:ind w:left="709" w:hanging="709"/>
        <w:jc w:val="both"/>
        <w:rPr>
          <w:rFonts w:ascii="Times New Roman" w:hAnsi="Times New Roman" w:cs="Times New Roman"/>
          <w:sz w:val="28"/>
          <w:szCs w:val="26"/>
        </w:rPr>
      </w:pPr>
      <w:r w:rsidRPr="009E662C">
        <w:rPr>
          <w:rFonts w:ascii="Times New Roman" w:hAnsi="Times New Roman" w:cs="Times New Roman"/>
          <w:sz w:val="28"/>
          <w:szCs w:val="26"/>
        </w:rPr>
        <w:t xml:space="preserve">в целях более успешного получения учащимися новых знаний разнообразить: методику проведения уроков, индивидуальные формы контроля над усвоением материала, использовать на уроках ИКТ, наглядность, </w:t>
      </w:r>
    </w:p>
    <w:p w:rsidR="00BD0B14" w:rsidRPr="009E662C" w:rsidRDefault="00BD0B14" w:rsidP="000C7C5D">
      <w:pPr>
        <w:numPr>
          <w:ilvl w:val="0"/>
          <w:numId w:val="115"/>
        </w:numPr>
        <w:spacing w:after="0" w:line="240" w:lineRule="auto"/>
        <w:ind w:left="709" w:hanging="709"/>
        <w:jc w:val="both"/>
        <w:rPr>
          <w:rFonts w:ascii="Times New Roman" w:hAnsi="Times New Roman" w:cs="Times New Roman"/>
          <w:sz w:val="28"/>
          <w:szCs w:val="26"/>
        </w:rPr>
      </w:pPr>
      <w:r w:rsidRPr="009E662C">
        <w:rPr>
          <w:rFonts w:ascii="Times New Roman" w:hAnsi="Times New Roman" w:cs="Times New Roman"/>
          <w:sz w:val="28"/>
          <w:szCs w:val="26"/>
        </w:rPr>
        <w:t>усилить индивидуальную работу с сильными и слабыми учащимися.</w:t>
      </w:r>
    </w:p>
    <w:p w:rsidR="00BD0B14" w:rsidRPr="009E662C" w:rsidRDefault="00BD0B14" w:rsidP="000C7C5D">
      <w:pPr>
        <w:numPr>
          <w:ilvl w:val="0"/>
          <w:numId w:val="115"/>
        </w:numPr>
        <w:spacing w:after="0" w:line="240" w:lineRule="auto"/>
        <w:ind w:left="709" w:hanging="709"/>
        <w:jc w:val="both"/>
        <w:rPr>
          <w:rFonts w:ascii="Times New Roman" w:hAnsi="Times New Roman" w:cs="Times New Roman"/>
          <w:sz w:val="28"/>
          <w:szCs w:val="26"/>
        </w:rPr>
      </w:pPr>
      <w:r w:rsidRPr="009E662C">
        <w:rPr>
          <w:rFonts w:ascii="Times New Roman" w:hAnsi="Times New Roman" w:cs="Times New Roman"/>
          <w:sz w:val="28"/>
          <w:szCs w:val="26"/>
        </w:rPr>
        <w:t>шире использовать на уроках дидактический материал.</w:t>
      </w:r>
    </w:p>
    <w:p w:rsidR="00BD0B14" w:rsidRPr="009E662C" w:rsidRDefault="00BD0B14" w:rsidP="000C7C5D">
      <w:pPr>
        <w:numPr>
          <w:ilvl w:val="0"/>
          <w:numId w:val="115"/>
        </w:numPr>
        <w:spacing w:after="0" w:line="240" w:lineRule="auto"/>
        <w:ind w:left="709" w:hanging="709"/>
        <w:jc w:val="both"/>
        <w:rPr>
          <w:rFonts w:ascii="Times New Roman" w:hAnsi="Times New Roman" w:cs="Times New Roman"/>
          <w:sz w:val="28"/>
          <w:szCs w:val="26"/>
        </w:rPr>
      </w:pPr>
      <w:r w:rsidRPr="009E662C">
        <w:rPr>
          <w:rFonts w:ascii="Times New Roman" w:hAnsi="Times New Roman" w:cs="Times New Roman"/>
          <w:sz w:val="28"/>
          <w:szCs w:val="26"/>
        </w:rPr>
        <w:t>применять на уроках математики новые технологии преподавания предмета.</w:t>
      </w:r>
    </w:p>
    <w:p w:rsidR="00BD0B14" w:rsidRPr="009E662C" w:rsidRDefault="00BD0B14" w:rsidP="00BD0B14">
      <w:pPr>
        <w:pStyle w:val="af6"/>
        <w:spacing w:after="0" w:line="240" w:lineRule="auto"/>
        <w:jc w:val="both"/>
        <w:rPr>
          <w:rFonts w:ascii="Times New Roman" w:hAnsi="Times New Roman"/>
          <w:sz w:val="28"/>
          <w:szCs w:val="28"/>
        </w:rPr>
      </w:pPr>
    </w:p>
    <w:p w:rsidR="003F32BD" w:rsidRDefault="00BD0B14" w:rsidP="00BD0B14">
      <w:pPr>
        <w:pStyle w:val="af6"/>
        <w:spacing w:after="0" w:line="240" w:lineRule="auto"/>
        <w:ind w:left="0"/>
        <w:rPr>
          <w:rFonts w:ascii="Times New Roman" w:hAnsi="Times New Roman"/>
          <w:sz w:val="28"/>
          <w:szCs w:val="28"/>
        </w:rPr>
      </w:pPr>
      <w:bookmarkStart w:id="47" w:name="_Toc486800625"/>
      <w:bookmarkStart w:id="48" w:name="_Toc518681653"/>
      <w:bookmarkStart w:id="49" w:name="_Toc518897224"/>
      <w:r w:rsidRPr="009E662C">
        <w:rPr>
          <w:rFonts w:ascii="Times New Roman" w:hAnsi="Times New Roman"/>
          <w:sz w:val="28"/>
          <w:szCs w:val="28"/>
        </w:rPr>
        <w:t xml:space="preserve">        </w:t>
      </w:r>
    </w:p>
    <w:p w:rsidR="003F32BD" w:rsidRDefault="003F32BD" w:rsidP="00BD0B14">
      <w:pPr>
        <w:pStyle w:val="af6"/>
        <w:spacing w:after="0" w:line="240" w:lineRule="auto"/>
        <w:ind w:left="0"/>
        <w:rPr>
          <w:rFonts w:ascii="Times New Roman" w:hAnsi="Times New Roman"/>
          <w:sz w:val="28"/>
          <w:szCs w:val="28"/>
        </w:rPr>
      </w:pPr>
    </w:p>
    <w:p w:rsidR="003F32BD" w:rsidRDefault="003F32BD" w:rsidP="00BD0B14">
      <w:pPr>
        <w:pStyle w:val="af6"/>
        <w:spacing w:after="0" w:line="240" w:lineRule="auto"/>
        <w:ind w:left="0"/>
        <w:rPr>
          <w:rFonts w:ascii="Times New Roman" w:hAnsi="Times New Roman"/>
          <w:sz w:val="28"/>
          <w:szCs w:val="28"/>
        </w:rPr>
      </w:pPr>
    </w:p>
    <w:p w:rsidR="003F32BD" w:rsidRDefault="003F32BD" w:rsidP="00BD0B14">
      <w:pPr>
        <w:pStyle w:val="af6"/>
        <w:spacing w:after="0" w:line="240" w:lineRule="auto"/>
        <w:ind w:left="0"/>
        <w:rPr>
          <w:rFonts w:ascii="Times New Roman" w:hAnsi="Times New Roman"/>
          <w:sz w:val="28"/>
          <w:szCs w:val="28"/>
        </w:rPr>
      </w:pPr>
    </w:p>
    <w:p w:rsidR="003F32BD" w:rsidRDefault="003F32BD" w:rsidP="00BD0B14">
      <w:pPr>
        <w:pStyle w:val="af6"/>
        <w:spacing w:after="0" w:line="240" w:lineRule="auto"/>
        <w:ind w:left="0"/>
        <w:rPr>
          <w:rFonts w:ascii="Times New Roman" w:hAnsi="Times New Roman"/>
          <w:sz w:val="28"/>
          <w:szCs w:val="28"/>
        </w:rPr>
      </w:pPr>
    </w:p>
    <w:p w:rsidR="00BD0B14" w:rsidRPr="009E662C" w:rsidRDefault="00BD0B14" w:rsidP="00BD0B14">
      <w:pPr>
        <w:pStyle w:val="af6"/>
        <w:spacing w:after="0" w:line="240" w:lineRule="auto"/>
        <w:ind w:left="0"/>
        <w:rPr>
          <w:rFonts w:ascii="Times New Roman" w:hAnsi="Times New Roman"/>
          <w:b/>
          <w:sz w:val="28"/>
        </w:rPr>
      </w:pPr>
      <w:r w:rsidRPr="009E662C">
        <w:rPr>
          <w:rFonts w:ascii="Times New Roman" w:hAnsi="Times New Roman"/>
          <w:sz w:val="28"/>
          <w:szCs w:val="28"/>
        </w:rPr>
        <w:t xml:space="preserve"> </w:t>
      </w:r>
      <w:r w:rsidRPr="009E662C">
        <w:rPr>
          <w:rFonts w:ascii="Times New Roman" w:hAnsi="Times New Roman"/>
          <w:b/>
          <w:sz w:val="28"/>
        </w:rPr>
        <w:t xml:space="preserve">Качество </w:t>
      </w:r>
      <w:proofErr w:type="gramStart"/>
      <w:r w:rsidRPr="009E662C">
        <w:rPr>
          <w:rFonts w:ascii="Times New Roman" w:hAnsi="Times New Roman"/>
          <w:b/>
          <w:sz w:val="28"/>
        </w:rPr>
        <w:t>обучения по показателям</w:t>
      </w:r>
      <w:proofErr w:type="gramEnd"/>
      <w:r w:rsidRPr="009E662C">
        <w:rPr>
          <w:rFonts w:ascii="Times New Roman" w:hAnsi="Times New Roman"/>
          <w:b/>
          <w:sz w:val="28"/>
        </w:rPr>
        <w:t xml:space="preserve"> независимой оценки (мониторинги, РЦОИ)</w:t>
      </w:r>
      <w:bookmarkEnd w:id="47"/>
      <w:bookmarkEnd w:id="48"/>
      <w:bookmarkEnd w:id="49"/>
    </w:p>
    <w:p w:rsidR="00BD0B14" w:rsidRPr="009E662C" w:rsidRDefault="00BD0B14" w:rsidP="00BD0B14">
      <w:pPr>
        <w:pStyle w:val="1"/>
        <w:keepNext w:val="0"/>
        <w:widowControl w:val="0"/>
        <w:rPr>
          <w:b/>
          <w:sz w:val="28"/>
        </w:rPr>
      </w:pPr>
      <w:bookmarkStart w:id="50" w:name="_Toc518897225"/>
      <w:bookmarkStart w:id="51" w:name="_Toc524031764"/>
      <w:r w:rsidRPr="009E662C">
        <w:rPr>
          <w:b/>
          <w:sz w:val="28"/>
        </w:rPr>
        <w:lastRenderedPageBreak/>
        <w:t>Выводы:</w:t>
      </w:r>
      <w:bookmarkEnd w:id="50"/>
      <w:bookmarkEnd w:id="51"/>
      <w:r w:rsidRPr="009E662C">
        <w:rPr>
          <w:b/>
          <w:sz w:val="28"/>
        </w:rPr>
        <w:t xml:space="preserve"> </w:t>
      </w:r>
    </w:p>
    <w:p w:rsidR="00BD0B14" w:rsidRPr="009E662C" w:rsidRDefault="00BD0B14" w:rsidP="00BD0B14">
      <w:pPr>
        <w:jc w:val="both"/>
        <w:rPr>
          <w:rFonts w:ascii="Times New Roman" w:hAnsi="Times New Roman" w:cs="Times New Roman"/>
          <w:sz w:val="28"/>
          <w:szCs w:val="26"/>
        </w:rPr>
      </w:pPr>
      <w:r w:rsidRPr="009E662C">
        <w:rPr>
          <w:rFonts w:ascii="Times New Roman" w:hAnsi="Times New Roman" w:cs="Times New Roman"/>
          <w:sz w:val="28"/>
          <w:szCs w:val="26"/>
        </w:rPr>
        <w:t>.Как показывают результаты независимой оценки качества образования, уровень знаний учащихся школы №25 соответствует средним показателям по городу Владикавказ.</w:t>
      </w:r>
    </w:p>
    <w:p w:rsidR="00BD0B14" w:rsidRPr="003F32BD" w:rsidRDefault="00BD0B14" w:rsidP="00BD0B14">
      <w:pPr>
        <w:pStyle w:val="20"/>
        <w:ind w:firstLine="709"/>
        <w:jc w:val="both"/>
        <w:rPr>
          <w:color w:val="auto"/>
          <w:sz w:val="28"/>
        </w:rPr>
      </w:pPr>
      <w:bookmarkStart w:id="52" w:name="_Toc518897226"/>
      <w:bookmarkStart w:id="53" w:name="_Toc524031765"/>
      <w:r w:rsidRPr="003F32BD">
        <w:rPr>
          <w:color w:val="auto"/>
          <w:sz w:val="28"/>
        </w:rPr>
        <w:t xml:space="preserve">4.3.  Анализ итоговой аттестации </w:t>
      </w:r>
      <w:proofErr w:type="gramStart"/>
      <w:r w:rsidRPr="003F32BD">
        <w:rPr>
          <w:color w:val="auto"/>
          <w:sz w:val="28"/>
        </w:rPr>
        <w:t>обучающихся</w:t>
      </w:r>
      <w:bookmarkEnd w:id="52"/>
      <w:bookmarkEnd w:id="53"/>
      <w:proofErr w:type="gramEnd"/>
    </w:p>
    <w:p w:rsidR="00BD0B14" w:rsidRPr="003F32BD" w:rsidRDefault="00BD0B14" w:rsidP="003F32BD">
      <w:pPr>
        <w:pStyle w:val="20"/>
        <w:widowControl w:val="0"/>
        <w:numPr>
          <w:ilvl w:val="1"/>
          <w:numId w:val="0"/>
        </w:numPr>
        <w:spacing w:before="40" w:beforeAutospacing="0" w:after="0" w:afterAutospacing="0"/>
        <w:ind w:firstLine="709"/>
        <w:rPr>
          <w:color w:val="auto"/>
          <w:sz w:val="28"/>
        </w:rPr>
      </w:pPr>
      <w:bookmarkStart w:id="54" w:name="_Toc486800626"/>
      <w:bookmarkStart w:id="55" w:name="_Toc518681654"/>
      <w:bookmarkStart w:id="56" w:name="_Toc518897227"/>
      <w:bookmarkStart w:id="57" w:name="_Toc524031766"/>
      <w:r w:rsidRPr="003F32BD">
        <w:rPr>
          <w:color w:val="auto"/>
          <w:sz w:val="28"/>
        </w:rPr>
        <w:t>Работа общеобразовательного учреждения по подготовке</w:t>
      </w:r>
    </w:p>
    <w:p w:rsidR="00BD0B14" w:rsidRPr="003F32BD" w:rsidRDefault="00BD0B14" w:rsidP="003F32BD">
      <w:pPr>
        <w:pStyle w:val="20"/>
        <w:widowControl w:val="0"/>
        <w:numPr>
          <w:ilvl w:val="1"/>
          <w:numId w:val="0"/>
        </w:numPr>
        <w:spacing w:before="40" w:beforeAutospacing="0" w:after="0" w:afterAutospacing="0"/>
        <w:ind w:firstLine="709"/>
        <w:rPr>
          <w:color w:val="auto"/>
          <w:sz w:val="28"/>
        </w:rPr>
      </w:pPr>
      <w:r w:rsidRPr="003F32BD">
        <w:rPr>
          <w:color w:val="auto"/>
          <w:sz w:val="28"/>
        </w:rPr>
        <w:t>к ГИА-9, 11</w:t>
      </w:r>
      <w:bookmarkEnd w:id="54"/>
      <w:bookmarkEnd w:id="55"/>
      <w:bookmarkEnd w:id="56"/>
      <w:bookmarkEnd w:id="57"/>
    </w:p>
    <w:p w:rsidR="00BD0B14" w:rsidRPr="009E662C" w:rsidRDefault="00BD0B14" w:rsidP="00BD0B14">
      <w:pPr>
        <w:pStyle w:val="20"/>
        <w:keepNext/>
        <w:keepLines/>
        <w:numPr>
          <w:ilvl w:val="1"/>
          <w:numId w:val="0"/>
        </w:numPr>
        <w:spacing w:before="40" w:beforeAutospacing="0" w:after="0" w:afterAutospacing="0"/>
        <w:jc w:val="both"/>
        <w:rPr>
          <w:b w:val="0"/>
          <w:color w:val="auto"/>
          <w:sz w:val="28"/>
        </w:rPr>
      </w:pP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rPr>
        <w:t xml:space="preserve">Государственная итоговая аттестация выпускников 9 и 11 классов </w:t>
      </w:r>
      <w:r w:rsidRPr="009E662C">
        <w:rPr>
          <w:rFonts w:ascii="Times New Roman" w:hAnsi="Times New Roman" w:cs="Times New Roman"/>
          <w:sz w:val="28"/>
          <w:szCs w:val="28"/>
        </w:rPr>
        <w:t>общеобразовательного</w:t>
      </w:r>
      <w:r w:rsidRPr="009E662C">
        <w:rPr>
          <w:rFonts w:ascii="Times New Roman" w:hAnsi="Times New Roman" w:cs="Times New Roman"/>
        </w:rPr>
        <w:t xml:space="preserve"> учреждения осуществлялась в соответствии с </w:t>
      </w:r>
      <w:r w:rsidRPr="009E662C">
        <w:rPr>
          <w:rFonts w:ascii="Times New Roman" w:hAnsi="Times New Roman" w:cs="Times New Roman"/>
          <w:sz w:val="28"/>
          <w:szCs w:val="26"/>
        </w:rPr>
        <w:t xml:space="preserve">Федеральным законом от 29 декабря 2012 года № 273-ФЗ «Об образовании в Российской Федерации»; </w:t>
      </w: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 xml:space="preserve">Порядком проведения государственной итоговой аттестации по образовательным программам основного общего образования, утвержденным приказом Министерства образования и науки Российской Федерации от 25.12.2013 № 1394; </w:t>
      </w: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Порядком проведения государственной итоговой аттестации по образовательным программам среднего общего образования, утвержденным приказом Министерства образования и науки Российской Федерации от 26.12.2013 № 1400;</w:t>
      </w: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 xml:space="preserve">приказами Министерства образования и науки Российской Федерации от 26 января 2016 года № 34 «Об утверждении единого расписания и продолжительности проведения государственного выпускного экзамена по образовательным программам основного общего и среднего общего образования по каждому учебному предмету, перечня средств обучения и воспитания, используемых при его проведении в 2016 году»; </w:t>
      </w: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 xml:space="preserve">от 5 февраля 2016 года № 72 «Об утверждении единого расписания и продолжительности проведения единого государственного экзамена по каждому учебному предмету, перечня средств обучения и воспитания, используемых при его проведении в 2016 году»; </w:t>
      </w:r>
    </w:p>
    <w:p w:rsidR="00BD0B14" w:rsidRPr="009E662C" w:rsidRDefault="00BD0B14" w:rsidP="00BD0B14">
      <w:pPr>
        <w:ind w:firstLine="709"/>
        <w:jc w:val="both"/>
        <w:rPr>
          <w:rFonts w:ascii="Times New Roman" w:hAnsi="Times New Roman" w:cs="Times New Roman"/>
          <w:sz w:val="28"/>
          <w:szCs w:val="26"/>
        </w:rPr>
      </w:pPr>
      <w:proofErr w:type="gramStart"/>
      <w:r w:rsidRPr="009E662C">
        <w:rPr>
          <w:rFonts w:ascii="Times New Roman" w:hAnsi="Times New Roman" w:cs="Times New Roman"/>
          <w:sz w:val="28"/>
          <w:szCs w:val="26"/>
        </w:rPr>
        <w:t>от 26.01.2016 № 35 «Об утверждении единого расписания и продолжительности проведения основного государственного экзамена по каждому учебному предмету, перечня средств обучения и воспитания, используемых при его проведении в 2016 году», приказа №115 Министерства образования и науки Российской Федерации от 14 февраля 2014 г. «Об утверждении порядка заполнения, учета и выдачи аттестатов об основном общем и среднем общем образовании и их дубликатов».</w:t>
      </w:r>
      <w:proofErr w:type="gramEnd"/>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lastRenderedPageBreak/>
        <w:t xml:space="preserve">На педагогических советах, совещаниях с учителями и классными руководителями по подготовке к экзаменам рассматривались и изучались нормативно </w:t>
      </w:r>
      <w:proofErr w:type="gramStart"/>
      <w:r w:rsidRPr="009E662C">
        <w:rPr>
          <w:rFonts w:ascii="Times New Roman" w:hAnsi="Times New Roman" w:cs="Times New Roman"/>
          <w:sz w:val="28"/>
          <w:szCs w:val="26"/>
        </w:rPr>
        <w:t>-р</w:t>
      </w:r>
      <w:proofErr w:type="gramEnd"/>
      <w:r w:rsidRPr="009E662C">
        <w:rPr>
          <w:rFonts w:ascii="Times New Roman" w:hAnsi="Times New Roman" w:cs="Times New Roman"/>
          <w:sz w:val="28"/>
          <w:szCs w:val="26"/>
        </w:rPr>
        <w:t xml:space="preserve">аспорядительные документы федерального, республиканского, муниципального, школьного уровней. Было проведено 6 родительских собраний для выпускников 9-х и 11-х классов, на которых рассматривались вопросы подготовки к ГИА, нормативно-правовая база, информация об уровне текущей успеваемости обучающихся. </w:t>
      </w:r>
      <w:proofErr w:type="gramStart"/>
      <w:r w:rsidRPr="009E662C">
        <w:rPr>
          <w:rFonts w:ascii="Times New Roman" w:hAnsi="Times New Roman" w:cs="Times New Roman"/>
          <w:sz w:val="28"/>
          <w:szCs w:val="26"/>
        </w:rPr>
        <w:t>С</w:t>
      </w:r>
      <w:proofErr w:type="gramEnd"/>
      <w:r w:rsidRPr="009E662C">
        <w:rPr>
          <w:rFonts w:ascii="Times New Roman" w:hAnsi="Times New Roman" w:cs="Times New Roman"/>
          <w:sz w:val="28"/>
          <w:szCs w:val="26"/>
        </w:rPr>
        <w:t xml:space="preserve"> </w:t>
      </w:r>
      <w:proofErr w:type="gramStart"/>
      <w:r w:rsidRPr="009E662C">
        <w:rPr>
          <w:rFonts w:ascii="Times New Roman" w:hAnsi="Times New Roman" w:cs="Times New Roman"/>
          <w:sz w:val="28"/>
          <w:szCs w:val="26"/>
        </w:rPr>
        <w:t>обучающими</w:t>
      </w:r>
      <w:proofErr w:type="gramEnd"/>
      <w:r w:rsidRPr="009E662C">
        <w:rPr>
          <w:rFonts w:ascii="Times New Roman" w:hAnsi="Times New Roman" w:cs="Times New Roman"/>
          <w:sz w:val="28"/>
          <w:szCs w:val="26"/>
        </w:rPr>
        <w:t xml:space="preserve"> были проведены 5 инструктивных совещаний о правилах поведения на экзамене, о правилах заполнения бланков. </w:t>
      </w: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В помощь выпускнику, оформлены стенды со следующей тематикой: </w:t>
      </w:r>
    </w:p>
    <w:p w:rsidR="00BD0B14" w:rsidRPr="009E662C" w:rsidRDefault="00BD0B14" w:rsidP="000C7C5D">
      <w:pPr>
        <w:numPr>
          <w:ilvl w:val="0"/>
          <w:numId w:val="116"/>
        </w:numPr>
        <w:spacing w:after="0" w:line="240" w:lineRule="auto"/>
        <w:ind w:left="709" w:hanging="709"/>
        <w:jc w:val="both"/>
        <w:rPr>
          <w:rFonts w:ascii="Times New Roman" w:hAnsi="Times New Roman" w:cs="Times New Roman"/>
          <w:sz w:val="28"/>
          <w:szCs w:val="26"/>
        </w:rPr>
      </w:pPr>
      <w:r w:rsidRPr="009E662C">
        <w:rPr>
          <w:rFonts w:ascii="Times New Roman" w:hAnsi="Times New Roman" w:cs="Times New Roman"/>
          <w:sz w:val="28"/>
          <w:szCs w:val="26"/>
        </w:rPr>
        <w:t>Нормативные документы о государственной итоговой аттестации выпускников ОУ РФ.</w:t>
      </w:r>
    </w:p>
    <w:p w:rsidR="00BD0B14" w:rsidRPr="009E662C" w:rsidRDefault="00BD0B14" w:rsidP="000C7C5D">
      <w:pPr>
        <w:numPr>
          <w:ilvl w:val="0"/>
          <w:numId w:val="116"/>
        </w:numPr>
        <w:spacing w:after="0" w:line="240" w:lineRule="auto"/>
        <w:ind w:left="709" w:hanging="709"/>
        <w:jc w:val="both"/>
        <w:rPr>
          <w:rFonts w:ascii="Times New Roman" w:hAnsi="Times New Roman" w:cs="Times New Roman"/>
          <w:sz w:val="28"/>
          <w:szCs w:val="26"/>
        </w:rPr>
      </w:pPr>
      <w:r w:rsidRPr="009E662C">
        <w:rPr>
          <w:rFonts w:ascii="Times New Roman" w:hAnsi="Times New Roman" w:cs="Times New Roman"/>
          <w:sz w:val="28"/>
          <w:szCs w:val="26"/>
        </w:rPr>
        <w:t xml:space="preserve">График консультаций по учебным предметам </w:t>
      </w:r>
    </w:p>
    <w:p w:rsidR="00BD0B14" w:rsidRPr="009E662C" w:rsidRDefault="00BD0B14" w:rsidP="000C7C5D">
      <w:pPr>
        <w:numPr>
          <w:ilvl w:val="0"/>
          <w:numId w:val="116"/>
        </w:numPr>
        <w:spacing w:after="0" w:line="240" w:lineRule="auto"/>
        <w:ind w:left="709" w:hanging="709"/>
        <w:jc w:val="both"/>
        <w:rPr>
          <w:rFonts w:ascii="Times New Roman" w:hAnsi="Times New Roman" w:cs="Times New Roman"/>
          <w:sz w:val="28"/>
          <w:szCs w:val="26"/>
        </w:rPr>
      </w:pPr>
      <w:r w:rsidRPr="009E662C">
        <w:rPr>
          <w:rFonts w:ascii="Times New Roman" w:hAnsi="Times New Roman" w:cs="Times New Roman"/>
          <w:sz w:val="28"/>
          <w:szCs w:val="26"/>
        </w:rPr>
        <w:t>Расписание государственных выпускных экзаменов.</w:t>
      </w:r>
    </w:p>
    <w:p w:rsidR="00BD0B14" w:rsidRPr="009E662C" w:rsidRDefault="00BD0B14" w:rsidP="000C7C5D">
      <w:pPr>
        <w:numPr>
          <w:ilvl w:val="0"/>
          <w:numId w:val="116"/>
        </w:numPr>
        <w:spacing w:after="0" w:line="240" w:lineRule="auto"/>
        <w:ind w:left="709" w:hanging="709"/>
        <w:jc w:val="both"/>
        <w:rPr>
          <w:rFonts w:ascii="Times New Roman" w:hAnsi="Times New Roman" w:cs="Times New Roman"/>
          <w:sz w:val="28"/>
          <w:szCs w:val="26"/>
        </w:rPr>
      </w:pPr>
      <w:r w:rsidRPr="009E662C">
        <w:rPr>
          <w:rFonts w:ascii="Times New Roman" w:hAnsi="Times New Roman" w:cs="Times New Roman"/>
          <w:sz w:val="28"/>
          <w:szCs w:val="26"/>
        </w:rPr>
        <w:t>Психологические рекомендации выпускникам по подготовке к экзаменам.</w:t>
      </w: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Содержание информационных стендов доступно для восприятия участников образовательного процесса и обновлялось в зависимости от той информации, которую нужно было донести.</w:t>
      </w: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Учебный план в выпускных в 9-х, 11-х классах был выполнен на 100 %. Все лицензионные условия соблюдены.</w:t>
      </w:r>
    </w:p>
    <w:p w:rsidR="00BD0B14" w:rsidRPr="009E662C" w:rsidRDefault="00BD0B14" w:rsidP="00BD0B14">
      <w:pPr>
        <w:pStyle w:val="1"/>
        <w:tabs>
          <w:tab w:val="center" w:pos="4677"/>
          <w:tab w:val="right" w:pos="9355"/>
        </w:tabs>
        <w:rPr>
          <w:b/>
          <w:sz w:val="28"/>
        </w:rPr>
      </w:pPr>
      <w:bookmarkStart w:id="58" w:name="_Toc486800627"/>
      <w:bookmarkStart w:id="59" w:name="_Toc518681655"/>
      <w:bookmarkStart w:id="60" w:name="_Toc518897228"/>
      <w:bookmarkStart w:id="61" w:name="_Toc524031767"/>
    </w:p>
    <w:p w:rsidR="00BD0B14" w:rsidRPr="009E662C" w:rsidRDefault="00BD0B14" w:rsidP="00BD0B14">
      <w:pPr>
        <w:rPr>
          <w:rFonts w:ascii="Times New Roman" w:hAnsi="Times New Roman" w:cs="Times New Roman"/>
        </w:rPr>
      </w:pPr>
      <w:r w:rsidRPr="009E662C">
        <w:rPr>
          <w:rFonts w:ascii="Times New Roman" w:hAnsi="Times New Roman" w:cs="Times New Roman"/>
        </w:rPr>
        <w:br w:type="page"/>
      </w:r>
    </w:p>
    <w:p w:rsidR="00BD0B14" w:rsidRPr="009E662C" w:rsidRDefault="00BD0B14" w:rsidP="00BD0B14">
      <w:pPr>
        <w:jc w:val="center"/>
        <w:rPr>
          <w:rFonts w:ascii="Times New Roman" w:hAnsi="Times New Roman" w:cs="Times New Roman"/>
          <w:b/>
          <w:sz w:val="28"/>
          <w:szCs w:val="28"/>
        </w:rPr>
      </w:pPr>
      <w:r w:rsidRPr="009E662C">
        <w:rPr>
          <w:rFonts w:ascii="Times New Roman" w:hAnsi="Times New Roman" w:cs="Times New Roman"/>
          <w:b/>
          <w:sz w:val="28"/>
          <w:szCs w:val="28"/>
        </w:rPr>
        <w:lastRenderedPageBreak/>
        <w:t>Отчет по результатам ОГЭ за 2018-2019 учебный год</w:t>
      </w:r>
    </w:p>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1370"/>
        <w:gridCol w:w="1182"/>
        <w:gridCol w:w="1134"/>
        <w:gridCol w:w="1276"/>
        <w:gridCol w:w="1259"/>
        <w:gridCol w:w="1120"/>
        <w:gridCol w:w="1096"/>
      </w:tblGrid>
      <w:tr w:rsidR="00BD0B14" w:rsidRPr="009E662C" w:rsidTr="00BD0B14">
        <w:trPr>
          <w:trHeight w:val="993"/>
        </w:trPr>
        <w:tc>
          <w:tcPr>
            <w:tcW w:w="1242" w:type="dxa"/>
            <w:vAlign w:val="center"/>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Общее</w:t>
            </w:r>
          </w:p>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кол-во</w:t>
            </w:r>
          </w:p>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выпускников</w:t>
            </w:r>
          </w:p>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9 классов</w:t>
            </w:r>
          </w:p>
        </w:tc>
        <w:tc>
          <w:tcPr>
            <w:tcW w:w="1370" w:type="dxa"/>
            <w:vAlign w:val="center"/>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Кол-во учащихся 9 классов, не допущенных к сдаче экзаменов</w:t>
            </w:r>
          </w:p>
        </w:tc>
        <w:tc>
          <w:tcPr>
            <w:tcW w:w="1182" w:type="dxa"/>
            <w:vAlign w:val="center"/>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Кол-во учащихся 9 классов,</w:t>
            </w:r>
          </w:p>
          <w:p w:rsidR="00BD0B14" w:rsidRPr="009E662C" w:rsidRDefault="00BD0B14" w:rsidP="00BD0B14">
            <w:pPr>
              <w:jc w:val="center"/>
              <w:rPr>
                <w:rFonts w:ascii="Times New Roman" w:hAnsi="Times New Roman" w:cs="Times New Roman"/>
              </w:rPr>
            </w:pPr>
            <w:proofErr w:type="gramStart"/>
            <w:r w:rsidRPr="009E662C">
              <w:rPr>
                <w:rFonts w:ascii="Times New Roman" w:hAnsi="Times New Roman" w:cs="Times New Roman"/>
              </w:rPr>
              <w:t>получивших</w:t>
            </w:r>
            <w:proofErr w:type="gramEnd"/>
            <w:r w:rsidRPr="009E662C">
              <w:rPr>
                <w:rFonts w:ascii="Times New Roman" w:hAnsi="Times New Roman" w:cs="Times New Roman"/>
              </w:rPr>
              <w:t xml:space="preserve"> аттестат</w:t>
            </w:r>
          </w:p>
        </w:tc>
        <w:tc>
          <w:tcPr>
            <w:tcW w:w="1134" w:type="dxa"/>
            <w:vAlign w:val="center"/>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Кол-во учащихся 9 классов, не получивших аттестат</w:t>
            </w:r>
          </w:p>
        </w:tc>
        <w:tc>
          <w:tcPr>
            <w:tcW w:w="4751" w:type="dxa"/>
            <w:gridSpan w:val="4"/>
            <w:vAlign w:val="center"/>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Из них:</w:t>
            </w:r>
          </w:p>
        </w:tc>
      </w:tr>
      <w:tr w:rsidR="00BD0B14" w:rsidRPr="009E662C" w:rsidTr="00BD0B14">
        <w:trPr>
          <w:trHeight w:val="336"/>
        </w:trPr>
        <w:tc>
          <w:tcPr>
            <w:tcW w:w="1242" w:type="dxa"/>
            <w:vAlign w:val="center"/>
          </w:tcPr>
          <w:p w:rsidR="00BD0B14" w:rsidRPr="009E662C" w:rsidRDefault="00BD0B14" w:rsidP="00BD0B14">
            <w:pPr>
              <w:jc w:val="center"/>
              <w:rPr>
                <w:rFonts w:ascii="Times New Roman" w:hAnsi="Times New Roman" w:cs="Times New Roman"/>
              </w:rPr>
            </w:pPr>
          </w:p>
        </w:tc>
        <w:tc>
          <w:tcPr>
            <w:tcW w:w="1370" w:type="dxa"/>
            <w:vAlign w:val="center"/>
          </w:tcPr>
          <w:p w:rsidR="00BD0B14" w:rsidRPr="009E662C" w:rsidRDefault="00BD0B14" w:rsidP="00BD0B14">
            <w:pPr>
              <w:jc w:val="center"/>
              <w:rPr>
                <w:rFonts w:ascii="Times New Roman" w:hAnsi="Times New Roman" w:cs="Times New Roman"/>
              </w:rPr>
            </w:pPr>
          </w:p>
        </w:tc>
        <w:tc>
          <w:tcPr>
            <w:tcW w:w="1182" w:type="dxa"/>
            <w:vAlign w:val="center"/>
          </w:tcPr>
          <w:p w:rsidR="00BD0B14" w:rsidRPr="009E662C" w:rsidRDefault="00BD0B14" w:rsidP="00BD0B14">
            <w:pPr>
              <w:jc w:val="center"/>
              <w:rPr>
                <w:rFonts w:ascii="Times New Roman" w:hAnsi="Times New Roman" w:cs="Times New Roman"/>
              </w:rPr>
            </w:pPr>
          </w:p>
        </w:tc>
        <w:tc>
          <w:tcPr>
            <w:tcW w:w="1134" w:type="dxa"/>
            <w:vAlign w:val="center"/>
          </w:tcPr>
          <w:p w:rsidR="00BD0B14" w:rsidRPr="009E662C" w:rsidRDefault="00BD0B14" w:rsidP="00BD0B14">
            <w:pPr>
              <w:jc w:val="center"/>
              <w:rPr>
                <w:rFonts w:ascii="Times New Roman" w:hAnsi="Times New Roman" w:cs="Times New Roman"/>
              </w:rPr>
            </w:pPr>
          </w:p>
        </w:tc>
        <w:tc>
          <w:tcPr>
            <w:tcW w:w="1276" w:type="dxa"/>
            <w:vAlign w:val="center"/>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Кол-во учащихся</w:t>
            </w:r>
          </w:p>
          <w:p w:rsidR="00BD0B14" w:rsidRPr="009E662C" w:rsidRDefault="00BD0B14" w:rsidP="00BD0B14">
            <w:pPr>
              <w:jc w:val="center"/>
              <w:rPr>
                <w:rFonts w:ascii="Times New Roman" w:hAnsi="Times New Roman" w:cs="Times New Roman"/>
                <w:b/>
              </w:rPr>
            </w:pPr>
            <w:r w:rsidRPr="009E662C">
              <w:rPr>
                <w:rFonts w:ascii="Times New Roman" w:hAnsi="Times New Roman" w:cs="Times New Roman"/>
              </w:rPr>
              <w:t xml:space="preserve">9 классов, получивших </w:t>
            </w:r>
            <w:r w:rsidRPr="009E662C">
              <w:rPr>
                <w:rFonts w:ascii="Times New Roman" w:hAnsi="Times New Roman" w:cs="Times New Roman"/>
                <w:b/>
              </w:rPr>
              <w:t xml:space="preserve">одну </w:t>
            </w:r>
          </w:p>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«2» из четырех предметов</w:t>
            </w:r>
          </w:p>
        </w:tc>
        <w:tc>
          <w:tcPr>
            <w:tcW w:w="1259" w:type="dxa"/>
            <w:vAlign w:val="center"/>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Кол-во учащихся</w:t>
            </w:r>
          </w:p>
          <w:p w:rsidR="00BD0B14" w:rsidRPr="009E662C" w:rsidRDefault="00BD0B14" w:rsidP="00BD0B14">
            <w:pPr>
              <w:jc w:val="center"/>
              <w:rPr>
                <w:rFonts w:ascii="Times New Roman" w:hAnsi="Times New Roman" w:cs="Times New Roman"/>
                <w:b/>
              </w:rPr>
            </w:pPr>
            <w:r w:rsidRPr="009E662C">
              <w:rPr>
                <w:rFonts w:ascii="Times New Roman" w:hAnsi="Times New Roman" w:cs="Times New Roman"/>
              </w:rPr>
              <w:t xml:space="preserve">9 классов, получивших </w:t>
            </w:r>
            <w:r w:rsidRPr="009E662C">
              <w:rPr>
                <w:rFonts w:ascii="Times New Roman" w:hAnsi="Times New Roman" w:cs="Times New Roman"/>
                <w:b/>
              </w:rPr>
              <w:t>две</w:t>
            </w:r>
          </w:p>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«2» из четырех предметов</w:t>
            </w:r>
          </w:p>
        </w:tc>
        <w:tc>
          <w:tcPr>
            <w:tcW w:w="1120" w:type="dxa"/>
            <w:vAlign w:val="center"/>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Кол-во учащихся</w:t>
            </w:r>
          </w:p>
          <w:p w:rsidR="00BD0B14" w:rsidRPr="009E662C" w:rsidRDefault="00BD0B14" w:rsidP="00BD0B14">
            <w:pPr>
              <w:jc w:val="center"/>
              <w:rPr>
                <w:rFonts w:ascii="Times New Roman" w:hAnsi="Times New Roman" w:cs="Times New Roman"/>
                <w:b/>
              </w:rPr>
            </w:pPr>
            <w:r w:rsidRPr="009E662C">
              <w:rPr>
                <w:rFonts w:ascii="Times New Roman" w:hAnsi="Times New Roman" w:cs="Times New Roman"/>
              </w:rPr>
              <w:t xml:space="preserve">9 классов, получивших </w:t>
            </w:r>
            <w:r w:rsidRPr="009E662C">
              <w:rPr>
                <w:rFonts w:ascii="Times New Roman" w:hAnsi="Times New Roman" w:cs="Times New Roman"/>
                <w:b/>
              </w:rPr>
              <w:t>три</w:t>
            </w:r>
          </w:p>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«2» из четырех предметов</w:t>
            </w:r>
          </w:p>
        </w:tc>
        <w:tc>
          <w:tcPr>
            <w:tcW w:w="1096" w:type="dxa"/>
            <w:vAlign w:val="center"/>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Кол-во учащихся</w:t>
            </w:r>
          </w:p>
          <w:p w:rsidR="00BD0B14" w:rsidRPr="009E662C" w:rsidRDefault="00BD0B14" w:rsidP="00BD0B14">
            <w:pPr>
              <w:jc w:val="center"/>
              <w:rPr>
                <w:rFonts w:ascii="Times New Roman" w:hAnsi="Times New Roman" w:cs="Times New Roman"/>
                <w:b/>
              </w:rPr>
            </w:pPr>
            <w:r w:rsidRPr="009E662C">
              <w:rPr>
                <w:rFonts w:ascii="Times New Roman" w:hAnsi="Times New Roman" w:cs="Times New Roman"/>
              </w:rPr>
              <w:t xml:space="preserve">9 классов, получивших </w:t>
            </w:r>
            <w:r w:rsidRPr="009E662C">
              <w:rPr>
                <w:rFonts w:ascii="Times New Roman" w:hAnsi="Times New Roman" w:cs="Times New Roman"/>
                <w:b/>
              </w:rPr>
              <w:t>четыре</w:t>
            </w:r>
          </w:p>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«2» из четырех предметов</w:t>
            </w:r>
          </w:p>
        </w:tc>
      </w:tr>
      <w:tr w:rsidR="00BD0B14" w:rsidRPr="009E662C" w:rsidTr="00BD0B14">
        <w:trPr>
          <w:trHeight w:val="336"/>
        </w:trPr>
        <w:tc>
          <w:tcPr>
            <w:tcW w:w="1242" w:type="dxa"/>
            <w:vAlign w:val="center"/>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91</w:t>
            </w:r>
          </w:p>
        </w:tc>
        <w:tc>
          <w:tcPr>
            <w:tcW w:w="1370" w:type="dxa"/>
            <w:vAlign w:val="center"/>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0</w:t>
            </w:r>
          </w:p>
        </w:tc>
        <w:tc>
          <w:tcPr>
            <w:tcW w:w="1182" w:type="dxa"/>
            <w:vAlign w:val="center"/>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88</w:t>
            </w:r>
          </w:p>
        </w:tc>
        <w:tc>
          <w:tcPr>
            <w:tcW w:w="1134" w:type="dxa"/>
            <w:vAlign w:val="center"/>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3</w:t>
            </w:r>
          </w:p>
        </w:tc>
        <w:tc>
          <w:tcPr>
            <w:tcW w:w="1276" w:type="dxa"/>
            <w:vAlign w:val="center"/>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2</w:t>
            </w:r>
          </w:p>
        </w:tc>
        <w:tc>
          <w:tcPr>
            <w:tcW w:w="1259" w:type="dxa"/>
            <w:vAlign w:val="center"/>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0</w:t>
            </w:r>
          </w:p>
        </w:tc>
        <w:tc>
          <w:tcPr>
            <w:tcW w:w="1120" w:type="dxa"/>
            <w:vAlign w:val="center"/>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1</w:t>
            </w:r>
          </w:p>
        </w:tc>
        <w:tc>
          <w:tcPr>
            <w:tcW w:w="1096" w:type="dxa"/>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0</w:t>
            </w:r>
          </w:p>
        </w:tc>
      </w:tr>
    </w:tbl>
    <w:p w:rsidR="00BD0B14" w:rsidRPr="009E662C" w:rsidRDefault="00BD0B14" w:rsidP="00BD0B14">
      <w:pPr>
        <w:rPr>
          <w:rFonts w:ascii="Times New Roman" w:hAnsi="Times New Roman" w:cs="Times New Roman"/>
          <w:b/>
        </w:rPr>
      </w:pPr>
    </w:p>
    <w:p w:rsidR="00BD0B14" w:rsidRPr="009E662C" w:rsidRDefault="00BD0B14" w:rsidP="00BD0B14">
      <w:pPr>
        <w:jc w:val="center"/>
        <w:rPr>
          <w:rFonts w:ascii="Times New Roman" w:hAnsi="Times New Roman" w:cs="Times New Roman"/>
          <w:b/>
          <w:sz w:val="28"/>
        </w:rPr>
      </w:pPr>
      <w:r w:rsidRPr="009E662C">
        <w:rPr>
          <w:rFonts w:ascii="Times New Roman" w:hAnsi="Times New Roman" w:cs="Times New Roman"/>
          <w:b/>
          <w:sz w:val="28"/>
        </w:rPr>
        <w:t>Получили одну "2" из четырех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90"/>
        <w:gridCol w:w="4364"/>
      </w:tblGrid>
      <w:tr w:rsidR="00BD0B14" w:rsidRPr="009E662C" w:rsidTr="003F32BD">
        <w:tc>
          <w:tcPr>
            <w:tcW w:w="5490" w:type="dxa"/>
          </w:tcPr>
          <w:p w:rsidR="00BD0B14" w:rsidRPr="009E662C" w:rsidRDefault="00BD0B14" w:rsidP="00BD0B14">
            <w:pPr>
              <w:jc w:val="both"/>
              <w:rPr>
                <w:rFonts w:ascii="Times New Roman" w:hAnsi="Times New Roman" w:cs="Times New Roman"/>
                <w:b/>
              </w:rPr>
            </w:pPr>
            <w:r w:rsidRPr="009E662C">
              <w:rPr>
                <w:rFonts w:ascii="Times New Roman" w:hAnsi="Times New Roman" w:cs="Times New Roman"/>
                <w:b/>
              </w:rPr>
              <w:t>Ф.И.О. обучающегося</w:t>
            </w:r>
          </w:p>
        </w:tc>
        <w:tc>
          <w:tcPr>
            <w:tcW w:w="4364" w:type="dxa"/>
          </w:tcPr>
          <w:p w:rsidR="00BD0B14" w:rsidRPr="009E662C" w:rsidRDefault="00BD0B14" w:rsidP="00BD0B14">
            <w:pPr>
              <w:jc w:val="center"/>
              <w:rPr>
                <w:rFonts w:ascii="Times New Roman" w:hAnsi="Times New Roman" w:cs="Times New Roman"/>
                <w:b/>
              </w:rPr>
            </w:pPr>
            <w:r w:rsidRPr="009E662C">
              <w:rPr>
                <w:rFonts w:ascii="Times New Roman" w:hAnsi="Times New Roman" w:cs="Times New Roman"/>
                <w:b/>
              </w:rPr>
              <w:t>Предмет</w:t>
            </w:r>
          </w:p>
        </w:tc>
      </w:tr>
      <w:tr w:rsidR="00BD0B14" w:rsidRPr="009E662C" w:rsidTr="003F32BD">
        <w:tc>
          <w:tcPr>
            <w:tcW w:w="5490" w:type="dxa"/>
          </w:tcPr>
          <w:p w:rsidR="00BD0B14" w:rsidRPr="009E662C" w:rsidRDefault="00BD0B14" w:rsidP="00BD0B14">
            <w:pPr>
              <w:rPr>
                <w:rFonts w:ascii="Times New Roman" w:hAnsi="Times New Roman" w:cs="Times New Roman"/>
              </w:rPr>
            </w:pPr>
            <w:r w:rsidRPr="009E662C">
              <w:rPr>
                <w:rFonts w:ascii="Times New Roman" w:hAnsi="Times New Roman" w:cs="Times New Roman"/>
              </w:rPr>
              <w:t>2. Мурадова Вера Борисовна</w:t>
            </w:r>
          </w:p>
        </w:tc>
        <w:tc>
          <w:tcPr>
            <w:tcW w:w="4364" w:type="dxa"/>
          </w:tcPr>
          <w:p w:rsidR="00BD0B14" w:rsidRPr="009E662C" w:rsidRDefault="00BD0B14" w:rsidP="00BD0B14">
            <w:pPr>
              <w:rPr>
                <w:rFonts w:ascii="Times New Roman" w:hAnsi="Times New Roman" w:cs="Times New Roman"/>
              </w:rPr>
            </w:pPr>
            <w:r w:rsidRPr="009E662C">
              <w:rPr>
                <w:rFonts w:ascii="Times New Roman" w:hAnsi="Times New Roman" w:cs="Times New Roman"/>
              </w:rPr>
              <w:t xml:space="preserve"> информатика </w:t>
            </w:r>
          </w:p>
        </w:tc>
      </w:tr>
      <w:tr w:rsidR="00BD0B14" w:rsidRPr="009E662C" w:rsidTr="003F32BD">
        <w:tc>
          <w:tcPr>
            <w:tcW w:w="5490" w:type="dxa"/>
          </w:tcPr>
          <w:p w:rsidR="00BD0B14" w:rsidRPr="009E662C" w:rsidRDefault="00BD0B14" w:rsidP="00BD0B14">
            <w:pPr>
              <w:rPr>
                <w:rFonts w:ascii="Times New Roman" w:hAnsi="Times New Roman" w:cs="Times New Roman"/>
              </w:rPr>
            </w:pPr>
            <w:r w:rsidRPr="009E662C">
              <w:rPr>
                <w:rFonts w:ascii="Times New Roman" w:hAnsi="Times New Roman" w:cs="Times New Roman"/>
              </w:rPr>
              <w:t>5. Цаболова Любовь Сослановна</w:t>
            </w:r>
          </w:p>
        </w:tc>
        <w:tc>
          <w:tcPr>
            <w:tcW w:w="4364" w:type="dxa"/>
          </w:tcPr>
          <w:p w:rsidR="00BD0B14" w:rsidRPr="009E662C" w:rsidRDefault="00BD0B14" w:rsidP="00BD0B14">
            <w:pPr>
              <w:rPr>
                <w:rFonts w:ascii="Times New Roman" w:hAnsi="Times New Roman" w:cs="Times New Roman"/>
              </w:rPr>
            </w:pPr>
            <w:r w:rsidRPr="009E662C">
              <w:rPr>
                <w:rFonts w:ascii="Times New Roman" w:hAnsi="Times New Roman" w:cs="Times New Roman"/>
              </w:rPr>
              <w:t>информатика</w:t>
            </w:r>
          </w:p>
        </w:tc>
      </w:tr>
    </w:tbl>
    <w:p w:rsidR="003F32BD" w:rsidRDefault="003F32BD" w:rsidP="00BD0B14">
      <w:pPr>
        <w:jc w:val="center"/>
        <w:rPr>
          <w:rFonts w:ascii="Times New Roman" w:hAnsi="Times New Roman" w:cs="Times New Roman"/>
          <w:b/>
          <w:sz w:val="28"/>
        </w:rPr>
      </w:pPr>
    </w:p>
    <w:p w:rsidR="00BD0B14" w:rsidRPr="009E662C" w:rsidRDefault="00BD0B14" w:rsidP="00BD0B14">
      <w:pPr>
        <w:jc w:val="center"/>
        <w:rPr>
          <w:rFonts w:ascii="Times New Roman" w:hAnsi="Times New Roman" w:cs="Times New Roman"/>
          <w:b/>
          <w:sz w:val="28"/>
        </w:rPr>
      </w:pPr>
      <w:r w:rsidRPr="009E662C">
        <w:rPr>
          <w:rFonts w:ascii="Times New Roman" w:hAnsi="Times New Roman" w:cs="Times New Roman"/>
          <w:b/>
          <w:sz w:val="28"/>
        </w:rPr>
        <w:t>Получили три "2" из четырех предметов:</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8"/>
        <w:gridCol w:w="4962"/>
      </w:tblGrid>
      <w:tr w:rsidR="00BD0B14" w:rsidRPr="009E662C" w:rsidTr="00BD0B14">
        <w:tc>
          <w:tcPr>
            <w:tcW w:w="4678" w:type="dxa"/>
          </w:tcPr>
          <w:p w:rsidR="00BD0B14" w:rsidRPr="009E662C" w:rsidRDefault="00BD0B14" w:rsidP="00BD0B14">
            <w:pPr>
              <w:jc w:val="center"/>
              <w:rPr>
                <w:rFonts w:ascii="Times New Roman" w:hAnsi="Times New Roman" w:cs="Times New Roman"/>
                <w:b/>
              </w:rPr>
            </w:pPr>
            <w:r w:rsidRPr="009E662C">
              <w:rPr>
                <w:rFonts w:ascii="Times New Roman" w:hAnsi="Times New Roman" w:cs="Times New Roman"/>
                <w:b/>
              </w:rPr>
              <w:t>Ф.И.О. обучающегося</w:t>
            </w:r>
          </w:p>
        </w:tc>
        <w:tc>
          <w:tcPr>
            <w:tcW w:w="4962" w:type="dxa"/>
          </w:tcPr>
          <w:p w:rsidR="00BD0B14" w:rsidRPr="009E662C" w:rsidRDefault="00BD0B14" w:rsidP="00BD0B14">
            <w:pPr>
              <w:jc w:val="center"/>
              <w:rPr>
                <w:rFonts w:ascii="Times New Roman" w:hAnsi="Times New Roman" w:cs="Times New Roman"/>
                <w:b/>
              </w:rPr>
            </w:pPr>
            <w:r w:rsidRPr="009E662C">
              <w:rPr>
                <w:rFonts w:ascii="Times New Roman" w:hAnsi="Times New Roman" w:cs="Times New Roman"/>
                <w:b/>
              </w:rPr>
              <w:t>Предметы</w:t>
            </w:r>
          </w:p>
        </w:tc>
      </w:tr>
      <w:tr w:rsidR="00BD0B14" w:rsidRPr="009E662C" w:rsidTr="00BD0B14">
        <w:tc>
          <w:tcPr>
            <w:tcW w:w="4678" w:type="dxa"/>
          </w:tcPr>
          <w:p w:rsidR="00BD0B14" w:rsidRPr="009E662C" w:rsidRDefault="00BD0B14" w:rsidP="00BD0B14">
            <w:pPr>
              <w:rPr>
                <w:rFonts w:ascii="Times New Roman" w:hAnsi="Times New Roman" w:cs="Times New Roman"/>
              </w:rPr>
            </w:pPr>
            <w:r w:rsidRPr="009E662C">
              <w:rPr>
                <w:rFonts w:ascii="Times New Roman" w:hAnsi="Times New Roman" w:cs="Times New Roman"/>
              </w:rPr>
              <w:t>1. Лемешева Вероника Алексеевна</w:t>
            </w:r>
          </w:p>
        </w:tc>
        <w:tc>
          <w:tcPr>
            <w:tcW w:w="4962" w:type="dxa"/>
          </w:tcPr>
          <w:p w:rsidR="00BD0B14" w:rsidRPr="009E662C" w:rsidRDefault="00BD0B14" w:rsidP="00BD0B14">
            <w:pPr>
              <w:rPr>
                <w:rFonts w:ascii="Times New Roman" w:hAnsi="Times New Roman" w:cs="Times New Roman"/>
              </w:rPr>
            </w:pPr>
            <w:r w:rsidRPr="009E662C">
              <w:rPr>
                <w:rFonts w:ascii="Times New Roman" w:hAnsi="Times New Roman" w:cs="Times New Roman"/>
              </w:rPr>
              <w:t>математика, информатика, биология</w:t>
            </w:r>
          </w:p>
        </w:tc>
      </w:tr>
    </w:tbl>
    <w:p w:rsidR="00BD0B14" w:rsidRPr="009E662C" w:rsidRDefault="00BD0B14" w:rsidP="00BD0B14">
      <w:pPr>
        <w:jc w:val="center"/>
        <w:rPr>
          <w:rFonts w:ascii="Times New Roman" w:hAnsi="Times New Roman" w:cs="Times New Roman"/>
          <w:b/>
          <w:sz w:val="28"/>
        </w:rPr>
      </w:pPr>
    </w:p>
    <w:p w:rsidR="00BD0B14" w:rsidRPr="009E662C" w:rsidRDefault="00BD0B14" w:rsidP="00BD0B14">
      <w:pPr>
        <w:jc w:val="center"/>
        <w:rPr>
          <w:rFonts w:ascii="Times New Roman" w:hAnsi="Times New Roman" w:cs="Times New Roman"/>
          <w:b/>
          <w:sz w:val="28"/>
        </w:rPr>
      </w:pPr>
      <w:r w:rsidRPr="009E662C">
        <w:rPr>
          <w:rFonts w:ascii="Times New Roman" w:hAnsi="Times New Roman" w:cs="Times New Roman"/>
          <w:b/>
          <w:sz w:val="28"/>
        </w:rPr>
        <w:t>Были удалены с экзамена за нарушение порядка проведения с правом пересдачи в сентябре:</w:t>
      </w:r>
    </w:p>
    <w:tbl>
      <w:tblPr>
        <w:tblW w:w="0" w:type="auto"/>
        <w:tblInd w:w="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45"/>
        <w:gridCol w:w="4460"/>
      </w:tblGrid>
      <w:tr w:rsidR="00BD0B14" w:rsidRPr="009E662C" w:rsidTr="00BD0B14">
        <w:tc>
          <w:tcPr>
            <w:tcW w:w="3445" w:type="dxa"/>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Ф.И.О. обучающегося</w:t>
            </w:r>
          </w:p>
        </w:tc>
        <w:tc>
          <w:tcPr>
            <w:tcW w:w="4460" w:type="dxa"/>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Предметы</w:t>
            </w:r>
          </w:p>
        </w:tc>
      </w:tr>
      <w:tr w:rsidR="00BD0B14" w:rsidRPr="009E662C" w:rsidTr="00BD0B14">
        <w:tc>
          <w:tcPr>
            <w:tcW w:w="3445" w:type="dxa"/>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w:t>
            </w:r>
          </w:p>
        </w:tc>
        <w:tc>
          <w:tcPr>
            <w:tcW w:w="4460" w:type="dxa"/>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w:t>
            </w:r>
          </w:p>
        </w:tc>
      </w:tr>
    </w:tbl>
    <w:p w:rsidR="00BD0B14" w:rsidRPr="009E662C" w:rsidRDefault="00BD0B14" w:rsidP="00BD0B14">
      <w:pPr>
        <w:rPr>
          <w:rFonts w:ascii="Times New Roman" w:hAnsi="Times New Roman" w:cs="Times New Roman"/>
          <w:b/>
          <w:sz w:val="26"/>
          <w:szCs w:val="26"/>
        </w:rPr>
      </w:pPr>
    </w:p>
    <w:p w:rsidR="00BD0B14" w:rsidRPr="009E662C" w:rsidRDefault="00BD0B14" w:rsidP="00BD0B14">
      <w:pPr>
        <w:ind w:firstLine="709"/>
        <w:jc w:val="center"/>
        <w:rPr>
          <w:rFonts w:ascii="Times New Roman" w:hAnsi="Times New Roman" w:cs="Times New Roman"/>
          <w:b/>
          <w:sz w:val="28"/>
          <w:szCs w:val="26"/>
        </w:rPr>
      </w:pPr>
      <w:r w:rsidRPr="009E662C">
        <w:rPr>
          <w:rFonts w:ascii="Times New Roman" w:hAnsi="Times New Roman" w:cs="Times New Roman"/>
        </w:rPr>
        <w:br w:type="page"/>
      </w:r>
      <w:bookmarkEnd w:id="58"/>
      <w:bookmarkEnd w:id="59"/>
      <w:bookmarkEnd w:id="60"/>
      <w:bookmarkEnd w:id="61"/>
      <w:r w:rsidRPr="009E662C">
        <w:rPr>
          <w:rFonts w:ascii="Times New Roman" w:hAnsi="Times New Roman" w:cs="Times New Roman"/>
          <w:b/>
          <w:sz w:val="28"/>
          <w:szCs w:val="26"/>
        </w:rPr>
        <w:lastRenderedPageBreak/>
        <w:t>Отчет по предметам</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90"/>
        <w:gridCol w:w="1237"/>
        <w:gridCol w:w="1276"/>
        <w:gridCol w:w="1134"/>
        <w:gridCol w:w="567"/>
        <w:gridCol w:w="567"/>
        <w:gridCol w:w="567"/>
        <w:gridCol w:w="567"/>
        <w:gridCol w:w="992"/>
        <w:gridCol w:w="851"/>
      </w:tblGrid>
      <w:tr w:rsidR="00BD0B14" w:rsidRPr="009E662C" w:rsidTr="00BD0B14">
        <w:trPr>
          <w:trHeight w:val="338"/>
        </w:trPr>
        <w:tc>
          <w:tcPr>
            <w:tcW w:w="1990" w:type="dxa"/>
            <w:vAlign w:val="center"/>
          </w:tcPr>
          <w:p w:rsidR="00BD0B14" w:rsidRPr="009E662C" w:rsidRDefault="00BD0B14" w:rsidP="00BD0B14">
            <w:pPr>
              <w:jc w:val="center"/>
              <w:rPr>
                <w:rFonts w:ascii="Times New Roman" w:hAnsi="Times New Roman" w:cs="Times New Roman"/>
                <w:b/>
                <w:sz w:val="20"/>
                <w:szCs w:val="20"/>
              </w:rPr>
            </w:pPr>
            <w:r w:rsidRPr="009E662C">
              <w:rPr>
                <w:rFonts w:ascii="Times New Roman" w:hAnsi="Times New Roman" w:cs="Times New Roman"/>
                <w:b/>
                <w:sz w:val="20"/>
                <w:szCs w:val="20"/>
              </w:rPr>
              <w:t>Предмет</w:t>
            </w:r>
          </w:p>
        </w:tc>
        <w:tc>
          <w:tcPr>
            <w:tcW w:w="1237" w:type="dxa"/>
            <w:vAlign w:val="center"/>
          </w:tcPr>
          <w:p w:rsidR="00BD0B14" w:rsidRPr="009E662C" w:rsidRDefault="00BD0B14" w:rsidP="00BD0B14">
            <w:pPr>
              <w:jc w:val="center"/>
              <w:rPr>
                <w:rFonts w:ascii="Times New Roman" w:hAnsi="Times New Roman" w:cs="Times New Roman"/>
                <w:b/>
                <w:sz w:val="20"/>
                <w:szCs w:val="20"/>
              </w:rPr>
            </w:pPr>
            <w:r w:rsidRPr="009E662C">
              <w:rPr>
                <w:rFonts w:ascii="Times New Roman" w:hAnsi="Times New Roman" w:cs="Times New Roman"/>
                <w:b/>
                <w:sz w:val="20"/>
                <w:szCs w:val="20"/>
              </w:rPr>
              <w:t>Общее</w:t>
            </w:r>
          </w:p>
          <w:p w:rsidR="00BD0B14" w:rsidRPr="009E662C" w:rsidRDefault="00BD0B14" w:rsidP="00BD0B14">
            <w:pPr>
              <w:jc w:val="center"/>
              <w:rPr>
                <w:rFonts w:ascii="Times New Roman" w:hAnsi="Times New Roman" w:cs="Times New Roman"/>
                <w:b/>
                <w:sz w:val="20"/>
                <w:szCs w:val="20"/>
              </w:rPr>
            </w:pPr>
            <w:r w:rsidRPr="009E662C">
              <w:rPr>
                <w:rFonts w:ascii="Times New Roman" w:hAnsi="Times New Roman" w:cs="Times New Roman"/>
                <w:b/>
                <w:sz w:val="20"/>
                <w:szCs w:val="20"/>
              </w:rPr>
              <w:t>кол-во выпускников 9 класса</w:t>
            </w:r>
          </w:p>
        </w:tc>
        <w:tc>
          <w:tcPr>
            <w:tcW w:w="1276" w:type="dxa"/>
            <w:vAlign w:val="center"/>
          </w:tcPr>
          <w:p w:rsidR="00BD0B14" w:rsidRPr="009E662C" w:rsidRDefault="00BD0B14" w:rsidP="00BD0B14">
            <w:pPr>
              <w:jc w:val="center"/>
              <w:rPr>
                <w:rFonts w:ascii="Times New Roman" w:hAnsi="Times New Roman" w:cs="Times New Roman"/>
                <w:b/>
                <w:sz w:val="20"/>
                <w:szCs w:val="20"/>
              </w:rPr>
            </w:pPr>
            <w:r w:rsidRPr="009E662C">
              <w:rPr>
                <w:rFonts w:ascii="Times New Roman" w:hAnsi="Times New Roman" w:cs="Times New Roman"/>
                <w:b/>
                <w:sz w:val="20"/>
                <w:szCs w:val="20"/>
              </w:rPr>
              <w:t>Кол-во выпускников</w:t>
            </w:r>
          </w:p>
          <w:p w:rsidR="00BD0B14" w:rsidRPr="009E662C" w:rsidRDefault="00BD0B14" w:rsidP="00BD0B14">
            <w:pPr>
              <w:jc w:val="center"/>
              <w:rPr>
                <w:rFonts w:ascii="Times New Roman" w:hAnsi="Times New Roman" w:cs="Times New Roman"/>
                <w:b/>
                <w:sz w:val="20"/>
                <w:szCs w:val="20"/>
              </w:rPr>
            </w:pPr>
            <w:r w:rsidRPr="009E662C">
              <w:rPr>
                <w:rFonts w:ascii="Times New Roman" w:hAnsi="Times New Roman" w:cs="Times New Roman"/>
                <w:b/>
                <w:sz w:val="20"/>
                <w:szCs w:val="20"/>
              </w:rPr>
              <w:t xml:space="preserve">9 класса, </w:t>
            </w:r>
            <w:proofErr w:type="gramStart"/>
            <w:r w:rsidRPr="009E662C">
              <w:rPr>
                <w:rFonts w:ascii="Times New Roman" w:hAnsi="Times New Roman" w:cs="Times New Roman"/>
                <w:b/>
                <w:sz w:val="20"/>
                <w:szCs w:val="20"/>
              </w:rPr>
              <w:t>сдававших</w:t>
            </w:r>
            <w:proofErr w:type="gramEnd"/>
            <w:r w:rsidRPr="009E662C">
              <w:rPr>
                <w:rFonts w:ascii="Times New Roman" w:hAnsi="Times New Roman" w:cs="Times New Roman"/>
                <w:b/>
                <w:sz w:val="20"/>
                <w:szCs w:val="20"/>
              </w:rPr>
              <w:t xml:space="preserve"> экзамен</w:t>
            </w:r>
          </w:p>
        </w:tc>
        <w:tc>
          <w:tcPr>
            <w:tcW w:w="1134" w:type="dxa"/>
            <w:vAlign w:val="center"/>
          </w:tcPr>
          <w:p w:rsidR="00BD0B14" w:rsidRPr="009E662C" w:rsidRDefault="00BD0B14" w:rsidP="00BD0B14">
            <w:pPr>
              <w:jc w:val="center"/>
              <w:rPr>
                <w:rFonts w:ascii="Times New Roman" w:hAnsi="Times New Roman" w:cs="Times New Roman"/>
                <w:b/>
                <w:sz w:val="20"/>
                <w:szCs w:val="20"/>
              </w:rPr>
            </w:pPr>
            <w:r w:rsidRPr="009E662C">
              <w:rPr>
                <w:rFonts w:ascii="Times New Roman" w:hAnsi="Times New Roman" w:cs="Times New Roman"/>
                <w:b/>
                <w:sz w:val="20"/>
                <w:szCs w:val="20"/>
              </w:rPr>
              <w:t>Средняя оценка по предмету</w:t>
            </w:r>
          </w:p>
        </w:tc>
        <w:tc>
          <w:tcPr>
            <w:tcW w:w="567" w:type="dxa"/>
            <w:vAlign w:val="center"/>
          </w:tcPr>
          <w:p w:rsidR="00BD0B14" w:rsidRPr="009E662C" w:rsidRDefault="00BD0B14" w:rsidP="00BD0B14">
            <w:pPr>
              <w:jc w:val="center"/>
              <w:rPr>
                <w:rFonts w:ascii="Times New Roman" w:hAnsi="Times New Roman" w:cs="Times New Roman"/>
                <w:b/>
                <w:sz w:val="20"/>
                <w:szCs w:val="20"/>
              </w:rPr>
            </w:pPr>
            <w:r w:rsidRPr="009E662C">
              <w:rPr>
                <w:rFonts w:ascii="Times New Roman" w:hAnsi="Times New Roman" w:cs="Times New Roman"/>
                <w:b/>
                <w:sz w:val="20"/>
                <w:szCs w:val="20"/>
              </w:rPr>
              <w:t>«5»</w:t>
            </w:r>
          </w:p>
        </w:tc>
        <w:tc>
          <w:tcPr>
            <w:tcW w:w="567" w:type="dxa"/>
            <w:vAlign w:val="center"/>
          </w:tcPr>
          <w:p w:rsidR="00BD0B14" w:rsidRPr="009E662C" w:rsidRDefault="00BD0B14" w:rsidP="00BD0B14">
            <w:pPr>
              <w:jc w:val="center"/>
              <w:rPr>
                <w:rFonts w:ascii="Times New Roman" w:hAnsi="Times New Roman" w:cs="Times New Roman"/>
                <w:b/>
                <w:sz w:val="20"/>
                <w:szCs w:val="20"/>
              </w:rPr>
            </w:pPr>
            <w:r w:rsidRPr="009E662C">
              <w:rPr>
                <w:rFonts w:ascii="Times New Roman" w:hAnsi="Times New Roman" w:cs="Times New Roman"/>
                <w:b/>
                <w:sz w:val="20"/>
                <w:szCs w:val="20"/>
              </w:rPr>
              <w:t>«4»</w:t>
            </w:r>
          </w:p>
        </w:tc>
        <w:tc>
          <w:tcPr>
            <w:tcW w:w="567" w:type="dxa"/>
            <w:vAlign w:val="center"/>
          </w:tcPr>
          <w:p w:rsidR="00BD0B14" w:rsidRPr="009E662C" w:rsidRDefault="00BD0B14" w:rsidP="00BD0B14">
            <w:pPr>
              <w:jc w:val="center"/>
              <w:rPr>
                <w:rFonts w:ascii="Times New Roman" w:hAnsi="Times New Roman" w:cs="Times New Roman"/>
                <w:b/>
                <w:sz w:val="20"/>
                <w:szCs w:val="20"/>
              </w:rPr>
            </w:pPr>
            <w:r w:rsidRPr="009E662C">
              <w:rPr>
                <w:rFonts w:ascii="Times New Roman" w:hAnsi="Times New Roman" w:cs="Times New Roman"/>
                <w:b/>
                <w:sz w:val="20"/>
                <w:szCs w:val="20"/>
              </w:rPr>
              <w:t>«3»</w:t>
            </w:r>
          </w:p>
        </w:tc>
        <w:tc>
          <w:tcPr>
            <w:tcW w:w="567" w:type="dxa"/>
            <w:vAlign w:val="center"/>
          </w:tcPr>
          <w:p w:rsidR="00BD0B14" w:rsidRPr="009E662C" w:rsidRDefault="00BD0B14" w:rsidP="00BD0B14">
            <w:pPr>
              <w:jc w:val="center"/>
              <w:rPr>
                <w:rFonts w:ascii="Times New Roman" w:hAnsi="Times New Roman" w:cs="Times New Roman"/>
                <w:b/>
                <w:sz w:val="20"/>
                <w:szCs w:val="20"/>
              </w:rPr>
            </w:pPr>
            <w:r w:rsidRPr="009E662C">
              <w:rPr>
                <w:rFonts w:ascii="Times New Roman" w:hAnsi="Times New Roman" w:cs="Times New Roman"/>
                <w:b/>
                <w:sz w:val="20"/>
                <w:szCs w:val="20"/>
              </w:rPr>
              <w:t>«2»</w:t>
            </w:r>
          </w:p>
        </w:tc>
        <w:tc>
          <w:tcPr>
            <w:tcW w:w="992" w:type="dxa"/>
            <w:vAlign w:val="center"/>
          </w:tcPr>
          <w:p w:rsidR="00BD0B14" w:rsidRPr="009E662C" w:rsidRDefault="00BD0B14" w:rsidP="00BD0B14">
            <w:pPr>
              <w:jc w:val="center"/>
              <w:rPr>
                <w:rFonts w:ascii="Times New Roman" w:hAnsi="Times New Roman" w:cs="Times New Roman"/>
                <w:b/>
                <w:sz w:val="20"/>
                <w:szCs w:val="20"/>
              </w:rPr>
            </w:pPr>
            <w:r w:rsidRPr="009E662C">
              <w:rPr>
                <w:rFonts w:ascii="Times New Roman" w:hAnsi="Times New Roman" w:cs="Times New Roman"/>
                <w:b/>
                <w:sz w:val="20"/>
                <w:szCs w:val="20"/>
              </w:rPr>
              <w:t>Успеваемость</w:t>
            </w:r>
          </w:p>
        </w:tc>
        <w:tc>
          <w:tcPr>
            <w:tcW w:w="851" w:type="dxa"/>
            <w:vAlign w:val="center"/>
          </w:tcPr>
          <w:p w:rsidR="00BD0B14" w:rsidRPr="009E662C" w:rsidRDefault="00BD0B14" w:rsidP="00BD0B14">
            <w:pPr>
              <w:jc w:val="center"/>
              <w:rPr>
                <w:rFonts w:ascii="Times New Roman" w:hAnsi="Times New Roman" w:cs="Times New Roman"/>
                <w:b/>
                <w:sz w:val="20"/>
                <w:szCs w:val="20"/>
              </w:rPr>
            </w:pPr>
            <w:r w:rsidRPr="009E662C">
              <w:rPr>
                <w:rFonts w:ascii="Times New Roman" w:hAnsi="Times New Roman" w:cs="Times New Roman"/>
                <w:b/>
                <w:sz w:val="20"/>
                <w:szCs w:val="20"/>
              </w:rPr>
              <w:t>Качество</w:t>
            </w:r>
          </w:p>
        </w:tc>
      </w:tr>
      <w:tr w:rsidR="00BD0B14" w:rsidRPr="009E662C" w:rsidTr="00BD0B14">
        <w:trPr>
          <w:trHeight w:val="393"/>
        </w:trPr>
        <w:tc>
          <w:tcPr>
            <w:tcW w:w="1990" w:type="dxa"/>
          </w:tcPr>
          <w:p w:rsidR="00BD0B14" w:rsidRPr="009E662C" w:rsidRDefault="00BD0B14" w:rsidP="00BD0B14">
            <w:pPr>
              <w:rPr>
                <w:rFonts w:ascii="Times New Roman" w:hAnsi="Times New Roman" w:cs="Times New Roman"/>
              </w:rPr>
            </w:pPr>
            <w:r w:rsidRPr="009E662C">
              <w:rPr>
                <w:rFonts w:ascii="Times New Roman" w:hAnsi="Times New Roman" w:cs="Times New Roman"/>
              </w:rPr>
              <w:t>Русский язык</w:t>
            </w:r>
          </w:p>
        </w:tc>
        <w:tc>
          <w:tcPr>
            <w:tcW w:w="1237" w:type="dxa"/>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91</w:t>
            </w:r>
          </w:p>
        </w:tc>
        <w:tc>
          <w:tcPr>
            <w:tcW w:w="1276" w:type="dxa"/>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90</w:t>
            </w:r>
          </w:p>
        </w:tc>
        <w:tc>
          <w:tcPr>
            <w:tcW w:w="1134" w:type="dxa"/>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3,9</w:t>
            </w:r>
          </w:p>
        </w:tc>
        <w:tc>
          <w:tcPr>
            <w:tcW w:w="567" w:type="dxa"/>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21</w:t>
            </w:r>
          </w:p>
        </w:tc>
        <w:tc>
          <w:tcPr>
            <w:tcW w:w="567" w:type="dxa"/>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37</w:t>
            </w:r>
          </w:p>
        </w:tc>
        <w:tc>
          <w:tcPr>
            <w:tcW w:w="567" w:type="dxa"/>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32</w:t>
            </w:r>
          </w:p>
        </w:tc>
        <w:tc>
          <w:tcPr>
            <w:tcW w:w="567" w:type="dxa"/>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0</w:t>
            </w:r>
          </w:p>
        </w:tc>
        <w:tc>
          <w:tcPr>
            <w:tcW w:w="992" w:type="dxa"/>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100</w:t>
            </w:r>
          </w:p>
        </w:tc>
        <w:tc>
          <w:tcPr>
            <w:tcW w:w="851" w:type="dxa"/>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64</w:t>
            </w:r>
          </w:p>
        </w:tc>
      </w:tr>
      <w:tr w:rsidR="00BD0B14" w:rsidRPr="009E662C" w:rsidTr="00BD0B14">
        <w:trPr>
          <w:trHeight w:val="393"/>
        </w:trPr>
        <w:tc>
          <w:tcPr>
            <w:tcW w:w="1990" w:type="dxa"/>
          </w:tcPr>
          <w:p w:rsidR="00BD0B14" w:rsidRPr="009E662C" w:rsidRDefault="00BD0B14" w:rsidP="00BD0B14">
            <w:pPr>
              <w:rPr>
                <w:rFonts w:ascii="Times New Roman" w:hAnsi="Times New Roman" w:cs="Times New Roman"/>
              </w:rPr>
            </w:pPr>
            <w:r w:rsidRPr="009E662C">
              <w:rPr>
                <w:rFonts w:ascii="Times New Roman" w:hAnsi="Times New Roman" w:cs="Times New Roman"/>
              </w:rPr>
              <w:t>Математика</w:t>
            </w:r>
          </w:p>
        </w:tc>
        <w:tc>
          <w:tcPr>
            <w:tcW w:w="1237" w:type="dxa"/>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91</w:t>
            </w:r>
          </w:p>
        </w:tc>
        <w:tc>
          <w:tcPr>
            <w:tcW w:w="1276" w:type="dxa"/>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91</w:t>
            </w:r>
          </w:p>
        </w:tc>
        <w:tc>
          <w:tcPr>
            <w:tcW w:w="1134" w:type="dxa"/>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3,8</w:t>
            </w:r>
          </w:p>
        </w:tc>
        <w:tc>
          <w:tcPr>
            <w:tcW w:w="567" w:type="dxa"/>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3</w:t>
            </w:r>
          </w:p>
        </w:tc>
        <w:tc>
          <w:tcPr>
            <w:tcW w:w="567" w:type="dxa"/>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69</w:t>
            </w:r>
          </w:p>
        </w:tc>
        <w:tc>
          <w:tcPr>
            <w:tcW w:w="567" w:type="dxa"/>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18</w:t>
            </w:r>
          </w:p>
        </w:tc>
        <w:tc>
          <w:tcPr>
            <w:tcW w:w="567" w:type="dxa"/>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1</w:t>
            </w:r>
          </w:p>
        </w:tc>
        <w:tc>
          <w:tcPr>
            <w:tcW w:w="992" w:type="dxa"/>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99</w:t>
            </w:r>
          </w:p>
        </w:tc>
        <w:tc>
          <w:tcPr>
            <w:tcW w:w="851" w:type="dxa"/>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79</w:t>
            </w:r>
          </w:p>
        </w:tc>
      </w:tr>
      <w:tr w:rsidR="00BD0B14" w:rsidRPr="009E662C" w:rsidTr="00BD0B14">
        <w:trPr>
          <w:trHeight w:val="364"/>
        </w:trPr>
        <w:tc>
          <w:tcPr>
            <w:tcW w:w="1990" w:type="dxa"/>
          </w:tcPr>
          <w:p w:rsidR="00BD0B14" w:rsidRPr="009E662C" w:rsidRDefault="00BD0B14" w:rsidP="00BD0B14">
            <w:pPr>
              <w:rPr>
                <w:rFonts w:ascii="Times New Roman" w:hAnsi="Times New Roman" w:cs="Times New Roman"/>
              </w:rPr>
            </w:pPr>
            <w:r w:rsidRPr="009E662C">
              <w:rPr>
                <w:rFonts w:ascii="Times New Roman" w:hAnsi="Times New Roman" w:cs="Times New Roman"/>
              </w:rPr>
              <w:t>Обществознание</w:t>
            </w:r>
          </w:p>
        </w:tc>
        <w:tc>
          <w:tcPr>
            <w:tcW w:w="1237" w:type="dxa"/>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62</w:t>
            </w:r>
          </w:p>
        </w:tc>
        <w:tc>
          <w:tcPr>
            <w:tcW w:w="1276" w:type="dxa"/>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62</w:t>
            </w:r>
          </w:p>
        </w:tc>
        <w:tc>
          <w:tcPr>
            <w:tcW w:w="1134" w:type="dxa"/>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3,5</w:t>
            </w:r>
          </w:p>
        </w:tc>
        <w:tc>
          <w:tcPr>
            <w:tcW w:w="567" w:type="dxa"/>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3</w:t>
            </w:r>
          </w:p>
        </w:tc>
        <w:tc>
          <w:tcPr>
            <w:tcW w:w="567" w:type="dxa"/>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25</w:t>
            </w:r>
          </w:p>
        </w:tc>
        <w:tc>
          <w:tcPr>
            <w:tcW w:w="567" w:type="dxa"/>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34</w:t>
            </w:r>
          </w:p>
        </w:tc>
        <w:tc>
          <w:tcPr>
            <w:tcW w:w="567" w:type="dxa"/>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w:t>
            </w:r>
          </w:p>
        </w:tc>
        <w:tc>
          <w:tcPr>
            <w:tcW w:w="992" w:type="dxa"/>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100</w:t>
            </w:r>
          </w:p>
        </w:tc>
        <w:tc>
          <w:tcPr>
            <w:tcW w:w="851" w:type="dxa"/>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41</w:t>
            </w:r>
          </w:p>
        </w:tc>
      </w:tr>
      <w:tr w:rsidR="00BD0B14" w:rsidRPr="009E662C" w:rsidTr="00BD0B14">
        <w:trPr>
          <w:trHeight w:val="364"/>
        </w:trPr>
        <w:tc>
          <w:tcPr>
            <w:tcW w:w="1990" w:type="dxa"/>
          </w:tcPr>
          <w:p w:rsidR="00BD0B14" w:rsidRPr="009E662C" w:rsidRDefault="00BD0B14" w:rsidP="00BD0B14">
            <w:pPr>
              <w:rPr>
                <w:rFonts w:ascii="Times New Roman" w:hAnsi="Times New Roman" w:cs="Times New Roman"/>
              </w:rPr>
            </w:pPr>
            <w:r w:rsidRPr="009E662C">
              <w:rPr>
                <w:rFonts w:ascii="Times New Roman" w:hAnsi="Times New Roman" w:cs="Times New Roman"/>
              </w:rPr>
              <w:t>Физика</w:t>
            </w:r>
          </w:p>
        </w:tc>
        <w:tc>
          <w:tcPr>
            <w:tcW w:w="1237" w:type="dxa"/>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6</w:t>
            </w:r>
          </w:p>
        </w:tc>
        <w:tc>
          <w:tcPr>
            <w:tcW w:w="1276" w:type="dxa"/>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6</w:t>
            </w:r>
          </w:p>
        </w:tc>
        <w:tc>
          <w:tcPr>
            <w:tcW w:w="1134" w:type="dxa"/>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3,5</w:t>
            </w:r>
          </w:p>
        </w:tc>
        <w:tc>
          <w:tcPr>
            <w:tcW w:w="567" w:type="dxa"/>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w:t>
            </w:r>
          </w:p>
        </w:tc>
        <w:tc>
          <w:tcPr>
            <w:tcW w:w="567" w:type="dxa"/>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3</w:t>
            </w:r>
          </w:p>
        </w:tc>
        <w:tc>
          <w:tcPr>
            <w:tcW w:w="567" w:type="dxa"/>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3</w:t>
            </w:r>
          </w:p>
        </w:tc>
        <w:tc>
          <w:tcPr>
            <w:tcW w:w="567" w:type="dxa"/>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w:t>
            </w:r>
          </w:p>
        </w:tc>
        <w:tc>
          <w:tcPr>
            <w:tcW w:w="992" w:type="dxa"/>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100</w:t>
            </w:r>
          </w:p>
        </w:tc>
        <w:tc>
          <w:tcPr>
            <w:tcW w:w="851" w:type="dxa"/>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50</w:t>
            </w:r>
          </w:p>
        </w:tc>
      </w:tr>
      <w:tr w:rsidR="00BD0B14" w:rsidRPr="009E662C" w:rsidTr="00BD0B14">
        <w:trPr>
          <w:trHeight w:val="364"/>
        </w:trPr>
        <w:tc>
          <w:tcPr>
            <w:tcW w:w="1990" w:type="dxa"/>
          </w:tcPr>
          <w:p w:rsidR="00BD0B14" w:rsidRPr="009E662C" w:rsidRDefault="00BD0B14" w:rsidP="00BD0B14">
            <w:pPr>
              <w:rPr>
                <w:rFonts w:ascii="Times New Roman" w:hAnsi="Times New Roman" w:cs="Times New Roman"/>
              </w:rPr>
            </w:pPr>
            <w:r w:rsidRPr="009E662C">
              <w:rPr>
                <w:rFonts w:ascii="Times New Roman" w:hAnsi="Times New Roman" w:cs="Times New Roman"/>
              </w:rPr>
              <w:t>История</w:t>
            </w:r>
          </w:p>
        </w:tc>
        <w:tc>
          <w:tcPr>
            <w:tcW w:w="1237" w:type="dxa"/>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9</w:t>
            </w:r>
          </w:p>
        </w:tc>
        <w:tc>
          <w:tcPr>
            <w:tcW w:w="1276" w:type="dxa"/>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9</w:t>
            </w:r>
          </w:p>
        </w:tc>
        <w:tc>
          <w:tcPr>
            <w:tcW w:w="1134" w:type="dxa"/>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4,1</w:t>
            </w:r>
          </w:p>
        </w:tc>
        <w:tc>
          <w:tcPr>
            <w:tcW w:w="567" w:type="dxa"/>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1</w:t>
            </w:r>
          </w:p>
        </w:tc>
        <w:tc>
          <w:tcPr>
            <w:tcW w:w="567" w:type="dxa"/>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8</w:t>
            </w:r>
          </w:p>
        </w:tc>
        <w:tc>
          <w:tcPr>
            <w:tcW w:w="567" w:type="dxa"/>
          </w:tcPr>
          <w:p w:rsidR="00BD0B14" w:rsidRPr="009E662C" w:rsidRDefault="00BD0B14" w:rsidP="00BD0B14">
            <w:pPr>
              <w:jc w:val="center"/>
              <w:rPr>
                <w:rFonts w:ascii="Times New Roman" w:hAnsi="Times New Roman" w:cs="Times New Roman"/>
              </w:rPr>
            </w:pPr>
          </w:p>
        </w:tc>
        <w:tc>
          <w:tcPr>
            <w:tcW w:w="567" w:type="dxa"/>
          </w:tcPr>
          <w:p w:rsidR="00BD0B14" w:rsidRPr="009E662C" w:rsidRDefault="00BD0B14" w:rsidP="00BD0B14">
            <w:pPr>
              <w:jc w:val="center"/>
              <w:rPr>
                <w:rFonts w:ascii="Times New Roman" w:hAnsi="Times New Roman" w:cs="Times New Roman"/>
              </w:rPr>
            </w:pPr>
          </w:p>
        </w:tc>
        <w:tc>
          <w:tcPr>
            <w:tcW w:w="992" w:type="dxa"/>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100</w:t>
            </w:r>
          </w:p>
        </w:tc>
        <w:tc>
          <w:tcPr>
            <w:tcW w:w="851" w:type="dxa"/>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100</w:t>
            </w:r>
          </w:p>
        </w:tc>
      </w:tr>
      <w:tr w:rsidR="00BD0B14" w:rsidRPr="009E662C" w:rsidTr="00BD0B14">
        <w:trPr>
          <w:trHeight w:val="393"/>
        </w:trPr>
        <w:tc>
          <w:tcPr>
            <w:tcW w:w="1990" w:type="dxa"/>
          </w:tcPr>
          <w:p w:rsidR="00BD0B14" w:rsidRPr="009E662C" w:rsidRDefault="00BD0B14" w:rsidP="00BD0B14">
            <w:pPr>
              <w:rPr>
                <w:rFonts w:ascii="Times New Roman" w:hAnsi="Times New Roman" w:cs="Times New Roman"/>
              </w:rPr>
            </w:pPr>
            <w:r w:rsidRPr="009E662C">
              <w:rPr>
                <w:rFonts w:ascii="Times New Roman" w:hAnsi="Times New Roman" w:cs="Times New Roman"/>
              </w:rPr>
              <w:t>Информатика</w:t>
            </w:r>
          </w:p>
        </w:tc>
        <w:tc>
          <w:tcPr>
            <w:tcW w:w="1237" w:type="dxa"/>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14</w:t>
            </w:r>
          </w:p>
        </w:tc>
        <w:tc>
          <w:tcPr>
            <w:tcW w:w="1276" w:type="dxa"/>
          </w:tcPr>
          <w:p w:rsidR="00BD0B14" w:rsidRPr="009E662C" w:rsidRDefault="00BD0B14" w:rsidP="00BD0B14">
            <w:pPr>
              <w:rPr>
                <w:rFonts w:ascii="Times New Roman" w:hAnsi="Times New Roman" w:cs="Times New Roman"/>
              </w:rPr>
            </w:pPr>
            <w:r w:rsidRPr="009E662C">
              <w:rPr>
                <w:rFonts w:ascii="Times New Roman" w:hAnsi="Times New Roman" w:cs="Times New Roman"/>
              </w:rPr>
              <w:t xml:space="preserve">        14</w:t>
            </w:r>
          </w:p>
        </w:tc>
        <w:tc>
          <w:tcPr>
            <w:tcW w:w="1134" w:type="dxa"/>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3</w:t>
            </w:r>
          </w:p>
        </w:tc>
        <w:tc>
          <w:tcPr>
            <w:tcW w:w="567" w:type="dxa"/>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w:t>
            </w:r>
          </w:p>
        </w:tc>
        <w:tc>
          <w:tcPr>
            <w:tcW w:w="567" w:type="dxa"/>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1</w:t>
            </w:r>
          </w:p>
        </w:tc>
        <w:tc>
          <w:tcPr>
            <w:tcW w:w="567" w:type="dxa"/>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10</w:t>
            </w:r>
          </w:p>
        </w:tc>
        <w:tc>
          <w:tcPr>
            <w:tcW w:w="567" w:type="dxa"/>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3</w:t>
            </w:r>
          </w:p>
        </w:tc>
        <w:tc>
          <w:tcPr>
            <w:tcW w:w="992" w:type="dxa"/>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79</w:t>
            </w:r>
          </w:p>
        </w:tc>
        <w:tc>
          <w:tcPr>
            <w:tcW w:w="851" w:type="dxa"/>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7</w:t>
            </w:r>
          </w:p>
        </w:tc>
      </w:tr>
      <w:tr w:rsidR="00BD0B14" w:rsidRPr="009E662C" w:rsidTr="00BD0B14">
        <w:trPr>
          <w:trHeight w:val="393"/>
        </w:trPr>
        <w:tc>
          <w:tcPr>
            <w:tcW w:w="1990" w:type="dxa"/>
          </w:tcPr>
          <w:p w:rsidR="00BD0B14" w:rsidRPr="009E662C" w:rsidRDefault="00BD0B14" w:rsidP="00BD0B14">
            <w:pPr>
              <w:rPr>
                <w:rFonts w:ascii="Times New Roman" w:hAnsi="Times New Roman" w:cs="Times New Roman"/>
              </w:rPr>
            </w:pPr>
            <w:r w:rsidRPr="009E662C">
              <w:rPr>
                <w:rFonts w:ascii="Times New Roman" w:hAnsi="Times New Roman" w:cs="Times New Roman"/>
              </w:rPr>
              <w:t>География</w:t>
            </w:r>
          </w:p>
        </w:tc>
        <w:tc>
          <w:tcPr>
            <w:tcW w:w="1237" w:type="dxa"/>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47</w:t>
            </w:r>
          </w:p>
        </w:tc>
        <w:tc>
          <w:tcPr>
            <w:tcW w:w="1276" w:type="dxa"/>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47</w:t>
            </w:r>
          </w:p>
        </w:tc>
        <w:tc>
          <w:tcPr>
            <w:tcW w:w="1134" w:type="dxa"/>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3,8</w:t>
            </w:r>
          </w:p>
        </w:tc>
        <w:tc>
          <w:tcPr>
            <w:tcW w:w="567" w:type="dxa"/>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6</w:t>
            </w:r>
          </w:p>
        </w:tc>
        <w:tc>
          <w:tcPr>
            <w:tcW w:w="567" w:type="dxa"/>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24</w:t>
            </w:r>
          </w:p>
        </w:tc>
        <w:tc>
          <w:tcPr>
            <w:tcW w:w="567" w:type="dxa"/>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17</w:t>
            </w:r>
          </w:p>
        </w:tc>
        <w:tc>
          <w:tcPr>
            <w:tcW w:w="567" w:type="dxa"/>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w:t>
            </w:r>
          </w:p>
        </w:tc>
        <w:tc>
          <w:tcPr>
            <w:tcW w:w="992" w:type="dxa"/>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100</w:t>
            </w:r>
          </w:p>
        </w:tc>
        <w:tc>
          <w:tcPr>
            <w:tcW w:w="851" w:type="dxa"/>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64</w:t>
            </w:r>
          </w:p>
        </w:tc>
      </w:tr>
      <w:tr w:rsidR="00BD0B14" w:rsidRPr="009E662C" w:rsidTr="00BD0B14">
        <w:trPr>
          <w:trHeight w:val="393"/>
        </w:trPr>
        <w:tc>
          <w:tcPr>
            <w:tcW w:w="1990" w:type="dxa"/>
          </w:tcPr>
          <w:p w:rsidR="00BD0B14" w:rsidRPr="009E662C" w:rsidRDefault="00BD0B14" w:rsidP="00BD0B14">
            <w:pPr>
              <w:rPr>
                <w:rFonts w:ascii="Times New Roman" w:hAnsi="Times New Roman" w:cs="Times New Roman"/>
              </w:rPr>
            </w:pPr>
            <w:r w:rsidRPr="009E662C">
              <w:rPr>
                <w:rFonts w:ascii="Times New Roman" w:hAnsi="Times New Roman" w:cs="Times New Roman"/>
              </w:rPr>
              <w:t>Англ</w:t>
            </w:r>
            <w:proofErr w:type="gramStart"/>
            <w:r w:rsidRPr="009E662C">
              <w:rPr>
                <w:rFonts w:ascii="Times New Roman" w:hAnsi="Times New Roman" w:cs="Times New Roman"/>
              </w:rPr>
              <w:t>.я</w:t>
            </w:r>
            <w:proofErr w:type="gramEnd"/>
            <w:r w:rsidRPr="009E662C">
              <w:rPr>
                <w:rFonts w:ascii="Times New Roman" w:hAnsi="Times New Roman" w:cs="Times New Roman"/>
              </w:rPr>
              <w:t>зык</w:t>
            </w:r>
          </w:p>
        </w:tc>
        <w:tc>
          <w:tcPr>
            <w:tcW w:w="1237" w:type="dxa"/>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3</w:t>
            </w:r>
          </w:p>
        </w:tc>
        <w:tc>
          <w:tcPr>
            <w:tcW w:w="1276" w:type="dxa"/>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3</w:t>
            </w:r>
          </w:p>
        </w:tc>
        <w:tc>
          <w:tcPr>
            <w:tcW w:w="1134" w:type="dxa"/>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3,3</w:t>
            </w:r>
          </w:p>
        </w:tc>
        <w:tc>
          <w:tcPr>
            <w:tcW w:w="567" w:type="dxa"/>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w:t>
            </w:r>
          </w:p>
        </w:tc>
        <w:tc>
          <w:tcPr>
            <w:tcW w:w="567" w:type="dxa"/>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1</w:t>
            </w:r>
          </w:p>
        </w:tc>
        <w:tc>
          <w:tcPr>
            <w:tcW w:w="567" w:type="dxa"/>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2</w:t>
            </w:r>
          </w:p>
        </w:tc>
        <w:tc>
          <w:tcPr>
            <w:tcW w:w="567" w:type="dxa"/>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w:t>
            </w:r>
          </w:p>
        </w:tc>
        <w:tc>
          <w:tcPr>
            <w:tcW w:w="992" w:type="dxa"/>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100</w:t>
            </w:r>
          </w:p>
        </w:tc>
        <w:tc>
          <w:tcPr>
            <w:tcW w:w="851" w:type="dxa"/>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33</w:t>
            </w:r>
          </w:p>
        </w:tc>
      </w:tr>
      <w:tr w:rsidR="00BD0B14" w:rsidRPr="009E662C" w:rsidTr="00BD0B14">
        <w:trPr>
          <w:trHeight w:val="393"/>
        </w:trPr>
        <w:tc>
          <w:tcPr>
            <w:tcW w:w="1990" w:type="dxa"/>
          </w:tcPr>
          <w:p w:rsidR="00BD0B14" w:rsidRPr="009E662C" w:rsidRDefault="00BD0B14" w:rsidP="00BD0B14">
            <w:pPr>
              <w:rPr>
                <w:rFonts w:ascii="Times New Roman" w:hAnsi="Times New Roman" w:cs="Times New Roman"/>
              </w:rPr>
            </w:pPr>
            <w:r w:rsidRPr="009E662C">
              <w:rPr>
                <w:rFonts w:ascii="Times New Roman" w:hAnsi="Times New Roman" w:cs="Times New Roman"/>
              </w:rPr>
              <w:t xml:space="preserve">Биология </w:t>
            </w:r>
          </w:p>
        </w:tc>
        <w:tc>
          <w:tcPr>
            <w:tcW w:w="1237" w:type="dxa"/>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26</w:t>
            </w:r>
          </w:p>
        </w:tc>
        <w:tc>
          <w:tcPr>
            <w:tcW w:w="1276" w:type="dxa"/>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26</w:t>
            </w:r>
          </w:p>
        </w:tc>
        <w:tc>
          <w:tcPr>
            <w:tcW w:w="1134" w:type="dxa"/>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3,5</w:t>
            </w:r>
          </w:p>
        </w:tc>
        <w:tc>
          <w:tcPr>
            <w:tcW w:w="567" w:type="dxa"/>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w:t>
            </w:r>
          </w:p>
        </w:tc>
        <w:tc>
          <w:tcPr>
            <w:tcW w:w="567" w:type="dxa"/>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13</w:t>
            </w:r>
          </w:p>
        </w:tc>
        <w:tc>
          <w:tcPr>
            <w:tcW w:w="567" w:type="dxa"/>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12</w:t>
            </w:r>
          </w:p>
        </w:tc>
        <w:tc>
          <w:tcPr>
            <w:tcW w:w="567" w:type="dxa"/>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1</w:t>
            </w:r>
          </w:p>
        </w:tc>
        <w:tc>
          <w:tcPr>
            <w:tcW w:w="992" w:type="dxa"/>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97</w:t>
            </w:r>
          </w:p>
        </w:tc>
        <w:tc>
          <w:tcPr>
            <w:tcW w:w="851" w:type="dxa"/>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50</w:t>
            </w:r>
          </w:p>
        </w:tc>
      </w:tr>
      <w:tr w:rsidR="00BD0B14" w:rsidRPr="009E662C" w:rsidTr="00BD0B14">
        <w:trPr>
          <w:trHeight w:val="393"/>
        </w:trPr>
        <w:tc>
          <w:tcPr>
            <w:tcW w:w="1990" w:type="dxa"/>
          </w:tcPr>
          <w:p w:rsidR="00BD0B14" w:rsidRPr="009E662C" w:rsidRDefault="00BD0B14" w:rsidP="00BD0B14">
            <w:pPr>
              <w:rPr>
                <w:rFonts w:ascii="Times New Roman" w:hAnsi="Times New Roman" w:cs="Times New Roman"/>
              </w:rPr>
            </w:pPr>
            <w:r w:rsidRPr="009E662C">
              <w:rPr>
                <w:rFonts w:ascii="Times New Roman" w:hAnsi="Times New Roman" w:cs="Times New Roman"/>
              </w:rPr>
              <w:t xml:space="preserve">Химия </w:t>
            </w:r>
          </w:p>
        </w:tc>
        <w:tc>
          <w:tcPr>
            <w:tcW w:w="1237" w:type="dxa"/>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7</w:t>
            </w:r>
          </w:p>
        </w:tc>
        <w:tc>
          <w:tcPr>
            <w:tcW w:w="1276" w:type="dxa"/>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7</w:t>
            </w:r>
          </w:p>
        </w:tc>
        <w:tc>
          <w:tcPr>
            <w:tcW w:w="1134" w:type="dxa"/>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4</w:t>
            </w:r>
          </w:p>
        </w:tc>
        <w:tc>
          <w:tcPr>
            <w:tcW w:w="567" w:type="dxa"/>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2</w:t>
            </w:r>
          </w:p>
        </w:tc>
        <w:tc>
          <w:tcPr>
            <w:tcW w:w="567" w:type="dxa"/>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4</w:t>
            </w:r>
          </w:p>
        </w:tc>
        <w:tc>
          <w:tcPr>
            <w:tcW w:w="567" w:type="dxa"/>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3</w:t>
            </w:r>
          </w:p>
        </w:tc>
        <w:tc>
          <w:tcPr>
            <w:tcW w:w="567" w:type="dxa"/>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w:t>
            </w:r>
          </w:p>
        </w:tc>
        <w:tc>
          <w:tcPr>
            <w:tcW w:w="992" w:type="dxa"/>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100</w:t>
            </w:r>
          </w:p>
        </w:tc>
        <w:tc>
          <w:tcPr>
            <w:tcW w:w="851" w:type="dxa"/>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86</w:t>
            </w:r>
          </w:p>
        </w:tc>
      </w:tr>
      <w:tr w:rsidR="00BD0B14" w:rsidRPr="009E662C" w:rsidTr="00BD0B14">
        <w:trPr>
          <w:trHeight w:val="393"/>
        </w:trPr>
        <w:tc>
          <w:tcPr>
            <w:tcW w:w="1990" w:type="dxa"/>
          </w:tcPr>
          <w:p w:rsidR="00BD0B14" w:rsidRPr="009E662C" w:rsidRDefault="00BD0B14" w:rsidP="00BD0B14">
            <w:pPr>
              <w:rPr>
                <w:rFonts w:ascii="Times New Roman" w:hAnsi="Times New Roman" w:cs="Times New Roman"/>
              </w:rPr>
            </w:pPr>
            <w:r w:rsidRPr="009E662C">
              <w:rPr>
                <w:rFonts w:ascii="Times New Roman" w:hAnsi="Times New Roman" w:cs="Times New Roman"/>
              </w:rPr>
              <w:t xml:space="preserve">Литература </w:t>
            </w:r>
          </w:p>
        </w:tc>
        <w:tc>
          <w:tcPr>
            <w:tcW w:w="1237" w:type="dxa"/>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8</w:t>
            </w:r>
          </w:p>
        </w:tc>
        <w:tc>
          <w:tcPr>
            <w:tcW w:w="1276" w:type="dxa"/>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8</w:t>
            </w:r>
          </w:p>
        </w:tc>
        <w:tc>
          <w:tcPr>
            <w:tcW w:w="1134" w:type="dxa"/>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3</w:t>
            </w:r>
          </w:p>
        </w:tc>
        <w:tc>
          <w:tcPr>
            <w:tcW w:w="567" w:type="dxa"/>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w:t>
            </w:r>
          </w:p>
        </w:tc>
        <w:tc>
          <w:tcPr>
            <w:tcW w:w="567" w:type="dxa"/>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1</w:t>
            </w:r>
          </w:p>
        </w:tc>
        <w:tc>
          <w:tcPr>
            <w:tcW w:w="567" w:type="dxa"/>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7</w:t>
            </w:r>
          </w:p>
        </w:tc>
        <w:tc>
          <w:tcPr>
            <w:tcW w:w="567" w:type="dxa"/>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w:t>
            </w:r>
          </w:p>
        </w:tc>
        <w:tc>
          <w:tcPr>
            <w:tcW w:w="992" w:type="dxa"/>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100</w:t>
            </w:r>
          </w:p>
        </w:tc>
        <w:tc>
          <w:tcPr>
            <w:tcW w:w="851" w:type="dxa"/>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12</w:t>
            </w:r>
          </w:p>
        </w:tc>
      </w:tr>
    </w:tbl>
    <w:p w:rsidR="00BD0B14" w:rsidRPr="009E662C" w:rsidRDefault="00BD0B14" w:rsidP="00BD0B14">
      <w:pPr>
        <w:shd w:val="clear" w:color="auto" w:fill="FFFFFF"/>
        <w:tabs>
          <w:tab w:val="num" w:pos="426"/>
        </w:tabs>
        <w:rPr>
          <w:rFonts w:ascii="Times New Roman" w:hAnsi="Times New Roman" w:cs="Times New Roman"/>
          <w:sz w:val="26"/>
          <w:szCs w:val="26"/>
          <w:highlight w:val="yellow"/>
        </w:rPr>
      </w:pPr>
    </w:p>
    <w:p w:rsidR="00BD0B14" w:rsidRPr="009E662C" w:rsidRDefault="00BD0B14" w:rsidP="00BD0B14">
      <w:pPr>
        <w:shd w:val="clear" w:color="auto" w:fill="FFFFFF"/>
        <w:tabs>
          <w:tab w:val="num" w:pos="426"/>
        </w:tabs>
        <w:rPr>
          <w:rFonts w:ascii="Times New Roman" w:hAnsi="Times New Roman" w:cs="Times New Roman"/>
          <w:sz w:val="26"/>
          <w:szCs w:val="26"/>
          <w:highlight w:val="yellow"/>
        </w:rPr>
      </w:pPr>
    </w:p>
    <w:p w:rsidR="00BD0B14" w:rsidRPr="009E662C" w:rsidRDefault="00BD0B14" w:rsidP="00BD0B14">
      <w:pPr>
        <w:shd w:val="clear" w:color="auto" w:fill="FFFFFF"/>
        <w:tabs>
          <w:tab w:val="num" w:pos="426"/>
        </w:tabs>
        <w:rPr>
          <w:rFonts w:ascii="Times New Roman" w:hAnsi="Times New Roman" w:cs="Times New Roman"/>
          <w:sz w:val="26"/>
          <w:szCs w:val="26"/>
          <w:highlight w:val="yellow"/>
        </w:rPr>
      </w:pPr>
    </w:p>
    <w:p w:rsidR="00BD0B14" w:rsidRPr="009E662C" w:rsidRDefault="00BD0B14" w:rsidP="00BD0B14">
      <w:pPr>
        <w:shd w:val="clear" w:color="auto" w:fill="FFFFFF"/>
        <w:tabs>
          <w:tab w:val="num" w:pos="426"/>
        </w:tabs>
        <w:rPr>
          <w:rFonts w:ascii="Times New Roman" w:hAnsi="Times New Roman" w:cs="Times New Roman"/>
          <w:sz w:val="26"/>
          <w:szCs w:val="26"/>
          <w:highlight w:val="yellow"/>
        </w:rPr>
      </w:pPr>
    </w:p>
    <w:p w:rsidR="00BD0B14" w:rsidRPr="009E662C" w:rsidRDefault="00BD0B14" w:rsidP="00BD0B14">
      <w:pPr>
        <w:shd w:val="clear" w:color="auto" w:fill="FFFFFF"/>
        <w:tabs>
          <w:tab w:val="num" w:pos="426"/>
        </w:tabs>
        <w:rPr>
          <w:rFonts w:ascii="Times New Roman" w:hAnsi="Times New Roman" w:cs="Times New Roman"/>
          <w:sz w:val="26"/>
          <w:szCs w:val="26"/>
          <w:highlight w:val="yellow"/>
        </w:rPr>
      </w:pPr>
    </w:p>
    <w:p w:rsidR="00BD0B14" w:rsidRPr="009E662C" w:rsidRDefault="00BD0B14" w:rsidP="00BD0B14">
      <w:pPr>
        <w:shd w:val="clear" w:color="auto" w:fill="FFFFFF"/>
        <w:tabs>
          <w:tab w:val="num" w:pos="426"/>
        </w:tabs>
        <w:rPr>
          <w:rFonts w:ascii="Times New Roman" w:hAnsi="Times New Roman" w:cs="Times New Roman"/>
          <w:sz w:val="26"/>
          <w:szCs w:val="26"/>
          <w:highlight w:val="yellow"/>
        </w:rPr>
      </w:pPr>
    </w:p>
    <w:p w:rsidR="00BD0B14" w:rsidRPr="009E662C" w:rsidRDefault="00BD0B14" w:rsidP="00BD0B14">
      <w:pPr>
        <w:shd w:val="clear" w:color="auto" w:fill="FFFFFF"/>
        <w:tabs>
          <w:tab w:val="num" w:pos="426"/>
        </w:tabs>
        <w:rPr>
          <w:rFonts w:ascii="Times New Roman" w:hAnsi="Times New Roman" w:cs="Times New Roman"/>
          <w:sz w:val="26"/>
          <w:szCs w:val="26"/>
          <w:highlight w:val="yellow"/>
        </w:rPr>
      </w:pPr>
    </w:p>
    <w:p w:rsidR="00BD0B14" w:rsidRPr="009E662C" w:rsidRDefault="00BD0B14" w:rsidP="00BD0B14">
      <w:pPr>
        <w:shd w:val="clear" w:color="auto" w:fill="FFFFFF"/>
        <w:tabs>
          <w:tab w:val="num" w:pos="426"/>
        </w:tabs>
        <w:rPr>
          <w:rFonts w:ascii="Times New Roman" w:hAnsi="Times New Roman" w:cs="Times New Roman"/>
          <w:sz w:val="26"/>
          <w:szCs w:val="26"/>
          <w:highlight w:val="yellow"/>
        </w:rPr>
      </w:pPr>
    </w:p>
    <w:p w:rsidR="00BD0B14" w:rsidRPr="009E662C" w:rsidRDefault="00BD0B14" w:rsidP="00BD0B14">
      <w:pPr>
        <w:shd w:val="clear" w:color="auto" w:fill="FFFFFF"/>
        <w:tabs>
          <w:tab w:val="num" w:pos="426"/>
        </w:tabs>
        <w:rPr>
          <w:rFonts w:ascii="Times New Roman" w:hAnsi="Times New Roman" w:cs="Times New Roman"/>
          <w:sz w:val="26"/>
          <w:szCs w:val="26"/>
          <w:highlight w:val="yellow"/>
        </w:rPr>
      </w:pPr>
    </w:p>
    <w:p w:rsidR="00BD0B14" w:rsidRPr="009E662C" w:rsidRDefault="00BD0B14" w:rsidP="00BD0B14">
      <w:pPr>
        <w:shd w:val="clear" w:color="auto" w:fill="FFFFFF"/>
        <w:tabs>
          <w:tab w:val="num" w:pos="426"/>
        </w:tabs>
        <w:rPr>
          <w:rFonts w:ascii="Times New Roman" w:hAnsi="Times New Roman" w:cs="Times New Roman"/>
          <w:sz w:val="26"/>
          <w:szCs w:val="26"/>
          <w:highlight w:val="yellow"/>
        </w:rPr>
      </w:pPr>
    </w:p>
    <w:p w:rsidR="00BD0B14" w:rsidRPr="009E662C" w:rsidRDefault="00BD0B14" w:rsidP="00BD0B14">
      <w:pPr>
        <w:shd w:val="clear" w:color="auto" w:fill="FFFFFF"/>
        <w:tabs>
          <w:tab w:val="num" w:pos="426"/>
        </w:tabs>
        <w:rPr>
          <w:rFonts w:ascii="Times New Roman" w:hAnsi="Times New Roman" w:cs="Times New Roman"/>
          <w:sz w:val="26"/>
          <w:szCs w:val="26"/>
          <w:highlight w:val="yellow"/>
        </w:rPr>
      </w:pPr>
    </w:p>
    <w:p w:rsidR="00BD0B14" w:rsidRPr="009E662C" w:rsidRDefault="00BD0B14" w:rsidP="00BD0B14">
      <w:pPr>
        <w:rPr>
          <w:rFonts w:ascii="Times New Roman" w:hAnsi="Times New Roman" w:cs="Times New Roman"/>
          <w:highlight w:val="yellow"/>
        </w:rPr>
      </w:pPr>
      <w:r w:rsidRPr="009E662C">
        <w:rPr>
          <w:rFonts w:ascii="Times New Roman" w:hAnsi="Times New Roman" w:cs="Times New Roman"/>
          <w:noProof/>
          <w:lang w:eastAsia="ru-RU"/>
        </w:rPr>
        <w:lastRenderedPageBreak/>
        <w:drawing>
          <wp:inline distT="0" distB="0" distL="0" distR="0">
            <wp:extent cx="5324475" cy="3244850"/>
            <wp:effectExtent l="0" t="0" r="0" b="0"/>
            <wp:docPr id="8" name="Объект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D0B14" w:rsidRPr="009E662C" w:rsidRDefault="00BD0B14" w:rsidP="00BD0B14">
      <w:pPr>
        <w:rPr>
          <w:rFonts w:ascii="Times New Roman" w:hAnsi="Times New Roman" w:cs="Times New Roman"/>
          <w:highlight w:val="yellow"/>
        </w:rPr>
      </w:pPr>
    </w:p>
    <w:p w:rsidR="00BD0B14" w:rsidRPr="009E662C" w:rsidRDefault="00BD0B14" w:rsidP="00BD0B14">
      <w:pPr>
        <w:rPr>
          <w:rFonts w:ascii="Times New Roman" w:hAnsi="Times New Roman" w:cs="Times New Roman"/>
          <w:highlight w:val="yellow"/>
        </w:rPr>
      </w:pPr>
      <w:r w:rsidRPr="009E662C">
        <w:rPr>
          <w:rFonts w:ascii="Times New Roman" w:hAnsi="Times New Roman" w:cs="Times New Roman"/>
          <w:noProof/>
          <w:lang w:eastAsia="ru-RU"/>
        </w:rPr>
        <w:drawing>
          <wp:inline distT="0" distB="0" distL="0" distR="0">
            <wp:extent cx="5678170" cy="3244850"/>
            <wp:effectExtent l="0" t="0" r="0" b="0"/>
            <wp:docPr id="9"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D0B14" w:rsidRDefault="00BD0B14" w:rsidP="00BD0B14">
      <w:pPr>
        <w:ind w:firstLine="709"/>
        <w:jc w:val="center"/>
        <w:rPr>
          <w:rFonts w:ascii="Times New Roman" w:hAnsi="Times New Roman" w:cs="Times New Roman"/>
          <w:b/>
          <w:sz w:val="28"/>
          <w:szCs w:val="26"/>
        </w:rPr>
      </w:pPr>
    </w:p>
    <w:p w:rsidR="003F32BD" w:rsidRDefault="003F32BD" w:rsidP="00BD0B14">
      <w:pPr>
        <w:ind w:firstLine="709"/>
        <w:jc w:val="center"/>
        <w:rPr>
          <w:rFonts w:ascii="Times New Roman" w:hAnsi="Times New Roman" w:cs="Times New Roman"/>
          <w:b/>
          <w:sz w:val="28"/>
          <w:szCs w:val="26"/>
        </w:rPr>
      </w:pPr>
    </w:p>
    <w:p w:rsidR="003F32BD" w:rsidRDefault="003F32BD" w:rsidP="00BD0B14">
      <w:pPr>
        <w:ind w:firstLine="709"/>
        <w:jc w:val="center"/>
        <w:rPr>
          <w:rFonts w:ascii="Times New Roman" w:hAnsi="Times New Roman" w:cs="Times New Roman"/>
          <w:b/>
          <w:sz w:val="28"/>
          <w:szCs w:val="26"/>
        </w:rPr>
      </w:pPr>
    </w:p>
    <w:p w:rsidR="003F32BD" w:rsidRDefault="003F32BD" w:rsidP="00BD0B14">
      <w:pPr>
        <w:ind w:firstLine="709"/>
        <w:jc w:val="center"/>
        <w:rPr>
          <w:rFonts w:ascii="Times New Roman" w:hAnsi="Times New Roman" w:cs="Times New Roman"/>
          <w:b/>
          <w:sz w:val="28"/>
          <w:szCs w:val="26"/>
        </w:rPr>
      </w:pPr>
    </w:p>
    <w:p w:rsidR="003F32BD" w:rsidRDefault="003F32BD" w:rsidP="00BD0B14">
      <w:pPr>
        <w:ind w:firstLine="709"/>
        <w:jc w:val="center"/>
        <w:rPr>
          <w:rFonts w:ascii="Times New Roman" w:hAnsi="Times New Roman" w:cs="Times New Roman"/>
          <w:b/>
          <w:sz w:val="28"/>
          <w:szCs w:val="26"/>
        </w:rPr>
      </w:pPr>
    </w:p>
    <w:p w:rsidR="003F32BD" w:rsidRPr="009E662C" w:rsidRDefault="003F32BD" w:rsidP="00BD0B14">
      <w:pPr>
        <w:ind w:firstLine="709"/>
        <w:jc w:val="center"/>
        <w:rPr>
          <w:rFonts w:ascii="Times New Roman" w:hAnsi="Times New Roman" w:cs="Times New Roman"/>
          <w:b/>
          <w:sz w:val="28"/>
          <w:szCs w:val="26"/>
        </w:rPr>
      </w:pPr>
    </w:p>
    <w:p w:rsidR="00BD0B14" w:rsidRPr="009E662C" w:rsidRDefault="00BD0B14" w:rsidP="00BD0B14">
      <w:pPr>
        <w:ind w:firstLine="709"/>
        <w:jc w:val="center"/>
        <w:rPr>
          <w:rFonts w:ascii="Times New Roman" w:hAnsi="Times New Roman" w:cs="Times New Roman"/>
          <w:b/>
          <w:sz w:val="28"/>
          <w:szCs w:val="26"/>
        </w:rPr>
      </w:pPr>
      <w:r w:rsidRPr="009E662C">
        <w:rPr>
          <w:rFonts w:ascii="Times New Roman" w:hAnsi="Times New Roman" w:cs="Times New Roman"/>
          <w:b/>
          <w:sz w:val="28"/>
          <w:szCs w:val="26"/>
        </w:rPr>
        <w:lastRenderedPageBreak/>
        <w:t>Сравнительный анализ ГИА учащихся 9 классов показал следующие результаты: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92"/>
        <w:gridCol w:w="1052"/>
        <w:gridCol w:w="1456"/>
        <w:gridCol w:w="1551"/>
        <w:gridCol w:w="1332"/>
        <w:gridCol w:w="1058"/>
        <w:gridCol w:w="1713"/>
      </w:tblGrid>
      <w:tr w:rsidR="00BD0B14" w:rsidRPr="009E662C" w:rsidTr="003F32BD">
        <w:trPr>
          <w:trHeight w:val="431"/>
        </w:trPr>
        <w:tc>
          <w:tcPr>
            <w:tcW w:w="858" w:type="pct"/>
            <w:vAlign w:val="center"/>
          </w:tcPr>
          <w:p w:rsidR="00BD0B14" w:rsidRPr="009E662C" w:rsidRDefault="00BD0B14" w:rsidP="00BD0B14">
            <w:pPr>
              <w:jc w:val="center"/>
              <w:rPr>
                <w:rFonts w:ascii="Times New Roman" w:hAnsi="Times New Roman" w:cs="Times New Roman"/>
                <w:sz w:val="28"/>
                <w:szCs w:val="28"/>
              </w:rPr>
            </w:pPr>
            <w:r w:rsidRPr="009E662C">
              <w:rPr>
                <w:rFonts w:ascii="Times New Roman" w:hAnsi="Times New Roman" w:cs="Times New Roman"/>
                <w:bCs/>
                <w:sz w:val="28"/>
                <w:szCs w:val="28"/>
              </w:rPr>
              <w:t>Учебный год</w:t>
            </w:r>
          </w:p>
        </w:tc>
        <w:tc>
          <w:tcPr>
            <w:tcW w:w="534" w:type="pct"/>
            <w:vAlign w:val="center"/>
          </w:tcPr>
          <w:p w:rsidR="00BD0B14" w:rsidRPr="009E662C" w:rsidRDefault="00BD0B14" w:rsidP="00BD0B14">
            <w:pPr>
              <w:jc w:val="center"/>
              <w:rPr>
                <w:rFonts w:ascii="Times New Roman" w:hAnsi="Times New Roman" w:cs="Times New Roman"/>
                <w:sz w:val="28"/>
                <w:szCs w:val="28"/>
              </w:rPr>
            </w:pPr>
            <w:r w:rsidRPr="009E662C">
              <w:rPr>
                <w:rFonts w:ascii="Times New Roman" w:hAnsi="Times New Roman" w:cs="Times New Roman"/>
                <w:bCs/>
                <w:sz w:val="28"/>
                <w:szCs w:val="28"/>
              </w:rPr>
              <w:t>Число обуч-ся</w:t>
            </w:r>
          </w:p>
        </w:tc>
        <w:tc>
          <w:tcPr>
            <w:tcW w:w="739" w:type="pct"/>
            <w:vAlign w:val="center"/>
          </w:tcPr>
          <w:p w:rsidR="00BD0B14" w:rsidRPr="009E662C" w:rsidRDefault="00BD0B14" w:rsidP="00BD0B14">
            <w:pPr>
              <w:jc w:val="center"/>
              <w:rPr>
                <w:rFonts w:ascii="Times New Roman" w:hAnsi="Times New Roman" w:cs="Times New Roman"/>
                <w:bCs/>
                <w:sz w:val="28"/>
                <w:szCs w:val="28"/>
              </w:rPr>
            </w:pPr>
            <w:r w:rsidRPr="009E662C">
              <w:rPr>
                <w:rFonts w:ascii="Times New Roman" w:hAnsi="Times New Roman" w:cs="Times New Roman"/>
                <w:bCs/>
                <w:sz w:val="28"/>
                <w:szCs w:val="28"/>
              </w:rPr>
              <w:t>Получ. аттестат особого образца</w:t>
            </w:r>
          </w:p>
        </w:tc>
        <w:tc>
          <w:tcPr>
            <w:tcW w:w="787" w:type="pct"/>
            <w:vAlign w:val="center"/>
          </w:tcPr>
          <w:p w:rsidR="00BD0B14" w:rsidRPr="009E662C" w:rsidRDefault="00BD0B14" w:rsidP="00BD0B14">
            <w:pPr>
              <w:jc w:val="center"/>
              <w:rPr>
                <w:rFonts w:ascii="Times New Roman" w:hAnsi="Times New Roman" w:cs="Times New Roman"/>
                <w:sz w:val="28"/>
                <w:szCs w:val="28"/>
              </w:rPr>
            </w:pPr>
            <w:r w:rsidRPr="009E662C">
              <w:rPr>
                <w:rFonts w:ascii="Times New Roman" w:hAnsi="Times New Roman" w:cs="Times New Roman"/>
                <w:bCs/>
                <w:sz w:val="28"/>
                <w:szCs w:val="28"/>
              </w:rPr>
              <w:t>Получили аттестаты</w:t>
            </w:r>
          </w:p>
          <w:p w:rsidR="00BD0B14" w:rsidRPr="009E662C" w:rsidRDefault="00BD0B14" w:rsidP="00BD0B14">
            <w:pPr>
              <w:jc w:val="center"/>
              <w:rPr>
                <w:rFonts w:ascii="Times New Roman" w:hAnsi="Times New Roman" w:cs="Times New Roman"/>
                <w:sz w:val="28"/>
                <w:szCs w:val="28"/>
              </w:rPr>
            </w:pPr>
            <w:r w:rsidRPr="009E662C">
              <w:rPr>
                <w:rFonts w:ascii="Times New Roman" w:hAnsi="Times New Roman" w:cs="Times New Roman"/>
                <w:bCs/>
                <w:sz w:val="28"/>
                <w:szCs w:val="28"/>
              </w:rPr>
              <w:t>с 4 и 5</w:t>
            </w:r>
          </w:p>
        </w:tc>
        <w:tc>
          <w:tcPr>
            <w:tcW w:w="676" w:type="pct"/>
            <w:vAlign w:val="center"/>
          </w:tcPr>
          <w:p w:rsidR="00BD0B14" w:rsidRPr="009E662C" w:rsidRDefault="00BD0B14" w:rsidP="00BD0B14">
            <w:pPr>
              <w:jc w:val="center"/>
              <w:rPr>
                <w:rFonts w:ascii="Times New Roman" w:hAnsi="Times New Roman" w:cs="Times New Roman"/>
                <w:sz w:val="28"/>
                <w:szCs w:val="28"/>
              </w:rPr>
            </w:pPr>
            <w:proofErr w:type="gramStart"/>
            <w:r w:rsidRPr="009E662C">
              <w:rPr>
                <w:rFonts w:ascii="Times New Roman" w:hAnsi="Times New Roman" w:cs="Times New Roman"/>
                <w:bCs/>
                <w:sz w:val="28"/>
                <w:szCs w:val="28"/>
              </w:rPr>
              <w:t>Награждены</w:t>
            </w:r>
            <w:proofErr w:type="gramEnd"/>
            <w:r w:rsidRPr="009E662C">
              <w:rPr>
                <w:rFonts w:ascii="Times New Roman" w:hAnsi="Times New Roman" w:cs="Times New Roman"/>
                <w:bCs/>
                <w:sz w:val="28"/>
                <w:szCs w:val="28"/>
              </w:rPr>
              <w:t xml:space="preserve"> Похвальными листами</w:t>
            </w:r>
          </w:p>
        </w:tc>
        <w:tc>
          <w:tcPr>
            <w:tcW w:w="537" w:type="pct"/>
            <w:vAlign w:val="center"/>
          </w:tcPr>
          <w:p w:rsidR="00BD0B14" w:rsidRPr="009E662C" w:rsidRDefault="00BD0B14" w:rsidP="00BD0B14">
            <w:pPr>
              <w:jc w:val="center"/>
              <w:rPr>
                <w:rFonts w:ascii="Times New Roman" w:hAnsi="Times New Roman" w:cs="Times New Roman"/>
                <w:sz w:val="28"/>
                <w:szCs w:val="28"/>
              </w:rPr>
            </w:pPr>
            <w:r w:rsidRPr="009E662C">
              <w:rPr>
                <w:rFonts w:ascii="Times New Roman" w:hAnsi="Times New Roman" w:cs="Times New Roman"/>
                <w:bCs/>
                <w:sz w:val="28"/>
                <w:szCs w:val="28"/>
              </w:rPr>
              <w:t>Отчислено</w:t>
            </w:r>
          </w:p>
        </w:tc>
        <w:tc>
          <w:tcPr>
            <w:tcW w:w="870" w:type="pct"/>
            <w:vAlign w:val="center"/>
          </w:tcPr>
          <w:p w:rsidR="00BD0B14" w:rsidRPr="009E662C" w:rsidRDefault="00BD0B14" w:rsidP="00BD0B14">
            <w:pPr>
              <w:jc w:val="center"/>
              <w:rPr>
                <w:rFonts w:ascii="Times New Roman" w:hAnsi="Times New Roman" w:cs="Times New Roman"/>
                <w:sz w:val="28"/>
                <w:szCs w:val="28"/>
              </w:rPr>
            </w:pPr>
            <w:r w:rsidRPr="009E662C">
              <w:rPr>
                <w:rFonts w:ascii="Times New Roman" w:hAnsi="Times New Roman" w:cs="Times New Roman"/>
                <w:bCs/>
                <w:sz w:val="28"/>
                <w:szCs w:val="28"/>
              </w:rPr>
              <w:t>Остались на повторный курс обучения</w:t>
            </w:r>
          </w:p>
        </w:tc>
      </w:tr>
      <w:tr w:rsidR="00BD0B14" w:rsidRPr="009E662C" w:rsidTr="003F32BD">
        <w:trPr>
          <w:trHeight w:val="397"/>
        </w:trPr>
        <w:tc>
          <w:tcPr>
            <w:tcW w:w="858" w:type="pct"/>
            <w:vAlign w:val="center"/>
          </w:tcPr>
          <w:p w:rsidR="00BD0B14" w:rsidRPr="009E662C" w:rsidRDefault="00BD0B14" w:rsidP="00BD0B14">
            <w:pPr>
              <w:ind w:right="15"/>
              <w:jc w:val="center"/>
              <w:rPr>
                <w:rFonts w:ascii="Times New Roman" w:hAnsi="Times New Roman" w:cs="Times New Roman"/>
                <w:bCs/>
                <w:sz w:val="28"/>
                <w:szCs w:val="28"/>
              </w:rPr>
            </w:pPr>
            <w:r w:rsidRPr="009E662C">
              <w:rPr>
                <w:rFonts w:ascii="Times New Roman" w:hAnsi="Times New Roman" w:cs="Times New Roman"/>
                <w:bCs/>
                <w:sz w:val="28"/>
                <w:szCs w:val="28"/>
              </w:rPr>
              <w:t>2014-2015</w:t>
            </w:r>
          </w:p>
        </w:tc>
        <w:tc>
          <w:tcPr>
            <w:tcW w:w="534" w:type="pct"/>
            <w:vAlign w:val="center"/>
          </w:tcPr>
          <w:p w:rsidR="00BD0B14" w:rsidRPr="009E662C" w:rsidRDefault="00BD0B14" w:rsidP="00BD0B14">
            <w:pPr>
              <w:ind w:right="15"/>
              <w:jc w:val="center"/>
              <w:rPr>
                <w:rFonts w:ascii="Times New Roman" w:hAnsi="Times New Roman" w:cs="Times New Roman"/>
                <w:sz w:val="28"/>
                <w:szCs w:val="28"/>
              </w:rPr>
            </w:pPr>
            <w:r w:rsidRPr="009E662C">
              <w:rPr>
                <w:rFonts w:ascii="Times New Roman" w:hAnsi="Times New Roman" w:cs="Times New Roman"/>
                <w:sz w:val="28"/>
                <w:szCs w:val="28"/>
              </w:rPr>
              <w:t>64</w:t>
            </w:r>
          </w:p>
        </w:tc>
        <w:tc>
          <w:tcPr>
            <w:tcW w:w="739" w:type="pct"/>
            <w:vAlign w:val="center"/>
          </w:tcPr>
          <w:p w:rsidR="00BD0B14" w:rsidRPr="009E662C" w:rsidRDefault="00BD0B14" w:rsidP="00BD0B14">
            <w:pPr>
              <w:ind w:right="15"/>
              <w:jc w:val="center"/>
              <w:rPr>
                <w:rFonts w:ascii="Times New Roman" w:hAnsi="Times New Roman" w:cs="Times New Roman"/>
                <w:sz w:val="28"/>
                <w:szCs w:val="28"/>
              </w:rPr>
            </w:pPr>
            <w:r w:rsidRPr="009E662C">
              <w:rPr>
                <w:rFonts w:ascii="Times New Roman" w:hAnsi="Times New Roman" w:cs="Times New Roman"/>
                <w:sz w:val="28"/>
                <w:szCs w:val="28"/>
              </w:rPr>
              <w:t>-</w:t>
            </w:r>
          </w:p>
        </w:tc>
        <w:tc>
          <w:tcPr>
            <w:tcW w:w="787" w:type="pct"/>
            <w:vAlign w:val="center"/>
          </w:tcPr>
          <w:p w:rsidR="00BD0B14" w:rsidRPr="009E662C" w:rsidRDefault="00BD0B14" w:rsidP="00BD0B14">
            <w:pPr>
              <w:ind w:right="15"/>
              <w:jc w:val="center"/>
              <w:rPr>
                <w:rFonts w:ascii="Times New Roman" w:hAnsi="Times New Roman" w:cs="Times New Roman"/>
                <w:sz w:val="28"/>
                <w:szCs w:val="28"/>
              </w:rPr>
            </w:pPr>
            <w:r w:rsidRPr="009E662C">
              <w:rPr>
                <w:rFonts w:ascii="Times New Roman" w:hAnsi="Times New Roman" w:cs="Times New Roman"/>
                <w:sz w:val="28"/>
                <w:szCs w:val="28"/>
              </w:rPr>
              <w:t>20</w:t>
            </w:r>
          </w:p>
        </w:tc>
        <w:tc>
          <w:tcPr>
            <w:tcW w:w="676" w:type="pct"/>
            <w:vAlign w:val="center"/>
          </w:tcPr>
          <w:p w:rsidR="00BD0B14" w:rsidRPr="009E662C" w:rsidRDefault="00BD0B14" w:rsidP="00BD0B14">
            <w:pPr>
              <w:ind w:right="15"/>
              <w:jc w:val="center"/>
              <w:rPr>
                <w:rFonts w:ascii="Times New Roman" w:hAnsi="Times New Roman" w:cs="Times New Roman"/>
                <w:sz w:val="28"/>
                <w:szCs w:val="28"/>
              </w:rPr>
            </w:pPr>
            <w:r w:rsidRPr="009E662C">
              <w:rPr>
                <w:rFonts w:ascii="Times New Roman" w:hAnsi="Times New Roman" w:cs="Times New Roman"/>
                <w:sz w:val="28"/>
                <w:szCs w:val="28"/>
              </w:rPr>
              <w:t>-</w:t>
            </w:r>
          </w:p>
        </w:tc>
        <w:tc>
          <w:tcPr>
            <w:tcW w:w="537" w:type="pct"/>
            <w:vAlign w:val="center"/>
          </w:tcPr>
          <w:p w:rsidR="00BD0B14" w:rsidRPr="009E662C" w:rsidRDefault="00BD0B14" w:rsidP="00BD0B14">
            <w:pPr>
              <w:ind w:right="15"/>
              <w:jc w:val="center"/>
              <w:rPr>
                <w:rFonts w:ascii="Times New Roman" w:hAnsi="Times New Roman" w:cs="Times New Roman"/>
                <w:sz w:val="28"/>
                <w:szCs w:val="28"/>
              </w:rPr>
            </w:pPr>
            <w:r w:rsidRPr="009E662C">
              <w:rPr>
                <w:rFonts w:ascii="Times New Roman" w:hAnsi="Times New Roman" w:cs="Times New Roman"/>
                <w:sz w:val="28"/>
                <w:szCs w:val="28"/>
              </w:rPr>
              <w:t>-</w:t>
            </w:r>
          </w:p>
        </w:tc>
        <w:tc>
          <w:tcPr>
            <w:tcW w:w="870" w:type="pct"/>
            <w:vAlign w:val="center"/>
          </w:tcPr>
          <w:p w:rsidR="00BD0B14" w:rsidRPr="009E662C" w:rsidRDefault="00BD0B14" w:rsidP="00BD0B14">
            <w:pPr>
              <w:ind w:right="15"/>
              <w:jc w:val="center"/>
              <w:rPr>
                <w:rFonts w:ascii="Times New Roman" w:hAnsi="Times New Roman" w:cs="Times New Roman"/>
                <w:sz w:val="28"/>
                <w:szCs w:val="28"/>
              </w:rPr>
            </w:pPr>
            <w:r w:rsidRPr="009E662C">
              <w:rPr>
                <w:rFonts w:ascii="Times New Roman" w:hAnsi="Times New Roman" w:cs="Times New Roman"/>
                <w:sz w:val="28"/>
                <w:szCs w:val="28"/>
              </w:rPr>
              <w:t>8</w:t>
            </w:r>
          </w:p>
        </w:tc>
      </w:tr>
      <w:tr w:rsidR="00BD0B14" w:rsidRPr="009E662C" w:rsidTr="003F32BD">
        <w:trPr>
          <w:trHeight w:val="397"/>
        </w:trPr>
        <w:tc>
          <w:tcPr>
            <w:tcW w:w="858" w:type="pct"/>
            <w:vAlign w:val="center"/>
          </w:tcPr>
          <w:p w:rsidR="00BD0B14" w:rsidRPr="009E662C" w:rsidRDefault="00BD0B14" w:rsidP="00BD0B14">
            <w:pPr>
              <w:ind w:right="15"/>
              <w:jc w:val="center"/>
              <w:rPr>
                <w:rFonts w:ascii="Times New Roman" w:hAnsi="Times New Roman" w:cs="Times New Roman"/>
                <w:bCs/>
                <w:sz w:val="28"/>
                <w:szCs w:val="28"/>
              </w:rPr>
            </w:pPr>
            <w:r w:rsidRPr="009E662C">
              <w:rPr>
                <w:rFonts w:ascii="Times New Roman" w:hAnsi="Times New Roman" w:cs="Times New Roman"/>
                <w:bCs/>
                <w:sz w:val="28"/>
                <w:szCs w:val="28"/>
              </w:rPr>
              <w:t>2015-2016</w:t>
            </w:r>
          </w:p>
        </w:tc>
        <w:tc>
          <w:tcPr>
            <w:tcW w:w="534" w:type="pct"/>
            <w:vAlign w:val="center"/>
          </w:tcPr>
          <w:p w:rsidR="00BD0B14" w:rsidRPr="009E662C" w:rsidRDefault="00BD0B14" w:rsidP="00BD0B14">
            <w:pPr>
              <w:ind w:right="15"/>
              <w:jc w:val="center"/>
              <w:rPr>
                <w:rFonts w:ascii="Times New Roman" w:hAnsi="Times New Roman" w:cs="Times New Roman"/>
                <w:sz w:val="28"/>
                <w:szCs w:val="28"/>
              </w:rPr>
            </w:pPr>
            <w:r w:rsidRPr="009E662C">
              <w:rPr>
                <w:rFonts w:ascii="Times New Roman" w:hAnsi="Times New Roman" w:cs="Times New Roman"/>
                <w:sz w:val="28"/>
                <w:szCs w:val="28"/>
              </w:rPr>
              <w:t>54</w:t>
            </w:r>
          </w:p>
        </w:tc>
        <w:tc>
          <w:tcPr>
            <w:tcW w:w="739" w:type="pct"/>
            <w:vAlign w:val="center"/>
          </w:tcPr>
          <w:p w:rsidR="00BD0B14" w:rsidRPr="009E662C" w:rsidRDefault="00BD0B14" w:rsidP="00BD0B14">
            <w:pPr>
              <w:ind w:right="15"/>
              <w:jc w:val="center"/>
              <w:rPr>
                <w:rFonts w:ascii="Times New Roman" w:hAnsi="Times New Roman" w:cs="Times New Roman"/>
                <w:sz w:val="28"/>
                <w:szCs w:val="28"/>
              </w:rPr>
            </w:pPr>
            <w:r w:rsidRPr="009E662C">
              <w:rPr>
                <w:rFonts w:ascii="Times New Roman" w:hAnsi="Times New Roman" w:cs="Times New Roman"/>
                <w:sz w:val="28"/>
                <w:szCs w:val="28"/>
              </w:rPr>
              <w:t>-</w:t>
            </w:r>
          </w:p>
        </w:tc>
        <w:tc>
          <w:tcPr>
            <w:tcW w:w="787" w:type="pct"/>
            <w:vAlign w:val="center"/>
          </w:tcPr>
          <w:p w:rsidR="00BD0B14" w:rsidRPr="009E662C" w:rsidRDefault="00BD0B14" w:rsidP="00BD0B14">
            <w:pPr>
              <w:ind w:right="15"/>
              <w:jc w:val="center"/>
              <w:rPr>
                <w:rFonts w:ascii="Times New Roman" w:hAnsi="Times New Roman" w:cs="Times New Roman"/>
                <w:sz w:val="28"/>
                <w:szCs w:val="28"/>
              </w:rPr>
            </w:pPr>
            <w:r w:rsidRPr="009E662C">
              <w:rPr>
                <w:rFonts w:ascii="Times New Roman" w:hAnsi="Times New Roman" w:cs="Times New Roman"/>
                <w:sz w:val="28"/>
                <w:szCs w:val="28"/>
              </w:rPr>
              <w:t>17</w:t>
            </w:r>
          </w:p>
        </w:tc>
        <w:tc>
          <w:tcPr>
            <w:tcW w:w="676" w:type="pct"/>
            <w:vAlign w:val="center"/>
          </w:tcPr>
          <w:p w:rsidR="00BD0B14" w:rsidRPr="009E662C" w:rsidRDefault="00BD0B14" w:rsidP="00BD0B14">
            <w:pPr>
              <w:ind w:right="15"/>
              <w:jc w:val="center"/>
              <w:rPr>
                <w:rFonts w:ascii="Times New Roman" w:hAnsi="Times New Roman" w:cs="Times New Roman"/>
                <w:sz w:val="28"/>
                <w:szCs w:val="28"/>
              </w:rPr>
            </w:pPr>
            <w:r w:rsidRPr="009E662C">
              <w:rPr>
                <w:rFonts w:ascii="Times New Roman" w:hAnsi="Times New Roman" w:cs="Times New Roman"/>
                <w:sz w:val="28"/>
                <w:szCs w:val="28"/>
              </w:rPr>
              <w:t>-</w:t>
            </w:r>
          </w:p>
        </w:tc>
        <w:tc>
          <w:tcPr>
            <w:tcW w:w="537" w:type="pct"/>
            <w:vAlign w:val="center"/>
          </w:tcPr>
          <w:p w:rsidR="00BD0B14" w:rsidRPr="009E662C" w:rsidRDefault="00BD0B14" w:rsidP="00BD0B14">
            <w:pPr>
              <w:ind w:right="15"/>
              <w:jc w:val="center"/>
              <w:rPr>
                <w:rFonts w:ascii="Times New Roman" w:hAnsi="Times New Roman" w:cs="Times New Roman"/>
                <w:sz w:val="28"/>
                <w:szCs w:val="28"/>
              </w:rPr>
            </w:pPr>
            <w:r w:rsidRPr="009E662C">
              <w:rPr>
                <w:rFonts w:ascii="Times New Roman" w:hAnsi="Times New Roman" w:cs="Times New Roman"/>
                <w:sz w:val="28"/>
                <w:szCs w:val="28"/>
              </w:rPr>
              <w:t>-</w:t>
            </w:r>
          </w:p>
        </w:tc>
        <w:tc>
          <w:tcPr>
            <w:tcW w:w="870" w:type="pct"/>
            <w:vAlign w:val="center"/>
          </w:tcPr>
          <w:p w:rsidR="00BD0B14" w:rsidRPr="009E662C" w:rsidRDefault="00BD0B14" w:rsidP="00BD0B14">
            <w:pPr>
              <w:ind w:right="15"/>
              <w:jc w:val="center"/>
              <w:rPr>
                <w:rFonts w:ascii="Times New Roman" w:hAnsi="Times New Roman" w:cs="Times New Roman"/>
                <w:color w:val="0D0D0D"/>
                <w:sz w:val="28"/>
                <w:szCs w:val="28"/>
              </w:rPr>
            </w:pPr>
            <w:r w:rsidRPr="009E662C">
              <w:rPr>
                <w:rFonts w:ascii="Times New Roman" w:hAnsi="Times New Roman" w:cs="Times New Roman"/>
                <w:color w:val="0D0D0D"/>
                <w:sz w:val="28"/>
                <w:szCs w:val="28"/>
              </w:rPr>
              <w:t>1</w:t>
            </w:r>
          </w:p>
        </w:tc>
      </w:tr>
      <w:tr w:rsidR="00BD0B14" w:rsidRPr="009E662C" w:rsidTr="003F32BD">
        <w:trPr>
          <w:trHeight w:val="397"/>
        </w:trPr>
        <w:tc>
          <w:tcPr>
            <w:tcW w:w="858" w:type="pct"/>
            <w:vAlign w:val="center"/>
          </w:tcPr>
          <w:p w:rsidR="00BD0B14" w:rsidRPr="009E662C" w:rsidRDefault="00BD0B14" w:rsidP="00BD0B14">
            <w:pPr>
              <w:ind w:right="15"/>
              <w:jc w:val="center"/>
              <w:rPr>
                <w:rFonts w:ascii="Times New Roman" w:hAnsi="Times New Roman" w:cs="Times New Roman"/>
                <w:bCs/>
                <w:sz w:val="28"/>
                <w:szCs w:val="28"/>
              </w:rPr>
            </w:pPr>
            <w:r w:rsidRPr="009E662C">
              <w:rPr>
                <w:rFonts w:ascii="Times New Roman" w:hAnsi="Times New Roman" w:cs="Times New Roman"/>
                <w:bCs/>
                <w:sz w:val="28"/>
                <w:szCs w:val="28"/>
              </w:rPr>
              <w:t>2016-2017</w:t>
            </w:r>
          </w:p>
        </w:tc>
        <w:tc>
          <w:tcPr>
            <w:tcW w:w="534" w:type="pct"/>
            <w:vAlign w:val="center"/>
          </w:tcPr>
          <w:p w:rsidR="00BD0B14" w:rsidRPr="009E662C" w:rsidRDefault="00BD0B14" w:rsidP="00BD0B14">
            <w:pPr>
              <w:ind w:right="15"/>
              <w:jc w:val="center"/>
              <w:rPr>
                <w:rFonts w:ascii="Times New Roman" w:hAnsi="Times New Roman" w:cs="Times New Roman"/>
                <w:sz w:val="28"/>
                <w:szCs w:val="28"/>
              </w:rPr>
            </w:pPr>
            <w:r w:rsidRPr="009E662C">
              <w:rPr>
                <w:rFonts w:ascii="Times New Roman" w:hAnsi="Times New Roman" w:cs="Times New Roman"/>
                <w:sz w:val="28"/>
                <w:szCs w:val="28"/>
              </w:rPr>
              <w:t>75</w:t>
            </w:r>
          </w:p>
        </w:tc>
        <w:tc>
          <w:tcPr>
            <w:tcW w:w="739" w:type="pct"/>
            <w:vAlign w:val="center"/>
          </w:tcPr>
          <w:p w:rsidR="00BD0B14" w:rsidRPr="009E662C" w:rsidRDefault="00BD0B14" w:rsidP="00BD0B14">
            <w:pPr>
              <w:ind w:right="15"/>
              <w:jc w:val="center"/>
              <w:rPr>
                <w:rFonts w:ascii="Times New Roman" w:hAnsi="Times New Roman" w:cs="Times New Roman"/>
                <w:sz w:val="28"/>
                <w:szCs w:val="28"/>
              </w:rPr>
            </w:pPr>
            <w:r w:rsidRPr="009E662C">
              <w:rPr>
                <w:rFonts w:ascii="Times New Roman" w:hAnsi="Times New Roman" w:cs="Times New Roman"/>
                <w:sz w:val="28"/>
                <w:szCs w:val="28"/>
              </w:rPr>
              <w:t>2</w:t>
            </w:r>
          </w:p>
        </w:tc>
        <w:tc>
          <w:tcPr>
            <w:tcW w:w="787" w:type="pct"/>
            <w:vAlign w:val="center"/>
          </w:tcPr>
          <w:p w:rsidR="00BD0B14" w:rsidRPr="009E662C" w:rsidRDefault="00BD0B14" w:rsidP="00BD0B14">
            <w:pPr>
              <w:ind w:right="15"/>
              <w:jc w:val="center"/>
              <w:rPr>
                <w:rFonts w:ascii="Times New Roman" w:hAnsi="Times New Roman" w:cs="Times New Roman"/>
                <w:sz w:val="28"/>
                <w:szCs w:val="28"/>
              </w:rPr>
            </w:pPr>
            <w:r w:rsidRPr="009E662C">
              <w:rPr>
                <w:rFonts w:ascii="Times New Roman" w:hAnsi="Times New Roman" w:cs="Times New Roman"/>
                <w:sz w:val="28"/>
                <w:szCs w:val="28"/>
              </w:rPr>
              <w:t>18</w:t>
            </w:r>
          </w:p>
        </w:tc>
        <w:tc>
          <w:tcPr>
            <w:tcW w:w="676" w:type="pct"/>
            <w:vAlign w:val="center"/>
          </w:tcPr>
          <w:p w:rsidR="00BD0B14" w:rsidRPr="009E662C" w:rsidRDefault="00BD0B14" w:rsidP="00BD0B14">
            <w:pPr>
              <w:ind w:right="15"/>
              <w:jc w:val="center"/>
              <w:rPr>
                <w:rFonts w:ascii="Times New Roman" w:hAnsi="Times New Roman" w:cs="Times New Roman"/>
                <w:sz w:val="28"/>
                <w:szCs w:val="28"/>
              </w:rPr>
            </w:pPr>
            <w:r w:rsidRPr="009E662C">
              <w:rPr>
                <w:rFonts w:ascii="Times New Roman" w:hAnsi="Times New Roman" w:cs="Times New Roman"/>
                <w:sz w:val="28"/>
                <w:szCs w:val="28"/>
              </w:rPr>
              <w:t>-</w:t>
            </w:r>
          </w:p>
        </w:tc>
        <w:tc>
          <w:tcPr>
            <w:tcW w:w="537" w:type="pct"/>
            <w:vAlign w:val="center"/>
          </w:tcPr>
          <w:p w:rsidR="00BD0B14" w:rsidRPr="009E662C" w:rsidRDefault="00BD0B14" w:rsidP="00BD0B14">
            <w:pPr>
              <w:ind w:right="15"/>
              <w:jc w:val="center"/>
              <w:rPr>
                <w:rFonts w:ascii="Times New Roman" w:hAnsi="Times New Roman" w:cs="Times New Roman"/>
                <w:sz w:val="28"/>
                <w:szCs w:val="28"/>
              </w:rPr>
            </w:pPr>
            <w:r w:rsidRPr="009E662C">
              <w:rPr>
                <w:rFonts w:ascii="Times New Roman" w:hAnsi="Times New Roman" w:cs="Times New Roman"/>
                <w:sz w:val="28"/>
                <w:szCs w:val="28"/>
              </w:rPr>
              <w:t>-</w:t>
            </w:r>
          </w:p>
        </w:tc>
        <w:tc>
          <w:tcPr>
            <w:tcW w:w="870" w:type="pct"/>
            <w:vAlign w:val="center"/>
          </w:tcPr>
          <w:p w:rsidR="00BD0B14" w:rsidRPr="009E662C" w:rsidRDefault="00BD0B14" w:rsidP="00BD0B14">
            <w:pPr>
              <w:ind w:right="15"/>
              <w:jc w:val="center"/>
              <w:rPr>
                <w:rFonts w:ascii="Times New Roman" w:hAnsi="Times New Roman" w:cs="Times New Roman"/>
                <w:color w:val="0D0D0D"/>
                <w:sz w:val="28"/>
                <w:szCs w:val="28"/>
              </w:rPr>
            </w:pPr>
            <w:r w:rsidRPr="009E662C">
              <w:rPr>
                <w:rFonts w:ascii="Times New Roman" w:hAnsi="Times New Roman" w:cs="Times New Roman"/>
                <w:color w:val="0D0D0D"/>
                <w:sz w:val="28"/>
                <w:szCs w:val="28"/>
              </w:rPr>
              <w:t>10</w:t>
            </w:r>
          </w:p>
        </w:tc>
      </w:tr>
      <w:tr w:rsidR="00BD0B14" w:rsidRPr="009E662C" w:rsidTr="003F32BD">
        <w:trPr>
          <w:trHeight w:val="397"/>
        </w:trPr>
        <w:tc>
          <w:tcPr>
            <w:tcW w:w="858" w:type="pct"/>
            <w:vAlign w:val="center"/>
          </w:tcPr>
          <w:p w:rsidR="00BD0B14" w:rsidRPr="009E662C" w:rsidRDefault="00BD0B14" w:rsidP="00BD0B14">
            <w:pPr>
              <w:ind w:right="15"/>
              <w:jc w:val="center"/>
              <w:rPr>
                <w:rFonts w:ascii="Times New Roman" w:hAnsi="Times New Roman" w:cs="Times New Roman"/>
                <w:bCs/>
                <w:sz w:val="28"/>
                <w:szCs w:val="28"/>
              </w:rPr>
            </w:pPr>
            <w:r w:rsidRPr="009E662C">
              <w:rPr>
                <w:rFonts w:ascii="Times New Roman" w:hAnsi="Times New Roman" w:cs="Times New Roman"/>
                <w:bCs/>
                <w:sz w:val="28"/>
                <w:szCs w:val="28"/>
              </w:rPr>
              <w:t>2017-2018</w:t>
            </w:r>
          </w:p>
        </w:tc>
        <w:tc>
          <w:tcPr>
            <w:tcW w:w="534" w:type="pct"/>
            <w:vAlign w:val="center"/>
          </w:tcPr>
          <w:p w:rsidR="00BD0B14" w:rsidRPr="009E662C" w:rsidRDefault="00BD0B14" w:rsidP="00BD0B14">
            <w:pPr>
              <w:ind w:right="15"/>
              <w:jc w:val="center"/>
              <w:rPr>
                <w:rFonts w:ascii="Times New Roman" w:hAnsi="Times New Roman" w:cs="Times New Roman"/>
                <w:sz w:val="28"/>
                <w:szCs w:val="28"/>
              </w:rPr>
            </w:pPr>
            <w:r w:rsidRPr="009E662C">
              <w:rPr>
                <w:rFonts w:ascii="Times New Roman" w:hAnsi="Times New Roman" w:cs="Times New Roman"/>
                <w:sz w:val="28"/>
                <w:szCs w:val="28"/>
              </w:rPr>
              <w:t>81</w:t>
            </w:r>
          </w:p>
        </w:tc>
        <w:tc>
          <w:tcPr>
            <w:tcW w:w="739" w:type="pct"/>
            <w:vAlign w:val="center"/>
          </w:tcPr>
          <w:p w:rsidR="00BD0B14" w:rsidRPr="009E662C" w:rsidRDefault="00BD0B14" w:rsidP="00BD0B14">
            <w:pPr>
              <w:ind w:right="15"/>
              <w:jc w:val="center"/>
              <w:rPr>
                <w:rFonts w:ascii="Times New Roman" w:hAnsi="Times New Roman" w:cs="Times New Roman"/>
                <w:sz w:val="28"/>
                <w:szCs w:val="28"/>
              </w:rPr>
            </w:pPr>
            <w:r w:rsidRPr="009E662C">
              <w:rPr>
                <w:rFonts w:ascii="Times New Roman" w:hAnsi="Times New Roman" w:cs="Times New Roman"/>
                <w:sz w:val="28"/>
                <w:szCs w:val="28"/>
              </w:rPr>
              <w:t>-</w:t>
            </w:r>
          </w:p>
        </w:tc>
        <w:tc>
          <w:tcPr>
            <w:tcW w:w="787" w:type="pct"/>
            <w:vAlign w:val="center"/>
          </w:tcPr>
          <w:p w:rsidR="00BD0B14" w:rsidRPr="009E662C" w:rsidRDefault="00BD0B14" w:rsidP="00BD0B14">
            <w:pPr>
              <w:ind w:right="15"/>
              <w:jc w:val="center"/>
              <w:rPr>
                <w:rFonts w:ascii="Times New Roman" w:hAnsi="Times New Roman" w:cs="Times New Roman"/>
                <w:sz w:val="28"/>
                <w:szCs w:val="28"/>
              </w:rPr>
            </w:pPr>
            <w:r w:rsidRPr="009E662C">
              <w:rPr>
                <w:rFonts w:ascii="Times New Roman" w:hAnsi="Times New Roman" w:cs="Times New Roman"/>
                <w:sz w:val="28"/>
                <w:szCs w:val="28"/>
              </w:rPr>
              <w:t>33</w:t>
            </w:r>
          </w:p>
        </w:tc>
        <w:tc>
          <w:tcPr>
            <w:tcW w:w="676" w:type="pct"/>
            <w:vAlign w:val="center"/>
          </w:tcPr>
          <w:p w:rsidR="00BD0B14" w:rsidRPr="009E662C" w:rsidRDefault="00BD0B14" w:rsidP="00BD0B14">
            <w:pPr>
              <w:ind w:right="15"/>
              <w:jc w:val="center"/>
              <w:rPr>
                <w:rFonts w:ascii="Times New Roman" w:hAnsi="Times New Roman" w:cs="Times New Roman"/>
                <w:sz w:val="28"/>
                <w:szCs w:val="28"/>
              </w:rPr>
            </w:pPr>
            <w:r w:rsidRPr="009E662C">
              <w:rPr>
                <w:rFonts w:ascii="Times New Roman" w:hAnsi="Times New Roman" w:cs="Times New Roman"/>
                <w:sz w:val="28"/>
                <w:szCs w:val="28"/>
              </w:rPr>
              <w:t>-</w:t>
            </w:r>
          </w:p>
        </w:tc>
        <w:tc>
          <w:tcPr>
            <w:tcW w:w="537" w:type="pct"/>
            <w:vAlign w:val="center"/>
          </w:tcPr>
          <w:p w:rsidR="00BD0B14" w:rsidRPr="009E662C" w:rsidRDefault="00BD0B14" w:rsidP="00BD0B14">
            <w:pPr>
              <w:ind w:right="15"/>
              <w:jc w:val="center"/>
              <w:rPr>
                <w:rFonts w:ascii="Times New Roman" w:hAnsi="Times New Roman" w:cs="Times New Roman"/>
                <w:sz w:val="28"/>
                <w:szCs w:val="28"/>
              </w:rPr>
            </w:pPr>
            <w:r w:rsidRPr="009E662C">
              <w:rPr>
                <w:rFonts w:ascii="Times New Roman" w:hAnsi="Times New Roman" w:cs="Times New Roman"/>
                <w:sz w:val="28"/>
                <w:szCs w:val="28"/>
              </w:rPr>
              <w:t>-</w:t>
            </w:r>
          </w:p>
        </w:tc>
        <w:tc>
          <w:tcPr>
            <w:tcW w:w="870" w:type="pct"/>
            <w:vAlign w:val="center"/>
          </w:tcPr>
          <w:p w:rsidR="00BD0B14" w:rsidRPr="009E662C" w:rsidRDefault="00BD0B14" w:rsidP="00BD0B14">
            <w:pPr>
              <w:ind w:right="15"/>
              <w:jc w:val="center"/>
              <w:rPr>
                <w:rFonts w:ascii="Times New Roman" w:hAnsi="Times New Roman" w:cs="Times New Roman"/>
                <w:color w:val="0D0D0D"/>
                <w:sz w:val="28"/>
                <w:szCs w:val="28"/>
              </w:rPr>
            </w:pPr>
            <w:r w:rsidRPr="009E662C">
              <w:rPr>
                <w:rFonts w:ascii="Times New Roman" w:hAnsi="Times New Roman" w:cs="Times New Roman"/>
                <w:color w:val="0D0D0D"/>
                <w:sz w:val="28"/>
                <w:szCs w:val="28"/>
              </w:rPr>
              <w:t>-</w:t>
            </w:r>
          </w:p>
        </w:tc>
      </w:tr>
      <w:tr w:rsidR="00BD0B14" w:rsidRPr="009E662C" w:rsidTr="003F32BD">
        <w:trPr>
          <w:trHeight w:val="397"/>
        </w:trPr>
        <w:tc>
          <w:tcPr>
            <w:tcW w:w="858" w:type="pct"/>
            <w:vAlign w:val="center"/>
          </w:tcPr>
          <w:p w:rsidR="00BD0B14" w:rsidRPr="009E662C" w:rsidRDefault="00BD0B14" w:rsidP="00BD0B14">
            <w:pPr>
              <w:ind w:right="15"/>
              <w:jc w:val="center"/>
              <w:rPr>
                <w:rFonts w:ascii="Times New Roman" w:hAnsi="Times New Roman" w:cs="Times New Roman"/>
                <w:bCs/>
                <w:sz w:val="28"/>
                <w:szCs w:val="28"/>
              </w:rPr>
            </w:pPr>
            <w:r w:rsidRPr="009E662C">
              <w:rPr>
                <w:rFonts w:ascii="Times New Roman" w:hAnsi="Times New Roman" w:cs="Times New Roman"/>
                <w:bCs/>
                <w:sz w:val="28"/>
                <w:szCs w:val="28"/>
              </w:rPr>
              <w:t>2018-2019</w:t>
            </w:r>
          </w:p>
        </w:tc>
        <w:tc>
          <w:tcPr>
            <w:tcW w:w="534" w:type="pct"/>
            <w:vAlign w:val="center"/>
          </w:tcPr>
          <w:p w:rsidR="00BD0B14" w:rsidRPr="009E662C" w:rsidRDefault="00BD0B14" w:rsidP="00BD0B14">
            <w:pPr>
              <w:ind w:right="15"/>
              <w:jc w:val="center"/>
              <w:rPr>
                <w:rFonts w:ascii="Times New Roman" w:hAnsi="Times New Roman" w:cs="Times New Roman"/>
                <w:sz w:val="28"/>
                <w:szCs w:val="28"/>
              </w:rPr>
            </w:pPr>
            <w:r w:rsidRPr="009E662C">
              <w:rPr>
                <w:rFonts w:ascii="Times New Roman" w:hAnsi="Times New Roman" w:cs="Times New Roman"/>
                <w:sz w:val="28"/>
                <w:szCs w:val="28"/>
              </w:rPr>
              <w:t>91</w:t>
            </w:r>
          </w:p>
        </w:tc>
        <w:tc>
          <w:tcPr>
            <w:tcW w:w="739" w:type="pct"/>
            <w:vAlign w:val="center"/>
          </w:tcPr>
          <w:p w:rsidR="00BD0B14" w:rsidRPr="009E662C" w:rsidRDefault="00BD0B14" w:rsidP="00BD0B14">
            <w:pPr>
              <w:ind w:right="15"/>
              <w:jc w:val="center"/>
              <w:rPr>
                <w:rFonts w:ascii="Times New Roman" w:hAnsi="Times New Roman" w:cs="Times New Roman"/>
                <w:sz w:val="28"/>
                <w:szCs w:val="28"/>
              </w:rPr>
            </w:pPr>
            <w:r w:rsidRPr="009E662C">
              <w:rPr>
                <w:rFonts w:ascii="Times New Roman" w:hAnsi="Times New Roman" w:cs="Times New Roman"/>
                <w:sz w:val="28"/>
                <w:szCs w:val="28"/>
              </w:rPr>
              <w:t>1</w:t>
            </w:r>
          </w:p>
        </w:tc>
        <w:tc>
          <w:tcPr>
            <w:tcW w:w="787" w:type="pct"/>
            <w:vAlign w:val="center"/>
          </w:tcPr>
          <w:p w:rsidR="00BD0B14" w:rsidRPr="009E662C" w:rsidRDefault="00BD0B14" w:rsidP="00BD0B14">
            <w:pPr>
              <w:ind w:right="15"/>
              <w:jc w:val="center"/>
              <w:rPr>
                <w:rFonts w:ascii="Times New Roman" w:hAnsi="Times New Roman" w:cs="Times New Roman"/>
                <w:sz w:val="28"/>
                <w:szCs w:val="28"/>
              </w:rPr>
            </w:pPr>
            <w:r w:rsidRPr="009E662C">
              <w:rPr>
                <w:rFonts w:ascii="Times New Roman" w:hAnsi="Times New Roman" w:cs="Times New Roman"/>
                <w:sz w:val="28"/>
                <w:szCs w:val="28"/>
              </w:rPr>
              <w:t>35</w:t>
            </w:r>
          </w:p>
        </w:tc>
        <w:tc>
          <w:tcPr>
            <w:tcW w:w="676" w:type="pct"/>
            <w:vAlign w:val="center"/>
          </w:tcPr>
          <w:p w:rsidR="00BD0B14" w:rsidRPr="009E662C" w:rsidRDefault="00BD0B14" w:rsidP="00BD0B14">
            <w:pPr>
              <w:ind w:right="15"/>
              <w:jc w:val="center"/>
              <w:rPr>
                <w:rFonts w:ascii="Times New Roman" w:hAnsi="Times New Roman" w:cs="Times New Roman"/>
                <w:sz w:val="28"/>
                <w:szCs w:val="28"/>
              </w:rPr>
            </w:pPr>
            <w:r w:rsidRPr="009E662C">
              <w:rPr>
                <w:rFonts w:ascii="Times New Roman" w:hAnsi="Times New Roman" w:cs="Times New Roman"/>
                <w:sz w:val="28"/>
                <w:szCs w:val="28"/>
              </w:rPr>
              <w:t>2</w:t>
            </w:r>
          </w:p>
        </w:tc>
        <w:tc>
          <w:tcPr>
            <w:tcW w:w="537" w:type="pct"/>
            <w:vAlign w:val="center"/>
          </w:tcPr>
          <w:p w:rsidR="00BD0B14" w:rsidRPr="009E662C" w:rsidRDefault="00BD0B14" w:rsidP="00BD0B14">
            <w:pPr>
              <w:ind w:right="15"/>
              <w:jc w:val="center"/>
              <w:rPr>
                <w:rFonts w:ascii="Times New Roman" w:hAnsi="Times New Roman" w:cs="Times New Roman"/>
                <w:sz w:val="28"/>
                <w:szCs w:val="28"/>
              </w:rPr>
            </w:pPr>
            <w:r w:rsidRPr="009E662C">
              <w:rPr>
                <w:rFonts w:ascii="Times New Roman" w:hAnsi="Times New Roman" w:cs="Times New Roman"/>
                <w:sz w:val="28"/>
                <w:szCs w:val="28"/>
              </w:rPr>
              <w:t>-</w:t>
            </w:r>
          </w:p>
        </w:tc>
        <w:tc>
          <w:tcPr>
            <w:tcW w:w="870" w:type="pct"/>
            <w:vAlign w:val="center"/>
          </w:tcPr>
          <w:p w:rsidR="00BD0B14" w:rsidRPr="009E662C" w:rsidRDefault="00BD0B14" w:rsidP="00BD0B14">
            <w:pPr>
              <w:ind w:right="15"/>
              <w:jc w:val="center"/>
              <w:rPr>
                <w:rFonts w:ascii="Times New Roman" w:hAnsi="Times New Roman" w:cs="Times New Roman"/>
                <w:color w:val="0D0D0D"/>
                <w:sz w:val="28"/>
                <w:szCs w:val="28"/>
              </w:rPr>
            </w:pPr>
            <w:r w:rsidRPr="009E662C">
              <w:rPr>
                <w:rFonts w:ascii="Times New Roman" w:hAnsi="Times New Roman" w:cs="Times New Roman"/>
                <w:color w:val="0D0D0D"/>
                <w:sz w:val="28"/>
                <w:szCs w:val="28"/>
              </w:rPr>
              <w:t>1</w:t>
            </w:r>
          </w:p>
        </w:tc>
      </w:tr>
    </w:tbl>
    <w:p w:rsidR="00BD0B14" w:rsidRPr="009E662C" w:rsidRDefault="00BD0B14" w:rsidP="00BD0B14">
      <w:pPr>
        <w:shd w:val="clear" w:color="auto" w:fill="FFFFFF"/>
        <w:tabs>
          <w:tab w:val="num" w:pos="426"/>
        </w:tabs>
        <w:rPr>
          <w:rFonts w:ascii="Times New Roman" w:eastAsia="Calibri" w:hAnsi="Times New Roman" w:cs="Times New Roman"/>
          <w:b/>
          <w:sz w:val="26"/>
          <w:szCs w:val="26"/>
          <w:highlight w:val="yellow"/>
        </w:rPr>
      </w:pPr>
    </w:p>
    <w:p w:rsidR="00BD0B14" w:rsidRPr="009E662C" w:rsidRDefault="00BD0B14" w:rsidP="00BD0B14">
      <w:pPr>
        <w:shd w:val="clear" w:color="auto" w:fill="FFFFFF"/>
        <w:tabs>
          <w:tab w:val="num" w:pos="426"/>
        </w:tabs>
        <w:ind w:firstLine="709"/>
        <w:jc w:val="center"/>
        <w:rPr>
          <w:rFonts w:ascii="Times New Roman" w:eastAsia="Calibri" w:hAnsi="Times New Roman" w:cs="Times New Roman"/>
          <w:b/>
          <w:sz w:val="28"/>
          <w:szCs w:val="26"/>
        </w:rPr>
      </w:pPr>
      <w:r w:rsidRPr="009E662C">
        <w:rPr>
          <w:rFonts w:ascii="Times New Roman" w:eastAsia="Calibri" w:hAnsi="Times New Roman" w:cs="Times New Roman"/>
          <w:b/>
          <w:sz w:val="28"/>
          <w:szCs w:val="26"/>
        </w:rPr>
        <w:t>Результаты ЕГЭ -2018</w:t>
      </w: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Сравнительный анализ ГИА выпускников 11 классов показал следующие результаты:</w:t>
      </w:r>
    </w:p>
    <w:tbl>
      <w:tblPr>
        <w:tblW w:w="511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52"/>
        <w:gridCol w:w="673"/>
        <w:gridCol w:w="779"/>
        <w:gridCol w:w="741"/>
        <w:gridCol w:w="822"/>
        <w:gridCol w:w="681"/>
        <w:gridCol w:w="818"/>
        <w:gridCol w:w="681"/>
        <w:gridCol w:w="788"/>
        <w:gridCol w:w="713"/>
        <w:gridCol w:w="923"/>
      </w:tblGrid>
      <w:tr w:rsidR="00BD0B14" w:rsidRPr="009E662C" w:rsidTr="003F32BD">
        <w:trPr>
          <w:trHeight w:val="427"/>
        </w:trPr>
        <w:tc>
          <w:tcPr>
            <w:tcW w:w="1217" w:type="pct"/>
            <w:tcBorders>
              <w:top w:val="single" w:sz="4" w:space="0" w:color="auto"/>
              <w:left w:val="single" w:sz="4" w:space="0" w:color="auto"/>
              <w:bottom w:val="single" w:sz="4" w:space="0" w:color="auto"/>
              <w:right w:val="single" w:sz="4" w:space="0" w:color="auto"/>
            </w:tcBorders>
            <w:vAlign w:val="center"/>
            <w:hideMark/>
          </w:tcPr>
          <w:p w:rsidR="00BD0B14" w:rsidRPr="009E662C" w:rsidRDefault="00BD0B14" w:rsidP="00BD0B14">
            <w:pPr>
              <w:ind w:right="-33"/>
              <w:jc w:val="center"/>
              <w:rPr>
                <w:rFonts w:ascii="Times New Roman" w:hAnsi="Times New Roman" w:cs="Times New Roman"/>
                <w:b/>
                <w:sz w:val="28"/>
                <w:szCs w:val="28"/>
              </w:rPr>
            </w:pPr>
            <w:r w:rsidRPr="009E662C">
              <w:rPr>
                <w:rFonts w:ascii="Times New Roman" w:hAnsi="Times New Roman" w:cs="Times New Roman"/>
                <w:bCs/>
                <w:sz w:val="28"/>
                <w:szCs w:val="28"/>
              </w:rPr>
              <w:t>Учебный год</w:t>
            </w:r>
          </w:p>
        </w:tc>
        <w:tc>
          <w:tcPr>
            <w:tcW w:w="721" w:type="pct"/>
            <w:gridSpan w:val="2"/>
            <w:tcBorders>
              <w:top w:val="single" w:sz="4" w:space="0" w:color="auto"/>
              <w:left w:val="single" w:sz="4" w:space="0" w:color="auto"/>
              <w:bottom w:val="single" w:sz="4" w:space="0" w:color="auto"/>
              <w:right w:val="single" w:sz="4" w:space="0" w:color="auto"/>
            </w:tcBorders>
            <w:vAlign w:val="center"/>
            <w:hideMark/>
          </w:tcPr>
          <w:p w:rsidR="00BD0B14" w:rsidRPr="009E662C" w:rsidRDefault="00BD0B14" w:rsidP="00BD0B14">
            <w:pPr>
              <w:ind w:right="-33"/>
              <w:jc w:val="center"/>
              <w:rPr>
                <w:rFonts w:ascii="Times New Roman" w:hAnsi="Times New Roman" w:cs="Times New Roman"/>
                <w:b/>
                <w:sz w:val="28"/>
                <w:szCs w:val="28"/>
              </w:rPr>
            </w:pPr>
            <w:r w:rsidRPr="009E662C">
              <w:rPr>
                <w:rFonts w:ascii="Times New Roman" w:hAnsi="Times New Roman" w:cs="Times New Roman"/>
                <w:b/>
                <w:sz w:val="28"/>
                <w:szCs w:val="28"/>
              </w:rPr>
              <w:t>2014-2015</w:t>
            </w:r>
          </w:p>
        </w:tc>
        <w:tc>
          <w:tcPr>
            <w:tcW w:w="776" w:type="pct"/>
            <w:gridSpan w:val="2"/>
            <w:tcBorders>
              <w:top w:val="single" w:sz="4" w:space="0" w:color="auto"/>
              <w:left w:val="single" w:sz="4" w:space="0" w:color="auto"/>
              <w:bottom w:val="single" w:sz="4" w:space="0" w:color="auto"/>
              <w:right w:val="single" w:sz="4" w:space="0" w:color="auto"/>
            </w:tcBorders>
            <w:vAlign w:val="center"/>
            <w:hideMark/>
          </w:tcPr>
          <w:p w:rsidR="00BD0B14" w:rsidRPr="009E662C" w:rsidRDefault="00BD0B14" w:rsidP="00BD0B14">
            <w:pPr>
              <w:ind w:right="-33"/>
              <w:jc w:val="center"/>
              <w:rPr>
                <w:rFonts w:ascii="Times New Roman" w:hAnsi="Times New Roman" w:cs="Times New Roman"/>
                <w:b/>
                <w:sz w:val="28"/>
                <w:szCs w:val="28"/>
              </w:rPr>
            </w:pPr>
            <w:r w:rsidRPr="009E662C">
              <w:rPr>
                <w:rFonts w:ascii="Times New Roman" w:hAnsi="Times New Roman" w:cs="Times New Roman"/>
                <w:b/>
                <w:sz w:val="28"/>
                <w:szCs w:val="28"/>
              </w:rPr>
              <w:t>2015-2016</w:t>
            </w:r>
          </w:p>
        </w:tc>
        <w:tc>
          <w:tcPr>
            <w:tcW w:w="744" w:type="pct"/>
            <w:gridSpan w:val="2"/>
            <w:tcBorders>
              <w:top w:val="single" w:sz="4" w:space="0" w:color="auto"/>
              <w:left w:val="single" w:sz="4" w:space="0" w:color="auto"/>
              <w:bottom w:val="single" w:sz="4" w:space="0" w:color="auto"/>
              <w:right w:val="single" w:sz="4" w:space="0" w:color="auto"/>
            </w:tcBorders>
            <w:vAlign w:val="center"/>
            <w:hideMark/>
          </w:tcPr>
          <w:p w:rsidR="00BD0B14" w:rsidRPr="009E662C" w:rsidRDefault="00BD0B14" w:rsidP="00BD0B14">
            <w:pPr>
              <w:spacing w:line="276" w:lineRule="auto"/>
              <w:ind w:right="-33"/>
              <w:jc w:val="center"/>
              <w:rPr>
                <w:rFonts w:ascii="Times New Roman" w:hAnsi="Times New Roman" w:cs="Times New Roman"/>
                <w:b/>
                <w:sz w:val="28"/>
                <w:szCs w:val="28"/>
              </w:rPr>
            </w:pPr>
            <w:r w:rsidRPr="009E662C">
              <w:rPr>
                <w:rFonts w:ascii="Times New Roman" w:hAnsi="Times New Roman" w:cs="Times New Roman"/>
                <w:b/>
                <w:sz w:val="28"/>
                <w:szCs w:val="28"/>
              </w:rPr>
              <w:t>2016-2017</w:t>
            </w:r>
          </w:p>
        </w:tc>
        <w:tc>
          <w:tcPr>
            <w:tcW w:w="729" w:type="pct"/>
            <w:gridSpan w:val="2"/>
            <w:tcBorders>
              <w:top w:val="single" w:sz="4" w:space="0" w:color="auto"/>
              <w:left w:val="single" w:sz="4" w:space="0" w:color="auto"/>
              <w:bottom w:val="single" w:sz="4" w:space="0" w:color="auto"/>
              <w:right w:val="single" w:sz="4" w:space="0" w:color="auto"/>
            </w:tcBorders>
          </w:tcPr>
          <w:p w:rsidR="00BD0B14" w:rsidRPr="009E662C" w:rsidRDefault="00BD0B14" w:rsidP="00BD0B14">
            <w:pPr>
              <w:spacing w:line="276" w:lineRule="auto"/>
              <w:ind w:right="-33"/>
              <w:rPr>
                <w:rFonts w:ascii="Times New Roman" w:hAnsi="Times New Roman" w:cs="Times New Roman"/>
                <w:b/>
                <w:sz w:val="28"/>
                <w:szCs w:val="28"/>
              </w:rPr>
            </w:pPr>
            <w:r w:rsidRPr="009E662C">
              <w:rPr>
                <w:rFonts w:ascii="Times New Roman" w:hAnsi="Times New Roman" w:cs="Times New Roman"/>
                <w:b/>
                <w:sz w:val="28"/>
                <w:szCs w:val="28"/>
              </w:rPr>
              <w:t>2017-2018</w:t>
            </w:r>
          </w:p>
        </w:tc>
        <w:tc>
          <w:tcPr>
            <w:tcW w:w="812" w:type="pct"/>
            <w:gridSpan w:val="2"/>
            <w:tcBorders>
              <w:top w:val="single" w:sz="4" w:space="0" w:color="auto"/>
              <w:left w:val="single" w:sz="4" w:space="0" w:color="auto"/>
              <w:bottom w:val="single" w:sz="4" w:space="0" w:color="auto"/>
              <w:right w:val="single" w:sz="4" w:space="0" w:color="auto"/>
            </w:tcBorders>
          </w:tcPr>
          <w:p w:rsidR="00BD0B14" w:rsidRPr="009E662C" w:rsidRDefault="00BD0B14" w:rsidP="00BD0B14">
            <w:pPr>
              <w:spacing w:line="276" w:lineRule="auto"/>
              <w:ind w:right="-33"/>
              <w:jc w:val="center"/>
              <w:rPr>
                <w:rFonts w:ascii="Times New Roman" w:hAnsi="Times New Roman" w:cs="Times New Roman"/>
                <w:b/>
                <w:sz w:val="28"/>
                <w:szCs w:val="28"/>
              </w:rPr>
            </w:pPr>
            <w:r w:rsidRPr="009E662C">
              <w:rPr>
                <w:rFonts w:ascii="Times New Roman" w:hAnsi="Times New Roman" w:cs="Times New Roman"/>
                <w:b/>
                <w:sz w:val="28"/>
                <w:szCs w:val="28"/>
              </w:rPr>
              <w:t>2018-2019</w:t>
            </w:r>
          </w:p>
        </w:tc>
      </w:tr>
      <w:tr w:rsidR="00BD0B14" w:rsidRPr="009E662C" w:rsidTr="003F32BD">
        <w:trPr>
          <w:cantSplit/>
          <w:trHeight w:val="1541"/>
        </w:trPr>
        <w:tc>
          <w:tcPr>
            <w:tcW w:w="1217" w:type="pct"/>
            <w:tcBorders>
              <w:top w:val="single" w:sz="4" w:space="0" w:color="auto"/>
              <w:left w:val="single" w:sz="4" w:space="0" w:color="auto"/>
              <w:bottom w:val="single" w:sz="4" w:space="0" w:color="auto"/>
              <w:right w:val="single" w:sz="4" w:space="0" w:color="auto"/>
            </w:tcBorders>
            <w:vAlign w:val="center"/>
            <w:hideMark/>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Предметы</w:t>
            </w:r>
          </w:p>
        </w:tc>
        <w:tc>
          <w:tcPr>
            <w:tcW w:w="334" w:type="pct"/>
            <w:tcBorders>
              <w:top w:val="single" w:sz="4" w:space="0" w:color="auto"/>
              <w:left w:val="single" w:sz="4" w:space="0" w:color="auto"/>
              <w:bottom w:val="single" w:sz="4" w:space="0" w:color="auto"/>
              <w:right w:val="single" w:sz="4" w:space="0" w:color="auto"/>
            </w:tcBorders>
            <w:textDirection w:val="btLr"/>
            <w:vAlign w:val="center"/>
            <w:hideMark/>
          </w:tcPr>
          <w:p w:rsidR="00BD0B14" w:rsidRPr="009E662C" w:rsidRDefault="00BD0B14" w:rsidP="00BD0B14">
            <w:pPr>
              <w:ind w:right="-108"/>
              <w:rPr>
                <w:rFonts w:ascii="Times New Roman" w:hAnsi="Times New Roman" w:cs="Times New Roman"/>
                <w:sz w:val="28"/>
                <w:szCs w:val="28"/>
              </w:rPr>
            </w:pPr>
            <w:r w:rsidRPr="009E662C">
              <w:rPr>
                <w:rFonts w:ascii="Times New Roman" w:hAnsi="Times New Roman" w:cs="Times New Roman"/>
                <w:sz w:val="28"/>
                <w:szCs w:val="28"/>
              </w:rPr>
              <w:t xml:space="preserve">Всего </w:t>
            </w:r>
            <w:proofErr w:type="gramStart"/>
            <w:r w:rsidRPr="009E662C">
              <w:rPr>
                <w:rFonts w:ascii="Times New Roman" w:hAnsi="Times New Roman" w:cs="Times New Roman"/>
                <w:sz w:val="28"/>
                <w:szCs w:val="28"/>
              </w:rPr>
              <w:t>сдававших</w:t>
            </w:r>
            <w:proofErr w:type="gramEnd"/>
          </w:p>
        </w:tc>
        <w:tc>
          <w:tcPr>
            <w:tcW w:w="387" w:type="pct"/>
            <w:tcBorders>
              <w:top w:val="single" w:sz="4" w:space="0" w:color="auto"/>
              <w:left w:val="single" w:sz="4" w:space="0" w:color="auto"/>
              <w:bottom w:val="single" w:sz="4" w:space="0" w:color="auto"/>
              <w:right w:val="single" w:sz="4" w:space="0" w:color="auto"/>
            </w:tcBorders>
            <w:textDirection w:val="btLr"/>
            <w:vAlign w:val="center"/>
            <w:hideMark/>
          </w:tcPr>
          <w:p w:rsidR="00BD0B14" w:rsidRPr="009E662C" w:rsidRDefault="00BD0B14" w:rsidP="00BD0B14">
            <w:pPr>
              <w:ind w:right="-108"/>
              <w:rPr>
                <w:rFonts w:ascii="Times New Roman" w:hAnsi="Times New Roman" w:cs="Times New Roman"/>
                <w:sz w:val="28"/>
                <w:szCs w:val="28"/>
              </w:rPr>
            </w:pPr>
            <w:r w:rsidRPr="009E662C">
              <w:rPr>
                <w:rFonts w:ascii="Times New Roman" w:hAnsi="Times New Roman" w:cs="Times New Roman"/>
                <w:sz w:val="28"/>
                <w:szCs w:val="28"/>
              </w:rPr>
              <w:t>Средний балл</w:t>
            </w:r>
          </w:p>
        </w:tc>
        <w:tc>
          <w:tcPr>
            <w:tcW w:w="368" w:type="pct"/>
            <w:tcBorders>
              <w:top w:val="single" w:sz="4" w:space="0" w:color="auto"/>
              <w:left w:val="single" w:sz="4" w:space="0" w:color="auto"/>
              <w:bottom w:val="single" w:sz="4" w:space="0" w:color="auto"/>
              <w:right w:val="single" w:sz="4" w:space="0" w:color="auto"/>
            </w:tcBorders>
            <w:textDirection w:val="btLr"/>
            <w:vAlign w:val="center"/>
            <w:hideMark/>
          </w:tcPr>
          <w:p w:rsidR="00BD0B14" w:rsidRPr="009E662C" w:rsidRDefault="00BD0B14" w:rsidP="00BD0B14">
            <w:pPr>
              <w:ind w:right="-108"/>
              <w:rPr>
                <w:rFonts w:ascii="Times New Roman" w:hAnsi="Times New Roman" w:cs="Times New Roman"/>
                <w:sz w:val="28"/>
                <w:szCs w:val="28"/>
              </w:rPr>
            </w:pPr>
            <w:r w:rsidRPr="009E662C">
              <w:rPr>
                <w:rFonts w:ascii="Times New Roman" w:hAnsi="Times New Roman" w:cs="Times New Roman"/>
                <w:sz w:val="28"/>
                <w:szCs w:val="28"/>
              </w:rPr>
              <w:t xml:space="preserve">Всего </w:t>
            </w:r>
            <w:proofErr w:type="gramStart"/>
            <w:r w:rsidRPr="009E662C">
              <w:rPr>
                <w:rFonts w:ascii="Times New Roman" w:hAnsi="Times New Roman" w:cs="Times New Roman"/>
                <w:sz w:val="28"/>
                <w:szCs w:val="28"/>
              </w:rPr>
              <w:t>сдававших</w:t>
            </w:r>
            <w:proofErr w:type="gramEnd"/>
          </w:p>
        </w:tc>
        <w:tc>
          <w:tcPr>
            <w:tcW w:w="408" w:type="pct"/>
            <w:tcBorders>
              <w:top w:val="single" w:sz="4" w:space="0" w:color="auto"/>
              <w:left w:val="single" w:sz="4" w:space="0" w:color="auto"/>
              <w:bottom w:val="single" w:sz="4" w:space="0" w:color="auto"/>
              <w:right w:val="single" w:sz="4" w:space="0" w:color="auto"/>
            </w:tcBorders>
            <w:textDirection w:val="btLr"/>
            <w:vAlign w:val="center"/>
            <w:hideMark/>
          </w:tcPr>
          <w:p w:rsidR="00BD0B14" w:rsidRPr="009E662C" w:rsidRDefault="00BD0B14" w:rsidP="00BD0B14">
            <w:pPr>
              <w:ind w:right="-108"/>
              <w:rPr>
                <w:rFonts w:ascii="Times New Roman" w:hAnsi="Times New Roman" w:cs="Times New Roman"/>
                <w:sz w:val="28"/>
                <w:szCs w:val="28"/>
              </w:rPr>
            </w:pPr>
            <w:r w:rsidRPr="009E662C">
              <w:rPr>
                <w:rFonts w:ascii="Times New Roman" w:hAnsi="Times New Roman" w:cs="Times New Roman"/>
                <w:sz w:val="28"/>
                <w:szCs w:val="28"/>
              </w:rPr>
              <w:t>Средний балл</w:t>
            </w:r>
          </w:p>
        </w:tc>
        <w:tc>
          <w:tcPr>
            <w:tcW w:w="338" w:type="pct"/>
            <w:tcBorders>
              <w:top w:val="single" w:sz="4" w:space="0" w:color="auto"/>
              <w:left w:val="single" w:sz="4" w:space="0" w:color="auto"/>
              <w:bottom w:val="single" w:sz="4" w:space="0" w:color="auto"/>
              <w:right w:val="single" w:sz="4" w:space="0" w:color="auto"/>
            </w:tcBorders>
            <w:textDirection w:val="btLr"/>
            <w:vAlign w:val="center"/>
            <w:hideMark/>
          </w:tcPr>
          <w:p w:rsidR="00BD0B14" w:rsidRPr="009E662C" w:rsidRDefault="00BD0B14" w:rsidP="00BD0B14">
            <w:pPr>
              <w:ind w:right="-108"/>
              <w:rPr>
                <w:rFonts w:ascii="Times New Roman" w:hAnsi="Times New Roman" w:cs="Times New Roman"/>
                <w:sz w:val="28"/>
                <w:szCs w:val="28"/>
              </w:rPr>
            </w:pPr>
            <w:r w:rsidRPr="009E662C">
              <w:rPr>
                <w:rFonts w:ascii="Times New Roman" w:hAnsi="Times New Roman" w:cs="Times New Roman"/>
                <w:sz w:val="28"/>
                <w:szCs w:val="28"/>
              </w:rPr>
              <w:t xml:space="preserve">Всего </w:t>
            </w:r>
            <w:proofErr w:type="gramStart"/>
            <w:r w:rsidRPr="009E662C">
              <w:rPr>
                <w:rFonts w:ascii="Times New Roman" w:hAnsi="Times New Roman" w:cs="Times New Roman"/>
                <w:sz w:val="28"/>
                <w:szCs w:val="28"/>
              </w:rPr>
              <w:t>сдававших</w:t>
            </w:r>
            <w:proofErr w:type="gramEnd"/>
          </w:p>
        </w:tc>
        <w:tc>
          <w:tcPr>
            <w:tcW w:w="406" w:type="pct"/>
            <w:tcBorders>
              <w:top w:val="single" w:sz="4" w:space="0" w:color="auto"/>
              <w:left w:val="single" w:sz="4" w:space="0" w:color="auto"/>
              <w:bottom w:val="single" w:sz="4" w:space="0" w:color="auto"/>
              <w:right w:val="single" w:sz="4" w:space="0" w:color="auto"/>
            </w:tcBorders>
            <w:textDirection w:val="btLr"/>
            <w:vAlign w:val="center"/>
            <w:hideMark/>
          </w:tcPr>
          <w:p w:rsidR="00BD0B14" w:rsidRPr="009E662C" w:rsidRDefault="00BD0B14" w:rsidP="00BD0B14">
            <w:pPr>
              <w:ind w:right="-108"/>
              <w:rPr>
                <w:rFonts w:ascii="Times New Roman" w:hAnsi="Times New Roman" w:cs="Times New Roman"/>
                <w:sz w:val="28"/>
                <w:szCs w:val="28"/>
              </w:rPr>
            </w:pPr>
            <w:r w:rsidRPr="009E662C">
              <w:rPr>
                <w:rFonts w:ascii="Times New Roman" w:hAnsi="Times New Roman" w:cs="Times New Roman"/>
                <w:sz w:val="28"/>
                <w:szCs w:val="28"/>
              </w:rPr>
              <w:t>Средний балл</w:t>
            </w:r>
          </w:p>
        </w:tc>
        <w:tc>
          <w:tcPr>
            <w:tcW w:w="338" w:type="pct"/>
            <w:tcBorders>
              <w:top w:val="single" w:sz="4" w:space="0" w:color="auto"/>
              <w:left w:val="single" w:sz="4" w:space="0" w:color="auto"/>
              <w:bottom w:val="single" w:sz="4" w:space="0" w:color="auto"/>
              <w:right w:val="single" w:sz="4" w:space="0" w:color="auto"/>
            </w:tcBorders>
            <w:textDirection w:val="btLr"/>
            <w:vAlign w:val="center"/>
          </w:tcPr>
          <w:p w:rsidR="00BD0B14" w:rsidRPr="009E662C" w:rsidRDefault="00BD0B14" w:rsidP="00BD0B14">
            <w:pPr>
              <w:ind w:right="-108"/>
              <w:rPr>
                <w:rFonts w:ascii="Times New Roman" w:hAnsi="Times New Roman" w:cs="Times New Roman"/>
                <w:sz w:val="28"/>
                <w:szCs w:val="28"/>
              </w:rPr>
            </w:pPr>
            <w:r w:rsidRPr="009E662C">
              <w:rPr>
                <w:rFonts w:ascii="Times New Roman" w:hAnsi="Times New Roman" w:cs="Times New Roman"/>
                <w:sz w:val="28"/>
                <w:szCs w:val="28"/>
              </w:rPr>
              <w:t xml:space="preserve">Всего </w:t>
            </w:r>
            <w:proofErr w:type="gramStart"/>
            <w:r w:rsidRPr="009E662C">
              <w:rPr>
                <w:rFonts w:ascii="Times New Roman" w:hAnsi="Times New Roman" w:cs="Times New Roman"/>
                <w:sz w:val="28"/>
                <w:szCs w:val="28"/>
              </w:rPr>
              <w:t>сдававших</w:t>
            </w:r>
            <w:proofErr w:type="gramEnd"/>
          </w:p>
        </w:tc>
        <w:tc>
          <w:tcPr>
            <w:tcW w:w="391" w:type="pct"/>
            <w:tcBorders>
              <w:top w:val="single" w:sz="4" w:space="0" w:color="auto"/>
              <w:left w:val="single" w:sz="4" w:space="0" w:color="auto"/>
              <w:bottom w:val="single" w:sz="4" w:space="0" w:color="auto"/>
              <w:right w:val="single" w:sz="4" w:space="0" w:color="auto"/>
            </w:tcBorders>
            <w:textDirection w:val="btLr"/>
            <w:vAlign w:val="center"/>
          </w:tcPr>
          <w:p w:rsidR="00BD0B14" w:rsidRPr="009E662C" w:rsidRDefault="00BD0B14" w:rsidP="00BD0B14">
            <w:pPr>
              <w:ind w:right="-108"/>
              <w:rPr>
                <w:rFonts w:ascii="Times New Roman" w:hAnsi="Times New Roman" w:cs="Times New Roman"/>
                <w:sz w:val="28"/>
                <w:szCs w:val="28"/>
              </w:rPr>
            </w:pPr>
            <w:r w:rsidRPr="009E662C">
              <w:rPr>
                <w:rFonts w:ascii="Times New Roman" w:hAnsi="Times New Roman" w:cs="Times New Roman"/>
                <w:sz w:val="28"/>
                <w:szCs w:val="28"/>
              </w:rPr>
              <w:t>Средний балл</w:t>
            </w:r>
          </w:p>
        </w:tc>
        <w:tc>
          <w:tcPr>
            <w:tcW w:w="354" w:type="pct"/>
            <w:tcBorders>
              <w:top w:val="single" w:sz="4" w:space="0" w:color="auto"/>
              <w:left w:val="single" w:sz="4" w:space="0" w:color="auto"/>
              <w:bottom w:val="single" w:sz="4" w:space="0" w:color="auto"/>
              <w:right w:val="single" w:sz="4" w:space="0" w:color="auto"/>
            </w:tcBorders>
            <w:textDirection w:val="btLr"/>
            <w:vAlign w:val="center"/>
          </w:tcPr>
          <w:p w:rsidR="00BD0B14" w:rsidRPr="009E662C" w:rsidRDefault="00BD0B14" w:rsidP="00BD0B14">
            <w:pPr>
              <w:ind w:right="-108"/>
              <w:rPr>
                <w:rFonts w:ascii="Times New Roman" w:hAnsi="Times New Roman" w:cs="Times New Roman"/>
                <w:sz w:val="28"/>
                <w:szCs w:val="28"/>
              </w:rPr>
            </w:pPr>
            <w:r w:rsidRPr="009E662C">
              <w:rPr>
                <w:rFonts w:ascii="Times New Roman" w:hAnsi="Times New Roman" w:cs="Times New Roman"/>
                <w:sz w:val="28"/>
                <w:szCs w:val="28"/>
              </w:rPr>
              <w:t xml:space="preserve">Всего </w:t>
            </w:r>
            <w:proofErr w:type="gramStart"/>
            <w:r w:rsidRPr="009E662C">
              <w:rPr>
                <w:rFonts w:ascii="Times New Roman" w:hAnsi="Times New Roman" w:cs="Times New Roman"/>
                <w:sz w:val="28"/>
                <w:szCs w:val="28"/>
              </w:rPr>
              <w:t>сдававших</w:t>
            </w:r>
            <w:proofErr w:type="gramEnd"/>
          </w:p>
        </w:tc>
        <w:tc>
          <w:tcPr>
            <w:tcW w:w="458" w:type="pct"/>
            <w:tcBorders>
              <w:top w:val="single" w:sz="4" w:space="0" w:color="auto"/>
              <w:left w:val="single" w:sz="4" w:space="0" w:color="auto"/>
              <w:bottom w:val="single" w:sz="4" w:space="0" w:color="auto"/>
              <w:right w:val="single" w:sz="4" w:space="0" w:color="auto"/>
            </w:tcBorders>
            <w:textDirection w:val="btLr"/>
            <w:vAlign w:val="center"/>
          </w:tcPr>
          <w:p w:rsidR="00BD0B14" w:rsidRPr="009E662C" w:rsidRDefault="00BD0B14" w:rsidP="00BD0B14">
            <w:pPr>
              <w:ind w:right="-108"/>
              <w:rPr>
                <w:rFonts w:ascii="Times New Roman" w:hAnsi="Times New Roman" w:cs="Times New Roman"/>
                <w:sz w:val="28"/>
                <w:szCs w:val="28"/>
              </w:rPr>
            </w:pPr>
            <w:r w:rsidRPr="009E662C">
              <w:rPr>
                <w:rFonts w:ascii="Times New Roman" w:hAnsi="Times New Roman" w:cs="Times New Roman"/>
                <w:sz w:val="28"/>
                <w:szCs w:val="28"/>
              </w:rPr>
              <w:t>Средний балл</w:t>
            </w:r>
          </w:p>
        </w:tc>
      </w:tr>
      <w:tr w:rsidR="00BD0B14" w:rsidRPr="009E662C" w:rsidTr="003F32BD">
        <w:trPr>
          <w:trHeight w:val="427"/>
        </w:trPr>
        <w:tc>
          <w:tcPr>
            <w:tcW w:w="1217" w:type="pct"/>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ind w:right="-33"/>
              <w:jc w:val="both"/>
              <w:rPr>
                <w:rFonts w:ascii="Times New Roman" w:hAnsi="Times New Roman" w:cs="Times New Roman"/>
                <w:sz w:val="28"/>
                <w:szCs w:val="28"/>
              </w:rPr>
            </w:pPr>
            <w:r w:rsidRPr="009E662C">
              <w:rPr>
                <w:rFonts w:ascii="Times New Roman" w:hAnsi="Times New Roman" w:cs="Times New Roman"/>
                <w:sz w:val="28"/>
                <w:szCs w:val="28"/>
              </w:rPr>
              <w:t>Русский язык</w:t>
            </w:r>
          </w:p>
        </w:tc>
        <w:tc>
          <w:tcPr>
            <w:tcW w:w="334" w:type="pct"/>
            <w:tcBorders>
              <w:top w:val="single" w:sz="4" w:space="0" w:color="auto"/>
              <w:left w:val="single" w:sz="4" w:space="0" w:color="auto"/>
              <w:bottom w:val="single" w:sz="4" w:space="0" w:color="auto"/>
              <w:right w:val="single" w:sz="4" w:space="0" w:color="auto"/>
            </w:tcBorders>
            <w:vAlign w:val="center"/>
            <w:hideMark/>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38</w:t>
            </w:r>
          </w:p>
        </w:tc>
        <w:tc>
          <w:tcPr>
            <w:tcW w:w="387" w:type="pct"/>
            <w:tcBorders>
              <w:top w:val="single" w:sz="4" w:space="0" w:color="auto"/>
              <w:left w:val="single" w:sz="4" w:space="0" w:color="auto"/>
              <w:bottom w:val="single" w:sz="4" w:space="0" w:color="auto"/>
              <w:right w:val="single" w:sz="4" w:space="0" w:color="auto"/>
            </w:tcBorders>
            <w:vAlign w:val="center"/>
            <w:hideMark/>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54,8</w:t>
            </w:r>
          </w:p>
        </w:tc>
        <w:tc>
          <w:tcPr>
            <w:tcW w:w="368" w:type="pct"/>
            <w:tcBorders>
              <w:top w:val="single" w:sz="4" w:space="0" w:color="auto"/>
              <w:left w:val="single" w:sz="4" w:space="0" w:color="auto"/>
              <w:bottom w:val="single" w:sz="4" w:space="0" w:color="auto"/>
              <w:right w:val="single" w:sz="4" w:space="0" w:color="auto"/>
            </w:tcBorders>
            <w:vAlign w:val="center"/>
            <w:hideMark/>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52</w:t>
            </w:r>
          </w:p>
        </w:tc>
        <w:tc>
          <w:tcPr>
            <w:tcW w:w="408" w:type="pct"/>
            <w:tcBorders>
              <w:top w:val="single" w:sz="4" w:space="0" w:color="auto"/>
              <w:left w:val="single" w:sz="4" w:space="0" w:color="auto"/>
              <w:bottom w:val="single" w:sz="4" w:space="0" w:color="auto"/>
              <w:right w:val="single" w:sz="4" w:space="0" w:color="auto"/>
            </w:tcBorders>
            <w:vAlign w:val="center"/>
            <w:hideMark/>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54,8,</w:t>
            </w:r>
          </w:p>
        </w:tc>
        <w:tc>
          <w:tcPr>
            <w:tcW w:w="338" w:type="pct"/>
            <w:tcBorders>
              <w:top w:val="single" w:sz="4" w:space="0" w:color="auto"/>
              <w:left w:val="single" w:sz="4" w:space="0" w:color="auto"/>
              <w:bottom w:val="single" w:sz="4" w:space="0" w:color="auto"/>
              <w:right w:val="single" w:sz="4" w:space="0" w:color="auto"/>
            </w:tcBorders>
            <w:vAlign w:val="center"/>
            <w:hideMark/>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31</w:t>
            </w:r>
          </w:p>
        </w:tc>
        <w:tc>
          <w:tcPr>
            <w:tcW w:w="406" w:type="pct"/>
            <w:tcBorders>
              <w:top w:val="single" w:sz="4" w:space="0" w:color="auto"/>
              <w:left w:val="single" w:sz="4" w:space="0" w:color="auto"/>
              <w:bottom w:val="single" w:sz="4" w:space="0" w:color="auto"/>
              <w:right w:val="single" w:sz="4" w:space="0" w:color="auto"/>
            </w:tcBorders>
            <w:vAlign w:val="center"/>
            <w:hideMark/>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54,3</w:t>
            </w:r>
          </w:p>
        </w:tc>
        <w:tc>
          <w:tcPr>
            <w:tcW w:w="338" w:type="pct"/>
            <w:tcBorders>
              <w:top w:val="single" w:sz="4" w:space="0" w:color="auto"/>
              <w:left w:val="single" w:sz="4" w:space="0" w:color="auto"/>
              <w:bottom w:val="single" w:sz="4" w:space="0" w:color="auto"/>
              <w:right w:val="single" w:sz="4" w:space="0" w:color="auto"/>
            </w:tcBorders>
            <w:vAlign w:val="center"/>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30</w:t>
            </w:r>
          </w:p>
        </w:tc>
        <w:tc>
          <w:tcPr>
            <w:tcW w:w="391" w:type="pct"/>
            <w:tcBorders>
              <w:top w:val="single" w:sz="4" w:space="0" w:color="auto"/>
              <w:left w:val="single" w:sz="4" w:space="0" w:color="auto"/>
              <w:bottom w:val="single" w:sz="4" w:space="0" w:color="auto"/>
              <w:right w:val="single" w:sz="4" w:space="0" w:color="auto"/>
            </w:tcBorders>
            <w:vAlign w:val="center"/>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62,3</w:t>
            </w:r>
          </w:p>
        </w:tc>
        <w:tc>
          <w:tcPr>
            <w:tcW w:w="354" w:type="pct"/>
            <w:tcBorders>
              <w:top w:val="single" w:sz="4" w:space="0" w:color="auto"/>
              <w:left w:val="single" w:sz="4" w:space="0" w:color="auto"/>
              <w:bottom w:val="single" w:sz="4" w:space="0" w:color="auto"/>
              <w:right w:val="single" w:sz="4" w:space="0" w:color="auto"/>
            </w:tcBorders>
            <w:vAlign w:val="center"/>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33</w:t>
            </w:r>
          </w:p>
        </w:tc>
        <w:tc>
          <w:tcPr>
            <w:tcW w:w="458" w:type="pct"/>
            <w:tcBorders>
              <w:top w:val="single" w:sz="4" w:space="0" w:color="auto"/>
              <w:left w:val="single" w:sz="4" w:space="0" w:color="auto"/>
              <w:bottom w:val="single" w:sz="4" w:space="0" w:color="auto"/>
              <w:right w:val="single" w:sz="4" w:space="0" w:color="auto"/>
            </w:tcBorders>
            <w:vAlign w:val="center"/>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58</w:t>
            </w:r>
          </w:p>
        </w:tc>
      </w:tr>
      <w:tr w:rsidR="00BD0B14" w:rsidRPr="009E662C" w:rsidTr="003F32BD">
        <w:trPr>
          <w:trHeight w:val="427"/>
        </w:trPr>
        <w:tc>
          <w:tcPr>
            <w:tcW w:w="1217" w:type="pct"/>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ind w:right="-33"/>
              <w:jc w:val="both"/>
              <w:rPr>
                <w:rFonts w:ascii="Times New Roman" w:hAnsi="Times New Roman" w:cs="Times New Roman"/>
                <w:sz w:val="28"/>
                <w:szCs w:val="28"/>
              </w:rPr>
            </w:pPr>
            <w:r w:rsidRPr="009E662C">
              <w:rPr>
                <w:rFonts w:ascii="Times New Roman" w:hAnsi="Times New Roman" w:cs="Times New Roman"/>
                <w:sz w:val="28"/>
                <w:szCs w:val="28"/>
              </w:rPr>
              <w:t>Математика (б)</w:t>
            </w:r>
          </w:p>
        </w:tc>
        <w:tc>
          <w:tcPr>
            <w:tcW w:w="334" w:type="pct"/>
            <w:tcBorders>
              <w:top w:val="single" w:sz="4" w:space="0" w:color="auto"/>
              <w:left w:val="single" w:sz="4" w:space="0" w:color="auto"/>
              <w:bottom w:val="single" w:sz="4" w:space="0" w:color="auto"/>
              <w:right w:val="single" w:sz="4" w:space="0" w:color="auto"/>
            </w:tcBorders>
            <w:vAlign w:val="center"/>
            <w:hideMark/>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6</w:t>
            </w:r>
          </w:p>
        </w:tc>
        <w:tc>
          <w:tcPr>
            <w:tcW w:w="387" w:type="pct"/>
            <w:tcBorders>
              <w:top w:val="single" w:sz="4" w:space="0" w:color="auto"/>
              <w:left w:val="single" w:sz="4" w:space="0" w:color="auto"/>
              <w:bottom w:val="single" w:sz="4" w:space="0" w:color="auto"/>
              <w:right w:val="single" w:sz="4" w:space="0" w:color="auto"/>
            </w:tcBorders>
            <w:vAlign w:val="center"/>
            <w:hideMark/>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3</w:t>
            </w:r>
          </w:p>
        </w:tc>
        <w:tc>
          <w:tcPr>
            <w:tcW w:w="368" w:type="pct"/>
            <w:tcBorders>
              <w:top w:val="single" w:sz="4" w:space="0" w:color="auto"/>
              <w:left w:val="single" w:sz="4" w:space="0" w:color="auto"/>
              <w:bottom w:val="single" w:sz="4" w:space="0" w:color="auto"/>
              <w:right w:val="single" w:sz="4" w:space="0" w:color="auto"/>
            </w:tcBorders>
            <w:vAlign w:val="center"/>
            <w:hideMark/>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35</w:t>
            </w:r>
          </w:p>
        </w:tc>
        <w:tc>
          <w:tcPr>
            <w:tcW w:w="408" w:type="pct"/>
            <w:tcBorders>
              <w:top w:val="single" w:sz="4" w:space="0" w:color="auto"/>
              <w:left w:val="single" w:sz="4" w:space="0" w:color="auto"/>
              <w:bottom w:val="single" w:sz="4" w:space="0" w:color="auto"/>
              <w:right w:val="single" w:sz="4" w:space="0" w:color="auto"/>
            </w:tcBorders>
            <w:vAlign w:val="center"/>
            <w:hideMark/>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3</w:t>
            </w:r>
          </w:p>
        </w:tc>
        <w:tc>
          <w:tcPr>
            <w:tcW w:w="338" w:type="pct"/>
            <w:tcBorders>
              <w:top w:val="single" w:sz="4" w:space="0" w:color="auto"/>
              <w:left w:val="single" w:sz="4" w:space="0" w:color="auto"/>
              <w:bottom w:val="single" w:sz="4" w:space="0" w:color="auto"/>
              <w:right w:val="single" w:sz="4" w:space="0" w:color="auto"/>
            </w:tcBorders>
            <w:vAlign w:val="center"/>
            <w:hideMark/>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31</w:t>
            </w:r>
          </w:p>
        </w:tc>
        <w:tc>
          <w:tcPr>
            <w:tcW w:w="406" w:type="pct"/>
            <w:tcBorders>
              <w:top w:val="single" w:sz="4" w:space="0" w:color="auto"/>
              <w:left w:val="single" w:sz="4" w:space="0" w:color="auto"/>
              <w:bottom w:val="single" w:sz="4" w:space="0" w:color="auto"/>
              <w:right w:val="single" w:sz="4" w:space="0" w:color="auto"/>
            </w:tcBorders>
            <w:vAlign w:val="center"/>
            <w:hideMark/>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3,42</w:t>
            </w:r>
          </w:p>
        </w:tc>
        <w:tc>
          <w:tcPr>
            <w:tcW w:w="338" w:type="pct"/>
            <w:tcBorders>
              <w:top w:val="single" w:sz="4" w:space="0" w:color="auto"/>
              <w:left w:val="single" w:sz="4" w:space="0" w:color="auto"/>
              <w:bottom w:val="single" w:sz="4" w:space="0" w:color="auto"/>
              <w:right w:val="single" w:sz="4" w:space="0" w:color="auto"/>
            </w:tcBorders>
            <w:vAlign w:val="center"/>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30</w:t>
            </w:r>
          </w:p>
        </w:tc>
        <w:tc>
          <w:tcPr>
            <w:tcW w:w="391" w:type="pct"/>
            <w:tcBorders>
              <w:top w:val="single" w:sz="4" w:space="0" w:color="auto"/>
              <w:left w:val="single" w:sz="4" w:space="0" w:color="auto"/>
              <w:bottom w:val="single" w:sz="4" w:space="0" w:color="auto"/>
              <w:right w:val="single" w:sz="4" w:space="0" w:color="auto"/>
            </w:tcBorders>
            <w:vAlign w:val="center"/>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4</w:t>
            </w:r>
          </w:p>
        </w:tc>
        <w:tc>
          <w:tcPr>
            <w:tcW w:w="354" w:type="pct"/>
            <w:tcBorders>
              <w:top w:val="single" w:sz="4" w:space="0" w:color="auto"/>
              <w:left w:val="single" w:sz="4" w:space="0" w:color="auto"/>
              <w:bottom w:val="single" w:sz="4" w:space="0" w:color="auto"/>
              <w:right w:val="single" w:sz="4" w:space="0" w:color="auto"/>
            </w:tcBorders>
            <w:vAlign w:val="center"/>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15</w:t>
            </w:r>
          </w:p>
        </w:tc>
        <w:tc>
          <w:tcPr>
            <w:tcW w:w="458" w:type="pct"/>
            <w:tcBorders>
              <w:top w:val="single" w:sz="4" w:space="0" w:color="auto"/>
              <w:left w:val="single" w:sz="4" w:space="0" w:color="auto"/>
              <w:bottom w:val="single" w:sz="4" w:space="0" w:color="auto"/>
              <w:right w:val="single" w:sz="4" w:space="0" w:color="auto"/>
            </w:tcBorders>
            <w:vAlign w:val="center"/>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3,7</w:t>
            </w:r>
          </w:p>
        </w:tc>
      </w:tr>
      <w:tr w:rsidR="00BD0B14" w:rsidRPr="009E662C" w:rsidTr="003F32BD">
        <w:trPr>
          <w:trHeight w:val="427"/>
        </w:trPr>
        <w:tc>
          <w:tcPr>
            <w:tcW w:w="1217" w:type="pct"/>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ind w:right="-33"/>
              <w:jc w:val="both"/>
              <w:rPr>
                <w:rFonts w:ascii="Times New Roman" w:hAnsi="Times New Roman" w:cs="Times New Roman"/>
                <w:sz w:val="28"/>
                <w:szCs w:val="28"/>
              </w:rPr>
            </w:pPr>
            <w:r w:rsidRPr="009E662C">
              <w:rPr>
                <w:rFonts w:ascii="Times New Roman" w:hAnsi="Times New Roman" w:cs="Times New Roman"/>
                <w:sz w:val="28"/>
                <w:szCs w:val="28"/>
              </w:rPr>
              <w:t>Математика (п)</w:t>
            </w:r>
          </w:p>
        </w:tc>
        <w:tc>
          <w:tcPr>
            <w:tcW w:w="334" w:type="pct"/>
            <w:tcBorders>
              <w:top w:val="single" w:sz="4" w:space="0" w:color="auto"/>
              <w:left w:val="single" w:sz="4" w:space="0" w:color="auto"/>
              <w:bottom w:val="single" w:sz="4" w:space="0" w:color="auto"/>
              <w:right w:val="single" w:sz="4" w:space="0" w:color="auto"/>
            </w:tcBorders>
            <w:vAlign w:val="center"/>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32</w:t>
            </w:r>
          </w:p>
        </w:tc>
        <w:tc>
          <w:tcPr>
            <w:tcW w:w="387" w:type="pct"/>
            <w:tcBorders>
              <w:top w:val="single" w:sz="4" w:space="0" w:color="auto"/>
              <w:left w:val="single" w:sz="4" w:space="0" w:color="auto"/>
              <w:bottom w:val="single" w:sz="4" w:space="0" w:color="auto"/>
              <w:right w:val="single" w:sz="4" w:space="0" w:color="auto"/>
            </w:tcBorders>
            <w:vAlign w:val="center"/>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40,5</w:t>
            </w:r>
          </w:p>
        </w:tc>
        <w:tc>
          <w:tcPr>
            <w:tcW w:w="368" w:type="pct"/>
            <w:tcBorders>
              <w:top w:val="single" w:sz="4" w:space="0" w:color="auto"/>
              <w:left w:val="single" w:sz="4" w:space="0" w:color="auto"/>
              <w:bottom w:val="single" w:sz="4" w:space="0" w:color="auto"/>
              <w:right w:val="single" w:sz="4" w:space="0" w:color="auto"/>
            </w:tcBorders>
            <w:vAlign w:val="center"/>
            <w:hideMark/>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42</w:t>
            </w:r>
          </w:p>
        </w:tc>
        <w:tc>
          <w:tcPr>
            <w:tcW w:w="408" w:type="pct"/>
            <w:tcBorders>
              <w:top w:val="single" w:sz="4" w:space="0" w:color="auto"/>
              <w:left w:val="single" w:sz="4" w:space="0" w:color="auto"/>
              <w:bottom w:val="single" w:sz="4" w:space="0" w:color="auto"/>
              <w:right w:val="single" w:sz="4" w:space="0" w:color="auto"/>
            </w:tcBorders>
            <w:vAlign w:val="center"/>
            <w:hideMark/>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39,8</w:t>
            </w:r>
          </w:p>
        </w:tc>
        <w:tc>
          <w:tcPr>
            <w:tcW w:w="338" w:type="pct"/>
            <w:tcBorders>
              <w:top w:val="single" w:sz="4" w:space="0" w:color="auto"/>
              <w:left w:val="single" w:sz="4" w:space="0" w:color="auto"/>
              <w:bottom w:val="single" w:sz="4" w:space="0" w:color="auto"/>
              <w:right w:val="single" w:sz="4" w:space="0" w:color="auto"/>
            </w:tcBorders>
            <w:vAlign w:val="center"/>
            <w:hideMark/>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30</w:t>
            </w:r>
          </w:p>
        </w:tc>
        <w:tc>
          <w:tcPr>
            <w:tcW w:w="406" w:type="pct"/>
            <w:tcBorders>
              <w:top w:val="single" w:sz="4" w:space="0" w:color="auto"/>
              <w:left w:val="single" w:sz="4" w:space="0" w:color="auto"/>
              <w:bottom w:val="single" w:sz="4" w:space="0" w:color="auto"/>
              <w:right w:val="single" w:sz="4" w:space="0" w:color="auto"/>
            </w:tcBorders>
            <w:vAlign w:val="center"/>
            <w:hideMark/>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35,4</w:t>
            </w:r>
          </w:p>
        </w:tc>
        <w:tc>
          <w:tcPr>
            <w:tcW w:w="338" w:type="pct"/>
            <w:tcBorders>
              <w:top w:val="single" w:sz="4" w:space="0" w:color="auto"/>
              <w:left w:val="single" w:sz="4" w:space="0" w:color="auto"/>
              <w:bottom w:val="single" w:sz="4" w:space="0" w:color="auto"/>
              <w:right w:val="single" w:sz="4" w:space="0" w:color="auto"/>
            </w:tcBorders>
            <w:vAlign w:val="center"/>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30</w:t>
            </w:r>
          </w:p>
        </w:tc>
        <w:tc>
          <w:tcPr>
            <w:tcW w:w="391" w:type="pct"/>
            <w:tcBorders>
              <w:top w:val="single" w:sz="4" w:space="0" w:color="auto"/>
              <w:left w:val="single" w:sz="4" w:space="0" w:color="auto"/>
              <w:bottom w:val="single" w:sz="4" w:space="0" w:color="auto"/>
              <w:right w:val="single" w:sz="4" w:space="0" w:color="auto"/>
            </w:tcBorders>
            <w:vAlign w:val="center"/>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36</w:t>
            </w:r>
          </w:p>
        </w:tc>
        <w:tc>
          <w:tcPr>
            <w:tcW w:w="354" w:type="pct"/>
            <w:tcBorders>
              <w:top w:val="single" w:sz="4" w:space="0" w:color="auto"/>
              <w:left w:val="single" w:sz="4" w:space="0" w:color="auto"/>
              <w:bottom w:val="single" w:sz="4" w:space="0" w:color="auto"/>
              <w:right w:val="single" w:sz="4" w:space="0" w:color="auto"/>
            </w:tcBorders>
            <w:vAlign w:val="center"/>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18</w:t>
            </w:r>
          </w:p>
        </w:tc>
        <w:tc>
          <w:tcPr>
            <w:tcW w:w="458" w:type="pct"/>
            <w:tcBorders>
              <w:top w:val="single" w:sz="4" w:space="0" w:color="auto"/>
              <w:left w:val="single" w:sz="4" w:space="0" w:color="auto"/>
              <w:bottom w:val="single" w:sz="4" w:space="0" w:color="auto"/>
              <w:right w:val="single" w:sz="4" w:space="0" w:color="auto"/>
            </w:tcBorders>
            <w:vAlign w:val="center"/>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50</w:t>
            </w:r>
          </w:p>
        </w:tc>
      </w:tr>
      <w:tr w:rsidR="00BD0B14" w:rsidRPr="009E662C" w:rsidTr="003F32BD">
        <w:trPr>
          <w:trHeight w:val="427"/>
        </w:trPr>
        <w:tc>
          <w:tcPr>
            <w:tcW w:w="1217" w:type="pct"/>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ind w:right="-33"/>
              <w:jc w:val="both"/>
              <w:rPr>
                <w:rFonts w:ascii="Times New Roman" w:hAnsi="Times New Roman" w:cs="Times New Roman"/>
                <w:sz w:val="28"/>
                <w:szCs w:val="28"/>
              </w:rPr>
            </w:pPr>
            <w:r w:rsidRPr="009E662C">
              <w:rPr>
                <w:rFonts w:ascii="Times New Roman" w:hAnsi="Times New Roman" w:cs="Times New Roman"/>
                <w:sz w:val="28"/>
                <w:szCs w:val="28"/>
              </w:rPr>
              <w:t>Информатика</w:t>
            </w:r>
          </w:p>
        </w:tc>
        <w:tc>
          <w:tcPr>
            <w:tcW w:w="334" w:type="pct"/>
            <w:tcBorders>
              <w:top w:val="single" w:sz="4" w:space="0" w:color="auto"/>
              <w:left w:val="single" w:sz="4" w:space="0" w:color="auto"/>
              <w:bottom w:val="single" w:sz="4" w:space="0" w:color="auto"/>
              <w:right w:val="single" w:sz="4" w:space="0" w:color="auto"/>
            </w:tcBorders>
            <w:vAlign w:val="center"/>
            <w:hideMark/>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0</w:t>
            </w:r>
          </w:p>
        </w:tc>
        <w:tc>
          <w:tcPr>
            <w:tcW w:w="387" w:type="pct"/>
            <w:tcBorders>
              <w:top w:val="single" w:sz="4" w:space="0" w:color="auto"/>
              <w:left w:val="single" w:sz="4" w:space="0" w:color="auto"/>
              <w:bottom w:val="single" w:sz="4" w:space="0" w:color="auto"/>
              <w:right w:val="single" w:sz="4" w:space="0" w:color="auto"/>
            </w:tcBorders>
            <w:vAlign w:val="center"/>
            <w:hideMark/>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0</w:t>
            </w:r>
          </w:p>
        </w:tc>
        <w:tc>
          <w:tcPr>
            <w:tcW w:w="368" w:type="pct"/>
            <w:tcBorders>
              <w:top w:val="single" w:sz="4" w:space="0" w:color="auto"/>
              <w:left w:val="single" w:sz="4" w:space="0" w:color="auto"/>
              <w:bottom w:val="single" w:sz="4" w:space="0" w:color="auto"/>
              <w:right w:val="single" w:sz="4" w:space="0" w:color="auto"/>
            </w:tcBorders>
            <w:vAlign w:val="center"/>
            <w:hideMark/>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3</w:t>
            </w:r>
          </w:p>
        </w:tc>
        <w:tc>
          <w:tcPr>
            <w:tcW w:w="408" w:type="pct"/>
            <w:tcBorders>
              <w:top w:val="single" w:sz="4" w:space="0" w:color="auto"/>
              <w:left w:val="single" w:sz="4" w:space="0" w:color="auto"/>
              <w:bottom w:val="single" w:sz="4" w:space="0" w:color="auto"/>
              <w:right w:val="single" w:sz="4" w:space="0" w:color="auto"/>
            </w:tcBorders>
            <w:vAlign w:val="center"/>
            <w:hideMark/>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38</w:t>
            </w:r>
          </w:p>
        </w:tc>
        <w:tc>
          <w:tcPr>
            <w:tcW w:w="338" w:type="pct"/>
            <w:tcBorders>
              <w:top w:val="single" w:sz="4" w:space="0" w:color="auto"/>
              <w:left w:val="single" w:sz="4" w:space="0" w:color="auto"/>
              <w:bottom w:val="single" w:sz="4" w:space="0" w:color="auto"/>
              <w:right w:val="single" w:sz="4" w:space="0" w:color="auto"/>
            </w:tcBorders>
            <w:vAlign w:val="center"/>
            <w:hideMark/>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2</w:t>
            </w:r>
          </w:p>
        </w:tc>
        <w:tc>
          <w:tcPr>
            <w:tcW w:w="406" w:type="pct"/>
            <w:tcBorders>
              <w:top w:val="single" w:sz="4" w:space="0" w:color="auto"/>
              <w:left w:val="single" w:sz="4" w:space="0" w:color="auto"/>
              <w:bottom w:val="single" w:sz="4" w:space="0" w:color="auto"/>
              <w:right w:val="single" w:sz="4" w:space="0" w:color="auto"/>
            </w:tcBorders>
            <w:vAlign w:val="center"/>
            <w:hideMark/>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50,5</w:t>
            </w:r>
          </w:p>
        </w:tc>
        <w:tc>
          <w:tcPr>
            <w:tcW w:w="338" w:type="pct"/>
            <w:tcBorders>
              <w:top w:val="single" w:sz="4" w:space="0" w:color="auto"/>
              <w:left w:val="single" w:sz="4" w:space="0" w:color="auto"/>
              <w:bottom w:val="single" w:sz="4" w:space="0" w:color="auto"/>
              <w:right w:val="single" w:sz="4" w:space="0" w:color="auto"/>
            </w:tcBorders>
            <w:vAlign w:val="center"/>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3</w:t>
            </w:r>
          </w:p>
        </w:tc>
        <w:tc>
          <w:tcPr>
            <w:tcW w:w="391" w:type="pct"/>
            <w:tcBorders>
              <w:top w:val="single" w:sz="4" w:space="0" w:color="auto"/>
              <w:left w:val="single" w:sz="4" w:space="0" w:color="auto"/>
              <w:bottom w:val="single" w:sz="4" w:space="0" w:color="auto"/>
              <w:right w:val="single" w:sz="4" w:space="0" w:color="auto"/>
            </w:tcBorders>
            <w:vAlign w:val="center"/>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33,6</w:t>
            </w:r>
          </w:p>
        </w:tc>
        <w:tc>
          <w:tcPr>
            <w:tcW w:w="354" w:type="pct"/>
            <w:tcBorders>
              <w:top w:val="single" w:sz="4" w:space="0" w:color="auto"/>
              <w:left w:val="single" w:sz="4" w:space="0" w:color="auto"/>
              <w:bottom w:val="single" w:sz="4" w:space="0" w:color="auto"/>
              <w:right w:val="single" w:sz="4" w:space="0" w:color="auto"/>
            </w:tcBorders>
            <w:vAlign w:val="center"/>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2</w:t>
            </w:r>
          </w:p>
        </w:tc>
        <w:tc>
          <w:tcPr>
            <w:tcW w:w="458" w:type="pct"/>
            <w:tcBorders>
              <w:top w:val="single" w:sz="4" w:space="0" w:color="auto"/>
              <w:left w:val="single" w:sz="4" w:space="0" w:color="auto"/>
              <w:bottom w:val="single" w:sz="4" w:space="0" w:color="auto"/>
              <w:right w:val="single" w:sz="4" w:space="0" w:color="auto"/>
            </w:tcBorders>
            <w:vAlign w:val="center"/>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58,5</w:t>
            </w:r>
          </w:p>
        </w:tc>
      </w:tr>
      <w:tr w:rsidR="00BD0B14" w:rsidRPr="009E662C" w:rsidTr="003F32BD">
        <w:trPr>
          <w:trHeight w:val="427"/>
        </w:trPr>
        <w:tc>
          <w:tcPr>
            <w:tcW w:w="1217" w:type="pct"/>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ind w:right="-33"/>
              <w:jc w:val="both"/>
              <w:rPr>
                <w:rFonts w:ascii="Times New Roman" w:hAnsi="Times New Roman" w:cs="Times New Roman"/>
                <w:sz w:val="28"/>
                <w:szCs w:val="28"/>
              </w:rPr>
            </w:pPr>
            <w:r w:rsidRPr="009E662C">
              <w:rPr>
                <w:rFonts w:ascii="Times New Roman" w:hAnsi="Times New Roman" w:cs="Times New Roman"/>
                <w:sz w:val="28"/>
                <w:szCs w:val="28"/>
              </w:rPr>
              <w:t>История</w:t>
            </w:r>
          </w:p>
        </w:tc>
        <w:tc>
          <w:tcPr>
            <w:tcW w:w="334" w:type="pct"/>
            <w:tcBorders>
              <w:top w:val="single" w:sz="4" w:space="0" w:color="auto"/>
              <w:left w:val="single" w:sz="4" w:space="0" w:color="auto"/>
              <w:bottom w:val="single" w:sz="4" w:space="0" w:color="auto"/>
              <w:right w:val="single" w:sz="4" w:space="0" w:color="auto"/>
            </w:tcBorders>
            <w:vAlign w:val="center"/>
            <w:hideMark/>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11</w:t>
            </w:r>
          </w:p>
        </w:tc>
        <w:tc>
          <w:tcPr>
            <w:tcW w:w="387" w:type="pct"/>
            <w:tcBorders>
              <w:top w:val="single" w:sz="4" w:space="0" w:color="auto"/>
              <w:left w:val="single" w:sz="4" w:space="0" w:color="auto"/>
              <w:bottom w:val="single" w:sz="4" w:space="0" w:color="auto"/>
              <w:right w:val="single" w:sz="4" w:space="0" w:color="auto"/>
            </w:tcBorders>
            <w:vAlign w:val="center"/>
            <w:hideMark/>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36</w:t>
            </w:r>
          </w:p>
        </w:tc>
        <w:tc>
          <w:tcPr>
            <w:tcW w:w="368" w:type="pct"/>
            <w:tcBorders>
              <w:top w:val="single" w:sz="4" w:space="0" w:color="auto"/>
              <w:left w:val="single" w:sz="4" w:space="0" w:color="auto"/>
              <w:bottom w:val="single" w:sz="4" w:space="0" w:color="auto"/>
              <w:right w:val="single" w:sz="4" w:space="0" w:color="auto"/>
            </w:tcBorders>
            <w:vAlign w:val="center"/>
            <w:hideMark/>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16</w:t>
            </w:r>
          </w:p>
        </w:tc>
        <w:tc>
          <w:tcPr>
            <w:tcW w:w="408" w:type="pct"/>
            <w:tcBorders>
              <w:top w:val="single" w:sz="4" w:space="0" w:color="auto"/>
              <w:left w:val="single" w:sz="4" w:space="0" w:color="auto"/>
              <w:bottom w:val="single" w:sz="4" w:space="0" w:color="auto"/>
              <w:right w:val="single" w:sz="4" w:space="0" w:color="auto"/>
            </w:tcBorders>
            <w:vAlign w:val="center"/>
            <w:hideMark/>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25,9</w:t>
            </w:r>
          </w:p>
        </w:tc>
        <w:tc>
          <w:tcPr>
            <w:tcW w:w="338" w:type="pct"/>
            <w:tcBorders>
              <w:top w:val="single" w:sz="4" w:space="0" w:color="auto"/>
              <w:left w:val="single" w:sz="4" w:space="0" w:color="auto"/>
              <w:bottom w:val="single" w:sz="4" w:space="0" w:color="auto"/>
              <w:right w:val="single" w:sz="4" w:space="0" w:color="auto"/>
            </w:tcBorders>
            <w:vAlign w:val="center"/>
            <w:hideMark/>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11</w:t>
            </w:r>
          </w:p>
        </w:tc>
        <w:tc>
          <w:tcPr>
            <w:tcW w:w="406" w:type="pct"/>
            <w:tcBorders>
              <w:top w:val="single" w:sz="4" w:space="0" w:color="auto"/>
              <w:left w:val="single" w:sz="4" w:space="0" w:color="auto"/>
              <w:bottom w:val="single" w:sz="4" w:space="0" w:color="auto"/>
              <w:right w:val="single" w:sz="4" w:space="0" w:color="auto"/>
            </w:tcBorders>
            <w:vAlign w:val="center"/>
            <w:hideMark/>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45,7</w:t>
            </w:r>
          </w:p>
        </w:tc>
        <w:tc>
          <w:tcPr>
            <w:tcW w:w="338" w:type="pct"/>
            <w:tcBorders>
              <w:top w:val="single" w:sz="4" w:space="0" w:color="auto"/>
              <w:left w:val="single" w:sz="4" w:space="0" w:color="auto"/>
              <w:bottom w:val="single" w:sz="4" w:space="0" w:color="auto"/>
              <w:right w:val="single" w:sz="4" w:space="0" w:color="auto"/>
            </w:tcBorders>
            <w:vAlign w:val="center"/>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11</w:t>
            </w:r>
          </w:p>
        </w:tc>
        <w:tc>
          <w:tcPr>
            <w:tcW w:w="391" w:type="pct"/>
            <w:tcBorders>
              <w:top w:val="single" w:sz="4" w:space="0" w:color="auto"/>
              <w:left w:val="single" w:sz="4" w:space="0" w:color="auto"/>
              <w:bottom w:val="single" w:sz="4" w:space="0" w:color="auto"/>
              <w:right w:val="single" w:sz="4" w:space="0" w:color="auto"/>
            </w:tcBorders>
            <w:vAlign w:val="center"/>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45,8</w:t>
            </w:r>
          </w:p>
        </w:tc>
        <w:tc>
          <w:tcPr>
            <w:tcW w:w="354" w:type="pct"/>
            <w:tcBorders>
              <w:top w:val="single" w:sz="4" w:space="0" w:color="auto"/>
              <w:left w:val="single" w:sz="4" w:space="0" w:color="auto"/>
              <w:bottom w:val="single" w:sz="4" w:space="0" w:color="auto"/>
              <w:right w:val="single" w:sz="4" w:space="0" w:color="auto"/>
            </w:tcBorders>
            <w:vAlign w:val="center"/>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15</w:t>
            </w:r>
          </w:p>
        </w:tc>
        <w:tc>
          <w:tcPr>
            <w:tcW w:w="458" w:type="pct"/>
            <w:tcBorders>
              <w:top w:val="single" w:sz="4" w:space="0" w:color="auto"/>
              <w:left w:val="single" w:sz="4" w:space="0" w:color="auto"/>
              <w:bottom w:val="single" w:sz="4" w:space="0" w:color="auto"/>
              <w:right w:val="single" w:sz="4" w:space="0" w:color="auto"/>
            </w:tcBorders>
            <w:vAlign w:val="center"/>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40</w:t>
            </w:r>
          </w:p>
        </w:tc>
      </w:tr>
      <w:tr w:rsidR="00BD0B14" w:rsidRPr="009E662C" w:rsidTr="003F32BD">
        <w:trPr>
          <w:trHeight w:val="460"/>
        </w:trPr>
        <w:tc>
          <w:tcPr>
            <w:tcW w:w="1217" w:type="pct"/>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ind w:right="-33"/>
              <w:jc w:val="both"/>
              <w:rPr>
                <w:rFonts w:ascii="Times New Roman" w:hAnsi="Times New Roman" w:cs="Times New Roman"/>
                <w:sz w:val="28"/>
                <w:szCs w:val="28"/>
              </w:rPr>
            </w:pPr>
            <w:r w:rsidRPr="009E662C">
              <w:rPr>
                <w:rFonts w:ascii="Times New Roman" w:hAnsi="Times New Roman" w:cs="Times New Roman"/>
                <w:sz w:val="28"/>
                <w:szCs w:val="28"/>
              </w:rPr>
              <w:t>Обществознание</w:t>
            </w:r>
          </w:p>
        </w:tc>
        <w:tc>
          <w:tcPr>
            <w:tcW w:w="334" w:type="pct"/>
            <w:tcBorders>
              <w:top w:val="single" w:sz="4" w:space="0" w:color="auto"/>
              <w:left w:val="single" w:sz="4" w:space="0" w:color="auto"/>
              <w:bottom w:val="single" w:sz="4" w:space="0" w:color="auto"/>
              <w:right w:val="single" w:sz="4" w:space="0" w:color="auto"/>
            </w:tcBorders>
            <w:vAlign w:val="center"/>
            <w:hideMark/>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31</w:t>
            </w:r>
          </w:p>
        </w:tc>
        <w:tc>
          <w:tcPr>
            <w:tcW w:w="387" w:type="pct"/>
            <w:tcBorders>
              <w:top w:val="single" w:sz="4" w:space="0" w:color="auto"/>
              <w:left w:val="single" w:sz="4" w:space="0" w:color="auto"/>
              <w:bottom w:val="single" w:sz="4" w:space="0" w:color="auto"/>
              <w:right w:val="single" w:sz="4" w:space="0" w:color="auto"/>
            </w:tcBorders>
            <w:vAlign w:val="center"/>
            <w:hideMark/>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41,2</w:t>
            </w:r>
          </w:p>
        </w:tc>
        <w:tc>
          <w:tcPr>
            <w:tcW w:w="368" w:type="pct"/>
            <w:tcBorders>
              <w:top w:val="single" w:sz="4" w:space="0" w:color="auto"/>
              <w:left w:val="single" w:sz="4" w:space="0" w:color="auto"/>
              <w:bottom w:val="single" w:sz="4" w:space="0" w:color="auto"/>
              <w:right w:val="single" w:sz="4" w:space="0" w:color="auto"/>
            </w:tcBorders>
            <w:vAlign w:val="center"/>
            <w:hideMark/>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39</w:t>
            </w:r>
          </w:p>
        </w:tc>
        <w:tc>
          <w:tcPr>
            <w:tcW w:w="408" w:type="pct"/>
            <w:tcBorders>
              <w:top w:val="single" w:sz="4" w:space="0" w:color="auto"/>
              <w:left w:val="single" w:sz="4" w:space="0" w:color="auto"/>
              <w:bottom w:val="single" w:sz="4" w:space="0" w:color="auto"/>
              <w:right w:val="single" w:sz="4" w:space="0" w:color="auto"/>
            </w:tcBorders>
            <w:vAlign w:val="center"/>
            <w:hideMark/>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44</w:t>
            </w:r>
          </w:p>
        </w:tc>
        <w:tc>
          <w:tcPr>
            <w:tcW w:w="338" w:type="pct"/>
            <w:tcBorders>
              <w:top w:val="single" w:sz="4" w:space="0" w:color="auto"/>
              <w:left w:val="single" w:sz="4" w:space="0" w:color="auto"/>
              <w:bottom w:val="single" w:sz="4" w:space="0" w:color="auto"/>
              <w:right w:val="single" w:sz="4" w:space="0" w:color="auto"/>
            </w:tcBorders>
            <w:vAlign w:val="center"/>
            <w:hideMark/>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25</w:t>
            </w:r>
          </w:p>
        </w:tc>
        <w:tc>
          <w:tcPr>
            <w:tcW w:w="406" w:type="pct"/>
            <w:tcBorders>
              <w:top w:val="single" w:sz="4" w:space="0" w:color="auto"/>
              <w:left w:val="single" w:sz="4" w:space="0" w:color="auto"/>
              <w:bottom w:val="single" w:sz="4" w:space="0" w:color="auto"/>
              <w:right w:val="single" w:sz="4" w:space="0" w:color="auto"/>
            </w:tcBorders>
            <w:vAlign w:val="center"/>
            <w:hideMark/>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45,1</w:t>
            </w:r>
          </w:p>
        </w:tc>
        <w:tc>
          <w:tcPr>
            <w:tcW w:w="338" w:type="pct"/>
            <w:tcBorders>
              <w:top w:val="single" w:sz="4" w:space="0" w:color="auto"/>
              <w:left w:val="single" w:sz="4" w:space="0" w:color="auto"/>
              <w:bottom w:val="single" w:sz="4" w:space="0" w:color="auto"/>
              <w:right w:val="single" w:sz="4" w:space="0" w:color="auto"/>
            </w:tcBorders>
            <w:vAlign w:val="center"/>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20</w:t>
            </w:r>
          </w:p>
        </w:tc>
        <w:tc>
          <w:tcPr>
            <w:tcW w:w="391" w:type="pct"/>
            <w:tcBorders>
              <w:top w:val="single" w:sz="4" w:space="0" w:color="auto"/>
              <w:left w:val="single" w:sz="4" w:space="0" w:color="auto"/>
              <w:bottom w:val="single" w:sz="4" w:space="0" w:color="auto"/>
              <w:right w:val="single" w:sz="4" w:space="0" w:color="auto"/>
            </w:tcBorders>
            <w:vAlign w:val="center"/>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39,5</w:t>
            </w:r>
          </w:p>
        </w:tc>
        <w:tc>
          <w:tcPr>
            <w:tcW w:w="354" w:type="pct"/>
            <w:tcBorders>
              <w:top w:val="single" w:sz="4" w:space="0" w:color="auto"/>
              <w:left w:val="single" w:sz="4" w:space="0" w:color="auto"/>
              <w:bottom w:val="single" w:sz="4" w:space="0" w:color="auto"/>
              <w:right w:val="single" w:sz="4" w:space="0" w:color="auto"/>
            </w:tcBorders>
            <w:vAlign w:val="center"/>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22</w:t>
            </w:r>
          </w:p>
        </w:tc>
        <w:tc>
          <w:tcPr>
            <w:tcW w:w="458" w:type="pct"/>
            <w:tcBorders>
              <w:top w:val="single" w:sz="4" w:space="0" w:color="auto"/>
              <w:left w:val="single" w:sz="4" w:space="0" w:color="auto"/>
              <w:bottom w:val="single" w:sz="4" w:space="0" w:color="auto"/>
              <w:right w:val="single" w:sz="4" w:space="0" w:color="auto"/>
            </w:tcBorders>
            <w:vAlign w:val="center"/>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41,6</w:t>
            </w:r>
          </w:p>
        </w:tc>
      </w:tr>
      <w:tr w:rsidR="00BD0B14" w:rsidRPr="009E662C" w:rsidTr="003F32BD">
        <w:trPr>
          <w:trHeight w:val="427"/>
        </w:trPr>
        <w:tc>
          <w:tcPr>
            <w:tcW w:w="1217" w:type="pct"/>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ind w:right="-33"/>
              <w:jc w:val="both"/>
              <w:rPr>
                <w:rFonts w:ascii="Times New Roman" w:hAnsi="Times New Roman" w:cs="Times New Roman"/>
                <w:sz w:val="28"/>
                <w:szCs w:val="28"/>
              </w:rPr>
            </w:pPr>
            <w:r w:rsidRPr="009E662C">
              <w:rPr>
                <w:rFonts w:ascii="Times New Roman" w:hAnsi="Times New Roman" w:cs="Times New Roman"/>
                <w:sz w:val="28"/>
                <w:szCs w:val="28"/>
              </w:rPr>
              <w:t>Химия</w:t>
            </w:r>
          </w:p>
        </w:tc>
        <w:tc>
          <w:tcPr>
            <w:tcW w:w="334" w:type="pct"/>
            <w:tcBorders>
              <w:top w:val="single" w:sz="4" w:space="0" w:color="auto"/>
              <w:left w:val="single" w:sz="4" w:space="0" w:color="auto"/>
              <w:bottom w:val="single" w:sz="4" w:space="0" w:color="auto"/>
              <w:right w:val="single" w:sz="4" w:space="0" w:color="auto"/>
            </w:tcBorders>
            <w:vAlign w:val="center"/>
            <w:hideMark/>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5</w:t>
            </w:r>
          </w:p>
        </w:tc>
        <w:tc>
          <w:tcPr>
            <w:tcW w:w="387" w:type="pct"/>
            <w:tcBorders>
              <w:top w:val="single" w:sz="4" w:space="0" w:color="auto"/>
              <w:left w:val="single" w:sz="4" w:space="0" w:color="auto"/>
              <w:bottom w:val="single" w:sz="4" w:space="0" w:color="auto"/>
              <w:right w:val="single" w:sz="4" w:space="0" w:color="auto"/>
            </w:tcBorders>
            <w:vAlign w:val="center"/>
            <w:hideMark/>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37</w:t>
            </w:r>
          </w:p>
        </w:tc>
        <w:tc>
          <w:tcPr>
            <w:tcW w:w="368" w:type="pct"/>
            <w:tcBorders>
              <w:top w:val="single" w:sz="4" w:space="0" w:color="auto"/>
              <w:left w:val="single" w:sz="4" w:space="0" w:color="auto"/>
              <w:bottom w:val="single" w:sz="4" w:space="0" w:color="auto"/>
              <w:right w:val="single" w:sz="4" w:space="0" w:color="auto"/>
            </w:tcBorders>
            <w:vAlign w:val="center"/>
            <w:hideMark/>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6</w:t>
            </w:r>
          </w:p>
        </w:tc>
        <w:tc>
          <w:tcPr>
            <w:tcW w:w="408" w:type="pct"/>
            <w:tcBorders>
              <w:top w:val="single" w:sz="4" w:space="0" w:color="auto"/>
              <w:left w:val="single" w:sz="4" w:space="0" w:color="auto"/>
              <w:bottom w:val="single" w:sz="4" w:space="0" w:color="auto"/>
              <w:right w:val="single" w:sz="4" w:space="0" w:color="auto"/>
            </w:tcBorders>
            <w:vAlign w:val="center"/>
            <w:hideMark/>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33</w:t>
            </w:r>
          </w:p>
        </w:tc>
        <w:tc>
          <w:tcPr>
            <w:tcW w:w="338" w:type="pct"/>
            <w:tcBorders>
              <w:top w:val="single" w:sz="4" w:space="0" w:color="auto"/>
              <w:left w:val="single" w:sz="4" w:space="0" w:color="auto"/>
              <w:bottom w:val="single" w:sz="4" w:space="0" w:color="auto"/>
              <w:right w:val="single" w:sz="4" w:space="0" w:color="auto"/>
            </w:tcBorders>
            <w:vAlign w:val="center"/>
            <w:hideMark/>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1</w:t>
            </w:r>
          </w:p>
        </w:tc>
        <w:tc>
          <w:tcPr>
            <w:tcW w:w="406" w:type="pct"/>
            <w:tcBorders>
              <w:top w:val="single" w:sz="4" w:space="0" w:color="auto"/>
              <w:left w:val="single" w:sz="4" w:space="0" w:color="auto"/>
              <w:bottom w:val="single" w:sz="4" w:space="0" w:color="auto"/>
              <w:right w:val="single" w:sz="4" w:space="0" w:color="auto"/>
            </w:tcBorders>
            <w:vAlign w:val="center"/>
            <w:hideMark/>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46</w:t>
            </w:r>
          </w:p>
        </w:tc>
        <w:tc>
          <w:tcPr>
            <w:tcW w:w="338" w:type="pct"/>
            <w:tcBorders>
              <w:top w:val="single" w:sz="4" w:space="0" w:color="auto"/>
              <w:left w:val="single" w:sz="4" w:space="0" w:color="auto"/>
              <w:bottom w:val="single" w:sz="4" w:space="0" w:color="auto"/>
              <w:right w:val="single" w:sz="4" w:space="0" w:color="auto"/>
            </w:tcBorders>
            <w:vAlign w:val="center"/>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6</w:t>
            </w:r>
          </w:p>
        </w:tc>
        <w:tc>
          <w:tcPr>
            <w:tcW w:w="391" w:type="pct"/>
            <w:tcBorders>
              <w:top w:val="single" w:sz="4" w:space="0" w:color="auto"/>
              <w:left w:val="single" w:sz="4" w:space="0" w:color="auto"/>
              <w:bottom w:val="single" w:sz="4" w:space="0" w:color="auto"/>
              <w:right w:val="single" w:sz="4" w:space="0" w:color="auto"/>
            </w:tcBorders>
            <w:vAlign w:val="center"/>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37,6</w:t>
            </w:r>
          </w:p>
        </w:tc>
        <w:tc>
          <w:tcPr>
            <w:tcW w:w="354" w:type="pct"/>
            <w:tcBorders>
              <w:top w:val="single" w:sz="4" w:space="0" w:color="auto"/>
              <w:left w:val="single" w:sz="4" w:space="0" w:color="auto"/>
              <w:bottom w:val="single" w:sz="4" w:space="0" w:color="auto"/>
              <w:right w:val="single" w:sz="4" w:space="0" w:color="auto"/>
            </w:tcBorders>
            <w:vAlign w:val="center"/>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6</w:t>
            </w:r>
          </w:p>
        </w:tc>
        <w:tc>
          <w:tcPr>
            <w:tcW w:w="458" w:type="pct"/>
            <w:tcBorders>
              <w:top w:val="single" w:sz="4" w:space="0" w:color="auto"/>
              <w:left w:val="single" w:sz="4" w:space="0" w:color="auto"/>
              <w:bottom w:val="single" w:sz="4" w:space="0" w:color="auto"/>
              <w:right w:val="single" w:sz="4" w:space="0" w:color="auto"/>
            </w:tcBorders>
            <w:vAlign w:val="center"/>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37</w:t>
            </w:r>
          </w:p>
        </w:tc>
      </w:tr>
      <w:tr w:rsidR="00BD0B14" w:rsidRPr="009E662C" w:rsidTr="003F32BD">
        <w:trPr>
          <w:trHeight w:val="427"/>
        </w:trPr>
        <w:tc>
          <w:tcPr>
            <w:tcW w:w="1217" w:type="pct"/>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ind w:right="-33"/>
              <w:jc w:val="both"/>
              <w:rPr>
                <w:rFonts w:ascii="Times New Roman" w:hAnsi="Times New Roman" w:cs="Times New Roman"/>
                <w:sz w:val="28"/>
                <w:szCs w:val="28"/>
              </w:rPr>
            </w:pPr>
            <w:r w:rsidRPr="009E662C">
              <w:rPr>
                <w:rFonts w:ascii="Times New Roman" w:hAnsi="Times New Roman" w:cs="Times New Roman"/>
                <w:sz w:val="28"/>
                <w:szCs w:val="28"/>
              </w:rPr>
              <w:t>Физика</w:t>
            </w:r>
          </w:p>
        </w:tc>
        <w:tc>
          <w:tcPr>
            <w:tcW w:w="334" w:type="pct"/>
            <w:tcBorders>
              <w:top w:val="single" w:sz="4" w:space="0" w:color="auto"/>
              <w:left w:val="single" w:sz="4" w:space="0" w:color="auto"/>
              <w:bottom w:val="single" w:sz="4" w:space="0" w:color="auto"/>
              <w:right w:val="single" w:sz="4" w:space="0" w:color="auto"/>
            </w:tcBorders>
            <w:vAlign w:val="center"/>
            <w:hideMark/>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12</w:t>
            </w:r>
          </w:p>
        </w:tc>
        <w:tc>
          <w:tcPr>
            <w:tcW w:w="387" w:type="pct"/>
            <w:tcBorders>
              <w:top w:val="single" w:sz="4" w:space="0" w:color="auto"/>
              <w:left w:val="single" w:sz="4" w:space="0" w:color="auto"/>
              <w:bottom w:val="single" w:sz="4" w:space="0" w:color="auto"/>
              <w:right w:val="single" w:sz="4" w:space="0" w:color="auto"/>
            </w:tcBorders>
            <w:vAlign w:val="center"/>
            <w:hideMark/>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40</w:t>
            </w:r>
          </w:p>
        </w:tc>
        <w:tc>
          <w:tcPr>
            <w:tcW w:w="368" w:type="pct"/>
            <w:tcBorders>
              <w:top w:val="single" w:sz="4" w:space="0" w:color="auto"/>
              <w:left w:val="single" w:sz="4" w:space="0" w:color="auto"/>
              <w:bottom w:val="single" w:sz="4" w:space="0" w:color="auto"/>
              <w:right w:val="single" w:sz="4" w:space="0" w:color="auto"/>
            </w:tcBorders>
            <w:vAlign w:val="center"/>
            <w:hideMark/>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22</w:t>
            </w:r>
          </w:p>
        </w:tc>
        <w:tc>
          <w:tcPr>
            <w:tcW w:w="408" w:type="pct"/>
            <w:tcBorders>
              <w:top w:val="single" w:sz="4" w:space="0" w:color="auto"/>
              <w:left w:val="single" w:sz="4" w:space="0" w:color="auto"/>
              <w:bottom w:val="single" w:sz="4" w:space="0" w:color="auto"/>
              <w:right w:val="single" w:sz="4" w:space="0" w:color="auto"/>
            </w:tcBorders>
            <w:vAlign w:val="center"/>
            <w:hideMark/>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37</w:t>
            </w:r>
          </w:p>
        </w:tc>
        <w:tc>
          <w:tcPr>
            <w:tcW w:w="338" w:type="pct"/>
            <w:tcBorders>
              <w:top w:val="single" w:sz="4" w:space="0" w:color="auto"/>
              <w:left w:val="single" w:sz="4" w:space="0" w:color="auto"/>
              <w:bottom w:val="single" w:sz="4" w:space="0" w:color="auto"/>
              <w:right w:val="single" w:sz="4" w:space="0" w:color="auto"/>
            </w:tcBorders>
            <w:vAlign w:val="center"/>
            <w:hideMark/>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5</w:t>
            </w:r>
          </w:p>
        </w:tc>
        <w:tc>
          <w:tcPr>
            <w:tcW w:w="406" w:type="pct"/>
            <w:tcBorders>
              <w:top w:val="single" w:sz="4" w:space="0" w:color="auto"/>
              <w:left w:val="single" w:sz="4" w:space="0" w:color="auto"/>
              <w:bottom w:val="single" w:sz="4" w:space="0" w:color="auto"/>
              <w:right w:val="single" w:sz="4" w:space="0" w:color="auto"/>
            </w:tcBorders>
            <w:vAlign w:val="center"/>
            <w:hideMark/>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40,4</w:t>
            </w:r>
          </w:p>
        </w:tc>
        <w:tc>
          <w:tcPr>
            <w:tcW w:w="338" w:type="pct"/>
            <w:tcBorders>
              <w:top w:val="single" w:sz="4" w:space="0" w:color="auto"/>
              <w:left w:val="single" w:sz="4" w:space="0" w:color="auto"/>
              <w:bottom w:val="single" w:sz="4" w:space="0" w:color="auto"/>
              <w:right w:val="single" w:sz="4" w:space="0" w:color="auto"/>
            </w:tcBorders>
            <w:vAlign w:val="center"/>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7</w:t>
            </w:r>
          </w:p>
        </w:tc>
        <w:tc>
          <w:tcPr>
            <w:tcW w:w="391" w:type="pct"/>
            <w:tcBorders>
              <w:top w:val="single" w:sz="4" w:space="0" w:color="auto"/>
              <w:left w:val="single" w:sz="4" w:space="0" w:color="auto"/>
              <w:bottom w:val="single" w:sz="4" w:space="0" w:color="auto"/>
              <w:right w:val="single" w:sz="4" w:space="0" w:color="auto"/>
            </w:tcBorders>
            <w:vAlign w:val="center"/>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40,5</w:t>
            </w:r>
          </w:p>
        </w:tc>
        <w:tc>
          <w:tcPr>
            <w:tcW w:w="354" w:type="pct"/>
            <w:tcBorders>
              <w:top w:val="single" w:sz="4" w:space="0" w:color="auto"/>
              <w:left w:val="single" w:sz="4" w:space="0" w:color="auto"/>
              <w:bottom w:val="single" w:sz="4" w:space="0" w:color="auto"/>
              <w:right w:val="single" w:sz="4" w:space="0" w:color="auto"/>
            </w:tcBorders>
            <w:vAlign w:val="center"/>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6</w:t>
            </w:r>
          </w:p>
        </w:tc>
        <w:tc>
          <w:tcPr>
            <w:tcW w:w="458" w:type="pct"/>
            <w:tcBorders>
              <w:top w:val="single" w:sz="4" w:space="0" w:color="auto"/>
              <w:left w:val="single" w:sz="4" w:space="0" w:color="auto"/>
              <w:bottom w:val="single" w:sz="4" w:space="0" w:color="auto"/>
              <w:right w:val="single" w:sz="4" w:space="0" w:color="auto"/>
            </w:tcBorders>
            <w:vAlign w:val="center"/>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39</w:t>
            </w:r>
          </w:p>
        </w:tc>
      </w:tr>
      <w:tr w:rsidR="00BD0B14" w:rsidRPr="009E662C" w:rsidTr="003F32BD">
        <w:trPr>
          <w:trHeight w:val="460"/>
        </w:trPr>
        <w:tc>
          <w:tcPr>
            <w:tcW w:w="1217" w:type="pct"/>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ind w:right="-33"/>
              <w:jc w:val="both"/>
              <w:rPr>
                <w:rFonts w:ascii="Times New Roman" w:hAnsi="Times New Roman" w:cs="Times New Roman"/>
                <w:sz w:val="28"/>
                <w:szCs w:val="28"/>
              </w:rPr>
            </w:pPr>
            <w:r w:rsidRPr="009E662C">
              <w:rPr>
                <w:rFonts w:ascii="Times New Roman" w:hAnsi="Times New Roman" w:cs="Times New Roman"/>
                <w:sz w:val="28"/>
                <w:szCs w:val="28"/>
              </w:rPr>
              <w:t>Биология</w:t>
            </w:r>
          </w:p>
        </w:tc>
        <w:tc>
          <w:tcPr>
            <w:tcW w:w="334" w:type="pct"/>
            <w:tcBorders>
              <w:top w:val="single" w:sz="4" w:space="0" w:color="auto"/>
              <w:left w:val="single" w:sz="4" w:space="0" w:color="auto"/>
              <w:bottom w:val="single" w:sz="4" w:space="0" w:color="auto"/>
              <w:right w:val="single" w:sz="4" w:space="0" w:color="auto"/>
            </w:tcBorders>
            <w:vAlign w:val="center"/>
            <w:hideMark/>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9</w:t>
            </w:r>
          </w:p>
        </w:tc>
        <w:tc>
          <w:tcPr>
            <w:tcW w:w="387" w:type="pct"/>
            <w:tcBorders>
              <w:top w:val="single" w:sz="4" w:space="0" w:color="auto"/>
              <w:left w:val="single" w:sz="4" w:space="0" w:color="auto"/>
              <w:bottom w:val="single" w:sz="4" w:space="0" w:color="auto"/>
              <w:right w:val="single" w:sz="4" w:space="0" w:color="auto"/>
            </w:tcBorders>
            <w:vAlign w:val="center"/>
            <w:hideMark/>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34</w:t>
            </w:r>
          </w:p>
        </w:tc>
        <w:tc>
          <w:tcPr>
            <w:tcW w:w="368" w:type="pct"/>
            <w:tcBorders>
              <w:top w:val="single" w:sz="4" w:space="0" w:color="auto"/>
              <w:left w:val="single" w:sz="4" w:space="0" w:color="auto"/>
              <w:bottom w:val="single" w:sz="4" w:space="0" w:color="auto"/>
              <w:right w:val="single" w:sz="4" w:space="0" w:color="auto"/>
            </w:tcBorders>
            <w:vAlign w:val="center"/>
            <w:hideMark/>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10</w:t>
            </w:r>
          </w:p>
        </w:tc>
        <w:tc>
          <w:tcPr>
            <w:tcW w:w="408" w:type="pct"/>
            <w:tcBorders>
              <w:top w:val="single" w:sz="4" w:space="0" w:color="auto"/>
              <w:left w:val="single" w:sz="4" w:space="0" w:color="auto"/>
              <w:bottom w:val="single" w:sz="4" w:space="0" w:color="auto"/>
              <w:right w:val="single" w:sz="4" w:space="0" w:color="auto"/>
            </w:tcBorders>
            <w:vAlign w:val="center"/>
            <w:hideMark/>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36</w:t>
            </w:r>
          </w:p>
        </w:tc>
        <w:tc>
          <w:tcPr>
            <w:tcW w:w="338" w:type="pct"/>
            <w:tcBorders>
              <w:top w:val="single" w:sz="4" w:space="0" w:color="auto"/>
              <w:left w:val="single" w:sz="4" w:space="0" w:color="auto"/>
              <w:bottom w:val="single" w:sz="4" w:space="0" w:color="auto"/>
              <w:right w:val="single" w:sz="4" w:space="0" w:color="auto"/>
            </w:tcBorders>
            <w:vAlign w:val="center"/>
            <w:hideMark/>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5</w:t>
            </w:r>
          </w:p>
        </w:tc>
        <w:tc>
          <w:tcPr>
            <w:tcW w:w="406" w:type="pct"/>
            <w:tcBorders>
              <w:top w:val="single" w:sz="4" w:space="0" w:color="auto"/>
              <w:left w:val="single" w:sz="4" w:space="0" w:color="auto"/>
              <w:bottom w:val="single" w:sz="4" w:space="0" w:color="auto"/>
              <w:right w:val="single" w:sz="4" w:space="0" w:color="auto"/>
            </w:tcBorders>
            <w:vAlign w:val="center"/>
            <w:hideMark/>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38,2</w:t>
            </w:r>
          </w:p>
        </w:tc>
        <w:tc>
          <w:tcPr>
            <w:tcW w:w="338" w:type="pct"/>
            <w:tcBorders>
              <w:top w:val="single" w:sz="4" w:space="0" w:color="auto"/>
              <w:left w:val="single" w:sz="4" w:space="0" w:color="auto"/>
              <w:bottom w:val="single" w:sz="4" w:space="0" w:color="auto"/>
              <w:right w:val="single" w:sz="4" w:space="0" w:color="auto"/>
            </w:tcBorders>
            <w:vAlign w:val="center"/>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7</w:t>
            </w:r>
          </w:p>
        </w:tc>
        <w:tc>
          <w:tcPr>
            <w:tcW w:w="391" w:type="pct"/>
            <w:tcBorders>
              <w:top w:val="single" w:sz="4" w:space="0" w:color="auto"/>
              <w:left w:val="single" w:sz="4" w:space="0" w:color="auto"/>
              <w:bottom w:val="single" w:sz="4" w:space="0" w:color="auto"/>
              <w:right w:val="single" w:sz="4" w:space="0" w:color="auto"/>
            </w:tcBorders>
            <w:vAlign w:val="center"/>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43,7</w:t>
            </w:r>
          </w:p>
        </w:tc>
        <w:tc>
          <w:tcPr>
            <w:tcW w:w="354" w:type="pct"/>
            <w:tcBorders>
              <w:top w:val="single" w:sz="4" w:space="0" w:color="auto"/>
              <w:left w:val="single" w:sz="4" w:space="0" w:color="auto"/>
              <w:bottom w:val="single" w:sz="4" w:space="0" w:color="auto"/>
              <w:right w:val="single" w:sz="4" w:space="0" w:color="auto"/>
            </w:tcBorders>
            <w:vAlign w:val="center"/>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12</w:t>
            </w:r>
          </w:p>
        </w:tc>
        <w:tc>
          <w:tcPr>
            <w:tcW w:w="458" w:type="pct"/>
            <w:tcBorders>
              <w:top w:val="single" w:sz="4" w:space="0" w:color="auto"/>
              <w:left w:val="single" w:sz="4" w:space="0" w:color="auto"/>
              <w:bottom w:val="single" w:sz="4" w:space="0" w:color="auto"/>
              <w:right w:val="single" w:sz="4" w:space="0" w:color="auto"/>
            </w:tcBorders>
            <w:vAlign w:val="center"/>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40,5</w:t>
            </w:r>
          </w:p>
        </w:tc>
      </w:tr>
      <w:tr w:rsidR="00BD0B14" w:rsidRPr="009E662C" w:rsidTr="003F32BD">
        <w:trPr>
          <w:trHeight w:val="427"/>
        </w:trPr>
        <w:tc>
          <w:tcPr>
            <w:tcW w:w="1217" w:type="pct"/>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ind w:right="-33"/>
              <w:jc w:val="both"/>
              <w:rPr>
                <w:rFonts w:ascii="Times New Roman" w:hAnsi="Times New Roman" w:cs="Times New Roman"/>
                <w:sz w:val="28"/>
                <w:szCs w:val="28"/>
              </w:rPr>
            </w:pPr>
            <w:r w:rsidRPr="009E662C">
              <w:rPr>
                <w:rFonts w:ascii="Times New Roman" w:hAnsi="Times New Roman" w:cs="Times New Roman"/>
                <w:sz w:val="28"/>
                <w:szCs w:val="28"/>
              </w:rPr>
              <w:t>География</w:t>
            </w:r>
          </w:p>
        </w:tc>
        <w:tc>
          <w:tcPr>
            <w:tcW w:w="334" w:type="pct"/>
            <w:tcBorders>
              <w:top w:val="single" w:sz="4" w:space="0" w:color="auto"/>
              <w:left w:val="single" w:sz="4" w:space="0" w:color="auto"/>
              <w:bottom w:val="single" w:sz="4" w:space="0" w:color="auto"/>
              <w:right w:val="single" w:sz="4" w:space="0" w:color="auto"/>
            </w:tcBorders>
            <w:vAlign w:val="center"/>
            <w:hideMark/>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8</w:t>
            </w:r>
          </w:p>
        </w:tc>
        <w:tc>
          <w:tcPr>
            <w:tcW w:w="387" w:type="pct"/>
            <w:tcBorders>
              <w:top w:val="single" w:sz="4" w:space="0" w:color="auto"/>
              <w:left w:val="single" w:sz="4" w:space="0" w:color="auto"/>
              <w:bottom w:val="single" w:sz="4" w:space="0" w:color="auto"/>
              <w:right w:val="single" w:sz="4" w:space="0" w:color="auto"/>
            </w:tcBorders>
            <w:vAlign w:val="center"/>
            <w:hideMark/>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29</w:t>
            </w:r>
          </w:p>
        </w:tc>
        <w:tc>
          <w:tcPr>
            <w:tcW w:w="368" w:type="pct"/>
            <w:tcBorders>
              <w:top w:val="single" w:sz="4" w:space="0" w:color="auto"/>
              <w:left w:val="single" w:sz="4" w:space="0" w:color="auto"/>
              <w:bottom w:val="single" w:sz="4" w:space="0" w:color="auto"/>
              <w:right w:val="single" w:sz="4" w:space="0" w:color="auto"/>
            </w:tcBorders>
            <w:vAlign w:val="center"/>
            <w:hideMark/>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6</w:t>
            </w:r>
          </w:p>
        </w:tc>
        <w:tc>
          <w:tcPr>
            <w:tcW w:w="408" w:type="pct"/>
            <w:tcBorders>
              <w:top w:val="single" w:sz="4" w:space="0" w:color="auto"/>
              <w:left w:val="single" w:sz="4" w:space="0" w:color="auto"/>
              <w:bottom w:val="single" w:sz="4" w:space="0" w:color="auto"/>
              <w:right w:val="single" w:sz="4" w:space="0" w:color="auto"/>
            </w:tcBorders>
            <w:vAlign w:val="center"/>
            <w:hideMark/>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30</w:t>
            </w:r>
          </w:p>
        </w:tc>
        <w:tc>
          <w:tcPr>
            <w:tcW w:w="338" w:type="pct"/>
            <w:tcBorders>
              <w:top w:val="single" w:sz="4" w:space="0" w:color="auto"/>
              <w:left w:val="single" w:sz="4" w:space="0" w:color="auto"/>
              <w:bottom w:val="single" w:sz="4" w:space="0" w:color="auto"/>
              <w:right w:val="single" w:sz="4" w:space="0" w:color="auto"/>
            </w:tcBorders>
            <w:vAlign w:val="center"/>
            <w:hideMark/>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w:t>
            </w:r>
          </w:p>
        </w:tc>
        <w:tc>
          <w:tcPr>
            <w:tcW w:w="406" w:type="pct"/>
            <w:tcBorders>
              <w:top w:val="single" w:sz="4" w:space="0" w:color="auto"/>
              <w:left w:val="single" w:sz="4" w:space="0" w:color="auto"/>
              <w:bottom w:val="single" w:sz="4" w:space="0" w:color="auto"/>
              <w:right w:val="single" w:sz="4" w:space="0" w:color="auto"/>
            </w:tcBorders>
            <w:vAlign w:val="center"/>
            <w:hideMark/>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w:t>
            </w:r>
          </w:p>
        </w:tc>
        <w:tc>
          <w:tcPr>
            <w:tcW w:w="338" w:type="pct"/>
            <w:tcBorders>
              <w:top w:val="single" w:sz="4" w:space="0" w:color="auto"/>
              <w:left w:val="single" w:sz="4" w:space="0" w:color="auto"/>
              <w:bottom w:val="single" w:sz="4" w:space="0" w:color="auto"/>
              <w:right w:val="single" w:sz="4" w:space="0" w:color="auto"/>
            </w:tcBorders>
            <w:vAlign w:val="center"/>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3</w:t>
            </w:r>
          </w:p>
        </w:tc>
        <w:tc>
          <w:tcPr>
            <w:tcW w:w="391" w:type="pct"/>
            <w:tcBorders>
              <w:top w:val="single" w:sz="4" w:space="0" w:color="auto"/>
              <w:left w:val="single" w:sz="4" w:space="0" w:color="auto"/>
              <w:bottom w:val="single" w:sz="4" w:space="0" w:color="auto"/>
              <w:right w:val="single" w:sz="4" w:space="0" w:color="auto"/>
            </w:tcBorders>
            <w:vAlign w:val="center"/>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19,6</w:t>
            </w:r>
          </w:p>
        </w:tc>
        <w:tc>
          <w:tcPr>
            <w:tcW w:w="354" w:type="pct"/>
            <w:tcBorders>
              <w:top w:val="single" w:sz="4" w:space="0" w:color="auto"/>
              <w:left w:val="single" w:sz="4" w:space="0" w:color="auto"/>
              <w:bottom w:val="single" w:sz="4" w:space="0" w:color="auto"/>
              <w:right w:val="single" w:sz="4" w:space="0" w:color="auto"/>
            </w:tcBorders>
            <w:vAlign w:val="center"/>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3</w:t>
            </w:r>
          </w:p>
        </w:tc>
        <w:tc>
          <w:tcPr>
            <w:tcW w:w="458" w:type="pct"/>
            <w:tcBorders>
              <w:top w:val="single" w:sz="4" w:space="0" w:color="auto"/>
              <w:left w:val="single" w:sz="4" w:space="0" w:color="auto"/>
              <w:bottom w:val="single" w:sz="4" w:space="0" w:color="auto"/>
              <w:right w:val="single" w:sz="4" w:space="0" w:color="auto"/>
            </w:tcBorders>
            <w:vAlign w:val="center"/>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50</w:t>
            </w:r>
          </w:p>
        </w:tc>
      </w:tr>
      <w:tr w:rsidR="00BD0B14" w:rsidRPr="009E662C" w:rsidTr="003F32BD">
        <w:trPr>
          <w:trHeight w:val="427"/>
        </w:trPr>
        <w:tc>
          <w:tcPr>
            <w:tcW w:w="1217" w:type="pct"/>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ind w:right="-33"/>
              <w:jc w:val="both"/>
              <w:rPr>
                <w:rFonts w:ascii="Times New Roman" w:hAnsi="Times New Roman" w:cs="Times New Roman"/>
                <w:sz w:val="28"/>
                <w:szCs w:val="28"/>
              </w:rPr>
            </w:pPr>
            <w:r w:rsidRPr="009E662C">
              <w:rPr>
                <w:rFonts w:ascii="Times New Roman" w:hAnsi="Times New Roman" w:cs="Times New Roman"/>
                <w:sz w:val="28"/>
                <w:szCs w:val="28"/>
              </w:rPr>
              <w:lastRenderedPageBreak/>
              <w:t>Литература</w:t>
            </w:r>
          </w:p>
        </w:tc>
        <w:tc>
          <w:tcPr>
            <w:tcW w:w="334" w:type="pct"/>
            <w:tcBorders>
              <w:top w:val="single" w:sz="4" w:space="0" w:color="auto"/>
              <w:left w:val="single" w:sz="4" w:space="0" w:color="auto"/>
              <w:bottom w:val="single" w:sz="4" w:space="0" w:color="auto"/>
              <w:right w:val="single" w:sz="4" w:space="0" w:color="auto"/>
            </w:tcBorders>
            <w:vAlign w:val="center"/>
            <w:hideMark/>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1</w:t>
            </w:r>
          </w:p>
        </w:tc>
        <w:tc>
          <w:tcPr>
            <w:tcW w:w="387" w:type="pct"/>
            <w:tcBorders>
              <w:top w:val="single" w:sz="4" w:space="0" w:color="auto"/>
              <w:left w:val="single" w:sz="4" w:space="0" w:color="auto"/>
              <w:bottom w:val="single" w:sz="4" w:space="0" w:color="auto"/>
              <w:right w:val="single" w:sz="4" w:space="0" w:color="auto"/>
            </w:tcBorders>
            <w:vAlign w:val="center"/>
            <w:hideMark/>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73</w:t>
            </w:r>
          </w:p>
        </w:tc>
        <w:tc>
          <w:tcPr>
            <w:tcW w:w="368" w:type="pct"/>
            <w:tcBorders>
              <w:top w:val="single" w:sz="4" w:space="0" w:color="auto"/>
              <w:left w:val="single" w:sz="4" w:space="0" w:color="auto"/>
              <w:bottom w:val="single" w:sz="4" w:space="0" w:color="auto"/>
              <w:right w:val="single" w:sz="4" w:space="0" w:color="auto"/>
            </w:tcBorders>
            <w:vAlign w:val="center"/>
            <w:hideMark/>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4</w:t>
            </w:r>
          </w:p>
        </w:tc>
        <w:tc>
          <w:tcPr>
            <w:tcW w:w="408" w:type="pct"/>
            <w:tcBorders>
              <w:top w:val="single" w:sz="4" w:space="0" w:color="auto"/>
              <w:left w:val="single" w:sz="4" w:space="0" w:color="auto"/>
              <w:bottom w:val="single" w:sz="4" w:space="0" w:color="auto"/>
              <w:right w:val="single" w:sz="4" w:space="0" w:color="auto"/>
            </w:tcBorders>
            <w:vAlign w:val="center"/>
            <w:hideMark/>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44,5</w:t>
            </w:r>
          </w:p>
        </w:tc>
        <w:tc>
          <w:tcPr>
            <w:tcW w:w="338" w:type="pct"/>
            <w:tcBorders>
              <w:top w:val="single" w:sz="4" w:space="0" w:color="auto"/>
              <w:left w:val="single" w:sz="4" w:space="0" w:color="auto"/>
              <w:bottom w:val="single" w:sz="4" w:space="0" w:color="auto"/>
              <w:right w:val="single" w:sz="4" w:space="0" w:color="auto"/>
            </w:tcBorders>
            <w:vAlign w:val="center"/>
            <w:hideMark/>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1</w:t>
            </w:r>
          </w:p>
        </w:tc>
        <w:tc>
          <w:tcPr>
            <w:tcW w:w="406" w:type="pct"/>
            <w:tcBorders>
              <w:top w:val="single" w:sz="4" w:space="0" w:color="auto"/>
              <w:left w:val="single" w:sz="4" w:space="0" w:color="auto"/>
              <w:bottom w:val="single" w:sz="4" w:space="0" w:color="auto"/>
              <w:right w:val="single" w:sz="4" w:space="0" w:color="auto"/>
            </w:tcBorders>
            <w:vAlign w:val="center"/>
            <w:hideMark/>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37</w:t>
            </w:r>
          </w:p>
        </w:tc>
        <w:tc>
          <w:tcPr>
            <w:tcW w:w="338" w:type="pct"/>
            <w:tcBorders>
              <w:top w:val="single" w:sz="4" w:space="0" w:color="auto"/>
              <w:left w:val="single" w:sz="4" w:space="0" w:color="auto"/>
              <w:bottom w:val="single" w:sz="4" w:space="0" w:color="auto"/>
              <w:right w:val="single" w:sz="4" w:space="0" w:color="auto"/>
            </w:tcBorders>
            <w:vAlign w:val="center"/>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w:t>
            </w:r>
          </w:p>
        </w:tc>
        <w:tc>
          <w:tcPr>
            <w:tcW w:w="391" w:type="pct"/>
            <w:tcBorders>
              <w:top w:val="single" w:sz="4" w:space="0" w:color="auto"/>
              <w:left w:val="single" w:sz="4" w:space="0" w:color="auto"/>
              <w:bottom w:val="single" w:sz="4" w:space="0" w:color="auto"/>
              <w:right w:val="single" w:sz="4" w:space="0" w:color="auto"/>
            </w:tcBorders>
            <w:vAlign w:val="center"/>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w:t>
            </w:r>
          </w:p>
        </w:tc>
        <w:tc>
          <w:tcPr>
            <w:tcW w:w="354" w:type="pct"/>
            <w:tcBorders>
              <w:top w:val="single" w:sz="4" w:space="0" w:color="auto"/>
              <w:left w:val="single" w:sz="4" w:space="0" w:color="auto"/>
              <w:bottom w:val="single" w:sz="4" w:space="0" w:color="auto"/>
              <w:right w:val="single" w:sz="4" w:space="0" w:color="auto"/>
            </w:tcBorders>
            <w:vAlign w:val="center"/>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w:t>
            </w:r>
          </w:p>
        </w:tc>
        <w:tc>
          <w:tcPr>
            <w:tcW w:w="458" w:type="pct"/>
            <w:tcBorders>
              <w:top w:val="single" w:sz="4" w:space="0" w:color="auto"/>
              <w:left w:val="single" w:sz="4" w:space="0" w:color="auto"/>
              <w:bottom w:val="single" w:sz="4" w:space="0" w:color="auto"/>
              <w:right w:val="single" w:sz="4" w:space="0" w:color="auto"/>
            </w:tcBorders>
            <w:vAlign w:val="center"/>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w:t>
            </w:r>
          </w:p>
        </w:tc>
      </w:tr>
      <w:tr w:rsidR="00BD0B14" w:rsidRPr="009E662C" w:rsidTr="003F32BD">
        <w:trPr>
          <w:trHeight w:val="460"/>
        </w:trPr>
        <w:tc>
          <w:tcPr>
            <w:tcW w:w="1217" w:type="pct"/>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ind w:right="-33"/>
              <w:jc w:val="both"/>
              <w:rPr>
                <w:rFonts w:ascii="Times New Roman" w:hAnsi="Times New Roman" w:cs="Times New Roman"/>
                <w:sz w:val="28"/>
                <w:szCs w:val="28"/>
              </w:rPr>
            </w:pPr>
            <w:r w:rsidRPr="009E662C">
              <w:rPr>
                <w:rFonts w:ascii="Times New Roman" w:hAnsi="Times New Roman" w:cs="Times New Roman"/>
                <w:sz w:val="28"/>
                <w:szCs w:val="28"/>
              </w:rPr>
              <w:t>Англ. язык</w:t>
            </w:r>
          </w:p>
        </w:tc>
        <w:tc>
          <w:tcPr>
            <w:tcW w:w="334" w:type="pct"/>
            <w:tcBorders>
              <w:top w:val="single" w:sz="4" w:space="0" w:color="auto"/>
              <w:left w:val="single" w:sz="4" w:space="0" w:color="auto"/>
              <w:bottom w:val="single" w:sz="4" w:space="0" w:color="auto"/>
              <w:right w:val="single" w:sz="4" w:space="0" w:color="auto"/>
            </w:tcBorders>
            <w:vAlign w:val="center"/>
            <w:hideMark/>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3</w:t>
            </w:r>
          </w:p>
        </w:tc>
        <w:tc>
          <w:tcPr>
            <w:tcW w:w="387" w:type="pct"/>
            <w:tcBorders>
              <w:top w:val="single" w:sz="4" w:space="0" w:color="auto"/>
              <w:left w:val="single" w:sz="4" w:space="0" w:color="auto"/>
              <w:bottom w:val="single" w:sz="4" w:space="0" w:color="auto"/>
              <w:right w:val="single" w:sz="4" w:space="0" w:color="auto"/>
            </w:tcBorders>
            <w:vAlign w:val="center"/>
            <w:hideMark/>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25</w:t>
            </w:r>
          </w:p>
        </w:tc>
        <w:tc>
          <w:tcPr>
            <w:tcW w:w="368" w:type="pct"/>
            <w:tcBorders>
              <w:top w:val="single" w:sz="4" w:space="0" w:color="auto"/>
              <w:left w:val="single" w:sz="4" w:space="0" w:color="auto"/>
              <w:bottom w:val="single" w:sz="4" w:space="0" w:color="auto"/>
              <w:right w:val="single" w:sz="4" w:space="0" w:color="auto"/>
            </w:tcBorders>
            <w:vAlign w:val="center"/>
            <w:hideMark/>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3</w:t>
            </w:r>
          </w:p>
        </w:tc>
        <w:tc>
          <w:tcPr>
            <w:tcW w:w="408" w:type="pct"/>
            <w:tcBorders>
              <w:top w:val="single" w:sz="4" w:space="0" w:color="auto"/>
              <w:left w:val="single" w:sz="4" w:space="0" w:color="auto"/>
              <w:bottom w:val="single" w:sz="4" w:space="0" w:color="auto"/>
              <w:right w:val="single" w:sz="4" w:space="0" w:color="auto"/>
            </w:tcBorders>
            <w:vAlign w:val="center"/>
            <w:hideMark/>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40,7</w:t>
            </w:r>
          </w:p>
        </w:tc>
        <w:tc>
          <w:tcPr>
            <w:tcW w:w="338" w:type="pct"/>
            <w:tcBorders>
              <w:top w:val="single" w:sz="4" w:space="0" w:color="auto"/>
              <w:left w:val="single" w:sz="4" w:space="0" w:color="auto"/>
              <w:bottom w:val="single" w:sz="4" w:space="0" w:color="auto"/>
              <w:right w:val="single" w:sz="4" w:space="0" w:color="auto"/>
            </w:tcBorders>
            <w:vAlign w:val="center"/>
            <w:hideMark/>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w:t>
            </w:r>
          </w:p>
        </w:tc>
        <w:tc>
          <w:tcPr>
            <w:tcW w:w="406" w:type="pct"/>
            <w:tcBorders>
              <w:top w:val="single" w:sz="4" w:space="0" w:color="auto"/>
              <w:left w:val="single" w:sz="4" w:space="0" w:color="auto"/>
              <w:bottom w:val="single" w:sz="4" w:space="0" w:color="auto"/>
              <w:right w:val="single" w:sz="4" w:space="0" w:color="auto"/>
            </w:tcBorders>
            <w:vAlign w:val="center"/>
            <w:hideMark/>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w:t>
            </w:r>
          </w:p>
        </w:tc>
        <w:tc>
          <w:tcPr>
            <w:tcW w:w="338" w:type="pct"/>
            <w:tcBorders>
              <w:top w:val="single" w:sz="4" w:space="0" w:color="auto"/>
              <w:left w:val="single" w:sz="4" w:space="0" w:color="auto"/>
              <w:bottom w:val="single" w:sz="4" w:space="0" w:color="auto"/>
              <w:right w:val="single" w:sz="4" w:space="0" w:color="auto"/>
            </w:tcBorders>
            <w:vAlign w:val="center"/>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1</w:t>
            </w:r>
          </w:p>
        </w:tc>
        <w:tc>
          <w:tcPr>
            <w:tcW w:w="391" w:type="pct"/>
            <w:tcBorders>
              <w:top w:val="single" w:sz="4" w:space="0" w:color="auto"/>
              <w:left w:val="single" w:sz="4" w:space="0" w:color="auto"/>
              <w:bottom w:val="single" w:sz="4" w:space="0" w:color="auto"/>
              <w:right w:val="single" w:sz="4" w:space="0" w:color="auto"/>
            </w:tcBorders>
            <w:vAlign w:val="center"/>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52</w:t>
            </w:r>
          </w:p>
        </w:tc>
        <w:tc>
          <w:tcPr>
            <w:tcW w:w="354" w:type="pct"/>
            <w:tcBorders>
              <w:top w:val="single" w:sz="4" w:space="0" w:color="auto"/>
              <w:left w:val="single" w:sz="4" w:space="0" w:color="auto"/>
              <w:bottom w:val="single" w:sz="4" w:space="0" w:color="auto"/>
              <w:right w:val="single" w:sz="4" w:space="0" w:color="auto"/>
            </w:tcBorders>
            <w:vAlign w:val="center"/>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2</w:t>
            </w:r>
          </w:p>
        </w:tc>
        <w:tc>
          <w:tcPr>
            <w:tcW w:w="458" w:type="pct"/>
            <w:tcBorders>
              <w:top w:val="single" w:sz="4" w:space="0" w:color="auto"/>
              <w:left w:val="single" w:sz="4" w:space="0" w:color="auto"/>
              <w:bottom w:val="single" w:sz="4" w:space="0" w:color="auto"/>
              <w:right w:val="single" w:sz="4" w:space="0" w:color="auto"/>
            </w:tcBorders>
            <w:vAlign w:val="center"/>
          </w:tcPr>
          <w:p w:rsidR="00BD0B14" w:rsidRPr="009E662C" w:rsidRDefault="00BD0B14" w:rsidP="00BD0B14">
            <w:pPr>
              <w:ind w:right="-33"/>
              <w:jc w:val="center"/>
              <w:rPr>
                <w:rFonts w:ascii="Times New Roman" w:hAnsi="Times New Roman" w:cs="Times New Roman"/>
                <w:sz w:val="28"/>
                <w:szCs w:val="28"/>
              </w:rPr>
            </w:pPr>
            <w:r w:rsidRPr="009E662C">
              <w:rPr>
                <w:rFonts w:ascii="Times New Roman" w:hAnsi="Times New Roman" w:cs="Times New Roman"/>
                <w:sz w:val="28"/>
                <w:szCs w:val="28"/>
              </w:rPr>
              <w:t>59</w:t>
            </w:r>
          </w:p>
        </w:tc>
      </w:tr>
    </w:tbl>
    <w:p w:rsidR="00BD0B14" w:rsidRPr="009E662C" w:rsidRDefault="00BD0B14" w:rsidP="00BD0B14">
      <w:pPr>
        <w:spacing w:line="288" w:lineRule="auto"/>
        <w:ind w:firstLine="567"/>
        <w:rPr>
          <w:rFonts w:ascii="Times New Roman" w:hAnsi="Times New Roman" w:cs="Times New Roman"/>
          <w:color w:val="FF0000"/>
          <w:highlight w:val="yellow"/>
        </w:rPr>
      </w:pP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 xml:space="preserve">Анализ результатов экзаменов по русскому языку и математике показал, что в сравнении с прошлым годом, средний балл по русскому языку и по математике (б)  - понизился, математике (п) и– </w:t>
      </w:r>
      <w:proofErr w:type="gramStart"/>
      <w:r w:rsidRPr="009E662C">
        <w:rPr>
          <w:rFonts w:ascii="Times New Roman" w:hAnsi="Times New Roman" w:cs="Times New Roman"/>
          <w:sz w:val="28"/>
          <w:szCs w:val="26"/>
        </w:rPr>
        <w:t>по</w:t>
      </w:r>
      <w:proofErr w:type="gramEnd"/>
      <w:r w:rsidRPr="009E662C">
        <w:rPr>
          <w:rFonts w:ascii="Times New Roman" w:hAnsi="Times New Roman" w:cs="Times New Roman"/>
          <w:sz w:val="28"/>
          <w:szCs w:val="26"/>
        </w:rPr>
        <w:t xml:space="preserve">высился. Необходимо проанализировать работу кафедры естественно-математического профиля, оказать методическую помощь по преодолению возникших трудностей. </w:t>
      </w:r>
    </w:p>
    <w:p w:rsidR="00BD0B14" w:rsidRPr="009E662C" w:rsidRDefault="00BD0B14" w:rsidP="00BD0B14">
      <w:pPr>
        <w:ind w:firstLine="567"/>
        <w:rPr>
          <w:rFonts w:ascii="Times New Roman" w:hAnsi="Times New Roman" w:cs="Times New Roman"/>
          <w:sz w:val="26"/>
          <w:szCs w:val="26"/>
        </w:rPr>
      </w:pPr>
    </w:p>
    <w:p w:rsidR="00BD0B14" w:rsidRPr="009E662C" w:rsidRDefault="00BD0B14" w:rsidP="00BD0B14">
      <w:pPr>
        <w:ind w:firstLine="567"/>
        <w:jc w:val="center"/>
        <w:rPr>
          <w:rFonts w:ascii="Times New Roman" w:hAnsi="Times New Roman" w:cs="Times New Roman"/>
          <w:b/>
          <w:sz w:val="28"/>
          <w:szCs w:val="26"/>
        </w:rPr>
      </w:pPr>
    </w:p>
    <w:p w:rsidR="00BD0B14" w:rsidRPr="009E662C" w:rsidRDefault="00BD0B14" w:rsidP="00BD0B14">
      <w:pPr>
        <w:ind w:firstLine="567"/>
        <w:jc w:val="center"/>
        <w:rPr>
          <w:rFonts w:ascii="Times New Roman" w:hAnsi="Times New Roman" w:cs="Times New Roman"/>
          <w:b/>
          <w:sz w:val="28"/>
          <w:szCs w:val="26"/>
        </w:rPr>
      </w:pPr>
    </w:p>
    <w:p w:rsidR="00BD0B14" w:rsidRPr="009E662C" w:rsidRDefault="00BD0B14" w:rsidP="00BD0B14">
      <w:pPr>
        <w:ind w:firstLine="567"/>
        <w:jc w:val="center"/>
        <w:rPr>
          <w:rFonts w:ascii="Times New Roman" w:hAnsi="Times New Roman" w:cs="Times New Roman"/>
          <w:b/>
          <w:sz w:val="28"/>
          <w:szCs w:val="26"/>
        </w:rPr>
      </w:pPr>
    </w:p>
    <w:p w:rsidR="00BD0B14" w:rsidRPr="009E662C" w:rsidRDefault="00BD0B14" w:rsidP="00BD0B14">
      <w:pPr>
        <w:ind w:firstLine="567"/>
        <w:jc w:val="center"/>
        <w:rPr>
          <w:rFonts w:ascii="Times New Roman" w:hAnsi="Times New Roman" w:cs="Times New Roman"/>
          <w:b/>
          <w:sz w:val="28"/>
          <w:szCs w:val="26"/>
        </w:rPr>
      </w:pPr>
    </w:p>
    <w:p w:rsidR="00BD0B14" w:rsidRPr="009E662C" w:rsidRDefault="00BD0B14" w:rsidP="00BD0B14">
      <w:pPr>
        <w:ind w:firstLine="567"/>
        <w:jc w:val="center"/>
        <w:rPr>
          <w:rFonts w:ascii="Times New Roman" w:hAnsi="Times New Roman" w:cs="Times New Roman"/>
          <w:b/>
          <w:sz w:val="28"/>
          <w:szCs w:val="26"/>
        </w:rPr>
      </w:pPr>
    </w:p>
    <w:p w:rsidR="00BD0B14" w:rsidRPr="009E662C" w:rsidRDefault="00BD0B14" w:rsidP="00BD0B14">
      <w:pPr>
        <w:ind w:firstLine="567"/>
        <w:jc w:val="center"/>
        <w:rPr>
          <w:rFonts w:ascii="Times New Roman" w:hAnsi="Times New Roman" w:cs="Times New Roman"/>
          <w:b/>
          <w:sz w:val="28"/>
          <w:szCs w:val="26"/>
        </w:rPr>
      </w:pPr>
    </w:p>
    <w:p w:rsidR="00BD0B14" w:rsidRPr="009E662C" w:rsidRDefault="00BD0B14" w:rsidP="00BD0B14">
      <w:pPr>
        <w:ind w:firstLine="567"/>
        <w:jc w:val="center"/>
        <w:rPr>
          <w:rFonts w:ascii="Times New Roman" w:hAnsi="Times New Roman" w:cs="Times New Roman"/>
          <w:b/>
          <w:sz w:val="28"/>
          <w:szCs w:val="26"/>
        </w:rPr>
      </w:pPr>
    </w:p>
    <w:p w:rsidR="00BD0B14" w:rsidRPr="009E662C" w:rsidRDefault="00BD0B14" w:rsidP="00BD0B14">
      <w:pPr>
        <w:ind w:firstLine="567"/>
        <w:jc w:val="center"/>
        <w:rPr>
          <w:rFonts w:ascii="Times New Roman" w:hAnsi="Times New Roman" w:cs="Times New Roman"/>
          <w:b/>
          <w:sz w:val="28"/>
          <w:szCs w:val="26"/>
        </w:rPr>
      </w:pPr>
    </w:p>
    <w:p w:rsidR="00BD0B14" w:rsidRPr="009E662C" w:rsidRDefault="00BD0B14" w:rsidP="00BD0B14">
      <w:pPr>
        <w:ind w:firstLine="567"/>
        <w:jc w:val="center"/>
        <w:rPr>
          <w:rFonts w:ascii="Times New Roman" w:hAnsi="Times New Roman" w:cs="Times New Roman"/>
          <w:b/>
          <w:sz w:val="28"/>
          <w:szCs w:val="26"/>
        </w:rPr>
      </w:pPr>
    </w:p>
    <w:p w:rsidR="00BD0B14" w:rsidRPr="009E662C" w:rsidRDefault="00BD0B14" w:rsidP="00BD0B14">
      <w:pPr>
        <w:ind w:firstLine="567"/>
        <w:jc w:val="center"/>
        <w:rPr>
          <w:rFonts w:ascii="Times New Roman" w:hAnsi="Times New Roman" w:cs="Times New Roman"/>
          <w:b/>
          <w:sz w:val="28"/>
          <w:szCs w:val="26"/>
        </w:rPr>
      </w:pPr>
    </w:p>
    <w:p w:rsidR="00BD0B14" w:rsidRPr="009E662C" w:rsidRDefault="00BD0B14" w:rsidP="00BD0B14">
      <w:pPr>
        <w:ind w:firstLine="567"/>
        <w:jc w:val="center"/>
        <w:rPr>
          <w:rFonts w:ascii="Times New Roman" w:hAnsi="Times New Roman" w:cs="Times New Roman"/>
          <w:b/>
          <w:sz w:val="28"/>
          <w:szCs w:val="26"/>
        </w:rPr>
      </w:pPr>
    </w:p>
    <w:p w:rsidR="00BD0B14" w:rsidRPr="009E662C" w:rsidRDefault="00BD0B14" w:rsidP="00BD0B14">
      <w:pPr>
        <w:ind w:firstLine="567"/>
        <w:jc w:val="center"/>
        <w:rPr>
          <w:rFonts w:ascii="Times New Roman" w:hAnsi="Times New Roman" w:cs="Times New Roman"/>
          <w:b/>
          <w:sz w:val="28"/>
          <w:szCs w:val="26"/>
        </w:rPr>
      </w:pPr>
    </w:p>
    <w:p w:rsidR="00BD0B14" w:rsidRPr="009E662C" w:rsidRDefault="00BD0B14" w:rsidP="00BD0B14">
      <w:pPr>
        <w:ind w:firstLine="567"/>
        <w:jc w:val="center"/>
        <w:rPr>
          <w:rFonts w:ascii="Times New Roman" w:hAnsi="Times New Roman" w:cs="Times New Roman"/>
          <w:b/>
          <w:sz w:val="28"/>
          <w:szCs w:val="26"/>
        </w:rPr>
      </w:pPr>
    </w:p>
    <w:p w:rsidR="00BD0B14" w:rsidRPr="009E662C" w:rsidRDefault="00BD0B14" w:rsidP="00BD0B14">
      <w:pPr>
        <w:ind w:firstLine="567"/>
        <w:jc w:val="center"/>
        <w:rPr>
          <w:rFonts w:ascii="Times New Roman" w:hAnsi="Times New Roman" w:cs="Times New Roman"/>
          <w:b/>
          <w:sz w:val="28"/>
          <w:szCs w:val="26"/>
        </w:rPr>
      </w:pPr>
    </w:p>
    <w:p w:rsidR="00BD0B14" w:rsidRPr="009E662C" w:rsidRDefault="00BD0B14" w:rsidP="00BD0B14">
      <w:pPr>
        <w:ind w:firstLine="567"/>
        <w:jc w:val="center"/>
        <w:rPr>
          <w:rFonts w:ascii="Times New Roman" w:hAnsi="Times New Roman" w:cs="Times New Roman"/>
          <w:b/>
          <w:sz w:val="28"/>
          <w:szCs w:val="26"/>
        </w:rPr>
      </w:pPr>
    </w:p>
    <w:p w:rsidR="00BD0B14" w:rsidRPr="009E662C" w:rsidRDefault="00BD0B14" w:rsidP="00BD0B14">
      <w:pPr>
        <w:ind w:firstLine="567"/>
        <w:jc w:val="center"/>
        <w:rPr>
          <w:rFonts w:ascii="Times New Roman" w:hAnsi="Times New Roman" w:cs="Times New Roman"/>
          <w:b/>
          <w:sz w:val="28"/>
          <w:szCs w:val="26"/>
        </w:rPr>
      </w:pPr>
    </w:p>
    <w:p w:rsidR="00BD0B14" w:rsidRPr="009E662C" w:rsidRDefault="00BD0B14" w:rsidP="00BD0B14">
      <w:pPr>
        <w:ind w:firstLine="567"/>
        <w:jc w:val="center"/>
        <w:rPr>
          <w:rFonts w:ascii="Times New Roman" w:hAnsi="Times New Roman" w:cs="Times New Roman"/>
          <w:b/>
          <w:sz w:val="28"/>
          <w:szCs w:val="26"/>
        </w:rPr>
      </w:pPr>
    </w:p>
    <w:p w:rsidR="00BD0B14" w:rsidRPr="009E662C" w:rsidRDefault="00BD0B14" w:rsidP="00BD0B14">
      <w:pPr>
        <w:ind w:firstLine="567"/>
        <w:jc w:val="center"/>
        <w:rPr>
          <w:rFonts w:ascii="Times New Roman" w:hAnsi="Times New Roman" w:cs="Times New Roman"/>
          <w:b/>
          <w:sz w:val="28"/>
          <w:szCs w:val="26"/>
        </w:rPr>
      </w:pPr>
    </w:p>
    <w:p w:rsidR="00BD0B14" w:rsidRPr="009E662C" w:rsidRDefault="00BD0B14" w:rsidP="00BD0B14">
      <w:pPr>
        <w:ind w:firstLine="567"/>
        <w:jc w:val="center"/>
        <w:rPr>
          <w:rFonts w:ascii="Times New Roman" w:hAnsi="Times New Roman" w:cs="Times New Roman"/>
          <w:b/>
          <w:sz w:val="28"/>
          <w:szCs w:val="26"/>
        </w:rPr>
      </w:pPr>
    </w:p>
    <w:p w:rsidR="00BD0B14" w:rsidRPr="009E662C" w:rsidRDefault="00BD0B14" w:rsidP="00BD0B14">
      <w:pPr>
        <w:ind w:firstLine="567"/>
        <w:jc w:val="center"/>
        <w:rPr>
          <w:rFonts w:ascii="Times New Roman" w:hAnsi="Times New Roman" w:cs="Times New Roman"/>
          <w:b/>
          <w:sz w:val="28"/>
          <w:szCs w:val="26"/>
        </w:rPr>
      </w:pPr>
    </w:p>
    <w:p w:rsidR="00BD0B14" w:rsidRPr="009E662C" w:rsidRDefault="00BD0B14" w:rsidP="00BD0B14">
      <w:pPr>
        <w:ind w:firstLine="567"/>
        <w:jc w:val="center"/>
        <w:rPr>
          <w:rFonts w:ascii="Times New Roman" w:hAnsi="Times New Roman" w:cs="Times New Roman"/>
          <w:b/>
          <w:sz w:val="28"/>
          <w:szCs w:val="26"/>
        </w:rPr>
      </w:pPr>
    </w:p>
    <w:p w:rsidR="00BD0B14" w:rsidRPr="009E662C" w:rsidRDefault="00BD0B14" w:rsidP="00BD0B14">
      <w:pPr>
        <w:ind w:firstLine="567"/>
        <w:jc w:val="center"/>
        <w:rPr>
          <w:rFonts w:ascii="Times New Roman" w:hAnsi="Times New Roman" w:cs="Times New Roman"/>
          <w:b/>
          <w:sz w:val="28"/>
          <w:szCs w:val="26"/>
        </w:rPr>
      </w:pPr>
      <w:r w:rsidRPr="009E662C">
        <w:rPr>
          <w:rFonts w:ascii="Times New Roman" w:hAnsi="Times New Roman" w:cs="Times New Roman"/>
          <w:b/>
          <w:sz w:val="28"/>
          <w:szCs w:val="26"/>
        </w:rPr>
        <w:lastRenderedPageBreak/>
        <w:t>Русский язык (мин 24 балла)</w:t>
      </w:r>
    </w:p>
    <w:tbl>
      <w:tblPr>
        <w:tblW w:w="8548" w:type="dxa"/>
        <w:jc w:val="center"/>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7"/>
        <w:gridCol w:w="1900"/>
        <w:gridCol w:w="1671"/>
        <w:gridCol w:w="1655"/>
        <w:gridCol w:w="1655"/>
      </w:tblGrid>
      <w:tr w:rsidR="00BD0B14" w:rsidRPr="009E662C" w:rsidTr="00BD0B14">
        <w:trPr>
          <w:jc w:val="center"/>
        </w:trPr>
        <w:tc>
          <w:tcPr>
            <w:tcW w:w="1667" w:type="dxa"/>
          </w:tcPr>
          <w:p w:rsidR="00BD0B14" w:rsidRPr="009E662C" w:rsidRDefault="00BD0B14" w:rsidP="00BD0B14">
            <w:pPr>
              <w:rPr>
                <w:rFonts w:ascii="Times New Roman" w:hAnsi="Times New Roman" w:cs="Times New Roman"/>
                <w:sz w:val="28"/>
                <w:szCs w:val="26"/>
              </w:rPr>
            </w:pPr>
            <w:r w:rsidRPr="009E662C">
              <w:rPr>
                <w:rFonts w:ascii="Times New Roman" w:hAnsi="Times New Roman" w:cs="Times New Roman"/>
                <w:sz w:val="28"/>
                <w:szCs w:val="26"/>
              </w:rPr>
              <w:t xml:space="preserve">Писало </w:t>
            </w:r>
          </w:p>
        </w:tc>
        <w:tc>
          <w:tcPr>
            <w:tcW w:w="1900" w:type="dxa"/>
          </w:tcPr>
          <w:p w:rsidR="00BD0B14" w:rsidRPr="009E662C" w:rsidRDefault="00BD0B14" w:rsidP="00BD0B14">
            <w:pPr>
              <w:rPr>
                <w:rFonts w:ascii="Times New Roman" w:hAnsi="Times New Roman" w:cs="Times New Roman"/>
                <w:sz w:val="28"/>
                <w:szCs w:val="26"/>
              </w:rPr>
            </w:pPr>
            <w:r w:rsidRPr="009E662C">
              <w:rPr>
                <w:rFonts w:ascii="Times New Roman" w:hAnsi="Times New Roman" w:cs="Times New Roman"/>
                <w:sz w:val="28"/>
                <w:szCs w:val="26"/>
              </w:rPr>
              <w:t>Не прошли минимальный порог</w:t>
            </w:r>
          </w:p>
        </w:tc>
        <w:tc>
          <w:tcPr>
            <w:tcW w:w="1671" w:type="dxa"/>
          </w:tcPr>
          <w:p w:rsidR="00BD0B14" w:rsidRPr="009E662C" w:rsidRDefault="00BD0B14" w:rsidP="00BD0B14">
            <w:pPr>
              <w:rPr>
                <w:rFonts w:ascii="Times New Roman" w:hAnsi="Times New Roman" w:cs="Times New Roman"/>
                <w:sz w:val="28"/>
                <w:szCs w:val="26"/>
              </w:rPr>
            </w:pPr>
            <w:r w:rsidRPr="009E662C">
              <w:rPr>
                <w:rFonts w:ascii="Times New Roman" w:hAnsi="Times New Roman" w:cs="Times New Roman"/>
                <w:sz w:val="28"/>
                <w:szCs w:val="26"/>
              </w:rPr>
              <w:t>От 24-до 36</w:t>
            </w:r>
          </w:p>
          <w:p w:rsidR="00BD0B14" w:rsidRPr="009E662C" w:rsidRDefault="00BD0B14" w:rsidP="00BD0B14">
            <w:pPr>
              <w:rPr>
                <w:rFonts w:ascii="Times New Roman" w:hAnsi="Times New Roman" w:cs="Times New Roman"/>
                <w:sz w:val="28"/>
                <w:szCs w:val="26"/>
              </w:rPr>
            </w:pPr>
            <w:r w:rsidRPr="009E662C">
              <w:rPr>
                <w:rFonts w:ascii="Times New Roman" w:hAnsi="Times New Roman" w:cs="Times New Roman"/>
                <w:sz w:val="28"/>
                <w:szCs w:val="26"/>
              </w:rPr>
              <w:t>аттестат</w:t>
            </w:r>
          </w:p>
        </w:tc>
        <w:tc>
          <w:tcPr>
            <w:tcW w:w="1655" w:type="dxa"/>
          </w:tcPr>
          <w:p w:rsidR="00BD0B14" w:rsidRPr="009E662C" w:rsidRDefault="00BD0B14" w:rsidP="00BD0B14">
            <w:pPr>
              <w:rPr>
                <w:rFonts w:ascii="Times New Roman" w:hAnsi="Times New Roman" w:cs="Times New Roman"/>
                <w:sz w:val="28"/>
                <w:szCs w:val="26"/>
              </w:rPr>
            </w:pPr>
            <w:r w:rsidRPr="009E662C">
              <w:rPr>
                <w:rFonts w:ascii="Times New Roman" w:hAnsi="Times New Roman" w:cs="Times New Roman"/>
                <w:sz w:val="28"/>
                <w:szCs w:val="26"/>
              </w:rPr>
              <w:t>С 36</w:t>
            </w:r>
          </w:p>
          <w:p w:rsidR="00BD0B14" w:rsidRPr="009E662C" w:rsidRDefault="00BD0B14" w:rsidP="00BD0B14">
            <w:pPr>
              <w:rPr>
                <w:rFonts w:ascii="Times New Roman" w:hAnsi="Times New Roman" w:cs="Times New Roman"/>
                <w:sz w:val="28"/>
                <w:szCs w:val="26"/>
              </w:rPr>
            </w:pPr>
            <w:r w:rsidRPr="009E662C">
              <w:rPr>
                <w:rFonts w:ascii="Times New Roman" w:hAnsi="Times New Roman" w:cs="Times New Roman"/>
                <w:sz w:val="28"/>
                <w:szCs w:val="26"/>
              </w:rPr>
              <w:t>ВУЗ порог</w:t>
            </w:r>
          </w:p>
        </w:tc>
        <w:tc>
          <w:tcPr>
            <w:tcW w:w="1655" w:type="dxa"/>
          </w:tcPr>
          <w:p w:rsidR="00BD0B14" w:rsidRPr="009E662C" w:rsidRDefault="00BD0B14" w:rsidP="00BD0B14">
            <w:pPr>
              <w:rPr>
                <w:rFonts w:ascii="Times New Roman" w:hAnsi="Times New Roman" w:cs="Times New Roman"/>
                <w:sz w:val="28"/>
                <w:szCs w:val="26"/>
              </w:rPr>
            </w:pPr>
            <w:r w:rsidRPr="009E662C">
              <w:rPr>
                <w:rFonts w:ascii="Times New Roman" w:hAnsi="Times New Roman" w:cs="Times New Roman"/>
                <w:sz w:val="28"/>
                <w:szCs w:val="26"/>
              </w:rPr>
              <w:t>Свыше 75</w:t>
            </w:r>
          </w:p>
        </w:tc>
      </w:tr>
      <w:tr w:rsidR="00BD0B14" w:rsidRPr="009E662C" w:rsidTr="00BD0B14">
        <w:trPr>
          <w:jc w:val="center"/>
        </w:trPr>
        <w:tc>
          <w:tcPr>
            <w:tcW w:w="1667" w:type="dxa"/>
          </w:tcPr>
          <w:p w:rsidR="00BD0B14" w:rsidRPr="009E662C" w:rsidRDefault="00BD0B14" w:rsidP="00BD0B14">
            <w:pPr>
              <w:rPr>
                <w:rFonts w:ascii="Times New Roman" w:hAnsi="Times New Roman" w:cs="Times New Roman"/>
                <w:sz w:val="28"/>
                <w:szCs w:val="26"/>
              </w:rPr>
            </w:pPr>
            <w:r w:rsidRPr="009E662C">
              <w:rPr>
                <w:rFonts w:ascii="Times New Roman" w:hAnsi="Times New Roman" w:cs="Times New Roman"/>
                <w:sz w:val="28"/>
                <w:szCs w:val="26"/>
              </w:rPr>
              <w:t>33</w:t>
            </w:r>
          </w:p>
        </w:tc>
        <w:tc>
          <w:tcPr>
            <w:tcW w:w="1900" w:type="dxa"/>
          </w:tcPr>
          <w:p w:rsidR="00BD0B14" w:rsidRPr="009E662C" w:rsidRDefault="00BD0B14" w:rsidP="00BD0B14">
            <w:pPr>
              <w:rPr>
                <w:rFonts w:ascii="Times New Roman" w:hAnsi="Times New Roman" w:cs="Times New Roman"/>
                <w:sz w:val="28"/>
                <w:szCs w:val="26"/>
              </w:rPr>
            </w:pPr>
            <w:r w:rsidRPr="009E662C">
              <w:rPr>
                <w:rFonts w:ascii="Times New Roman" w:hAnsi="Times New Roman" w:cs="Times New Roman"/>
                <w:sz w:val="28"/>
                <w:szCs w:val="26"/>
              </w:rPr>
              <w:t>1</w:t>
            </w:r>
          </w:p>
        </w:tc>
        <w:tc>
          <w:tcPr>
            <w:tcW w:w="1671" w:type="dxa"/>
          </w:tcPr>
          <w:p w:rsidR="00BD0B14" w:rsidRPr="009E662C" w:rsidRDefault="00BD0B14" w:rsidP="00BD0B14">
            <w:pPr>
              <w:rPr>
                <w:rFonts w:ascii="Times New Roman" w:hAnsi="Times New Roman" w:cs="Times New Roman"/>
                <w:sz w:val="28"/>
                <w:szCs w:val="26"/>
              </w:rPr>
            </w:pPr>
            <w:r w:rsidRPr="009E662C">
              <w:rPr>
                <w:rFonts w:ascii="Times New Roman" w:hAnsi="Times New Roman" w:cs="Times New Roman"/>
                <w:sz w:val="28"/>
                <w:szCs w:val="26"/>
              </w:rPr>
              <w:t>1</w:t>
            </w:r>
          </w:p>
        </w:tc>
        <w:tc>
          <w:tcPr>
            <w:tcW w:w="1655" w:type="dxa"/>
          </w:tcPr>
          <w:p w:rsidR="00BD0B14" w:rsidRPr="009E662C" w:rsidRDefault="00BD0B14" w:rsidP="00BD0B14">
            <w:pPr>
              <w:rPr>
                <w:rFonts w:ascii="Times New Roman" w:hAnsi="Times New Roman" w:cs="Times New Roman"/>
                <w:sz w:val="28"/>
                <w:szCs w:val="26"/>
              </w:rPr>
            </w:pPr>
            <w:r w:rsidRPr="009E662C">
              <w:rPr>
                <w:rFonts w:ascii="Times New Roman" w:hAnsi="Times New Roman" w:cs="Times New Roman"/>
                <w:sz w:val="28"/>
                <w:szCs w:val="26"/>
              </w:rPr>
              <w:t>32</w:t>
            </w:r>
          </w:p>
        </w:tc>
        <w:tc>
          <w:tcPr>
            <w:tcW w:w="1655" w:type="dxa"/>
          </w:tcPr>
          <w:p w:rsidR="00BD0B14" w:rsidRPr="009E662C" w:rsidRDefault="00BD0B14" w:rsidP="00BD0B14">
            <w:pPr>
              <w:rPr>
                <w:rFonts w:ascii="Times New Roman" w:hAnsi="Times New Roman" w:cs="Times New Roman"/>
                <w:sz w:val="28"/>
                <w:szCs w:val="26"/>
              </w:rPr>
            </w:pPr>
            <w:r w:rsidRPr="009E662C">
              <w:rPr>
                <w:rFonts w:ascii="Times New Roman" w:hAnsi="Times New Roman" w:cs="Times New Roman"/>
                <w:sz w:val="28"/>
                <w:szCs w:val="26"/>
              </w:rPr>
              <w:t>5</w:t>
            </w:r>
          </w:p>
        </w:tc>
      </w:tr>
      <w:tr w:rsidR="00BD0B14" w:rsidRPr="009E662C" w:rsidTr="00BD0B14">
        <w:trPr>
          <w:jc w:val="center"/>
        </w:trPr>
        <w:tc>
          <w:tcPr>
            <w:tcW w:w="1667" w:type="dxa"/>
          </w:tcPr>
          <w:p w:rsidR="00BD0B14" w:rsidRPr="009E662C" w:rsidRDefault="00BD0B14" w:rsidP="00BD0B14">
            <w:pPr>
              <w:rPr>
                <w:rFonts w:ascii="Times New Roman" w:hAnsi="Times New Roman" w:cs="Times New Roman"/>
                <w:sz w:val="28"/>
                <w:szCs w:val="26"/>
              </w:rPr>
            </w:pPr>
            <w:r w:rsidRPr="009E662C">
              <w:rPr>
                <w:rFonts w:ascii="Times New Roman" w:hAnsi="Times New Roman" w:cs="Times New Roman"/>
                <w:sz w:val="28"/>
                <w:szCs w:val="26"/>
              </w:rPr>
              <w:t>%</w:t>
            </w:r>
          </w:p>
        </w:tc>
        <w:tc>
          <w:tcPr>
            <w:tcW w:w="1900" w:type="dxa"/>
          </w:tcPr>
          <w:p w:rsidR="00BD0B14" w:rsidRPr="009E662C" w:rsidRDefault="00BD0B14" w:rsidP="00BD0B14">
            <w:pPr>
              <w:rPr>
                <w:rFonts w:ascii="Times New Roman" w:hAnsi="Times New Roman" w:cs="Times New Roman"/>
                <w:sz w:val="28"/>
                <w:szCs w:val="26"/>
              </w:rPr>
            </w:pPr>
            <w:r w:rsidRPr="009E662C">
              <w:rPr>
                <w:rFonts w:ascii="Times New Roman" w:hAnsi="Times New Roman" w:cs="Times New Roman"/>
                <w:sz w:val="28"/>
                <w:szCs w:val="26"/>
              </w:rPr>
              <w:t>0</w:t>
            </w:r>
          </w:p>
        </w:tc>
        <w:tc>
          <w:tcPr>
            <w:tcW w:w="1671" w:type="dxa"/>
          </w:tcPr>
          <w:p w:rsidR="00BD0B14" w:rsidRPr="009E662C" w:rsidRDefault="00BD0B14" w:rsidP="00BD0B14">
            <w:pPr>
              <w:rPr>
                <w:rFonts w:ascii="Times New Roman" w:hAnsi="Times New Roman" w:cs="Times New Roman"/>
                <w:sz w:val="28"/>
                <w:szCs w:val="26"/>
              </w:rPr>
            </w:pPr>
          </w:p>
        </w:tc>
        <w:tc>
          <w:tcPr>
            <w:tcW w:w="1655" w:type="dxa"/>
          </w:tcPr>
          <w:p w:rsidR="00BD0B14" w:rsidRPr="009E662C" w:rsidRDefault="00BD0B14" w:rsidP="00BD0B14">
            <w:pPr>
              <w:rPr>
                <w:rFonts w:ascii="Times New Roman" w:hAnsi="Times New Roman" w:cs="Times New Roman"/>
                <w:sz w:val="28"/>
                <w:szCs w:val="26"/>
              </w:rPr>
            </w:pPr>
          </w:p>
        </w:tc>
        <w:tc>
          <w:tcPr>
            <w:tcW w:w="1655" w:type="dxa"/>
          </w:tcPr>
          <w:p w:rsidR="00BD0B14" w:rsidRPr="009E662C" w:rsidRDefault="00BD0B14" w:rsidP="00BD0B14">
            <w:pPr>
              <w:rPr>
                <w:rFonts w:ascii="Times New Roman" w:hAnsi="Times New Roman" w:cs="Times New Roman"/>
                <w:sz w:val="28"/>
                <w:szCs w:val="26"/>
              </w:rPr>
            </w:pPr>
          </w:p>
        </w:tc>
      </w:tr>
    </w:tbl>
    <w:p w:rsidR="00BD0B14" w:rsidRPr="009E662C" w:rsidRDefault="00BD0B14" w:rsidP="00BD0B14">
      <w:pPr>
        <w:rPr>
          <w:rFonts w:ascii="Times New Roman" w:hAnsi="Times New Roman" w:cs="Times New Roman"/>
          <w:b/>
          <w:sz w:val="28"/>
          <w:szCs w:val="28"/>
          <w:highlight w:val="yellow"/>
        </w:rPr>
      </w:pPr>
    </w:p>
    <w:p w:rsidR="00BD0B14" w:rsidRPr="009E662C" w:rsidRDefault="00BD0B14" w:rsidP="00BD0B14">
      <w:pPr>
        <w:ind w:firstLine="567"/>
        <w:jc w:val="center"/>
        <w:rPr>
          <w:rFonts w:ascii="Times New Roman" w:hAnsi="Times New Roman" w:cs="Times New Roman"/>
          <w:b/>
          <w:sz w:val="28"/>
          <w:szCs w:val="28"/>
        </w:rPr>
      </w:pPr>
      <w:r w:rsidRPr="009E662C">
        <w:rPr>
          <w:rFonts w:ascii="Times New Roman" w:hAnsi="Times New Roman" w:cs="Times New Roman"/>
          <w:b/>
          <w:sz w:val="28"/>
          <w:szCs w:val="28"/>
        </w:rPr>
        <w:t>Математика базовая.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40"/>
        <w:gridCol w:w="1741"/>
        <w:gridCol w:w="1741"/>
        <w:gridCol w:w="1741"/>
        <w:gridCol w:w="1741"/>
      </w:tblGrid>
      <w:tr w:rsidR="00BD0B14" w:rsidRPr="009E662C" w:rsidTr="00BD0B14">
        <w:trPr>
          <w:trHeight w:val="475"/>
          <w:jc w:val="center"/>
        </w:trPr>
        <w:tc>
          <w:tcPr>
            <w:tcW w:w="1740" w:type="dxa"/>
            <w:vAlign w:val="center"/>
          </w:tcPr>
          <w:p w:rsidR="00BD0B14" w:rsidRPr="009E662C" w:rsidRDefault="00BD0B14" w:rsidP="00BD0B14">
            <w:pPr>
              <w:jc w:val="center"/>
              <w:rPr>
                <w:rFonts w:ascii="Times New Roman" w:hAnsi="Times New Roman" w:cs="Times New Roman"/>
                <w:b/>
                <w:sz w:val="26"/>
                <w:szCs w:val="26"/>
              </w:rPr>
            </w:pPr>
            <w:r w:rsidRPr="009E662C">
              <w:rPr>
                <w:rFonts w:ascii="Times New Roman" w:hAnsi="Times New Roman" w:cs="Times New Roman"/>
                <w:b/>
                <w:sz w:val="26"/>
                <w:szCs w:val="26"/>
              </w:rPr>
              <w:t>Писало</w:t>
            </w:r>
          </w:p>
        </w:tc>
        <w:tc>
          <w:tcPr>
            <w:tcW w:w="1741" w:type="dxa"/>
            <w:vAlign w:val="center"/>
          </w:tcPr>
          <w:p w:rsidR="00BD0B14" w:rsidRPr="009E662C" w:rsidRDefault="00BD0B14" w:rsidP="00BD0B14">
            <w:pPr>
              <w:jc w:val="center"/>
              <w:rPr>
                <w:rFonts w:ascii="Times New Roman" w:hAnsi="Times New Roman" w:cs="Times New Roman"/>
                <w:b/>
                <w:sz w:val="26"/>
                <w:szCs w:val="26"/>
              </w:rPr>
            </w:pPr>
            <w:r w:rsidRPr="009E662C">
              <w:rPr>
                <w:rFonts w:ascii="Times New Roman" w:hAnsi="Times New Roman" w:cs="Times New Roman"/>
                <w:b/>
                <w:sz w:val="26"/>
                <w:szCs w:val="26"/>
              </w:rPr>
              <w:t>«2»</w:t>
            </w:r>
          </w:p>
        </w:tc>
        <w:tc>
          <w:tcPr>
            <w:tcW w:w="1741" w:type="dxa"/>
            <w:vAlign w:val="center"/>
          </w:tcPr>
          <w:p w:rsidR="00BD0B14" w:rsidRPr="009E662C" w:rsidRDefault="00BD0B14" w:rsidP="00BD0B14">
            <w:pPr>
              <w:jc w:val="center"/>
              <w:rPr>
                <w:rFonts w:ascii="Times New Roman" w:hAnsi="Times New Roman" w:cs="Times New Roman"/>
                <w:b/>
                <w:sz w:val="26"/>
                <w:szCs w:val="26"/>
              </w:rPr>
            </w:pPr>
            <w:r w:rsidRPr="009E662C">
              <w:rPr>
                <w:rFonts w:ascii="Times New Roman" w:hAnsi="Times New Roman" w:cs="Times New Roman"/>
                <w:b/>
                <w:sz w:val="26"/>
                <w:szCs w:val="26"/>
              </w:rPr>
              <w:t>«3»</w:t>
            </w:r>
          </w:p>
        </w:tc>
        <w:tc>
          <w:tcPr>
            <w:tcW w:w="1741" w:type="dxa"/>
            <w:vAlign w:val="center"/>
          </w:tcPr>
          <w:p w:rsidR="00BD0B14" w:rsidRPr="009E662C" w:rsidRDefault="00BD0B14" w:rsidP="00BD0B14">
            <w:pPr>
              <w:jc w:val="center"/>
              <w:rPr>
                <w:rFonts w:ascii="Times New Roman" w:hAnsi="Times New Roman" w:cs="Times New Roman"/>
                <w:b/>
                <w:sz w:val="26"/>
                <w:szCs w:val="26"/>
              </w:rPr>
            </w:pPr>
            <w:r w:rsidRPr="009E662C">
              <w:rPr>
                <w:rFonts w:ascii="Times New Roman" w:hAnsi="Times New Roman" w:cs="Times New Roman"/>
                <w:b/>
                <w:sz w:val="26"/>
                <w:szCs w:val="26"/>
              </w:rPr>
              <w:t>«4»</w:t>
            </w:r>
          </w:p>
        </w:tc>
        <w:tc>
          <w:tcPr>
            <w:tcW w:w="1741" w:type="dxa"/>
            <w:vAlign w:val="center"/>
          </w:tcPr>
          <w:p w:rsidR="00BD0B14" w:rsidRPr="009E662C" w:rsidRDefault="00BD0B14" w:rsidP="00BD0B14">
            <w:pPr>
              <w:jc w:val="center"/>
              <w:rPr>
                <w:rFonts w:ascii="Times New Roman" w:hAnsi="Times New Roman" w:cs="Times New Roman"/>
                <w:b/>
                <w:sz w:val="26"/>
                <w:szCs w:val="26"/>
              </w:rPr>
            </w:pPr>
            <w:r w:rsidRPr="009E662C">
              <w:rPr>
                <w:rFonts w:ascii="Times New Roman" w:hAnsi="Times New Roman" w:cs="Times New Roman"/>
                <w:b/>
                <w:sz w:val="26"/>
                <w:szCs w:val="26"/>
              </w:rPr>
              <w:t>«5»</w:t>
            </w:r>
          </w:p>
        </w:tc>
      </w:tr>
      <w:tr w:rsidR="00BD0B14" w:rsidRPr="009E662C" w:rsidTr="00BD0B14">
        <w:trPr>
          <w:trHeight w:val="450"/>
          <w:jc w:val="center"/>
        </w:trPr>
        <w:tc>
          <w:tcPr>
            <w:tcW w:w="1740" w:type="dxa"/>
            <w:vAlign w:val="center"/>
          </w:tcPr>
          <w:p w:rsidR="00BD0B14" w:rsidRPr="009E662C" w:rsidRDefault="00BD0B14" w:rsidP="00BD0B14">
            <w:pPr>
              <w:jc w:val="center"/>
              <w:rPr>
                <w:rFonts w:ascii="Times New Roman" w:hAnsi="Times New Roman" w:cs="Times New Roman"/>
                <w:sz w:val="26"/>
                <w:szCs w:val="26"/>
              </w:rPr>
            </w:pPr>
            <w:r w:rsidRPr="009E662C">
              <w:rPr>
                <w:rFonts w:ascii="Times New Roman" w:hAnsi="Times New Roman" w:cs="Times New Roman"/>
                <w:sz w:val="26"/>
                <w:szCs w:val="26"/>
              </w:rPr>
              <w:t>15</w:t>
            </w:r>
          </w:p>
        </w:tc>
        <w:tc>
          <w:tcPr>
            <w:tcW w:w="1741" w:type="dxa"/>
            <w:vAlign w:val="center"/>
          </w:tcPr>
          <w:p w:rsidR="00BD0B14" w:rsidRPr="009E662C" w:rsidRDefault="00BD0B14" w:rsidP="00BD0B14">
            <w:pPr>
              <w:jc w:val="center"/>
              <w:rPr>
                <w:rFonts w:ascii="Times New Roman" w:hAnsi="Times New Roman" w:cs="Times New Roman"/>
                <w:sz w:val="26"/>
                <w:szCs w:val="26"/>
              </w:rPr>
            </w:pPr>
            <w:r w:rsidRPr="009E662C">
              <w:rPr>
                <w:rFonts w:ascii="Times New Roman" w:hAnsi="Times New Roman" w:cs="Times New Roman"/>
                <w:sz w:val="26"/>
                <w:szCs w:val="26"/>
              </w:rPr>
              <w:t>-</w:t>
            </w:r>
          </w:p>
        </w:tc>
        <w:tc>
          <w:tcPr>
            <w:tcW w:w="1741" w:type="dxa"/>
            <w:vAlign w:val="center"/>
          </w:tcPr>
          <w:p w:rsidR="00BD0B14" w:rsidRPr="009E662C" w:rsidRDefault="00BD0B14" w:rsidP="00BD0B14">
            <w:pPr>
              <w:jc w:val="center"/>
              <w:rPr>
                <w:rFonts w:ascii="Times New Roman" w:hAnsi="Times New Roman" w:cs="Times New Roman"/>
                <w:sz w:val="26"/>
                <w:szCs w:val="26"/>
              </w:rPr>
            </w:pPr>
            <w:r w:rsidRPr="009E662C">
              <w:rPr>
                <w:rFonts w:ascii="Times New Roman" w:hAnsi="Times New Roman" w:cs="Times New Roman"/>
                <w:sz w:val="26"/>
                <w:szCs w:val="26"/>
              </w:rPr>
              <w:t>6</w:t>
            </w:r>
          </w:p>
        </w:tc>
        <w:tc>
          <w:tcPr>
            <w:tcW w:w="1741" w:type="dxa"/>
            <w:vAlign w:val="center"/>
          </w:tcPr>
          <w:p w:rsidR="00BD0B14" w:rsidRPr="009E662C" w:rsidRDefault="00BD0B14" w:rsidP="00BD0B14">
            <w:pPr>
              <w:jc w:val="center"/>
              <w:rPr>
                <w:rFonts w:ascii="Times New Roman" w:hAnsi="Times New Roman" w:cs="Times New Roman"/>
                <w:sz w:val="26"/>
                <w:szCs w:val="26"/>
              </w:rPr>
            </w:pPr>
            <w:r w:rsidRPr="009E662C">
              <w:rPr>
                <w:rFonts w:ascii="Times New Roman" w:hAnsi="Times New Roman" w:cs="Times New Roman"/>
                <w:sz w:val="26"/>
                <w:szCs w:val="26"/>
              </w:rPr>
              <w:t>7</w:t>
            </w:r>
          </w:p>
        </w:tc>
        <w:tc>
          <w:tcPr>
            <w:tcW w:w="1741" w:type="dxa"/>
            <w:vAlign w:val="center"/>
          </w:tcPr>
          <w:p w:rsidR="00BD0B14" w:rsidRPr="009E662C" w:rsidRDefault="00BD0B14" w:rsidP="00BD0B14">
            <w:pPr>
              <w:jc w:val="center"/>
              <w:rPr>
                <w:rFonts w:ascii="Times New Roman" w:hAnsi="Times New Roman" w:cs="Times New Roman"/>
                <w:sz w:val="26"/>
                <w:szCs w:val="26"/>
              </w:rPr>
            </w:pPr>
            <w:r w:rsidRPr="009E662C">
              <w:rPr>
                <w:rFonts w:ascii="Times New Roman" w:hAnsi="Times New Roman" w:cs="Times New Roman"/>
                <w:sz w:val="26"/>
                <w:szCs w:val="26"/>
              </w:rPr>
              <w:t>2</w:t>
            </w:r>
          </w:p>
        </w:tc>
      </w:tr>
      <w:tr w:rsidR="00BD0B14" w:rsidRPr="009E662C" w:rsidTr="00BD0B14">
        <w:trPr>
          <w:trHeight w:val="475"/>
          <w:jc w:val="center"/>
        </w:trPr>
        <w:tc>
          <w:tcPr>
            <w:tcW w:w="1740" w:type="dxa"/>
            <w:vAlign w:val="center"/>
          </w:tcPr>
          <w:p w:rsidR="00BD0B14" w:rsidRPr="009E662C" w:rsidRDefault="00BD0B14" w:rsidP="00BD0B14">
            <w:pPr>
              <w:jc w:val="center"/>
              <w:rPr>
                <w:rFonts w:ascii="Times New Roman" w:hAnsi="Times New Roman" w:cs="Times New Roman"/>
                <w:sz w:val="26"/>
                <w:szCs w:val="26"/>
              </w:rPr>
            </w:pPr>
            <w:r w:rsidRPr="009E662C">
              <w:rPr>
                <w:rFonts w:ascii="Times New Roman" w:hAnsi="Times New Roman" w:cs="Times New Roman"/>
                <w:sz w:val="26"/>
                <w:szCs w:val="26"/>
              </w:rPr>
              <w:t>%</w:t>
            </w:r>
          </w:p>
        </w:tc>
        <w:tc>
          <w:tcPr>
            <w:tcW w:w="1741" w:type="dxa"/>
            <w:vAlign w:val="center"/>
          </w:tcPr>
          <w:p w:rsidR="00BD0B14" w:rsidRPr="009E662C" w:rsidRDefault="00BD0B14" w:rsidP="00BD0B14">
            <w:pPr>
              <w:jc w:val="center"/>
              <w:rPr>
                <w:rFonts w:ascii="Times New Roman" w:hAnsi="Times New Roman" w:cs="Times New Roman"/>
                <w:sz w:val="26"/>
                <w:szCs w:val="26"/>
              </w:rPr>
            </w:pPr>
          </w:p>
        </w:tc>
        <w:tc>
          <w:tcPr>
            <w:tcW w:w="1741" w:type="dxa"/>
            <w:vAlign w:val="center"/>
          </w:tcPr>
          <w:p w:rsidR="00BD0B14" w:rsidRPr="009E662C" w:rsidRDefault="00BD0B14" w:rsidP="00BD0B14">
            <w:pPr>
              <w:jc w:val="center"/>
              <w:rPr>
                <w:rFonts w:ascii="Times New Roman" w:hAnsi="Times New Roman" w:cs="Times New Roman"/>
                <w:sz w:val="26"/>
                <w:szCs w:val="26"/>
              </w:rPr>
            </w:pPr>
            <w:r w:rsidRPr="009E662C">
              <w:rPr>
                <w:rFonts w:ascii="Times New Roman" w:hAnsi="Times New Roman" w:cs="Times New Roman"/>
                <w:sz w:val="26"/>
                <w:szCs w:val="26"/>
              </w:rPr>
              <w:t>40%</w:t>
            </w:r>
          </w:p>
        </w:tc>
        <w:tc>
          <w:tcPr>
            <w:tcW w:w="1741" w:type="dxa"/>
            <w:vAlign w:val="center"/>
          </w:tcPr>
          <w:p w:rsidR="00BD0B14" w:rsidRPr="009E662C" w:rsidRDefault="00BD0B14" w:rsidP="00BD0B14">
            <w:pPr>
              <w:jc w:val="center"/>
              <w:rPr>
                <w:rFonts w:ascii="Times New Roman" w:hAnsi="Times New Roman" w:cs="Times New Roman"/>
                <w:sz w:val="26"/>
                <w:szCs w:val="26"/>
              </w:rPr>
            </w:pPr>
            <w:r w:rsidRPr="009E662C">
              <w:rPr>
                <w:rFonts w:ascii="Times New Roman" w:hAnsi="Times New Roman" w:cs="Times New Roman"/>
                <w:sz w:val="26"/>
                <w:szCs w:val="26"/>
              </w:rPr>
              <w:t>47%</w:t>
            </w:r>
          </w:p>
        </w:tc>
        <w:tc>
          <w:tcPr>
            <w:tcW w:w="1741" w:type="dxa"/>
            <w:vAlign w:val="center"/>
          </w:tcPr>
          <w:p w:rsidR="00BD0B14" w:rsidRPr="009E662C" w:rsidRDefault="00BD0B14" w:rsidP="00BD0B14">
            <w:pPr>
              <w:jc w:val="center"/>
              <w:rPr>
                <w:rFonts w:ascii="Times New Roman" w:hAnsi="Times New Roman" w:cs="Times New Roman"/>
                <w:sz w:val="26"/>
                <w:szCs w:val="26"/>
              </w:rPr>
            </w:pPr>
            <w:r w:rsidRPr="009E662C">
              <w:rPr>
                <w:rFonts w:ascii="Times New Roman" w:hAnsi="Times New Roman" w:cs="Times New Roman"/>
                <w:sz w:val="26"/>
                <w:szCs w:val="26"/>
              </w:rPr>
              <w:t>13%</w:t>
            </w:r>
          </w:p>
        </w:tc>
      </w:tr>
    </w:tbl>
    <w:p w:rsidR="00BD0B14" w:rsidRPr="009E662C" w:rsidRDefault="00BD0B14" w:rsidP="00BD0B14">
      <w:pPr>
        <w:ind w:firstLine="567"/>
        <w:rPr>
          <w:rFonts w:ascii="Times New Roman" w:hAnsi="Times New Roman" w:cs="Times New Roman"/>
          <w:sz w:val="26"/>
          <w:szCs w:val="26"/>
          <w:highlight w:val="yellow"/>
        </w:rPr>
      </w:pPr>
    </w:p>
    <w:p w:rsidR="00BD0B14" w:rsidRPr="009E662C" w:rsidRDefault="00BD0B14" w:rsidP="00BD0B14">
      <w:pPr>
        <w:ind w:firstLine="567"/>
        <w:jc w:val="center"/>
        <w:rPr>
          <w:rFonts w:ascii="Times New Roman" w:hAnsi="Times New Roman" w:cs="Times New Roman"/>
          <w:b/>
          <w:sz w:val="28"/>
          <w:szCs w:val="28"/>
        </w:rPr>
      </w:pPr>
      <w:r w:rsidRPr="009E662C">
        <w:rPr>
          <w:rFonts w:ascii="Times New Roman" w:hAnsi="Times New Roman" w:cs="Times New Roman"/>
          <w:b/>
          <w:sz w:val="28"/>
          <w:szCs w:val="28"/>
        </w:rPr>
        <w:t>Математика профильная (мин. 36 баллов).</w:t>
      </w:r>
    </w:p>
    <w:tbl>
      <w:tblPr>
        <w:tblW w:w="0" w:type="auto"/>
        <w:jc w:val="center"/>
        <w:tblInd w:w="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79"/>
        <w:gridCol w:w="1882"/>
        <w:gridCol w:w="1780"/>
        <w:gridCol w:w="1780"/>
      </w:tblGrid>
      <w:tr w:rsidR="00BD0B14" w:rsidRPr="009E662C" w:rsidTr="00BD0B14">
        <w:trPr>
          <w:trHeight w:val="934"/>
          <w:jc w:val="center"/>
        </w:trPr>
        <w:tc>
          <w:tcPr>
            <w:tcW w:w="1779" w:type="dxa"/>
            <w:vAlign w:val="center"/>
          </w:tcPr>
          <w:p w:rsidR="00BD0B14" w:rsidRPr="009E662C" w:rsidRDefault="00BD0B14" w:rsidP="00BD0B14">
            <w:pPr>
              <w:jc w:val="center"/>
              <w:rPr>
                <w:rFonts w:ascii="Times New Roman" w:hAnsi="Times New Roman" w:cs="Times New Roman"/>
                <w:b/>
              </w:rPr>
            </w:pPr>
            <w:r w:rsidRPr="009E662C">
              <w:rPr>
                <w:rFonts w:ascii="Times New Roman" w:hAnsi="Times New Roman" w:cs="Times New Roman"/>
                <w:b/>
              </w:rPr>
              <w:t>Писало</w:t>
            </w:r>
          </w:p>
        </w:tc>
        <w:tc>
          <w:tcPr>
            <w:tcW w:w="1882" w:type="dxa"/>
            <w:vAlign w:val="center"/>
          </w:tcPr>
          <w:p w:rsidR="00BD0B14" w:rsidRPr="009E662C" w:rsidRDefault="00BD0B14" w:rsidP="00BD0B14">
            <w:pPr>
              <w:jc w:val="center"/>
              <w:rPr>
                <w:rFonts w:ascii="Times New Roman" w:hAnsi="Times New Roman" w:cs="Times New Roman"/>
                <w:b/>
              </w:rPr>
            </w:pPr>
            <w:r w:rsidRPr="009E662C">
              <w:rPr>
                <w:rFonts w:ascii="Times New Roman" w:hAnsi="Times New Roman" w:cs="Times New Roman"/>
                <w:b/>
              </w:rPr>
              <w:t>Не прошли минимальный порог</w:t>
            </w:r>
          </w:p>
        </w:tc>
        <w:tc>
          <w:tcPr>
            <w:tcW w:w="1780" w:type="dxa"/>
            <w:vAlign w:val="center"/>
          </w:tcPr>
          <w:p w:rsidR="00BD0B14" w:rsidRPr="009E662C" w:rsidRDefault="00BD0B14" w:rsidP="00BD0B14">
            <w:pPr>
              <w:jc w:val="center"/>
              <w:rPr>
                <w:rFonts w:ascii="Times New Roman" w:hAnsi="Times New Roman" w:cs="Times New Roman"/>
                <w:b/>
              </w:rPr>
            </w:pPr>
            <w:r w:rsidRPr="009E662C">
              <w:rPr>
                <w:rFonts w:ascii="Times New Roman" w:hAnsi="Times New Roman" w:cs="Times New Roman"/>
                <w:b/>
              </w:rPr>
              <w:t>От 27 до 56 б.</w:t>
            </w:r>
          </w:p>
        </w:tc>
        <w:tc>
          <w:tcPr>
            <w:tcW w:w="1780" w:type="dxa"/>
            <w:vAlign w:val="center"/>
          </w:tcPr>
          <w:p w:rsidR="00BD0B14" w:rsidRPr="009E662C" w:rsidRDefault="00BD0B14" w:rsidP="00BD0B14">
            <w:pPr>
              <w:jc w:val="center"/>
              <w:rPr>
                <w:rFonts w:ascii="Times New Roman" w:hAnsi="Times New Roman" w:cs="Times New Roman"/>
                <w:b/>
              </w:rPr>
            </w:pPr>
            <w:r w:rsidRPr="009E662C">
              <w:rPr>
                <w:rFonts w:ascii="Times New Roman" w:hAnsi="Times New Roman" w:cs="Times New Roman"/>
                <w:b/>
              </w:rPr>
              <w:t>Свыше 56 баллов</w:t>
            </w:r>
          </w:p>
        </w:tc>
      </w:tr>
      <w:tr w:rsidR="00BD0B14" w:rsidRPr="009E662C" w:rsidTr="00BD0B14">
        <w:trPr>
          <w:trHeight w:val="324"/>
          <w:jc w:val="center"/>
        </w:trPr>
        <w:tc>
          <w:tcPr>
            <w:tcW w:w="1779" w:type="dxa"/>
            <w:vAlign w:val="center"/>
          </w:tcPr>
          <w:p w:rsidR="00BD0B14" w:rsidRPr="009E662C" w:rsidRDefault="00BD0B14" w:rsidP="00BD0B14">
            <w:pPr>
              <w:jc w:val="center"/>
              <w:rPr>
                <w:rFonts w:ascii="Times New Roman" w:hAnsi="Times New Roman" w:cs="Times New Roman"/>
                <w:sz w:val="26"/>
                <w:szCs w:val="26"/>
              </w:rPr>
            </w:pPr>
            <w:r w:rsidRPr="009E662C">
              <w:rPr>
                <w:rFonts w:ascii="Times New Roman" w:hAnsi="Times New Roman" w:cs="Times New Roman"/>
                <w:sz w:val="26"/>
                <w:szCs w:val="26"/>
              </w:rPr>
              <w:t>18</w:t>
            </w:r>
          </w:p>
        </w:tc>
        <w:tc>
          <w:tcPr>
            <w:tcW w:w="1882" w:type="dxa"/>
            <w:vAlign w:val="center"/>
          </w:tcPr>
          <w:p w:rsidR="00BD0B14" w:rsidRPr="009E662C" w:rsidRDefault="00BD0B14" w:rsidP="00BD0B14">
            <w:pPr>
              <w:jc w:val="center"/>
              <w:rPr>
                <w:rFonts w:ascii="Times New Roman" w:hAnsi="Times New Roman" w:cs="Times New Roman"/>
                <w:sz w:val="26"/>
                <w:szCs w:val="26"/>
              </w:rPr>
            </w:pPr>
            <w:r w:rsidRPr="009E662C">
              <w:rPr>
                <w:rFonts w:ascii="Times New Roman" w:hAnsi="Times New Roman" w:cs="Times New Roman"/>
                <w:sz w:val="26"/>
                <w:szCs w:val="26"/>
              </w:rPr>
              <w:t>0</w:t>
            </w:r>
          </w:p>
        </w:tc>
        <w:tc>
          <w:tcPr>
            <w:tcW w:w="1780" w:type="dxa"/>
            <w:vAlign w:val="center"/>
          </w:tcPr>
          <w:p w:rsidR="00BD0B14" w:rsidRPr="009E662C" w:rsidRDefault="00BD0B14" w:rsidP="00BD0B14">
            <w:pPr>
              <w:jc w:val="center"/>
              <w:rPr>
                <w:rFonts w:ascii="Times New Roman" w:hAnsi="Times New Roman" w:cs="Times New Roman"/>
                <w:sz w:val="26"/>
                <w:szCs w:val="26"/>
              </w:rPr>
            </w:pPr>
            <w:r w:rsidRPr="009E662C">
              <w:rPr>
                <w:rFonts w:ascii="Times New Roman" w:hAnsi="Times New Roman" w:cs="Times New Roman"/>
                <w:sz w:val="26"/>
                <w:szCs w:val="26"/>
              </w:rPr>
              <w:t>9</w:t>
            </w:r>
          </w:p>
        </w:tc>
        <w:tc>
          <w:tcPr>
            <w:tcW w:w="1780" w:type="dxa"/>
            <w:vAlign w:val="center"/>
          </w:tcPr>
          <w:p w:rsidR="00BD0B14" w:rsidRPr="009E662C" w:rsidRDefault="00BD0B14" w:rsidP="00BD0B14">
            <w:pPr>
              <w:jc w:val="center"/>
              <w:rPr>
                <w:rFonts w:ascii="Times New Roman" w:hAnsi="Times New Roman" w:cs="Times New Roman"/>
                <w:sz w:val="26"/>
                <w:szCs w:val="26"/>
              </w:rPr>
            </w:pPr>
            <w:r w:rsidRPr="009E662C">
              <w:rPr>
                <w:rFonts w:ascii="Times New Roman" w:hAnsi="Times New Roman" w:cs="Times New Roman"/>
                <w:sz w:val="26"/>
                <w:szCs w:val="26"/>
              </w:rPr>
              <w:t>9</w:t>
            </w:r>
          </w:p>
        </w:tc>
      </w:tr>
      <w:tr w:rsidR="00BD0B14" w:rsidRPr="009E662C" w:rsidTr="00BD0B14">
        <w:trPr>
          <w:trHeight w:val="342"/>
          <w:jc w:val="center"/>
        </w:trPr>
        <w:tc>
          <w:tcPr>
            <w:tcW w:w="1779" w:type="dxa"/>
            <w:vAlign w:val="center"/>
          </w:tcPr>
          <w:p w:rsidR="00BD0B14" w:rsidRPr="009E662C" w:rsidRDefault="00BD0B14" w:rsidP="00BD0B14">
            <w:pPr>
              <w:jc w:val="center"/>
              <w:rPr>
                <w:rFonts w:ascii="Times New Roman" w:hAnsi="Times New Roman" w:cs="Times New Roman"/>
                <w:sz w:val="26"/>
                <w:szCs w:val="26"/>
              </w:rPr>
            </w:pPr>
            <w:r w:rsidRPr="009E662C">
              <w:rPr>
                <w:rFonts w:ascii="Times New Roman" w:hAnsi="Times New Roman" w:cs="Times New Roman"/>
                <w:sz w:val="26"/>
                <w:szCs w:val="26"/>
              </w:rPr>
              <w:t>%</w:t>
            </w:r>
          </w:p>
        </w:tc>
        <w:tc>
          <w:tcPr>
            <w:tcW w:w="1882" w:type="dxa"/>
            <w:vAlign w:val="center"/>
          </w:tcPr>
          <w:p w:rsidR="00BD0B14" w:rsidRPr="009E662C" w:rsidRDefault="00BD0B14" w:rsidP="00BD0B14">
            <w:pPr>
              <w:jc w:val="center"/>
              <w:rPr>
                <w:rFonts w:ascii="Times New Roman" w:hAnsi="Times New Roman" w:cs="Times New Roman"/>
                <w:sz w:val="26"/>
                <w:szCs w:val="26"/>
              </w:rPr>
            </w:pPr>
            <w:r w:rsidRPr="009E662C">
              <w:rPr>
                <w:rFonts w:ascii="Times New Roman" w:hAnsi="Times New Roman" w:cs="Times New Roman"/>
                <w:sz w:val="26"/>
                <w:szCs w:val="26"/>
              </w:rPr>
              <w:t>0</w:t>
            </w:r>
          </w:p>
        </w:tc>
        <w:tc>
          <w:tcPr>
            <w:tcW w:w="1780" w:type="dxa"/>
            <w:vAlign w:val="center"/>
          </w:tcPr>
          <w:p w:rsidR="00BD0B14" w:rsidRPr="009E662C" w:rsidRDefault="00BD0B14" w:rsidP="00BD0B14">
            <w:pPr>
              <w:jc w:val="center"/>
              <w:rPr>
                <w:rFonts w:ascii="Times New Roman" w:hAnsi="Times New Roman" w:cs="Times New Roman"/>
                <w:sz w:val="26"/>
                <w:szCs w:val="26"/>
              </w:rPr>
            </w:pPr>
            <w:r w:rsidRPr="009E662C">
              <w:rPr>
                <w:rFonts w:ascii="Times New Roman" w:hAnsi="Times New Roman" w:cs="Times New Roman"/>
                <w:sz w:val="26"/>
                <w:szCs w:val="26"/>
              </w:rPr>
              <w:t>50%</w:t>
            </w:r>
          </w:p>
        </w:tc>
        <w:tc>
          <w:tcPr>
            <w:tcW w:w="1780" w:type="dxa"/>
            <w:vAlign w:val="center"/>
          </w:tcPr>
          <w:p w:rsidR="00BD0B14" w:rsidRPr="009E662C" w:rsidRDefault="00BD0B14" w:rsidP="00BD0B14">
            <w:pPr>
              <w:jc w:val="center"/>
              <w:rPr>
                <w:rFonts w:ascii="Times New Roman" w:hAnsi="Times New Roman" w:cs="Times New Roman"/>
                <w:sz w:val="26"/>
                <w:szCs w:val="26"/>
              </w:rPr>
            </w:pPr>
            <w:r w:rsidRPr="009E662C">
              <w:rPr>
                <w:rFonts w:ascii="Times New Roman" w:hAnsi="Times New Roman" w:cs="Times New Roman"/>
                <w:sz w:val="26"/>
                <w:szCs w:val="26"/>
              </w:rPr>
              <w:t>50%</w:t>
            </w:r>
          </w:p>
        </w:tc>
      </w:tr>
    </w:tbl>
    <w:p w:rsidR="00BD0B14" w:rsidRPr="009E662C" w:rsidRDefault="00BD0B14" w:rsidP="00BD0B14">
      <w:pPr>
        <w:ind w:firstLine="567"/>
        <w:rPr>
          <w:rFonts w:ascii="Times New Roman" w:hAnsi="Times New Roman" w:cs="Times New Roman"/>
          <w:sz w:val="26"/>
          <w:szCs w:val="26"/>
          <w:highlight w:val="yellow"/>
        </w:rPr>
      </w:pPr>
    </w:p>
    <w:p w:rsidR="00BD0B14" w:rsidRPr="009E662C" w:rsidRDefault="00BD0B14" w:rsidP="00BD0B14">
      <w:pPr>
        <w:ind w:firstLine="567"/>
        <w:jc w:val="center"/>
        <w:rPr>
          <w:rFonts w:ascii="Times New Roman" w:hAnsi="Times New Roman" w:cs="Times New Roman"/>
          <w:b/>
          <w:sz w:val="28"/>
          <w:szCs w:val="28"/>
        </w:rPr>
      </w:pPr>
      <w:r w:rsidRPr="009E662C">
        <w:rPr>
          <w:rFonts w:ascii="Times New Roman" w:hAnsi="Times New Roman" w:cs="Times New Roman"/>
          <w:b/>
          <w:sz w:val="28"/>
          <w:szCs w:val="28"/>
        </w:rPr>
        <w:t>Физика (мин. 36 баллов).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4"/>
        <w:gridCol w:w="1876"/>
        <w:gridCol w:w="1720"/>
        <w:gridCol w:w="1720"/>
        <w:gridCol w:w="1665"/>
      </w:tblGrid>
      <w:tr w:rsidR="00BD0B14" w:rsidRPr="009E662C" w:rsidTr="00BD0B14">
        <w:trPr>
          <w:trHeight w:val="934"/>
          <w:jc w:val="center"/>
        </w:trPr>
        <w:tc>
          <w:tcPr>
            <w:tcW w:w="1724" w:type="dxa"/>
            <w:vAlign w:val="center"/>
          </w:tcPr>
          <w:p w:rsidR="00BD0B14" w:rsidRPr="009E662C" w:rsidRDefault="00BD0B14" w:rsidP="00BD0B14">
            <w:pPr>
              <w:jc w:val="center"/>
              <w:rPr>
                <w:rFonts w:ascii="Times New Roman" w:hAnsi="Times New Roman" w:cs="Times New Roman"/>
                <w:b/>
              </w:rPr>
            </w:pPr>
            <w:r w:rsidRPr="009E662C">
              <w:rPr>
                <w:rFonts w:ascii="Times New Roman" w:hAnsi="Times New Roman" w:cs="Times New Roman"/>
                <w:b/>
              </w:rPr>
              <w:t>Писало</w:t>
            </w:r>
          </w:p>
        </w:tc>
        <w:tc>
          <w:tcPr>
            <w:tcW w:w="1876" w:type="dxa"/>
            <w:vAlign w:val="center"/>
          </w:tcPr>
          <w:p w:rsidR="00BD0B14" w:rsidRPr="009E662C" w:rsidRDefault="00BD0B14" w:rsidP="00BD0B14">
            <w:pPr>
              <w:jc w:val="center"/>
              <w:rPr>
                <w:rFonts w:ascii="Times New Roman" w:hAnsi="Times New Roman" w:cs="Times New Roman"/>
                <w:b/>
              </w:rPr>
            </w:pPr>
            <w:r w:rsidRPr="009E662C">
              <w:rPr>
                <w:rFonts w:ascii="Times New Roman" w:hAnsi="Times New Roman" w:cs="Times New Roman"/>
                <w:b/>
              </w:rPr>
              <w:t>Не прошли минимальный порог</w:t>
            </w:r>
          </w:p>
        </w:tc>
        <w:tc>
          <w:tcPr>
            <w:tcW w:w="1720" w:type="dxa"/>
            <w:vAlign w:val="center"/>
          </w:tcPr>
          <w:p w:rsidR="00BD0B14" w:rsidRPr="009E662C" w:rsidRDefault="00BD0B14" w:rsidP="00BD0B14">
            <w:pPr>
              <w:jc w:val="center"/>
              <w:rPr>
                <w:rFonts w:ascii="Times New Roman" w:hAnsi="Times New Roman" w:cs="Times New Roman"/>
                <w:b/>
              </w:rPr>
            </w:pPr>
            <w:r w:rsidRPr="009E662C">
              <w:rPr>
                <w:rFonts w:ascii="Times New Roman" w:hAnsi="Times New Roman" w:cs="Times New Roman"/>
                <w:b/>
              </w:rPr>
              <w:t>До 39 баллов</w:t>
            </w:r>
          </w:p>
        </w:tc>
        <w:tc>
          <w:tcPr>
            <w:tcW w:w="1720" w:type="dxa"/>
            <w:vAlign w:val="center"/>
          </w:tcPr>
          <w:p w:rsidR="00BD0B14" w:rsidRPr="009E662C" w:rsidRDefault="00BD0B14" w:rsidP="00BD0B14">
            <w:pPr>
              <w:jc w:val="center"/>
              <w:rPr>
                <w:rFonts w:ascii="Times New Roman" w:hAnsi="Times New Roman" w:cs="Times New Roman"/>
                <w:b/>
              </w:rPr>
            </w:pPr>
            <w:r w:rsidRPr="009E662C">
              <w:rPr>
                <w:rFonts w:ascii="Times New Roman" w:hAnsi="Times New Roman" w:cs="Times New Roman"/>
                <w:b/>
              </w:rPr>
              <w:t>До 50 баллов</w:t>
            </w:r>
          </w:p>
        </w:tc>
        <w:tc>
          <w:tcPr>
            <w:tcW w:w="1665" w:type="dxa"/>
          </w:tcPr>
          <w:p w:rsidR="00BD0B14" w:rsidRPr="009E662C" w:rsidRDefault="00BD0B14" w:rsidP="00BD0B14">
            <w:pPr>
              <w:jc w:val="center"/>
              <w:rPr>
                <w:rFonts w:ascii="Times New Roman" w:hAnsi="Times New Roman" w:cs="Times New Roman"/>
                <w:b/>
              </w:rPr>
            </w:pPr>
          </w:p>
          <w:p w:rsidR="00BD0B14" w:rsidRPr="009E662C" w:rsidRDefault="00BD0B14" w:rsidP="00BD0B14">
            <w:pPr>
              <w:jc w:val="center"/>
              <w:rPr>
                <w:rFonts w:ascii="Times New Roman" w:hAnsi="Times New Roman" w:cs="Times New Roman"/>
                <w:b/>
              </w:rPr>
            </w:pPr>
            <w:r w:rsidRPr="009E662C">
              <w:rPr>
                <w:rFonts w:ascii="Times New Roman" w:hAnsi="Times New Roman" w:cs="Times New Roman"/>
                <w:b/>
              </w:rPr>
              <w:t>Свыше 50 баллов</w:t>
            </w:r>
          </w:p>
        </w:tc>
      </w:tr>
      <w:tr w:rsidR="00BD0B14" w:rsidRPr="009E662C" w:rsidTr="00BD0B14">
        <w:trPr>
          <w:trHeight w:val="324"/>
          <w:jc w:val="center"/>
        </w:trPr>
        <w:tc>
          <w:tcPr>
            <w:tcW w:w="1724" w:type="dxa"/>
            <w:vAlign w:val="center"/>
          </w:tcPr>
          <w:p w:rsidR="00BD0B14" w:rsidRPr="009E662C" w:rsidRDefault="00BD0B14" w:rsidP="00BD0B14">
            <w:pPr>
              <w:jc w:val="center"/>
              <w:rPr>
                <w:rFonts w:ascii="Times New Roman" w:hAnsi="Times New Roman" w:cs="Times New Roman"/>
                <w:sz w:val="26"/>
                <w:szCs w:val="26"/>
              </w:rPr>
            </w:pPr>
            <w:r w:rsidRPr="009E662C">
              <w:rPr>
                <w:rFonts w:ascii="Times New Roman" w:hAnsi="Times New Roman" w:cs="Times New Roman"/>
                <w:sz w:val="26"/>
                <w:szCs w:val="26"/>
              </w:rPr>
              <w:t>6</w:t>
            </w:r>
          </w:p>
        </w:tc>
        <w:tc>
          <w:tcPr>
            <w:tcW w:w="1876" w:type="dxa"/>
            <w:vAlign w:val="center"/>
          </w:tcPr>
          <w:p w:rsidR="00BD0B14" w:rsidRPr="009E662C" w:rsidRDefault="00BD0B14" w:rsidP="00BD0B14">
            <w:pPr>
              <w:jc w:val="center"/>
              <w:rPr>
                <w:rFonts w:ascii="Times New Roman" w:hAnsi="Times New Roman" w:cs="Times New Roman"/>
                <w:sz w:val="26"/>
                <w:szCs w:val="26"/>
              </w:rPr>
            </w:pPr>
            <w:r w:rsidRPr="009E662C">
              <w:rPr>
                <w:rFonts w:ascii="Times New Roman" w:hAnsi="Times New Roman" w:cs="Times New Roman"/>
                <w:sz w:val="26"/>
                <w:szCs w:val="26"/>
              </w:rPr>
              <w:t>1</w:t>
            </w:r>
          </w:p>
        </w:tc>
        <w:tc>
          <w:tcPr>
            <w:tcW w:w="1720" w:type="dxa"/>
            <w:vAlign w:val="center"/>
          </w:tcPr>
          <w:p w:rsidR="00BD0B14" w:rsidRPr="009E662C" w:rsidRDefault="00BD0B14" w:rsidP="00BD0B14">
            <w:pPr>
              <w:jc w:val="center"/>
              <w:rPr>
                <w:rFonts w:ascii="Times New Roman" w:hAnsi="Times New Roman" w:cs="Times New Roman"/>
                <w:sz w:val="26"/>
                <w:szCs w:val="26"/>
              </w:rPr>
            </w:pPr>
            <w:r w:rsidRPr="009E662C">
              <w:rPr>
                <w:rFonts w:ascii="Times New Roman" w:hAnsi="Times New Roman" w:cs="Times New Roman"/>
                <w:sz w:val="26"/>
                <w:szCs w:val="26"/>
              </w:rPr>
              <w:t>1</w:t>
            </w:r>
          </w:p>
        </w:tc>
        <w:tc>
          <w:tcPr>
            <w:tcW w:w="1720" w:type="dxa"/>
            <w:vAlign w:val="center"/>
          </w:tcPr>
          <w:p w:rsidR="00BD0B14" w:rsidRPr="009E662C" w:rsidRDefault="00BD0B14" w:rsidP="00BD0B14">
            <w:pPr>
              <w:jc w:val="center"/>
              <w:rPr>
                <w:rFonts w:ascii="Times New Roman" w:hAnsi="Times New Roman" w:cs="Times New Roman"/>
                <w:sz w:val="26"/>
                <w:szCs w:val="26"/>
              </w:rPr>
            </w:pPr>
            <w:r w:rsidRPr="009E662C">
              <w:rPr>
                <w:rFonts w:ascii="Times New Roman" w:hAnsi="Times New Roman" w:cs="Times New Roman"/>
                <w:sz w:val="26"/>
                <w:szCs w:val="26"/>
              </w:rPr>
              <w:t>4</w:t>
            </w:r>
          </w:p>
        </w:tc>
        <w:tc>
          <w:tcPr>
            <w:tcW w:w="1665" w:type="dxa"/>
          </w:tcPr>
          <w:p w:rsidR="00BD0B14" w:rsidRPr="009E662C" w:rsidRDefault="00BD0B14" w:rsidP="00BD0B14">
            <w:pPr>
              <w:jc w:val="both"/>
              <w:rPr>
                <w:rFonts w:ascii="Times New Roman" w:hAnsi="Times New Roman" w:cs="Times New Roman"/>
                <w:sz w:val="26"/>
                <w:szCs w:val="26"/>
              </w:rPr>
            </w:pPr>
            <w:r w:rsidRPr="009E662C">
              <w:rPr>
                <w:rFonts w:ascii="Times New Roman" w:hAnsi="Times New Roman" w:cs="Times New Roman"/>
                <w:sz w:val="26"/>
                <w:szCs w:val="26"/>
              </w:rPr>
              <w:t>-</w:t>
            </w:r>
          </w:p>
        </w:tc>
      </w:tr>
      <w:tr w:rsidR="00BD0B14" w:rsidRPr="009E662C" w:rsidTr="00BD0B14">
        <w:trPr>
          <w:trHeight w:val="342"/>
          <w:jc w:val="center"/>
        </w:trPr>
        <w:tc>
          <w:tcPr>
            <w:tcW w:w="1724" w:type="dxa"/>
            <w:vAlign w:val="center"/>
          </w:tcPr>
          <w:p w:rsidR="00BD0B14" w:rsidRPr="009E662C" w:rsidRDefault="00BD0B14" w:rsidP="00BD0B14">
            <w:pPr>
              <w:jc w:val="center"/>
              <w:rPr>
                <w:rFonts w:ascii="Times New Roman" w:hAnsi="Times New Roman" w:cs="Times New Roman"/>
                <w:sz w:val="26"/>
                <w:szCs w:val="26"/>
              </w:rPr>
            </w:pPr>
            <w:r w:rsidRPr="009E662C">
              <w:rPr>
                <w:rFonts w:ascii="Times New Roman" w:hAnsi="Times New Roman" w:cs="Times New Roman"/>
                <w:sz w:val="26"/>
                <w:szCs w:val="26"/>
              </w:rPr>
              <w:t>%</w:t>
            </w:r>
          </w:p>
        </w:tc>
        <w:tc>
          <w:tcPr>
            <w:tcW w:w="1876" w:type="dxa"/>
            <w:vAlign w:val="center"/>
          </w:tcPr>
          <w:p w:rsidR="00BD0B14" w:rsidRPr="009E662C" w:rsidRDefault="00BD0B14" w:rsidP="00BD0B14">
            <w:pPr>
              <w:jc w:val="center"/>
              <w:rPr>
                <w:rFonts w:ascii="Times New Roman" w:hAnsi="Times New Roman" w:cs="Times New Roman"/>
                <w:sz w:val="26"/>
                <w:szCs w:val="26"/>
              </w:rPr>
            </w:pPr>
            <w:r w:rsidRPr="009E662C">
              <w:rPr>
                <w:rFonts w:ascii="Times New Roman" w:hAnsi="Times New Roman" w:cs="Times New Roman"/>
                <w:sz w:val="26"/>
                <w:szCs w:val="26"/>
              </w:rPr>
              <w:t>16%</w:t>
            </w:r>
          </w:p>
        </w:tc>
        <w:tc>
          <w:tcPr>
            <w:tcW w:w="1720" w:type="dxa"/>
            <w:vAlign w:val="center"/>
          </w:tcPr>
          <w:p w:rsidR="00BD0B14" w:rsidRPr="009E662C" w:rsidRDefault="00BD0B14" w:rsidP="00BD0B14">
            <w:pPr>
              <w:jc w:val="center"/>
              <w:rPr>
                <w:rFonts w:ascii="Times New Roman" w:hAnsi="Times New Roman" w:cs="Times New Roman"/>
                <w:sz w:val="26"/>
                <w:szCs w:val="26"/>
              </w:rPr>
            </w:pPr>
            <w:r w:rsidRPr="009E662C">
              <w:rPr>
                <w:rFonts w:ascii="Times New Roman" w:hAnsi="Times New Roman" w:cs="Times New Roman"/>
                <w:sz w:val="26"/>
                <w:szCs w:val="26"/>
              </w:rPr>
              <w:t>16%</w:t>
            </w:r>
          </w:p>
        </w:tc>
        <w:tc>
          <w:tcPr>
            <w:tcW w:w="1720" w:type="dxa"/>
            <w:vAlign w:val="center"/>
          </w:tcPr>
          <w:p w:rsidR="00BD0B14" w:rsidRPr="009E662C" w:rsidRDefault="00BD0B14" w:rsidP="00BD0B14">
            <w:pPr>
              <w:jc w:val="center"/>
              <w:rPr>
                <w:rFonts w:ascii="Times New Roman" w:hAnsi="Times New Roman" w:cs="Times New Roman"/>
                <w:sz w:val="26"/>
                <w:szCs w:val="26"/>
              </w:rPr>
            </w:pPr>
            <w:r w:rsidRPr="009E662C">
              <w:rPr>
                <w:rFonts w:ascii="Times New Roman" w:hAnsi="Times New Roman" w:cs="Times New Roman"/>
                <w:sz w:val="26"/>
                <w:szCs w:val="26"/>
              </w:rPr>
              <w:t>68%</w:t>
            </w:r>
          </w:p>
        </w:tc>
        <w:tc>
          <w:tcPr>
            <w:tcW w:w="1665" w:type="dxa"/>
          </w:tcPr>
          <w:p w:rsidR="00BD0B14" w:rsidRPr="009E662C" w:rsidRDefault="00BD0B14" w:rsidP="00BD0B14">
            <w:pPr>
              <w:jc w:val="center"/>
              <w:rPr>
                <w:rFonts w:ascii="Times New Roman" w:hAnsi="Times New Roman" w:cs="Times New Roman"/>
                <w:sz w:val="26"/>
                <w:szCs w:val="26"/>
              </w:rPr>
            </w:pPr>
            <w:r w:rsidRPr="009E662C">
              <w:rPr>
                <w:rFonts w:ascii="Times New Roman" w:hAnsi="Times New Roman" w:cs="Times New Roman"/>
                <w:sz w:val="26"/>
                <w:szCs w:val="26"/>
              </w:rPr>
              <w:t>0</w:t>
            </w:r>
          </w:p>
        </w:tc>
      </w:tr>
    </w:tbl>
    <w:p w:rsidR="00BD0B14" w:rsidRPr="009E662C" w:rsidRDefault="00BD0B14" w:rsidP="00BD0B14">
      <w:pPr>
        <w:ind w:firstLine="567"/>
        <w:rPr>
          <w:rFonts w:ascii="Times New Roman" w:hAnsi="Times New Roman" w:cs="Times New Roman"/>
          <w:sz w:val="26"/>
          <w:szCs w:val="26"/>
        </w:rPr>
      </w:pPr>
    </w:p>
    <w:p w:rsidR="00BD0B14" w:rsidRPr="009E662C" w:rsidRDefault="00BD0B14" w:rsidP="00BD0B14">
      <w:pPr>
        <w:ind w:firstLine="567"/>
        <w:jc w:val="center"/>
        <w:rPr>
          <w:rFonts w:ascii="Times New Roman" w:hAnsi="Times New Roman" w:cs="Times New Roman"/>
          <w:b/>
          <w:sz w:val="28"/>
          <w:szCs w:val="28"/>
        </w:rPr>
      </w:pPr>
      <w:r w:rsidRPr="009E662C">
        <w:rPr>
          <w:rFonts w:ascii="Times New Roman" w:hAnsi="Times New Roman" w:cs="Times New Roman"/>
          <w:b/>
          <w:sz w:val="28"/>
          <w:szCs w:val="28"/>
        </w:rPr>
        <w:t>Химия (мин. 36 баллов)</w:t>
      </w:r>
    </w:p>
    <w:tbl>
      <w:tblPr>
        <w:tblW w:w="7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79"/>
        <w:gridCol w:w="1882"/>
        <w:gridCol w:w="1780"/>
        <w:gridCol w:w="1780"/>
      </w:tblGrid>
      <w:tr w:rsidR="00BD0B14" w:rsidRPr="009E662C" w:rsidTr="00BD0B14">
        <w:trPr>
          <w:trHeight w:val="934"/>
          <w:jc w:val="center"/>
        </w:trPr>
        <w:tc>
          <w:tcPr>
            <w:tcW w:w="1779" w:type="dxa"/>
            <w:vAlign w:val="center"/>
          </w:tcPr>
          <w:p w:rsidR="00BD0B14" w:rsidRPr="009E662C" w:rsidRDefault="00BD0B14" w:rsidP="00BD0B14">
            <w:pPr>
              <w:jc w:val="center"/>
              <w:rPr>
                <w:rFonts w:ascii="Times New Roman" w:hAnsi="Times New Roman" w:cs="Times New Roman"/>
                <w:b/>
              </w:rPr>
            </w:pPr>
            <w:r w:rsidRPr="009E662C">
              <w:rPr>
                <w:rFonts w:ascii="Times New Roman" w:hAnsi="Times New Roman" w:cs="Times New Roman"/>
                <w:b/>
              </w:rPr>
              <w:t>Писало</w:t>
            </w:r>
          </w:p>
        </w:tc>
        <w:tc>
          <w:tcPr>
            <w:tcW w:w="1882" w:type="dxa"/>
            <w:vAlign w:val="center"/>
          </w:tcPr>
          <w:p w:rsidR="00BD0B14" w:rsidRPr="009E662C" w:rsidRDefault="00BD0B14" w:rsidP="00BD0B14">
            <w:pPr>
              <w:jc w:val="center"/>
              <w:rPr>
                <w:rFonts w:ascii="Times New Roman" w:hAnsi="Times New Roman" w:cs="Times New Roman"/>
                <w:b/>
              </w:rPr>
            </w:pPr>
            <w:r w:rsidRPr="009E662C">
              <w:rPr>
                <w:rFonts w:ascii="Times New Roman" w:hAnsi="Times New Roman" w:cs="Times New Roman"/>
                <w:b/>
              </w:rPr>
              <w:t>Не прошли минимальный порог</w:t>
            </w:r>
          </w:p>
        </w:tc>
        <w:tc>
          <w:tcPr>
            <w:tcW w:w="1780" w:type="dxa"/>
            <w:vAlign w:val="center"/>
          </w:tcPr>
          <w:p w:rsidR="00BD0B14" w:rsidRPr="009E662C" w:rsidRDefault="00BD0B14" w:rsidP="00BD0B14">
            <w:pPr>
              <w:jc w:val="center"/>
              <w:rPr>
                <w:rFonts w:ascii="Times New Roman" w:hAnsi="Times New Roman" w:cs="Times New Roman"/>
                <w:b/>
              </w:rPr>
            </w:pPr>
            <w:r w:rsidRPr="009E662C">
              <w:rPr>
                <w:rFonts w:ascii="Times New Roman" w:hAnsi="Times New Roman" w:cs="Times New Roman"/>
                <w:b/>
              </w:rPr>
              <w:t>36 баллов</w:t>
            </w:r>
          </w:p>
        </w:tc>
        <w:tc>
          <w:tcPr>
            <w:tcW w:w="1780" w:type="dxa"/>
            <w:vAlign w:val="center"/>
          </w:tcPr>
          <w:p w:rsidR="00BD0B14" w:rsidRPr="009E662C" w:rsidRDefault="00BD0B14" w:rsidP="00BD0B14">
            <w:pPr>
              <w:jc w:val="center"/>
              <w:rPr>
                <w:rFonts w:ascii="Times New Roman" w:hAnsi="Times New Roman" w:cs="Times New Roman"/>
                <w:b/>
              </w:rPr>
            </w:pPr>
            <w:r w:rsidRPr="009E662C">
              <w:rPr>
                <w:rFonts w:ascii="Times New Roman" w:hAnsi="Times New Roman" w:cs="Times New Roman"/>
                <w:b/>
              </w:rPr>
              <w:t>Свыше 36 баллов</w:t>
            </w:r>
          </w:p>
        </w:tc>
      </w:tr>
      <w:tr w:rsidR="00BD0B14" w:rsidRPr="009E662C" w:rsidTr="00BD0B14">
        <w:trPr>
          <w:trHeight w:val="324"/>
          <w:jc w:val="center"/>
        </w:trPr>
        <w:tc>
          <w:tcPr>
            <w:tcW w:w="1779" w:type="dxa"/>
            <w:vAlign w:val="center"/>
          </w:tcPr>
          <w:p w:rsidR="00BD0B14" w:rsidRPr="009E662C" w:rsidRDefault="00BD0B14" w:rsidP="00BD0B14">
            <w:pPr>
              <w:jc w:val="center"/>
              <w:rPr>
                <w:rFonts w:ascii="Times New Roman" w:hAnsi="Times New Roman" w:cs="Times New Roman"/>
                <w:sz w:val="26"/>
                <w:szCs w:val="26"/>
              </w:rPr>
            </w:pPr>
            <w:r w:rsidRPr="009E662C">
              <w:rPr>
                <w:rFonts w:ascii="Times New Roman" w:hAnsi="Times New Roman" w:cs="Times New Roman"/>
                <w:sz w:val="26"/>
                <w:szCs w:val="26"/>
              </w:rPr>
              <w:t>6</w:t>
            </w:r>
          </w:p>
        </w:tc>
        <w:tc>
          <w:tcPr>
            <w:tcW w:w="1882" w:type="dxa"/>
            <w:vAlign w:val="center"/>
          </w:tcPr>
          <w:p w:rsidR="00BD0B14" w:rsidRPr="009E662C" w:rsidRDefault="00BD0B14" w:rsidP="00BD0B14">
            <w:pPr>
              <w:jc w:val="center"/>
              <w:rPr>
                <w:rFonts w:ascii="Times New Roman" w:hAnsi="Times New Roman" w:cs="Times New Roman"/>
                <w:sz w:val="26"/>
                <w:szCs w:val="26"/>
              </w:rPr>
            </w:pPr>
            <w:r w:rsidRPr="009E662C">
              <w:rPr>
                <w:rFonts w:ascii="Times New Roman" w:hAnsi="Times New Roman" w:cs="Times New Roman"/>
                <w:sz w:val="26"/>
                <w:szCs w:val="26"/>
              </w:rPr>
              <w:t>1</w:t>
            </w:r>
          </w:p>
        </w:tc>
        <w:tc>
          <w:tcPr>
            <w:tcW w:w="1780" w:type="dxa"/>
            <w:vAlign w:val="center"/>
          </w:tcPr>
          <w:p w:rsidR="00BD0B14" w:rsidRPr="009E662C" w:rsidRDefault="00BD0B14" w:rsidP="00BD0B14">
            <w:pPr>
              <w:jc w:val="center"/>
              <w:rPr>
                <w:rFonts w:ascii="Times New Roman" w:hAnsi="Times New Roman" w:cs="Times New Roman"/>
                <w:sz w:val="26"/>
                <w:szCs w:val="26"/>
              </w:rPr>
            </w:pPr>
            <w:r w:rsidRPr="009E662C">
              <w:rPr>
                <w:rFonts w:ascii="Times New Roman" w:hAnsi="Times New Roman" w:cs="Times New Roman"/>
                <w:sz w:val="26"/>
                <w:szCs w:val="26"/>
              </w:rPr>
              <w:t>-</w:t>
            </w:r>
          </w:p>
        </w:tc>
        <w:tc>
          <w:tcPr>
            <w:tcW w:w="1780" w:type="dxa"/>
            <w:vAlign w:val="center"/>
          </w:tcPr>
          <w:p w:rsidR="00BD0B14" w:rsidRPr="009E662C" w:rsidRDefault="00BD0B14" w:rsidP="00BD0B14">
            <w:pPr>
              <w:jc w:val="center"/>
              <w:rPr>
                <w:rFonts w:ascii="Times New Roman" w:hAnsi="Times New Roman" w:cs="Times New Roman"/>
                <w:sz w:val="26"/>
                <w:szCs w:val="26"/>
              </w:rPr>
            </w:pPr>
            <w:r w:rsidRPr="009E662C">
              <w:rPr>
                <w:rFonts w:ascii="Times New Roman" w:hAnsi="Times New Roman" w:cs="Times New Roman"/>
                <w:sz w:val="26"/>
                <w:szCs w:val="26"/>
              </w:rPr>
              <w:t>5</w:t>
            </w:r>
          </w:p>
        </w:tc>
      </w:tr>
      <w:tr w:rsidR="00BD0B14" w:rsidRPr="009E662C" w:rsidTr="00BD0B14">
        <w:trPr>
          <w:trHeight w:val="342"/>
          <w:jc w:val="center"/>
        </w:trPr>
        <w:tc>
          <w:tcPr>
            <w:tcW w:w="1779" w:type="dxa"/>
            <w:vAlign w:val="center"/>
          </w:tcPr>
          <w:p w:rsidR="00BD0B14" w:rsidRPr="009E662C" w:rsidRDefault="00BD0B14" w:rsidP="00BD0B14">
            <w:pPr>
              <w:jc w:val="center"/>
              <w:rPr>
                <w:rFonts w:ascii="Times New Roman" w:hAnsi="Times New Roman" w:cs="Times New Roman"/>
                <w:sz w:val="26"/>
                <w:szCs w:val="26"/>
              </w:rPr>
            </w:pPr>
            <w:r w:rsidRPr="009E662C">
              <w:rPr>
                <w:rFonts w:ascii="Times New Roman" w:hAnsi="Times New Roman" w:cs="Times New Roman"/>
                <w:sz w:val="26"/>
                <w:szCs w:val="26"/>
              </w:rPr>
              <w:t>%</w:t>
            </w:r>
          </w:p>
        </w:tc>
        <w:tc>
          <w:tcPr>
            <w:tcW w:w="1882" w:type="dxa"/>
            <w:vAlign w:val="center"/>
          </w:tcPr>
          <w:p w:rsidR="00BD0B14" w:rsidRPr="009E662C" w:rsidRDefault="00BD0B14" w:rsidP="00BD0B14">
            <w:pPr>
              <w:jc w:val="center"/>
              <w:rPr>
                <w:rFonts w:ascii="Times New Roman" w:hAnsi="Times New Roman" w:cs="Times New Roman"/>
                <w:sz w:val="26"/>
                <w:szCs w:val="26"/>
              </w:rPr>
            </w:pPr>
            <w:r w:rsidRPr="009E662C">
              <w:rPr>
                <w:rFonts w:ascii="Times New Roman" w:hAnsi="Times New Roman" w:cs="Times New Roman"/>
                <w:sz w:val="26"/>
                <w:szCs w:val="26"/>
              </w:rPr>
              <w:t>16%</w:t>
            </w:r>
          </w:p>
        </w:tc>
        <w:tc>
          <w:tcPr>
            <w:tcW w:w="1780" w:type="dxa"/>
          </w:tcPr>
          <w:p w:rsidR="00BD0B14" w:rsidRPr="009E662C" w:rsidRDefault="00BD0B14" w:rsidP="00BD0B14">
            <w:pPr>
              <w:jc w:val="center"/>
              <w:rPr>
                <w:rFonts w:ascii="Times New Roman" w:hAnsi="Times New Roman" w:cs="Times New Roman"/>
              </w:rPr>
            </w:pPr>
          </w:p>
        </w:tc>
        <w:tc>
          <w:tcPr>
            <w:tcW w:w="1780" w:type="dxa"/>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sz w:val="26"/>
                <w:szCs w:val="26"/>
              </w:rPr>
              <w:t>84%</w:t>
            </w:r>
          </w:p>
        </w:tc>
      </w:tr>
    </w:tbl>
    <w:p w:rsidR="00BD0B14" w:rsidRPr="009E662C" w:rsidRDefault="00BD0B14" w:rsidP="00BD0B14">
      <w:pPr>
        <w:ind w:firstLine="567"/>
        <w:jc w:val="center"/>
        <w:rPr>
          <w:rFonts w:ascii="Times New Roman" w:hAnsi="Times New Roman" w:cs="Times New Roman"/>
          <w:b/>
          <w:sz w:val="28"/>
          <w:szCs w:val="28"/>
        </w:rPr>
      </w:pPr>
      <w:r w:rsidRPr="009E662C">
        <w:rPr>
          <w:rFonts w:ascii="Times New Roman" w:hAnsi="Times New Roman" w:cs="Times New Roman"/>
          <w:b/>
          <w:sz w:val="28"/>
          <w:szCs w:val="28"/>
        </w:rPr>
        <w:lastRenderedPageBreak/>
        <w:t>Информатика (мин. 40 баллов)</w:t>
      </w:r>
    </w:p>
    <w:tbl>
      <w:tblPr>
        <w:tblW w:w="0" w:type="auto"/>
        <w:jc w:val="center"/>
        <w:tblInd w:w="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79"/>
        <w:gridCol w:w="1882"/>
        <w:gridCol w:w="1780"/>
        <w:gridCol w:w="1780"/>
      </w:tblGrid>
      <w:tr w:rsidR="00BD0B14" w:rsidRPr="009E662C" w:rsidTr="00BD0B14">
        <w:trPr>
          <w:trHeight w:val="934"/>
          <w:jc w:val="center"/>
        </w:trPr>
        <w:tc>
          <w:tcPr>
            <w:tcW w:w="1779" w:type="dxa"/>
            <w:vAlign w:val="center"/>
          </w:tcPr>
          <w:p w:rsidR="00BD0B14" w:rsidRPr="009E662C" w:rsidRDefault="00BD0B14" w:rsidP="00BD0B14">
            <w:pPr>
              <w:jc w:val="center"/>
              <w:rPr>
                <w:rFonts w:ascii="Times New Roman" w:hAnsi="Times New Roman" w:cs="Times New Roman"/>
                <w:b/>
              </w:rPr>
            </w:pPr>
            <w:r w:rsidRPr="009E662C">
              <w:rPr>
                <w:rFonts w:ascii="Times New Roman" w:hAnsi="Times New Roman" w:cs="Times New Roman"/>
                <w:b/>
              </w:rPr>
              <w:t>Писало</w:t>
            </w:r>
          </w:p>
        </w:tc>
        <w:tc>
          <w:tcPr>
            <w:tcW w:w="1882" w:type="dxa"/>
            <w:vAlign w:val="center"/>
          </w:tcPr>
          <w:p w:rsidR="00BD0B14" w:rsidRPr="009E662C" w:rsidRDefault="00BD0B14" w:rsidP="00BD0B14">
            <w:pPr>
              <w:jc w:val="center"/>
              <w:rPr>
                <w:rFonts w:ascii="Times New Roman" w:hAnsi="Times New Roman" w:cs="Times New Roman"/>
                <w:b/>
              </w:rPr>
            </w:pPr>
            <w:r w:rsidRPr="009E662C">
              <w:rPr>
                <w:rFonts w:ascii="Times New Roman" w:hAnsi="Times New Roman" w:cs="Times New Roman"/>
                <w:b/>
              </w:rPr>
              <w:t>Не прошли минимальный порог</w:t>
            </w:r>
          </w:p>
        </w:tc>
        <w:tc>
          <w:tcPr>
            <w:tcW w:w="1780" w:type="dxa"/>
            <w:vAlign w:val="center"/>
          </w:tcPr>
          <w:p w:rsidR="00BD0B14" w:rsidRPr="009E662C" w:rsidRDefault="00BD0B14" w:rsidP="00BD0B14">
            <w:pPr>
              <w:jc w:val="center"/>
              <w:rPr>
                <w:rFonts w:ascii="Times New Roman" w:hAnsi="Times New Roman" w:cs="Times New Roman"/>
                <w:b/>
              </w:rPr>
            </w:pPr>
            <w:r w:rsidRPr="009E662C">
              <w:rPr>
                <w:rFonts w:ascii="Times New Roman" w:hAnsi="Times New Roman" w:cs="Times New Roman"/>
                <w:b/>
              </w:rPr>
              <w:t>До 55 баллов</w:t>
            </w:r>
          </w:p>
        </w:tc>
        <w:tc>
          <w:tcPr>
            <w:tcW w:w="1780" w:type="dxa"/>
            <w:vAlign w:val="center"/>
          </w:tcPr>
          <w:p w:rsidR="00BD0B14" w:rsidRPr="009E662C" w:rsidRDefault="00BD0B14" w:rsidP="00BD0B14">
            <w:pPr>
              <w:jc w:val="center"/>
              <w:rPr>
                <w:rFonts w:ascii="Times New Roman" w:hAnsi="Times New Roman" w:cs="Times New Roman"/>
                <w:b/>
                <w:sz w:val="4"/>
              </w:rPr>
            </w:pPr>
          </w:p>
          <w:p w:rsidR="00BD0B14" w:rsidRPr="009E662C" w:rsidRDefault="00BD0B14" w:rsidP="00BD0B14">
            <w:pPr>
              <w:jc w:val="center"/>
              <w:rPr>
                <w:rFonts w:ascii="Times New Roman" w:hAnsi="Times New Roman" w:cs="Times New Roman"/>
                <w:b/>
              </w:rPr>
            </w:pPr>
            <w:r w:rsidRPr="009E662C">
              <w:rPr>
                <w:rFonts w:ascii="Times New Roman" w:hAnsi="Times New Roman" w:cs="Times New Roman"/>
                <w:b/>
              </w:rPr>
              <w:t>Свыше  55 баллов</w:t>
            </w:r>
          </w:p>
        </w:tc>
      </w:tr>
      <w:tr w:rsidR="00BD0B14" w:rsidRPr="009E662C" w:rsidTr="00BD0B14">
        <w:trPr>
          <w:trHeight w:val="324"/>
          <w:jc w:val="center"/>
        </w:trPr>
        <w:tc>
          <w:tcPr>
            <w:tcW w:w="1779" w:type="dxa"/>
            <w:vAlign w:val="center"/>
          </w:tcPr>
          <w:p w:rsidR="00BD0B14" w:rsidRPr="009E662C" w:rsidRDefault="00BD0B14" w:rsidP="00BD0B14">
            <w:pPr>
              <w:jc w:val="center"/>
              <w:rPr>
                <w:rFonts w:ascii="Times New Roman" w:hAnsi="Times New Roman" w:cs="Times New Roman"/>
                <w:sz w:val="26"/>
                <w:szCs w:val="26"/>
              </w:rPr>
            </w:pPr>
            <w:r w:rsidRPr="009E662C">
              <w:rPr>
                <w:rFonts w:ascii="Times New Roman" w:hAnsi="Times New Roman" w:cs="Times New Roman"/>
                <w:sz w:val="26"/>
                <w:szCs w:val="26"/>
              </w:rPr>
              <w:t>2</w:t>
            </w:r>
          </w:p>
        </w:tc>
        <w:tc>
          <w:tcPr>
            <w:tcW w:w="1882" w:type="dxa"/>
            <w:vAlign w:val="center"/>
          </w:tcPr>
          <w:p w:rsidR="00BD0B14" w:rsidRPr="009E662C" w:rsidRDefault="00BD0B14" w:rsidP="00BD0B14">
            <w:pPr>
              <w:jc w:val="center"/>
              <w:rPr>
                <w:rFonts w:ascii="Times New Roman" w:hAnsi="Times New Roman" w:cs="Times New Roman"/>
                <w:sz w:val="26"/>
                <w:szCs w:val="26"/>
              </w:rPr>
            </w:pPr>
            <w:r w:rsidRPr="009E662C">
              <w:rPr>
                <w:rFonts w:ascii="Times New Roman" w:hAnsi="Times New Roman" w:cs="Times New Roman"/>
                <w:sz w:val="26"/>
                <w:szCs w:val="26"/>
              </w:rPr>
              <w:t>-</w:t>
            </w:r>
          </w:p>
        </w:tc>
        <w:tc>
          <w:tcPr>
            <w:tcW w:w="1780" w:type="dxa"/>
            <w:vAlign w:val="center"/>
          </w:tcPr>
          <w:p w:rsidR="00BD0B14" w:rsidRPr="009E662C" w:rsidRDefault="00BD0B14" w:rsidP="00BD0B14">
            <w:pPr>
              <w:jc w:val="center"/>
              <w:rPr>
                <w:rFonts w:ascii="Times New Roman" w:hAnsi="Times New Roman" w:cs="Times New Roman"/>
                <w:sz w:val="26"/>
                <w:szCs w:val="26"/>
              </w:rPr>
            </w:pPr>
            <w:r w:rsidRPr="009E662C">
              <w:rPr>
                <w:rFonts w:ascii="Times New Roman" w:hAnsi="Times New Roman" w:cs="Times New Roman"/>
                <w:sz w:val="26"/>
                <w:szCs w:val="26"/>
              </w:rPr>
              <w:t>1</w:t>
            </w:r>
          </w:p>
        </w:tc>
        <w:tc>
          <w:tcPr>
            <w:tcW w:w="1780" w:type="dxa"/>
          </w:tcPr>
          <w:p w:rsidR="00BD0B14" w:rsidRPr="009E662C" w:rsidRDefault="00BD0B14" w:rsidP="00BD0B14">
            <w:pPr>
              <w:jc w:val="center"/>
              <w:rPr>
                <w:rFonts w:ascii="Times New Roman" w:hAnsi="Times New Roman" w:cs="Times New Roman"/>
                <w:sz w:val="26"/>
                <w:szCs w:val="26"/>
              </w:rPr>
            </w:pPr>
            <w:r w:rsidRPr="009E662C">
              <w:rPr>
                <w:rFonts w:ascii="Times New Roman" w:hAnsi="Times New Roman" w:cs="Times New Roman"/>
                <w:sz w:val="26"/>
                <w:szCs w:val="26"/>
              </w:rPr>
              <w:t>1</w:t>
            </w:r>
          </w:p>
        </w:tc>
      </w:tr>
      <w:tr w:rsidR="00BD0B14" w:rsidRPr="009E662C" w:rsidTr="00BD0B14">
        <w:trPr>
          <w:trHeight w:val="342"/>
          <w:jc w:val="center"/>
        </w:trPr>
        <w:tc>
          <w:tcPr>
            <w:tcW w:w="1779" w:type="dxa"/>
            <w:vAlign w:val="center"/>
          </w:tcPr>
          <w:p w:rsidR="00BD0B14" w:rsidRPr="009E662C" w:rsidRDefault="00BD0B14" w:rsidP="00BD0B14">
            <w:pPr>
              <w:jc w:val="center"/>
              <w:rPr>
                <w:rFonts w:ascii="Times New Roman" w:hAnsi="Times New Roman" w:cs="Times New Roman"/>
                <w:sz w:val="26"/>
                <w:szCs w:val="26"/>
              </w:rPr>
            </w:pPr>
            <w:r w:rsidRPr="009E662C">
              <w:rPr>
                <w:rFonts w:ascii="Times New Roman" w:hAnsi="Times New Roman" w:cs="Times New Roman"/>
                <w:sz w:val="26"/>
                <w:szCs w:val="26"/>
              </w:rPr>
              <w:t>%</w:t>
            </w:r>
          </w:p>
        </w:tc>
        <w:tc>
          <w:tcPr>
            <w:tcW w:w="1882" w:type="dxa"/>
            <w:vAlign w:val="center"/>
          </w:tcPr>
          <w:p w:rsidR="00BD0B14" w:rsidRPr="009E662C" w:rsidRDefault="00BD0B14" w:rsidP="00BD0B14">
            <w:pPr>
              <w:jc w:val="center"/>
              <w:rPr>
                <w:rFonts w:ascii="Times New Roman" w:hAnsi="Times New Roman" w:cs="Times New Roman"/>
                <w:sz w:val="26"/>
                <w:szCs w:val="26"/>
              </w:rPr>
            </w:pPr>
            <w:r w:rsidRPr="009E662C">
              <w:rPr>
                <w:rFonts w:ascii="Times New Roman" w:hAnsi="Times New Roman" w:cs="Times New Roman"/>
                <w:sz w:val="26"/>
                <w:szCs w:val="26"/>
              </w:rPr>
              <w:t>0%</w:t>
            </w:r>
          </w:p>
        </w:tc>
        <w:tc>
          <w:tcPr>
            <w:tcW w:w="1780" w:type="dxa"/>
            <w:vAlign w:val="center"/>
          </w:tcPr>
          <w:p w:rsidR="00BD0B14" w:rsidRPr="009E662C" w:rsidRDefault="00BD0B14" w:rsidP="00BD0B14">
            <w:pPr>
              <w:jc w:val="center"/>
              <w:rPr>
                <w:rFonts w:ascii="Times New Roman" w:hAnsi="Times New Roman" w:cs="Times New Roman"/>
                <w:sz w:val="26"/>
                <w:szCs w:val="26"/>
              </w:rPr>
            </w:pPr>
            <w:r w:rsidRPr="009E662C">
              <w:rPr>
                <w:rFonts w:ascii="Times New Roman" w:hAnsi="Times New Roman" w:cs="Times New Roman"/>
                <w:sz w:val="26"/>
                <w:szCs w:val="26"/>
              </w:rPr>
              <w:t>50%</w:t>
            </w:r>
          </w:p>
        </w:tc>
        <w:tc>
          <w:tcPr>
            <w:tcW w:w="1780" w:type="dxa"/>
          </w:tcPr>
          <w:p w:rsidR="00BD0B14" w:rsidRPr="009E662C" w:rsidRDefault="00BD0B14" w:rsidP="00BD0B14">
            <w:pPr>
              <w:jc w:val="center"/>
              <w:rPr>
                <w:rFonts w:ascii="Times New Roman" w:hAnsi="Times New Roman" w:cs="Times New Roman"/>
                <w:sz w:val="26"/>
                <w:szCs w:val="26"/>
              </w:rPr>
            </w:pPr>
            <w:r w:rsidRPr="009E662C">
              <w:rPr>
                <w:rFonts w:ascii="Times New Roman" w:hAnsi="Times New Roman" w:cs="Times New Roman"/>
                <w:sz w:val="26"/>
                <w:szCs w:val="26"/>
              </w:rPr>
              <w:t>50%</w:t>
            </w:r>
          </w:p>
        </w:tc>
      </w:tr>
    </w:tbl>
    <w:p w:rsidR="00BD0B14" w:rsidRPr="009E662C" w:rsidRDefault="00BD0B14" w:rsidP="00BD0B14">
      <w:pPr>
        <w:ind w:firstLine="567"/>
        <w:jc w:val="center"/>
        <w:rPr>
          <w:rFonts w:ascii="Times New Roman" w:hAnsi="Times New Roman" w:cs="Times New Roman"/>
          <w:b/>
          <w:sz w:val="26"/>
          <w:szCs w:val="26"/>
        </w:rPr>
      </w:pPr>
      <w:r w:rsidRPr="009E662C">
        <w:rPr>
          <w:rFonts w:ascii="Times New Roman" w:hAnsi="Times New Roman" w:cs="Times New Roman"/>
          <w:b/>
          <w:sz w:val="28"/>
          <w:szCs w:val="28"/>
        </w:rPr>
        <w:t xml:space="preserve">История </w:t>
      </w:r>
      <w:r w:rsidRPr="009E662C">
        <w:rPr>
          <w:rFonts w:ascii="Times New Roman" w:hAnsi="Times New Roman" w:cs="Times New Roman"/>
          <w:b/>
          <w:sz w:val="26"/>
          <w:szCs w:val="26"/>
        </w:rPr>
        <w:t>(мин. 32 баллов)</w:t>
      </w:r>
    </w:p>
    <w:tbl>
      <w:tblPr>
        <w:tblW w:w="0" w:type="auto"/>
        <w:jc w:val="center"/>
        <w:tblInd w:w="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9"/>
        <w:gridCol w:w="1875"/>
        <w:gridCol w:w="1707"/>
        <w:gridCol w:w="1707"/>
      </w:tblGrid>
      <w:tr w:rsidR="00BD0B14" w:rsidRPr="009E662C" w:rsidTr="00BD0B14">
        <w:trPr>
          <w:trHeight w:val="934"/>
          <w:jc w:val="center"/>
        </w:trPr>
        <w:tc>
          <w:tcPr>
            <w:tcW w:w="1709" w:type="dxa"/>
            <w:vAlign w:val="center"/>
          </w:tcPr>
          <w:p w:rsidR="00BD0B14" w:rsidRPr="009E662C" w:rsidRDefault="00BD0B14" w:rsidP="00BD0B14">
            <w:pPr>
              <w:jc w:val="center"/>
              <w:rPr>
                <w:rFonts w:ascii="Times New Roman" w:hAnsi="Times New Roman" w:cs="Times New Roman"/>
                <w:b/>
              </w:rPr>
            </w:pPr>
            <w:r w:rsidRPr="009E662C">
              <w:rPr>
                <w:rFonts w:ascii="Times New Roman" w:hAnsi="Times New Roman" w:cs="Times New Roman"/>
                <w:b/>
              </w:rPr>
              <w:t>Писало</w:t>
            </w:r>
          </w:p>
        </w:tc>
        <w:tc>
          <w:tcPr>
            <w:tcW w:w="1875" w:type="dxa"/>
            <w:vAlign w:val="center"/>
          </w:tcPr>
          <w:p w:rsidR="00BD0B14" w:rsidRPr="009E662C" w:rsidRDefault="00BD0B14" w:rsidP="00BD0B14">
            <w:pPr>
              <w:jc w:val="center"/>
              <w:rPr>
                <w:rFonts w:ascii="Times New Roman" w:hAnsi="Times New Roman" w:cs="Times New Roman"/>
                <w:b/>
              </w:rPr>
            </w:pPr>
            <w:r w:rsidRPr="009E662C">
              <w:rPr>
                <w:rFonts w:ascii="Times New Roman" w:hAnsi="Times New Roman" w:cs="Times New Roman"/>
                <w:b/>
              </w:rPr>
              <w:t>Не прошли минимальный порог</w:t>
            </w:r>
          </w:p>
        </w:tc>
        <w:tc>
          <w:tcPr>
            <w:tcW w:w="1707" w:type="dxa"/>
            <w:vAlign w:val="center"/>
          </w:tcPr>
          <w:p w:rsidR="00BD0B14" w:rsidRPr="009E662C" w:rsidRDefault="00BD0B14" w:rsidP="00BD0B14">
            <w:pPr>
              <w:jc w:val="center"/>
              <w:rPr>
                <w:rFonts w:ascii="Times New Roman" w:hAnsi="Times New Roman" w:cs="Times New Roman"/>
                <w:b/>
              </w:rPr>
            </w:pPr>
            <w:r w:rsidRPr="009E662C">
              <w:rPr>
                <w:rFonts w:ascii="Times New Roman" w:hAnsi="Times New Roman" w:cs="Times New Roman"/>
                <w:b/>
              </w:rPr>
              <w:t>До 50 баллов</w:t>
            </w:r>
          </w:p>
        </w:tc>
        <w:tc>
          <w:tcPr>
            <w:tcW w:w="1707" w:type="dxa"/>
            <w:vAlign w:val="center"/>
          </w:tcPr>
          <w:p w:rsidR="00BD0B14" w:rsidRPr="009E662C" w:rsidRDefault="00BD0B14" w:rsidP="00BD0B14">
            <w:pPr>
              <w:jc w:val="center"/>
              <w:rPr>
                <w:rFonts w:ascii="Times New Roman" w:hAnsi="Times New Roman" w:cs="Times New Roman"/>
                <w:b/>
              </w:rPr>
            </w:pPr>
            <w:r w:rsidRPr="009E662C">
              <w:rPr>
                <w:rFonts w:ascii="Times New Roman" w:hAnsi="Times New Roman" w:cs="Times New Roman"/>
                <w:b/>
              </w:rPr>
              <w:t>До 80 баллов</w:t>
            </w:r>
          </w:p>
        </w:tc>
      </w:tr>
      <w:tr w:rsidR="00BD0B14" w:rsidRPr="009E662C" w:rsidTr="00BD0B14">
        <w:trPr>
          <w:trHeight w:val="324"/>
          <w:jc w:val="center"/>
        </w:trPr>
        <w:tc>
          <w:tcPr>
            <w:tcW w:w="1709" w:type="dxa"/>
            <w:vAlign w:val="center"/>
          </w:tcPr>
          <w:p w:rsidR="00BD0B14" w:rsidRPr="009E662C" w:rsidRDefault="00BD0B14" w:rsidP="00BD0B14">
            <w:pPr>
              <w:jc w:val="center"/>
              <w:rPr>
                <w:rFonts w:ascii="Times New Roman" w:hAnsi="Times New Roman" w:cs="Times New Roman"/>
                <w:sz w:val="26"/>
                <w:szCs w:val="26"/>
              </w:rPr>
            </w:pPr>
            <w:r w:rsidRPr="009E662C">
              <w:rPr>
                <w:rFonts w:ascii="Times New Roman" w:hAnsi="Times New Roman" w:cs="Times New Roman"/>
                <w:sz w:val="26"/>
                <w:szCs w:val="26"/>
              </w:rPr>
              <w:t>16</w:t>
            </w:r>
          </w:p>
        </w:tc>
        <w:tc>
          <w:tcPr>
            <w:tcW w:w="1875" w:type="dxa"/>
            <w:vAlign w:val="center"/>
          </w:tcPr>
          <w:p w:rsidR="00BD0B14" w:rsidRPr="009E662C" w:rsidRDefault="00BD0B14" w:rsidP="00BD0B14">
            <w:pPr>
              <w:jc w:val="center"/>
              <w:rPr>
                <w:rFonts w:ascii="Times New Roman" w:hAnsi="Times New Roman" w:cs="Times New Roman"/>
                <w:sz w:val="26"/>
                <w:szCs w:val="26"/>
              </w:rPr>
            </w:pPr>
            <w:r w:rsidRPr="009E662C">
              <w:rPr>
                <w:rFonts w:ascii="Times New Roman" w:hAnsi="Times New Roman" w:cs="Times New Roman"/>
                <w:sz w:val="26"/>
                <w:szCs w:val="26"/>
              </w:rPr>
              <w:t>4</w:t>
            </w:r>
          </w:p>
        </w:tc>
        <w:tc>
          <w:tcPr>
            <w:tcW w:w="1707" w:type="dxa"/>
            <w:vAlign w:val="center"/>
          </w:tcPr>
          <w:p w:rsidR="00BD0B14" w:rsidRPr="009E662C" w:rsidRDefault="00BD0B14" w:rsidP="00BD0B14">
            <w:pPr>
              <w:jc w:val="center"/>
              <w:rPr>
                <w:rFonts w:ascii="Times New Roman" w:hAnsi="Times New Roman" w:cs="Times New Roman"/>
                <w:sz w:val="26"/>
                <w:szCs w:val="26"/>
              </w:rPr>
            </w:pPr>
            <w:r w:rsidRPr="009E662C">
              <w:rPr>
                <w:rFonts w:ascii="Times New Roman" w:hAnsi="Times New Roman" w:cs="Times New Roman"/>
                <w:sz w:val="26"/>
                <w:szCs w:val="26"/>
              </w:rPr>
              <w:t>8</w:t>
            </w:r>
          </w:p>
        </w:tc>
        <w:tc>
          <w:tcPr>
            <w:tcW w:w="1707" w:type="dxa"/>
            <w:vAlign w:val="center"/>
          </w:tcPr>
          <w:p w:rsidR="00BD0B14" w:rsidRPr="009E662C" w:rsidRDefault="00BD0B14" w:rsidP="00BD0B14">
            <w:pPr>
              <w:jc w:val="center"/>
              <w:rPr>
                <w:rFonts w:ascii="Times New Roman" w:hAnsi="Times New Roman" w:cs="Times New Roman"/>
                <w:sz w:val="26"/>
                <w:szCs w:val="26"/>
              </w:rPr>
            </w:pPr>
            <w:r w:rsidRPr="009E662C">
              <w:rPr>
                <w:rFonts w:ascii="Times New Roman" w:hAnsi="Times New Roman" w:cs="Times New Roman"/>
                <w:sz w:val="26"/>
                <w:szCs w:val="26"/>
              </w:rPr>
              <w:t>4</w:t>
            </w:r>
          </w:p>
        </w:tc>
      </w:tr>
      <w:tr w:rsidR="00BD0B14" w:rsidRPr="009E662C" w:rsidTr="00BD0B14">
        <w:trPr>
          <w:trHeight w:val="342"/>
          <w:jc w:val="center"/>
        </w:trPr>
        <w:tc>
          <w:tcPr>
            <w:tcW w:w="1709" w:type="dxa"/>
            <w:vAlign w:val="center"/>
          </w:tcPr>
          <w:p w:rsidR="00BD0B14" w:rsidRPr="009E662C" w:rsidRDefault="00BD0B14" w:rsidP="00BD0B14">
            <w:pPr>
              <w:jc w:val="center"/>
              <w:rPr>
                <w:rFonts w:ascii="Times New Roman" w:hAnsi="Times New Roman" w:cs="Times New Roman"/>
                <w:sz w:val="26"/>
                <w:szCs w:val="26"/>
              </w:rPr>
            </w:pPr>
            <w:r w:rsidRPr="009E662C">
              <w:rPr>
                <w:rFonts w:ascii="Times New Roman" w:hAnsi="Times New Roman" w:cs="Times New Roman"/>
                <w:sz w:val="26"/>
                <w:szCs w:val="26"/>
              </w:rPr>
              <w:t>%</w:t>
            </w:r>
          </w:p>
        </w:tc>
        <w:tc>
          <w:tcPr>
            <w:tcW w:w="1875" w:type="dxa"/>
            <w:vAlign w:val="center"/>
          </w:tcPr>
          <w:p w:rsidR="00BD0B14" w:rsidRPr="009E662C" w:rsidRDefault="00BD0B14" w:rsidP="00BD0B14">
            <w:pPr>
              <w:jc w:val="center"/>
              <w:rPr>
                <w:rFonts w:ascii="Times New Roman" w:hAnsi="Times New Roman" w:cs="Times New Roman"/>
                <w:sz w:val="26"/>
                <w:szCs w:val="26"/>
              </w:rPr>
            </w:pPr>
            <w:r w:rsidRPr="009E662C">
              <w:rPr>
                <w:rFonts w:ascii="Times New Roman" w:hAnsi="Times New Roman" w:cs="Times New Roman"/>
                <w:sz w:val="26"/>
                <w:szCs w:val="26"/>
              </w:rPr>
              <w:t>25%</w:t>
            </w:r>
          </w:p>
        </w:tc>
        <w:tc>
          <w:tcPr>
            <w:tcW w:w="1707" w:type="dxa"/>
            <w:vAlign w:val="center"/>
          </w:tcPr>
          <w:p w:rsidR="00BD0B14" w:rsidRPr="009E662C" w:rsidRDefault="00BD0B14" w:rsidP="00BD0B14">
            <w:pPr>
              <w:jc w:val="center"/>
              <w:rPr>
                <w:rFonts w:ascii="Times New Roman" w:hAnsi="Times New Roman" w:cs="Times New Roman"/>
                <w:sz w:val="26"/>
                <w:szCs w:val="26"/>
              </w:rPr>
            </w:pPr>
            <w:r w:rsidRPr="009E662C">
              <w:rPr>
                <w:rFonts w:ascii="Times New Roman" w:hAnsi="Times New Roman" w:cs="Times New Roman"/>
                <w:sz w:val="26"/>
                <w:szCs w:val="26"/>
              </w:rPr>
              <w:t>50%</w:t>
            </w:r>
          </w:p>
        </w:tc>
        <w:tc>
          <w:tcPr>
            <w:tcW w:w="1707" w:type="dxa"/>
            <w:vAlign w:val="center"/>
          </w:tcPr>
          <w:p w:rsidR="00BD0B14" w:rsidRPr="009E662C" w:rsidRDefault="00BD0B14" w:rsidP="00BD0B14">
            <w:pPr>
              <w:jc w:val="center"/>
              <w:rPr>
                <w:rFonts w:ascii="Times New Roman" w:hAnsi="Times New Roman" w:cs="Times New Roman"/>
                <w:sz w:val="26"/>
                <w:szCs w:val="26"/>
              </w:rPr>
            </w:pPr>
            <w:r w:rsidRPr="009E662C">
              <w:rPr>
                <w:rFonts w:ascii="Times New Roman" w:hAnsi="Times New Roman" w:cs="Times New Roman"/>
                <w:sz w:val="26"/>
                <w:szCs w:val="26"/>
              </w:rPr>
              <w:t>25%</w:t>
            </w:r>
          </w:p>
        </w:tc>
      </w:tr>
    </w:tbl>
    <w:p w:rsidR="00BD0B14" w:rsidRPr="009E662C" w:rsidRDefault="00BD0B14" w:rsidP="00BD0B14">
      <w:pPr>
        <w:ind w:firstLine="567"/>
        <w:jc w:val="center"/>
        <w:rPr>
          <w:rFonts w:ascii="Times New Roman" w:hAnsi="Times New Roman" w:cs="Times New Roman"/>
          <w:sz w:val="26"/>
          <w:szCs w:val="26"/>
        </w:rPr>
      </w:pPr>
    </w:p>
    <w:p w:rsidR="00BD0B14" w:rsidRPr="009E662C" w:rsidRDefault="00BD0B14" w:rsidP="00BD0B14">
      <w:pPr>
        <w:ind w:firstLine="567"/>
        <w:jc w:val="center"/>
        <w:rPr>
          <w:rFonts w:ascii="Times New Roman" w:hAnsi="Times New Roman" w:cs="Times New Roman"/>
          <w:b/>
          <w:sz w:val="28"/>
          <w:szCs w:val="28"/>
          <w:highlight w:val="yellow"/>
        </w:rPr>
      </w:pPr>
      <w:r w:rsidRPr="009E662C">
        <w:rPr>
          <w:rFonts w:ascii="Times New Roman" w:hAnsi="Times New Roman" w:cs="Times New Roman"/>
          <w:b/>
          <w:sz w:val="28"/>
          <w:szCs w:val="28"/>
        </w:rPr>
        <w:t>Работа Засеева Руслана Ролановича аннулирована.</w:t>
      </w:r>
    </w:p>
    <w:p w:rsidR="00BD0B14" w:rsidRPr="009E662C" w:rsidRDefault="00BD0B14" w:rsidP="00BD0B14">
      <w:pPr>
        <w:ind w:firstLine="567"/>
        <w:jc w:val="center"/>
        <w:rPr>
          <w:rFonts w:ascii="Times New Roman" w:hAnsi="Times New Roman" w:cs="Times New Roman"/>
          <w:b/>
          <w:sz w:val="26"/>
          <w:szCs w:val="26"/>
        </w:rPr>
      </w:pPr>
      <w:r w:rsidRPr="009E662C">
        <w:rPr>
          <w:rFonts w:ascii="Times New Roman" w:hAnsi="Times New Roman" w:cs="Times New Roman"/>
          <w:b/>
          <w:sz w:val="28"/>
          <w:szCs w:val="28"/>
        </w:rPr>
        <w:t xml:space="preserve">Биология </w:t>
      </w:r>
      <w:r w:rsidRPr="009E662C">
        <w:rPr>
          <w:rFonts w:ascii="Times New Roman" w:hAnsi="Times New Roman" w:cs="Times New Roman"/>
          <w:b/>
          <w:sz w:val="26"/>
          <w:szCs w:val="26"/>
        </w:rPr>
        <w:t>(мин. 36 баллов)</w:t>
      </w:r>
    </w:p>
    <w:tbl>
      <w:tblPr>
        <w:tblW w:w="0" w:type="auto"/>
        <w:jc w:val="center"/>
        <w:tblInd w:w="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79"/>
        <w:gridCol w:w="1882"/>
        <w:gridCol w:w="1780"/>
        <w:gridCol w:w="1780"/>
      </w:tblGrid>
      <w:tr w:rsidR="00BD0B14" w:rsidRPr="009E662C" w:rsidTr="00BD0B14">
        <w:trPr>
          <w:trHeight w:val="934"/>
          <w:jc w:val="center"/>
        </w:trPr>
        <w:tc>
          <w:tcPr>
            <w:tcW w:w="1779" w:type="dxa"/>
            <w:vAlign w:val="center"/>
          </w:tcPr>
          <w:p w:rsidR="00BD0B14" w:rsidRPr="009E662C" w:rsidRDefault="00BD0B14" w:rsidP="00BD0B14">
            <w:pPr>
              <w:jc w:val="center"/>
              <w:rPr>
                <w:rFonts w:ascii="Times New Roman" w:hAnsi="Times New Roman" w:cs="Times New Roman"/>
                <w:b/>
              </w:rPr>
            </w:pPr>
            <w:r w:rsidRPr="009E662C">
              <w:rPr>
                <w:rFonts w:ascii="Times New Roman" w:hAnsi="Times New Roman" w:cs="Times New Roman"/>
                <w:b/>
              </w:rPr>
              <w:t>Писало</w:t>
            </w:r>
          </w:p>
        </w:tc>
        <w:tc>
          <w:tcPr>
            <w:tcW w:w="1882" w:type="dxa"/>
            <w:vAlign w:val="center"/>
          </w:tcPr>
          <w:p w:rsidR="00BD0B14" w:rsidRPr="009E662C" w:rsidRDefault="00BD0B14" w:rsidP="00BD0B14">
            <w:pPr>
              <w:jc w:val="center"/>
              <w:rPr>
                <w:rFonts w:ascii="Times New Roman" w:hAnsi="Times New Roman" w:cs="Times New Roman"/>
                <w:b/>
              </w:rPr>
            </w:pPr>
            <w:r w:rsidRPr="009E662C">
              <w:rPr>
                <w:rFonts w:ascii="Times New Roman" w:hAnsi="Times New Roman" w:cs="Times New Roman"/>
                <w:b/>
              </w:rPr>
              <w:t>Не прошли минимальный порог</w:t>
            </w:r>
          </w:p>
        </w:tc>
        <w:tc>
          <w:tcPr>
            <w:tcW w:w="1780" w:type="dxa"/>
            <w:vAlign w:val="center"/>
          </w:tcPr>
          <w:p w:rsidR="00BD0B14" w:rsidRPr="009E662C" w:rsidRDefault="00BD0B14" w:rsidP="00BD0B14">
            <w:pPr>
              <w:jc w:val="center"/>
              <w:rPr>
                <w:rFonts w:ascii="Times New Roman" w:hAnsi="Times New Roman" w:cs="Times New Roman"/>
                <w:b/>
              </w:rPr>
            </w:pPr>
            <w:r w:rsidRPr="009E662C">
              <w:rPr>
                <w:rFonts w:ascii="Times New Roman" w:hAnsi="Times New Roman" w:cs="Times New Roman"/>
                <w:b/>
              </w:rPr>
              <w:t>До 40 баллов</w:t>
            </w:r>
          </w:p>
        </w:tc>
        <w:tc>
          <w:tcPr>
            <w:tcW w:w="1780" w:type="dxa"/>
            <w:vAlign w:val="center"/>
          </w:tcPr>
          <w:p w:rsidR="00BD0B14" w:rsidRPr="009E662C" w:rsidRDefault="00BD0B14" w:rsidP="00BD0B14">
            <w:pPr>
              <w:jc w:val="center"/>
              <w:rPr>
                <w:rFonts w:ascii="Times New Roman" w:hAnsi="Times New Roman" w:cs="Times New Roman"/>
                <w:b/>
              </w:rPr>
            </w:pPr>
            <w:r w:rsidRPr="009E662C">
              <w:rPr>
                <w:rFonts w:ascii="Times New Roman" w:hAnsi="Times New Roman" w:cs="Times New Roman"/>
                <w:b/>
              </w:rPr>
              <w:t>До 80 баллов</w:t>
            </w:r>
          </w:p>
        </w:tc>
      </w:tr>
      <w:tr w:rsidR="00BD0B14" w:rsidRPr="009E662C" w:rsidTr="00BD0B14">
        <w:trPr>
          <w:trHeight w:val="324"/>
          <w:jc w:val="center"/>
        </w:trPr>
        <w:tc>
          <w:tcPr>
            <w:tcW w:w="1779" w:type="dxa"/>
            <w:vAlign w:val="center"/>
          </w:tcPr>
          <w:p w:rsidR="00BD0B14" w:rsidRPr="009E662C" w:rsidRDefault="00BD0B14" w:rsidP="00BD0B14">
            <w:pPr>
              <w:jc w:val="center"/>
              <w:rPr>
                <w:rFonts w:ascii="Times New Roman" w:hAnsi="Times New Roman" w:cs="Times New Roman"/>
                <w:sz w:val="26"/>
                <w:szCs w:val="26"/>
              </w:rPr>
            </w:pPr>
            <w:r w:rsidRPr="009E662C">
              <w:rPr>
                <w:rFonts w:ascii="Times New Roman" w:hAnsi="Times New Roman" w:cs="Times New Roman"/>
                <w:sz w:val="26"/>
                <w:szCs w:val="26"/>
              </w:rPr>
              <w:t>12</w:t>
            </w:r>
          </w:p>
        </w:tc>
        <w:tc>
          <w:tcPr>
            <w:tcW w:w="1882" w:type="dxa"/>
            <w:vAlign w:val="center"/>
          </w:tcPr>
          <w:p w:rsidR="00BD0B14" w:rsidRPr="009E662C" w:rsidRDefault="00BD0B14" w:rsidP="00BD0B14">
            <w:pPr>
              <w:jc w:val="center"/>
              <w:rPr>
                <w:rFonts w:ascii="Times New Roman" w:hAnsi="Times New Roman" w:cs="Times New Roman"/>
                <w:sz w:val="26"/>
                <w:szCs w:val="26"/>
              </w:rPr>
            </w:pPr>
            <w:r w:rsidRPr="009E662C">
              <w:rPr>
                <w:rFonts w:ascii="Times New Roman" w:hAnsi="Times New Roman" w:cs="Times New Roman"/>
                <w:sz w:val="26"/>
                <w:szCs w:val="26"/>
              </w:rPr>
              <w:t>5</w:t>
            </w:r>
          </w:p>
        </w:tc>
        <w:tc>
          <w:tcPr>
            <w:tcW w:w="1780" w:type="dxa"/>
            <w:vAlign w:val="center"/>
          </w:tcPr>
          <w:p w:rsidR="00BD0B14" w:rsidRPr="009E662C" w:rsidRDefault="00BD0B14" w:rsidP="00BD0B14">
            <w:pPr>
              <w:jc w:val="center"/>
              <w:rPr>
                <w:rFonts w:ascii="Times New Roman" w:hAnsi="Times New Roman" w:cs="Times New Roman"/>
                <w:sz w:val="26"/>
                <w:szCs w:val="26"/>
              </w:rPr>
            </w:pPr>
            <w:r w:rsidRPr="009E662C">
              <w:rPr>
                <w:rFonts w:ascii="Times New Roman" w:hAnsi="Times New Roman" w:cs="Times New Roman"/>
                <w:sz w:val="26"/>
                <w:szCs w:val="26"/>
              </w:rPr>
              <w:t>2</w:t>
            </w:r>
          </w:p>
        </w:tc>
        <w:tc>
          <w:tcPr>
            <w:tcW w:w="1780" w:type="dxa"/>
            <w:vAlign w:val="center"/>
          </w:tcPr>
          <w:p w:rsidR="00BD0B14" w:rsidRPr="009E662C" w:rsidRDefault="00BD0B14" w:rsidP="00BD0B14">
            <w:pPr>
              <w:jc w:val="center"/>
              <w:rPr>
                <w:rFonts w:ascii="Times New Roman" w:hAnsi="Times New Roman" w:cs="Times New Roman"/>
                <w:sz w:val="26"/>
                <w:szCs w:val="26"/>
              </w:rPr>
            </w:pPr>
            <w:r w:rsidRPr="009E662C">
              <w:rPr>
                <w:rFonts w:ascii="Times New Roman" w:hAnsi="Times New Roman" w:cs="Times New Roman"/>
                <w:sz w:val="26"/>
                <w:szCs w:val="26"/>
              </w:rPr>
              <w:t>5</w:t>
            </w:r>
          </w:p>
        </w:tc>
      </w:tr>
      <w:tr w:rsidR="00BD0B14" w:rsidRPr="009E662C" w:rsidTr="00BD0B14">
        <w:trPr>
          <w:trHeight w:val="342"/>
          <w:jc w:val="center"/>
        </w:trPr>
        <w:tc>
          <w:tcPr>
            <w:tcW w:w="1779" w:type="dxa"/>
            <w:vAlign w:val="center"/>
          </w:tcPr>
          <w:p w:rsidR="00BD0B14" w:rsidRPr="009E662C" w:rsidRDefault="00BD0B14" w:rsidP="00BD0B14">
            <w:pPr>
              <w:jc w:val="center"/>
              <w:rPr>
                <w:rFonts w:ascii="Times New Roman" w:hAnsi="Times New Roman" w:cs="Times New Roman"/>
                <w:sz w:val="26"/>
                <w:szCs w:val="26"/>
              </w:rPr>
            </w:pPr>
            <w:r w:rsidRPr="009E662C">
              <w:rPr>
                <w:rFonts w:ascii="Times New Roman" w:hAnsi="Times New Roman" w:cs="Times New Roman"/>
                <w:sz w:val="26"/>
                <w:szCs w:val="26"/>
              </w:rPr>
              <w:t>%</w:t>
            </w:r>
          </w:p>
        </w:tc>
        <w:tc>
          <w:tcPr>
            <w:tcW w:w="1882" w:type="dxa"/>
            <w:vAlign w:val="center"/>
          </w:tcPr>
          <w:p w:rsidR="00BD0B14" w:rsidRPr="009E662C" w:rsidRDefault="00BD0B14" w:rsidP="00BD0B14">
            <w:pPr>
              <w:jc w:val="center"/>
              <w:rPr>
                <w:rFonts w:ascii="Times New Roman" w:hAnsi="Times New Roman" w:cs="Times New Roman"/>
                <w:sz w:val="26"/>
                <w:szCs w:val="26"/>
              </w:rPr>
            </w:pPr>
            <w:r w:rsidRPr="009E662C">
              <w:rPr>
                <w:rFonts w:ascii="Times New Roman" w:hAnsi="Times New Roman" w:cs="Times New Roman"/>
                <w:sz w:val="26"/>
                <w:szCs w:val="26"/>
              </w:rPr>
              <w:t>42%</w:t>
            </w:r>
          </w:p>
        </w:tc>
        <w:tc>
          <w:tcPr>
            <w:tcW w:w="1780" w:type="dxa"/>
            <w:vAlign w:val="center"/>
          </w:tcPr>
          <w:p w:rsidR="00BD0B14" w:rsidRPr="009E662C" w:rsidRDefault="00BD0B14" w:rsidP="00BD0B14">
            <w:pPr>
              <w:jc w:val="center"/>
              <w:rPr>
                <w:rFonts w:ascii="Times New Roman" w:hAnsi="Times New Roman" w:cs="Times New Roman"/>
                <w:sz w:val="26"/>
                <w:szCs w:val="26"/>
              </w:rPr>
            </w:pPr>
            <w:r w:rsidRPr="009E662C">
              <w:rPr>
                <w:rFonts w:ascii="Times New Roman" w:hAnsi="Times New Roman" w:cs="Times New Roman"/>
                <w:sz w:val="26"/>
                <w:szCs w:val="26"/>
              </w:rPr>
              <w:t>16%</w:t>
            </w:r>
          </w:p>
        </w:tc>
        <w:tc>
          <w:tcPr>
            <w:tcW w:w="1780" w:type="dxa"/>
            <w:vAlign w:val="center"/>
          </w:tcPr>
          <w:p w:rsidR="00BD0B14" w:rsidRPr="009E662C" w:rsidRDefault="00BD0B14" w:rsidP="00BD0B14">
            <w:pPr>
              <w:jc w:val="center"/>
              <w:rPr>
                <w:rFonts w:ascii="Times New Roman" w:hAnsi="Times New Roman" w:cs="Times New Roman"/>
                <w:sz w:val="26"/>
                <w:szCs w:val="26"/>
              </w:rPr>
            </w:pPr>
            <w:r w:rsidRPr="009E662C">
              <w:rPr>
                <w:rFonts w:ascii="Times New Roman" w:hAnsi="Times New Roman" w:cs="Times New Roman"/>
                <w:sz w:val="26"/>
                <w:szCs w:val="26"/>
              </w:rPr>
              <w:t>42%</w:t>
            </w:r>
          </w:p>
        </w:tc>
      </w:tr>
    </w:tbl>
    <w:p w:rsidR="00BD0B14" w:rsidRPr="009E662C" w:rsidRDefault="00BD0B14" w:rsidP="00BD0B14">
      <w:pPr>
        <w:ind w:firstLine="567"/>
        <w:jc w:val="center"/>
        <w:rPr>
          <w:rFonts w:ascii="Times New Roman" w:hAnsi="Times New Roman" w:cs="Times New Roman"/>
          <w:b/>
          <w:sz w:val="26"/>
          <w:szCs w:val="26"/>
        </w:rPr>
      </w:pPr>
      <w:r w:rsidRPr="009E662C">
        <w:rPr>
          <w:rFonts w:ascii="Times New Roman" w:hAnsi="Times New Roman" w:cs="Times New Roman"/>
          <w:b/>
          <w:sz w:val="28"/>
          <w:szCs w:val="28"/>
        </w:rPr>
        <w:t xml:space="preserve">Обществознание </w:t>
      </w:r>
      <w:r w:rsidRPr="009E662C">
        <w:rPr>
          <w:rFonts w:ascii="Times New Roman" w:hAnsi="Times New Roman" w:cs="Times New Roman"/>
          <w:b/>
          <w:sz w:val="26"/>
          <w:szCs w:val="26"/>
        </w:rPr>
        <w:t>(мин. 42 балла)</w:t>
      </w:r>
    </w:p>
    <w:tbl>
      <w:tblPr>
        <w:tblW w:w="0" w:type="auto"/>
        <w:jc w:val="center"/>
        <w:tblInd w:w="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79"/>
        <w:gridCol w:w="1882"/>
        <w:gridCol w:w="1780"/>
        <w:gridCol w:w="1780"/>
      </w:tblGrid>
      <w:tr w:rsidR="00BD0B14" w:rsidRPr="009E662C" w:rsidTr="00BD0B14">
        <w:trPr>
          <w:trHeight w:val="934"/>
          <w:jc w:val="center"/>
        </w:trPr>
        <w:tc>
          <w:tcPr>
            <w:tcW w:w="1779" w:type="dxa"/>
            <w:vAlign w:val="center"/>
          </w:tcPr>
          <w:p w:rsidR="00BD0B14" w:rsidRPr="009E662C" w:rsidRDefault="00BD0B14" w:rsidP="00BD0B14">
            <w:pPr>
              <w:jc w:val="center"/>
              <w:rPr>
                <w:rFonts w:ascii="Times New Roman" w:hAnsi="Times New Roman" w:cs="Times New Roman"/>
                <w:b/>
              </w:rPr>
            </w:pPr>
            <w:r w:rsidRPr="009E662C">
              <w:rPr>
                <w:rFonts w:ascii="Times New Roman" w:hAnsi="Times New Roman" w:cs="Times New Roman"/>
                <w:b/>
              </w:rPr>
              <w:t>Писало</w:t>
            </w:r>
          </w:p>
        </w:tc>
        <w:tc>
          <w:tcPr>
            <w:tcW w:w="1882" w:type="dxa"/>
            <w:vAlign w:val="center"/>
          </w:tcPr>
          <w:p w:rsidR="00BD0B14" w:rsidRPr="009E662C" w:rsidRDefault="00BD0B14" w:rsidP="00BD0B14">
            <w:pPr>
              <w:jc w:val="center"/>
              <w:rPr>
                <w:rFonts w:ascii="Times New Roman" w:hAnsi="Times New Roman" w:cs="Times New Roman"/>
                <w:b/>
              </w:rPr>
            </w:pPr>
            <w:r w:rsidRPr="009E662C">
              <w:rPr>
                <w:rFonts w:ascii="Times New Roman" w:hAnsi="Times New Roman" w:cs="Times New Roman"/>
                <w:b/>
              </w:rPr>
              <w:t>Не прошли минимальный порог</w:t>
            </w:r>
          </w:p>
        </w:tc>
        <w:tc>
          <w:tcPr>
            <w:tcW w:w="1780" w:type="dxa"/>
            <w:vAlign w:val="center"/>
          </w:tcPr>
          <w:p w:rsidR="00BD0B14" w:rsidRPr="009E662C" w:rsidRDefault="00BD0B14" w:rsidP="00BD0B14">
            <w:pPr>
              <w:jc w:val="center"/>
              <w:rPr>
                <w:rFonts w:ascii="Times New Roman" w:hAnsi="Times New Roman" w:cs="Times New Roman"/>
                <w:b/>
              </w:rPr>
            </w:pPr>
            <w:r w:rsidRPr="009E662C">
              <w:rPr>
                <w:rFonts w:ascii="Times New Roman" w:hAnsi="Times New Roman" w:cs="Times New Roman"/>
                <w:b/>
              </w:rPr>
              <w:t>До 70 баллов</w:t>
            </w:r>
          </w:p>
        </w:tc>
        <w:tc>
          <w:tcPr>
            <w:tcW w:w="1780" w:type="dxa"/>
            <w:vAlign w:val="center"/>
          </w:tcPr>
          <w:p w:rsidR="00BD0B14" w:rsidRPr="009E662C" w:rsidRDefault="00BD0B14" w:rsidP="00BD0B14">
            <w:pPr>
              <w:jc w:val="center"/>
              <w:rPr>
                <w:rFonts w:ascii="Times New Roman" w:hAnsi="Times New Roman" w:cs="Times New Roman"/>
                <w:b/>
              </w:rPr>
            </w:pPr>
            <w:r w:rsidRPr="009E662C">
              <w:rPr>
                <w:rFonts w:ascii="Times New Roman" w:hAnsi="Times New Roman" w:cs="Times New Roman"/>
                <w:b/>
              </w:rPr>
              <w:t>До 80 баллов</w:t>
            </w:r>
          </w:p>
        </w:tc>
      </w:tr>
      <w:tr w:rsidR="00BD0B14" w:rsidRPr="009E662C" w:rsidTr="00BD0B14">
        <w:trPr>
          <w:trHeight w:val="324"/>
          <w:jc w:val="center"/>
        </w:trPr>
        <w:tc>
          <w:tcPr>
            <w:tcW w:w="1779" w:type="dxa"/>
            <w:vAlign w:val="center"/>
          </w:tcPr>
          <w:p w:rsidR="00BD0B14" w:rsidRPr="009E662C" w:rsidRDefault="00BD0B14" w:rsidP="00BD0B14">
            <w:pPr>
              <w:jc w:val="center"/>
              <w:rPr>
                <w:rFonts w:ascii="Times New Roman" w:hAnsi="Times New Roman" w:cs="Times New Roman"/>
                <w:sz w:val="26"/>
                <w:szCs w:val="26"/>
              </w:rPr>
            </w:pPr>
            <w:r w:rsidRPr="009E662C">
              <w:rPr>
                <w:rFonts w:ascii="Times New Roman" w:hAnsi="Times New Roman" w:cs="Times New Roman"/>
                <w:sz w:val="26"/>
                <w:szCs w:val="26"/>
              </w:rPr>
              <w:t>22</w:t>
            </w:r>
          </w:p>
        </w:tc>
        <w:tc>
          <w:tcPr>
            <w:tcW w:w="1882" w:type="dxa"/>
            <w:vAlign w:val="center"/>
          </w:tcPr>
          <w:p w:rsidR="00BD0B14" w:rsidRPr="009E662C" w:rsidRDefault="00BD0B14" w:rsidP="00BD0B14">
            <w:pPr>
              <w:jc w:val="center"/>
              <w:rPr>
                <w:rFonts w:ascii="Times New Roman" w:hAnsi="Times New Roman" w:cs="Times New Roman"/>
                <w:sz w:val="26"/>
                <w:szCs w:val="26"/>
              </w:rPr>
            </w:pPr>
            <w:r w:rsidRPr="009E662C">
              <w:rPr>
                <w:rFonts w:ascii="Times New Roman" w:hAnsi="Times New Roman" w:cs="Times New Roman"/>
                <w:sz w:val="26"/>
                <w:szCs w:val="26"/>
              </w:rPr>
              <w:t>11</w:t>
            </w:r>
          </w:p>
        </w:tc>
        <w:tc>
          <w:tcPr>
            <w:tcW w:w="1780" w:type="dxa"/>
            <w:vAlign w:val="center"/>
          </w:tcPr>
          <w:p w:rsidR="00BD0B14" w:rsidRPr="009E662C" w:rsidRDefault="00BD0B14" w:rsidP="00BD0B14">
            <w:pPr>
              <w:jc w:val="center"/>
              <w:rPr>
                <w:rFonts w:ascii="Times New Roman" w:hAnsi="Times New Roman" w:cs="Times New Roman"/>
                <w:sz w:val="26"/>
                <w:szCs w:val="26"/>
              </w:rPr>
            </w:pPr>
            <w:r w:rsidRPr="009E662C">
              <w:rPr>
                <w:rFonts w:ascii="Times New Roman" w:hAnsi="Times New Roman" w:cs="Times New Roman"/>
                <w:sz w:val="26"/>
                <w:szCs w:val="26"/>
              </w:rPr>
              <w:t>9</w:t>
            </w:r>
          </w:p>
        </w:tc>
        <w:tc>
          <w:tcPr>
            <w:tcW w:w="1780" w:type="dxa"/>
            <w:vAlign w:val="center"/>
          </w:tcPr>
          <w:p w:rsidR="00BD0B14" w:rsidRPr="009E662C" w:rsidRDefault="00BD0B14" w:rsidP="00BD0B14">
            <w:pPr>
              <w:jc w:val="center"/>
              <w:rPr>
                <w:rFonts w:ascii="Times New Roman" w:hAnsi="Times New Roman" w:cs="Times New Roman"/>
                <w:sz w:val="26"/>
                <w:szCs w:val="26"/>
              </w:rPr>
            </w:pPr>
            <w:r w:rsidRPr="009E662C">
              <w:rPr>
                <w:rFonts w:ascii="Times New Roman" w:hAnsi="Times New Roman" w:cs="Times New Roman"/>
                <w:sz w:val="26"/>
                <w:szCs w:val="26"/>
              </w:rPr>
              <w:t>2</w:t>
            </w:r>
          </w:p>
        </w:tc>
      </w:tr>
      <w:tr w:rsidR="00BD0B14" w:rsidRPr="009E662C" w:rsidTr="00BD0B14">
        <w:trPr>
          <w:trHeight w:val="342"/>
          <w:jc w:val="center"/>
        </w:trPr>
        <w:tc>
          <w:tcPr>
            <w:tcW w:w="1779" w:type="dxa"/>
            <w:vAlign w:val="center"/>
          </w:tcPr>
          <w:p w:rsidR="00BD0B14" w:rsidRPr="009E662C" w:rsidRDefault="00BD0B14" w:rsidP="00BD0B14">
            <w:pPr>
              <w:jc w:val="center"/>
              <w:rPr>
                <w:rFonts w:ascii="Times New Roman" w:hAnsi="Times New Roman" w:cs="Times New Roman"/>
                <w:sz w:val="26"/>
                <w:szCs w:val="26"/>
              </w:rPr>
            </w:pPr>
            <w:r w:rsidRPr="009E662C">
              <w:rPr>
                <w:rFonts w:ascii="Times New Roman" w:hAnsi="Times New Roman" w:cs="Times New Roman"/>
                <w:sz w:val="26"/>
                <w:szCs w:val="26"/>
              </w:rPr>
              <w:t>%</w:t>
            </w:r>
          </w:p>
        </w:tc>
        <w:tc>
          <w:tcPr>
            <w:tcW w:w="1882" w:type="dxa"/>
            <w:vAlign w:val="center"/>
          </w:tcPr>
          <w:p w:rsidR="00BD0B14" w:rsidRPr="009E662C" w:rsidRDefault="00BD0B14" w:rsidP="00BD0B14">
            <w:pPr>
              <w:jc w:val="center"/>
              <w:rPr>
                <w:rFonts w:ascii="Times New Roman" w:hAnsi="Times New Roman" w:cs="Times New Roman"/>
                <w:sz w:val="26"/>
                <w:szCs w:val="26"/>
              </w:rPr>
            </w:pPr>
            <w:r w:rsidRPr="009E662C">
              <w:rPr>
                <w:rFonts w:ascii="Times New Roman" w:hAnsi="Times New Roman" w:cs="Times New Roman"/>
                <w:sz w:val="26"/>
                <w:szCs w:val="26"/>
              </w:rPr>
              <w:t>50%</w:t>
            </w:r>
          </w:p>
        </w:tc>
        <w:tc>
          <w:tcPr>
            <w:tcW w:w="1780" w:type="dxa"/>
            <w:vAlign w:val="center"/>
          </w:tcPr>
          <w:p w:rsidR="00BD0B14" w:rsidRPr="009E662C" w:rsidRDefault="00BD0B14" w:rsidP="00BD0B14">
            <w:pPr>
              <w:jc w:val="center"/>
              <w:rPr>
                <w:rFonts w:ascii="Times New Roman" w:hAnsi="Times New Roman" w:cs="Times New Roman"/>
                <w:sz w:val="26"/>
                <w:szCs w:val="26"/>
              </w:rPr>
            </w:pPr>
            <w:r w:rsidRPr="009E662C">
              <w:rPr>
                <w:rFonts w:ascii="Times New Roman" w:hAnsi="Times New Roman" w:cs="Times New Roman"/>
                <w:sz w:val="26"/>
                <w:szCs w:val="26"/>
              </w:rPr>
              <w:t>41%</w:t>
            </w:r>
          </w:p>
        </w:tc>
        <w:tc>
          <w:tcPr>
            <w:tcW w:w="1780" w:type="dxa"/>
            <w:vAlign w:val="center"/>
          </w:tcPr>
          <w:p w:rsidR="00BD0B14" w:rsidRPr="009E662C" w:rsidRDefault="00BD0B14" w:rsidP="00BD0B14">
            <w:pPr>
              <w:jc w:val="center"/>
              <w:rPr>
                <w:rFonts w:ascii="Times New Roman" w:hAnsi="Times New Roman" w:cs="Times New Roman"/>
                <w:sz w:val="26"/>
                <w:szCs w:val="26"/>
              </w:rPr>
            </w:pPr>
            <w:r w:rsidRPr="009E662C">
              <w:rPr>
                <w:rFonts w:ascii="Times New Roman" w:hAnsi="Times New Roman" w:cs="Times New Roman"/>
                <w:sz w:val="26"/>
                <w:szCs w:val="26"/>
              </w:rPr>
              <w:t>9%</w:t>
            </w:r>
          </w:p>
        </w:tc>
      </w:tr>
    </w:tbl>
    <w:p w:rsidR="00BD0B14" w:rsidRPr="009E662C" w:rsidRDefault="00BD0B14" w:rsidP="00BD0B14">
      <w:pPr>
        <w:ind w:firstLine="567"/>
        <w:jc w:val="center"/>
        <w:rPr>
          <w:rFonts w:ascii="Times New Roman" w:hAnsi="Times New Roman" w:cs="Times New Roman"/>
          <w:b/>
          <w:sz w:val="26"/>
          <w:szCs w:val="26"/>
        </w:rPr>
      </w:pPr>
      <w:r w:rsidRPr="009E662C">
        <w:rPr>
          <w:rFonts w:ascii="Times New Roman" w:hAnsi="Times New Roman" w:cs="Times New Roman"/>
          <w:b/>
          <w:sz w:val="28"/>
          <w:szCs w:val="28"/>
        </w:rPr>
        <w:t xml:space="preserve">Английский язык </w:t>
      </w:r>
      <w:r w:rsidRPr="009E662C">
        <w:rPr>
          <w:rFonts w:ascii="Times New Roman" w:hAnsi="Times New Roman" w:cs="Times New Roman"/>
          <w:b/>
          <w:sz w:val="26"/>
          <w:szCs w:val="26"/>
        </w:rPr>
        <w:t>(мин. 22 балла)</w:t>
      </w:r>
    </w:p>
    <w:tbl>
      <w:tblPr>
        <w:tblW w:w="0" w:type="auto"/>
        <w:jc w:val="center"/>
        <w:tblInd w:w="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79"/>
        <w:gridCol w:w="1882"/>
        <w:gridCol w:w="1780"/>
      </w:tblGrid>
      <w:tr w:rsidR="00BD0B14" w:rsidRPr="009E662C" w:rsidTr="00BD0B14">
        <w:trPr>
          <w:trHeight w:val="934"/>
          <w:jc w:val="center"/>
        </w:trPr>
        <w:tc>
          <w:tcPr>
            <w:tcW w:w="1779" w:type="dxa"/>
            <w:vAlign w:val="center"/>
          </w:tcPr>
          <w:p w:rsidR="00BD0B14" w:rsidRPr="009E662C" w:rsidRDefault="00BD0B14" w:rsidP="00BD0B14">
            <w:pPr>
              <w:jc w:val="center"/>
              <w:rPr>
                <w:rFonts w:ascii="Times New Roman" w:hAnsi="Times New Roman" w:cs="Times New Roman"/>
                <w:b/>
              </w:rPr>
            </w:pPr>
            <w:r w:rsidRPr="009E662C">
              <w:rPr>
                <w:rFonts w:ascii="Times New Roman" w:hAnsi="Times New Roman" w:cs="Times New Roman"/>
                <w:b/>
              </w:rPr>
              <w:t>Писало</w:t>
            </w:r>
          </w:p>
        </w:tc>
        <w:tc>
          <w:tcPr>
            <w:tcW w:w="1882" w:type="dxa"/>
            <w:vAlign w:val="center"/>
          </w:tcPr>
          <w:p w:rsidR="00BD0B14" w:rsidRPr="009E662C" w:rsidRDefault="00BD0B14" w:rsidP="00BD0B14">
            <w:pPr>
              <w:jc w:val="center"/>
              <w:rPr>
                <w:rFonts w:ascii="Times New Roman" w:hAnsi="Times New Roman" w:cs="Times New Roman"/>
                <w:b/>
              </w:rPr>
            </w:pPr>
            <w:r w:rsidRPr="009E662C">
              <w:rPr>
                <w:rFonts w:ascii="Times New Roman" w:hAnsi="Times New Roman" w:cs="Times New Roman"/>
                <w:b/>
              </w:rPr>
              <w:t>Не прошли минимальный порог</w:t>
            </w:r>
          </w:p>
        </w:tc>
        <w:tc>
          <w:tcPr>
            <w:tcW w:w="1780" w:type="dxa"/>
            <w:vAlign w:val="center"/>
          </w:tcPr>
          <w:p w:rsidR="00BD0B14" w:rsidRPr="009E662C" w:rsidRDefault="00BD0B14" w:rsidP="00BD0B14">
            <w:pPr>
              <w:jc w:val="center"/>
              <w:rPr>
                <w:rFonts w:ascii="Times New Roman" w:hAnsi="Times New Roman" w:cs="Times New Roman"/>
                <w:b/>
              </w:rPr>
            </w:pPr>
            <w:r w:rsidRPr="009E662C">
              <w:rPr>
                <w:rFonts w:ascii="Times New Roman" w:hAnsi="Times New Roman" w:cs="Times New Roman"/>
                <w:b/>
              </w:rPr>
              <w:t>52 баллов</w:t>
            </w:r>
          </w:p>
        </w:tc>
      </w:tr>
      <w:tr w:rsidR="00BD0B14" w:rsidRPr="009E662C" w:rsidTr="00BD0B14">
        <w:trPr>
          <w:trHeight w:val="324"/>
          <w:jc w:val="center"/>
        </w:trPr>
        <w:tc>
          <w:tcPr>
            <w:tcW w:w="1779" w:type="dxa"/>
            <w:vAlign w:val="center"/>
          </w:tcPr>
          <w:p w:rsidR="00BD0B14" w:rsidRPr="009E662C" w:rsidRDefault="00BD0B14" w:rsidP="00BD0B14">
            <w:pPr>
              <w:jc w:val="center"/>
              <w:rPr>
                <w:rFonts w:ascii="Times New Roman" w:hAnsi="Times New Roman" w:cs="Times New Roman"/>
                <w:sz w:val="26"/>
                <w:szCs w:val="26"/>
              </w:rPr>
            </w:pPr>
            <w:r w:rsidRPr="009E662C">
              <w:rPr>
                <w:rFonts w:ascii="Times New Roman" w:hAnsi="Times New Roman" w:cs="Times New Roman"/>
                <w:sz w:val="26"/>
                <w:szCs w:val="26"/>
              </w:rPr>
              <w:t>2</w:t>
            </w:r>
          </w:p>
        </w:tc>
        <w:tc>
          <w:tcPr>
            <w:tcW w:w="1882" w:type="dxa"/>
            <w:vAlign w:val="center"/>
          </w:tcPr>
          <w:p w:rsidR="00BD0B14" w:rsidRPr="009E662C" w:rsidRDefault="00BD0B14" w:rsidP="00BD0B14">
            <w:pPr>
              <w:jc w:val="center"/>
              <w:rPr>
                <w:rFonts w:ascii="Times New Roman" w:hAnsi="Times New Roman" w:cs="Times New Roman"/>
                <w:sz w:val="26"/>
                <w:szCs w:val="26"/>
              </w:rPr>
            </w:pPr>
            <w:r w:rsidRPr="009E662C">
              <w:rPr>
                <w:rFonts w:ascii="Times New Roman" w:hAnsi="Times New Roman" w:cs="Times New Roman"/>
                <w:sz w:val="26"/>
                <w:szCs w:val="26"/>
              </w:rPr>
              <w:t>0</w:t>
            </w:r>
          </w:p>
        </w:tc>
        <w:tc>
          <w:tcPr>
            <w:tcW w:w="1780" w:type="dxa"/>
            <w:vAlign w:val="center"/>
          </w:tcPr>
          <w:p w:rsidR="00BD0B14" w:rsidRPr="009E662C" w:rsidRDefault="00BD0B14" w:rsidP="00BD0B14">
            <w:pPr>
              <w:jc w:val="center"/>
              <w:rPr>
                <w:rFonts w:ascii="Times New Roman" w:hAnsi="Times New Roman" w:cs="Times New Roman"/>
                <w:sz w:val="26"/>
                <w:szCs w:val="26"/>
              </w:rPr>
            </w:pPr>
            <w:r w:rsidRPr="009E662C">
              <w:rPr>
                <w:rFonts w:ascii="Times New Roman" w:hAnsi="Times New Roman" w:cs="Times New Roman"/>
                <w:sz w:val="26"/>
                <w:szCs w:val="26"/>
              </w:rPr>
              <w:t>2</w:t>
            </w:r>
          </w:p>
        </w:tc>
      </w:tr>
      <w:tr w:rsidR="00BD0B14" w:rsidRPr="009E662C" w:rsidTr="00BD0B14">
        <w:trPr>
          <w:trHeight w:val="342"/>
          <w:jc w:val="center"/>
        </w:trPr>
        <w:tc>
          <w:tcPr>
            <w:tcW w:w="1779" w:type="dxa"/>
            <w:vAlign w:val="center"/>
          </w:tcPr>
          <w:p w:rsidR="00BD0B14" w:rsidRPr="009E662C" w:rsidRDefault="00BD0B14" w:rsidP="00BD0B14">
            <w:pPr>
              <w:jc w:val="center"/>
              <w:rPr>
                <w:rFonts w:ascii="Times New Roman" w:hAnsi="Times New Roman" w:cs="Times New Roman"/>
                <w:sz w:val="26"/>
                <w:szCs w:val="26"/>
              </w:rPr>
            </w:pPr>
            <w:r w:rsidRPr="009E662C">
              <w:rPr>
                <w:rFonts w:ascii="Times New Roman" w:hAnsi="Times New Roman" w:cs="Times New Roman"/>
                <w:sz w:val="26"/>
                <w:szCs w:val="26"/>
              </w:rPr>
              <w:t>%</w:t>
            </w:r>
          </w:p>
        </w:tc>
        <w:tc>
          <w:tcPr>
            <w:tcW w:w="1882" w:type="dxa"/>
            <w:vAlign w:val="center"/>
          </w:tcPr>
          <w:p w:rsidR="00BD0B14" w:rsidRPr="009E662C" w:rsidRDefault="00BD0B14" w:rsidP="00BD0B14">
            <w:pPr>
              <w:jc w:val="center"/>
              <w:rPr>
                <w:rFonts w:ascii="Times New Roman" w:hAnsi="Times New Roman" w:cs="Times New Roman"/>
                <w:sz w:val="26"/>
                <w:szCs w:val="26"/>
              </w:rPr>
            </w:pPr>
            <w:r w:rsidRPr="009E662C">
              <w:rPr>
                <w:rFonts w:ascii="Times New Roman" w:hAnsi="Times New Roman" w:cs="Times New Roman"/>
                <w:sz w:val="26"/>
                <w:szCs w:val="26"/>
              </w:rPr>
              <w:t>0</w:t>
            </w:r>
          </w:p>
        </w:tc>
        <w:tc>
          <w:tcPr>
            <w:tcW w:w="1780" w:type="dxa"/>
            <w:vAlign w:val="center"/>
          </w:tcPr>
          <w:p w:rsidR="00BD0B14" w:rsidRPr="009E662C" w:rsidRDefault="00BD0B14" w:rsidP="00BD0B14">
            <w:pPr>
              <w:jc w:val="center"/>
              <w:rPr>
                <w:rFonts w:ascii="Times New Roman" w:hAnsi="Times New Roman" w:cs="Times New Roman"/>
                <w:sz w:val="26"/>
                <w:szCs w:val="26"/>
              </w:rPr>
            </w:pPr>
            <w:r w:rsidRPr="009E662C">
              <w:rPr>
                <w:rFonts w:ascii="Times New Roman" w:hAnsi="Times New Roman" w:cs="Times New Roman"/>
                <w:sz w:val="26"/>
                <w:szCs w:val="26"/>
              </w:rPr>
              <w:t>100%</w:t>
            </w:r>
          </w:p>
        </w:tc>
      </w:tr>
    </w:tbl>
    <w:p w:rsidR="00BD0B14" w:rsidRPr="009E662C" w:rsidRDefault="00BD0B14" w:rsidP="00BD0B14">
      <w:pPr>
        <w:ind w:firstLine="567"/>
        <w:jc w:val="center"/>
        <w:rPr>
          <w:rFonts w:ascii="Times New Roman" w:hAnsi="Times New Roman" w:cs="Times New Roman"/>
          <w:sz w:val="26"/>
          <w:szCs w:val="26"/>
          <w:highlight w:val="yellow"/>
        </w:rPr>
      </w:pPr>
    </w:p>
    <w:p w:rsidR="00BD0B14" w:rsidRPr="009E662C" w:rsidRDefault="00BD0B14" w:rsidP="00BD0B14">
      <w:pPr>
        <w:ind w:firstLine="567"/>
        <w:jc w:val="center"/>
        <w:rPr>
          <w:rFonts w:ascii="Times New Roman" w:hAnsi="Times New Roman" w:cs="Times New Roman"/>
          <w:sz w:val="26"/>
          <w:szCs w:val="26"/>
          <w:highlight w:val="yellow"/>
        </w:rPr>
      </w:pPr>
    </w:p>
    <w:p w:rsidR="00BD0B14" w:rsidRPr="009E662C" w:rsidRDefault="00BD0B14" w:rsidP="00BD0B14">
      <w:pPr>
        <w:ind w:firstLine="567"/>
        <w:jc w:val="center"/>
        <w:rPr>
          <w:rFonts w:ascii="Times New Roman" w:hAnsi="Times New Roman" w:cs="Times New Roman"/>
          <w:b/>
          <w:sz w:val="26"/>
          <w:szCs w:val="26"/>
        </w:rPr>
      </w:pPr>
      <w:r w:rsidRPr="009E662C">
        <w:rPr>
          <w:rFonts w:ascii="Times New Roman" w:hAnsi="Times New Roman" w:cs="Times New Roman"/>
          <w:b/>
          <w:sz w:val="28"/>
          <w:szCs w:val="28"/>
        </w:rPr>
        <w:lastRenderedPageBreak/>
        <w:t xml:space="preserve">География </w:t>
      </w:r>
      <w:r w:rsidRPr="009E662C">
        <w:rPr>
          <w:rFonts w:ascii="Times New Roman" w:hAnsi="Times New Roman" w:cs="Times New Roman"/>
          <w:b/>
          <w:sz w:val="26"/>
          <w:szCs w:val="26"/>
        </w:rPr>
        <w:t>(мин. 40 баллов)</w:t>
      </w:r>
    </w:p>
    <w:tbl>
      <w:tblPr>
        <w:tblW w:w="0" w:type="auto"/>
        <w:jc w:val="center"/>
        <w:tblInd w:w="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79"/>
        <w:gridCol w:w="1882"/>
        <w:gridCol w:w="1780"/>
      </w:tblGrid>
      <w:tr w:rsidR="00BD0B14" w:rsidRPr="009E662C" w:rsidTr="00BD0B14">
        <w:trPr>
          <w:trHeight w:val="934"/>
          <w:jc w:val="center"/>
        </w:trPr>
        <w:tc>
          <w:tcPr>
            <w:tcW w:w="1779" w:type="dxa"/>
            <w:vAlign w:val="center"/>
          </w:tcPr>
          <w:p w:rsidR="00BD0B14" w:rsidRPr="009E662C" w:rsidRDefault="00BD0B14" w:rsidP="00BD0B14">
            <w:pPr>
              <w:jc w:val="center"/>
              <w:rPr>
                <w:rFonts w:ascii="Times New Roman" w:hAnsi="Times New Roman" w:cs="Times New Roman"/>
                <w:b/>
              </w:rPr>
            </w:pPr>
            <w:r w:rsidRPr="009E662C">
              <w:rPr>
                <w:rFonts w:ascii="Times New Roman" w:hAnsi="Times New Roman" w:cs="Times New Roman"/>
                <w:b/>
              </w:rPr>
              <w:t>Писало</w:t>
            </w:r>
          </w:p>
        </w:tc>
        <w:tc>
          <w:tcPr>
            <w:tcW w:w="1882" w:type="dxa"/>
            <w:vAlign w:val="center"/>
          </w:tcPr>
          <w:p w:rsidR="00BD0B14" w:rsidRPr="009E662C" w:rsidRDefault="00BD0B14" w:rsidP="00BD0B14">
            <w:pPr>
              <w:jc w:val="center"/>
              <w:rPr>
                <w:rFonts w:ascii="Times New Roman" w:hAnsi="Times New Roman" w:cs="Times New Roman"/>
                <w:b/>
              </w:rPr>
            </w:pPr>
            <w:r w:rsidRPr="009E662C">
              <w:rPr>
                <w:rFonts w:ascii="Times New Roman" w:hAnsi="Times New Roman" w:cs="Times New Roman"/>
                <w:b/>
              </w:rPr>
              <w:t>Не прошли минимальный порог</w:t>
            </w:r>
          </w:p>
        </w:tc>
        <w:tc>
          <w:tcPr>
            <w:tcW w:w="1780" w:type="dxa"/>
            <w:vAlign w:val="center"/>
          </w:tcPr>
          <w:p w:rsidR="00BD0B14" w:rsidRPr="009E662C" w:rsidRDefault="00BD0B14" w:rsidP="00BD0B14">
            <w:pPr>
              <w:jc w:val="center"/>
              <w:rPr>
                <w:rFonts w:ascii="Times New Roman" w:hAnsi="Times New Roman" w:cs="Times New Roman"/>
                <w:b/>
              </w:rPr>
            </w:pPr>
            <w:r w:rsidRPr="009E662C">
              <w:rPr>
                <w:rFonts w:ascii="Times New Roman" w:hAnsi="Times New Roman" w:cs="Times New Roman"/>
                <w:b/>
              </w:rPr>
              <w:t>55 баллов</w:t>
            </w:r>
          </w:p>
        </w:tc>
      </w:tr>
      <w:tr w:rsidR="00BD0B14" w:rsidRPr="009E662C" w:rsidTr="00BD0B14">
        <w:trPr>
          <w:trHeight w:val="324"/>
          <w:jc w:val="center"/>
        </w:trPr>
        <w:tc>
          <w:tcPr>
            <w:tcW w:w="1779" w:type="dxa"/>
            <w:vAlign w:val="center"/>
          </w:tcPr>
          <w:p w:rsidR="00BD0B14" w:rsidRPr="009E662C" w:rsidRDefault="00BD0B14" w:rsidP="00BD0B14">
            <w:pPr>
              <w:jc w:val="center"/>
              <w:rPr>
                <w:rFonts w:ascii="Times New Roman" w:hAnsi="Times New Roman" w:cs="Times New Roman"/>
                <w:sz w:val="26"/>
                <w:szCs w:val="26"/>
              </w:rPr>
            </w:pPr>
            <w:r w:rsidRPr="009E662C">
              <w:rPr>
                <w:rFonts w:ascii="Times New Roman" w:hAnsi="Times New Roman" w:cs="Times New Roman"/>
                <w:sz w:val="26"/>
                <w:szCs w:val="26"/>
              </w:rPr>
              <w:t>3</w:t>
            </w:r>
          </w:p>
        </w:tc>
        <w:tc>
          <w:tcPr>
            <w:tcW w:w="1882" w:type="dxa"/>
            <w:vAlign w:val="center"/>
          </w:tcPr>
          <w:p w:rsidR="00BD0B14" w:rsidRPr="009E662C" w:rsidRDefault="00BD0B14" w:rsidP="00BD0B14">
            <w:pPr>
              <w:jc w:val="center"/>
              <w:rPr>
                <w:rFonts w:ascii="Times New Roman" w:hAnsi="Times New Roman" w:cs="Times New Roman"/>
                <w:sz w:val="26"/>
                <w:szCs w:val="26"/>
              </w:rPr>
            </w:pPr>
            <w:r w:rsidRPr="009E662C">
              <w:rPr>
                <w:rFonts w:ascii="Times New Roman" w:hAnsi="Times New Roman" w:cs="Times New Roman"/>
                <w:sz w:val="26"/>
                <w:szCs w:val="26"/>
              </w:rPr>
              <w:t>-</w:t>
            </w:r>
          </w:p>
        </w:tc>
        <w:tc>
          <w:tcPr>
            <w:tcW w:w="1780" w:type="dxa"/>
            <w:vAlign w:val="center"/>
          </w:tcPr>
          <w:p w:rsidR="00BD0B14" w:rsidRPr="009E662C" w:rsidRDefault="00BD0B14" w:rsidP="00BD0B14">
            <w:pPr>
              <w:jc w:val="center"/>
              <w:rPr>
                <w:rFonts w:ascii="Times New Roman" w:hAnsi="Times New Roman" w:cs="Times New Roman"/>
                <w:sz w:val="26"/>
                <w:szCs w:val="26"/>
              </w:rPr>
            </w:pPr>
            <w:r w:rsidRPr="009E662C">
              <w:rPr>
                <w:rFonts w:ascii="Times New Roman" w:hAnsi="Times New Roman" w:cs="Times New Roman"/>
                <w:sz w:val="26"/>
                <w:szCs w:val="26"/>
              </w:rPr>
              <w:t>3</w:t>
            </w:r>
          </w:p>
        </w:tc>
      </w:tr>
      <w:tr w:rsidR="00BD0B14" w:rsidRPr="009E662C" w:rsidTr="00BD0B14">
        <w:trPr>
          <w:trHeight w:val="342"/>
          <w:jc w:val="center"/>
        </w:trPr>
        <w:tc>
          <w:tcPr>
            <w:tcW w:w="1779" w:type="dxa"/>
            <w:vAlign w:val="center"/>
          </w:tcPr>
          <w:p w:rsidR="00BD0B14" w:rsidRPr="009E662C" w:rsidRDefault="00BD0B14" w:rsidP="00BD0B14">
            <w:pPr>
              <w:jc w:val="center"/>
              <w:rPr>
                <w:rFonts w:ascii="Times New Roman" w:hAnsi="Times New Roman" w:cs="Times New Roman"/>
                <w:sz w:val="26"/>
                <w:szCs w:val="26"/>
              </w:rPr>
            </w:pPr>
            <w:r w:rsidRPr="009E662C">
              <w:rPr>
                <w:rFonts w:ascii="Times New Roman" w:hAnsi="Times New Roman" w:cs="Times New Roman"/>
                <w:sz w:val="26"/>
                <w:szCs w:val="26"/>
              </w:rPr>
              <w:t>%</w:t>
            </w:r>
          </w:p>
        </w:tc>
        <w:tc>
          <w:tcPr>
            <w:tcW w:w="1882" w:type="dxa"/>
            <w:vAlign w:val="center"/>
          </w:tcPr>
          <w:p w:rsidR="00BD0B14" w:rsidRPr="009E662C" w:rsidRDefault="00BD0B14" w:rsidP="00BD0B14">
            <w:pPr>
              <w:jc w:val="center"/>
              <w:rPr>
                <w:rFonts w:ascii="Times New Roman" w:hAnsi="Times New Roman" w:cs="Times New Roman"/>
                <w:sz w:val="26"/>
                <w:szCs w:val="26"/>
              </w:rPr>
            </w:pPr>
            <w:r w:rsidRPr="009E662C">
              <w:rPr>
                <w:rFonts w:ascii="Times New Roman" w:hAnsi="Times New Roman" w:cs="Times New Roman"/>
                <w:sz w:val="26"/>
                <w:szCs w:val="26"/>
              </w:rPr>
              <w:t>0</w:t>
            </w:r>
          </w:p>
        </w:tc>
        <w:tc>
          <w:tcPr>
            <w:tcW w:w="1780" w:type="dxa"/>
            <w:vAlign w:val="center"/>
          </w:tcPr>
          <w:p w:rsidR="00BD0B14" w:rsidRPr="009E662C" w:rsidRDefault="00BD0B14" w:rsidP="00BD0B14">
            <w:pPr>
              <w:jc w:val="center"/>
              <w:rPr>
                <w:rFonts w:ascii="Times New Roman" w:hAnsi="Times New Roman" w:cs="Times New Roman"/>
                <w:sz w:val="26"/>
                <w:szCs w:val="26"/>
              </w:rPr>
            </w:pPr>
            <w:r w:rsidRPr="009E662C">
              <w:rPr>
                <w:rFonts w:ascii="Times New Roman" w:hAnsi="Times New Roman" w:cs="Times New Roman"/>
                <w:sz w:val="26"/>
                <w:szCs w:val="26"/>
              </w:rPr>
              <w:t>100%</w:t>
            </w:r>
          </w:p>
        </w:tc>
      </w:tr>
    </w:tbl>
    <w:p w:rsidR="00BD0B14" w:rsidRPr="009E662C" w:rsidRDefault="00BD0B14" w:rsidP="00BD0B14">
      <w:pPr>
        <w:ind w:firstLine="567"/>
        <w:jc w:val="center"/>
        <w:rPr>
          <w:rFonts w:ascii="Times New Roman" w:hAnsi="Times New Roman" w:cs="Times New Roman"/>
          <w:sz w:val="26"/>
          <w:szCs w:val="26"/>
        </w:rPr>
      </w:pPr>
    </w:p>
    <w:p w:rsidR="00BD0B14" w:rsidRPr="009E662C" w:rsidRDefault="00BD0B14" w:rsidP="00BD0B14">
      <w:pPr>
        <w:ind w:firstLine="567"/>
        <w:jc w:val="both"/>
        <w:rPr>
          <w:rFonts w:ascii="Times New Roman" w:hAnsi="Times New Roman" w:cs="Times New Roman"/>
          <w:b/>
          <w:sz w:val="28"/>
          <w:szCs w:val="28"/>
        </w:rPr>
      </w:pPr>
      <w:r w:rsidRPr="009E662C">
        <w:rPr>
          <w:rFonts w:ascii="Times New Roman" w:hAnsi="Times New Roman" w:cs="Times New Roman"/>
          <w:b/>
          <w:sz w:val="28"/>
          <w:szCs w:val="28"/>
        </w:rPr>
        <w:t>Сравнительный анализ государственной итоговой аттестации учащихся 11 классов показал следующие результаты: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82"/>
        <w:gridCol w:w="1452"/>
        <w:gridCol w:w="1746"/>
        <w:gridCol w:w="1902"/>
        <w:gridCol w:w="2172"/>
      </w:tblGrid>
      <w:tr w:rsidR="00BD0B14" w:rsidRPr="009E662C" w:rsidTr="00BD0B14">
        <w:trPr>
          <w:trHeight w:val="892"/>
        </w:trPr>
        <w:tc>
          <w:tcPr>
            <w:tcW w:w="1310" w:type="pct"/>
            <w:vAlign w:val="center"/>
          </w:tcPr>
          <w:p w:rsidR="00BD0B14" w:rsidRPr="009E662C" w:rsidRDefault="00BD0B14" w:rsidP="00BD0B14">
            <w:pPr>
              <w:ind w:right="282"/>
              <w:jc w:val="center"/>
              <w:rPr>
                <w:rFonts w:ascii="Times New Roman" w:hAnsi="Times New Roman" w:cs="Times New Roman"/>
              </w:rPr>
            </w:pPr>
            <w:r w:rsidRPr="009E662C">
              <w:rPr>
                <w:rFonts w:ascii="Times New Roman" w:hAnsi="Times New Roman" w:cs="Times New Roman"/>
                <w:bCs/>
              </w:rPr>
              <w:t>Учебный год</w:t>
            </w:r>
          </w:p>
        </w:tc>
        <w:tc>
          <w:tcPr>
            <w:tcW w:w="737" w:type="pct"/>
            <w:vAlign w:val="center"/>
          </w:tcPr>
          <w:p w:rsidR="00BD0B14" w:rsidRPr="009E662C" w:rsidRDefault="00BD0B14" w:rsidP="00BD0B14">
            <w:pPr>
              <w:ind w:right="282"/>
              <w:jc w:val="center"/>
              <w:rPr>
                <w:rFonts w:ascii="Times New Roman" w:hAnsi="Times New Roman" w:cs="Times New Roman"/>
              </w:rPr>
            </w:pPr>
            <w:r w:rsidRPr="009E662C">
              <w:rPr>
                <w:rFonts w:ascii="Times New Roman" w:hAnsi="Times New Roman" w:cs="Times New Roman"/>
                <w:bCs/>
              </w:rPr>
              <w:t>Общее   число выпускников</w:t>
            </w:r>
          </w:p>
        </w:tc>
        <w:tc>
          <w:tcPr>
            <w:tcW w:w="886" w:type="pct"/>
            <w:vAlign w:val="center"/>
          </w:tcPr>
          <w:p w:rsidR="00BD0B14" w:rsidRPr="009E662C" w:rsidRDefault="00BD0B14" w:rsidP="00BD0B14">
            <w:pPr>
              <w:ind w:right="282"/>
              <w:jc w:val="center"/>
              <w:rPr>
                <w:rFonts w:ascii="Times New Roman" w:hAnsi="Times New Roman" w:cs="Times New Roman"/>
              </w:rPr>
            </w:pPr>
            <w:r w:rsidRPr="009E662C">
              <w:rPr>
                <w:rFonts w:ascii="Times New Roman" w:hAnsi="Times New Roman" w:cs="Times New Roman"/>
                <w:bCs/>
              </w:rPr>
              <w:t>Медалистов или получ. аттестат с отличием</w:t>
            </w:r>
          </w:p>
        </w:tc>
        <w:tc>
          <w:tcPr>
            <w:tcW w:w="965" w:type="pct"/>
            <w:vAlign w:val="center"/>
          </w:tcPr>
          <w:p w:rsidR="00BD0B14" w:rsidRPr="009E662C" w:rsidRDefault="00BD0B14" w:rsidP="00BD0B14">
            <w:pPr>
              <w:ind w:right="282"/>
              <w:jc w:val="center"/>
              <w:rPr>
                <w:rFonts w:ascii="Times New Roman" w:hAnsi="Times New Roman" w:cs="Times New Roman"/>
                <w:bCs/>
              </w:rPr>
            </w:pPr>
            <w:r w:rsidRPr="009E662C">
              <w:rPr>
                <w:rFonts w:ascii="Times New Roman" w:hAnsi="Times New Roman" w:cs="Times New Roman"/>
                <w:bCs/>
              </w:rPr>
              <w:t>Получили</w:t>
            </w:r>
          </w:p>
          <w:p w:rsidR="00BD0B14" w:rsidRPr="009E662C" w:rsidRDefault="00BD0B14" w:rsidP="00BD0B14">
            <w:pPr>
              <w:ind w:right="282"/>
              <w:jc w:val="center"/>
              <w:rPr>
                <w:rFonts w:ascii="Times New Roman" w:hAnsi="Times New Roman" w:cs="Times New Roman"/>
              </w:rPr>
            </w:pPr>
            <w:r w:rsidRPr="009E662C">
              <w:rPr>
                <w:rFonts w:ascii="Times New Roman" w:hAnsi="Times New Roman" w:cs="Times New Roman"/>
                <w:bCs/>
              </w:rPr>
              <w:t>аттестаты</w:t>
            </w:r>
          </w:p>
          <w:p w:rsidR="00BD0B14" w:rsidRPr="009E662C" w:rsidRDefault="00BD0B14" w:rsidP="00BD0B14">
            <w:pPr>
              <w:ind w:right="282"/>
              <w:jc w:val="center"/>
              <w:rPr>
                <w:rFonts w:ascii="Times New Roman" w:hAnsi="Times New Roman" w:cs="Times New Roman"/>
              </w:rPr>
            </w:pPr>
            <w:r w:rsidRPr="009E662C">
              <w:rPr>
                <w:rFonts w:ascii="Times New Roman" w:hAnsi="Times New Roman" w:cs="Times New Roman"/>
                <w:bCs/>
              </w:rPr>
              <w:t>«4» и «5»</w:t>
            </w:r>
          </w:p>
        </w:tc>
        <w:tc>
          <w:tcPr>
            <w:tcW w:w="1102" w:type="pct"/>
            <w:vAlign w:val="center"/>
          </w:tcPr>
          <w:p w:rsidR="00BD0B14" w:rsidRPr="009E662C" w:rsidRDefault="00BD0B14" w:rsidP="00BD0B14">
            <w:pPr>
              <w:ind w:right="282"/>
              <w:jc w:val="center"/>
              <w:rPr>
                <w:rFonts w:ascii="Times New Roman" w:hAnsi="Times New Roman" w:cs="Times New Roman"/>
              </w:rPr>
            </w:pPr>
            <w:r w:rsidRPr="009E662C">
              <w:rPr>
                <w:rFonts w:ascii="Times New Roman" w:hAnsi="Times New Roman" w:cs="Times New Roman"/>
                <w:bCs/>
              </w:rPr>
              <w:t>Число учащихся, получивших «2» на экзаменах</w:t>
            </w:r>
          </w:p>
        </w:tc>
      </w:tr>
      <w:tr w:rsidR="00BD0B14" w:rsidRPr="009E662C" w:rsidTr="00BD0B14">
        <w:trPr>
          <w:trHeight w:val="234"/>
        </w:trPr>
        <w:tc>
          <w:tcPr>
            <w:tcW w:w="1310" w:type="pct"/>
            <w:vAlign w:val="center"/>
          </w:tcPr>
          <w:p w:rsidR="00BD0B14" w:rsidRPr="009E662C" w:rsidRDefault="00BD0B14" w:rsidP="00BD0B14">
            <w:pPr>
              <w:ind w:right="282"/>
              <w:jc w:val="center"/>
              <w:rPr>
                <w:rFonts w:ascii="Times New Roman" w:hAnsi="Times New Roman" w:cs="Times New Roman"/>
                <w:b/>
                <w:bCs/>
              </w:rPr>
            </w:pPr>
            <w:r w:rsidRPr="009E662C">
              <w:rPr>
                <w:rFonts w:ascii="Times New Roman" w:hAnsi="Times New Roman" w:cs="Times New Roman"/>
                <w:b/>
                <w:bCs/>
              </w:rPr>
              <w:t>2012-2013</w:t>
            </w:r>
          </w:p>
        </w:tc>
        <w:tc>
          <w:tcPr>
            <w:tcW w:w="737" w:type="pct"/>
            <w:vAlign w:val="center"/>
          </w:tcPr>
          <w:p w:rsidR="00BD0B14" w:rsidRPr="009E662C" w:rsidRDefault="00BD0B14" w:rsidP="00BD0B14">
            <w:pPr>
              <w:ind w:right="16"/>
              <w:jc w:val="center"/>
              <w:rPr>
                <w:rFonts w:ascii="Times New Roman" w:hAnsi="Times New Roman" w:cs="Times New Roman"/>
              </w:rPr>
            </w:pPr>
            <w:r w:rsidRPr="009E662C">
              <w:rPr>
                <w:rFonts w:ascii="Times New Roman" w:hAnsi="Times New Roman" w:cs="Times New Roman"/>
              </w:rPr>
              <w:t>50</w:t>
            </w:r>
          </w:p>
        </w:tc>
        <w:tc>
          <w:tcPr>
            <w:tcW w:w="886" w:type="pct"/>
            <w:vAlign w:val="center"/>
          </w:tcPr>
          <w:p w:rsidR="00BD0B14" w:rsidRPr="009E662C" w:rsidRDefault="00BD0B14" w:rsidP="00BD0B14">
            <w:pPr>
              <w:ind w:right="16"/>
              <w:jc w:val="center"/>
              <w:rPr>
                <w:rFonts w:ascii="Times New Roman" w:hAnsi="Times New Roman" w:cs="Times New Roman"/>
              </w:rPr>
            </w:pPr>
            <w:r w:rsidRPr="009E662C">
              <w:rPr>
                <w:rFonts w:ascii="Times New Roman" w:hAnsi="Times New Roman" w:cs="Times New Roman"/>
              </w:rPr>
              <w:t>3</w:t>
            </w:r>
          </w:p>
        </w:tc>
        <w:tc>
          <w:tcPr>
            <w:tcW w:w="965" w:type="pct"/>
            <w:vAlign w:val="center"/>
          </w:tcPr>
          <w:p w:rsidR="00BD0B14" w:rsidRPr="009E662C" w:rsidRDefault="00BD0B14" w:rsidP="00BD0B14">
            <w:pPr>
              <w:ind w:right="16"/>
              <w:jc w:val="center"/>
              <w:rPr>
                <w:rFonts w:ascii="Times New Roman" w:hAnsi="Times New Roman" w:cs="Times New Roman"/>
              </w:rPr>
            </w:pPr>
            <w:r w:rsidRPr="009E662C">
              <w:rPr>
                <w:rFonts w:ascii="Times New Roman" w:hAnsi="Times New Roman" w:cs="Times New Roman"/>
              </w:rPr>
              <w:t>37</w:t>
            </w:r>
          </w:p>
        </w:tc>
        <w:tc>
          <w:tcPr>
            <w:tcW w:w="1102" w:type="pct"/>
            <w:vAlign w:val="center"/>
          </w:tcPr>
          <w:p w:rsidR="00BD0B14" w:rsidRPr="009E662C" w:rsidRDefault="00BD0B14" w:rsidP="00BD0B14">
            <w:pPr>
              <w:ind w:right="16"/>
              <w:jc w:val="center"/>
              <w:rPr>
                <w:rFonts w:ascii="Times New Roman" w:hAnsi="Times New Roman" w:cs="Times New Roman"/>
              </w:rPr>
            </w:pPr>
            <w:r w:rsidRPr="009E662C">
              <w:rPr>
                <w:rFonts w:ascii="Times New Roman" w:hAnsi="Times New Roman" w:cs="Times New Roman"/>
              </w:rPr>
              <w:t>-</w:t>
            </w:r>
          </w:p>
        </w:tc>
      </w:tr>
      <w:tr w:rsidR="00BD0B14" w:rsidRPr="009E662C" w:rsidTr="00BD0B14">
        <w:trPr>
          <w:trHeight w:val="234"/>
        </w:trPr>
        <w:tc>
          <w:tcPr>
            <w:tcW w:w="1310" w:type="pct"/>
            <w:vAlign w:val="center"/>
          </w:tcPr>
          <w:p w:rsidR="00BD0B14" w:rsidRPr="009E662C" w:rsidRDefault="00BD0B14" w:rsidP="00BD0B14">
            <w:pPr>
              <w:ind w:right="282"/>
              <w:jc w:val="center"/>
              <w:rPr>
                <w:rFonts w:ascii="Times New Roman" w:hAnsi="Times New Roman" w:cs="Times New Roman"/>
                <w:b/>
                <w:bCs/>
              </w:rPr>
            </w:pPr>
            <w:r w:rsidRPr="009E662C">
              <w:rPr>
                <w:rFonts w:ascii="Times New Roman" w:hAnsi="Times New Roman" w:cs="Times New Roman"/>
                <w:b/>
                <w:bCs/>
              </w:rPr>
              <w:t>2013-2014</w:t>
            </w:r>
          </w:p>
        </w:tc>
        <w:tc>
          <w:tcPr>
            <w:tcW w:w="737" w:type="pct"/>
            <w:vAlign w:val="center"/>
          </w:tcPr>
          <w:p w:rsidR="00BD0B14" w:rsidRPr="009E662C" w:rsidRDefault="00BD0B14" w:rsidP="00BD0B14">
            <w:pPr>
              <w:ind w:right="16"/>
              <w:jc w:val="center"/>
              <w:rPr>
                <w:rFonts w:ascii="Times New Roman" w:hAnsi="Times New Roman" w:cs="Times New Roman"/>
              </w:rPr>
            </w:pPr>
            <w:r w:rsidRPr="009E662C">
              <w:rPr>
                <w:rFonts w:ascii="Times New Roman" w:hAnsi="Times New Roman" w:cs="Times New Roman"/>
              </w:rPr>
              <w:t>39</w:t>
            </w:r>
          </w:p>
        </w:tc>
        <w:tc>
          <w:tcPr>
            <w:tcW w:w="886" w:type="pct"/>
            <w:vAlign w:val="center"/>
          </w:tcPr>
          <w:p w:rsidR="00BD0B14" w:rsidRPr="009E662C" w:rsidRDefault="00BD0B14" w:rsidP="00BD0B14">
            <w:pPr>
              <w:ind w:right="16"/>
              <w:jc w:val="center"/>
              <w:rPr>
                <w:rFonts w:ascii="Times New Roman" w:hAnsi="Times New Roman" w:cs="Times New Roman"/>
              </w:rPr>
            </w:pPr>
            <w:r w:rsidRPr="009E662C">
              <w:rPr>
                <w:rFonts w:ascii="Times New Roman" w:hAnsi="Times New Roman" w:cs="Times New Roman"/>
              </w:rPr>
              <w:t>2</w:t>
            </w:r>
          </w:p>
        </w:tc>
        <w:tc>
          <w:tcPr>
            <w:tcW w:w="965" w:type="pct"/>
            <w:vAlign w:val="center"/>
          </w:tcPr>
          <w:p w:rsidR="00BD0B14" w:rsidRPr="009E662C" w:rsidRDefault="00BD0B14" w:rsidP="00BD0B14">
            <w:pPr>
              <w:ind w:right="16"/>
              <w:jc w:val="center"/>
              <w:rPr>
                <w:rFonts w:ascii="Times New Roman" w:hAnsi="Times New Roman" w:cs="Times New Roman"/>
              </w:rPr>
            </w:pPr>
            <w:r w:rsidRPr="009E662C">
              <w:rPr>
                <w:rFonts w:ascii="Times New Roman" w:hAnsi="Times New Roman" w:cs="Times New Roman"/>
              </w:rPr>
              <w:t>17</w:t>
            </w:r>
          </w:p>
        </w:tc>
        <w:tc>
          <w:tcPr>
            <w:tcW w:w="1102" w:type="pct"/>
            <w:vAlign w:val="center"/>
          </w:tcPr>
          <w:p w:rsidR="00BD0B14" w:rsidRPr="009E662C" w:rsidRDefault="00BD0B14" w:rsidP="00BD0B14">
            <w:pPr>
              <w:ind w:right="16"/>
              <w:jc w:val="center"/>
              <w:rPr>
                <w:rFonts w:ascii="Times New Roman" w:hAnsi="Times New Roman" w:cs="Times New Roman"/>
              </w:rPr>
            </w:pPr>
            <w:r w:rsidRPr="009E662C">
              <w:rPr>
                <w:rFonts w:ascii="Times New Roman" w:hAnsi="Times New Roman" w:cs="Times New Roman"/>
              </w:rPr>
              <w:t>2</w:t>
            </w:r>
          </w:p>
        </w:tc>
      </w:tr>
      <w:tr w:rsidR="00BD0B14" w:rsidRPr="009E662C" w:rsidTr="00BD0B14">
        <w:trPr>
          <w:trHeight w:val="253"/>
        </w:trPr>
        <w:tc>
          <w:tcPr>
            <w:tcW w:w="1310" w:type="pct"/>
            <w:vAlign w:val="center"/>
          </w:tcPr>
          <w:p w:rsidR="00BD0B14" w:rsidRPr="009E662C" w:rsidRDefault="00BD0B14" w:rsidP="00BD0B14">
            <w:pPr>
              <w:ind w:right="282"/>
              <w:jc w:val="center"/>
              <w:rPr>
                <w:rFonts w:ascii="Times New Roman" w:hAnsi="Times New Roman" w:cs="Times New Roman"/>
                <w:b/>
                <w:bCs/>
              </w:rPr>
            </w:pPr>
            <w:r w:rsidRPr="009E662C">
              <w:rPr>
                <w:rFonts w:ascii="Times New Roman" w:hAnsi="Times New Roman" w:cs="Times New Roman"/>
                <w:b/>
                <w:bCs/>
              </w:rPr>
              <w:t>2014-2015</w:t>
            </w:r>
          </w:p>
        </w:tc>
        <w:tc>
          <w:tcPr>
            <w:tcW w:w="737" w:type="pct"/>
            <w:vAlign w:val="center"/>
          </w:tcPr>
          <w:p w:rsidR="00BD0B14" w:rsidRPr="009E662C" w:rsidRDefault="00BD0B14" w:rsidP="00BD0B14">
            <w:pPr>
              <w:ind w:right="16"/>
              <w:jc w:val="center"/>
              <w:rPr>
                <w:rFonts w:ascii="Times New Roman" w:hAnsi="Times New Roman" w:cs="Times New Roman"/>
              </w:rPr>
            </w:pPr>
            <w:r w:rsidRPr="009E662C">
              <w:rPr>
                <w:rFonts w:ascii="Times New Roman" w:hAnsi="Times New Roman" w:cs="Times New Roman"/>
              </w:rPr>
              <w:t>38</w:t>
            </w:r>
          </w:p>
        </w:tc>
        <w:tc>
          <w:tcPr>
            <w:tcW w:w="886" w:type="pct"/>
            <w:vAlign w:val="center"/>
          </w:tcPr>
          <w:p w:rsidR="00BD0B14" w:rsidRPr="009E662C" w:rsidRDefault="00BD0B14" w:rsidP="00BD0B14">
            <w:pPr>
              <w:ind w:right="16"/>
              <w:jc w:val="center"/>
              <w:rPr>
                <w:rFonts w:ascii="Times New Roman" w:hAnsi="Times New Roman" w:cs="Times New Roman"/>
              </w:rPr>
            </w:pPr>
            <w:r w:rsidRPr="009E662C">
              <w:rPr>
                <w:rFonts w:ascii="Times New Roman" w:hAnsi="Times New Roman" w:cs="Times New Roman"/>
              </w:rPr>
              <w:t>2</w:t>
            </w:r>
          </w:p>
        </w:tc>
        <w:tc>
          <w:tcPr>
            <w:tcW w:w="965" w:type="pct"/>
            <w:vAlign w:val="center"/>
          </w:tcPr>
          <w:p w:rsidR="00BD0B14" w:rsidRPr="009E662C" w:rsidRDefault="00BD0B14" w:rsidP="00BD0B14">
            <w:pPr>
              <w:ind w:right="16"/>
              <w:jc w:val="center"/>
              <w:rPr>
                <w:rFonts w:ascii="Times New Roman" w:hAnsi="Times New Roman" w:cs="Times New Roman"/>
              </w:rPr>
            </w:pPr>
            <w:r w:rsidRPr="009E662C">
              <w:rPr>
                <w:rFonts w:ascii="Times New Roman" w:hAnsi="Times New Roman" w:cs="Times New Roman"/>
              </w:rPr>
              <w:t>18</w:t>
            </w:r>
          </w:p>
        </w:tc>
        <w:tc>
          <w:tcPr>
            <w:tcW w:w="1102" w:type="pct"/>
            <w:vAlign w:val="center"/>
          </w:tcPr>
          <w:p w:rsidR="00BD0B14" w:rsidRPr="009E662C" w:rsidRDefault="00BD0B14" w:rsidP="00BD0B14">
            <w:pPr>
              <w:ind w:right="16"/>
              <w:jc w:val="center"/>
              <w:rPr>
                <w:rFonts w:ascii="Times New Roman" w:hAnsi="Times New Roman" w:cs="Times New Roman"/>
              </w:rPr>
            </w:pPr>
            <w:r w:rsidRPr="009E662C">
              <w:rPr>
                <w:rFonts w:ascii="Times New Roman" w:hAnsi="Times New Roman" w:cs="Times New Roman"/>
              </w:rPr>
              <w:t>4</w:t>
            </w:r>
          </w:p>
        </w:tc>
      </w:tr>
      <w:tr w:rsidR="00BD0B14" w:rsidRPr="009E662C" w:rsidTr="00BD0B14">
        <w:trPr>
          <w:trHeight w:val="253"/>
        </w:trPr>
        <w:tc>
          <w:tcPr>
            <w:tcW w:w="1310" w:type="pct"/>
            <w:vAlign w:val="center"/>
          </w:tcPr>
          <w:p w:rsidR="00BD0B14" w:rsidRPr="009E662C" w:rsidRDefault="00BD0B14" w:rsidP="00BD0B14">
            <w:pPr>
              <w:ind w:right="282"/>
              <w:jc w:val="center"/>
              <w:rPr>
                <w:rFonts w:ascii="Times New Roman" w:hAnsi="Times New Roman" w:cs="Times New Roman"/>
                <w:b/>
                <w:bCs/>
              </w:rPr>
            </w:pPr>
            <w:r w:rsidRPr="009E662C">
              <w:rPr>
                <w:rFonts w:ascii="Times New Roman" w:hAnsi="Times New Roman" w:cs="Times New Roman"/>
                <w:b/>
                <w:bCs/>
              </w:rPr>
              <w:t>2015-2016</w:t>
            </w:r>
          </w:p>
        </w:tc>
        <w:tc>
          <w:tcPr>
            <w:tcW w:w="737" w:type="pct"/>
            <w:vAlign w:val="center"/>
          </w:tcPr>
          <w:p w:rsidR="00BD0B14" w:rsidRPr="009E662C" w:rsidRDefault="00BD0B14" w:rsidP="00BD0B14">
            <w:pPr>
              <w:ind w:right="16"/>
              <w:jc w:val="center"/>
              <w:rPr>
                <w:rFonts w:ascii="Times New Roman" w:hAnsi="Times New Roman" w:cs="Times New Roman"/>
              </w:rPr>
            </w:pPr>
            <w:r w:rsidRPr="009E662C">
              <w:rPr>
                <w:rFonts w:ascii="Times New Roman" w:hAnsi="Times New Roman" w:cs="Times New Roman"/>
              </w:rPr>
              <w:t>52</w:t>
            </w:r>
          </w:p>
        </w:tc>
        <w:tc>
          <w:tcPr>
            <w:tcW w:w="886" w:type="pct"/>
            <w:vAlign w:val="center"/>
          </w:tcPr>
          <w:p w:rsidR="00BD0B14" w:rsidRPr="009E662C" w:rsidRDefault="00BD0B14" w:rsidP="00BD0B14">
            <w:pPr>
              <w:ind w:right="16"/>
              <w:jc w:val="center"/>
              <w:rPr>
                <w:rFonts w:ascii="Times New Roman" w:hAnsi="Times New Roman" w:cs="Times New Roman"/>
              </w:rPr>
            </w:pPr>
            <w:r w:rsidRPr="009E662C">
              <w:rPr>
                <w:rFonts w:ascii="Times New Roman" w:hAnsi="Times New Roman" w:cs="Times New Roman"/>
              </w:rPr>
              <w:t>2</w:t>
            </w:r>
          </w:p>
        </w:tc>
        <w:tc>
          <w:tcPr>
            <w:tcW w:w="965" w:type="pct"/>
            <w:vAlign w:val="center"/>
          </w:tcPr>
          <w:p w:rsidR="00BD0B14" w:rsidRPr="009E662C" w:rsidRDefault="00BD0B14" w:rsidP="00BD0B14">
            <w:pPr>
              <w:ind w:right="16"/>
              <w:jc w:val="center"/>
              <w:rPr>
                <w:rFonts w:ascii="Times New Roman" w:hAnsi="Times New Roman" w:cs="Times New Roman"/>
              </w:rPr>
            </w:pPr>
            <w:r w:rsidRPr="009E662C">
              <w:rPr>
                <w:rFonts w:ascii="Times New Roman" w:hAnsi="Times New Roman" w:cs="Times New Roman"/>
              </w:rPr>
              <w:t>25</w:t>
            </w:r>
          </w:p>
        </w:tc>
        <w:tc>
          <w:tcPr>
            <w:tcW w:w="1102" w:type="pct"/>
            <w:vAlign w:val="center"/>
          </w:tcPr>
          <w:p w:rsidR="00BD0B14" w:rsidRPr="009E662C" w:rsidRDefault="00BD0B14" w:rsidP="00BD0B14">
            <w:pPr>
              <w:ind w:right="16"/>
              <w:jc w:val="center"/>
              <w:rPr>
                <w:rFonts w:ascii="Times New Roman" w:hAnsi="Times New Roman" w:cs="Times New Roman"/>
              </w:rPr>
            </w:pPr>
            <w:r w:rsidRPr="009E662C">
              <w:rPr>
                <w:rFonts w:ascii="Times New Roman" w:hAnsi="Times New Roman" w:cs="Times New Roman"/>
              </w:rPr>
              <w:t>7</w:t>
            </w:r>
          </w:p>
        </w:tc>
      </w:tr>
      <w:tr w:rsidR="00BD0B14" w:rsidRPr="009E662C" w:rsidTr="00BD0B14">
        <w:trPr>
          <w:trHeight w:val="253"/>
        </w:trPr>
        <w:tc>
          <w:tcPr>
            <w:tcW w:w="1310" w:type="pct"/>
            <w:vAlign w:val="center"/>
          </w:tcPr>
          <w:p w:rsidR="00BD0B14" w:rsidRPr="009E662C" w:rsidRDefault="00BD0B14" w:rsidP="00BD0B14">
            <w:pPr>
              <w:ind w:right="282"/>
              <w:jc w:val="center"/>
              <w:rPr>
                <w:rFonts w:ascii="Times New Roman" w:hAnsi="Times New Roman" w:cs="Times New Roman"/>
                <w:b/>
                <w:bCs/>
              </w:rPr>
            </w:pPr>
            <w:r w:rsidRPr="009E662C">
              <w:rPr>
                <w:rFonts w:ascii="Times New Roman" w:hAnsi="Times New Roman" w:cs="Times New Roman"/>
                <w:b/>
                <w:bCs/>
              </w:rPr>
              <w:t>2016-2017</w:t>
            </w:r>
          </w:p>
        </w:tc>
        <w:tc>
          <w:tcPr>
            <w:tcW w:w="737" w:type="pct"/>
            <w:vAlign w:val="center"/>
          </w:tcPr>
          <w:p w:rsidR="00BD0B14" w:rsidRPr="009E662C" w:rsidRDefault="00BD0B14" w:rsidP="00BD0B14">
            <w:pPr>
              <w:ind w:right="16"/>
              <w:jc w:val="center"/>
              <w:rPr>
                <w:rFonts w:ascii="Times New Roman" w:hAnsi="Times New Roman" w:cs="Times New Roman"/>
              </w:rPr>
            </w:pPr>
            <w:r w:rsidRPr="009E662C">
              <w:rPr>
                <w:rFonts w:ascii="Times New Roman" w:hAnsi="Times New Roman" w:cs="Times New Roman"/>
              </w:rPr>
              <w:t>31</w:t>
            </w:r>
          </w:p>
        </w:tc>
        <w:tc>
          <w:tcPr>
            <w:tcW w:w="886" w:type="pct"/>
            <w:vAlign w:val="center"/>
          </w:tcPr>
          <w:p w:rsidR="00BD0B14" w:rsidRPr="009E662C" w:rsidRDefault="00BD0B14" w:rsidP="00BD0B14">
            <w:pPr>
              <w:ind w:right="16"/>
              <w:jc w:val="center"/>
              <w:rPr>
                <w:rFonts w:ascii="Times New Roman" w:hAnsi="Times New Roman" w:cs="Times New Roman"/>
              </w:rPr>
            </w:pPr>
            <w:r w:rsidRPr="009E662C">
              <w:rPr>
                <w:rFonts w:ascii="Times New Roman" w:hAnsi="Times New Roman" w:cs="Times New Roman"/>
              </w:rPr>
              <w:t>7</w:t>
            </w:r>
          </w:p>
        </w:tc>
        <w:tc>
          <w:tcPr>
            <w:tcW w:w="965" w:type="pct"/>
            <w:vAlign w:val="center"/>
          </w:tcPr>
          <w:p w:rsidR="00BD0B14" w:rsidRPr="009E662C" w:rsidRDefault="00BD0B14" w:rsidP="00BD0B14">
            <w:pPr>
              <w:ind w:right="16"/>
              <w:jc w:val="center"/>
              <w:rPr>
                <w:rFonts w:ascii="Times New Roman" w:hAnsi="Times New Roman" w:cs="Times New Roman"/>
              </w:rPr>
            </w:pPr>
            <w:r w:rsidRPr="009E662C">
              <w:rPr>
                <w:rFonts w:ascii="Times New Roman" w:hAnsi="Times New Roman" w:cs="Times New Roman"/>
              </w:rPr>
              <w:t>-</w:t>
            </w:r>
          </w:p>
        </w:tc>
        <w:tc>
          <w:tcPr>
            <w:tcW w:w="1102" w:type="pct"/>
            <w:vAlign w:val="center"/>
          </w:tcPr>
          <w:p w:rsidR="00BD0B14" w:rsidRPr="009E662C" w:rsidRDefault="00BD0B14" w:rsidP="00BD0B14">
            <w:pPr>
              <w:ind w:right="16"/>
              <w:jc w:val="center"/>
              <w:rPr>
                <w:rFonts w:ascii="Times New Roman" w:hAnsi="Times New Roman" w:cs="Times New Roman"/>
              </w:rPr>
            </w:pPr>
            <w:r w:rsidRPr="009E662C">
              <w:rPr>
                <w:rFonts w:ascii="Times New Roman" w:hAnsi="Times New Roman" w:cs="Times New Roman"/>
              </w:rPr>
              <w:t>1</w:t>
            </w:r>
          </w:p>
        </w:tc>
      </w:tr>
      <w:tr w:rsidR="00BD0B14" w:rsidRPr="009E662C" w:rsidTr="00BD0B14">
        <w:trPr>
          <w:trHeight w:val="253"/>
        </w:trPr>
        <w:tc>
          <w:tcPr>
            <w:tcW w:w="1310" w:type="pct"/>
            <w:vAlign w:val="center"/>
          </w:tcPr>
          <w:p w:rsidR="00BD0B14" w:rsidRPr="009E662C" w:rsidRDefault="00BD0B14" w:rsidP="00BD0B14">
            <w:pPr>
              <w:ind w:right="282"/>
              <w:jc w:val="center"/>
              <w:rPr>
                <w:rFonts w:ascii="Times New Roman" w:hAnsi="Times New Roman" w:cs="Times New Roman"/>
                <w:b/>
                <w:bCs/>
              </w:rPr>
            </w:pPr>
            <w:r w:rsidRPr="009E662C">
              <w:rPr>
                <w:rFonts w:ascii="Times New Roman" w:hAnsi="Times New Roman" w:cs="Times New Roman"/>
                <w:b/>
                <w:bCs/>
              </w:rPr>
              <w:t>2017-2018</w:t>
            </w:r>
          </w:p>
        </w:tc>
        <w:tc>
          <w:tcPr>
            <w:tcW w:w="737" w:type="pct"/>
            <w:vAlign w:val="center"/>
          </w:tcPr>
          <w:p w:rsidR="00BD0B14" w:rsidRPr="009E662C" w:rsidRDefault="00BD0B14" w:rsidP="00BD0B14">
            <w:pPr>
              <w:ind w:right="16"/>
              <w:jc w:val="center"/>
              <w:rPr>
                <w:rFonts w:ascii="Times New Roman" w:hAnsi="Times New Roman" w:cs="Times New Roman"/>
              </w:rPr>
            </w:pPr>
            <w:r w:rsidRPr="009E662C">
              <w:rPr>
                <w:rFonts w:ascii="Times New Roman" w:hAnsi="Times New Roman" w:cs="Times New Roman"/>
              </w:rPr>
              <w:t>30</w:t>
            </w:r>
          </w:p>
        </w:tc>
        <w:tc>
          <w:tcPr>
            <w:tcW w:w="886" w:type="pct"/>
            <w:vAlign w:val="center"/>
          </w:tcPr>
          <w:p w:rsidR="00BD0B14" w:rsidRPr="009E662C" w:rsidRDefault="00BD0B14" w:rsidP="00BD0B14">
            <w:pPr>
              <w:ind w:right="16"/>
              <w:jc w:val="center"/>
              <w:rPr>
                <w:rFonts w:ascii="Times New Roman" w:hAnsi="Times New Roman" w:cs="Times New Roman"/>
              </w:rPr>
            </w:pPr>
            <w:r w:rsidRPr="009E662C">
              <w:rPr>
                <w:rFonts w:ascii="Times New Roman" w:hAnsi="Times New Roman" w:cs="Times New Roman"/>
              </w:rPr>
              <w:t>1</w:t>
            </w:r>
          </w:p>
        </w:tc>
        <w:tc>
          <w:tcPr>
            <w:tcW w:w="965" w:type="pct"/>
            <w:vAlign w:val="center"/>
          </w:tcPr>
          <w:p w:rsidR="00BD0B14" w:rsidRPr="009E662C" w:rsidRDefault="00BD0B14" w:rsidP="00BD0B14">
            <w:pPr>
              <w:ind w:right="16"/>
              <w:jc w:val="center"/>
              <w:rPr>
                <w:rFonts w:ascii="Times New Roman" w:hAnsi="Times New Roman" w:cs="Times New Roman"/>
              </w:rPr>
            </w:pPr>
            <w:r w:rsidRPr="009E662C">
              <w:rPr>
                <w:rFonts w:ascii="Times New Roman" w:hAnsi="Times New Roman" w:cs="Times New Roman"/>
              </w:rPr>
              <w:t>17</w:t>
            </w:r>
          </w:p>
        </w:tc>
        <w:tc>
          <w:tcPr>
            <w:tcW w:w="1102" w:type="pct"/>
            <w:vAlign w:val="center"/>
          </w:tcPr>
          <w:p w:rsidR="00BD0B14" w:rsidRPr="009E662C" w:rsidRDefault="00BD0B14" w:rsidP="00BD0B14">
            <w:pPr>
              <w:ind w:right="16"/>
              <w:jc w:val="center"/>
              <w:rPr>
                <w:rFonts w:ascii="Times New Roman" w:hAnsi="Times New Roman" w:cs="Times New Roman"/>
              </w:rPr>
            </w:pPr>
            <w:r w:rsidRPr="009E662C">
              <w:rPr>
                <w:rFonts w:ascii="Times New Roman" w:hAnsi="Times New Roman" w:cs="Times New Roman"/>
              </w:rPr>
              <w:t>1</w:t>
            </w:r>
          </w:p>
        </w:tc>
      </w:tr>
      <w:tr w:rsidR="00BD0B14" w:rsidRPr="009E662C" w:rsidTr="00BD0B14">
        <w:trPr>
          <w:trHeight w:val="253"/>
        </w:trPr>
        <w:tc>
          <w:tcPr>
            <w:tcW w:w="1310" w:type="pct"/>
            <w:vAlign w:val="center"/>
          </w:tcPr>
          <w:p w:rsidR="00BD0B14" w:rsidRPr="009E662C" w:rsidRDefault="00BD0B14" w:rsidP="00BD0B14">
            <w:pPr>
              <w:ind w:right="282"/>
              <w:jc w:val="center"/>
              <w:rPr>
                <w:rFonts w:ascii="Times New Roman" w:hAnsi="Times New Roman" w:cs="Times New Roman"/>
                <w:b/>
                <w:bCs/>
              </w:rPr>
            </w:pPr>
            <w:r w:rsidRPr="009E662C">
              <w:rPr>
                <w:rFonts w:ascii="Times New Roman" w:hAnsi="Times New Roman" w:cs="Times New Roman"/>
                <w:b/>
                <w:bCs/>
              </w:rPr>
              <w:t>2018-2019</w:t>
            </w:r>
          </w:p>
        </w:tc>
        <w:tc>
          <w:tcPr>
            <w:tcW w:w="737" w:type="pct"/>
            <w:vAlign w:val="center"/>
          </w:tcPr>
          <w:p w:rsidR="00BD0B14" w:rsidRPr="009E662C" w:rsidRDefault="00BD0B14" w:rsidP="00BD0B14">
            <w:pPr>
              <w:ind w:right="16"/>
              <w:jc w:val="center"/>
              <w:rPr>
                <w:rFonts w:ascii="Times New Roman" w:hAnsi="Times New Roman" w:cs="Times New Roman"/>
              </w:rPr>
            </w:pPr>
            <w:r w:rsidRPr="009E662C">
              <w:rPr>
                <w:rFonts w:ascii="Times New Roman" w:hAnsi="Times New Roman" w:cs="Times New Roman"/>
              </w:rPr>
              <w:t>33</w:t>
            </w:r>
          </w:p>
        </w:tc>
        <w:tc>
          <w:tcPr>
            <w:tcW w:w="886" w:type="pct"/>
            <w:vAlign w:val="center"/>
          </w:tcPr>
          <w:p w:rsidR="00BD0B14" w:rsidRPr="009E662C" w:rsidRDefault="00BD0B14" w:rsidP="00BD0B14">
            <w:pPr>
              <w:ind w:right="16"/>
              <w:jc w:val="center"/>
              <w:rPr>
                <w:rFonts w:ascii="Times New Roman" w:hAnsi="Times New Roman" w:cs="Times New Roman"/>
              </w:rPr>
            </w:pPr>
            <w:r w:rsidRPr="009E662C">
              <w:rPr>
                <w:rFonts w:ascii="Times New Roman" w:hAnsi="Times New Roman" w:cs="Times New Roman"/>
              </w:rPr>
              <w:t>1</w:t>
            </w:r>
          </w:p>
        </w:tc>
        <w:tc>
          <w:tcPr>
            <w:tcW w:w="965" w:type="pct"/>
            <w:vAlign w:val="center"/>
          </w:tcPr>
          <w:p w:rsidR="00BD0B14" w:rsidRPr="009E662C" w:rsidRDefault="00BD0B14" w:rsidP="00BD0B14">
            <w:pPr>
              <w:ind w:right="16"/>
              <w:jc w:val="center"/>
              <w:rPr>
                <w:rFonts w:ascii="Times New Roman" w:hAnsi="Times New Roman" w:cs="Times New Roman"/>
              </w:rPr>
            </w:pPr>
            <w:r w:rsidRPr="009E662C">
              <w:rPr>
                <w:rFonts w:ascii="Times New Roman" w:hAnsi="Times New Roman" w:cs="Times New Roman"/>
              </w:rPr>
              <w:t>10</w:t>
            </w:r>
          </w:p>
        </w:tc>
        <w:tc>
          <w:tcPr>
            <w:tcW w:w="1102" w:type="pct"/>
            <w:vAlign w:val="center"/>
          </w:tcPr>
          <w:p w:rsidR="00BD0B14" w:rsidRPr="009E662C" w:rsidRDefault="00BD0B14" w:rsidP="00BD0B14">
            <w:pPr>
              <w:ind w:right="16"/>
              <w:jc w:val="center"/>
              <w:rPr>
                <w:rFonts w:ascii="Times New Roman" w:hAnsi="Times New Roman" w:cs="Times New Roman"/>
              </w:rPr>
            </w:pPr>
            <w:r w:rsidRPr="009E662C">
              <w:rPr>
                <w:rFonts w:ascii="Times New Roman" w:hAnsi="Times New Roman" w:cs="Times New Roman"/>
              </w:rPr>
              <w:t>1</w:t>
            </w:r>
          </w:p>
        </w:tc>
      </w:tr>
    </w:tbl>
    <w:p w:rsidR="00BD0B14" w:rsidRPr="009E662C" w:rsidRDefault="00BD0B14" w:rsidP="00BD0B14">
      <w:pPr>
        <w:pStyle w:val="Default"/>
        <w:ind w:firstLine="709"/>
        <w:jc w:val="both"/>
        <w:rPr>
          <w:sz w:val="28"/>
          <w:szCs w:val="26"/>
        </w:rPr>
      </w:pP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 xml:space="preserve">Обращений со стороны родителей по вопросам нарушений в подготовке и проведении государственной итоговой аттестации выпускников в школу не поступало. </w:t>
      </w:r>
    </w:p>
    <w:p w:rsidR="00BD0B14" w:rsidRPr="009E662C" w:rsidRDefault="00BD0B14" w:rsidP="00BD0B14">
      <w:pPr>
        <w:jc w:val="both"/>
        <w:rPr>
          <w:rFonts w:ascii="Times New Roman" w:hAnsi="Times New Roman" w:cs="Times New Roman"/>
          <w:b/>
          <w:sz w:val="26"/>
          <w:szCs w:val="26"/>
          <w:highlight w:val="yellow"/>
        </w:rPr>
      </w:pPr>
    </w:p>
    <w:p w:rsidR="00BD0B14" w:rsidRPr="009E662C" w:rsidRDefault="00BD0B14" w:rsidP="00BD0B14">
      <w:pPr>
        <w:ind w:firstLine="709"/>
        <w:jc w:val="both"/>
        <w:rPr>
          <w:rFonts w:ascii="Times New Roman" w:hAnsi="Times New Roman" w:cs="Times New Roman"/>
          <w:sz w:val="28"/>
          <w:szCs w:val="26"/>
          <w:highlight w:val="yellow"/>
        </w:rPr>
      </w:pPr>
    </w:p>
    <w:p w:rsidR="00BD0B14" w:rsidRPr="009E662C" w:rsidRDefault="00BD0B14" w:rsidP="00BD0B14">
      <w:pPr>
        <w:ind w:firstLine="709"/>
        <w:jc w:val="both"/>
        <w:rPr>
          <w:rFonts w:ascii="Times New Roman" w:hAnsi="Times New Roman" w:cs="Times New Roman"/>
          <w:sz w:val="28"/>
          <w:szCs w:val="26"/>
          <w:highlight w:val="yellow"/>
        </w:rPr>
      </w:pPr>
    </w:p>
    <w:p w:rsidR="00BD0B14" w:rsidRPr="009E662C" w:rsidRDefault="00BD0B14" w:rsidP="00BD0B14">
      <w:pPr>
        <w:ind w:firstLine="709"/>
        <w:jc w:val="both"/>
        <w:rPr>
          <w:rFonts w:ascii="Times New Roman" w:hAnsi="Times New Roman" w:cs="Times New Roman"/>
          <w:sz w:val="28"/>
          <w:szCs w:val="26"/>
          <w:highlight w:val="yellow"/>
        </w:rPr>
      </w:pPr>
    </w:p>
    <w:p w:rsidR="00BD0B14" w:rsidRPr="009E662C" w:rsidRDefault="00BD0B14" w:rsidP="00BD0B14">
      <w:pPr>
        <w:ind w:firstLine="709"/>
        <w:jc w:val="both"/>
        <w:rPr>
          <w:rFonts w:ascii="Times New Roman" w:hAnsi="Times New Roman" w:cs="Times New Roman"/>
          <w:sz w:val="28"/>
          <w:szCs w:val="26"/>
          <w:highlight w:val="yellow"/>
        </w:rPr>
      </w:pPr>
    </w:p>
    <w:p w:rsidR="00BD0B14" w:rsidRPr="009E662C" w:rsidRDefault="00BD0B14" w:rsidP="00BD0B14">
      <w:pPr>
        <w:ind w:firstLine="709"/>
        <w:jc w:val="both"/>
        <w:rPr>
          <w:rFonts w:ascii="Times New Roman" w:hAnsi="Times New Roman" w:cs="Times New Roman"/>
          <w:sz w:val="28"/>
          <w:szCs w:val="26"/>
          <w:highlight w:val="yellow"/>
        </w:rPr>
      </w:pPr>
    </w:p>
    <w:p w:rsidR="00BD0B14" w:rsidRPr="009E662C" w:rsidRDefault="00BD0B14" w:rsidP="00BD0B14">
      <w:pPr>
        <w:ind w:firstLine="709"/>
        <w:jc w:val="both"/>
        <w:rPr>
          <w:rFonts w:ascii="Times New Roman" w:hAnsi="Times New Roman" w:cs="Times New Roman"/>
          <w:sz w:val="28"/>
          <w:szCs w:val="26"/>
          <w:highlight w:val="yellow"/>
        </w:rPr>
      </w:pPr>
    </w:p>
    <w:p w:rsidR="00BD0B14" w:rsidRPr="009E662C" w:rsidRDefault="00BD0B14" w:rsidP="00BD0B14">
      <w:pPr>
        <w:ind w:firstLine="709"/>
        <w:jc w:val="both"/>
        <w:rPr>
          <w:rFonts w:ascii="Times New Roman" w:hAnsi="Times New Roman" w:cs="Times New Roman"/>
          <w:sz w:val="28"/>
          <w:szCs w:val="26"/>
          <w:highlight w:val="yellow"/>
        </w:rPr>
      </w:pPr>
    </w:p>
    <w:p w:rsidR="00BD0B14" w:rsidRPr="009E662C" w:rsidRDefault="00BD0B14" w:rsidP="00BD0B14">
      <w:pPr>
        <w:ind w:firstLine="709"/>
        <w:jc w:val="both"/>
        <w:rPr>
          <w:rFonts w:ascii="Times New Roman" w:hAnsi="Times New Roman" w:cs="Times New Roman"/>
          <w:sz w:val="28"/>
          <w:szCs w:val="26"/>
          <w:highlight w:val="yellow"/>
        </w:rPr>
      </w:pPr>
    </w:p>
    <w:p w:rsidR="00BD0B14" w:rsidRPr="009E662C" w:rsidRDefault="00BD0B14" w:rsidP="00BD0B14">
      <w:pPr>
        <w:pStyle w:val="1"/>
        <w:ind w:firstLine="709"/>
        <w:rPr>
          <w:b/>
          <w:sz w:val="28"/>
        </w:rPr>
      </w:pPr>
      <w:bookmarkStart w:id="62" w:name="_Toc518897229"/>
      <w:bookmarkStart w:id="63" w:name="_Toc524031768"/>
      <w:r w:rsidRPr="009E662C">
        <w:rPr>
          <w:b/>
          <w:sz w:val="28"/>
        </w:rPr>
        <w:lastRenderedPageBreak/>
        <w:t>Выводы и рекомендации:</w:t>
      </w:r>
      <w:bookmarkEnd w:id="62"/>
      <w:bookmarkEnd w:id="63"/>
      <w:r w:rsidRPr="009E662C">
        <w:rPr>
          <w:b/>
          <w:sz w:val="28"/>
        </w:rPr>
        <w:t xml:space="preserve"> </w:t>
      </w:r>
    </w:p>
    <w:p w:rsidR="00BD0B14" w:rsidRPr="009E662C" w:rsidRDefault="00BD0B14" w:rsidP="00BD0B14">
      <w:pPr>
        <w:ind w:firstLine="709"/>
        <w:jc w:val="both"/>
        <w:rPr>
          <w:rFonts w:ascii="Times New Roman" w:hAnsi="Times New Roman" w:cs="Times New Roman"/>
          <w:sz w:val="28"/>
          <w:szCs w:val="26"/>
        </w:rPr>
      </w:pPr>
    </w:p>
    <w:p w:rsidR="00BD0B14" w:rsidRPr="009E662C" w:rsidRDefault="00BD0B14" w:rsidP="000C7C5D">
      <w:pPr>
        <w:numPr>
          <w:ilvl w:val="0"/>
          <w:numId w:val="117"/>
        </w:numPr>
        <w:spacing w:after="0" w:line="240" w:lineRule="auto"/>
        <w:ind w:left="709" w:hanging="709"/>
        <w:jc w:val="both"/>
        <w:rPr>
          <w:rFonts w:ascii="Times New Roman" w:hAnsi="Times New Roman" w:cs="Times New Roman"/>
          <w:sz w:val="28"/>
          <w:szCs w:val="26"/>
        </w:rPr>
      </w:pPr>
      <w:r w:rsidRPr="009E662C">
        <w:rPr>
          <w:rFonts w:ascii="Times New Roman" w:hAnsi="Times New Roman" w:cs="Times New Roman"/>
          <w:sz w:val="28"/>
          <w:szCs w:val="26"/>
        </w:rPr>
        <w:t xml:space="preserve">Успеваемость по русскому языку и математике по итогам ОГЭ (100% и 99%) выше, чем успеваемость </w:t>
      </w:r>
      <w:proofErr w:type="gramStart"/>
      <w:r w:rsidRPr="009E662C">
        <w:rPr>
          <w:rFonts w:ascii="Times New Roman" w:hAnsi="Times New Roman" w:cs="Times New Roman"/>
          <w:sz w:val="28"/>
          <w:szCs w:val="26"/>
        </w:rPr>
        <w:t>обучающихся</w:t>
      </w:r>
      <w:proofErr w:type="gramEnd"/>
      <w:r w:rsidRPr="009E662C">
        <w:rPr>
          <w:rFonts w:ascii="Times New Roman" w:hAnsi="Times New Roman" w:cs="Times New Roman"/>
          <w:sz w:val="28"/>
          <w:szCs w:val="26"/>
        </w:rPr>
        <w:t xml:space="preserve"> предыдущего года (98,7% и 92,5%). </w:t>
      </w:r>
      <w:proofErr w:type="gramStart"/>
      <w:r w:rsidRPr="009E662C">
        <w:rPr>
          <w:rFonts w:ascii="Times New Roman" w:hAnsi="Times New Roman" w:cs="Times New Roman"/>
          <w:sz w:val="28"/>
          <w:szCs w:val="26"/>
        </w:rPr>
        <w:t>Качество знаний по русскому языку по итогам ОГЭ(64%) равен качеству за предыдущий год (64%).</w:t>
      </w:r>
      <w:proofErr w:type="gramEnd"/>
      <w:r w:rsidRPr="009E662C">
        <w:rPr>
          <w:rFonts w:ascii="Times New Roman" w:hAnsi="Times New Roman" w:cs="Times New Roman"/>
          <w:sz w:val="28"/>
          <w:szCs w:val="26"/>
        </w:rPr>
        <w:t xml:space="preserve"> Качество знаний по математике по итогам ОГЭ (79%) значительно превышает качество за предыдущий год (68,7%); </w:t>
      </w:r>
    </w:p>
    <w:p w:rsidR="00BD0B14" w:rsidRPr="009E662C" w:rsidRDefault="00BD0B14" w:rsidP="000C7C5D">
      <w:pPr>
        <w:numPr>
          <w:ilvl w:val="0"/>
          <w:numId w:val="117"/>
        </w:numPr>
        <w:spacing w:after="0" w:line="240" w:lineRule="auto"/>
        <w:ind w:left="709" w:hanging="709"/>
        <w:jc w:val="both"/>
        <w:rPr>
          <w:rFonts w:ascii="Times New Roman" w:hAnsi="Times New Roman" w:cs="Times New Roman"/>
          <w:sz w:val="28"/>
          <w:szCs w:val="26"/>
        </w:rPr>
      </w:pPr>
      <w:r w:rsidRPr="009E662C">
        <w:rPr>
          <w:rFonts w:ascii="Times New Roman" w:hAnsi="Times New Roman" w:cs="Times New Roman"/>
          <w:sz w:val="28"/>
          <w:szCs w:val="26"/>
        </w:rPr>
        <w:t>По итогам ЕГЭ не преодолели минимальный порог по русскому языку– 1</w:t>
      </w:r>
    </w:p>
    <w:p w:rsidR="00BD0B14" w:rsidRPr="009E662C" w:rsidRDefault="00BD0B14" w:rsidP="000C7C5D">
      <w:pPr>
        <w:numPr>
          <w:ilvl w:val="0"/>
          <w:numId w:val="117"/>
        </w:numPr>
        <w:spacing w:after="0" w:line="240" w:lineRule="auto"/>
        <w:ind w:left="709" w:hanging="709"/>
        <w:jc w:val="both"/>
        <w:rPr>
          <w:rFonts w:ascii="Times New Roman" w:hAnsi="Times New Roman" w:cs="Times New Roman"/>
          <w:sz w:val="28"/>
          <w:szCs w:val="26"/>
        </w:rPr>
      </w:pPr>
      <w:r w:rsidRPr="009E662C">
        <w:rPr>
          <w:rFonts w:ascii="Times New Roman" w:hAnsi="Times New Roman" w:cs="Times New Roman"/>
          <w:sz w:val="28"/>
          <w:szCs w:val="26"/>
        </w:rPr>
        <w:t xml:space="preserve">Самый высокий результат ЕГЭ по русскому языку по школе имеют: </w:t>
      </w:r>
    </w:p>
    <w:p w:rsidR="00BD0B14" w:rsidRPr="009E662C" w:rsidRDefault="00BD0B14" w:rsidP="000C7C5D">
      <w:pPr>
        <w:numPr>
          <w:ilvl w:val="0"/>
          <w:numId w:val="117"/>
        </w:numPr>
        <w:spacing w:after="0" w:line="240" w:lineRule="auto"/>
        <w:ind w:left="709" w:hanging="709"/>
        <w:jc w:val="both"/>
        <w:rPr>
          <w:rFonts w:ascii="Times New Roman" w:hAnsi="Times New Roman" w:cs="Times New Roman"/>
          <w:sz w:val="28"/>
          <w:szCs w:val="26"/>
        </w:rPr>
      </w:pPr>
      <w:r w:rsidRPr="009E662C">
        <w:rPr>
          <w:rFonts w:ascii="Times New Roman" w:hAnsi="Times New Roman" w:cs="Times New Roman"/>
          <w:sz w:val="28"/>
          <w:szCs w:val="26"/>
        </w:rPr>
        <w:t xml:space="preserve">Калоева Анастасия - 98 баллов. </w:t>
      </w:r>
    </w:p>
    <w:p w:rsidR="00BD0B14" w:rsidRPr="009E662C" w:rsidRDefault="00BD0B14" w:rsidP="00BD0B14">
      <w:pPr>
        <w:ind w:left="709" w:hanging="709"/>
        <w:jc w:val="both"/>
        <w:rPr>
          <w:rFonts w:ascii="Times New Roman" w:hAnsi="Times New Roman" w:cs="Times New Roman"/>
          <w:sz w:val="28"/>
          <w:szCs w:val="26"/>
        </w:rPr>
      </w:pPr>
      <w:bookmarkStart w:id="64" w:name="_Toc486800628"/>
      <w:bookmarkStart w:id="65" w:name="_Toc518681656"/>
      <w:bookmarkStart w:id="66" w:name="_Toc518897230"/>
      <w:bookmarkStart w:id="67" w:name="_Toc524031769"/>
    </w:p>
    <w:p w:rsidR="00BD0B14" w:rsidRPr="009E662C" w:rsidRDefault="00BD0B14" w:rsidP="00BD0B14">
      <w:pPr>
        <w:ind w:left="709" w:hanging="709"/>
        <w:jc w:val="both"/>
        <w:rPr>
          <w:rFonts w:ascii="Times New Roman" w:hAnsi="Times New Roman" w:cs="Times New Roman"/>
          <w:sz w:val="28"/>
          <w:szCs w:val="26"/>
        </w:rPr>
      </w:pPr>
    </w:p>
    <w:p w:rsidR="00BD0B14" w:rsidRPr="009E662C" w:rsidRDefault="00BD0B14" w:rsidP="00BD0B14">
      <w:pPr>
        <w:ind w:left="709" w:hanging="709"/>
        <w:jc w:val="both"/>
        <w:rPr>
          <w:rFonts w:ascii="Times New Roman" w:hAnsi="Times New Roman" w:cs="Times New Roman"/>
          <w:sz w:val="28"/>
          <w:szCs w:val="26"/>
        </w:rPr>
      </w:pPr>
    </w:p>
    <w:p w:rsidR="00BD0B14" w:rsidRPr="009E662C" w:rsidRDefault="00BD0B14" w:rsidP="00BD0B14">
      <w:pPr>
        <w:ind w:left="709" w:hanging="709"/>
        <w:jc w:val="both"/>
        <w:rPr>
          <w:rFonts w:ascii="Times New Roman" w:hAnsi="Times New Roman" w:cs="Times New Roman"/>
          <w:sz w:val="28"/>
          <w:szCs w:val="26"/>
        </w:rPr>
      </w:pPr>
    </w:p>
    <w:p w:rsidR="00BD0B14" w:rsidRPr="009E662C" w:rsidRDefault="00BD0B14" w:rsidP="00BD0B14">
      <w:pPr>
        <w:ind w:left="709" w:hanging="709"/>
        <w:jc w:val="both"/>
        <w:rPr>
          <w:rFonts w:ascii="Times New Roman" w:hAnsi="Times New Roman" w:cs="Times New Roman"/>
          <w:sz w:val="28"/>
          <w:szCs w:val="26"/>
        </w:rPr>
      </w:pPr>
    </w:p>
    <w:p w:rsidR="00BD0B14" w:rsidRPr="009E662C" w:rsidRDefault="00BD0B14" w:rsidP="00BD0B14">
      <w:pPr>
        <w:ind w:left="709" w:hanging="709"/>
        <w:jc w:val="both"/>
        <w:rPr>
          <w:rFonts w:ascii="Times New Roman" w:hAnsi="Times New Roman" w:cs="Times New Roman"/>
          <w:sz w:val="28"/>
          <w:szCs w:val="26"/>
        </w:rPr>
      </w:pPr>
    </w:p>
    <w:p w:rsidR="00BD0B14" w:rsidRPr="009E662C" w:rsidRDefault="00BD0B14" w:rsidP="00BD0B14">
      <w:pPr>
        <w:ind w:left="709" w:hanging="709"/>
        <w:jc w:val="both"/>
        <w:rPr>
          <w:rFonts w:ascii="Times New Roman" w:hAnsi="Times New Roman" w:cs="Times New Roman"/>
          <w:sz w:val="28"/>
          <w:szCs w:val="26"/>
        </w:rPr>
      </w:pPr>
    </w:p>
    <w:p w:rsidR="00BD0B14" w:rsidRPr="009E662C" w:rsidRDefault="00BD0B14" w:rsidP="00BD0B14">
      <w:pPr>
        <w:ind w:left="709" w:hanging="709"/>
        <w:jc w:val="both"/>
        <w:rPr>
          <w:rFonts w:ascii="Times New Roman" w:hAnsi="Times New Roman" w:cs="Times New Roman"/>
          <w:sz w:val="28"/>
          <w:szCs w:val="26"/>
        </w:rPr>
      </w:pPr>
    </w:p>
    <w:p w:rsidR="00BD0B14" w:rsidRPr="009E662C" w:rsidRDefault="00BD0B14" w:rsidP="00BD0B14">
      <w:pPr>
        <w:ind w:left="709" w:hanging="709"/>
        <w:jc w:val="both"/>
        <w:rPr>
          <w:rFonts w:ascii="Times New Roman" w:hAnsi="Times New Roman" w:cs="Times New Roman"/>
          <w:sz w:val="28"/>
          <w:szCs w:val="26"/>
        </w:rPr>
      </w:pPr>
    </w:p>
    <w:p w:rsidR="00BD0B14" w:rsidRPr="009E662C" w:rsidRDefault="00BD0B14" w:rsidP="00BD0B14">
      <w:pPr>
        <w:ind w:left="709" w:hanging="709"/>
        <w:jc w:val="both"/>
        <w:rPr>
          <w:rFonts w:ascii="Times New Roman" w:hAnsi="Times New Roman" w:cs="Times New Roman"/>
          <w:sz w:val="28"/>
          <w:szCs w:val="26"/>
        </w:rPr>
      </w:pPr>
    </w:p>
    <w:p w:rsidR="00BD0B14" w:rsidRPr="009E662C" w:rsidRDefault="00BD0B14" w:rsidP="00BD0B14">
      <w:pPr>
        <w:ind w:left="709" w:hanging="709"/>
        <w:jc w:val="both"/>
        <w:rPr>
          <w:rFonts w:ascii="Times New Roman" w:hAnsi="Times New Roman" w:cs="Times New Roman"/>
          <w:sz w:val="28"/>
          <w:szCs w:val="26"/>
        </w:rPr>
      </w:pPr>
    </w:p>
    <w:p w:rsidR="00BD0B14" w:rsidRPr="009E662C" w:rsidRDefault="00BD0B14" w:rsidP="00BD0B14">
      <w:pPr>
        <w:ind w:left="709" w:hanging="709"/>
        <w:jc w:val="both"/>
        <w:rPr>
          <w:rFonts w:ascii="Times New Roman" w:hAnsi="Times New Roman" w:cs="Times New Roman"/>
          <w:sz w:val="28"/>
          <w:szCs w:val="26"/>
        </w:rPr>
      </w:pPr>
    </w:p>
    <w:p w:rsidR="00BD0B14" w:rsidRPr="009E662C" w:rsidRDefault="00BD0B14" w:rsidP="00BD0B14">
      <w:pPr>
        <w:ind w:left="709" w:hanging="709"/>
        <w:jc w:val="both"/>
        <w:rPr>
          <w:rFonts w:ascii="Times New Roman" w:hAnsi="Times New Roman" w:cs="Times New Roman"/>
          <w:sz w:val="28"/>
          <w:szCs w:val="26"/>
        </w:rPr>
      </w:pPr>
    </w:p>
    <w:p w:rsidR="00BD0B14" w:rsidRPr="009E662C" w:rsidRDefault="00BD0B14" w:rsidP="00BD0B14">
      <w:pPr>
        <w:ind w:left="709" w:hanging="709"/>
        <w:jc w:val="both"/>
        <w:rPr>
          <w:rFonts w:ascii="Times New Roman" w:hAnsi="Times New Roman" w:cs="Times New Roman"/>
          <w:sz w:val="28"/>
          <w:szCs w:val="26"/>
        </w:rPr>
      </w:pPr>
    </w:p>
    <w:p w:rsidR="00BD0B14" w:rsidRPr="009E662C" w:rsidRDefault="00BD0B14" w:rsidP="00BD0B14">
      <w:pPr>
        <w:ind w:left="709" w:hanging="709"/>
        <w:jc w:val="both"/>
        <w:rPr>
          <w:rFonts w:ascii="Times New Roman" w:hAnsi="Times New Roman" w:cs="Times New Roman"/>
          <w:sz w:val="28"/>
          <w:szCs w:val="26"/>
        </w:rPr>
      </w:pPr>
    </w:p>
    <w:p w:rsidR="00BD0B14" w:rsidRPr="009E662C" w:rsidRDefault="00BD0B14" w:rsidP="00BD0B14">
      <w:pPr>
        <w:ind w:left="709" w:hanging="709"/>
        <w:jc w:val="both"/>
        <w:rPr>
          <w:rFonts w:ascii="Times New Roman" w:hAnsi="Times New Roman" w:cs="Times New Roman"/>
          <w:sz w:val="28"/>
          <w:szCs w:val="26"/>
        </w:rPr>
      </w:pPr>
    </w:p>
    <w:p w:rsidR="00BD0B14" w:rsidRPr="009E662C" w:rsidRDefault="00BD0B14" w:rsidP="00BD0B14">
      <w:pPr>
        <w:ind w:left="709" w:hanging="709"/>
        <w:jc w:val="both"/>
        <w:rPr>
          <w:rFonts w:ascii="Times New Roman" w:hAnsi="Times New Roman" w:cs="Times New Roman"/>
          <w:sz w:val="28"/>
          <w:szCs w:val="26"/>
        </w:rPr>
      </w:pPr>
    </w:p>
    <w:p w:rsidR="00BD0B14" w:rsidRPr="009E662C" w:rsidRDefault="00BD0B14" w:rsidP="00BD0B14">
      <w:pPr>
        <w:ind w:left="709" w:hanging="709"/>
        <w:jc w:val="both"/>
        <w:rPr>
          <w:rFonts w:ascii="Times New Roman" w:hAnsi="Times New Roman" w:cs="Times New Roman"/>
          <w:sz w:val="28"/>
          <w:szCs w:val="26"/>
        </w:rPr>
      </w:pPr>
    </w:p>
    <w:p w:rsidR="00BD0B14" w:rsidRPr="009E662C" w:rsidRDefault="00BD0B14" w:rsidP="00BD0B14">
      <w:pPr>
        <w:ind w:left="709" w:hanging="709"/>
        <w:jc w:val="both"/>
        <w:rPr>
          <w:rFonts w:ascii="Times New Roman" w:hAnsi="Times New Roman" w:cs="Times New Roman"/>
          <w:sz w:val="28"/>
          <w:szCs w:val="26"/>
        </w:rPr>
      </w:pPr>
    </w:p>
    <w:p w:rsidR="00BD0B14" w:rsidRPr="009E662C" w:rsidRDefault="00BD0B14" w:rsidP="00BD0B14">
      <w:pPr>
        <w:ind w:left="709" w:hanging="709"/>
        <w:jc w:val="both"/>
        <w:rPr>
          <w:rFonts w:ascii="Times New Roman" w:hAnsi="Times New Roman" w:cs="Times New Roman"/>
          <w:sz w:val="28"/>
          <w:szCs w:val="26"/>
        </w:rPr>
      </w:pPr>
    </w:p>
    <w:p w:rsidR="00BD0B14" w:rsidRPr="009E662C" w:rsidRDefault="00BD0B14" w:rsidP="00BD0B14">
      <w:pPr>
        <w:ind w:left="709" w:hanging="709"/>
        <w:jc w:val="both"/>
        <w:rPr>
          <w:rFonts w:ascii="Times New Roman" w:hAnsi="Times New Roman" w:cs="Times New Roman"/>
          <w:sz w:val="28"/>
          <w:szCs w:val="26"/>
        </w:rPr>
      </w:pPr>
    </w:p>
    <w:p w:rsidR="00BD0B14" w:rsidRPr="009E662C" w:rsidRDefault="00BD0B14" w:rsidP="003F32BD">
      <w:pPr>
        <w:pStyle w:val="1"/>
        <w:keepLines/>
        <w:spacing w:before="240"/>
        <w:ind w:firstLine="709"/>
        <w:rPr>
          <w:b/>
          <w:sz w:val="28"/>
        </w:rPr>
      </w:pPr>
      <w:r w:rsidRPr="009E662C">
        <w:rPr>
          <w:b/>
          <w:sz w:val="28"/>
        </w:rPr>
        <w:lastRenderedPageBreak/>
        <w:t>АНАЛИЗ ВНУТРИШКОЛЬНОГО КОНТРОЛЯ</w:t>
      </w:r>
      <w:bookmarkEnd w:id="64"/>
      <w:bookmarkEnd w:id="65"/>
      <w:bookmarkEnd w:id="66"/>
      <w:bookmarkEnd w:id="67"/>
    </w:p>
    <w:p w:rsidR="00BD0B14" w:rsidRPr="009E662C" w:rsidRDefault="00BD0B14" w:rsidP="00BD0B14">
      <w:pPr>
        <w:pStyle w:val="af6"/>
        <w:spacing w:after="0" w:line="240" w:lineRule="auto"/>
        <w:ind w:left="0" w:firstLine="709"/>
        <w:jc w:val="both"/>
        <w:rPr>
          <w:rFonts w:ascii="Times New Roman" w:hAnsi="Times New Roman"/>
          <w:sz w:val="28"/>
          <w:szCs w:val="26"/>
        </w:rPr>
      </w:pPr>
    </w:p>
    <w:p w:rsidR="00BD0B14" w:rsidRPr="009E662C" w:rsidRDefault="00BD0B14" w:rsidP="00BD0B14">
      <w:pPr>
        <w:pStyle w:val="af6"/>
        <w:spacing w:after="0" w:line="240" w:lineRule="auto"/>
        <w:ind w:left="0" w:firstLine="709"/>
        <w:jc w:val="both"/>
        <w:rPr>
          <w:rFonts w:ascii="Times New Roman" w:hAnsi="Times New Roman"/>
          <w:sz w:val="28"/>
          <w:szCs w:val="26"/>
        </w:rPr>
      </w:pPr>
      <w:r w:rsidRPr="009E662C">
        <w:rPr>
          <w:rFonts w:ascii="Times New Roman" w:hAnsi="Times New Roman"/>
          <w:sz w:val="28"/>
          <w:szCs w:val="26"/>
        </w:rPr>
        <w:t>Система внутришкольного контроля учебно-воспитательного процесса включает в себя следующие направления:</w:t>
      </w:r>
    </w:p>
    <w:p w:rsidR="00BD0B14" w:rsidRPr="009E662C" w:rsidRDefault="00BD0B14" w:rsidP="00BD0B14">
      <w:pPr>
        <w:pStyle w:val="af6"/>
        <w:spacing w:after="0"/>
        <w:jc w:val="both"/>
        <w:rPr>
          <w:rFonts w:ascii="Times New Roman" w:hAnsi="Times New Roman"/>
          <w:sz w:val="26"/>
          <w:szCs w:val="26"/>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50"/>
        <w:gridCol w:w="6697"/>
      </w:tblGrid>
      <w:tr w:rsidR="00BD0B14" w:rsidRPr="009E662C" w:rsidTr="00BD0B14">
        <w:trPr>
          <w:trHeight w:val="127"/>
        </w:trPr>
        <w:tc>
          <w:tcPr>
            <w:tcW w:w="3050" w:type="dxa"/>
          </w:tcPr>
          <w:p w:rsidR="00BD0B14" w:rsidRPr="009E662C" w:rsidRDefault="00BD0B14" w:rsidP="00BD0B14">
            <w:pPr>
              <w:pStyle w:val="Default"/>
              <w:spacing w:line="360" w:lineRule="auto"/>
              <w:jc w:val="center"/>
              <w:rPr>
                <w:b/>
                <w:sz w:val="28"/>
                <w:szCs w:val="26"/>
              </w:rPr>
            </w:pPr>
            <w:r w:rsidRPr="009E662C">
              <w:rPr>
                <w:b/>
                <w:sz w:val="28"/>
                <w:szCs w:val="26"/>
              </w:rPr>
              <w:t>Вид контроля</w:t>
            </w:r>
          </w:p>
        </w:tc>
        <w:tc>
          <w:tcPr>
            <w:tcW w:w="6697" w:type="dxa"/>
          </w:tcPr>
          <w:p w:rsidR="00BD0B14" w:rsidRPr="009E662C" w:rsidRDefault="00BD0B14" w:rsidP="00BD0B14">
            <w:pPr>
              <w:pStyle w:val="Default"/>
              <w:spacing w:line="360" w:lineRule="auto"/>
              <w:jc w:val="center"/>
              <w:rPr>
                <w:b/>
                <w:sz w:val="28"/>
                <w:szCs w:val="26"/>
              </w:rPr>
            </w:pPr>
            <w:r w:rsidRPr="009E662C">
              <w:rPr>
                <w:b/>
                <w:sz w:val="28"/>
                <w:szCs w:val="26"/>
              </w:rPr>
              <w:t>Содержание</w:t>
            </w:r>
          </w:p>
        </w:tc>
      </w:tr>
      <w:tr w:rsidR="00BD0B14" w:rsidRPr="009E662C" w:rsidTr="00BD0B14">
        <w:trPr>
          <w:trHeight w:val="772"/>
        </w:trPr>
        <w:tc>
          <w:tcPr>
            <w:tcW w:w="3050" w:type="dxa"/>
          </w:tcPr>
          <w:p w:rsidR="00BD0B14" w:rsidRPr="009E662C" w:rsidRDefault="00BD0B14" w:rsidP="00BD0B14">
            <w:pPr>
              <w:pStyle w:val="Default"/>
              <w:rPr>
                <w:sz w:val="28"/>
                <w:szCs w:val="26"/>
              </w:rPr>
            </w:pPr>
            <w:r w:rsidRPr="009E662C">
              <w:rPr>
                <w:sz w:val="28"/>
                <w:szCs w:val="26"/>
              </w:rPr>
              <w:t xml:space="preserve">1. Фронтальный </w:t>
            </w:r>
          </w:p>
        </w:tc>
        <w:tc>
          <w:tcPr>
            <w:tcW w:w="6697" w:type="dxa"/>
          </w:tcPr>
          <w:p w:rsidR="00BD0B14" w:rsidRPr="009E662C" w:rsidRDefault="00BD0B14" w:rsidP="00BD0B14">
            <w:pPr>
              <w:pStyle w:val="Default"/>
              <w:rPr>
                <w:sz w:val="28"/>
                <w:szCs w:val="26"/>
              </w:rPr>
            </w:pPr>
            <w:r w:rsidRPr="009E662C">
              <w:rPr>
                <w:sz w:val="28"/>
                <w:szCs w:val="26"/>
              </w:rPr>
              <w:t xml:space="preserve">Комплектование классов, организация внеурочной деятельности, кружков, обеспеченность учебниками; соблюдение правил по ТБ; анализ итогов успеваемости по четвертям, полугодиям, анализ качества знаний обучающихся и т.д. </w:t>
            </w:r>
          </w:p>
        </w:tc>
      </w:tr>
      <w:tr w:rsidR="00BD0B14" w:rsidRPr="009E662C" w:rsidTr="00BD0B14">
        <w:trPr>
          <w:trHeight w:val="772"/>
        </w:trPr>
        <w:tc>
          <w:tcPr>
            <w:tcW w:w="3050" w:type="dxa"/>
          </w:tcPr>
          <w:p w:rsidR="00BD0B14" w:rsidRPr="009E662C" w:rsidRDefault="00BD0B14" w:rsidP="00BD0B14">
            <w:pPr>
              <w:pStyle w:val="Default"/>
              <w:rPr>
                <w:sz w:val="28"/>
                <w:szCs w:val="26"/>
              </w:rPr>
            </w:pPr>
            <w:r w:rsidRPr="009E662C">
              <w:rPr>
                <w:sz w:val="28"/>
                <w:szCs w:val="26"/>
              </w:rPr>
              <w:t xml:space="preserve">2. </w:t>
            </w:r>
            <w:proofErr w:type="gramStart"/>
            <w:r w:rsidRPr="009E662C">
              <w:rPr>
                <w:sz w:val="28"/>
                <w:szCs w:val="26"/>
              </w:rPr>
              <w:t>Контроль за</w:t>
            </w:r>
            <w:proofErr w:type="gramEnd"/>
            <w:r w:rsidRPr="009E662C">
              <w:rPr>
                <w:sz w:val="28"/>
                <w:szCs w:val="26"/>
              </w:rPr>
              <w:t xml:space="preserve"> выполнением всеобуча.</w:t>
            </w:r>
          </w:p>
        </w:tc>
        <w:tc>
          <w:tcPr>
            <w:tcW w:w="6697" w:type="dxa"/>
          </w:tcPr>
          <w:p w:rsidR="00BD0B14" w:rsidRPr="009E662C" w:rsidRDefault="00BD0B14" w:rsidP="00BD0B14">
            <w:pPr>
              <w:pStyle w:val="Default"/>
              <w:rPr>
                <w:sz w:val="28"/>
                <w:szCs w:val="26"/>
              </w:rPr>
            </w:pPr>
          </w:p>
        </w:tc>
      </w:tr>
      <w:tr w:rsidR="00BD0B14" w:rsidRPr="009E662C" w:rsidTr="00BD0B14">
        <w:trPr>
          <w:trHeight w:val="450"/>
        </w:trPr>
        <w:tc>
          <w:tcPr>
            <w:tcW w:w="3050" w:type="dxa"/>
          </w:tcPr>
          <w:p w:rsidR="00BD0B14" w:rsidRPr="009E662C" w:rsidRDefault="00BD0B14" w:rsidP="00BD0B14">
            <w:pPr>
              <w:pStyle w:val="Default"/>
              <w:rPr>
                <w:sz w:val="28"/>
                <w:szCs w:val="26"/>
              </w:rPr>
            </w:pPr>
            <w:r w:rsidRPr="009E662C">
              <w:rPr>
                <w:sz w:val="28"/>
                <w:szCs w:val="26"/>
              </w:rPr>
              <w:t xml:space="preserve">2. Классно-обобщающий </w:t>
            </w:r>
          </w:p>
        </w:tc>
        <w:tc>
          <w:tcPr>
            <w:tcW w:w="6697" w:type="dxa"/>
          </w:tcPr>
          <w:p w:rsidR="00BD0B14" w:rsidRPr="009E662C" w:rsidRDefault="00BD0B14" w:rsidP="00BD0B14">
            <w:pPr>
              <w:pStyle w:val="Default"/>
              <w:rPr>
                <w:sz w:val="28"/>
                <w:szCs w:val="26"/>
              </w:rPr>
            </w:pPr>
            <w:r w:rsidRPr="009E662C">
              <w:rPr>
                <w:sz w:val="28"/>
                <w:szCs w:val="26"/>
              </w:rPr>
              <w:t xml:space="preserve">Адаптация 1-х, 5-х, 10-х классов к новой организации обучения, проведение итоговых контрольных работ, подготовка 9-х классов к ОГЭ и 11 классов к ЕГЭ </w:t>
            </w:r>
          </w:p>
        </w:tc>
      </w:tr>
      <w:tr w:rsidR="00BD0B14" w:rsidRPr="009E662C" w:rsidTr="00BD0B14">
        <w:trPr>
          <w:trHeight w:val="449"/>
        </w:trPr>
        <w:tc>
          <w:tcPr>
            <w:tcW w:w="3050" w:type="dxa"/>
          </w:tcPr>
          <w:p w:rsidR="00BD0B14" w:rsidRPr="009E662C" w:rsidRDefault="00BD0B14" w:rsidP="00BD0B14">
            <w:pPr>
              <w:pStyle w:val="Default"/>
              <w:rPr>
                <w:sz w:val="28"/>
                <w:szCs w:val="26"/>
              </w:rPr>
            </w:pPr>
            <w:r w:rsidRPr="009E662C">
              <w:rPr>
                <w:sz w:val="28"/>
                <w:szCs w:val="26"/>
              </w:rPr>
              <w:t xml:space="preserve">3. Персональный </w:t>
            </w:r>
          </w:p>
        </w:tc>
        <w:tc>
          <w:tcPr>
            <w:tcW w:w="6697" w:type="dxa"/>
          </w:tcPr>
          <w:p w:rsidR="00BD0B14" w:rsidRPr="009E662C" w:rsidRDefault="00BD0B14" w:rsidP="00BD0B14">
            <w:pPr>
              <w:pStyle w:val="Default"/>
              <w:rPr>
                <w:sz w:val="28"/>
                <w:szCs w:val="26"/>
              </w:rPr>
            </w:pPr>
            <w:r w:rsidRPr="009E662C">
              <w:rPr>
                <w:sz w:val="28"/>
                <w:szCs w:val="26"/>
              </w:rPr>
              <w:t xml:space="preserve">Изучение системы работы учителей, претендующих на первую и высшую квалификационную категорию; помощь молодым специалистам и т.д. </w:t>
            </w:r>
          </w:p>
        </w:tc>
      </w:tr>
      <w:tr w:rsidR="00BD0B14" w:rsidRPr="009E662C" w:rsidTr="00BD0B14">
        <w:trPr>
          <w:trHeight w:val="610"/>
        </w:trPr>
        <w:tc>
          <w:tcPr>
            <w:tcW w:w="3050" w:type="dxa"/>
          </w:tcPr>
          <w:p w:rsidR="00BD0B14" w:rsidRPr="009E662C" w:rsidRDefault="00BD0B14" w:rsidP="00BD0B14">
            <w:pPr>
              <w:pStyle w:val="Default"/>
              <w:rPr>
                <w:sz w:val="28"/>
                <w:szCs w:val="26"/>
              </w:rPr>
            </w:pPr>
            <w:r w:rsidRPr="009E662C">
              <w:rPr>
                <w:sz w:val="28"/>
                <w:szCs w:val="26"/>
              </w:rPr>
              <w:t xml:space="preserve">4. </w:t>
            </w:r>
            <w:proofErr w:type="gramStart"/>
            <w:r w:rsidRPr="009E662C">
              <w:rPr>
                <w:sz w:val="28"/>
                <w:szCs w:val="26"/>
              </w:rPr>
              <w:t>Контроль за</w:t>
            </w:r>
            <w:proofErr w:type="gramEnd"/>
            <w:r w:rsidRPr="009E662C">
              <w:rPr>
                <w:sz w:val="28"/>
                <w:szCs w:val="26"/>
              </w:rPr>
              <w:t xml:space="preserve"> качеством знаний обучающихся </w:t>
            </w:r>
          </w:p>
        </w:tc>
        <w:tc>
          <w:tcPr>
            <w:tcW w:w="6697" w:type="dxa"/>
          </w:tcPr>
          <w:p w:rsidR="00BD0B14" w:rsidRPr="009E662C" w:rsidRDefault="00BD0B14" w:rsidP="00BD0B14">
            <w:pPr>
              <w:pStyle w:val="Default"/>
              <w:rPr>
                <w:sz w:val="28"/>
                <w:szCs w:val="26"/>
              </w:rPr>
            </w:pPr>
            <w:r w:rsidRPr="009E662C">
              <w:rPr>
                <w:sz w:val="28"/>
                <w:szCs w:val="26"/>
              </w:rPr>
              <w:t xml:space="preserve">Организация и проведение мониторингов по русскому языку и математике во 2-11кл; проведение пробных экзаменационных работ по математике и русскому языку по материалам СтатГрад; анализ итоговой аттестации. </w:t>
            </w:r>
          </w:p>
        </w:tc>
      </w:tr>
      <w:tr w:rsidR="00BD0B14" w:rsidRPr="009E662C" w:rsidTr="00BD0B14">
        <w:trPr>
          <w:trHeight w:val="450"/>
        </w:trPr>
        <w:tc>
          <w:tcPr>
            <w:tcW w:w="3050" w:type="dxa"/>
          </w:tcPr>
          <w:p w:rsidR="00BD0B14" w:rsidRPr="009E662C" w:rsidRDefault="00BD0B14" w:rsidP="00BD0B14">
            <w:pPr>
              <w:pStyle w:val="Default"/>
              <w:rPr>
                <w:sz w:val="28"/>
                <w:szCs w:val="26"/>
              </w:rPr>
            </w:pPr>
            <w:r w:rsidRPr="009E662C">
              <w:rPr>
                <w:sz w:val="28"/>
                <w:szCs w:val="26"/>
              </w:rPr>
              <w:t xml:space="preserve">5. </w:t>
            </w:r>
            <w:proofErr w:type="gramStart"/>
            <w:r w:rsidRPr="009E662C">
              <w:rPr>
                <w:sz w:val="28"/>
                <w:szCs w:val="26"/>
              </w:rPr>
              <w:t>Контроль за</w:t>
            </w:r>
            <w:proofErr w:type="gramEnd"/>
            <w:r w:rsidRPr="009E662C">
              <w:rPr>
                <w:sz w:val="28"/>
                <w:szCs w:val="26"/>
              </w:rPr>
              <w:t xml:space="preserve"> состоянием преподавания учебных предметов</w:t>
            </w:r>
          </w:p>
        </w:tc>
        <w:tc>
          <w:tcPr>
            <w:tcW w:w="6697" w:type="dxa"/>
          </w:tcPr>
          <w:p w:rsidR="00BD0B14" w:rsidRPr="009E662C" w:rsidRDefault="00BD0B14" w:rsidP="00BD0B14">
            <w:pPr>
              <w:pStyle w:val="Default"/>
              <w:rPr>
                <w:sz w:val="28"/>
                <w:szCs w:val="26"/>
              </w:rPr>
            </w:pPr>
            <w:r w:rsidRPr="009E662C">
              <w:rPr>
                <w:sz w:val="28"/>
                <w:szCs w:val="26"/>
              </w:rPr>
              <w:t xml:space="preserve">Посещение уроков </w:t>
            </w:r>
          </w:p>
        </w:tc>
      </w:tr>
      <w:tr w:rsidR="00BD0B14" w:rsidRPr="009E662C" w:rsidTr="00BD0B14">
        <w:trPr>
          <w:trHeight w:val="449"/>
        </w:trPr>
        <w:tc>
          <w:tcPr>
            <w:tcW w:w="3050" w:type="dxa"/>
          </w:tcPr>
          <w:p w:rsidR="00BD0B14" w:rsidRPr="009E662C" w:rsidRDefault="00BD0B14" w:rsidP="00BD0B14">
            <w:pPr>
              <w:pStyle w:val="Default"/>
              <w:rPr>
                <w:sz w:val="28"/>
                <w:szCs w:val="26"/>
              </w:rPr>
            </w:pPr>
            <w:r w:rsidRPr="009E662C">
              <w:rPr>
                <w:sz w:val="28"/>
                <w:szCs w:val="26"/>
              </w:rPr>
              <w:t xml:space="preserve">6. </w:t>
            </w:r>
            <w:proofErr w:type="gramStart"/>
            <w:r w:rsidRPr="009E662C">
              <w:rPr>
                <w:sz w:val="28"/>
                <w:szCs w:val="26"/>
              </w:rPr>
              <w:t>Контроль за</w:t>
            </w:r>
            <w:proofErr w:type="gramEnd"/>
            <w:r w:rsidRPr="009E662C">
              <w:rPr>
                <w:sz w:val="28"/>
                <w:szCs w:val="26"/>
              </w:rPr>
              <w:t xml:space="preserve"> выполнением учебных программ </w:t>
            </w:r>
          </w:p>
        </w:tc>
        <w:tc>
          <w:tcPr>
            <w:tcW w:w="6697" w:type="dxa"/>
          </w:tcPr>
          <w:p w:rsidR="00BD0B14" w:rsidRPr="009E662C" w:rsidRDefault="00BD0B14" w:rsidP="00BD0B14">
            <w:pPr>
              <w:pStyle w:val="Default"/>
              <w:rPr>
                <w:sz w:val="28"/>
                <w:szCs w:val="26"/>
              </w:rPr>
            </w:pPr>
            <w:r w:rsidRPr="009E662C">
              <w:rPr>
                <w:sz w:val="28"/>
                <w:szCs w:val="26"/>
              </w:rPr>
              <w:t xml:space="preserve">Тематическое планирование. Рабочие программы. </w:t>
            </w:r>
          </w:p>
        </w:tc>
      </w:tr>
      <w:tr w:rsidR="00BD0B14" w:rsidRPr="009E662C" w:rsidTr="00BD0B14">
        <w:trPr>
          <w:trHeight w:val="858"/>
        </w:trPr>
        <w:tc>
          <w:tcPr>
            <w:tcW w:w="3050" w:type="dxa"/>
          </w:tcPr>
          <w:tbl>
            <w:tblPr>
              <w:tblW w:w="6298" w:type="dxa"/>
              <w:tblBorders>
                <w:top w:val="nil"/>
                <w:left w:val="nil"/>
                <w:bottom w:val="nil"/>
                <w:right w:val="nil"/>
              </w:tblBorders>
              <w:tblLayout w:type="fixed"/>
              <w:tblLook w:val="0000"/>
            </w:tblPr>
            <w:tblGrid>
              <w:gridCol w:w="3149"/>
              <w:gridCol w:w="3149"/>
            </w:tblGrid>
            <w:tr w:rsidR="00BD0B14" w:rsidRPr="009E662C" w:rsidTr="00BD0B14">
              <w:trPr>
                <w:trHeight w:val="449"/>
              </w:trPr>
              <w:tc>
                <w:tcPr>
                  <w:tcW w:w="3149" w:type="dxa"/>
                </w:tcPr>
                <w:p w:rsidR="00BD0B14" w:rsidRPr="009E662C" w:rsidRDefault="00BD0B14" w:rsidP="00BD0B14">
                  <w:pPr>
                    <w:pStyle w:val="Default"/>
                    <w:ind w:left="-116"/>
                    <w:rPr>
                      <w:sz w:val="28"/>
                      <w:szCs w:val="26"/>
                    </w:rPr>
                  </w:pPr>
                  <w:r w:rsidRPr="009E662C">
                    <w:rPr>
                      <w:sz w:val="28"/>
                      <w:szCs w:val="26"/>
                    </w:rPr>
                    <w:t xml:space="preserve">7. </w:t>
                  </w:r>
                  <w:proofErr w:type="gramStart"/>
                  <w:r w:rsidRPr="009E662C">
                    <w:rPr>
                      <w:sz w:val="28"/>
                      <w:szCs w:val="26"/>
                    </w:rPr>
                    <w:t>Контроль за</w:t>
                  </w:r>
                  <w:proofErr w:type="gramEnd"/>
                  <w:r w:rsidRPr="009E662C">
                    <w:rPr>
                      <w:sz w:val="28"/>
                      <w:szCs w:val="26"/>
                    </w:rPr>
                    <w:t xml:space="preserve"> состоянием внутришкольной документации </w:t>
                  </w:r>
                </w:p>
              </w:tc>
              <w:tc>
                <w:tcPr>
                  <w:tcW w:w="3149" w:type="dxa"/>
                </w:tcPr>
                <w:p w:rsidR="00BD0B14" w:rsidRPr="009E662C" w:rsidRDefault="00BD0B14" w:rsidP="00BD0B14">
                  <w:pPr>
                    <w:pStyle w:val="Default"/>
                    <w:rPr>
                      <w:sz w:val="28"/>
                      <w:szCs w:val="26"/>
                    </w:rPr>
                  </w:pPr>
                  <w:r w:rsidRPr="009E662C">
                    <w:rPr>
                      <w:sz w:val="28"/>
                      <w:szCs w:val="26"/>
                    </w:rPr>
                    <w:t xml:space="preserve">на дому, электронного журнала </w:t>
                  </w:r>
                </w:p>
              </w:tc>
            </w:tr>
          </w:tbl>
          <w:p w:rsidR="00BD0B14" w:rsidRPr="009E662C" w:rsidRDefault="00BD0B14" w:rsidP="00BD0B14">
            <w:pPr>
              <w:pStyle w:val="Default"/>
              <w:rPr>
                <w:sz w:val="28"/>
                <w:szCs w:val="26"/>
              </w:rPr>
            </w:pPr>
          </w:p>
        </w:tc>
        <w:tc>
          <w:tcPr>
            <w:tcW w:w="6697" w:type="dxa"/>
          </w:tcPr>
          <w:p w:rsidR="00BD0B14" w:rsidRPr="009E662C" w:rsidRDefault="00BD0B14" w:rsidP="00BD0B14">
            <w:pPr>
              <w:pStyle w:val="Default"/>
              <w:rPr>
                <w:sz w:val="28"/>
                <w:szCs w:val="26"/>
              </w:rPr>
            </w:pPr>
            <w:r w:rsidRPr="009E662C">
              <w:rPr>
                <w:sz w:val="28"/>
                <w:szCs w:val="26"/>
              </w:rPr>
              <w:t>Проверка журналов по внеурочной деятельности, обучения на дому, электронного журнала</w:t>
            </w:r>
          </w:p>
        </w:tc>
      </w:tr>
    </w:tbl>
    <w:p w:rsidR="00BD0B14" w:rsidRPr="009E662C" w:rsidRDefault="00BD0B14" w:rsidP="00BD0B14">
      <w:pPr>
        <w:ind w:firstLine="708"/>
        <w:jc w:val="both"/>
        <w:rPr>
          <w:rFonts w:ascii="Times New Roman" w:hAnsi="Times New Roman" w:cs="Times New Roman"/>
          <w:b/>
          <w:sz w:val="26"/>
          <w:szCs w:val="26"/>
        </w:rPr>
      </w:pPr>
    </w:p>
    <w:p w:rsidR="00BD0B14" w:rsidRPr="009E662C" w:rsidRDefault="00BD0B14" w:rsidP="00BD0B14">
      <w:pPr>
        <w:ind w:firstLine="709"/>
        <w:jc w:val="both"/>
        <w:rPr>
          <w:rFonts w:ascii="Times New Roman" w:hAnsi="Times New Roman" w:cs="Times New Roman"/>
          <w:b/>
          <w:sz w:val="28"/>
          <w:szCs w:val="26"/>
        </w:rPr>
      </w:pPr>
    </w:p>
    <w:p w:rsidR="00BD0B14" w:rsidRPr="009E662C" w:rsidRDefault="00BD0B14" w:rsidP="00BD0B14">
      <w:pPr>
        <w:ind w:firstLine="709"/>
        <w:jc w:val="both"/>
        <w:rPr>
          <w:rFonts w:ascii="Times New Roman" w:hAnsi="Times New Roman" w:cs="Times New Roman"/>
          <w:b/>
          <w:sz w:val="28"/>
          <w:szCs w:val="26"/>
        </w:rPr>
      </w:pPr>
    </w:p>
    <w:p w:rsidR="00BD0B14" w:rsidRPr="009E662C" w:rsidRDefault="00BD0B14" w:rsidP="00BD0B14">
      <w:pPr>
        <w:ind w:firstLine="709"/>
        <w:jc w:val="both"/>
        <w:rPr>
          <w:rFonts w:ascii="Times New Roman" w:hAnsi="Times New Roman" w:cs="Times New Roman"/>
          <w:b/>
          <w:sz w:val="28"/>
          <w:szCs w:val="26"/>
        </w:rPr>
      </w:pPr>
    </w:p>
    <w:p w:rsidR="00BD0B14" w:rsidRPr="009E662C" w:rsidRDefault="00BD0B14" w:rsidP="00BD0B14">
      <w:pPr>
        <w:ind w:firstLine="709"/>
        <w:jc w:val="both"/>
        <w:rPr>
          <w:rFonts w:ascii="Times New Roman" w:hAnsi="Times New Roman" w:cs="Times New Roman"/>
          <w:b/>
          <w:sz w:val="28"/>
          <w:szCs w:val="26"/>
        </w:rPr>
      </w:pP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b/>
          <w:sz w:val="28"/>
          <w:szCs w:val="26"/>
        </w:rPr>
        <w:lastRenderedPageBreak/>
        <w:t>Цель:</w:t>
      </w:r>
      <w:r w:rsidRPr="009E662C">
        <w:rPr>
          <w:rFonts w:ascii="Times New Roman" w:hAnsi="Times New Roman" w:cs="Times New Roman"/>
          <w:sz w:val="28"/>
          <w:szCs w:val="26"/>
        </w:rPr>
        <w:t xml:space="preserve"> реализация плана работы школы, разделы которого и были основными направлениями внутришкольного контроля.</w:t>
      </w: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 xml:space="preserve">Внутришкольный контроль был спланирован по принципу гласности и открытости. Правильно выбранные формы помогали получить полную и всестороннюю информацию о состоянии образовательного процесса в школе, каждую проверку администрация школы проводила в определенной последовательности (подготовительный этап, сбор необходимой информации, ее анализ и обсуждение, проверка исполнения указаний). </w:t>
      </w: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Важным моментом любой проверки было наличие планов заданий и ознакомление с ними контролирующих и контролируемых лиц. Внутришкольный контроль позволил нам выявить сильные и слабые звенья в работе того или иного учителя и с учетом этого планировать свою деятельность. При организации контроля осуществлялся индивидуальный подход к каждому педагогу.</w:t>
      </w: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 xml:space="preserve">Внутришкольный контроль как система управленческих действий был направлен на выявление соответствия результатов образовательного процесса в школе, действующим директивным установкам и нормативным документам </w:t>
      </w:r>
    </w:p>
    <w:p w:rsidR="00BD0B14" w:rsidRPr="009E662C" w:rsidRDefault="00BD0B14" w:rsidP="00BD0B14">
      <w:pPr>
        <w:ind w:firstLine="709"/>
        <w:jc w:val="both"/>
        <w:rPr>
          <w:rFonts w:ascii="Times New Roman" w:hAnsi="Times New Roman" w:cs="Times New Roman"/>
          <w:sz w:val="28"/>
          <w:szCs w:val="26"/>
        </w:rPr>
      </w:pP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Формы контроля, используемые в 2018-2019 учебном году:</w:t>
      </w:r>
    </w:p>
    <w:p w:rsidR="00BD0B14" w:rsidRPr="009E662C" w:rsidRDefault="00BD0B14" w:rsidP="000C7C5D">
      <w:pPr>
        <w:numPr>
          <w:ilvl w:val="0"/>
          <w:numId w:val="118"/>
        </w:numPr>
        <w:spacing w:after="0" w:line="240" w:lineRule="auto"/>
        <w:ind w:left="709" w:hanging="709"/>
        <w:jc w:val="both"/>
        <w:rPr>
          <w:rFonts w:ascii="Times New Roman" w:hAnsi="Times New Roman" w:cs="Times New Roman"/>
          <w:sz w:val="28"/>
          <w:szCs w:val="26"/>
        </w:rPr>
      </w:pPr>
      <w:r w:rsidRPr="009E662C">
        <w:rPr>
          <w:rFonts w:ascii="Times New Roman" w:hAnsi="Times New Roman" w:cs="Times New Roman"/>
          <w:sz w:val="28"/>
          <w:szCs w:val="26"/>
        </w:rPr>
        <w:t>классно-обобщающий контроль (</w:t>
      </w:r>
      <w:proofErr w:type="gramStart"/>
      <w:r w:rsidRPr="009E662C">
        <w:rPr>
          <w:rFonts w:ascii="Times New Roman" w:hAnsi="Times New Roman" w:cs="Times New Roman"/>
          <w:sz w:val="28"/>
          <w:szCs w:val="26"/>
        </w:rPr>
        <w:t>контроль за</w:t>
      </w:r>
      <w:proofErr w:type="gramEnd"/>
      <w:r w:rsidRPr="009E662C">
        <w:rPr>
          <w:rFonts w:ascii="Times New Roman" w:hAnsi="Times New Roman" w:cs="Times New Roman"/>
          <w:sz w:val="28"/>
          <w:szCs w:val="26"/>
        </w:rPr>
        <w:t xml:space="preserve"> деятельностью учителей, работающих в одном классе, уровень ЗУН, формирование УУД);</w:t>
      </w:r>
    </w:p>
    <w:p w:rsidR="00BD0B14" w:rsidRPr="009E662C" w:rsidRDefault="00BD0B14" w:rsidP="000C7C5D">
      <w:pPr>
        <w:numPr>
          <w:ilvl w:val="0"/>
          <w:numId w:val="118"/>
        </w:numPr>
        <w:spacing w:after="0" w:line="240" w:lineRule="auto"/>
        <w:ind w:left="709" w:hanging="709"/>
        <w:jc w:val="both"/>
        <w:rPr>
          <w:rFonts w:ascii="Times New Roman" w:hAnsi="Times New Roman" w:cs="Times New Roman"/>
          <w:sz w:val="28"/>
          <w:szCs w:val="26"/>
        </w:rPr>
      </w:pPr>
      <w:r w:rsidRPr="009E662C">
        <w:rPr>
          <w:rFonts w:ascii="Times New Roman" w:hAnsi="Times New Roman" w:cs="Times New Roman"/>
          <w:sz w:val="28"/>
          <w:szCs w:val="26"/>
        </w:rPr>
        <w:t>тематический (состояние школьной документации, контроль календарно-тематического планирования и программ, выполнение программ и минимума контрольных, проверочных и лабораторных работ по всем предметам, организация повторения, развитие самостоятельной познавательной деятельности учащихся на уроке;</w:t>
      </w:r>
    </w:p>
    <w:p w:rsidR="00BD0B14" w:rsidRPr="009E662C" w:rsidRDefault="00BD0B14" w:rsidP="000C7C5D">
      <w:pPr>
        <w:numPr>
          <w:ilvl w:val="0"/>
          <w:numId w:val="118"/>
        </w:numPr>
        <w:spacing w:after="0" w:line="240" w:lineRule="auto"/>
        <w:ind w:left="709" w:hanging="709"/>
        <w:jc w:val="both"/>
        <w:rPr>
          <w:rFonts w:ascii="Times New Roman" w:hAnsi="Times New Roman" w:cs="Times New Roman"/>
          <w:sz w:val="28"/>
          <w:szCs w:val="26"/>
        </w:rPr>
      </w:pPr>
      <w:proofErr w:type="gramStart"/>
      <w:r w:rsidRPr="009E662C">
        <w:rPr>
          <w:rFonts w:ascii="Times New Roman" w:hAnsi="Times New Roman" w:cs="Times New Roman"/>
          <w:sz w:val="28"/>
          <w:szCs w:val="26"/>
        </w:rPr>
        <w:t>административный контроль за уровнем ЗУН и УУД по предметам (входной контроль, рубежный контроль, промежуточный контроль, предварительный контроль (перед экзаменами в выпускных классах).</w:t>
      </w:r>
      <w:proofErr w:type="gramEnd"/>
    </w:p>
    <w:p w:rsidR="00BD0B14" w:rsidRPr="009E662C" w:rsidRDefault="00BD0B14" w:rsidP="000C7C5D">
      <w:pPr>
        <w:numPr>
          <w:ilvl w:val="0"/>
          <w:numId w:val="118"/>
        </w:numPr>
        <w:spacing w:after="0" w:line="240" w:lineRule="auto"/>
        <w:ind w:left="709" w:hanging="709"/>
        <w:jc w:val="both"/>
        <w:rPr>
          <w:rFonts w:ascii="Times New Roman" w:hAnsi="Times New Roman" w:cs="Times New Roman"/>
          <w:sz w:val="28"/>
          <w:szCs w:val="26"/>
        </w:rPr>
      </w:pPr>
      <w:r w:rsidRPr="009E662C">
        <w:rPr>
          <w:rFonts w:ascii="Times New Roman" w:hAnsi="Times New Roman" w:cs="Times New Roman"/>
          <w:sz w:val="28"/>
          <w:szCs w:val="26"/>
        </w:rPr>
        <w:t xml:space="preserve">Контроль осуществлялся как в форме инспектирования, так и в форме оказания методической помощи. План внутришкольного контроля корректировался по мере необходимости. Осуществление контроля сопровождалось соблюдением его основных принципов: научности, гласности, объективности, цикличности, плановости. Итоги контроля отражены в справках, отчетах, в приказах директора. </w:t>
      </w:r>
    </w:p>
    <w:p w:rsidR="00BD0B14" w:rsidRPr="009E662C" w:rsidRDefault="00BD0B14" w:rsidP="000C7C5D">
      <w:pPr>
        <w:numPr>
          <w:ilvl w:val="0"/>
          <w:numId w:val="118"/>
        </w:numPr>
        <w:spacing w:after="0" w:line="240" w:lineRule="auto"/>
        <w:ind w:left="709" w:hanging="709"/>
        <w:jc w:val="both"/>
        <w:rPr>
          <w:rFonts w:ascii="Times New Roman" w:hAnsi="Times New Roman" w:cs="Times New Roman"/>
          <w:sz w:val="28"/>
          <w:szCs w:val="26"/>
        </w:rPr>
      </w:pPr>
      <w:r w:rsidRPr="009E662C">
        <w:rPr>
          <w:rFonts w:ascii="Times New Roman" w:hAnsi="Times New Roman" w:cs="Times New Roman"/>
          <w:sz w:val="28"/>
          <w:szCs w:val="26"/>
        </w:rPr>
        <w:t>Уровень обученности детей систематически анализировался.</w:t>
      </w:r>
    </w:p>
    <w:p w:rsidR="00BD0B14" w:rsidRPr="009E662C" w:rsidRDefault="00BD0B14" w:rsidP="00BD0B14">
      <w:pPr>
        <w:pStyle w:val="1"/>
        <w:keepNext w:val="0"/>
        <w:widowControl w:val="0"/>
      </w:pPr>
      <w:bookmarkStart w:id="68" w:name="_Toc486800629"/>
    </w:p>
    <w:p w:rsidR="00BD0B14" w:rsidRPr="009E662C" w:rsidRDefault="00BD0B14" w:rsidP="00BD0B14">
      <w:pPr>
        <w:rPr>
          <w:rFonts w:ascii="Times New Roman" w:hAnsi="Times New Roman" w:cs="Times New Roman"/>
        </w:rPr>
      </w:pPr>
    </w:p>
    <w:p w:rsidR="00BD0B14" w:rsidRPr="009E662C" w:rsidRDefault="00BD0B14" w:rsidP="00BD0B14">
      <w:pPr>
        <w:rPr>
          <w:rFonts w:ascii="Times New Roman" w:hAnsi="Times New Roman" w:cs="Times New Roman"/>
        </w:rPr>
      </w:pPr>
    </w:p>
    <w:p w:rsidR="00BD0B14" w:rsidRPr="009E662C" w:rsidRDefault="00BD0B14" w:rsidP="00BD0B14">
      <w:pPr>
        <w:rPr>
          <w:rFonts w:ascii="Times New Roman" w:hAnsi="Times New Roman" w:cs="Times New Roman"/>
        </w:rPr>
      </w:pPr>
    </w:p>
    <w:p w:rsidR="00BD0B14" w:rsidRPr="009E662C" w:rsidRDefault="00BD0B14" w:rsidP="00BD0B14">
      <w:pPr>
        <w:rPr>
          <w:rFonts w:ascii="Times New Roman" w:hAnsi="Times New Roman" w:cs="Times New Roman"/>
        </w:rPr>
      </w:pPr>
    </w:p>
    <w:p w:rsidR="00BD0B14" w:rsidRPr="003F32BD" w:rsidRDefault="00BD0B14" w:rsidP="00BD0B14">
      <w:pPr>
        <w:pStyle w:val="20"/>
        <w:keepNext/>
        <w:keepLines/>
        <w:numPr>
          <w:ilvl w:val="1"/>
          <w:numId w:val="0"/>
        </w:numPr>
        <w:tabs>
          <w:tab w:val="left" w:pos="6946"/>
        </w:tabs>
        <w:spacing w:before="40" w:beforeAutospacing="0" w:after="0" w:afterAutospacing="0"/>
        <w:ind w:firstLine="709"/>
        <w:jc w:val="both"/>
        <w:rPr>
          <w:color w:val="auto"/>
          <w:sz w:val="28"/>
        </w:rPr>
      </w:pPr>
      <w:bookmarkStart w:id="69" w:name="_Toc524031770"/>
      <w:bookmarkStart w:id="70" w:name="_Toc518681657"/>
      <w:bookmarkStart w:id="71" w:name="_Toc518897231"/>
      <w:r w:rsidRPr="003F32BD">
        <w:rPr>
          <w:color w:val="auto"/>
          <w:sz w:val="28"/>
        </w:rPr>
        <w:t>5.1. Текущий контроль</w:t>
      </w:r>
      <w:bookmarkEnd w:id="69"/>
      <w:r w:rsidRPr="003F32BD">
        <w:rPr>
          <w:color w:val="auto"/>
          <w:sz w:val="28"/>
        </w:rPr>
        <w:t xml:space="preserve"> </w:t>
      </w:r>
    </w:p>
    <w:p w:rsidR="00BD0B14" w:rsidRPr="003F32BD" w:rsidRDefault="00BD0B14" w:rsidP="00BD0B14">
      <w:pPr>
        <w:pStyle w:val="20"/>
        <w:keepNext/>
        <w:keepLines/>
        <w:numPr>
          <w:ilvl w:val="1"/>
          <w:numId w:val="0"/>
        </w:numPr>
        <w:tabs>
          <w:tab w:val="left" w:pos="6946"/>
        </w:tabs>
        <w:spacing w:before="40" w:beforeAutospacing="0" w:after="0" w:afterAutospacing="0"/>
        <w:ind w:firstLine="709"/>
        <w:jc w:val="both"/>
        <w:rPr>
          <w:color w:val="auto"/>
          <w:sz w:val="28"/>
        </w:rPr>
      </w:pPr>
      <w:bookmarkStart w:id="72" w:name="_Toc524031771"/>
      <w:r w:rsidRPr="003F32BD">
        <w:rPr>
          <w:color w:val="auto"/>
          <w:sz w:val="28"/>
        </w:rPr>
        <w:t>5.1.1. Выполнение всеобуча</w:t>
      </w:r>
      <w:bookmarkEnd w:id="68"/>
      <w:bookmarkEnd w:id="70"/>
      <w:bookmarkEnd w:id="71"/>
      <w:bookmarkEnd w:id="72"/>
    </w:p>
    <w:p w:rsidR="00BD0B14" w:rsidRPr="009E662C" w:rsidRDefault="00BD0B14" w:rsidP="00BD0B14">
      <w:pPr>
        <w:rPr>
          <w:rFonts w:ascii="Times New Roman" w:hAnsi="Times New Roman" w:cs="Times New Roman"/>
        </w:rPr>
      </w:pP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 xml:space="preserve">Все дети, достигнувшие 6,5-летнего возраста на 1 сентября 2018 г., в школьном микрорайоне, приступили к обучению. Учащихся, не приступивших к занятиям, нет. В 1 класс зачислено 74 человек, в 10 классе продолжили обучение 34 человек, что составляет  42 % выпускников 9 класса. </w:t>
      </w: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 xml:space="preserve">В сентябре 2018-2019 учебного года совместно с классными руководителями скорректирован «Банк данных» («трудных», малообеспеченных, опекаемых, инвалидов), составлен социальный паспорт школы; совместно с медицинскими работниками выверены группы здоровья учащихся школы. </w:t>
      </w: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Сформированы две группы продлённого дня для обучающихся 1-4 классов общей численностью 50 человек. Школьники с 1-4 класс получают бесплатное горячее питание (завтраки).</w:t>
      </w: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Все дети, в том числе и из малообеспеченных и опекаемых семей, на 1 сентября были обеспечены комплектами учебников.</w:t>
      </w: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 xml:space="preserve">В течение учебного года велась профилактическая работа с «трудными» учащимися и неблагополучными семьями, отслеживались пропуски учебных занятий, успеваемость. </w:t>
      </w: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Заместителем директора по УВР регулярно проверялись классные журналы; электронные журналы, в классах проводилась проверка состояния ученических дневников, рабочих и контрольных тетрадей.</w:t>
      </w: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Основные пункты плана по всеобучу выполнены.</w:t>
      </w: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Данные результаты объясняются следующими факторами:</w:t>
      </w:r>
    </w:p>
    <w:p w:rsidR="00BD0B14" w:rsidRPr="009E662C" w:rsidRDefault="00BD0B14" w:rsidP="000C7C5D">
      <w:pPr>
        <w:numPr>
          <w:ilvl w:val="0"/>
          <w:numId w:val="119"/>
        </w:numPr>
        <w:spacing w:after="0" w:line="240" w:lineRule="auto"/>
        <w:ind w:left="709" w:hanging="709"/>
        <w:jc w:val="both"/>
        <w:rPr>
          <w:rFonts w:ascii="Times New Roman" w:hAnsi="Times New Roman" w:cs="Times New Roman"/>
          <w:sz w:val="28"/>
          <w:szCs w:val="26"/>
        </w:rPr>
      </w:pPr>
      <w:r w:rsidRPr="009E662C">
        <w:rPr>
          <w:rFonts w:ascii="Times New Roman" w:hAnsi="Times New Roman" w:cs="Times New Roman"/>
          <w:sz w:val="28"/>
          <w:szCs w:val="26"/>
        </w:rPr>
        <w:t>Ежедневная добросовестная работа классных руководителей.</w:t>
      </w:r>
    </w:p>
    <w:p w:rsidR="00BD0B14" w:rsidRPr="009E662C" w:rsidRDefault="00BD0B14" w:rsidP="000C7C5D">
      <w:pPr>
        <w:numPr>
          <w:ilvl w:val="0"/>
          <w:numId w:val="119"/>
        </w:numPr>
        <w:spacing w:after="0" w:line="240" w:lineRule="auto"/>
        <w:ind w:left="709" w:hanging="709"/>
        <w:jc w:val="both"/>
        <w:rPr>
          <w:rFonts w:ascii="Times New Roman" w:hAnsi="Times New Roman" w:cs="Times New Roman"/>
          <w:sz w:val="28"/>
          <w:szCs w:val="26"/>
        </w:rPr>
      </w:pPr>
      <w:r w:rsidRPr="009E662C">
        <w:rPr>
          <w:rFonts w:ascii="Times New Roman" w:hAnsi="Times New Roman" w:cs="Times New Roman"/>
          <w:sz w:val="28"/>
          <w:szCs w:val="26"/>
        </w:rPr>
        <w:t>Общий контроль посещаемости  и учебной деятельности каждого ученика.</w:t>
      </w:r>
    </w:p>
    <w:p w:rsidR="00BD0B14" w:rsidRPr="009E662C" w:rsidRDefault="00BD0B14" w:rsidP="00BD0B14">
      <w:pPr>
        <w:ind w:firstLine="284"/>
        <w:rPr>
          <w:rFonts w:ascii="Times New Roman" w:hAnsi="Times New Roman" w:cs="Times New Roman"/>
          <w:b/>
          <w:sz w:val="26"/>
          <w:szCs w:val="26"/>
          <w:u w:val="single"/>
        </w:rPr>
      </w:pPr>
    </w:p>
    <w:p w:rsidR="00BD0B14" w:rsidRPr="003F32BD" w:rsidRDefault="00BD0B14" w:rsidP="00BD0B14">
      <w:pPr>
        <w:pStyle w:val="20"/>
        <w:keepNext/>
        <w:keepLines/>
        <w:numPr>
          <w:ilvl w:val="1"/>
          <w:numId w:val="0"/>
        </w:numPr>
        <w:spacing w:before="40" w:beforeAutospacing="0" w:after="0" w:afterAutospacing="0"/>
        <w:ind w:firstLine="709"/>
        <w:jc w:val="both"/>
        <w:rPr>
          <w:color w:val="auto"/>
          <w:sz w:val="28"/>
        </w:rPr>
      </w:pPr>
      <w:bookmarkStart w:id="73" w:name="_Toc486800630"/>
      <w:bookmarkStart w:id="74" w:name="_Toc518681658"/>
      <w:bookmarkStart w:id="75" w:name="_Toc518897232"/>
      <w:bookmarkStart w:id="76" w:name="_Toc524031772"/>
      <w:r w:rsidRPr="003F32BD">
        <w:rPr>
          <w:color w:val="auto"/>
          <w:sz w:val="28"/>
        </w:rPr>
        <w:t>5.1.2. Классно-обобщающий контроль</w:t>
      </w:r>
      <w:bookmarkEnd w:id="73"/>
      <w:bookmarkEnd w:id="74"/>
      <w:bookmarkEnd w:id="75"/>
      <w:bookmarkEnd w:id="76"/>
    </w:p>
    <w:p w:rsidR="00BD0B14" w:rsidRPr="009E662C" w:rsidRDefault="00BD0B14" w:rsidP="00BD0B14">
      <w:pPr>
        <w:rPr>
          <w:rFonts w:ascii="Times New Roman" w:hAnsi="Times New Roman" w:cs="Times New Roman"/>
        </w:rPr>
      </w:pP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 xml:space="preserve">Со стороны администрации ведётся </w:t>
      </w:r>
      <w:proofErr w:type="gramStart"/>
      <w:r w:rsidRPr="009E662C">
        <w:rPr>
          <w:rFonts w:ascii="Times New Roman" w:hAnsi="Times New Roman" w:cs="Times New Roman"/>
          <w:sz w:val="28"/>
          <w:szCs w:val="26"/>
        </w:rPr>
        <w:t>контроль за</w:t>
      </w:r>
      <w:proofErr w:type="gramEnd"/>
      <w:r w:rsidRPr="009E662C">
        <w:rPr>
          <w:rFonts w:ascii="Times New Roman" w:hAnsi="Times New Roman" w:cs="Times New Roman"/>
          <w:sz w:val="28"/>
          <w:szCs w:val="26"/>
        </w:rPr>
        <w:t xml:space="preserve"> адаптационным периодом обучающихся 1, 5 и 10 классов. </w:t>
      </w: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 xml:space="preserve">В течение первой учебной четверти проходило наблюдение за адаптационным периодом обучающихся 1, 5 и 10 классов. </w:t>
      </w: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lastRenderedPageBreak/>
        <w:t xml:space="preserve">На начало учебного года 94% учащихся 5 классов </w:t>
      </w:r>
      <w:proofErr w:type="gramStart"/>
      <w:r w:rsidRPr="009E662C">
        <w:rPr>
          <w:rFonts w:ascii="Times New Roman" w:hAnsi="Times New Roman" w:cs="Times New Roman"/>
          <w:sz w:val="28"/>
          <w:szCs w:val="26"/>
        </w:rPr>
        <w:t>адаптированы</w:t>
      </w:r>
      <w:proofErr w:type="gramEnd"/>
      <w:r w:rsidRPr="009E662C">
        <w:rPr>
          <w:rFonts w:ascii="Times New Roman" w:hAnsi="Times New Roman" w:cs="Times New Roman"/>
          <w:sz w:val="28"/>
          <w:szCs w:val="26"/>
        </w:rPr>
        <w:t xml:space="preserve"> к учебному процессу. По итогам контроля прошел малый педсовет. В результате добросовестной и сплоченной работы администрации, классного руководителя, коллектива учителей все ученики 5-ых классов переведены в 6-е классы.</w:t>
      </w: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Мониторинг адаптации учащихся 10 класса к новым условиям обучения в ноябре месяце показал, что 50% учащихся посещают школу с удовольствием, 50% при возможности остались бы дома, вместо того, чтобы идти в школу. Классным руководителям было рекомендовано провести разъяснительную работу с учащимися с целью повышения их осознанной ответственности за свое обучение и образование. Все обучающиеся 10 класса переведены в 11 класс.</w:t>
      </w: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 xml:space="preserve">С целью выяснения причин низкой успеваемости проведён КОК в 8-х и 9-х   классах. В результате контроля рекомендовано учителям-предметникам разнообразить формы опроса, учащихся, повысить качество работы классного руководителя при работе со </w:t>
      </w:r>
      <w:proofErr w:type="gramStart"/>
      <w:r w:rsidRPr="009E662C">
        <w:rPr>
          <w:rFonts w:ascii="Times New Roman" w:hAnsi="Times New Roman" w:cs="Times New Roman"/>
          <w:sz w:val="28"/>
          <w:szCs w:val="26"/>
        </w:rPr>
        <w:t>слабоуспевающими</w:t>
      </w:r>
      <w:proofErr w:type="gramEnd"/>
      <w:r w:rsidRPr="009E662C">
        <w:rPr>
          <w:rFonts w:ascii="Times New Roman" w:hAnsi="Times New Roman" w:cs="Times New Roman"/>
          <w:sz w:val="28"/>
          <w:szCs w:val="26"/>
        </w:rPr>
        <w:t>.</w:t>
      </w:r>
    </w:p>
    <w:p w:rsidR="00BD0B14" w:rsidRPr="009E662C" w:rsidRDefault="00BD0B14" w:rsidP="00BD0B14">
      <w:pPr>
        <w:ind w:left="720"/>
        <w:jc w:val="both"/>
        <w:rPr>
          <w:rFonts w:ascii="Times New Roman" w:hAnsi="Times New Roman" w:cs="Times New Roman"/>
          <w:sz w:val="26"/>
          <w:szCs w:val="26"/>
        </w:rPr>
      </w:pPr>
    </w:p>
    <w:p w:rsidR="00BD0B14" w:rsidRPr="003F32BD" w:rsidRDefault="00BD0B14" w:rsidP="00BD0B14">
      <w:pPr>
        <w:pStyle w:val="20"/>
        <w:keepNext/>
        <w:keepLines/>
        <w:numPr>
          <w:ilvl w:val="1"/>
          <w:numId w:val="0"/>
        </w:numPr>
        <w:spacing w:before="40" w:beforeAutospacing="0" w:after="0" w:afterAutospacing="0"/>
        <w:ind w:firstLine="709"/>
        <w:jc w:val="both"/>
        <w:rPr>
          <w:color w:val="auto"/>
          <w:sz w:val="28"/>
        </w:rPr>
      </w:pPr>
      <w:bookmarkStart w:id="77" w:name="_Toc524031773"/>
      <w:bookmarkStart w:id="78" w:name="_Toc486800631"/>
      <w:bookmarkStart w:id="79" w:name="_Toc518681659"/>
      <w:bookmarkStart w:id="80" w:name="_Toc518897233"/>
      <w:r w:rsidRPr="003F32BD">
        <w:rPr>
          <w:color w:val="auto"/>
          <w:sz w:val="28"/>
        </w:rPr>
        <w:t>5.2. Тематический контроль</w:t>
      </w:r>
      <w:bookmarkEnd w:id="77"/>
      <w:r w:rsidRPr="003F32BD">
        <w:rPr>
          <w:color w:val="auto"/>
          <w:sz w:val="28"/>
        </w:rPr>
        <w:t xml:space="preserve"> </w:t>
      </w:r>
    </w:p>
    <w:p w:rsidR="00BD0B14" w:rsidRPr="003F32BD" w:rsidRDefault="00BD0B14" w:rsidP="00BD0B14">
      <w:pPr>
        <w:pStyle w:val="20"/>
        <w:keepNext/>
        <w:keepLines/>
        <w:numPr>
          <w:ilvl w:val="1"/>
          <w:numId w:val="0"/>
        </w:numPr>
        <w:spacing w:before="40" w:beforeAutospacing="0" w:after="0" w:afterAutospacing="0"/>
        <w:ind w:firstLine="709"/>
        <w:jc w:val="both"/>
        <w:rPr>
          <w:color w:val="auto"/>
          <w:sz w:val="28"/>
        </w:rPr>
      </w:pPr>
      <w:bookmarkStart w:id="81" w:name="_Toc524031774"/>
      <w:r w:rsidRPr="003F32BD">
        <w:rPr>
          <w:color w:val="auto"/>
          <w:sz w:val="28"/>
        </w:rPr>
        <w:t>5.2.1. Состояние преподавания учебных предметов</w:t>
      </w:r>
      <w:bookmarkEnd w:id="78"/>
      <w:bookmarkEnd w:id="79"/>
      <w:bookmarkEnd w:id="80"/>
      <w:bookmarkEnd w:id="81"/>
    </w:p>
    <w:p w:rsidR="00BD0B14" w:rsidRPr="009E662C" w:rsidRDefault="00BD0B14" w:rsidP="00BD0B14">
      <w:pPr>
        <w:pStyle w:val="20"/>
        <w:keepNext/>
        <w:keepLines/>
        <w:numPr>
          <w:ilvl w:val="1"/>
          <w:numId w:val="0"/>
        </w:numPr>
        <w:spacing w:before="40" w:beforeAutospacing="0" w:after="0" w:afterAutospacing="0"/>
        <w:jc w:val="center"/>
        <w:rPr>
          <w:b w:val="0"/>
          <w:color w:val="auto"/>
          <w:sz w:val="28"/>
        </w:rPr>
      </w:pP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Контроль выполнения образовательных программ проводился раз в полугодие. С 15.02.2019 г. по 05.03.2019 г. были введены карантинные мероприятия по эпидемии ОРВИ. В связи с этим была проведена всеми учителями-предметниками оптимизация календарно-тематического планирования. Таким образом,  все образовательные программы выполнены. Программы и УМК, выбранные педагогами, соответствуют государственному стандарту.</w:t>
      </w: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 xml:space="preserve">В рамках внутришкольного контроля проводилось изучение состояния преподавания учебных предметов. Были проведены беседы с учителями, работающими в классе, посещены уроки, проведены административные контрольные работы, анкетирование </w:t>
      </w:r>
      <w:proofErr w:type="gramStart"/>
      <w:r w:rsidRPr="009E662C">
        <w:rPr>
          <w:rFonts w:ascii="Times New Roman" w:hAnsi="Times New Roman" w:cs="Times New Roman"/>
          <w:sz w:val="28"/>
          <w:szCs w:val="26"/>
        </w:rPr>
        <w:t>обучающихся</w:t>
      </w:r>
      <w:proofErr w:type="gramEnd"/>
      <w:r w:rsidRPr="009E662C">
        <w:rPr>
          <w:rFonts w:ascii="Times New Roman" w:hAnsi="Times New Roman" w:cs="Times New Roman"/>
          <w:sz w:val="28"/>
          <w:szCs w:val="26"/>
        </w:rPr>
        <w:t>. </w:t>
      </w: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 xml:space="preserve"> С целью реализации ФГОС НОО и переходу на ФГОС ООО в школе разработан план основных мероприятий по реализации федерального государственного образовательного стандарта начального общего образования, план методической работы по обеспечению сопровождения введения ФГОС, план </w:t>
      </w:r>
      <w:proofErr w:type="gramStart"/>
      <w:r w:rsidRPr="009E662C">
        <w:rPr>
          <w:rFonts w:ascii="Times New Roman" w:hAnsi="Times New Roman" w:cs="Times New Roman"/>
          <w:sz w:val="28"/>
          <w:szCs w:val="26"/>
        </w:rPr>
        <w:t>контроля за</w:t>
      </w:r>
      <w:proofErr w:type="gramEnd"/>
      <w:r w:rsidRPr="009E662C">
        <w:rPr>
          <w:rFonts w:ascii="Times New Roman" w:hAnsi="Times New Roman" w:cs="Times New Roman"/>
          <w:sz w:val="28"/>
          <w:szCs w:val="26"/>
        </w:rPr>
        <w:t xml:space="preserve"> реализацией ФГОС. Руководитель школы и 11 учителей прошли курсовую подготовку по теме «Совершенствование профессиональных компетенций учителя русского языка (английского языка, французского языка, осетинского языка, истории и обществознания) в контексте формирования НСУР» и «Развитие профессиональных компетенций учителя начальных </w:t>
      </w:r>
      <w:r w:rsidRPr="009E662C">
        <w:rPr>
          <w:rFonts w:ascii="Times New Roman" w:hAnsi="Times New Roman" w:cs="Times New Roman"/>
          <w:sz w:val="28"/>
          <w:szCs w:val="26"/>
        </w:rPr>
        <w:lastRenderedPageBreak/>
        <w:t xml:space="preserve">классов в контексте требований профстандарта». В школе организована работа с педагогическим коллективом по изучению стандартов второго поколения. </w:t>
      </w: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С целью отслеживания уровня сформированности предметных и метапредметных результатов у обучающихся 1-4 классов проводились итоговые проверочные работы. Обучающиеся выполняли комплексную работу, включающую задания по русскому языку, чтению, математике. Задачи комплексной работы – установить уровень овладения ключевыми умениями (сформированность навыков чтения, умение работать с текстом, понимать и выполнять инструкции), позволяющими успешно продвигаться в освоении учебного материала на следующем этапе обучения (справка была заслушана на ШМО).</w:t>
      </w: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В течение года проводилось наблюдение за организацией внеурочной деятельности. Педагоги грамотно строят занятия, рационально распределяют время на этапы, соблюдают гигиенические требования. Происходит частая смена видов деятельности, проводятся подвижные и ролевые игры, используется наглядность. Прослеживается связь с предыдущими занятиями, дети демонстрируют определённые умения и навыки.  Обучающиеся с большим желанием посещают кружки и у них хорошие отзывы.</w:t>
      </w: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Внеурочная деятельность в начальной школе позволяет решать целый ряд очень важных задач: обеспечивать благоприятную адаптацию ребенка в школе; оптимизировать учебную нагрузку обучающихся; улучшить условия для развития ребенка; учесть возрастные и индивидуальные особенности обучающихся.</w:t>
      </w:r>
    </w:p>
    <w:p w:rsidR="00BD0B14" w:rsidRPr="009E662C" w:rsidRDefault="00BD0B14" w:rsidP="00BD0B14">
      <w:pPr>
        <w:pStyle w:val="Default"/>
        <w:ind w:firstLine="567"/>
        <w:jc w:val="center"/>
        <w:rPr>
          <w:b/>
          <w:bCs/>
          <w:sz w:val="26"/>
          <w:szCs w:val="26"/>
        </w:rPr>
      </w:pPr>
    </w:p>
    <w:p w:rsidR="00BD0B14" w:rsidRPr="003F32BD" w:rsidRDefault="00BD0B14" w:rsidP="00BD0B14">
      <w:pPr>
        <w:pStyle w:val="20"/>
        <w:keepNext/>
        <w:keepLines/>
        <w:numPr>
          <w:ilvl w:val="1"/>
          <w:numId w:val="0"/>
        </w:numPr>
        <w:spacing w:before="40" w:beforeAutospacing="0" w:after="0" w:afterAutospacing="0"/>
        <w:ind w:firstLine="709"/>
        <w:jc w:val="both"/>
        <w:rPr>
          <w:color w:val="auto"/>
          <w:sz w:val="28"/>
        </w:rPr>
      </w:pPr>
      <w:bookmarkStart w:id="82" w:name="_Toc518681660"/>
      <w:bookmarkStart w:id="83" w:name="_Toc518897234"/>
      <w:bookmarkStart w:id="84" w:name="_Toc524031775"/>
      <w:r w:rsidRPr="003F32BD">
        <w:rPr>
          <w:color w:val="auto"/>
          <w:sz w:val="28"/>
        </w:rPr>
        <w:t>5.2.2. Успеваемость и качество знаний учащихся</w:t>
      </w:r>
      <w:bookmarkEnd w:id="82"/>
      <w:bookmarkEnd w:id="83"/>
      <w:bookmarkEnd w:id="84"/>
    </w:p>
    <w:p w:rsidR="00BD0B14" w:rsidRPr="009E662C" w:rsidRDefault="00BD0B14" w:rsidP="00BD0B14">
      <w:pPr>
        <w:pStyle w:val="Default"/>
        <w:ind w:firstLine="567"/>
        <w:rPr>
          <w:b/>
          <w:sz w:val="26"/>
          <w:szCs w:val="26"/>
        </w:rPr>
      </w:pP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 xml:space="preserve">В школе сформирована система мониторинга качества образования, результаты систематически анализируются и являются основанием для принятия решений по управлению качеством образования. Ведется систематическое наблюдение за состоянием и динамикой изменений результатов образовательного процесса, принимаются управленческие решения на административных совещаниях, при соблюдении предварительного обсуждения на заседаниях методических объединений (протоколы, справки), результаты мониторинга доводятся до сведения коллектива на педагогических советах и оперативных совещаниях и отражены в планах работы школы. </w:t>
      </w: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Кроме открытых уроков, администрацией школы посещались уроки в рабочем порядке по плану внутришкольного контроля. Основные цели посещений уроков:</w:t>
      </w: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lastRenderedPageBreak/>
        <w:t>- определение степени устойчивости знаний учащихся, выяснение причин потери знаний за летний период и принятие мер по устранению выявленных пробелов в процессе повторения материала прошлых лет;</w:t>
      </w: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 отслеживание динамики обученности учащихся, коррекция деятельности учителя и учеников для предупреждения неуспеваемости;</w:t>
      </w: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 определение уровня сформированности знаний, умений и навыков при переходе учащихся в следующий класс, отслеживание динамики их обученности, прогнозирование результативности дальнейшего обучения учащихся, выявление недостатков в работе, планирование внутришкольного контроля на следующий учебный год по предметам и классам, по которым получены неудовлетворительные результаты мониторинга;</w:t>
      </w: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 обеспечение условий, направленных на сохранение здоровья, эмоционального благополучия и развития индивидуальности каждого первоклассника;</w:t>
      </w: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 xml:space="preserve">- наблюдение за развитием индивидуально-личностных качеств первоклассников, уровнем адаптации детей к новым условиям  </w:t>
      </w: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 выявление организационно-психологических проблем классного коллектива, изучение индивидуальных особенностей учащихся, оценка уровня их обученности, коррекция деятельности педагогов среднего звена с целью создания комфортных условий для адаптации учащихся 5-го класса в среднем звене;</w:t>
      </w: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 ознакомление с особенностями коллектива, организацией учебной деятельности пятиклассников;</w:t>
      </w: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 контроль соответствия уровня требований учителей возрастным особенностям учащихся и единства требований, предъявляемых учителями и учащимся 5-го класса;</w:t>
      </w: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 диагностика уровня подготовленности учащихся к успешному продолжению обучения, оценка реального состояния уровня знаний, умений и навыков, сравнение полученных результатов с результатами на выпуске из начальной школы;</w:t>
      </w: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-выявление и предотвращение перегрузки учащихся домашним заданием, контроль наличия инструктажа домашнего задания учителем, наличие индивидуальных домашних заданий;</w:t>
      </w: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-организация индивидуальной работы с учащимися по ликвидации пробелов в знаниях в урочное время;</w:t>
      </w: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8"/>
        </w:rPr>
        <w:t>-</w:t>
      </w:r>
      <w:r w:rsidRPr="009E662C">
        <w:rPr>
          <w:rFonts w:ascii="Times New Roman" w:hAnsi="Times New Roman" w:cs="Times New Roman"/>
          <w:sz w:val="28"/>
          <w:szCs w:val="26"/>
        </w:rPr>
        <w:t>оказание помощи в работе вновь прибывшим специалистам;</w:t>
      </w: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lastRenderedPageBreak/>
        <w:t>-выявление продуктивности преподавательской деятельности;</w:t>
      </w: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-выявление системы работы учителей-предметников по подготовке учащихся к ГИА в форме ОГЭ и ЕГЭ;</w:t>
      </w: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-выявление теоретического и методического уровня подготовленности учителя: приемы, используемые учителем для поддержания активного внимания учащихся на протяжении всего урока;</w:t>
      </w: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-организация повторения пройденного материала по предметам в выпускных классах.</w:t>
      </w: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 xml:space="preserve">В течение года были посещены уроки учителей-предметников с целью контроля преподавания учебных предметов, наличия системы опроса на уроке, с целью изучения опыта работы учителя. </w:t>
      </w: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 xml:space="preserve">В процессе посещения уроков были выявлены положительные тенденции </w:t>
      </w:r>
      <w:proofErr w:type="gramStart"/>
      <w:r w:rsidRPr="009E662C">
        <w:rPr>
          <w:rFonts w:ascii="Times New Roman" w:hAnsi="Times New Roman" w:cs="Times New Roman"/>
          <w:sz w:val="28"/>
          <w:szCs w:val="26"/>
        </w:rPr>
        <w:t>в</w:t>
      </w:r>
      <w:proofErr w:type="gramEnd"/>
      <w:r w:rsidRPr="009E662C">
        <w:rPr>
          <w:rFonts w:ascii="Times New Roman" w:hAnsi="Times New Roman" w:cs="Times New Roman"/>
          <w:sz w:val="28"/>
          <w:szCs w:val="26"/>
        </w:rPr>
        <w:t>:</w:t>
      </w: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-дозировке домашнего задания;</w:t>
      </w: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-организации текущего и обобщающего повторения;</w:t>
      </w: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 в формировании:</w:t>
      </w: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А) навыка самостоятельной работы учащихся на уроке;</w:t>
      </w: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w:t>
      </w:r>
      <w:proofErr w:type="gramStart"/>
      <w:r w:rsidRPr="009E662C">
        <w:rPr>
          <w:rFonts w:ascii="Times New Roman" w:hAnsi="Times New Roman" w:cs="Times New Roman"/>
          <w:sz w:val="28"/>
          <w:szCs w:val="26"/>
        </w:rPr>
        <w:t>формировании</w:t>
      </w:r>
      <w:proofErr w:type="gramEnd"/>
      <w:r w:rsidRPr="009E662C">
        <w:rPr>
          <w:rFonts w:ascii="Times New Roman" w:hAnsi="Times New Roman" w:cs="Times New Roman"/>
          <w:sz w:val="28"/>
          <w:szCs w:val="26"/>
        </w:rPr>
        <w:t xml:space="preserve"> навыка работы с книгой, дополнительной литературой, интернетом;  </w:t>
      </w: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Б) общеучебных и специальных навыков;</w:t>
      </w: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w:t>
      </w:r>
      <w:proofErr w:type="gramStart"/>
      <w:r w:rsidRPr="009E662C">
        <w:rPr>
          <w:rFonts w:ascii="Times New Roman" w:hAnsi="Times New Roman" w:cs="Times New Roman"/>
          <w:sz w:val="28"/>
          <w:szCs w:val="26"/>
        </w:rPr>
        <w:t>создании</w:t>
      </w:r>
      <w:proofErr w:type="gramEnd"/>
      <w:r w:rsidRPr="009E662C">
        <w:rPr>
          <w:rFonts w:ascii="Times New Roman" w:hAnsi="Times New Roman" w:cs="Times New Roman"/>
          <w:sz w:val="28"/>
          <w:szCs w:val="26"/>
        </w:rPr>
        <w:t xml:space="preserve"> психологически комфортного климата на уроке.</w:t>
      </w: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 xml:space="preserve">Вместе с тем в процессе посещения уроков были вскрыты некоторые проблемы </w:t>
      </w:r>
      <w:proofErr w:type="gramStart"/>
      <w:r w:rsidRPr="009E662C">
        <w:rPr>
          <w:rFonts w:ascii="Times New Roman" w:hAnsi="Times New Roman" w:cs="Times New Roman"/>
          <w:sz w:val="28"/>
          <w:szCs w:val="26"/>
        </w:rPr>
        <w:t>в</w:t>
      </w:r>
      <w:proofErr w:type="gramEnd"/>
      <w:r w:rsidRPr="009E662C">
        <w:rPr>
          <w:rFonts w:ascii="Times New Roman" w:hAnsi="Times New Roman" w:cs="Times New Roman"/>
          <w:sz w:val="28"/>
          <w:szCs w:val="26"/>
        </w:rPr>
        <w:t>:</w:t>
      </w: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-организации учебного занятия в соответствии с современными требованиями;</w:t>
      </w: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-системе работы учителя над темой урока;</w:t>
      </w: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w:t>
      </w:r>
      <w:proofErr w:type="gramStart"/>
      <w:r w:rsidRPr="009E662C">
        <w:rPr>
          <w:rFonts w:ascii="Times New Roman" w:hAnsi="Times New Roman" w:cs="Times New Roman"/>
          <w:sz w:val="28"/>
          <w:szCs w:val="26"/>
        </w:rPr>
        <w:t>использовании</w:t>
      </w:r>
      <w:proofErr w:type="gramEnd"/>
      <w:r w:rsidRPr="009E662C">
        <w:rPr>
          <w:rFonts w:ascii="Times New Roman" w:hAnsi="Times New Roman" w:cs="Times New Roman"/>
          <w:sz w:val="28"/>
          <w:szCs w:val="26"/>
        </w:rPr>
        <w:t xml:space="preserve"> современных технологий обучения;</w:t>
      </w: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-работе с различными категориями учащихся и создании ситуации успешности обучения;</w:t>
      </w: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-методике работы с учащимися, пропустившими занятия по причине болезни.</w:t>
      </w: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-неправильное распределение времени на уроке;</w:t>
      </w: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lastRenderedPageBreak/>
        <w:t>-отсутствие выставления оценок по итогам урока, их аргументации;</w:t>
      </w: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-недостаточно разнообразны формы работы, методы, приемы, используемые учителями на уроке.</w:t>
      </w: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Первая трудность связана с поиском такой организации урока, которая обеспечила бы не только усвоение учебного материала всеми учащимися на самом уроке, но и их самостоятельную познавательную деятельность, способствующую умственному развитию. Это связано с подготовкой учебного материала и выбором соответствующих методов обучения.</w:t>
      </w: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Вторая трудность состоит в нахождении способов и приемов создания таких учебных ситуаций и такого подбора дидактического материала, который обеспечил бы эффективную познавательную деятельность всех учащихся в меру их способностей и подготовленности.</w:t>
      </w: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Третья трудность связана с необходимостью комплексного применения различных средств обучения, направленных на повышение темпа урока и экономию времени для освоения нового учебного материала и способов его изучения, а также применение приобретенных знаний, умений и навыков.</w:t>
      </w: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Четвертая трудность – сложность формирования мотивов учения, возбуждения познавательного интереса учащихся по теме, повышения их эмоционального настроения и обеспечения единства обучения, воспитания и развития.</w:t>
      </w: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Причины этих трудностей:</w:t>
      </w: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1. Изменилось соотношение деятельности учителя и учащихся в учебном процессе, что требует поиска новой схемы взаимодействия учителя и учащихся. Увеличилась доля самостоятельной познавательной деятельности школьников. Увеличилась информированность учебного материала, активизировалась деятельность учеников: они анализируют, обсуждают, решают задачи, ставят опыты, пишут рефераты и доклады, а методики еще не в полной мере оказывают помощь учителю в этом.</w:t>
      </w: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2. Научная организация труда еще не вошла в практику учителей школы должным образом.</w:t>
      </w: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3. Учителя не могут должным образом избавиться от объяснительно-иллюстративного типа обучения.</w:t>
      </w:r>
    </w:p>
    <w:p w:rsidR="00BD0B14" w:rsidRPr="009E662C" w:rsidRDefault="00BD0B14" w:rsidP="00BD0B14">
      <w:pPr>
        <w:ind w:firstLine="709"/>
        <w:jc w:val="both"/>
        <w:rPr>
          <w:rFonts w:ascii="Times New Roman" w:hAnsi="Times New Roman" w:cs="Times New Roman"/>
          <w:sz w:val="28"/>
          <w:szCs w:val="28"/>
        </w:rPr>
      </w:pPr>
      <w:r w:rsidRPr="009E662C">
        <w:rPr>
          <w:rFonts w:ascii="Times New Roman" w:hAnsi="Times New Roman" w:cs="Times New Roman"/>
          <w:sz w:val="28"/>
          <w:szCs w:val="26"/>
        </w:rPr>
        <w:t>4. Изложение учебного материала в учебниках остается чаще всего информационным, в них нет заданий вариативного характера, заданий на</w:t>
      </w:r>
      <w:r w:rsidRPr="009E662C">
        <w:rPr>
          <w:rFonts w:ascii="Times New Roman" w:hAnsi="Times New Roman" w:cs="Times New Roman"/>
          <w:sz w:val="28"/>
          <w:szCs w:val="28"/>
        </w:rPr>
        <w:t xml:space="preserve"> творческую деятельность учащихся, как при объяснении нового материала, так и при применении полученных знаний и умений.</w:t>
      </w:r>
    </w:p>
    <w:p w:rsidR="00BD0B14" w:rsidRPr="009E662C" w:rsidRDefault="00BD0B14" w:rsidP="00BD0B14">
      <w:pPr>
        <w:ind w:firstLine="709"/>
        <w:jc w:val="both"/>
        <w:rPr>
          <w:rFonts w:ascii="Times New Roman" w:hAnsi="Times New Roman" w:cs="Times New Roman"/>
          <w:sz w:val="28"/>
          <w:szCs w:val="28"/>
        </w:rPr>
      </w:pPr>
      <w:r w:rsidRPr="009E662C">
        <w:rPr>
          <w:rFonts w:ascii="Times New Roman" w:hAnsi="Times New Roman" w:cs="Times New Roman"/>
          <w:sz w:val="28"/>
          <w:szCs w:val="28"/>
        </w:rPr>
        <w:lastRenderedPageBreak/>
        <w:t>5. Нет целенаправленной работы учителя над развитием творческих способностей учащихся.</w:t>
      </w:r>
    </w:p>
    <w:p w:rsidR="00BD0B14" w:rsidRPr="009E662C" w:rsidRDefault="00BD0B14" w:rsidP="00BD0B14">
      <w:pPr>
        <w:ind w:firstLine="709"/>
        <w:jc w:val="both"/>
        <w:rPr>
          <w:rFonts w:ascii="Times New Roman" w:hAnsi="Times New Roman" w:cs="Times New Roman"/>
          <w:sz w:val="28"/>
          <w:szCs w:val="28"/>
        </w:rPr>
      </w:pPr>
      <w:r w:rsidRPr="009E662C">
        <w:rPr>
          <w:rFonts w:ascii="Times New Roman" w:hAnsi="Times New Roman" w:cs="Times New Roman"/>
          <w:sz w:val="28"/>
          <w:szCs w:val="28"/>
        </w:rPr>
        <w:t>Выводы из посещенных уроков администрацией образовательного учреждения:</w:t>
      </w:r>
    </w:p>
    <w:p w:rsidR="00BD0B14" w:rsidRPr="009E662C" w:rsidRDefault="00BD0B14" w:rsidP="00BD0B14">
      <w:pPr>
        <w:ind w:firstLine="709"/>
        <w:jc w:val="both"/>
        <w:rPr>
          <w:rFonts w:ascii="Times New Roman" w:hAnsi="Times New Roman" w:cs="Times New Roman"/>
          <w:sz w:val="28"/>
          <w:szCs w:val="28"/>
        </w:rPr>
      </w:pPr>
      <w:r w:rsidRPr="009E662C">
        <w:rPr>
          <w:rFonts w:ascii="Times New Roman" w:hAnsi="Times New Roman" w:cs="Times New Roman"/>
          <w:sz w:val="28"/>
          <w:szCs w:val="28"/>
        </w:rPr>
        <w:t>В работе большинства учителей с учащимися на уроке и во внеурочное время по предмету прослеживаются следующие тенденции:</w:t>
      </w:r>
    </w:p>
    <w:p w:rsidR="00BD0B14" w:rsidRPr="009E662C" w:rsidRDefault="00BD0B14" w:rsidP="00BD0B14">
      <w:pPr>
        <w:ind w:firstLine="709"/>
        <w:jc w:val="both"/>
        <w:rPr>
          <w:rFonts w:ascii="Times New Roman" w:hAnsi="Times New Roman" w:cs="Times New Roman"/>
          <w:sz w:val="28"/>
          <w:szCs w:val="28"/>
        </w:rPr>
      </w:pPr>
      <w:r w:rsidRPr="009E662C">
        <w:rPr>
          <w:rFonts w:ascii="Times New Roman" w:hAnsi="Times New Roman" w:cs="Times New Roman"/>
          <w:sz w:val="28"/>
          <w:szCs w:val="28"/>
        </w:rPr>
        <w:t>- отбор содержания, форм и методов обучения, рассчитанных на среднего ученика, без учета его индивидуальных особенностей;</w:t>
      </w:r>
    </w:p>
    <w:p w:rsidR="00BD0B14" w:rsidRPr="009E662C" w:rsidRDefault="00BD0B14" w:rsidP="00BD0B14">
      <w:pPr>
        <w:ind w:firstLine="709"/>
        <w:jc w:val="both"/>
        <w:rPr>
          <w:rFonts w:ascii="Times New Roman" w:hAnsi="Times New Roman" w:cs="Times New Roman"/>
          <w:sz w:val="28"/>
          <w:szCs w:val="28"/>
        </w:rPr>
      </w:pPr>
      <w:r w:rsidRPr="009E662C">
        <w:rPr>
          <w:rFonts w:ascii="Times New Roman" w:hAnsi="Times New Roman" w:cs="Times New Roman"/>
          <w:sz w:val="28"/>
          <w:szCs w:val="28"/>
        </w:rPr>
        <w:t>- не планируется урок на учащихся с высоким и низким уровнями мотивации;</w:t>
      </w:r>
    </w:p>
    <w:p w:rsidR="00BD0B14" w:rsidRPr="009E662C" w:rsidRDefault="00BD0B14" w:rsidP="00BD0B14">
      <w:pPr>
        <w:ind w:firstLine="709"/>
        <w:jc w:val="both"/>
        <w:rPr>
          <w:rFonts w:ascii="Times New Roman" w:hAnsi="Times New Roman" w:cs="Times New Roman"/>
          <w:sz w:val="28"/>
          <w:szCs w:val="28"/>
        </w:rPr>
      </w:pPr>
      <w:r w:rsidRPr="009E662C">
        <w:rPr>
          <w:rFonts w:ascii="Times New Roman" w:hAnsi="Times New Roman" w:cs="Times New Roman"/>
          <w:sz w:val="28"/>
          <w:szCs w:val="28"/>
        </w:rPr>
        <w:t>- не дается домашнее задание дифференцированно с учетом индивидуальных особенностей учащихся;</w:t>
      </w:r>
    </w:p>
    <w:p w:rsidR="00BD0B14" w:rsidRPr="009E662C" w:rsidRDefault="00BD0B14" w:rsidP="00BD0B14">
      <w:pPr>
        <w:ind w:firstLine="709"/>
        <w:jc w:val="both"/>
        <w:rPr>
          <w:rFonts w:ascii="Times New Roman" w:hAnsi="Times New Roman" w:cs="Times New Roman"/>
          <w:sz w:val="28"/>
          <w:szCs w:val="28"/>
        </w:rPr>
      </w:pPr>
      <w:r w:rsidRPr="009E662C">
        <w:rPr>
          <w:rFonts w:ascii="Times New Roman" w:hAnsi="Times New Roman" w:cs="Times New Roman"/>
          <w:sz w:val="28"/>
          <w:szCs w:val="28"/>
        </w:rPr>
        <w:t>-не используются в полном объеме наглядность и предметные экскурсии;</w:t>
      </w:r>
    </w:p>
    <w:p w:rsidR="00BD0B14" w:rsidRPr="009E662C" w:rsidRDefault="00BD0B14" w:rsidP="00BD0B14">
      <w:pPr>
        <w:ind w:firstLine="709"/>
        <w:jc w:val="both"/>
        <w:rPr>
          <w:rFonts w:ascii="Times New Roman" w:hAnsi="Times New Roman" w:cs="Times New Roman"/>
          <w:sz w:val="28"/>
          <w:szCs w:val="28"/>
        </w:rPr>
      </w:pPr>
      <w:r w:rsidRPr="009E662C">
        <w:rPr>
          <w:rFonts w:ascii="Times New Roman" w:hAnsi="Times New Roman" w:cs="Times New Roman"/>
          <w:sz w:val="28"/>
          <w:szCs w:val="28"/>
        </w:rPr>
        <w:t>-учителя не в полной мере владеют информацией о здоровье, психологических и интеллектуальных способностях учащихся, а опираются на свои ощущения, представления и интуицию в обучении и отношениях с учащимися;</w:t>
      </w:r>
    </w:p>
    <w:p w:rsidR="00BD0B14" w:rsidRPr="009E662C" w:rsidRDefault="00BD0B14" w:rsidP="00BD0B14">
      <w:pPr>
        <w:ind w:firstLine="709"/>
        <w:jc w:val="both"/>
        <w:rPr>
          <w:rFonts w:ascii="Times New Roman" w:hAnsi="Times New Roman" w:cs="Times New Roman"/>
          <w:sz w:val="28"/>
          <w:szCs w:val="28"/>
        </w:rPr>
      </w:pPr>
      <w:r w:rsidRPr="009E662C">
        <w:rPr>
          <w:rFonts w:ascii="Times New Roman" w:hAnsi="Times New Roman" w:cs="Times New Roman"/>
          <w:sz w:val="28"/>
          <w:szCs w:val="28"/>
        </w:rPr>
        <w:t xml:space="preserve">-мало обращают внимания на работу по развитию монологической речи учащихся. </w:t>
      </w:r>
    </w:p>
    <w:p w:rsidR="00BD0B14" w:rsidRPr="009E662C" w:rsidRDefault="00BD0B14" w:rsidP="00BD0B14">
      <w:pPr>
        <w:ind w:firstLine="709"/>
        <w:jc w:val="both"/>
        <w:rPr>
          <w:rFonts w:ascii="Times New Roman" w:hAnsi="Times New Roman" w:cs="Times New Roman"/>
          <w:b/>
          <w:sz w:val="28"/>
          <w:szCs w:val="28"/>
        </w:rPr>
      </w:pPr>
      <w:r w:rsidRPr="009E662C">
        <w:rPr>
          <w:rFonts w:ascii="Times New Roman" w:hAnsi="Times New Roman" w:cs="Times New Roman"/>
          <w:b/>
          <w:sz w:val="28"/>
          <w:szCs w:val="28"/>
        </w:rPr>
        <w:t>Документация</w:t>
      </w: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 xml:space="preserve">В течение года регулярно проверялись электронные и классные журналы. Главная проблема состоит в том, что журналы заполняются несвоевременно. Выставление оценок «задним числом» приводит к тому, что ни классный руководитель, ни тем более родители не в состоянии проконтролировать успеваемость ребенка по данному предмету. </w:t>
      </w: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 xml:space="preserve">Уровень работы с электронными журналами не на должном уровне. </w:t>
      </w: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 xml:space="preserve">Типичные недочеты: </w:t>
      </w: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w:t>
      </w:r>
      <w:proofErr w:type="gramStart"/>
      <w:r w:rsidRPr="009E662C">
        <w:rPr>
          <w:rFonts w:ascii="Times New Roman" w:hAnsi="Times New Roman" w:cs="Times New Roman"/>
          <w:sz w:val="28"/>
          <w:szCs w:val="26"/>
        </w:rPr>
        <w:t>низкая</w:t>
      </w:r>
      <w:proofErr w:type="gramEnd"/>
      <w:r w:rsidRPr="009E662C">
        <w:rPr>
          <w:rFonts w:ascii="Times New Roman" w:hAnsi="Times New Roman" w:cs="Times New Roman"/>
          <w:sz w:val="28"/>
          <w:szCs w:val="26"/>
        </w:rPr>
        <w:t xml:space="preserve"> накопляемость оценок;</w:t>
      </w: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-несвоевременное заполнение прохождения программы;</w:t>
      </w: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-учителями предметов эстетического цикла не заполняется графа «Домашнее задание».</w:t>
      </w: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 xml:space="preserve">Проверка состояния дневников показала, что классные руководители регулярно проверяли дневники обучающихся своего класса, выставляли оценки за прошедшую неделю или две. Это хорошо, однако, родители должны узнать о </w:t>
      </w:r>
      <w:r w:rsidRPr="009E662C">
        <w:rPr>
          <w:rFonts w:ascii="Times New Roman" w:hAnsi="Times New Roman" w:cs="Times New Roman"/>
          <w:sz w:val="28"/>
          <w:szCs w:val="26"/>
        </w:rPr>
        <w:lastRenderedPageBreak/>
        <w:t>полученной оценке ребенка сразу, в тот день, когда он ее получил. Поэтому учителя-предметники обязаны выставлять оценки в дневники на каждом уроке, тогда, возможно, и качество успеваемости по данному предмету станет выше.</w:t>
      </w: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Проверка состояния тетрадей показала, что во всех классах и по всем предметам тетради ведутся. Количество диктантов, контрольных работ,</w:t>
      </w:r>
      <w:r w:rsidRPr="009E662C">
        <w:rPr>
          <w:rFonts w:ascii="Times New Roman" w:hAnsi="Times New Roman" w:cs="Times New Roman"/>
          <w:color w:val="000000"/>
          <w:sz w:val="28"/>
          <w:szCs w:val="28"/>
        </w:rPr>
        <w:t xml:space="preserve"> </w:t>
      </w:r>
      <w:r w:rsidRPr="009E662C">
        <w:rPr>
          <w:rFonts w:ascii="Times New Roman" w:hAnsi="Times New Roman" w:cs="Times New Roman"/>
          <w:sz w:val="28"/>
          <w:szCs w:val="26"/>
        </w:rPr>
        <w:t xml:space="preserve">лабораторных работ соответствует календарно-тематическому планированию. </w:t>
      </w:r>
    </w:p>
    <w:p w:rsidR="00BD0B14" w:rsidRPr="003F32BD" w:rsidRDefault="00BD0B14" w:rsidP="00BD0B14">
      <w:pPr>
        <w:pStyle w:val="20"/>
        <w:widowControl w:val="0"/>
        <w:numPr>
          <w:ilvl w:val="1"/>
          <w:numId w:val="0"/>
        </w:numPr>
        <w:spacing w:before="40" w:beforeAutospacing="0" w:after="0" w:afterAutospacing="0"/>
        <w:ind w:firstLine="708"/>
        <w:rPr>
          <w:color w:val="auto"/>
          <w:sz w:val="28"/>
        </w:rPr>
      </w:pPr>
      <w:bookmarkStart w:id="85" w:name="_Toc518681661"/>
      <w:bookmarkStart w:id="86" w:name="_Toc518897235"/>
      <w:bookmarkStart w:id="87" w:name="_Toc524031776"/>
      <w:r w:rsidRPr="003F32BD">
        <w:rPr>
          <w:color w:val="auto"/>
          <w:sz w:val="28"/>
        </w:rPr>
        <w:t>Выводы:</w:t>
      </w:r>
      <w:bookmarkEnd w:id="85"/>
      <w:bookmarkEnd w:id="86"/>
      <w:bookmarkEnd w:id="87"/>
      <w:r w:rsidRPr="003F32BD">
        <w:rPr>
          <w:color w:val="auto"/>
          <w:sz w:val="28"/>
        </w:rPr>
        <w:t xml:space="preserve"> </w:t>
      </w:r>
    </w:p>
    <w:p w:rsidR="00BD0B14" w:rsidRPr="009E662C" w:rsidRDefault="00BD0B14" w:rsidP="000C7C5D">
      <w:pPr>
        <w:numPr>
          <w:ilvl w:val="0"/>
          <w:numId w:val="120"/>
        </w:numPr>
        <w:spacing w:after="0" w:line="240" w:lineRule="auto"/>
        <w:ind w:left="709" w:hanging="709"/>
        <w:jc w:val="both"/>
        <w:rPr>
          <w:rFonts w:ascii="Times New Roman" w:hAnsi="Times New Roman" w:cs="Times New Roman"/>
          <w:sz w:val="28"/>
          <w:szCs w:val="26"/>
        </w:rPr>
      </w:pPr>
      <w:r w:rsidRPr="009E662C">
        <w:rPr>
          <w:rFonts w:ascii="Times New Roman" w:hAnsi="Times New Roman" w:cs="Times New Roman"/>
          <w:sz w:val="28"/>
          <w:szCs w:val="26"/>
        </w:rPr>
        <w:t xml:space="preserve">Как показывают результаты независимой оценки качества образования, уровень знаний учащихся школы №25 соответствует средним показателям по городу Владикавказ, а в ряде случаев превышает их. </w:t>
      </w:r>
    </w:p>
    <w:p w:rsidR="00BD0B14" w:rsidRPr="009E662C" w:rsidRDefault="00BD0B14" w:rsidP="000C7C5D">
      <w:pPr>
        <w:numPr>
          <w:ilvl w:val="0"/>
          <w:numId w:val="120"/>
        </w:numPr>
        <w:spacing w:after="0" w:line="240" w:lineRule="auto"/>
        <w:ind w:left="709" w:hanging="709"/>
        <w:jc w:val="both"/>
        <w:rPr>
          <w:rFonts w:ascii="Times New Roman" w:hAnsi="Times New Roman" w:cs="Times New Roman"/>
          <w:sz w:val="28"/>
          <w:szCs w:val="26"/>
        </w:rPr>
      </w:pPr>
      <w:r w:rsidRPr="009E662C">
        <w:rPr>
          <w:rFonts w:ascii="Times New Roman" w:hAnsi="Times New Roman" w:cs="Times New Roman"/>
          <w:sz w:val="28"/>
          <w:szCs w:val="26"/>
        </w:rPr>
        <w:t xml:space="preserve">На 2019-20 учебный год остается вопрос систематического контроля над качеством учебно-воспитательного процесса, за исполнением требований государственных образовательных стандартов по отдельным предметам. </w:t>
      </w:r>
    </w:p>
    <w:p w:rsidR="00BD0B14" w:rsidRPr="009E662C" w:rsidRDefault="00BD0B14" w:rsidP="000C7C5D">
      <w:pPr>
        <w:numPr>
          <w:ilvl w:val="0"/>
          <w:numId w:val="120"/>
        </w:numPr>
        <w:spacing w:after="0" w:line="240" w:lineRule="auto"/>
        <w:ind w:left="709" w:hanging="709"/>
        <w:jc w:val="both"/>
        <w:rPr>
          <w:rFonts w:ascii="Times New Roman" w:hAnsi="Times New Roman" w:cs="Times New Roman"/>
          <w:sz w:val="28"/>
          <w:szCs w:val="26"/>
        </w:rPr>
      </w:pPr>
      <w:r w:rsidRPr="009E662C">
        <w:rPr>
          <w:rFonts w:ascii="Times New Roman" w:hAnsi="Times New Roman" w:cs="Times New Roman"/>
          <w:sz w:val="28"/>
          <w:szCs w:val="26"/>
        </w:rPr>
        <w:t xml:space="preserve">В целом, отмечается 100% выполнение программ общего образования, внутришкольный контроль касался основных направлений работы школы, результаты следует признать удовлетворительными. </w:t>
      </w:r>
    </w:p>
    <w:p w:rsidR="00BD0B14" w:rsidRPr="009E662C" w:rsidRDefault="00BD0B14" w:rsidP="00BD0B14">
      <w:pPr>
        <w:ind w:left="709" w:hanging="709"/>
        <w:jc w:val="both"/>
        <w:rPr>
          <w:rFonts w:ascii="Times New Roman" w:hAnsi="Times New Roman" w:cs="Times New Roman"/>
          <w:sz w:val="28"/>
          <w:szCs w:val="26"/>
        </w:rPr>
      </w:pPr>
    </w:p>
    <w:p w:rsidR="00BD0B14" w:rsidRPr="003F32BD" w:rsidRDefault="00BD0B14" w:rsidP="00BD0B14">
      <w:pPr>
        <w:pStyle w:val="1"/>
        <w:ind w:firstLine="709"/>
        <w:jc w:val="both"/>
        <w:rPr>
          <w:b/>
          <w:sz w:val="28"/>
        </w:rPr>
      </w:pPr>
      <w:bookmarkStart w:id="88" w:name="_Toc486800633"/>
      <w:bookmarkStart w:id="89" w:name="_Toc518681662"/>
      <w:bookmarkStart w:id="90" w:name="_Toc518897236"/>
      <w:bookmarkStart w:id="91" w:name="_Toc524031777"/>
      <w:r w:rsidRPr="003F32BD">
        <w:rPr>
          <w:b/>
          <w:sz w:val="28"/>
        </w:rPr>
        <w:t>5.3. Анализ методической работы</w:t>
      </w:r>
      <w:bookmarkStart w:id="92" w:name="_Toc486800634"/>
      <w:bookmarkEnd w:id="88"/>
      <w:r w:rsidRPr="003F32BD">
        <w:rPr>
          <w:b/>
          <w:sz w:val="28"/>
        </w:rPr>
        <w:t xml:space="preserve"> за 2018 - 2019 учебный год</w:t>
      </w:r>
      <w:bookmarkEnd w:id="89"/>
      <w:bookmarkEnd w:id="90"/>
      <w:bookmarkEnd w:id="91"/>
      <w:bookmarkEnd w:id="92"/>
    </w:p>
    <w:p w:rsidR="00BD0B14" w:rsidRPr="003F32BD" w:rsidRDefault="00BD0B14" w:rsidP="00BD0B14">
      <w:pPr>
        <w:pStyle w:val="20"/>
        <w:keepNext/>
        <w:keepLines/>
        <w:numPr>
          <w:ilvl w:val="1"/>
          <w:numId w:val="0"/>
        </w:numPr>
        <w:spacing w:before="40" w:beforeAutospacing="0" w:after="0" w:afterAutospacing="0"/>
        <w:ind w:firstLine="709"/>
        <w:jc w:val="both"/>
        <w:rPr>
          <w:rFonts w:eastAsia="Calibri"/>
          <w:color w:val="auto"/>
          <w:sz w:val="28"/>
        </w:rPr>
      </w:pPr>
      <w:bookmarkStart w:id="93" w:name="_Toc486800636"/>
      <w:bookmarkStart w:id="94" w:name="_Toc518681663"/>
      <w:bookmarkStart w:id="95" w:name="_Toc518897237"/>
      <w:bookmarkStart w:id="96" w:name="_Toc524031778"/>
      <w:r w:rsidRPr="003F32BD">
        <w:rPr>
          <w:rFonts w:eastAsia="Calibri"/>
          <w:color w:val="auto"/>
          <w:sz w:val="28"/>
        </w:rPr>
        <w:t>5.3.1. Методические объединения</w:t>
      </w:r>
      <w:bookmarkEnd w:id="93"/>
      <w:bookmarkEnd w:id="94"/>
      <w:bookmarkEnd w:id="95"/>
      <w:bookmarkEnd w:id="96"/>
    </w:p>
    <w:p w:rsidR="00BD0B14" w:rsidRPr="009E662C" w:rsidRDefault="00BD0B14" w:rsidP="00BD0B14">
      <w:pPr>
        <w:pStyle w:val="20"/>
        <w:keepNext/>
        <w:keepLines/>
        <w:numPr>
          <w:ilvl w:val="1"/>
          <w:numId w:val="0"/>
        </w:numPr>
        <w:spacing w:before="40" w:beforeAutospacing="0" w:after="0" w:afterAutospacing="0"/>
        <w:jc w:val="center"/>
        <w:rPr>
          <w:rFonts w:eastAsia="Calibri"/>
          <w:color w:val="auto"/>
          <w:sz w:val="28"/>
        </w:rPr>
      </w:pP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Методическая работа – это основной вид образовательной деятельности, представляющий собой совокупность мероприятий, проводимых администрацией школы, учителями и воспитателями в целях овладения методами и приемами учебно-воспитательной работы, творческого применения их на уроке и во внеклассной работе, поиска новых, наиболее рациональных и эффективных форм и методов организации, проведения и обеспечения образовательного процесса.</w:t>
      </w: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Методическая работа в школе – это целостная система, основанная на достижениях передового педагогического опыта и на конкретном анализе учебно-воспитательного процесса.</w:t>
      </w: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Прямой целью методической работы является рост уровня педагогического мастерства отдельного учителя и всего педагогического коллектива, оказание действенной помощи учителям и классным руководителям в улучшении организации обучения и воспитания, обобщении и внедрении передового педагогического опыта, повышении теоретического уровня и педагогической квалификации преподавателей и руководства школы.</w:t>
      </w: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Важнейшим средством повышения педагогического мастерства учителей, связывающим в единое целое всю систему работы школы является методическая работа.</w:t>
      </w: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lastRenderedPageBreak/>
        <w:t>При планировании работы отбирались те формы, которые реально позволили бы решить проблемы и задачи, стоящие перед школой.</w:t>
      </w: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 xml:space="preserve">Методическая работа педагогического коллектива школы в 2018-2019 учебном году была направлена на продолжение реализации программы развития школы, целью которой является создание условий для повышения стартовых возможностей и жизненных шансов, обучающихся в современном информационном обществе и соответствует задачам, заложенным в программе развития школы, которая нацелена на реализацию ФГОС НОО </w:t>
      </w:r>
      <w:proofErr w:type="gramStart"/>
      <w:r w:rsidRPr="009E662C">
        <w:rPr>
          <w:rFonts w:ascii="Times New Roman" w:hAnsi="Times New Roman" w:cs="Times New Roman"/>
          <w:sz w:val="28"/>
          <w:szCs w:val="26"/>
        </w:rPr>
        <w:t>и ООО</w:t>
      </w:r>
      <w:proofErr w:type="gramEnd"/>
      <w:r w:rsidRPr="009E662C">
        <w:rPr>
          <w:rFonts w:ascii="Times New Roman" w:hAnsi="Times New Roman" w:cs="Times New Roman"/>
          <w:sz w:val="28"/>
          <w:szCs w:val="26"/>
        </w:rPr>
        <w:t>.</w:t>
      </w: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eastAsia="Calibri" w:hAnsi="Times New Roman" w:cs="Times New Roman"/>
          <w:b/>
          <w:color w:val="000000"/>
          <w:sz w:val="28"/>
          <w:szCs w:val="28"/>
        </w:rPr>
        <w:t xml:space="preserve">Методическая тема школы на 2018-2019 учебный год: </w:t>
      </w:r>
      <w:r w:rsidRPr="009E662C">
        <w:rPr>
          <w:rFonts w:ascii="Times New Roman" w:hAnsi="Times New Roman" w:cs="Times New Roman"/>
          <w:i/>
          <w:sz w:val="28"/>
          <w:szCs w:val="28"/>
        </w:rPr>
        <w:t>«</w:t>
      </w:r>
      <w:r w:rsidRPr="009E662C">
        <w:rPr>
          <w:rFonts w:ascii="Times New Roman" w:hAnsi="Times New Roman" w:cs="Times New Roman"/>
          <w:sz w:val="28"/>
          <w:szCs w:val="28"/>
        </w:rPr>
        <w:t xml:space="preserve">Повышение </w:t>
      </w:r>
      <w:r w:rsidRPr="009E662C">
        <w:rPr>
          <w:rFonts w:ascii="Times New Roman" w:hAnsi="Times New Roman" w:cs="Times New Roman"/>
          <w:sz w:val="28"/>
          <w:szCs w:val="26"/>
        </w:rPr>
        <w:t>качества образования через развитие учительского потенциала, решающего задачи интеллектуального, социального, духовно-нравственного развития учащихся в условиях внедрения и реализации федеральных государственных образовательных стандартов».</w:t>
      </w:r>
    </w:p>
    <w:p w:rsidR="00BD0B14" w:rsidRPr="009E662C" w:rsidRDefault="00BD0B14" w:rsidP="00BD0B14">
      <w:pPr>
        <w:ind w:firstLine="709"/>
        <w:jc w:val="both"/>
        <w:rPr>
          <w:rFonts w:ascii="Times New Roman" w:hAnsi="Times New Roman" w:cs="Times New Roman"/>
          <w:b/>
          <w:sz w:val="28"/>
          <w:szCs w:val="28"/>
        </w:rPr>
      </w:pPr>
      <w:r w:rsidRPr="009E662C">
        <w:rPr>
          <w:rFonts w:ascii="Times New Roman" w:hAnsi="Times New Roman" w:cs="Times New Roman"/>
          <w:b/>
          <w:color w:val="000000"/>
          <w:sz w:val="28"/>
          <w:szCs w:val="28"/>
          <w:bdr w:val="none" w:sz="0" w:space="0" w:color="auto" w:frame="1"/>
        </w:rPr>
        <w:t>Цели</w:t>
      </w:r>
    </w:p>
    <w:p w:rsidR="00BD0B14" w:rsidRPr="009E662C" w:rsidRDefault="00BD0B14" w:rsidP="000C7C5D">
      <w:pPr>
        <w:numPr>
          <w:ilvl w:val="0"/>
          <w:numId w:val="121"/>
        </w:numPr>
        <w:spacing w:after="0" w:line="240" w:lineRule="auto"/>
        <w:ind w:left="709" w:hanging="709"/>
        <w:jc w:val="both"/>
        <w:rPr>
          <w:rFonts w:ascii="Times New Roman" w:hAnsi="Times New Roman" w:cs="Times New Roman"/>
          <w:sz w:val="28"/>
          <w:szCs w:val="26"/>
        </w:rPr>
      </w:pPr>
      <w:r w:rsidRPr="009E662C">
        <w:rPr>
          <w:rFonts w:ascii="Times New Roman" w:hAnsi="Times New Roman" w:cs="Times New Roman"/>
          <w:sz w:val="28"/>
          <w:szCs w:val="26"/>
        </w:rPr>
        <w:t>повышение эффективности образовательного процесса через применение современных подходов к организации образовательной деятельности, непрерывное совершенствование профессионального уровня и педагогического мастерства учителя для реализации ФГОС.</w:t>
      </w:r>
    </w:p>
    <w:p w:rsidR="00BD0B14" w:rsidRPr="009E662C" w:rsidRDefault="00BD0B14" w:rsidP="000C7C5D">
      <w:pPr>
        <w:numPr>
          <w:ilvl w:val="0"/>
          <w:numId w:val="121"/>
        </w:numPr>
        <w:spacing w:after="0" w:line="240" w:lineRule="auto"/>
        <w:ind w:left="709" w:hanging="709"/>
        <w:jc w:val="both"/>
        <w:rPr>
          <w:rFonts w:ascii="Times New Roman" w:hAnsi="Times New Roman" w:cs="Times New Roman"/>
          <w:sz w:val="28"/>
          <w:szCs w:val="26"/>
        </w:rPr>
      </w:pPr>
      <w:r w:rsidRPr="009E662C">
        <w:rPr>
          <w:rFonts w:ascii="Times New Roman" w:hAnsi="Times New Roman" w:cs="Times New Roman"/>
          <w:sz w:val="28"/>
          <w:szCs w:val="26"/>
        </w:rPr>
        <w:t>создание образовательного пространства, способствующего развитию потенциала ребёнка, становлению его образовательных потребностей, формированию стремления к саморазвитию и самосовершенствованию.</w:t>
      </w:r>
    </w:p>
    <w:p w:rsidR="00BD0B14" w:rsidRPr="009E662C" w:rsidRDefault="00BD0B14" w:rsidP="00BD0B14">
      <w:pPr>
        <w:ind w:firstLine="709"/>
        <w:jc w:val="both"/>
        <w:rPr>
          <w:rFonts w:ascii="Times New Roman" w:hAnsi="Times New Roman" w:cs="Times New Roman"/>
          <w:b/>
          <w:sz w:val="28"/>
          <w:szCs w:val="28"/>
        </w:rPr>
      </w:pPr>
      <w:r w:rsidRPr="009E662C">
        <w:rPr>
          <w:rFonts w:ascii="Times New Roman" w:hAnsi="Times New Roman" w:cs="Times New Roman"/>
          <w:b/>
          <w:sz w:val="28"/>
          <w:szCs w:val="28"/>
        </w:rPr>
        <w:t>Задачи:</w:t>
      </w:r>
    </w:p>
    <w:p w:rsidR="00BD0B14" w:rsidRPr="009E662C" w:rsidRDefault="00BD0B14" w:rsidP="000C7C5D">
      <w:pPr>
        <w:numPr>
          <w:ilvl w:val="0"/>
          <w:numId w:val="72"/>
        </w:numPr>
        <w:spacing w:after="0" w:line="240" w:lineRule="auto"/>
        <w:ind w:left="0" w:firstLine="709"/>
        <w:contextualSpacing/>
        <w:jc w:val="both"/>
        <w:textAlignment w:val="baseline"/>
        <w:rPr>
          <w:rFonts w:ascii="Times New Roman" w:hAnsi="Times New Roman" w:cs="Times New Roman"/>
          <w:sz w:val="28"/>
          <w:szCs w:val="28"/>
        </w:rPr>
      </w:pPr>
      <w:r w:rsidRPr="009E662C">
        <w:rPr>
          <w:rFonts w:ascii="Times New Roman" w:hAnsi="Times New Roman" w:cs="Times New Roman"/>
          <w:color w:val="000000"/>
          <w:kern w:val="24"/>
          <w:sz w:val="28"/>
          <w:szCs w:val="28"/>
        </w:rPr>
        <w:t>Обеспечение роста профессиональной компетентности педагогов школы в ходе работы учителей по темам самообразования с целью ориентации на развитие способностей и возможностей каждого ученика, на раскрытие их личностного, интеллектуального, творческого потенциала:</w:t>
      </w:r>
    </w:p>
    <w:p w:rsidR="00BD0B14" w:rsidRPr="009E662C" w:rsidRDefault="00BD0B14" w:rsidP="000C7C5D">
      <w:pPr>
        <w:numPr>
          <w:ilvl w:val="0"/>
          <w:numId w:val="73"/>
        </w:numPr>
        <w:spacing w:after="0" w:line="240" w:lineRule="auto"/>
        <w:ind w:left="0" w:firstLine="709"/>
        <w:contextualSpacing/>
        <w:jc w:val="both"/>
        <w:textAlignment w:val="baseline"/>
        <w:rPr>
          <w:rFonts w:ascii="Times New Roman" w:hAnsi="Times New Roman" w:cs="Times New Roman"/>
          <w:color w:val="000000"/>
          <w:kern w:val="24"/>
          <w:sz w:val="28"/>
          <w:szCs w:val="28"/>
        </w:rPr>
      </w:pPr>
      <w:r w:rsidRPr="009E662C">
        <w:rPr>
          <w:rFonts w:ascii="Times New Roman" w:hAnsi="Times New Roman" w:cs="Times New Roman"/>
          <w:color w:val="000000"/>
          <w:kern w:val="24"/>
          <w:sz w:val="28"/>
          <w:szCs w:val="28"/>
        </w:rPr>
        <w:t>Повышать мотивацию учителей на овладение приемами анализа собственных результатов образовательного процесса, участие в освоении передового опыта;</w:t>
      </w:r>
    </w:p>
    <w:p w:rsidR="00BD0B14" w:rsidRPr="009E662C" w:rsidRDefault="00BD0B14" w:rsidP="000C7C5D">
      <w:pPr>
        <w:numPr>
          <w:ilvl w:val="0"/>
          <w:numId w:val="73"/>
        </w:numPr>
        <w:spacing w:after="0" w:line="240" w:lineRule="auto"/>
        <w:ind w:left="0" w:firstLine="709"/>
        <w:jc w:val="both"/>
        <w:textAlignment w:val="baseline"/>
        <w:rPr>
          <w:rFonts w:ascii="Times New Roman" w:hAnsi="Times New Roman" w:cs="Times New Roman"/>
          <w:color w:val="000000"/>
          <w:kern w:val="24"/>
          <w:sz w:val="28"/>
          <w:szCs w:val="28"/>
        </w:rPr>
      </w:pPr>
      <w:r w:rsidRPr="009E662C">
        <w:rPr>
          <w:rFonts w:ascii="Times New Roman" w:hAnsi="Times New Roman" w:cs="Times New Roman"/>
          <w:color w:val="000000"/>
          <w:kern w:val="24"/>
          <w:sz w:val="28"/>
          <w:szCs w:val="28"/>
        </w:rPr>
        <w:t>Продолжить работу по повышению психолого – педагогической, методической, общекультурной компетенции педагогов;</w:t>
      </w:r>
    </w:p>
    <w:p w:rsidR="00BD0B14" w:rsidRPr="009E662C" w:rsidRDefault="00BD0B14" w:rsidP="00BD0B14">
      <w:pPr>
        <w:ind w:firstLine="709"/>
        <w:contextualSpacing/>
        <w:jc w:val="both"/>
        <w:textAlignment w:val="baseline"/>
        <w:rPr>
          <w:rFonts w:ascii="Times New Roman" w:hAnsi="Times New Roman" w:cs="Times New Roman"/>
          <w:sz w:val="28"/>
          <w:szCs w:val="28"/>
        </w:rPr>
      </w:pPr>
      <w:r w:rsidRPr="009E662C">
        <w:rPr>
          <w:rFonts w:ascii="Times New Roman" w:hAnsi="Times New Roman" w:cs="Times New Roman"/>
          <w:color w:val="000000"/>
          <w:kern w:val="24"/>
          <w:sz w:val="28"/>
          <w:szCs w:val="28"/>
        </w:rPr>
        <w:t>2. Повышение качества образовательной деятельности  школы  за счет совершенствования  организационной  и управленческой  деятельности:</w:t>
      </w:r>
    </w:p>
    <w:p w:rsidR="00BD0B14" w:rsidRPr="009E662C" w:rsidRDefault="00BD0B14" w:rsidP="000C7C5D">
      <w:pPr>
        <w:pStyle w:val="af6"/>
        <w:numPr>
          <w:ilvl w:val="0"/>
          <w:numId w:val="75"/>
        </w:numPr>
        <w:spacing w:after="0" w:line="240" w:lineRule="auto"/>
        <w:ind w:left="0" w:firstLine="709"/>
        <w:jc w:val="both"/>
        <w:rPr>
          <w:rFonts w:ascii="Times New Roman" w:hAnsi="Times New Roman"/>
          <w:sz w:val="28"/>
          <w:szCs w:val="28"/>
        </w:rPr>
      </w:pPr>
      <w:r w:rsidRPr="009E662C">
        <w:rPr>
          <w:rFonts w:ascii="Times New Roman" w:hAnsi="Times New Roman"/>
          <w:sz w:val="28"/>
          <w:szCs w:val="28"/>
        </w:rPr>
        <w:t>Внедрять и совершенствовать технологию мониторинга образовательного процесса;</w:t>
      </w:r>
    </w:p>
    <w:p w:rsidR="00BD0B14" w:rsidRPr="009E662C" w:rsidRDefault="00BD0B14" w:rsidP="000C7C5D">
      <w:pPr>
        <w:numPr>
          <w:ilvl w:val="0"/>
          <w:numId w:val="74"/>
        </w:numPr>
        <w:spacing w:after="0" w:line="240" w:lineRule="auto"/>
        <w:ind w:left="0" w:firstLine="709"/>
        <w:contextualSpacing/>
        <w:jc w:val="both"/>
        <w:textAlignment w:val="baseline"/>
        <w:rPr>
          <w:rFonts w:ascii="Times New Roman" w:hAnsi="Times New Roman" w:cs="Times New Roman"/>
          <w:color w:val="000000"/>
          <w:kern w:val="24"/>
          <w:sz w:val="28"/>
          <w:szCs w:val="28"/>
        </w:rPr>
      </w:pPr>
      <w:r w:rsidRPr="009E662C">
        <w:rPr>
          <w:rFonts w:ascii="Times New Roman" w:hAnsi="Times New Roman" w:cs="Times New Roman"/>
          <w:sz w:val="28"/>
          <w:szCs w:val="28"/>
        </w:rPr>
        <w:t xml:space="preserve"> Сосредоточить основные усилия МО школы на совершенствование системы подготовки учащихся к ГИА</w:t>
      </w:r>
    </w:p>
    <w:p w:rsidR="00BD0B14" w:rsidRPr="009E662C" w:rsidRDefault="00BD0B14" w:rsidP="00BD0B14">
      <w:pPr>
        <w:ind w:firstLine="709"/>
        <w:contextualSpacing/>
        <w:jc w:val="both"/>
        <w:textAlignment w:val="baseline"/>
        <w:rPr>
          <w:rFonts w:ascii="Times New Roman" w:hAnsi="Times New Roman" w:cs="Times New Roman"/>
          <w:sz w:val="28"/>
          <w:szCs w:val="28"/>
        </w:rPr>
      </w:pPr>
      <w:r w:rsidRPr="009E662C">
        <w:rPr>
          <w:rFonts w:ascii="Times New Roman" w:hAnsi="Times New Roman" w:cs="Times New Roman"/>
          <w:color w:val="000000"/>
          <w:kern w:val="24"/>
          <w:sz w:val="28"/>
          <w:szCs w:val="28"/>
        </w:rPr>
        <w:t>3. Обеспечение методического сопровождения введение ФГОС ООО.</w:t>
      </w:r>
    </w:p>
    <w:p w:rsidR="00BD0B14" w:rsidRPr="009E662C" w:rsidRDefault="00BD0B14" w:rsidP="00BD0B14">
      <w:pPr>
        <w:ind w:firstLine="709"/>
        <w:contextualSpacing/>
        <w:jc w:val="both"/>
        <w:textAlignment w:val="baseline"/>
        <w:rPr>
          <w:rFonts w:ascii="Times New Roman" w:hAnsi="Times New Roman" w:cs="Times New Roman"/>
          <w:sz w:val="28"/>
          <w:szCs w:val="28"/>
        </w:rPr>
      </w:pPr>
      <w:r w:rsidRPr="009E662C">
        <w:rPr>
          <w:rFonts w:ascii="Times New Roman" w:hAnsi="Times New Roman" w:cs="Times New Roman"/>
          <w:color w:val="000000"/>
          <w:kern w:val="24"/>
          <w:sz w:val="28"/>
          <w:szCs w:val="28"/>
        </w:rPr>
        <w:t>4. Продолжение работы по развитию исследовательской и проектной деятельности</w:t>
      </w:r>
    </w:p>
    <w:p w:rsidR="00BD0B14" w:rsidRPr="009E662C" w:rsidRDefault="00BD0B14" w:rsidP="00BD0B14">
      <w:pPr>
        <w:autoSpaceDE w:val="0"/>
        <w:autoSpaceDN w:val="0"/>
        <w:adjustRightInd w:val="0"/>
        <w:ind w:firstLine="709"/>
        <w:jc w:val="both"/>
        <w:rPr>
          <w:rFonts w:ascii="Times New Roman" w:eastAsia="Calibri" w:hAnsi="Times New Roman" w:cs="Times New Roman"/>
          <w:b/>
          <w:color w:val="000000"/>
          <w:sz w:val="28"/>
          <w:szCs w:val="28"/>
        </w:rPr>
      </w:pPr>
      <w:r w:rsidRPr="009E662C">
        <w:rPr>
          <w:rFonts w:ascii="Times New Roman" w:eastAsia="Calibri" w:hAnsi="Times New Roman" w:cs="Times New Roman"/>
          <w:b/>
          <w:color w:val="000000"/>
          <w:sz w:val="28"/>
          <w:szCs w:val="28"/>
        </w:rPr>
        <w:lastRenderedPageBreak/>
        <w:t>Приоритетные направления работы:</w:t>
      </w:r>
    </w:p>
    <w:p w:rsidR="00BD0B14" w:rsidRPr="009E662C" w:rsidRDefault="00BD0B14" w:rsidP="000C7C5D">
      <w:pPr>
        <w:numPr>
          <w:ilvl w:val="0"/>
          <w:numId w:val="121"/>
        </w:numPr>
        <w:spacing w:after="0" w:line="240" w:lineRule="auto"/>
        <w:ind w:left="709" w:hanging="709"/>
        <w:jc w:val="both"/>
        <w:rPr>
          <w:rFonts w:ascii="Times New Roman" w:hAnsi="Times New Roman" w:cs="Times New Roman"/>
          <w:sz w:val="28"/>
          <w:szCs w:val="26"/>
        </w:rPr>
      </w:pPr>
      <w:r w:rsidRPr="009E662C">
        <w:rPr>
          <w:rFonts w:ascii="Times New Roman" w:hAnsi="Times New Roman" w:cs="Times New Roman"/>
          <w:sz w:val="28"/>
          <w:szCs w:val="26"/>
        </w:rPr>
        <w:t>Повышение профессиональной компетентности педагогов, необходимой для обеспечения качества образования;</w:t>
      </w:r>
    </w:p>
    <w:p w:rsidR="00BD0B14" w:rsidRPr="009E662C" w:rsidRDefault="00BD0B14" w:rsidP="000C7C5D">
      <w:pPr>
        <w:numPr>
          <w:ilvl w:val="0"/>
          <w:numId w:val="121"/>
        </w:numPr>
        <w:spacing w:after="0" w:line="240" w:lineRule="auto"/>
        <w:ind w:left="709" w:hanging="709"/>
        <w:jc w:val="both"/>
        <w:rPr>
          <w:rFonts w:ascii="Times New Roman" w:hAnsi="Times New Roman" w:cs="Times New Roman"/>
          <w:sz w:val="28"/>
          <w:szCs w:val="26"/>
        </w:rPr>
      </w:pPr>
      <w:r w:rsidRPr="009E662C">
        <w:rPr>
          <w:rFonts w:ascii="Times New Roman" w:hAnsi="Times New Roman" w:cs="Times New Roman"/>
          <w:sz w:val="28"/>
          <w:szCs w:val="26"/>
        </w:rPr>
        <w:t xml:space="preserve">Совершенствование программно-методического сопровождения реализации ФГОС НОО </w:t>
      </w:r>
      <w:proofErr w:type="gramStart"/>
      <w:r w:rsidRPr="009E662C">
        <w:rPr>
          <w:rFonts w:ascii="Times New Roman" w:hAnsi="Times New Roman" w:cs="Times New Roman"/>
          <w:sz w:val="28"/>
          <w:szCs w:val="26"/>
        </w:rPr>
        <w:t>и ООО</w:t>
      </w:r>
      <w:proofErr w:type="gramEnd"/>
      <w:r w:rsidRPr="009E662C">
        <w:rPr>
          <w:rFonts w:ascii="Times New Roman" w:hAnsi="Times New Roman" w:cs="Times New Roman"/>
          <w:sz w:val="28"/>
          <w:szCs w:val="26"/>
        </w:rPr>
        <w:t>;</w:t>
      </w:r>
    </w:p>
    <w:p w:rsidR="00BD0B14" w:rsidRPr="009E662C" w:rsidRDefault="00BD0B14" w:rsidP="000C7C5D">
      <w:pPr>
        <w:numPr>
          <w:ilvl w:val="0"/>
          <w:numId w:val="121"/>
        </w:numPr>
        <w:spacing w:after="0" w:line="240" w:lineRule="auto"/>
        <w:ind w:left="709" w:hanging="709"/>
        <w:jc w:val="both"/>
        <w:rPr>
          <w:rFonts w:ascii="Times New Roman" w:hAnsi="Times New Roman" w:cs="Times New Roman"/>
          <w:sz w:val="28"/>
          <w:szCs w:val="26"/>
        </w:rPr>
      </w:pPr>
      <w:r w:rsidRPr="009E662C">
        <w:rPr>
          <w:rFonts w:ascii="Times New Roman" w:hAnsi="Times New Roman" w:cs="Times New Roman"/>
          <w:sz w:val="28"/>
          <w:szCs w:val="26"/>
        </w:rPr>
        <w:t>Научно-методическое содействие инновационному развитию образовательного процесса в школе;</w:t>
      </w:r>
    </w:p>
    <w:p w:rsidR="00BD0B14" w:rsidRPr="009E662C" w:rsidRDefault="00BD0B14" w:rsidP="000C7C5D">
      <w:pPr>
        <w:numPr>
          <w:ilvl w:val="0"/>
          <w:numId w:val="121"/>
        </w:numPr>
        <w:spacing w:after="0" w:line="240" w:lineRule="auto"/>
        <w:ind w:left="709" w:hanging="709"/>
        <w:jc w:val="both"/>
        <w:rPr>
          <w:rFonts w:ascii="Times New Roman" w:hAnsi="Times New Roman" w:cs="Times New Roman"/>
          <w:sz w:val="28"/>
          <w:szCs w:val="26"/>
        </w:rPr>
      </w:pPr>
      <w:r w:rsidRPr="009E662C">
        <w:rPr>
          <w:rFonts w:ascii="Times New Roman" w:hAnsi="Times New Roman" w:cs="Times New Roman"/>
          <w:sz w:val="28"/>
          <w:szCs w:val="26"/>
        </w:rPr>
        <w:t>Повышение квалификации педагогов посредством вовлечения их в разработку и внедрения решений личностно значимых и актуальных для школы педагогических проблем.</w:t>
      </w: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Поставленные перед коллективом задачи решались через совершенствование методики проведения уроков с использованием ИКТ, индивидуальной работы с учащимися, направленной на участие в предметных олимпиадах и конкурсах, взаимодействие в работе учителя-предметника, классного руководителя, повышение мотивации к обучению учащихся. Анализ собственной деятельности, промежуточных результатов обученности учащихся, своевременный мониторинг организации учебных занятий обеспечили стабильные результаты обученности учащихся и способствовали своевременному выявлению проблем в обучении. В ходе работы над методической темой педколлектив стремился использовать разнообразные формы и методы, позволяющие решить проблемы  и задачи, стоящие перед школой.   </w:t>
      </w: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В соответствии с поставленными целями и задачами методическая работа осуществлялась по следующим направлениям:</w:t>
      </w:r>
    </w:p>
    <w:p w:rsidR="00BD0B14" w:rsidRPr="009E662C" w:rsidRDefault="00BD0B14" w:rsidP="000C7C5D">
      <w:pPr>
        <w:numPr>
          <w:ilvl w:val="0"/>
          <w:numId w:val="121"/>
        </w:numPr>
        <w:spacing w:after="0" w:line="240" w:lineRule="auto"/>
        <w:ind w:left="709" w:hanging="709"/>
        <w:jc w:val="both"/>
        <w:rPr>
          <w:rFonts w:ascii="Times New Roman" w:hAnsi="Times New Roman" w:cs="Times New Roman"/>
          <w:sz w:val="28"/>
          <w:szCs w:val="26"/>
        </w:rPr>
      </w:pPr>
      <w:r w:rsidRPr="009E662C">
        <w:rPr>
          <w:rFonts w:ascii="Times New Roman" w:hAnsi="Times New Roman" w:cs="Times New Roman"/>
          <w:sz w:val="28"/>
          <w:szCs w:val="26"/>
        </w:rPr>
        <w:t>Тематические педагогические советы;</w:t>
      </w:r>
    </w:p>
    <w:p w:rsidR="00BD0B14" w:rsidRPr="009E662C" w:rsidRDefault="00BD0B14" w:rsidP="000C7C5D">
      <w:pPr>
        <w:numPr>
          <w:ilvl w:val="0"/>
          <w:numId w:val="121"/>
        </w:numPr>
        <w:spacing w:after="0" w:line="240" w:lineRule="auto"/>
        <w:ind w:left="709" w:hanging="709"/>
        <w:jc w:val="both"/>
        <w:rPr>
          <w:rFonts w:ascii="Times New Roman" w:hAnsi="Times New Roman" w:cs="Times New Roman"/>
          <w:sz w:val="28"/>
          <w:szCs w:val="26"/>
        </w:rPr>
      </w:pPr>
      <w:r w:rsidRPr="009E662C">
        <w:rPr>
          <w:rFonts w:ascii="Times New Roman" w:hAnsi="Times New Roman" w:cs="Times New Roman"/>
          <w:sz w:val="28"/>
          <w:szCs w:val="26"/>
        </w:rPr>
        <w:t>методические объединения учителей, работа учителей над темами самообразования;</w:t>
      </w:r>
    </w:p>
    <w:p w:rsidR="00BD0B14" w:rsidRPr="009E662C" w:rsidRDefault="00BD0B14" w:rsidP="000C7C5D">
      <w:pPr>
        <w:numPr>
          <w:ilvl w:val="0"/>
          <w:numId w:val="121"/>
        </w:numPr>
        <w:spacing w:after="0" w:line="240" w:lineRule="auto"/>
        <w:ind w:left="709" w:hanging="709"/>
        <w:jc w:val="both"/>
        <w:rPr>
          <w:rFonts w:ascii="Times New Roman" w:hAnsi="Times New Roman" w:cs="Times New Roman"/>
          <w:sz w:val="28"/>
          <w:szCs w:val="26"/>
        </w:rPr>
      </w:pPr>
      <w:r w:rsidRPr="009E662C">
        <w:rPr>
          <w:rFonts w:ascii="Times New Roman" w:hAnsi="Times New Roman" w:cs="Times New Roman"/>
          <w:sz w:val="28"/>
          <w:szCs w:val="26"/>
        </w:rPr>
        <w:t>аттестация педагогических кадров, организация и контроль курсовой подготовки учителей;</w:t>
      </w:r>
    </w:p>
    <w:p w:rsidR="00BD0B14" w:rsidRPr="009E662C" w:rsidRDefault="00BD0B14" w:rsidP="000C7C5D">
      <w:pPr>
        <w:numPr>
          <w:ilvl w:val="0"/>
          <w:numId w:val="121"/>
        </w:numPr>
        <w:spacing w:after="0" w:line="240" w:lineRule="auto"/>
        <w:ind w:left="709" w:hanging="709"/>
        <w:jc w:val="both"/>
        <w:rPr>
          <w:rFonts w:ascii="Times New Roman" w:hAnsi="Times New Roman" w:cs="Times New Roman"/>
          <w:sz w:val="28"/>
          <w:szCs w:val="26"/>
        </w:rPr>
      </w:pPr>
      <w:r w:rsidRPr="009E662C">
        <w:rPr>
          <w:rFonts w:ascii="Times New Roman" w:hAnsi="Times New Roman" w:cs="Times New Roman"/>
          <w:sz w:val="28"/>
          <w:szCs w:val="26"/>
        </w:rPr>
        <w:t>работа с одарёнными детьми;</w:t>
      </w:r>
    </w:p>
    <w:p w:rsidR="00BD0B14" w:rsidRPr="009E662C" w:rsidRDefault="00BD0B14" w:rsidP="000C7C5D">
      <w:pPr>
        <w:numPr>
          <w:ilvl w:val="0"/>
          <w:numId w:val="121"/>
        </w:numPr>
        <w:spacing w:after="0" w:line="240" w:lineRule="auto"/>
        <w:ind w:left="709" w:hanging="709"/>
        <w:jc w:val="both"/>
        <w:rPr>
          <w:rFonts w:ascii="Times New Roman" w:hAnsi="Times New Roman" w:cs="Times New Roman"/>
          <w:sz w:val="28"/>
          <w:szCs w:val="26"/>
        </w:rPr>
      </w:pPr>
      <w:r w:rsidRPr="009E662C">
        <w:rPr>
          <w:rFonts w:ascii="Times New Roman" w:hAnsi="Times New Roman" w:cs="Times New Roman"/>
          <w:sz w:val="28"/>
          <w:szCs w:val="26"/>
        </w:rPr>
        <w:t>внутришкольный контроль;</w:t>
      </w:r>
    </w:p>
    <w:p w:rsidR="00BD0B14" w:rsidRPr="009E662C" w:rsidRDefault="00BD0B14" w:rsidP="000C7C5D">
      <w:pPr>
        <w:numPr>
          <w:ilvl w:val="0"/>
          <w:numId w:val="121"/>
        </w:numPr>
        <w:spacing w:after="0" w:line="240" w:lineRule="auto"/>
        <w:ind w:left="709" w:hanging="709"/>
        <w:jc w:val="both"/>
        <w:rPr>
          <w:rFonts w:ascii="Times New Roman" w:hAnsi="Times New Roman" w:cs="Times New Roman"/>
          <w:sz w:val="28"/>
          <w:szCs w:val="26"/>
        </w:rPr>
      </w:pPr>
      <w:r w:rsidRPr="009E662C">
        <w:rPr>
          <w:rFonts w:ascii="Times New Roman" w:hAnsi="Times New Roman" w:cs="Times New Roman"/>
          <w:sz w:val="28"/>
          <w:szCs w:val="26"/>
        </w:rPr>
        <w:t>работа с молодыми специалистами.</w:t>
      </w:r>
    </w:p>
    <w:p w:rsidR="00BD0B14" w:rsidRPr="009E662C" w:rsidRDefault="00BD0B14" w:rsidP="00BD0B14">
      <w:pPr>
        <w:autoSpaceDE w:val="0"/>
        <w:autoSpaceDN w:val="0"/>
        <w:adjustRightInd w:val="0"/>
        <w:ind w:left="709"/>
        <w:jc w:val="both"/>
        <w:rPr>
          <w:rFonts w:ascii="Times New Roman" w:eastAsia="Calibri" w:hAnsi="Times New Roman" w:cs="Times New Roman"/>
          <w:color w:val="000000"/>
          <w:sz w:val="28"/>
          <w:szCs w:val="28"/>
        </w:rPr>
      </w:pPr>
    </w:p>
    <w:p w:rsidR="00BD0B14" w:rsidRPr="009E662C" w:rsidRDefault="00BD0B14" w:rsidP="00BD0B14">
      <w:pPr>
        <w:autoSpaceDE w:val="0"/>
        <w:autoSpaceDN w:val="0"/>
        <w:adjustRightInd w:val="0"/>
        <w:ind w:firstLine="709"/>
        <w:jc w:val="both"/>
        <w:rPr>
          <w:rFonts w:ascii="Times New Roman" w:eastAsia="Calibri" w:hAnsi="Times New Roman" w:cs="Times New Roman"/>
          <w:color w:val="000000"/>
          <w:sz w:val="28"/>
          <w:szCs w:val="28"/>
          <w:lang w:val="en-US"/>
        </w:rPr>
      </w:pPr>
      <w:r w:rsidRPr="009E662C">
        <w:rPr>
          <w:rFonts w:ascii="Times New Roman" w:eastAsia="Calibri" w:hAnsi="Times New Roman" w:cs="Times New Roman"/>
          <w:color w:val="000000"/>
          <w:sz w:val="28"/>
          <w:szCs w:val="28"/>
          <w:lang w:val="en-US"/>
        </w:rPr>
        <w:t>Выполнению</w:t>
      </w:r>
      <w:r w:rsidRPr="009E662C">
        <w:rPr>
          <w:rFonts w:ascii="Times New Roman" w:eastAsia="Calibri" w:hAnsi="Times New Roman" w:cs="Times New Roman"/>
          <w:color w:val="000000"/>
          <w:sz w:val="28"/>
          <w:szCs w:val="28"/>
        </w:rPr>
        <w:t xml:space="preserve"> </w:t>
      </w:r>
      <w:r w:rsidRPr="009E662C">
        <w:rPr>
          <w:rFonts w:ascii="Times New Roman" w:eastAsia="Calibri" w:hAnsi="Times New Roman" w:cs="Times New Roman"/>
          <w:color w:val="000000"/>
          <w:sz w:val="28"/>
          <w:szCs w:val="28"/>
          <w:lang w:val="en-US"/>
        </w:rPr>
        <w:t>поставленных</w:t>
      </w:r>
      <w:r w:rsidRPr="009E662C">
        <w:rPr>
          <w:rFonts w:ascii="Times New Roman" w:eastAsia="Calibri" w:hAnsi="Times New Roman" w:cs="Times New Roman"/>
          <w:color w:val="000000"/>
          <w:sz w:val="28"/>
          <w:szCs w:val="28"/>
        </w:rPr>
        <w:t xml:space="preserve"> </w:t>
      </w:r>
      <w:r w:rsidRPr="009E662C">
        <w:rPr>
          <w:rFonts w:ascii="Times New Roman" w:eastAsia="Calibri" w:hAnsi="Times New Roman" w:cs="Times New Roman"/>
          <w:color w:val="000000"/>
          <w:sz w:val="28"/>
          <w:szCs w:val="28"/>
          <w:lang w:val="en-US"/>
        </w:rPr>
        <w:t>задач</w:t>
      </w:r>
      <w:r w:rsidRPr="009E662C">
        <w:rPr>
          <w:rFonts w:ascii="Times New Roman" w:eastAsia="Calibri" w:hAnsi="Times New Roman" w:cs="Times New Roman"/>
          <w:color w:val="000000"/>
          <w:sz w:val="28"/>
          <w:szCs w:val="28"/>
        </w:rPr>
        <w:t xml:space="preserve"> </w:t>
      </w:r>
      <w:r w:rsidRPr="009E662C">
        <w:rPr>
          <w:rFonts w:ascii="Times New Roman" w:eastAsia="Calibri" w:hAnsi="Times New Roman" w:cs="Times New Roman"/>
          <w:color w:val="000000"/>
          <w:sz w:val="28"/>
          <w:szCs w:val="28"/>
          <w:lang w:val="en-US"/>
        </w:rPr>
        <w:t>способствовали:</w:t>
      </w:r>
    </w:p>
    <w:p w:rsidR="00BD0B14" w:rsidRPr="009E662C" w:rsidRDefault="00BD0B14" w:rsidP="000C7C5D">
      <w:pPr>
        <w:numPr>
          <w:ilvl w:val="0"/>
          <w:numId w:val="121"/>
        </w:numPr>
        <w:spacing w:after="0" w:line="240" w:lineRule="auto"/>
        <w:ind w:left="709" w:hanging="709"/>
        <w:jc w:val="both"/>
        <w:rPr>
          <w:rFonts w:ascii="Times New Roman" w:hAnsi="Times New Roman" w:cs="Times New Roman"/>
          <w:sz w:val="28"/>
          <w:szCs w:val="26"/>
        </w:rPr>
      </w:pPr>
      <w:r w:rsidRPr="009E662C">
        <w:rPr>
          <w:rFonts w:ascii="Times New Roman" w:hAnsi="Times New Roman" w:cs="Times New Roman"/>
          <w:sz w:val="28"/>
          <w:szCs w:val="26"/>
        </w:rPr>
        <w:t>спланированная деятельность администрации школы по созданию условий для учащихся, педагогов;</w:t>
      </w:r>
    </w:p>
    <w:p w:rsidR="00BD0B14" w:rsidRPr="009E662C" w:rsidRDefault="00BD0B14" w:rsidP="000C7C5D">
      <w:pPr>
        <w:numPr>
          <w:ilvl w:val="0"/>
          <w:numId w:val="121"/>
        </w:numPr>
        <w:spacing w:after="0" w:line="240" w:lineRule="auto"/>
        <w:ind w:left="709" w:hanging="709"/>
        <w:jc w:val="both"/>
        <w:rPr>
          <w:rFonts w:ascii="Times New Roman" w:hAnsi="Times New Roman" w:cs="Times New Roman"/>
          <w:sz w:val="28"/>
          <w:szCs w:val="26"/>
        </w:rPr>
      </w:pPr>
      <w:r w:rsidRPr="009E662C">
        <w:rPr>
          <w:rFonts w:ascii="Times New Roman" w:hAnsi="Times New Roman" w:cs="Times New Roman"/>
          <w:sz w:val="28"/>
          <w:szCs w:val="26"/>
        </w:rPr>
        <w:t>анализ выполнения решений, обеспечивающих качество результативности обученности учащихся;</w:t>
      </w:r>
    </w:p>
    <w:p w:rsidR="00BD0B14" w:rsidRPr="009E662C" w:rsidRDefault="00BD0B14" w:rsidP="000C7C5D">
      <w:pPr>
        <w:numPr>
          <w:ilvl w:val="0"/>
          <w:numId w:val="121"/>
        </w:numPr>
        <w:spacing w:after="0" w:line="240" w:lineRule="auto"/>
        <w:ind w:left="709" w:hanging="709"/>
        <w:jc w:val="both"/>
        <w:rPr>
          <w:rFonts w:ascii="Times New Roman" w:hAnsi="Times New Roman" w:cs="Times New Roman"/>
          <w:sz w:val="28"/>
          <w:szCs w:val="26"/>
        </w:rPr>
      </w:pPr>
      <w:r w:rsidRPr="009E662C">
        <w:rPr>
          <w:rFonts w:ascii="Times New Roman" w:hAnsi="Times New Roman" w:cs="Times New Roman"/>
          <w:sz w:val="28"/>
          <w:szCs w:val="26"/>
        </w:rPr>
        <w:t>выявление тех или иных причин недостаточной организации учебно-воспитательного процесса, коррекция деятельности.</w:t>
      </w:r>
    </w:p>
    <w:p w:rsidR="00BD0B14" w:rsidRPr="009E662C" w:rsidRDefault="00BD0B14" w:rsidP="00BD0B14">
      <w:pPr>
        <w:ind w:firstLine="709"/>
        <w:jc w:val="both"/>
        <w:rPr>
          <w:rFonts w:ascii="Times New Roman" w:eastAsia="Calibri" w:hAnsi="Times New Roman" w:cs="Times New Roman"/>
          <w:b/>
          <w:sz w:val="28"/>
          <w:szCs w:val="28"/>
        </w:rPr>
      </w:pPr>
      <w:r w:rsidRPr="009E662C">
        <w:rPr>
          <w:rFonts w:ascii="Times New Roman" w:eastAsia="Calibri" w:hAnsi="Times New Roman" w:cs="Times New Roman"/>
          <w:b/>
          <w:sz w:val="28"/>
          <w:szCs w:val="28"/>
        </w:rPr>
        <w:lastRenderedPageBreak/>
        <w:t>Методические объединения.</w:t>
      </w:r>
    </w:p>
    <w:p w:rsidR="00BD0B14" w:rsidRPr="009E662C" w:rsidRDefault="00BD0B14" w:rsidP="00BD0B14">
      <w:pPr>
        <w:ind w:firstLine="709"/>
        <w:jc w:val="both"/>
        <w:rPr>
          <w:rFonts w:ascii="Times New Roman" w:hAnsi="Times New Roman" w:cs="Times New Roman"/>
          <w:sz w:val="28"/>
          <w:szCs w:val="26"/>
        </w:rPr>
      </w:pPr>
      <w:r w:rsidRPr="009E662C">
        <w:rPr>
          <w:rFonts w:ascii="Times New Roman" w:hAnsi="Times New Roman" w:cs="Times New Roman"/>
          <w:sz w:val="28"/>
          <w:szCs w:val="26"/>
        </w:rPr>
        <w:t>Главными звеньями в структуре методической службы школы являются методсовет школы и методические объединения. В 2018-2019 учебном году в школе работало 8 методических объединений.</w:t>
      </w:r>
    </w:p>
    <w:tbl>
      <w:tblPr>
        <w:tblW w:w="9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9"/>
        <w:gridCol w:w="5844"/>
        <w:gridCol w:w="2580"/>
      </w:tblGrid>
      <w:tr w:rsidR="00BD0B14" w:rsidRPr="009E662C" w:rsidTr="00BD0B14">
        <w:trPr>
          <w:trHeight w:val="358"/>
          <w:jc w:val="center"/>
        </w:trPr>
        <w:tc>
          <w:tcPr>
            <w:tcW w:w="779" w:type="dxa"/>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ind w:firstLine="709"/>
              <w:jc w:val="both"/>
              <w:rPr>
                <w:rFonts w:ascii="Times New Roman" w:hAnsi="Times New Roman" w:cs="Times New Roman"/>
                <w:b/>
                <w:bCs/>
                <w:sz w:val="28"/>
                <w:szCs w:val="28"/>
              </w:rPr>
            </w:pPr>
            <w:r w:rsidRPr="009E662C">
              <w:rPr>
                <w:rFonts w:ascii="Times New Roman" w:hAnsi="Times New Roman" w:cs="Times New Roman"/>
                <w:b/>
                <w:bCs/>
                <w:sz w:val="28"/>
                <w:szCs w:val="28"/>
              </w:rPr>
              <w:t>№№</w:t>
            </w:r>
          </w:p>
        </w:tc>
        <w:tc>
          <w:tcPr>
            <w:tcW w:w="5844" w:type="dxa"/>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ind w:firstLine="709"/>
              <w:jc w:val="both"/>
              <w:rPr>
                <w:rFonts w:ascii="Times New Roman" w:hAnsi="Times New Roman" w:cs="Times New Roman"/>
                <w:sz w:val="28"/>
                <w:szCs w:val="28"/>
              </w:rPr>
            </w:pPr>
            <w:r w:rsidRPr="009E662C">
              <w:rPr>
                <w:rFonts w:ascii="Times New Roman" w:hAnsi="Times New Roman" w:cs="Times New Roman"/>
                <w:b/>
                <w:bCs/>
                <w:sz w:val="28"/>
                <w:szCs w:val="28"/>
              </w:rPr>
              <w:t>Методическое объединение</w:t>
            </w:r>
          </w:p>
        </w:tc>
        <w:tc>
          <w:tcPr>
            <w:tcW w:w="2580" w:type="dxa"/>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jc w:val="both"/>
              <w:rPr>
                <w:rFonts w:ascii="Times New Roman" w:hAnsi="Times New Roman" w:cs="Times New Roman"/>
                <w:sz w:val="28"/>
                <w:szCs w:val="28"/>
              </w:rPr>
            </w:pPr>
            <w:r w:rsidRPr="009E662C">
              <w:rPr>
                <w:rFonts w:ascii="Times New Roman" w:hAnsi="Times New Roman" w:cs="Times New Roman"/>
                <w:b/>
                <w:bCs/>
                <w:sz w:val="28"/>
                <w:szCs w:val="28"/>
              </w:rPr>
              <w:t>Руководитель МО</w:t>
            </w:r>
          </w:p>
        </w:tc>
      </w:tr>
      <w:tr w:rsidR="00BD0B14" w:rsidRPr="009E662C" w:rsidTr="00BD0B14">
        <w:trPr>
          <w:trHeight w:val="338"/>
          <w:jc w:val="center"/>
        </w:trPr>
        <w:tc>
          <w:tcPr>
            <w:tcW w:w="779" w:type="dxa"/>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jc w:val="both"/>
              <w:rPr>
                <w:rFonts w:ascii="Times New Roman" w:hAnsi="Times New Roman" w:cs="Times New Roman"/>
                <w:sz w:val="28"/>
                <w:szCs w:val="28"/>
              </w:rPr>
            </w:pPr>
            <w:r w:rsidRPr="009E662C">
              <w:rPr>
                <w:rFonts w:ascii="Times New Roman" w:hAnsi="Times New Roman" w:cs="Times New Roman"/>
                <w:sz w:val="28"/>
                <w:szCs w:val="28"/>
              </w:rPr>
              <w:t>1</w:t>
            </w:r>
          </w:p>
        </w:tc>
        <w:tc>
          <w:tcPr>
            <w:tcW w:w="5844" w:type="dxa"/>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rPr>
                <w:rFonts w:ascii="Times New Roman" w:hAnsi="Times New Roman" w:cs="Times New Roman"/>
                <w:sz w:val="28"/>
                <w:szCs w:val="28"/>
              </w:rPr>
            </w:pPr>
            <w:r w:rsidRPr="009E662C">
              <w:rPr>
                <w:rFonts w:ascii="Times New Roman" w:hAnsi="Times New Roman" w:cs="Times New Roman"/>
                <w:sz w:val="28"/>
                <w:szCs w:val="28"/>
              </w:rPr>
              <w:t>учителей начальной школы</w:t>
            </w:r>
          </w:p>
        </w:tc>
        <w:tc>
          <w:tcPr>
            <w:tcW w:w="2580" w:type="dxa"/>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rPr>
                <w:rFonts w:ascii="Times New Roman" w:hAnsi="Times New Roman" w:cs="Times New Roman"/>
                <w:sz w:val="28"/>
                <w:szCs w:val="28"/>
              </w:rPr>
            </w:pPr>
            <w:r w:rsidRPr="009E662C">
              <w:rPr>
                <w:rFonts w:ascii="Times New Roman" w:hAnsi="Times New Roman" w:cs="Times New Roman"/>
                <w:sz w:val="28"/>
                <w:szCs w:val="28"/>
              </w:rPr>
              <w:t>Гриценко Ю.В.</w:t>
            </w:r>
          </w:p>
        </w:tc>
      </w:tr>
      <w:tr w:rsidR="00BD0B14" w:rsidRPr="009E662C" w:rsidTr="00BD0B14">
        <w:trPr>
          <w:trHeight w:val="338"/>
          <w:jc w:val="center"/>
        </w:trPr>
        <w:tc>
          <w:tcPr>
            <w:tcW w:w="779" w:type="dxa"/>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jc w:val="both"/>
              <w:rPr>
                <w:rFonts w:ascii="Times New Roman" w:hAnsi="Times New Roman" w:cs="Times New Roman"/>
                <w:sz w:val="28"/>
                <w:szCs w:val="28"/>
              </w:rPr>
            </w:pPr>
            <w:r w:rsidRPr="009E662C">
              <w:rPr>
                <w:rFonts w:ascii="Times New Roman" w:hAnsi="Times New Roman" w:cs="Times New Roman"/>
                <w:sz w:val="28"/>
                <w:szCs w:val="28"/>
              </w:rPr>
              <w:t>2</w:t>
            </w:r>
          </w:p>
        </w:tc>
        <w:tc>
          <w:tcPr>
            <w:tcW w:w="5844" w:type="dxa"/>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rPr>
                <w:rFonts w:ascii="Times New Roman" w:hAnsi="Times New Roman" w:cs="Times New Roman"/>
                <w:sz w:val="28"/>
                <w:szCs w:val="28"/>
              </w:rPr>
            </w:pPr>
            <w:r w:rsidRPr="009E662C">
              <w:rPr>
                <w:rFonts w:ascii="Times New Roman" w:hAnsi="Times New Roman" w:cs="Times New Roman"/>
                <w:sz w:val="28"/>
                <w:szCs w:val="28"/>
              </w:rPr>
              <w:t>учителей осетинского языка и литературы</w:t>
            </w:r>
          </w:p>
        </w:tc>
        <w:tc>
          <w:tcPr>
            <w:tcW w:w="2580" w:type="dxa"/>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rPr>
                <w:rFonts w:ascii="Times New Roman" w:hAnsi="Times New Roman" w:cs="Times New Roman"/>
                <w:sz w:val="28"/>
                <w:szCs w:val="28"/>
              </w:rPr>
            </w:pPr>
            <w:r w:rsidRPr="009E662C">
              <w:rPr>
                <w:rFonts w:ascii="Times New Roman" w:hAnsi="Times New Roman" w:cs="Times New Roman"/>
                <w:sz w:val="28"/>
                <w:szCs w:val="28"/>
              </w:rPr>
              <w:t>Музаев В.Т.</w:t>
            </w:r>
          </w:p>
        </w:tc>
      </w:tr>
      <w:tr w:rsidR="00BD0B14" w:rsidRPr="009E662C" w:rsidTr="00BD0B14">
        <w:trPr>
          <w:trHeight w:val="358"/>
          <w:jc w:val="center"/>
        </w:trPr>
        <w:tc>
          <w:tcPr>
            <w:tcW w:w="779" w:type="dxa"/>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jc w:val="both"/>
              <w:rPr>
                <w:rFonts w:ascii="Times New Roman" w:hAnsi="Times New Roman" w:cs="Times New Roman"/>
                <w:sz w:val="28"/>
                <w:szCs w:val="28"/>
              </w:rPr>
            </w:pPr>
            <w:r w:rsidRPr="009E662C">
              <w:rPr>
                <w:rFonts w:ascii="Times New Roman" w:hAnsi="Times New Roman" w:cs="Times New Roman"/>
                <w:sz w:val="28"/>
                <w:szCs w:val="28"/>
              </w:rPr>
              <w:t>3</w:t>
            </w:r>
          </w:p>
        </w:tc>
        <w:tc>
          <w:tcPr>
            <w:tcW w:w="5844" w:type="dxa"/>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rPr>
                <w:rFonts w:ascii="Times New Roman" w:hAnsi="Times New Roman" w:cs="Times New Roman"/>
                <w:sz w:val="28"/>
                <w:szCs w:val="28"/>
              </w:rPr>
            </w:pPr>
            <w:r w:rsidRPr="009E662C">
              <w:rPr>
                <w:rFonts w:ascii="Times New Roman" w:hAnsi="Times New Roman" w:cs="Times New Roman"/>
                <w:sz w:val="28"/>
                <w:szCs w:val="28"/>
              </w:rPr>
              <w:t>учителей русского языка и литературы, истории</w:t>
            </w:r>
          </w:p>
        </w:tc>
        <w:tc>
          <w:tcPr>
            <w:tcW w:w="2580" w:type="dxa"/>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rPr>
                <w:rFonts w:ascii="Times New Roman" w:hAnsi="Times New Roman" w:cs="Times New Roman"/>
                <w:sz w:val="28"/>
                <w:szCs w:val="28"/>
              </w:rPr>
            </w:pPr>
            <w:r w:rsidRPr="009E662C">
              <w:rPr>
                <w:rFonts w:ascii="Times New Roman" w:hAnsi="Times New Roman" w:cs="Times New Roman"/>
                <w:sz w:val="28"/>
                <w:szCs w:val="28"/>
              </w:rPr>
              <w:t>Мисикова М.И.</w:t>
            </w:r>
          </w:p>
        </w:tc>
      </w:tr>
      <w:tr w:rsidR="00BD0B14" w:rsidRPr="009E662C" w:rsidTr="00BD0B14">
        <w:trPr>
          <w:trHeight w:val="338"/>
          <w:jc w:val="center"/>
        </w:trPr>
        <w:tc>
          <w:tcPr>
            <w:tcW w:w="779" w:type="dxa"/>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jc w:val="both"/>
              <w:rPr>
                <w:rFonts w:ascii="Times New Roman" w:hAnsi="Times New Roman" w:cs="Times New Roman"/>
                <w:sz w:val="28"/>
                <w:szCs w:val="28"/>
              </w:rPr>
            </w:pPr>
            <w:r w:rsidRPr="009E662C">
              <w:rPr>
                <w:rFonts w:ascii="Times New Roman" w:hAnsi="Times New Roman" w:cs="Times New Roman"/>
                <w:sz w:val="28"/>
                <w:szCs w:val="28"/>
              </w:rPr>
              <w:t>4</w:t>
            </w:r>
          </w:p>
        </w:tc>
        <w:tc>
          <w:tcPr>
            <w:tcW w:w="5844" w:type="dxa"/>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rPr>
                <w:rFonts w:ascii="Times New Roman" w:hAnsi="Times New Roman" w:cs="Times New Roman"/>
                <w:sz w:val="28"/>
                <w:szCs w:val="28"/>
              </w:rPr>
            </w:pPr>
            <w:r w:rsidRPr="009E662C">
              <w:rPr>
                <w:rFonts w:ascii="Times New Roman" w:hAnsi="Times New Roman" w:cs="Times New Roman"/>
                <w:sz w:val="28"/>
                <w:szCs w:val="28"/>
              </w:rPr>
              <w:t>учителей иностранного языка</w:t>
            </w:r>
          </w:p>
        </w:tc>
        <w:tc>
          <w:tcPr>
            <w:tcW w:w="2580" w:type="dxa"/>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rPr>
                <w:rFonts w:ascii="Times New Roman" w:hAnsi="Times New Roman" w:cs="Times New Roman"/>
                <w:sz w:val="28"/>
                <w:szCs w:val="28"/>
              </w:rPr>
            </w:pPr>
            <w:r w:rsidRPr="009E662C">
              <w:rPr>
                <w:rFonts w:ascii="Times New Roman" w:hAnsi="Times New Roman" w:cs="Times New Roman"/>
                <w:sz w:val="28"/>
                <w:szCs w:val="28"/>
              </w:rPr>
              <w:t>Икаева Б.Т.</w:t>
            </w:r>
          </w:p>
        </w:tc>
      </w:tr>
      <w:tr w:rsidR="00BD0B14" w:rsidRPr="009E662C" w:rsidTr="00BD0B14">
        <w:trPr>
          <w:trHeight w:val="338"/>
          <w:jc w:val="center"/>
        </w:trPr>
        <w:tc>
          <w:tcPr>
            <w:tcW w:w="779" w:type="dxa"/>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jc w:val="both"/>
              <w:rPr>
                <w:rFonts w:ascii="Times New Roman" w:hAnsi="Times New Roman" w:cs="Times New Roman"/>
                <w:sz w:val="28"/>
                <w:szCs w:val="28"/>
              </w:rPr>
            </w:pPr>
            <w:r w:rsidRPr="009E662C">
              <w:rPr>
                <w:rFonts w:ascii="Times New Roman" w:hAnsi="Times New Roman" w:cs="Times New Roman"/>
                <w:sz w:val="28"/>
                <w:szCs w:val="28"/>
              </w:rPr>
              <w:t>5</w:t>
            </w:r>
          </w:p>
        </w:tc>
        <w:tc>
          <w:tcPr>
            <w:tcW w:w="5844" w:type="dxa"/>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rPr>
                <w:rFonts w:ascii="Times New Roman" w:hAnsi="Times New Roman" w:cs="Times New Roman"/>
                <w:sz w:val="28"/>
                <w:szCs w:val="28"/>
              </w:rPr>
            </w:pPr>
            <w:r w:rsidRPr="009E662C">
              <w:rPr>
                <w:rFonts w:ascii="Times New Roman" w:hAnsi="Times New Roman" w:cs="Times New Roman"/>
                <w:sz w:val="28"/>
                <w:szCs w:val="28"/>
              </w:rPr>
              <w:t>учителей математики и  физики</w:t>
            </w:r>
          </w:p>
        </w:tc>
        <w:tc>
          <w:tcPr>
            <w:tcW w:w="2580" w:type="dxa"/>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rPr>
                <w:rFonts w:ascii="Times New Roman" w:hAnsi="Times New Roman" w:cs="Times New Roman"/>
                <w:sz w:val="28"/>
                <w:szCs w:val="28"/>
              </w:rPr>
            </w:pPr>
            <w:r w:rsidRPr="009E662C">
              <w:rPr>
                <w:rFonts w:ascii="Times New Roman" w:hAnsi="Times New Roman" w:cs="Times New Roman"/>
                <w:sz w:val="28"/>
                <w:szCs w:val="28"/>
              </w:rPr>
              <w:t>Сокурова К.А.</w:t>
            </w:r>
          </w:p>
        </w:tc>
      </w:tr>
      <w:tr w:rsidR="00BD0B14" w:rsidRPr="009E662C" w:rsidTr="00BD0B14">
        <w:trPr>
          <w:trHeight w:val="358"/>
          <w:jc w:val="center"/>
        </w:trPr>
        <w:tc>
          <w:tcPr>
            <w:tcW w:w="779" w:type="dxa"/>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jc w:val="both"/>
              <w:rPr>
                <w:rFonts w:ascii="Times New Roman" w:hAnsi="Times New Roman" w:cs="Times New Roman"/>
                <w:sz w:val="28"/>
                <w:szCs w:val="28"/>
              </w:rPr>
            </w:pPr>
            <w:r w:rsidRPr="009E662C">
              <w:rPr>
                <w:rFonts w:ascii="Times New Roman" w:hAnsi="Times New Roman" w:cs="Times New Roman"/>
                <w:sz w:val="28"/>
                <w:szCs w:val="28"/>
              </w:rPr>
              <w:t>6</w:t>
            </w:r>
          </w:p>
        </w:tc>
        <w:tc>
          <w:tcPr>
            <w:tcW w:w="5844" w:type="dxa"/>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rPr>
                <w:rFonts w:ascii="Times New Roman" w:hAnsi="Times New Roman" w:cs="Times New Roman"/>
                <w:sz w:val="28"/>
                <w:szCs w:val="28"/>
              </w:rPr>
            </w:pPr>
            <w:r w:rsidRPr="009E662C">
              <w:rPr>
                <w:rFonts w:ascii="Times New Roman" w:hAnsi="Times New Roman" w:cs="Times New Roman"/>
                <w:sz w:val="28"/>
                <w:szCs w:val="28"/>
              </w:rPr>
              <w:t xml:space="preserve">учителей географии, биологии и химии </w:t>
            </w:r>
          </w:p>
        </w:tc>
        <w:tc>
          <w:tcPr>
            <w:tcW w:w="2580" w:type="dxa"/>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rPr>
                <w:rFonts w:ascii="Times New Roman" w:hAnsi="Times New Roman" w:cs="Times New Roman"/>
                <w:sz w:val="28"/>
                <w:szCs w:val="28"/>
              </w:rPr>
            </w:pPr>
            <w:r w:rsidRPr="009E662C">
              <w:rPr>
                <w:rFonts w:ascii="Times New Roman" w:hAnsi="Times New Roman" w:cs="Times New Roman"/>
                <w:sz w:val="28"/>
                <w:szCs w:val="28"/>
              </w:rPr>
              <w:t>Дзагоева Р.Т.</w:t>
            </w:r>
          </w:p>
        </w:tc>
      </w:tr>
      <w:tr w:rsidR="00BD0B14" w:rsidRPr="009E662C" w:rsidTr="00BD0B14">
        <w:trPr>
          <w:trHeight w:val="338"/>
          <w:jc w:val="center"/>
        </w:trPr>
        <w:tc>
          <w:tcPr>
            <w:tcW w:w="779" w:type="dxa"/>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jc w:val="both"/>
              <w:rPr>
                <w:rFonts w:ascii="Times New Roman" w:hAnsi="Times New Roman" w:cs="Times New Roman"/>
                <w:sz w:val="28"/>
                <w:szCs w:val="28"/>
              </w:rPr>
            </w:pPr>
            <w:r w:rsidRPr="009E662C">
              <w:rPr>
                <w:rFonts w:ascii="Times New Roman" w:hAnsi="Times New Roman" w:cs="Times New Roman"/>
                <w:sz w:val="28"/>
                <w:szCs w:val="28"/>
              </w:rPr>
              <w:t>7</w:t>
            </w:r>
          </w:p>
        </w:tc>
        <w:tc>
          <w:tcPr>
            <w:tcW w:w="5844" w:type="dxa"/>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rPr>
                <w:rFonts w:ascii="Times New Roman" w:hAnsi="Times New Roman" w:cs="Times New Roman"/>
                <w:sz w:val="28"/>
                <w:szCs w:val="28"/>
              </w:rPr>
            </w:pPr>
            <w:r w:rsidRPr="009E662C">
              <w:rPr>
                <w:rFonts w:ascii="Times New Roman" w:hAnsi="Times New Roman" w:cs="Times New Roman"/>
                <w:sz w:val="28"/>
                <w:szCs w:val="28"/>
              </w:rPr>
              <w:t>учителей эстетического и спортивного направлений</w:t>
            </w:r>
          </w:p>
        </w:tc>
        <w:tc>
          <w:tcPr>
            <w:tcW w:w="2580" w:type="dxa"/>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rPr>
                <w:rFonts w:ascii="Times New Roman" w:hAnsi="Times New Roman" w:cs="Times New Roman"/>
                <w:sz w:val="28"/>
                <w:szCs w:val="28"/>
              </w:rPr>
            </w:pPr>
            <w:r w:rsidRPr="009E662C">
              <w:rPr>
                <w:rFonts w:ascii="Times New Roman" w:hAnsi="Times New Roman" w:cs="Times New Roman"/>
                <w:sz w:val="28"/>
                <w:szCs w:val="28"/>
              </w:rPr>
              <w:t>Карпова И.Л.</w:t>
            </w:r>
          </w:p>
        </w:tc>
      </w:tr>
      <w:tr w:rsidR="00BD0B14" w:rsidRPr="009E662C" w:rsidTr="00BD0B14">
        <w:trPr>
          <w:trHeight w:val="358"/>
          <w:jc w:val="center"/>
        </w:trPr>
        <w:tc>
          <w:tcPr>
            <w:tcW w:w="779" w:type="dxa"/>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jc w:val="both"/>
              <w:rPr>
                <w:rFonts w:ascii="Times New Roman" w:hAnsi="Times New Roman" w:cs="Times New Roman"/>
                <w:sz w:val="28"/>
                <w:szCs w:val="28"/>
              </w:rPr>
            </w:pPr>
            <w:r w:rsidRPr="009E662C">
              <w:rPr>
                <w:rFonts w:ascii="Times New Roman" w:hAnsi="Times New Roman" w:cs="Times New Roman"/>
                <w:sz w:val="28"/>
                <w:szCs w:val="28"/>
              </w:rPr>
              <w:t>8</w:t>
            </w:r>
          </w:p>
        </w:tc>
        <w:tc>
          <w:tcPr>
            <w:tcW w:w="5844" w:type="dxa"/>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rPr>
                <w:rFonts w:ascii="Times New Roman" w:hAnsi="Times New Roman" w:cs="Times New Roman"/>
                <w:sz w:val="28"/>
                <w:szCs w:val="28"/>
              </w:rPr>
            </w:pPr>
            <w:r w:rsidRPr="009E662C">
              <w:rPr>
                <w:rFonts w:ascii="Times New Roman" w:hAnsi="Times New Roman" w:cs="Times New Roman"/>
                <w:sz w:val="28"/>
                <w:szCs w:val="28"/>
              </w:rPr>
              <w:t>классных руководителей</w:t>
            </w:r>
          </w:p>
        </w:tc>
        <w:tc>
          <w:tcPr>
            <w:tcW w:w="2580" w:type="dxa"/>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rPr>
                <w:rFonts w:ascii="Times New Roman" w:hAnsi="Times New Roman" w:cs="Times New Roman"/>
                <w:sz w:val="28"/>
                <w:szCs w:val="28"/>
              </w:rPr>
            </w:pPr>
            <w:r w:rsidRPr="009E662C">
              <w:rPr>
                <w:rFonts w:ascii="Times New Roman" w:hAnsi="Times New Roman" w:cs="Times New Roman"/>
                <w:sz w:val="28"/>
                <w:szCs w:val="28"/>
              </w:rPr>
              <w:t>Абаева М.М.</w:t>
            </w:r>
          </w:p>
        </w:tc>
      </w:tr>
    </w:tbl>
    <w:p w:rsidR="00BD0B14" w:rsidRPr="009E662C" w:rsidRDefault="00BD0B14" w:rsidP="00BD0B14">
      <w:pPr>
        <w:autoSpaceDE w:val="0"/>
        <w:autoSpaceDN w:val="0"/>
        <w:adjustRightInd w:val="0"/>
        <w:ind w:firstLine="709"/>
        <w:jc w:val="both"/>
        <w:rPr>
          <w:rFonts w:ascii="Times New Roman" w:eastAsia="Calibri" w:hAnsi="Times New Roman" w:cs="Times New Roman"/>
          <w:color w:val="000000"/>
          <w:sz w:val="28"/>
          <w:szCs w:val="28"/>
        </w:rPr>
      </w:pP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color w:val="000000"/>
          <w:sz w:val="28"/>
          <w:szCs w:val="28"/>
        </w:rPr>
        <w:t xml:space="preserve">Каждое МО работает над своей методической темой, тесно связанной с методической темой </w:t>
      </w:r>
      <w:r w:rsidRPr="009E662C">
        <w:rPr>
          <w:rFonts w:ascii="Times New Roman" w:eastAsia="Calibri" w:hAnsi="Times New Roman" w:cs="Times New Roman"/>
          <w:sz w:val="28"/>
          <w:szCs w:val="28"/>
        </w:rPr>
        <w:t>школы. ШМО классных руководителей, рассматривали вопросы, связанные с воспитательным процессом в школе в условиях подготовки и введения ФГОС второго поколения.</w:t>
      </w:r>
    </w:p>
    <w:p w:rsidR="00BD0B14" w:rsidRPr="009E662C" w:rsidRDefault="00BD0B14" w:rsidP="00BD0B14">
      <w:pPr>
        <w:autoSpaceDE w:val="0"/>
        <w:autoSpaceDN w:val="0"/>
        <w:adjustRightInd w:val="0"/>
        <w:ind w:firstLine="709"/>
        <w:jc w:val="both"/>
        <w:rPr>
          <w:rFonts w:ascii="Times New Roman" w:eastAsia="Calibri" w:hAnsi="Times New Roman" w:cs="Times New Roman"/>
          <w:color w:val="000000"/>
          <w:sz w:val="28"/>
          <w:szCs w:val="28"/>
        </w:rPr>
      </w:pPr>
      <w:r w:rsidRPr="009E662C">
        <w:rPr>
          <w:rFonts w:ascii="Times New Roman" w:eastAsia="Calibri" w:hAnsi="Times New Roman" w:cs="Times New Roman"/>
          <w:color w:val="000000"/>
          <w:sz w:val="28"/>
          <w:szCs w:val="28"/>
        </w:rPr>
        <w:t>На заседаниях методического совета школы, методических объединений</w:t>
      </w:r>
      <w:r w:rsidRPr="009E662C">
        <w:rPr>
          <w:rFonts w:ascii="Times New Roman" w:eastAsia="Calibri" w:hAnsi="Times New Roman" w:cs="Times New Roman"/>
          <w:color w:val="000000"/>
          <w:sz w:val="28"/>
          <w:szCs w:val="28"/>
          <w:lang w:val="en-US"/>
        </w:rPr>
        <w:t> </w:t>
      </w:r>
      <w:r w:rsidRPr="009E662C">
        <w:rPr>
          <w:rFonts w:ascii="Times New Roman" w:eastAsia="Calibri" w:hAnsi="Times New Roman" w:cs="Times New Roman"/>
          <w:color w:val="000000"/>
          <w:sz w:val="28"/>
          <w:szCs w:val="28"/>
        </w:rPr>
        <w:t>рассматривались формы проведения школьных мероприятий, подводились итоги их проведения, вопросы реализации федерального государственного образовательного стандарта, участие в конкурсах и олимпиадах.</w:t>
      </w:r>
      <w:r w:rsidRPr="009E662C">
        <w:rPr>
          <w:rFonts w:ascii="Times New Roman" w:eastAsia="Calibri" w:hAnsi="Times New Roman" w:cs="Times New Roman"/>
          <w:color w:val="000000"/>
          <w:sz w:val="28"/>
          <w:szCs w:val="28"/>
          <w:lang w:val="en-US"/>
        </w:rPr>
        <w:t> </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color w:val="000000"/>
          <w:sz w:val="28"/>
          <w:szCs w:val="28"/>
        </w:rPr>
        <w:t xml:space="preserve">Методическим советом школы организован мониторинг качества образования (разработка и проведение контрольных срезов по предметам, выявление эффективности изучения образовательных программ, выполнение учебных программ), мониторинг работы с одаренными детьми. Педагогические работники школы привлечены к анализу и самоанализу результатов образовательного процесса, мероприятий итоговой аттестации.       </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При планировании работы методические объединения учителей стараются отобрать тот комплекс мероприятий, который бы позволил, исходя </w:t>
      </w:r>
      <w:r w:rsidRPr="009E662C">
        <w:rPr>
          <w:rFonts w:ascii="Times New Roman" w:eastAsia="Calibri" w:hAnsi="Times New Roman" w:cs="Times New Roman"/>
          <w:sz w:val="28"/>
          <w:szCs w:val="28"/>
        </w:rPr>
        <w:lastRenderedPageBreak/>
        <w:t xml:space="preserve">из особенностей школы, наиболее эффективно решить проблемы и задачи, стоящие перед ними. </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На заседаниях методических объединений обсуждались следующие вопросы: </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Подготовка и проведение предметных недель. </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Система работы с одаренными детьми посредствам: подготовки и проведения школьного тура олимпиады всероссийской олимпиады школьников; участия в открытых городских олимпиадах.</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Здоровьесберегающий аспект уроков. </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Применение активных методов обучения на уроках. </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 Обсуждение тем открытых уроков, планируемых в рамках методической недели. </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 Анализ взаимопосещения уроков.</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 Отчет педагогов по работе в рамках тем самообразования. </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Мониторинг и диагностика – способы контроля и рефлексии в учебной деятельности.</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 Техника безопасности, санитарно-гигиенические требования, как фактор здоровьесбережения.</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  Анализ работы за год. </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В рамках программы «Молодой специалист» большое внимание уделялось помощи молодым учителям Василенко Н.С., Дзагурова М.Т., Дреева И.А., Мухина А.Ф. Были назначены наставники: Карпова И.Л., Дзагоева Р.Т.,  Дзуцева Н.К.  Был разработан «План работы с молодыми специалистами на 2018-2019 учебный год», </w:t>
      </w:r>
      <w:proofErr w:type="gramStart"/>
      <w:r w:rsidRPr="009E662C">
        <w:rPr>
          <w:rFonts w:ascii="Times New Roman" w:eastAsia="Calibri" w:hAnsi="Times New Roman" w:cs="Times New Roman"/>
          <w:sz w:val="28"/>
          <w:szCs w:val="28"/>
        </w:rPr>
        <w:t>целью</w:t>
      </w:r>
      <w:proofErr w:type="gramEnd"/>
      <w:r w:rsidRPr="009E662C">
        <w:rPr>
          <w:rFonts w:ascii="Times New Roman" w:eastAsia="Calibri" w:hAnsi="Times New Roman" w:cs="Times New Roman"/>
          <w:sz w:val="28"/>
          <w:szCs w:val="28"/>
        </w:rPr>
        <w:t xml:space="preserve"> которой было создание организационно-методических условий для успешной адаптации молодых специалистов. В целях оказания помощи молодым специалистам в их профессиональном становлении. Работа МС велась активно и в плане оказания помощи вновь прибывшим учителям. Основной целью работы было создание наставничества, которое заключалось в научно-методическом сопровождении деятельности начинающих педагогов, повышения их профессионального мастерства, раскрытия индивидуальных педагогических способностей, формирования потребности в постоянном саморазвитии и самосовершенствовании. </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proofErr w:type="gramStart"/>
      <w:r w:rsidRPr="009E662C">
        <w:rPr>
          <w:rFonts w:ascii="Times New Roman" w:eastAsia="Calibri" w:hAnsi="Times New Roman" w:cs="Times New Roman"/>
          <w:sz w:val="28"/>
          <w:szCs w:val="28"/>
        </w:rPr>
        <w:t xml:space="preserve">Наставники в начале учебного года знакомили молодых специалистов с деятельностью педагогического коллектива, особенностями работы школы, оказывали помощь в разработке календарно-тематического планирования </w:t>
      </w:r>
      <w:r w:rsidRPr="009E662C">
        <w:rPr>
          <w:rFonts w:ascii="Times New Roman" w:eastAsia="Calibri" w:hAnsi="Times New Roman" w:cs="Times New Roman"/>
          <w:sz w:val="28"/>
          <w:szCs w:val="28"/>
        </w:rPr>
        <w:lastRenderedPageBreak/>
        <w:t>учебных программ, составлении пояснительных записок к ним, совместно подбирали материал для занятий, составляли тесты - контроль знаний обучающихся, оказывали методическую помощь в подготовке уроков, в выборе форм проведения занятий, посещали уроки  молодых специалистов  и организовывали посещение уроков коллег, с последующим</w:t>
      </w:r>
      <w:proofErr w:type="gramEnd"/>
      <w:r w:rsidRPr="009E662C">
        <w:rPr>
          <w:rFonts w:ascii="Times New Roman" w:eastAsia="Calibri" w:hAnsi="Times New Roman" w:cs="Times New Roman"/>
          <w:sz w:val="28"/>
          <w:szCs w:val="28"/>
        </w:rPr>
        <w:t xml:space="preserve"> совместным обсуждением и анализом, оказывали помощь в подборе методической литературы для самообразования. </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 Одним из основных направлений работы МО было соблюдение преемственности между начальным и основным общим образованием. </w:t>
      </w:r>
      <w:proofErr w:type="gramStart"/>
      <w:r w:rsidRPr="009E662C">
        <w:rPr>
          <w:rFonts w:ascii="Times New Roman" w:eastAsia="Calibri" w:hAnsi="Times New Roman" w:cs="Times New Roman"/>
          <w:sz w:val="28"/>
          <w:szCs w:val="28"/>
        </w:rPr>
        <w:t>С этой целью МО проводили совместные  заседанияпо поиску УМК, соответствующих плавному переходу из начального в основное общее образование, и анализ открытых уроков.</w:t>
      </w:r>
      <w:proofErr w:type="gramEnd"/>
      <w:r w:rsidRPr="009E662C">
        <w:rPr>
          <w:rFonts w:ascii="Times New Roman" w:eastAsia="Calibri" w:hAnsi="Times New Roman" w:cs="Times New Roman"/>
          <w:sz w:val="28"/>
          <w:szCs w:val="28"/>
        </w:rPr>
        <w:t xml:space="preserve"> Еще одним направлением работы МО было внедрение в практику работы в урочной и внеурочной деятельности учащихся проектной технологии. </w:t>
      </w:r>
      <w:proofErr w:type="gramStart"/>
      <w:r w:rsidRPr="009E662C">
        <w:rPr>
          <w:rFonts w:ascii="Times New Roman" w:eastAsia="Calibri" w:hAnsi="Times New Roman" w:cs="Times New Roman"/>
          <w:sz w:val="28"/>
          <w:szCs w:val="28"/>
        </w:rPr>
        <w:t>Для</w:t>
      </w:r>
      <w:proofErr w:type="gramEnd"/>
      <w:r w:rsidRPr="009E662C">
        <w:rPr>
          <w:rFonts w:ascii="Times New Roman" w:eastAsia="Calibri" w:hAnsi="Times New Roman" w:cs="Times New Roman"/>
          <w:sz w:val="28"/>
          <w:szCs w:val="28"/>
        </w:rPr>
        <w:t xml:space="preserve">  </w:t>
      </w:r>
      <w:proofErr w:type="gramStart"/>
      <w:r w:rsidRPr="009E662C">
        <w:rPr>
          <w:rFonts w:ascii="Times New Roman" w:eastAsia="Calibri" w:hAnsi="Times New Roman" w:cs="Times New Roman"/>
          <w:sz w:val="28"/>
          <w:szCs w:val="28"/>
        </w:rPr>
        <w:t>реализация</w:t>
      </w:r>
      <w:proofErr w:type="gramEnd"/>
      <w:r w:rsidRPr="009E662C">
        <w:rPr>
          <w:rFonts w:ascii="Times New Roman" w:eastAsia="Calibri" w:hAnsi="Times New Roman" w:cs="Times New Roman"/>
          <w:sz w:val="28"/>
          <w:szCs w:val="28"/>
        </w:rPr>
        <w:t xml:space="preserve"> ФГОС НОО и ООО были созданы условия по привлечению учащихся начального и основного, среднего общего образования к проектно-исследовательской деятельности, обеспечивающей потребности каждого ученика в соответствии со склонностями, интересами и возможностями. </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В течение года были проведены школьные предметные недели, были использованы такие формы работы как: открытые уроки и внеклассные мероприятия конкурсы рисунков, стенгазет, плакатов, сочинений, акции и экскурсии в СКГМИ, СОГУ и музеи. Принимая участие в предметных неделях, учащиеся проявляли инициативу, самостоятельность, обогащают свой кругозор и знания, раскрывают свои индивидуальные качества и таланты. </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Следует отметить, что предметные недели были четко спланированы, план проведения был заранее доведен до сведения учащихся и учителей. Недели открывались общешкольной линейкой, где учащихся старались заинтересовать и привлечь к участию в неделе, это опыты и демонстрации (физика, химия), загадки, ребусы и викторины (математика, русский язык и литература). Все намеченные мероприятия проводились в установленные сроки. Многие учителя в ходе предметных недель проявили хорошие организаторские способности, умение создавать праздничную атмосферу. Учащиеся показали хорошие предметные знания, умение применять знания в различных ситуациях, взаимовыручку, неординарные решения вопросов, интересные разнообразные формы проведения предметных недель вызвали большой интерес учащихся. В ходе предметных недель выявились творческие дети в конкретной предметной </w:t>
      </w:r>
      <w:proofErr w:type="gramStart"/>
      <w:r w:rsidRPr="009E662C">
        <w:rPr>
          <w:rFonts w:ascii="Times New Roman" w:eastAsia="Calibri" w:hAnsi="Times New Roman" w:cs="Times New Roman"/>
          <w:sz w:val="28"/>
          <w:szCs w:val="28"/>
        </w:rPr>
        <w:t>области</w:t>
      </w:r>
      <w:proofErr w:type="gramEnd"/>
      <w:r w:rsidRPr="009E662C">
        <w:rPr>
          <w:rFonts w:ascii="Times New Roman" w:eastAsia="Calibri" w:hAnsi="Times New Roman" w:cs="Times New Roman"/>
          <w:sz w:val="28"/>
          <w:szCs w:val="28"/>
        </w:rPr>
        <w:t xml:space="preserve"> и наметилась планомерная работа по созданию условий для их дальнейшего развития.</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lastRenderedPageBreak/>
        <w:t xml:space="preserve">ШМО учителей гуманитарного цикла.    В течение 2018-2019 учебного года работа  МО велась по следующим направлениям:                    </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программн</w:t>
      </w:r>
      <w:proofErr w:type="gramStart"/>
      <w:r w:rsidRPr="009E662C">
        <w:rPr>
          <w:rFonts w:ascii="Times New Roman" w:eastAsia="Calibri" w:hAnsi="Times New Roman" w:cs="Times New Roman"/>
          <w:sz w:val="28"/>
          <w:szCs w:val="28"/>
        </w:rPr>
        <w:t>о-</w:t>
      </w:r>
      <w:proofErr w:type="gramEnd"/>
      <w:r w:rsidRPr="009E662C">
        <w:rPr>
          <w:rFonts w:ascii="Times New Roman" w:eastAsia="Calibri" w:hAnsi="Times New Roman" w:cs="Times New Roman"/>
          <w:sz w:val="28"/>
          <w:szCs w:val="28"/>
        </w:rPr>
        <w:t xml:space="preserve"> методическое обеспечение преподавания учебных предметов ;</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работа над формированием у учащихся ключевых компетенций через предметное содержание;</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контроль над уровнем учебных достижений учащихся;</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работа с одаренными детьми и детьми группы «риска»;</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внеклассная работа по предмету;</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повышение квалификации педагогического мастерства учителей МО;</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представление</w:t>
      </w:r>
      <w:proofErr w:type="gramStart"/>
      <w:r w:rsidRPr="009E662C">
        <w:rPr>
          <w:rFonts w:ascii="Times New Roman" w:eastAsia="Calibri" w:hAnsi="Times New Roman" w:cs="Times New Roman"/>
          <w:sz w:val="28"/>
          <w:szCs w:val="28"/>
        </w:rPr>
        <w:t xml:space="preserve"> ,</w:t>
      </w:r>
      <w:proofErr w:type="gramEnd"/>
      <w:r w:rsidRPr="009E662C">
        <w:rPr>
          <w:rFonts w:ascii="Times New Roman" w:eastAsia="Calibri" w:hAnsi="Times New Roman" w:cs="Times New Roman"/>
          <w:sz w:val="28"/>
          <w:szCs w:val="28"/>
        </w:rPr>
        <w:t>обобщение и распространение педагогического опыта ,в том числе представление промежуточных результатов;</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работа по аттестации педагогических работников;</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участие педагогов МО в работе научно-методических структур школы, в городской методической работе</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p>
    <w:p w:rsidR="00BD0B14" w:rsidRPr="009E662C" w:rsidRDefault="00BD0B14" w:rsidP="00BD0B14">
      <w:pPr>
        <w:ind w:firstLine="709"/>
        <w:jc w:val="both"/>
        <w:rPr>
          <w:rFonts w:ascii="Times New Roman" w:eastAsia="Calibri" w:hAnsi="Times New Roman" w:cs="Times New Roman"/>
          <w:b/>
          <w:sz w:val="28"/>
          <w:szCs w:val="28"/>
        </w:rPr>
      </w:pPr>
    </w:p>
    <w:p w:rsidR="00BD0B14" w:rsidRPr="009E662C" w:rsidRDefault="00BD0B14" w:rsidP="00BD0B14">
      <w:pPr>
        <w:ind w:firstLine="709"/>
        <w:jc w:val="both"/>
        <w:rPr>
          <w:rFonts w:ascii="Times New Roman" w:eastAsia="Calibri" w:hAnsi="Times New Roman" w:cs="Times New Roman"/>
          <w:b/>
          <w:sz w:val="28"/>
          <w:szCs w:val="28"/>
        </w:rPr>
      </w:pPr>
    </w:p>
    <w:p w:rsidR="00BD0B14" w:rsidRPr="009E662C" w:rsidRDefault="00BD0B14" w:rsidP="00BD0B14">
      <w:pPr>
        <w:ind w:firstLine="709"/>
        <w:jc w:val="both"/>
        <w:rPr>
          <w:rFonts w:ascii="Times New Roman" w:eastAsia="Calibri" w:hAnsi="Times New Roman" w:cs="Times New Roman"/>
          <w:b/>
          <w:sz w:val="28"/>
          <w:szCs w:val="28"/>
        </w:rPr>
      </w:pPr>
    </w:p>
    <w:p w:rsidR="00BD0B14" w:rsidRDefault="00BD0B14" w:rsidP="00BD0B14">
      <w:pPr>
        <w:ind w:firstLine="709"/>
        <w:jc w:val="both"/>
        <w:rPr>
          <w:rFonts w:ascii="Times New Roman" w:eastAsia="Calibri" w:hAnsi="Times New Roman" w:cs="Times New Roman"/>
          <w:b/>
          <w:sz w:val="28"/>
          <w:szCs w:val="28"/>
        </w:rPr>
      </w:pPr>
    </w:p>
    <w:p w:rsidR="003F32BD" w:rsidRDefault="003F32BD" w:rsidP="00BD0B14">
      <w:pPr>
        <w:ind w:firstLine="709"/>
        <w:jc w:val="both"/>
        <w:rPr>
          <w:rFonts w:ascii="Times New Roman" w:eastAsia="Calibri" w:hAnsi="Times New Roman" w:cs="Times New Roman"/>
          <w:b/>
          <w:sz w:val="28"/>
          <w:szCs w:val="28"/>
        </w:rPr>
      </w:pPr>
    </w:p>
    <w:p w:rsidR="003F32BD" w:rsidRDefault="003F32BD" w:rsidP="00BD0B14">
      <w:pPr>
        <w:ind w:firstLine="709"/>
        <w:jc w:val="both"/>
        <w:rPr>
          <w:rFonts w:ascii="Times New Roman" w:eastAsia="Calibri" w:hAnsi="Times New Roman" w:cs="Times New Roman"/>
          <w:b/>
          <w:sz w:val="28"/>
          <w:szCs w:val="28"/>
        </w:rPr>
      </w:pPr>
    </w:p>
    <w:p w:rsidR="003F32BD" w:rsidRDefault="003F32BD" w:rsidP="00BD0B14">
      <w:pPr>
        <w:ind w:firstLine="709"/>
        <w:jc w:val="both"/>
        <w:rPr>
          <w:rFonts w:ascii="Times New Roman" w:eastAsia="Calibri" w:hAnsi="Times New Roman" w:cs="Times New Roman"/>
          <w:b/>
          <w:sz w:val="28"/>
          <w:szCs w:val="28"/>
        </w:rPr>
      </w:pPr>
    </w:p>
    <w:p w:rsidR="003F32BD" w:rsidRDefault="003F32BD" w:rsidP="00BD0B14">
      <w:pPr>
        <w:ind w:firstLine="709"/>
        <w:jc w:val="both"/>
        <w:rPr>
          <w:rFonts w:ascii="Times New Roman" w:eastAsia="Calibri" w:hAnsi="Times New Roman" w:cs="Times New Roman"/>
          <w:b/>
          <w:sz w:val="28"/>
          <w:szCs w:val="28"/>
        </w:rPr>
      </w:pPr>
    </w:p>
    <w:p w:rsidR="003F32BD" w:rsidRDefault="003F32BD" w:rsidP="00BD0B14">
      <w:pPr>
        <w:ind w:firstLine="709"/>
        <w:jc w:val="both"/>
        <w:rPr>
          <w:rFonts w:ascii="Times New Roman" w:eastAsia="Calibri" w:hAnsi="Times New Roman" w:cs="Times New Roman"/>
          <w:b/>
          <w:sz w:val="28"/>
          <w:szCs w:val="28"/>
        </w:rPr>
      </w:pPr>
    </w:p>
    <w:p w:rsidR="003F32BD" w:rsidRDefault="003F32BD" w:rsidP="00BD0B14">
      <w:pPr>
        <w:ind w:firstLine="709"/>
        <w:jc w:val="both"/>
        <w:rPr>
          <w:rFonts w:ascii="Times New Roman" w:eastAsia="Calibri" w:hAnsi="Times New Roman" w:cs="Times New Roman"/>
          <w:b/>
          <w:sz w:val="28"/>
          <w:szCs w:val="28"/>
        </w:rPr>
      </w:pPr>
    </w:p>
    <w:p w:rsidR="003F32BD" w:rsidRDefault="003F32BD" w:rsidP="00BD0B14">
      <w:pPr>
        <w:ind w:firstLine="709"/>
        <w:jc w:val="both"/>
        <w:rPr>
          <w:rFonts w:ascii="Times New Roman" w:eastAsia="Calibri" w:hAnsi="Times New Roman" w:cs="Times New Roman"/>
          <w:b/>
          <w:sz w:val="28"/>
          <w:szCs w:val="28"/>
        </w:rPr>
      </w:pPr>
    </w:p>
    <w:p w:rsidR="003F32BD" w:rsidRDefault="003F32BD" w:rsidP="00BD0B14">
      <w:pPr>
        <w:ind w:firstLine="709"/>
        <w:jc w:val="both"/>
        <w:rPr>
          <w:rFonts w:ascii="Times New Roman" w:eastAsia="Calibri" w:hAnsi="Times New Roman" w:cs="Times New Roman"/>
          <w:b/>
          <w:sz w:val="28"/>
          <w:szCs w:val="28"/>
        </w:rPr>
      </w:pPr>
    </w:p>
    <w:p w:rsidR="003F32BD" w:rsidRPr="009E662C" w:rsidRDefault="003F32BD" w:rsidP="00BD0B14">
      <w:pPr>
        <w:ind w:firstLine="709"/>
        <w:jc w:val="both"/>
        <w:rPr>
          <w:rFonts w:ascii="Times New Roman" w:eastAsia="Calibri" w:hAnsi="Times New Roman" w:cs="Times New Roman"/>
          <w:b/>
          <w:sz w:val="28"/>
          <w:szCs w:val="28"/>
        </w:rPr>
      </w:pPr>
    </w:p>
    <w:p w:rsidR="00BD0B14" w:rsidRPr="009E662C" w:rsidRDefault="00BD0B14" w:rsidP="00BD0B14">
      <w:pPr>
        <w:ind w:firstLine="709"/>
        <w:jc w:val="both"/>
        <w:rPr>
          <w:rFonts w:ascii="Times New Roman" w:eastAsia="Calibri" w:hAnsi="Times New Roman" w:cs="Times New Roman"/>
          <w:b/>
          <w:sz w:val="28"/>
          <w:szCs w:val="28"/>
        </w:rPr>
      </w:pPr>
      <w:r w:rsidRPr="009E662C">
        <w:rPr>
          <w:rFonts w:ascii="Times New Roman" w:eastAsia="Calibri" w:hAnsi="Times New Roman" w:cs="Times New Roman"/>
          <w:b/>
          <w:sz w:val="28"/>
          <w:szCs w:val="28"/>
        </w:rPr>
        <w:lastRenderedPageBreak/>
        <w:t>Организационно-педагогическое и методическое сопровождение учебного процесса. Описание деятельности:</w:t>
      </w:r>
    </w:p>
    <w:p w:rsidR="00BD0B14" w:rsidRPr="009E662C" w:rsidRDefault="00BD0B14" w:rsidP="00BD0B14">
      <w:pPr>
        <w:ind w:firstLine="709"/>
        <w:jc w:val="both"/>
        <w:rPr>
          <w:rFonts w:ascii="Times New Roman" w:eastAsia="Calibri" w:hAnsi="Times New Roman" w:cs="Times New Roman"/>
          <w:b/>
          <w:sz w:val="28"/>
          <w:szCs w:val="28"/>
        </w:rPr>
      </w:pPr>
    </w:p>
    <w:p w:rsidR="00BD0B14" w:rsidRPr="009E662C" w:rsidRDefault="00BD0B14" w:rsidP="00BD0B14">
      <w:pPr>
        <w:ind w:firstLine="709"/>
        <w:jc w:val="both"/>
        <w:rPr>
          <w:rFonts w:ascii="Times New Roman" w:eastAsia="Calibri" w:hAnsi="Times New Roman" w:cs="Times New Roman"/>
          <w:b/>
          <w:sz w:val="28"/>
          <w:szCs w:val="28"/>
        </w:rPr>
      </w:pPr>
      <w:r w:rsidRPr="009E662C">
        <w:rPr>
          <w:rFonts w:ascii="Times New Roman" w:eastAsia="Calibri" w:hAnsi="Times New Roman" w:cs="Times New Roman"/>
          <w:b/>
          <w:sz w:val="28"/>
          <w:szCs w:val="28"/>
        </w:rPr>
        <w:t>АВГУСТ</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На установочном методическом совещании был проведен анализ работы МО за 2017-2018 учебный год, обсужден план работы МО на новый 2018-2019 учебный год, утверждены рабочие  программы  по русскому языку и литературе,  истории</w:t>
      </w:r>
      <w:proofErr w:type="gramStart"/>
      <w:r w:rsidRPr="009E662C">
        <w:rPr>
          <w:rFonts w:ascii="Times New Roman" w:eastAsia="Calibri" w:hAnsi="Times New Roman" w:cs="Times New Roman"/>
          <w:sz w:val="28"/>
          <w:szCs w:val="28"/>
        </w:rPr>
        <w:t xml:space="preserve"> ,</w:t>
      </w:r>
      <w:proofErr w:type="gramEnd"/>
      <w:r w:rsidRPr="009E662C">
        <w:rPr>
          <w:rFonts w:ascii="Times New Roman" w:eastAsia="Calibri" w:hAnsi="Times New Roman" w:cs="Times New Roman"/>
          <w:sz w:val="28"/>
          <w:szCs w:val="28"/>
        </w:rPr>
        <w:t>обществознанию, программы кружков и элективных курсов предметов   историко-филологического цикла, рассмотрен вопрос направления  учителей на курсы повышения квалификации ,утверждены тексты входных контрольных работ ,составлен и утвержден график взаимопосещения  учителей гуманитарного цикла.  Все члены МО приняли активное участие в работе совещания .Предложенные программы были единогласно утверждены</w:t>
      </w:r>
      <w:proofErr w:type="gramStart"/>
      <w:r w:rsidRPr="009E662C">
        <w:rPr>
          <w:rFonts w:ascii="Times New Roman" w:eastAsia="Calibri" w:hAnsi="Times New Roman" w:cs="Times New Roman"/>
          <w:sz w:val="28"/>
          <w:szCs w:val="28"/>
        </w:rPr>
        <w:t>.В</w:t>
      </w:r>
      <w:proofErr w:type="gramEnd"/>
      <w:r w:rsidRPr="009E662C">
        <w:rPr>
          <w:rFonts w:ascii="Times New Roman" w:eastAsia="Calibri" w:hAnsi="Times New Roman" w:cs="Times New Roman"/>
          <w:sz w:val="28"/>
          <w:szCs w:val="28"/>
        </w:rPr>
        <w:t xml:space="preserve"> свете перехода ОУ на ФГОС учителями были</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Сентябрь</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Был дан старт школьным турам различных всероссийских олимпиад</w:t>
      </w:r>
      <w:proofErr w:type="gramStart"/>
      <w:r w:rsidRPr="009E662C">
        <w:rPr>
          <w:rFonts w:ascii="Times New Roman" w:eastAsia="Calibri" w:hAnsi="Times New Roman" w:cs="Times New Roman"/>
          <w:sz w:val="28"/>
          <w:szCs w:val="28"/>
        </w:rPr>
        <w:t>:»</w:t>
      </w:r>
      <w:proofErr w:type="gramEnd"/>
      <w:r w:rsidRPr="009E662C">
        <w:rPr>
          <w:rFonts w:ascii="Times New Roman" w:eastAsia="Calibri" w:hAnsi="Times New Roman" w:cs="Times New Roman"/>
          <w:sz w:val="28"/>
          <w:szCs w:val="28"/>
        </w:rPr>
        <w:t>Наше наследие»,всероссийской предметной олимпиаде .На втором заседании заслушали выступление учителя истории  Панаиотиди  А.А. для утверждения текстов теста по истории России, обществознанию и русскому языку за курс 9 класса и текстов тестов по истории древнего мира за курс 5 класса.</w:t>
      </w:r>
    </w:p>
    <w:p w:rsidR="00BD0B14" w:rsidRPr="009E662C" w:rsidRDefault="00BD0B14" w:rsidP="00BD0B14">
      <w:pPr>
        <w:ind w:firstLine="709"/>
        <w:jc w:val="both"/>
        <w:rPr>
          <w:rFonts w:ascii="Times New Roman" w:eastAsia="Calibri" w:hAnsi="Times New Roman" w:cs="Times New Roman"/>
          <w:b/>
          <w:sz w:val="28"/>
          <w:szCs w:val="28"/>
        </w:rPr>
      </w:pPr>
      <w:r w:rsidRPr="009E662C">
        <w:rPr>
          <w:rFonts w:ascii="Times New Roman" w:eastAsia="Calibri" w:hAnsi="Times New Roman" w:cs="Times New Roman"/>
          <w:b/>
          <w:sz w:val="28"/>
          <w:szCs w:val="28"/>
        </w:rPr>
        <w:t>Октябрь</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Проанализированы результаты входных контрольных работ по русскому языку</w:t>
      </w:r>
      <w:proofErr w:type="gramStart"/>
      <w:r w:rsidRPr="009E662C">
        <w:rPr>
          <w:rFonts w:ascii="Times New Roman" w:eastAsia="Calibri" w:hAnsi="Times New Roman" w:cs="Times New Roman"/>
          <w:sz w:val="28"/>
          <w:szCs w:val="28"/>
        </w:rPr>
        <w:t xml:space="preserve"> .</w:t>
      </w:r>
      <w:proofErr w:type="gramEnd"/>
      <w:r w:rsidRPr="009E662C">
        <w:rPr>
          <w:rFonts w:ascii="Times New Roman" w:eastAsia="Calibri" w:hAnsi="Times New Roman" w:cs="Times New Roman"/>
          <w:sz w:val="28"/>
          <w:szCs w:val="28"/>
        </w:rPr>
        <w:t xml:space="preserve">Намечено направление работы по ликвидации пробелов в знаниях </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Намечено направление по ликвидации пробелов в знаниях обучающихся</w:t>
      </w:r>
    </w:p>
    <w:p w:rsidR="00BD0B14" w:rsidRPr="009E662C" w:rsidRDefault="00BD0B14" w:rsidP="000C7C5D">
      <w:pPr>
        <w:numPr>
          <w:ilvl w:val="0"/>
          <w:numId w:val="122"/>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Проведен школьный этап Всероссийской  олимпиады (72 участника)                                                        </w:t>
      </w:r>
    </w:p>
    <w:p w:rsidR="00BD0B14" w:rsidRPr="009E662C" w:rsidRDefault="00BD0B14" w:rsidP="000C7C5D">
      <w:pPr>
        <w:numPr>
          <w:ilvl w:val="0"/>
          <w:numId w:val="122"/>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Победителя ми школьной  олимпиады по русскому языку стали:</w:t>
      </w:r>
    </w:p>
    <w:p w:rsidR="00BD0B14" w:rsidRPr="009E662C" w:rsidRDefault="00BD0B14" w:rsidP="000C7C5D">
      <w:pPr>
        <w:numPr>
          <w:ilvl w:val="0"/>
          <w:numId w:val="122"/>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Кусаева Кристина-10 класс (учитель Мисикова М.И.)</w:t>
      </w:r>
    </w:p>
    <w:p w:rsidR="00BD0B14" w:rsidRPr="009E662C" w:rsidRDefault="00BD0B14" w:rsidP="000C7C5D">
      <w:pPr>
        <w:numPr>
          <w:ilvl w:val="0"/>
          <w:numId w:val="122"/>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Сахно Ангелина-10 класс (учитель Мисикова М.И.)</w:t>
      </w:r>
    </w:p>
    <w:p w:rsidR="00BD0B14" w:rsidRPr="009E662C" w:rsidRDefault="00BD0B14" w:rsidP="000C7C5D">
      <w:pPr>
        <w:numPr>
          <w:ilvl w:val="0"/>
          <w:numId w:val="122"/>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Толстова Анастасия10 класс (учитель Мисикова М.И.)</w:t>
      </w:r>
    </w:p>
    <w:p w:rsidR="00BD0B14" w:rsidRPr="009E662C" w:rsidRDefault="00BD0B14" w:rsidP="000C7C5D">
      <w:pPr>
        <w:numPr>
          <w:ilvl w:val="0"/>
          <w:numId w:val="122"/>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Темурханова Алина -7 </w:t>
      </w:r>
      <w:proofErr w:type="gramStart"/>
      <w:r w:rsidRPr="009E662C">
        <w:rPr>
          <w:rFonts w:ascii="Times New Roman" w:eastAsia="Calibri" w:hAnsi="Times New Roman" w:cs="Times New Roman"/>
          <w:sz w:val="28"/>
          <w:szCs w:val="28"/>
        </w:rPr>
        <w:t>А-</w:t>
      </w:r>
      <w:proofErr w:type="gramEnd"/>
      <w:r w:rsidRPr="009E662C">
        <w:rPr>
          <w:rFonts w:ascii="Times New Roman" w:eastAsia="Calibri" w:hAnsi="Times New Roman" w:cs="Times New Roman"/>
          <w:sz w:val="28"/>
          <w:szCs w:val="28"/>
        </w:rPr>
        <w:t>(учитель Дулаева З.И.)</w:t>
      </w:r>
    </w:p>
    <w:p w:rsidR="00BD0B14" w:rsidRPr="009E662C" w:rsidRDefault="00BD0B14" w:rsidP="000C7C5D">
      <w:pPr>
        <w:numPr>
          <w:ilvl w:val="0"/>
          <w:numId w:val="122"/>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Суанов Георгий 6В клас</w:t>
      </w:r>
      <w:proofErr w:type="gramStart"/>
      <w:r w:rsidRPr="009E662C">
        <w:rPr>
          <w:rFonts w:ascii="Times New Roman" w:eastAsia="Calibri" w:hAnsi="Times New Roman" w:cs="Times New Roman"/>
          <w:sz w:val="28"/>
          <w:szCs w:val="28"/>
        </w:rPr>
        <w:t>с(</w:t>
      </w:r>
      <w:proofErr w:type="gramEnd"/>
      <w:r w:rsidRPr="009E662C">
        <w:rPr>
          <w:rFonts w:ascii="Times New Roman" w:eastAsia="Calibri" w:hAnsi="Times New Roman" w:cs="Times New Roman"/>
          <w:sz w:val="28"/>
          <w:szCs w:val="28"/>
        </w:rPr>
        <w:t>учитель Бичилова А.Т.)</w:t>
      </w:r>
    </w:p>
    <w:p w:rsidR="00BD0B14" w:rsidRPr="009E662C" w:rsidRDefault="00BD0B14" w:rsidP="000C7C5D">
      <w:pPr>
        <w:numPr>
          <w:ilvl w:val="0"/>
          <w:numId w:val="122"/>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Стрижак Кирил</w:t>
      </w:r>
      <w:proofErr w:type="gramStart"/>
      <w:r w:rsidRPr="009E662C">
        <w:rPr>
          <w:rFonts w:ascii="Times New Roman" w:eastAsia="Calibri" w:hAnsi="Times New Roman" w:cs="Times New Roman"/>
          <w:sz w:val="28"/>
          <w:szCs w:val="28"/>
        </w:rPr>
        <w:t>л(</w:t>
      </w:r>
      <w:proofErr w:type="gramEnd"/>
      <w:r w:rsidRPr="009E662C">
        <w:rPr>
          <w:rFonts w:ascii="Times New Roman" w:eastAsia="Calibri" w:hAnsi="Times New Roman" w:cs="Times New Roman"/>
          <w:sz w:val="28"/>
          <w:szCs w:val="28"/>
        </w:rPr>
        <w:t>учитель Дулаева З.И.)</w:t>
      </w:r>
    </w:p>
    <w:p w:rsidR="00BD0B14" w:rsidRPr="009E662C" w:rsidRDefault="00BD0B14" w:rsidP="000C7C5D">
      <w:pPr>
        <w:numPr>
          <w:ilvl w:val="0"/>
          <w:numId w:val="122"/>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Джанвелян Милена- 9Б клас</w:t>
      </w:r>
      <w:proofErr w:type="gramStart"/>
      <w:r w:rsidRPr="009E662C">
        <w:rPr>
          <w:rFonts w:ascii="Times New Roman" w:eastAsia="Calibri" w:hAnsi="Times New Roman" w:cs="Times New Roman"/>
          <w:sz w:val="28"/>
          <w:szCs w:val="28"/>
        </w:rPr>
        <w:t>с(</w:t>
      </w:r>
      <w:proofErr w:type="gramEnd"/>
      <w:r w:rsidRPr="009E662C">
        <w:rPr>
          <w:rFonts w:ascii="Times New Roman" w:eastAsia="Calibri" w:hAnsi="Times New Roman" w:cs="Times New Roman"/>
          <w:sz w:val="28"/>
          <w:szCs w:val="28"/>
        </w:rPr>
        <w:t>учитель Кастуева Т.Т.)</w:t>
      </w:r>
    </w:p>
    <w:p w:rsidR="00BD0B14" w:rsidRPr="009E662C" w:rsidRDefault="00BD0B14" w:rsidP="000C7C5D">
      <w:pPr>
        <w:numPr>
          <w:ilvl w:val="0"/>
          <w:numId w:val="122"/>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Геворкя Даниелла-11 клас</w:t>
      </w:r>
      <w:proofErr w:type="gramStart"/>
      <w:r w:rsidRPr="009E662C">
        <w:rPr>
          <w:rFonts w:ascii="Times New Roman" w:eastAsia="Calibri" w:hAnsi="Times New Roman" w:cs="Times New Roman"/>
          <w:sz w:val="28"/>
          <w:szCs w:val="28"/>
        </w:rPr>
        <w:t>с(</w:t>
      </w:r>
      <w:proofErr w:type="gramEnd"/>
      <w:r w:rsidRPr="009E662C">
        <w:rPr>
          <w:rFonts w:ascii="Times New Roman" w:eastAsia="Calibri" w:hAnsi="Times New Roman" w:cs="Times New Roman"/>
          <w:sz w:val="28"/>
          <w:szCs w:val="28"/>
        </w:rPr>
        <w:t>учитель Кастуева Т.Т.)</w:t>
      </w:r>
    </w:p>
    <w:p w:rsidR="00BD0B14" w:rsidRPr="009E662C" w:rsidRDefault="00BD0B14" w:rsidP="000C7C5D">
      <w:pPr>
        <w:numPr>
          <w:ilvl w:val="0"/>
          <w:numId w:val="122"/>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Пекониди Афина-7б клас</w:t>
      </w:r>
      <w:proofErr w:type="gramStart"/>
      <w:r w:rsidRPr="009E662C">
        <w:rPr>
          <w:rFonts w:ascii="Times New Roman" w:eastAsia="Calibri" w:hAnsi="Times New Roman" w:cs="Times New Roman"/>
          <w:sz w:val="28"/>
          <w:szCs w:val="28"/>
        </w:rPr>
        <w:t>с(</w:t>
      </w:r>
      <w:proofErr w:type="gramEnd"/>
      <w:r w:rsidRPr="009E662C">
        <w:rPr>
          <w:rFonts w:ascii="Times New Roman" w:eastAsia="Calibri" w:hAnsi="Times New Roman" w:cs="Times New Roman"/>
          <w:sz w:val="28"/>
          <w:szCs w:val="28"/>
        </w:rPr>
        <w:t>учитель Богомаз Я.В.)</w:t>
      </w:r>
    </w:p>
    <w:p w:rsidR="00BD0B14" w:rsidRPr="009E662C" w:rsidRDefault="00BD0B14" w:rsidP="000C7C5D">
      <w:pPr>
        <w:numPr>
          <w:ilvl w:val="0"/>
          <w:numId w:val="122"/>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Сикаева Виктория-8Б клас</w:t>
      </w:r>
      <w:proofErr w:type="gramStart"/>
      <w:r w:rsidRPr="009E662C">
        <w:rPr>
          <w:rFonts w:ascii="Times New Roman" w:eastAsia="Calibri" w:hAnsi="Times New Roman" w:cs="Times New Roman"/>
          <w:sz w:val="28"/>
          <w:szCs w:val="28"/>
        </w:rPr>
        <w:t>с-</w:t>
      </w:r>
      <w:proofErr w:type="gramEnd"/>
      <w:r w:rsidRPr="009E662C">
        <w:rPr>
          <w:rFonts w:ascii="Times New Roman" w:eastAsia="Calibri" w:hAnsi="Times New Roman" w:cs="Times New Roman"/>
          <w:sz w:val="28"/>
          <w:szCs w:val="28"/>
        </w:rPr>
        <w:t xml:space="preserve"> учитель Мисикова М.И.)</w:t>
      </w:r>
    </w:p>
    <w:p w:rsidR="00BD0B14" w:rsidRPr="009E662C" w:rsidRDefault="00BD0B14" w:rsidP="000C7C5D">
      <w:pPr>
        <w:numPr>
          <w:ilvl w:val="0"/>
          <w:numId w:val="122"/>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lastRenderedPageBreak/>
        <w:t>Пухаева Диана -8 Б клас</w:t>
      </w:r>
      <w:proofErr w:type="gramStart"/>
      <w:r w:rsidRPr="009E662C">
        <w:rPr>
          <w:rFonts w:ascii="Times New Roman" w:eastAsia="Calibri" w:hAnsi="Times New Roman" w:cs="Times New Roman"/>
          <w:sz w:val="28"/>
          <w:szCs w:val="28"/>
        </w:rPr>
        <w:t>с-</w:t>
      </w:r>
      <w:proofErr w:type="gramEnd"/>
      <w:r w:rsidRPr="009E662C">
        <w:rPr>
          <w:rFonts w:ascii="Times New Roman" w:eastAsia="Calibri" w:hAnsi="Times New Roman" w:cs="Times New Roman"/>
          <w:sz w:val="28"/>
          <w:szCs w:val="28"/>
        </w:rPr>
        <w:t xml:space="preserve"> учитель Мисикова М.И.)</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Завершены муниципальные туры конкурсов и олимпиад, где среди призеров наши ученики (Сикаева Виктория-8б класс-учитель</w:t>
      </w:r>
      <w:proofErr w:type="gramStart"/>
      <w:r w:rsidRPr="009E662C">
        <w:rPr>
          <w:rFonts w:ascii="Times New Roman" w:eastAsia="Calibri" w:hAnsi="Times New Roman" w:cs="Times New Roman"/>
          <w:sz w:val="28"/>
          <w:szCs w:val="28"/>
        </w:rPr>
        <w:t xml:space="preserve">  ,</w:t>
      </w:r>
      <w:proofErr w:type="gramEnd"/>
      <w:r w:rsidRPr="009E662C">
        <w:rPr>
          <w:rFonts w:ascii="Times New Roman" w:eastAsia="Calibri" w:hAnsi="Times New Roman" w:cs="Times New Roman"/>
          <w:sz w:val="28"/>
          <w:szCs w:val="28"/>
        </w:rPr>
        <w:t xml:space="preserve">Стрижак Кирилл -7 Б класс –учитель Дулаева З.И.Мисикова М.И. Пухова Диана – 8 б Б класс-учитель Мисикова  М.И.),Геворкян Даниэлла-11 класс(учитель Дулаева З.И.)  </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На третьем заседании МО были подведены итоги школьного тура и Международного игрового конкурса по истории мировой культуры «Золотое руно»</w:t>
      </w:r>
      <w:proofErr w:type="gramStart"/>
      <w:r w:rsidRPr="009E662C">
        <w:rPr>
          <w:rFonts w:ascii="Times New Roman" w:eastAsia="Calibri" w:hAnsi="Times New Roman" w:cs="Times New Roman"/>
          <w:sz w:val="28"/>
          <w:szCs w:val="28"/>
        </w:rPr>
        <w:t>,В</w:t>
      </w:r>
      <w:proofErr w:type="gramEnd"/>
      <w:r w:rsidRPr="009E662C">
        <w:rPr>
          <w:rFonts w:ascii="Times New Roman" w:eastAsia="Calibri" w:hAnsi="Times New Roman" w:cs="Times New Roman"/>
          <w:sz w:val="28"/>
          <w:szCs w:val="28"/>
        </w:rPr>
        <w:t xml:space="preserve">сероссийской олимпиады по истории ,обществознанию ,                                      русскому языку и литературе. Отмечены учащиеся </w:t>
      </w:r>
      <w:proofErr w:type="gramStart"/>
      <w:r w:rsidRPr="009E662C">
        <w:rPr>
          <w:rFonts w:ascii="Times New Roman" w:eastAsia="Calibri" w:hAnsi="Times New Roman" w:cs="Times New Roman"/>
          <w:sz w:val="28"/>
          <w:szCs w:val="28"/>
        </w:rPr>
        <w:t>–у</w:t>
      </w:r>
      <w:proofErr w:type="gramEnd"/>
      <w:r w:rsidRPr="009E662C">
        <w:rPr>
          <w:rFonts w:ascii="Times New Roman" w:eastAsia="Calibri" w:hAnsi="Times New Roman" w:cs="Times New Roman"/>
          <w:sz w:val="28"/>
          <w:szCs w:val="28"/>
        </w:rPr>
        <w:t>частники муниципального этапа олимпиады по обществознанию. Учащиеся 5-х-11-х классов приняли активноеиучастие и заняли призовые места. Международный игровой конкурс по истории мировой культуры «Золотое руно»-22 участника</w:t>
      </w:r>
      <w:proofErr w:type="gramStart"/>
      <w:r w:rsidRPr="009E662C">
        <w:rPr>
          <w:rFonts w:ascii="Times New Roman" w:eastAsia="Calibri" w:hAnsi="Times New Roman" w:cs="Times New Roman"/>
          <w:sz w:val="28"/>
          <w:szCs w:val="28"/>
        </w:rPr>
        <w:t xml:space="preserve"> .</w:t>
      </w:r>
      <w:proofErr w:type="gramEnd"/>
      <w:r w:rsidRPr="009E662C">
        <w:rPr>
          <w:rFonts w:ascii="Times New Roman" w:eastAsia="Calibri" w:hAnsi="Times New Roman" w:cs="Times New Roman"/>
          <w:sz w:val="28"/>
          <w:szCs w:val="28"/>
        </w:rPr>
        <w:t>Учитель- Панаиотиди  А.А.</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1 место-Стрижак Кирилл-7Б</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2 место-Брутян Н.,Джанвелян М.</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Серия олимпиад «Осень 2018»-Диплом 1 степени-Икалова Д-11 класс,2 степени-Кусраев Сослан-11 класс</w:t>
      </w:r>
      <w:proofErr w:type="gramStart"/>
      <w:r w:rsidRPr="009E662C">
        <w:rPr>
          <w:rFonts w:ascii="Times New Roman" w:eastAsia="Calibri" w:hAnsi="Times New Roman" w:cs="Times New Roman"/>
          <w:sz w:val="28"/>
          <w:szCs w:val="28"/>
        </w:rPr>
        <w:t>,Х</w:t>
      </w:r>
      <w:proofErr w:type="gramEnd"/>
      <w:r w:rsidRPr="009E662C">
        <w:rPr>
          <w:rFonts w:ascii="Times New Roman" w:eastAsia="Calibri" w:hAnsi="Times New Roman" w:cs="Times New Roman"/>
          <w:sz w:val="28"/>
          <w:szCs w:val="28"/>
        </w:rPr>
        <w:t>абалова Л.-9 класс</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Международный конкурс по истории «Олимпис</w:t>
      </w:r>
      <w:proofErr w:type="gramStart"/>
      <w:r w:rsidRPr="009E662C">
        <w:rPr>
          <w:rFonts w:ascii="Times New Roman" w:eastAsia="Calibri" w:hAnsi="Times New Roman" w:cs="Times New Roman"/>
          <w:sz w:val="28"/>
          <w:szCs w:val="28"/>
        </w:rPr>
        <w:t>»-</w:t>
      </w:r>
      <w:proofErr w:type="gramEnd"/>
      <w:r w:rsidRPr="009E662C">
        <w:rPr>
          <w:rFonts w:ascii="Times New Roman" w:eastAsia="Calibri" w:hAnsi="Times New Roman" w:cs="Times New Roman"/>
          <w:sz w:val="28"/>
          <w:szCs w:val="28"/>
        </w:rPr>
        <w:t>весенняя сессия: Учителя  Панаиотиди А.А., Мисикова М.И.  награждены дипломами в номинации «Профессиональная компетентность</w:t>
      </w:r>
      <w:proofErr w:type="gramStart"/>
      <w:r w:rsidRPr="009E662C">
        <w:rPr>
          <w:rFonts w:ascii="Times New Roman" w:eastAsia="Calibri" w:hAnsi="Times New Roman" w:cs="Times New Roman"/>
          <w:sz w:val="28"/>
          <w:szCs w:val="28"/>
        </w:rPr>
        <w:t>»и</w:t>
      </w:r>
      <w:proofErr w:type="gramEnd"/>
      <w:r w:rsidRPr="009E662C">
        <w:rPr>
          <w:rFonts w:ascii="Times New Roman" w:eastAsia="Calibri" w:hAnsi="Times New Roman" w:cs="Times New Roman"/>
          <w:sz w:val="28"/>
          <w:szCs w:val="28"/>
        </w:rPr>
        <w:t xml:space="preserve"> за активное участие и подготовку учащихся к конкурсам проекта «Инфоурок» ,а также за поведенные мероприятия. </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Хочется отметить, что при достаточной активности учащихся качество работ по литературе пока невысокое</w:t>
      </w:r>
      <w:proofErr w:type="gramStart"/>
      <w:r w:rsidRPr="009E662C">
        <w:rPr>
          <w:rFonts w:ascii="Times New Roman" w:eastAsia="Calibri" w:hAnsi="Times New Roman" w:cs="Times New Roman"/>
          <w:sz w:val="28"/>
          <w:szCs w:val="28"/>
        </w:rPr>
        <w:t xml:space="preserve"> .</w:t>
      </w:r>
      <w:proofErr w:type="gramEnd"/>
      <w:r w:rsidRPr="009E662C">
        <w:rPr>
          <w:rFonts w:ascii="Times New Roman" w:eastAsia="Calibri" w:hAnsi="Times New Roman" w:cs="Times New Roman"/>
          <w:sz w:val="28"/>
          <w:szCs w:val="28"/>
        </w:rPr>
        <w:t xml:space="preserve">Ни один из участников не набрал достаточного количества баллов для участия в районном этапе олимпиады. Это объясняется и недостаточной заинтересованностью учащихся, и нехваткой времени для основательной  подготовки к олимпиадам в связи с большой нагрузкой учеников и учителей в старших классах. В дальнейшем учителя-предметники внесут коррективы в свои учебные и планы индивидуальных работ с учащимися для достижения больших результатов в этой области </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proofErr w:type="gramStart"/>
      <w:r w:rsidRPr="009E662C">
        <w:rPr>
          <w:rFonts w:ascii="Times New Roman" w:eastAsia="Calibri" w:hAnsi="Times New Roman" w:cs="Times New Roman"/>
          <w:sz w:val="28"/>
          <w:szCs w:val="28"/>
        </w:rPr>
        <w:t>Выступавшая</w:t>
      </w:r>
      <w:proofErr w:type="gramEnd"/>
      <w:r w:rsidRPr="009E662C">
        <w:rPr>
          <w:rFonts w:ascii="Times New Roman" w:eastAsia="Calibri" w:hAnsi="Times New Roman" w:cs="Times New Roman"/>
          <w:sz w:val="28"/>
          <w:szCs w:val="28"/>
        </w:rPr>
        <w:t xml:space="preserve"> на 3 заседании  учитель истории Панаиотиди А.А. говорила о необходимости сотрудничества с другими МО школы, чтобы сформировать единый лист оценки предметных результатов по ФГОС. Также она поделилась с коллегами наработками по своей теме самообразования. Освещая  вопрос участия детей в различных олимпиадах и конкурсах</w:t>
      </w:r>
      <w:proofErr w:type="gramStart"/>
      <w:r w:rsidRPr="009E662C">
        <w:rPr>
          <w:rFonts w:ascii="Times New Roman" w:eastAsia="Calibri" w:hAnsi="Times New Roman" w:cs="Times New Roman"/>
          <w:sz w:val="28"/>
          <w:szCs w:val="28"/>
        </w:rPr>
        <w:t xml:space="preserve"> ,</w:t>
      </w:r>
      <w:proofErr w:type="gramEnd"/>
      <w:r w:rsidRPr="009E662C">
        <w:rPr>
          <w:rFonts w:ascii="Times New Roman" w:eastAsia="Calibri" w:hAnsi="Times New Roman" w:cs="Times New Roman"/>
          <w:sz w:val="28"/>
          <w:szCs w:val="28"/>
        </w:rPr>
        <w:t>руководитель МО Мисикова М.И. и  Панаиотиди А .А говорили о необходимости привлекать к участию в них не только одаренных детей, но и овладевать приемами работы с детьми» из группы риска»</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lastRenderedPageBreak/>
        <w:t>На 4 заседании МО речь шла об организации внеучебной  деятельности учащихся</w:t>
      </w:r>
      <w:proofErr w:type="gramStart"/>
      <w:r w:rsidRPr="009E662C">
        <w:rPr>
          <w:rFonts w:ascii="Times New Roman" w:eastAsia="Calibri" w:hAnsi="Times New Roman" w:cs="Times New Roman"/>
          <w:sz w:val="28"/>
          <w:szCs w:val="28"/>
        </w:rPr>
        <w:t xml:space="preserve"> ,</w:t>
      </w:r>
      <w:proofErr w:type="gramEnd"/>
      <w:r w:rsidRPr="009E662C">
        <w:rPr>
          <w:rFonts w:ascii="Times New Roman" w:eastAsia="Calibri" w:hAnsi="Times New Roman" w:cs="Times New Roman"/>
          <w:sz w:val="28"/>
          <w:szCs w:val="28"/>
        </w:rPr>
        <w:t>опытные коллеги делились своими  наработками. Они привели примеры того</w:t>
      </w:r>
      <w:proofErr w:type="gramStart"/>
      <w:r w:rsidRPr="009E662C">
        <w:rPr>
          <w:rFonts w:ascii="Times New Roman" w:eastAsia="Calibri" w:hAnsi="Times New Roman" w:cs="Times New Roman"/>
          <w:sz w:val="28"/>
          <w:szCs w:val="28"/>
        </w:rPr>
        <w:t xml:space="preserve"> ,</w:t>
      </w:r>
      <w:proofErr w:type="gramEnd"/>
      <w:r w:rsidRPr="009E662C">
        <w:rPr>
          <w:rFonts w:ascii="Times New Roman" w:eastAsia="Calibri" w:hAnsi="Times New Roman" w:cs="Times New Roman"/>
          <w:sz w:val="28"/>
          <w:szCs w:val="28"/>
        </w:rPr>
        <w:t>как осуществить на уроках  личностно-ориентированный подход, как работать с сильными учениками. Коллеги пришли к выводу, что необходимо формировать новый лист достижений учашегося по ФГОС</w:t>
      </w:r>
      <w:proofErr w:type="gramStart"/>
      <w:r w:rsidRPr="009E662C">
        <w:rPr>
          <w:rFonts w:ascii="Times New Roman" w:eastAsia="Calibri" w:hAnsi="Times New Roman" w:cs="Times New Roman"/>
          <w:sz w:val="28"/>
          <w:szCs w:val="28"/>
        </w:rPr>
        <w:t>,г</w:t>
      </w:r>
      <w:proofErr w:type="gramEnd"/>
      <w:r w:rsidRPr="009E662C">
        <w:rPr>
          <w:rFonts w:ascii="Times New Roman" w:eastAsia="Calibri" w:hAnsi="Times New Roman" w:cs="Times New Roman"/>
          <w:sz w:val="28"/>
          <w:szCs w:val="28"/>
        </w:rPr>
        <w:t>де смогут сочетаться индивидуальный подход в обучении и необходимость выполнения госстандартов.</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Декабрь-январь Продолжалась разнообразная работа по вовлечению учащихся в различные конкурсы с целью выявления творческого потенциалане только у одаренных детей</w:t>
      </w:r>
      <w:proofErr w:type="gramStart"/>
      <w:r w:rsidRPr="009E662C">
        <w:rPr>
          <w:rFonts w:ascii="Times New Roman" w:eastAsia="Calibri" w:hAnsi="Times New Roman" w:cs="Times New Roman"/>
          <w:sz w:val="28"/>
          <w:szCs w:val="28"/>
        </w:rPr>
        <w:t>.К</w:t>
      </w:r>
      <w:proofErr w:type="gramEnd"/>
      <w:r w:rsidRPr="009E662C">
        <w:rPr>
          <w:rFonts w:ascii="Times New Roman" w:eastAsia="Calibri" w:hAnsi="Times New Roman" w:cs="Times New Roman"/>
          <w:sz w:val="28"/>
          <w:szCs w:val="28"/>
        </w:rPr>
        <w:t>ак результат-активное участие старшеклассников в поэтических конкурсах(«И помнит мир спасенный,»Пою тебе,мое Отесчество»</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Успешно велась работа с одаренными детьми учителя истории  и Обществознания Бузоевой З.С.по написанию научно-исследовательских работ разного уровня  Победителями стали ученики 10 класса (Кауфман Артур_10 класс, Сахно Ангелина _10 класс, Барагунов Тимур_!0 класс) </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Февраль_март_ </w:t>
      </w:r>
      <w:proofErr w:type="gramStart"/>
      <w:r w:rsidRPr="009E662C">
        <w:rPr>
          <w:rFonts w:ascii="Times New Roman" w:eastAsia="Calibri" w:hAnsi="Times New Roman" w:cs="Times New Roman"/>
          <w:sz w:val="28"/>
          <w:szCs w:val="28"/>
        </w:rPr>
        <w:t>-н</w:t>
      </w:r>
      <w:proofErr w:type="gramEnd"/>
      <w:r w:rsidRPr="009E662C">
        <w:rPr>
          <w:rFonts w:ascii="Times New Roman" w:eastAsia="Calibri" w:hAnsi="Times New Roman" w:cs="Times New Roman"/>
          <w:sz w:val="28"/>
          <w:szCs w:val="28"/>
        </w:rPr>
        <w:t>а 5 заседании МО каждый член МО резюмировал свой собственный опыт самообразования в свете  перехода ОУ на ФГОС. Учитель истории Панаиотиди рассказала</w:t>
      </w:r>
      <w:proofErr w:type="gramStart"/>
      <w:r w:rsidRPr="009E662C">
        <w:rPr>
          <w:rFonts w:ascii="Times New Roman" w:eastAsia="Calibri" w:hAnsi="Times New Roman" w:cs="Times New Roman"/>
          <w:sz w:val="28"/>
          <w:szCs w:val="28"/>
        </w:rPr>
        <w:t xml:space="preserve"> ,</w:t>
      </w:r>
      <w:proofErr w:type="gramEnd"/>
      <w:r w:rsidRPr="009E662C">
        <w:rPr>
          <w:rFonts w:ascii="Times New Roman" w:eastAsia="Calibri" w:hAnsi="Times New Roman" w:cs="Times New Roman"/>
          <w:sz w:val="28"/>
          <w:szCs w:val="28"/>
        </w:rPr>
        <w:t xml:space="preserve">как нужно в разнообразных формах самостоятельной работы учащихся включать материалы ЕГЭ ,познакомила их  с «изюминками « своего сотворчества с учениками на уроках </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В течение месяца членами МО были рассмотрены варианты образовательных программ и сформированы основные компоненты будущей образовательной программы для МО по русскому языку и литературе, истории и обществознанию. Были подведены итоги участия школьников в конкурсах «Живая Классика» (Диплом участника - Хекилаева Милена, 8 А класс)</w:t>
      </w:r>
      <w:proofErr w:type="gramStart"/>
      <w:r w:rsidRPr="009E662C">
        <w:rPr>
          <w:rFonts w:ascii="Times New Roman" w:eastAsia="Calibri" w:hAnsi="Times New Roman" w:cs="Times New Roman"/>
          <w:sz w:val="28"/>
          <w:szCs w:val="28"/>
        </w:rPr>
        <w:t>,»</w:t>
      </w:r>
      <w:proofErr w:type="gramEnd"/>
      <w:r w:rsidRPr="009E662C">
        <w:rPr>
          <w:rFonts w:ascii="Times New Roman" w:eastAsia="Calibri" w:hAnsi="Times New Roman" w:cs="Times New Roman"/>
          <w:sz w:val="28"/>
          <w:szCs w:val="28"/>
        </w:rPr>
        <w:t>Русский медвежонок».Среди школ Промышленного района победителями стали  Кисиев Арсен - 8Б класс, Кусаева Кристина - 10 класс ,Геворкян Д. - 11 класс</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Учителя истории</w:t>
      </w:r>
      <w:proofErr w:type="gramStart"/>
      <w:r w:rsidRPr="009E662C">
        <w:rPr>
          <w:rFonts w:ascii="Times New Roman" w:eastAsia="Calibri" w:hAnsi="Times New Roman" w:cs="Times New Roman"/>
          <w:sz w:val="28"/>
          <w:szCs w:val="28"/>
        </w:rPr>
        <w:t xml:space="preserve"> ,</w:t>
      </w:r>
      <w:proofErr w:type="gramEnd"/>
      <w:r w:rsidRPr="009E662C">
        <w:rPr>
          <w:rFonts w:ascii="Times New Roman" w:eastAsia="Calibri" w:hAnsi="Times New Roman" w:cs="Times New Roman"/>
          <w:sz w:val="28"/>
          <w:szCs w:val="28"/>
        </w:rPr>
        <w:t>вовлекавшие детей в различные конкурсы и олимпиады систематически, добились определенных успехов.</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Апрель-май - проведено итоговое заседание МО, где были озвучены результаты работы педагогов за год</w:t>
      </w:r>
      <w:proofErr w:type="gramStart"/>
      <w:r w:rsidRPr="009E662C">
        <w:rPr>
          <w:rFonts w:ascii="Times New Roman" w:eastAsia="Calibri" w:hAnsi="Times New Roman" w:cs="Times New Roman"/>
          <w:sz w:val="28"/>
          <w:szCs w:val="28"/>
        </w:rPr>
        <w:t xml:space="preserve"> ,</w:t>
      </w:r>
      <w:proofErr w:type="gramEnd"/>
      <w:r w:rsidRPr="009E662C">
        <w:rPr>
          <w:rFonts w:ascii="Times New Roman" w:eastAsia="Calibri" w:hAnsi="Times New Roman" w:cs="Times New Roman"/>
          <w:sz w:val="28"/>
          <w:szCs w:val="28"/>
        </w:rPr>
        <w:t>Особое внимание отводилось успехам в области подготовки выпускников к сдаче ОГЭ и ЕГЭ.  Все учителя тезисно рассказали о своей деятельности в рамках самообразования и совместно определили направления дальнейшей работы по реализации деятельностного подхода в обучении посредством современных образовательных технологийв свете перехода в обучении на ФГОС</w:t>
      </w:r>
      <w:proofErr w:type="gramStart"/>
      <w:r w:rsidRPr="009E662C">
        <w:rPr>
          <w:rFonts w:ascii="Times New Roman" w:eastAsia="Calibri" w:hAnsi="Times New Roman" w:cs="Times New Roman"/>
          <w:sz w:val="28"/>
          <w:szCs w:val="28"/>
        </w:rPr>
        <w:t xml:space="preserve"> .</w:t>
      </w:r>
      <w:proofErr w:type="gramEnd"/>
      <w:r w:rsidRPr="009E662C">
        <w:rPr>
          <w:rFonts w:ascii="Times New Roman" w:eastAsia="Calibri" w:hAnsi="Times New Roman" w:cs="Times New Roman"/>
          <w:sz w:val="28"/>
          <w:szCs w:val="28"/>
        </w:rPr>
        <w:t xml:space="preserve">Была дана оценка итогам работы учителей русского языка и литературы: всем учителям проявлять большую требовательность к качеству ведения рабочих тетрадей, не допускать </w:t>
      </w:r>
      <w:r w:rsidRPr="009E662C">
        <w:rPr>
          <w:rFonts w:ascii="Times New Roman" w:eastAsia="Calibri" w:hAnsi="Times New Roman" w:cs="Times New Roman"/>
          <w:sz w:val="28"/>
          <w:szCs w:val="28"/>
        </w:rPr>
        <w:lastRenderedPageBreak/>
        <w:t>несовпадения выставления оценок за проверочные и контрольные работы с датой их проведения, своевременно выставлять все оценки за письменные работы.</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Участие школы в конкурсах, тематических олимпиадах</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Всероссийская предметная олимпиада по истори</w:t>
      </w:r>
      <w:proofErr w:type="gramStart"/>
      <w:r w:rsidRPr="009E662C">
        <w:rPr>
          <w:rFonts w:ascii="Times New Roman" w:eastAsia="Calibri" w:hAnsi="Times New Roman" w:cs="Times New Roman"/>
          <w:sz w:val="28"/>
          <w:szCs w:val="28"/>
        </w:rPr>
        <w:t>и(</w:t>
      </w:r>
      <w:proofErr w:type="gramEnd"/>
      <w:r w:rsidRPr="009E662C">
        <w:rPr>
          <w:rFonts w:ascii="Times New Roman" w:eastAsia="Calibri" w:hAnsi="Times New Roman" w:cs="Times New Roman"/>
          <w:sz w:val="28"/>
          <w:szCs w:val="28"/>
        </w:rPr>
        <w:t>школьный и муниципальный этапы)-уч-ся 5-11 классов – учитель - Панаиотиди А.А.;</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proofErr w:type="gramStart"/>
      <w:r w:rsidRPr="009E662C">
        <w:rPr>
          <w:rFonts w:ascii="Times New Roman" w:eastAsia="Calibri" w:hAnsi="Times New Roman" w:cs="Times New Roman"/>
          <w:sz w:val="28"/>
          <w:szCs w:val="28"/>
        </w:rPr>
        <w:t>Всероссийская олимпиада по русскому языку школьный и муниципальный этапы)- -уч-ся 5-11 классов - учителя Кастуева Т.Т., Мисикова М.И., Дулаева З.И., Богомаз Я.В.);</w:t>
      </w:r>
      <w:proofErr w:type="gramEnd"/>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Всероссийская олимпиада «Наше наследие» школьный и муниципальный этапы</w:t>
      </w:r>
      <w:proofErr w:type="gramStart"/>
      <w:r w:rsidRPr="009E662C">
        <w:rPr>
          <w:rFonts w:ascii="Times New Roman" w:eastAsia="Calibri" w:hAnsi="Times New Roman" w:cs="Times New Roman"/>
          <w:sz w:val="28"/>
          <w:szCs w:val="28"/>
        </w:rPr>
        <w:t>)-</w:t>
      </w:r>
      <w:proofErr w:type="gramEnd"/>
      <w:r w:rsidRPr="009E662C">
        <w:rPr>
          <w:rFonts w:ascii="Times New Roman" w:eastAsia="Calibri" w:hAnsi="Times New Roman" w:cs="Times New Roman"/>
          <w:sz w:val="28"/>
          <w:szCs w:val="28"/>
        </w:rPr>
        <w:t>уч-ся 5-11 классов-учитель- Панаиотиди А.А.;</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Всероссийская Олимпиада «Русский Медвежонок» уч-ся 5-11 классов </w:t>
      </w:r>
      <w:proofErr w:type="gramStart"/>
      <w:r w:rsidRPr="009E662C">
        <w:rPr>
          <w:rFonts w:ascii="Times New Roman" w:eastAsia="Calibri" w:hAnsi="Times New Roman" w:cs="Times New Roman"/>
          <w:sz w:val="28"/>
          <w:szCs w:val="28"/>
        </w:rPr>
        <w:t>-у</w:t>
      </w:r>
      <w:proofErr w:type="gramEnd"/>
      <w:r w:rsidRPr="009E662C">
        <w:rPr>
          <w:rFonts w:ascii="Times New Roman" w:eastAsia="Calibri" w:hAnsi="Times New Roman" w:cs="Times New Roman"/>
          <w:sz w:val="28"/>
          <w:szCs w:val="28"/>
        </w:rPr>
        <w:t>чителя Кастуева Т.Т., Мисикова М.И., Дулаева З.И., Богомаз Я.В.);</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Районный конкурс</w:t>
      </w:r>
      <w:proofErr w:type="gramStart"/>
      <w:r w:rsidRPr="009E662C">
        <w:rPr>
          <w:rFonts w:ascii="Times New Roman" w:eastAsia="Calibri" w:hAnsi="Times New Roman" w:cs="Times New Roman"/>
          <w:sz w:val="28"/>
          <w:szCs w:val="28"/>
        </w:rPr>
        <w:t>»Ж</w:t>
      </w:r>
      <w:proofErr w:type="gramEnd"/>
      <w:r w:rsidRPr="009E662C">
        <w:rPr>
          <w:rFonts w:ascii="Times New Roman" w:eastAsia="Calibri" w:hAnsi="Times New Roman" w:cs="Times New Roman"/>
          <w:sz w:val="28"/>
          <w:szCs w:val="28"/>
        </w:rPr>
        <w:t>ивая классика»-10 класс-Мисикова М И ;</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Муниципальный конкурс «Пою тебе</w:t>
      </w:r>
      <w:proofErr w:type="gramStart"/>
      <w:r w:rsidRPr="009E662C">
        <w:rPr>
          <w:rFonts w:ascii="Times New Roman" w:eastAsia="Calibri" w:hAnsi="Times New Roman" w:cs="Times New Roman"/>
          <w:sz w:val="28"/>
          <w:szCs w:val="28"/>
        </w:rPr>
        <w:t>,м</w:t>
      </w:r>
      <w:proofErr w:type="gramEnd"/>
      <w:r w:rsidRPr="009E662C">
        <w:rPr>
          <w:rFonts w:ascii="Times New Roman" w:eastAsia="Calibri" w:hAnsi="Times New Roman" w:cs="Times New Roman"/>
          <w:sz w:val="28"/>
          <w:szCs w:val="28"/>
        </w:rPr>
        <w:t>ое Отечество» уч-ся 5-11 классов -учителя Кастуева Т.Т., Мисикова М.И., Дулаева З.И., Богомаз Я.В.);</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Конкурс чтецов</w:t>
      </w:r>
      <w:proofErr w:type="gramStart"/>
      <w:r w:rsidRPr="009E662C">
        <w:rPr>
          <w:rFonts w:ascii="Times New Roman" w:eastAsia="Calibri" w:hAnsi="Times New Roman" w:cs="Times New Roman"/>
          <w:sz w:val="28"/>
          <w:szCs w:val="28"/>
        </w:rPr>
        <w:t>»И</w:t>
      </w:r>
      <w:proofErr w:type="gramEnd"/>
      <w:r w:rsidRPr="009E662C">
        <w:rPr>
          <w:rFonts w:ascii="Times New Roman" w:eastAsia="Calibri" w:hAnsi="Times New Roman" w:cs="Times New Roman"/>
          <w:sz w:val="28"/>
          <w:szCs w:val="28"/>
        </w:rPr>
        <w:t xml:space="preserve"> помнит  мир спасенный…» 8-10 классы - Дулаева З.И. и Мисикова М.И.;</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Всероссийский конкурс «Письмо ветерану» - победитель Икалова 11 класс-учитель Кастуева Т.Т.</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В рамках «Недели русского языка»</w:t>
      </w:r>
      <w:proofErr w:type="gramStart"/>
      <w:r w:rsidRPr="009E662C">
        <w:rPr>
          <w:rFonts w:ascii="Times New Roman" w:eastAsia="Calibri" w:hAnsi="Times New Roman" w:cs="Times New Roman"/>
          <w:sz w:val="28"/>
          <w:szCs w:val="28"/>
        </w:rPr>
        <w:t>,и</w:t>
      </w:r>
      <w:proofErr w:type="gramEnd"/>
      <w:r w:rsidRPr="009E662C">
        <w:rPr>
          <w:rFonts w:ascii="Times New Roman" w:eastAsia="Calibri" w:hAnsi="Times New Roman" w:cs="Times New Roman"/>
          <w:sz w:val="28"/>
          <w:szCs w:val="28"/>
        </w:rPr>
        <w:t>стории и обществознания были проведены следующие мероприятия:</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Открытые уроки_Богомаз Я.В., - 6В, Мисикова М.И. -8Б, Кастуева Т.Т.-5,Дулаева З.И. - 7б, Панаиотиди А. А. - 11 класс, конкурс чтецов (школьный этап) «Живая классика» - победитель Кусаева 10 класс</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23-25 мая прошли мероприятия, посвященные Дню славянской  письменности в 5-10 классах, совмещенные с Пушкинскими чтениями. Активное участие приняли все учителя-словесники.</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Что касается качества знаний по русскому языку и литературе, наблюдается следующая тенденция:</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Дулаева З.И.</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5б-Русский язык-начало года -84%-конец года-84%</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lastRenderedPageBreak/>
        <w:tab/>
        <w:t>6Б-------70%-----72%</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ab/>
        <w:t>7б-------60%-----62%</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ab/>
        <w:t>9Б-------33%-----33,4%</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Мисикова М.И.</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ab/>
        <w:t>5А-------80%-------84%</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ab/>
        <w:t>8А-------54%-------58,4%</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ab/>
        <w:t>8Б-------76,2%-----77%</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ab/>
        <w:t>10а------55,5%-----57,6%</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Кастуева Т.Т</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ab/>
        <w:t>5Б-------78%-------78.8%</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ab/>
        <w:t>6А-------67,8%----72,4%</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ab/>
        <w:t>9А-------32%------34,2%</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ab/>
        <w:t>11--------60%-----62,2%</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Богомаз Я.</w:t>
      </w:r>
      <w:proofErr w:type="gramStart"/>
      <w:r w:rsidRPr="009E662C">
        <w:rPr>
          <w:rFonts w:ascii="Times New Roman" w:eastAsia="Calibri" w:hAnsi="Times New Roman" w:cs="Times New Roman"/>
          <w:sz w:val="28"/>
          <w:szCs w:val="28"/>
        </w:rPr>
        <w:t>В</w:t>
      </w:r>
      <w:proofErr w:type="gramEnd"/>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ab/>
        <w:t>5В-------44%------46%</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ab/>
        <w:t>7В-------54,2%----54,8%</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ab/>
        <w:t>7А-------33,3%----34,4%</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Работа экспертов</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proofErr w:type="gramStart"/>
      <w:r w:rsidRPr="009E662C">
        <w:rPr>
          <w:rFonts w:ascii="Times New Roman" w:eastAsia="Calibri" w:hAnsi="Times New Roman" w:cs="Times New Roman"/>
          <w:sz w:val="28"/>
          <w:szCs w:val="28"/>
        </w:rPr>
        <w:t>Проверка экзаменационных работ по русскому языку, истории (Дулаева З.И., Мисикова М.И., проверка итоговых сочинений - Мисикова М.И., Дулаева З.И.</w:t>
      </w:r>
      <w:proofErr w:type="gramEnd"/>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Поддержка и распространение передового педагогического опыта Взаимопосещение   уроков: задачи: Представлять, обобщать и распространять собственный педагогический опыт; </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Активнее выявлять, изучать, распространять актуальный педагогический опыт своих коллег;</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Проявлять инициативу в организации мастер-классов и  в участии  в районных методических мероприятиях.</w:t>
      </w:r>
    </w:p>
    <w:p w:rsidR="003F32BD" w:rsidRDefault="003F32BD" w:rsidP="00BD0B14">
      <w:pPr>
        <w:autoSpaceDE w:val="0"/>
        <w:autoSpaceDN w:val="0"/>
        <w:adjustRightInd w:val="0"/>
        <w:ind w:firstLine="709"/>
        <w:jc w:val="both"/>
        <w:rPr>
          <w:rFonts w:ascii="Times New Roman" w:eastAsia="Calibri" w:hAnsi="Times New Roman" w:cs="Times New Roman"/>
          <w:b/>
          <w:sz w:val="28"/>
          <w:szCs w:val="28"/>
        </w:rPr>
      </w:pPr>
    </w:p>
    <w:p w:rsidR="00BD0B14" w:rsidRPr="009E662C" w:rsidRDefault="00BD0B14" w:rsidP="00BD0B14">
      <w:pPr>
        <w:autoSpaceDE w:val="0"/>
        <w:autoSpaceDN w:val="0"/>
        <w:adjustRightInd w:val="0"/>
        <w:ind w:firstLine="709"/>
        <w:jc w:val="both"/>
        <w:rPr>
          <w:rFonts w:ascii="Times New Roman" w:eastAsia="Calibri" w:hAnsi="Times New Roman" w:cs="Times New Roman"/>
          <w:b/>
          <w:sz w:val="28"/>
          <w:szCs w:val="28"/>
        </w:rPr>
      </w:pPr>
      <w:r w:rsidRPr="009E662C">
        <w:rPr>
          <w:rFonts w:ascii="Times New Roman" w:eastAsia="Calibri" w:hAnsi="Times New Roman" w:cs="Times New Roman"/>
          <w:b/>
          <w:sz w:val="28"/>
          <w:szCs w:val="28"/>
        </w:rPr>
        <w:lastRenderedPageBreak/>
        <w:t>ВЫВОДЫ:</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Подведя итоги работы МО, надо отметить</w:t>
      </w:r>
      <w:proofErr w:type="gramStart"/>
      <w:r w:rsidRPr="009E662C">
        <w:rPr>
          <w:rFonts w:ascii="Times New Roman" w:eastAsia="Calibri" w:hAnsi="Times New Roman" w:cs="Times New Roman"/>
          <w:sz w:val="28"/>
          <w:szCs w:val="28"/>
        </w:rPr>
        <w:t xml:space="preserve"> ,</w:t>
      </w:r>
      <w:proofErr w:type="gramEnd"/>
      <w:r w:rsidRPr="009E662C">
        <w:rPr>
          <w:rFonts w:ascii="Times New Roman" w:eastAsia="Calibri" w:hAnsi="Times New Roman" w:cs="Times New Roman"/>
          <w:sz w:val="28"/>
          <w:szCs w:val="28"/>
        </w:rPr>
        <w:t xml:space="preserve"> что методическая тема отвечает первостепенным требованиям, стоящим перед школой; тематика и проблематика заседаний были подготовлены и продуманы, отчеты и самоанализ работы педагогов опирались на конкретные практические результаты урочной и внеурочной деятельности. Однако работа по овладению учителями современными методиками технологиями обучения велась учителями не всегда системно .Следует уделять большее внимание сохранению и поддержанию здоровьесберегающей образовательной среды у учащихся</w:t>
      </w:r>
      <w:proofErr w:type="gramStart"/>
      <w:r w:rsidRPr="009E662C">
        <w:rPr>
          <w:rFonts w:ascii="Times New Roman" w:eastAsia="Calibri" w:hAnsi="Times New Roman" w:cs="Times New Roman"/>
          <w:sz w:val="28"/>
          <w:szCs w:val="28"/>
        </w:rPr>
        <w:t>.Н</w:t>
      </w:r>
      <w:proofErr w:type="gramEnd"/>
      <w:r w:rsidRPr="009E662C">
        <w:rPr>
          <w:rFonts w:ascii="Times New Roman" w:eastAsia="Calibri" w:hAnsi="Times New Roman" w:cs="Times New Roman"/>
          <w:sz w:val="28"/>
          <w:szCs w:val="28"/>
        </w:rPr>
        <w:t>едостаточно широко велась работа по организации исследовательской деятельности учащихся ,не охвачены в достаточной степени дети, одаренные ораторским искусством, есть упущения и в работе со слабыми учащимися</w:t>
      </w:r>
    </w:p>
    <w:p w:rsidR="00BD0B14" w:rsidRPr="009E662C" w:rsidRDefault="00BD0B14" w:rsidP="00BD0B14">
      <w:pPr>
        <w:autoSpaceDE w:val="0"/>
        <w:autoSpaceDN w:val="0"/>
        <w:adjustRightInd w:val="0"/>
        <w:ind w:firstLine="709"/>
        <w:jc w:val="both"/>
        <w:rPr>
          <w:rFonts w:ascii="Times New Roman" w:eastAsia="Calibri" w:hAnsi="Times New Roman" w:cs="Times New Roman"/>
          <w:b/>
          <w:sz w:val="28"/>
          <w:szCs w:val="28"/>
        </w:rPr>
      </w:pPr>
      <w:r w:rsidRPr="009E662C">
        <w:rPr>
          <w:rFonts w:ascii="Times New Roman" w:eastAsia="Calibri" w:hAnsi="Times New Roman" w:cs="Times New Roman"/>
          <w:b/>
          <w:sz w:val="28"/>
          <w:szCs w:val="28"/>
        </w:rPr>
        <w:t>Рекомендации на 2019-2020 учебный год</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Совершенствовать педагогическое мастерство учителей по освоению новых образовательных технологий;</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Продолжать раскрывать творческий потенциал педагогов, обобщать и распространять опыт лучших учителей МО;</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Учителям-предметникам усилить работу по подготовке к ЕГЭ и ОГЭ;</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Руководителю МО усилить контроль за взаимопосещением уроков учителей;</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Продолжать вести методическую работу по выявлению одаренных учащихся.</w:t>
      </w:r>
    </w:p>
    <w:p w:rsidR="00BD0B14" w:rsidRPr="009E662C" w:rsidRDefault="00BD0B14" w:rsidP="00BD0B14">
      <w:pPr>
        <w:autoSpaceDE w:val="0"/>
        <w:autoSpaceDN w:val="0"/>
        <w:adjustRightInd w:val="0"/>
        <w:ind w:firstLine="709"/>
        <w:jc w:val="both"/>
        <w:rPr>
          <w:rFonts w:ascii="Times New Roman" w:eastAsia="Calibri" w:hAnsi="Times New Roman" w:cs="Times New Roman"/>
          <w:b/>
          <w:sz w:val="28"/>
          <w:szCs w:val="28"/>
        </w:rPr>
      </w:pPr>
      <w:r w:rsidRPr="009E662C">
        <w:rPr>
          <w:rFonts w:ascii="Times New Roman" w:eastAsia="Calibri" w:hAnsi="Times New Roman" w:cs="Times New Roman"/>
          <w:b/>
          <w:sz w:val="28"/>
          <w:szCs w:val="28"/>
        </w:rPr>
        <w:t>Задачи на 2019-2020 учебный год:</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Осваивать новые технологии и практически применять их на уроках;</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Способствовать установлению равноправного доступа к полноценному образованию разным категориям  </w:t>
      </w:r>
      <w:proofErr w:type="gramStart"/>
      <w:r w:rsidRPr="009E662C">
        <w:rPr>
          <w:rFonts w:ascii="Times New Roman" w:eastAsia="Calibri" w:hAnsi="Times New Roman" w:cs="Times New Roman"/>
          <w:sz w:val="28"/>
          <w:szCs w:val="28"/>
        </w:rPr>
        <w:t>обучающихся</w:t>
      </w:r>
      <w:proofErr w:type="gramEnd"/>
      <w:r w:rsidRPr="009E662C">
        <w:rPr>
          <w:rFonts w:ascii="Times New Roman" w:eastAsia="Calibri" w:hAnsi="Times New Roman" w:cs="Times New Roman"/>
          <w:sz w:val="28"/>
          <w:szCs w:val="28"/>
        </w:rPr>
        <w:t xml:space="preserve"> в соответствии с их способностями, склонностями и потребностями;</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Систематизировать освоение учащимися общеучебных умений и навыков </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Организовать мастер-классы по обмену опытом в рамках школы для более успешного взаимодействия учителей начальной школы и среднего звена.</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Повысить уровень профессиональной подготовки молодых специалистов через систему семинаров, курсов повышения квалификации</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Расширять творческий потенциал учащихся </w:t>
      </w:r>
    </w:p>
    <w:p w:rsidR="00BD0B14" w:rsidRPr="009E662C" w:rsidRDefault="00BD0B14" w:rsidP="00BD0B14">
      <w:pPr>
        <w:ind w:firstLine="709"/>
        <w:jc w:val="both"/>
        <w:rPr>
          <w:rFonts w:ascii="Times New Roman" w:hAnsi="Times New Roman" w:cs="Times New Roman"/>
          <w:b/>
          <w:sz w:val="28"/>
          <w:szCs w:val="28"/>
        </w:rPr>
      </w:pPr>
      <w:r w:rsidRPr="009E662C">
        <w:rPr>
          <w:rFonts w:ascii="Times New Roman" w:hAnsi="Times New Roman" w:cs="Times New Roman"/>
          <w:b/>
          <w:sz w:val="28"/>
          <w:szCs w:val="28"/>
        </w:rPr>
        <w:lastRenderedPageBreak/>
        <w:t>ШМО учителей родного (осетинского) языка и литературы.</w:t>
      </w:r>
    </w:p>
    <w:p w:rsidR="00BD0B14" w:rsidRPr="009E662C" w:rsidRDefault="00BD0B14" w:rsidP="00BD0B14">
      <w:pPr>
        <w:pStyle w:val="Default"/>
        <w:jc w:val="both"/>
        <w:rPr>
          <w:sz w:val="28"/>
          <w:szCs w:val="28"/>
        </w:rPr>
      </w:pPr>
      <w:r w:rsidRPr="009E662C">
        <w:rPr>
          <w:b/>
          <w:bCs/>
          <w:sz w:val="32"/>
          <w:szCs w:val="32"/>
        </w:rPr>
        <w:t>Методическая  тема</w:t>
      </w:r>
      <w:r w:rsidRPr="009E662C">
        <w:rPr>
          <w:b/>
          <w:bCs/>
          <w:sz w:val="28"/>
          <w:szCs w:val="28"/>
        </w:rPr>
        <w:t xml:space="preserve"> МО: </w:t>
      </w:r>
      <w:r w:rsidRPr="009E662C">
        <w:rPr>
          <w:b/>
          <w:sz w:val="28"/>
          <w:szCs w:val="28"/>
        </w:rPr>
        <w:t>«Актуальные проблемы преподавания осетинского языка и литературы». (</w:t>
      </w:r>
      <w:proofErr w:type="gramStart"/>
      <w:r w:rsidRPr="009E662C">
        <w:rPr>
          <w:b/>
          <w:sz w:val="28"/>
          <w:szCs w:val="28"/>
        </w:rPr>
        <w:t>Ирон</w:t>
      </w:r>
      <w:proofErr w:type="gramEnd"/>
      <w:r w:rsidRPr="009E662C">
        <w:rPr>
          <w:b/>
          <w:sz w:val="28"/>
          <w:szCs w:val="28"/>
        </w:rPr>
        <w:t xml:space="preserve"> ӕвзаг ӕмӕ литературӕ дӕттыны актуалон проблемӕтӕ.)</w:t>
      </w:r>
    </w:p>
    <w:p w:rsidR="00BD0B14" w:rsidRPr="009E662C" w:rsidRDefault="00BD0B14" w:rsidP="00BD0B14">
      <w:pPr>
        <w:pStyle w:val="Default"/>
        <w:jc w:val="both"/>
        <w:rPr>
          <w:sz w:val="28"/>
          <w:szCs w:val="28"/>
        </w:rPr>
      </w:pPr>
      <w:r w:rsidRPr="009E662C">
        <w:rPr>
          <w:b/>
          <w:bCs/>
          <w:sz w:val="28"/>
          <w:szCs w:val="28"/>
        </w:rPr>
        <w:t>Цели</w:t>
      </w:r>
      <w:r w:rsidRPr="009E662C">
        <w:rPr>
          <w:sz w:val="28"/>
          <w:szCs w:val="28"/>
        </w:rPr>
        <w:t xml:space="preserve">: </w:t>
      </w:r>
    </w:p>
    <w:p w:rsidR="00BD0B14" w:rsidRPr="009E662C" w:rsidRDefault="00BD0B14" w:rsidP="000C7C5D">
      <w:pPr>
        <w:numPr>
          <w:ilvl w:val="0"/>
          <w:numId w:val="122"/>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Постоянно повышать уровень профессионального мастерства учителей-осетиноведов.</w:t>
      </w:r>
    </w:p>
    <w:p w:rsidR="00BD0B14" w:rsidRPr="009E662C" w:rsidRDefault="00BD0B14" w:rsidP="000C7C5D">
      <w:pPr>
        <w:numPr>
          <w:ilvl w:val="0"/>
          <w:numId w:val="122"/>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Повысить качество образования по осетинскому языку и литературе.</w:t>
      </w:r>
    </w:p>
    <w:p w:rsidR="00BD0B14" w:rsidRPr="009E662C" w:rsidRDefault="00BD0B14" w:rsidP="000C7C5D">
      <w:pPr>
        <w:numPr>
          <w:ilvl w:val="0"/>
          <w:numId w:val="122"/>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Формировать грамотную, здоровую и гармонически развитую личность с высокими духовно-нравственными качествами.    </w:t>
      </w:r>
    </w:p>
    <w:p w:rsidR="00BD0B14" w:rsidRPr="009E662C" w:rsidRDefault="00BD0B14" w:rsidP="00BD0B14">
      <w:pPr>
        <w:pStyle w:val="Default"/>
        <w:rPr>
          <w:sz w:val="28"/>
          <w:szCs w:val="28"/>
        </w:rPr>
      </w:pPr>
      <w:r w:rsidRPr="009E662C">
        <w:rPr>
          <w:b/>
          <w:bCs/>
          <w:sz w:val="28"/>
          <w:szCs w:val="28"/>
        </w:rPr>
        <w:t xml:space="preserve">Задачи: </w:t>
      </w:r>
    </w:p>
    <w:p w:rsidR="00BD0B14" w:rsidRPr="009E662C" w:rsidRDefault="00BD0B14" w:rsidP="000C7C5D">
      <w:pPr>
        <w:numPr>
          <w:ilvl w:val="0"/>
          <w:numId w:val="123"/>
        </w:numPr>
        <w:autoSpaceDE w:val="0"/>
        <w:autoSpaceDN w:val="0"/>
        <w:adjustRightInd w:val="0"/>
        <w:spacing w:after="0" w:line="240" w:lineRule="auto"/>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Изучение осетинского языка качественно. </w:t>
      </w:r>
    </w:p>
    <w:p w:rsidR="00BD0B14" w:rsidRPr="009E662C" w:rsidRDefault="00BD0B14" w:rsidP="000C7C5D">
      <w:pPr>
        <w:numPr>
          <w:ilvl w:val="0"/>
          <w:numId w:val="123"/>
        </w:numPr>
        <w:autoSpaceDE w:val="0"/>
        <w:autoSpaceDN w:val="0"/>
        <w:adjustRightInd w:val="0"/>
        <w:spacing w:after="0" w:line="240" w:lineRule="auto"/>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Уделять особое внимание подготовке учащихся 11-х классов к экзаменам. </w:t>
      </w:r>
    </w:p>
    <w:p w:rsidR="00BD0B14" w:rsidRPr="009E662C" w:rsidRDefault="00BD0B14" w:rsidP="000C7C5D">
      <w:pPr>
        <w:numPr>
          <w:ilvl w:val="0"/>
          <w:numId w:val="123"/>
        </w:numPr>
        <w:autoSpaceDE w:val="0"/>
        <w:autoSpaceDN w:val="0"/>
        <w:adjustRightInd w:val="0"/>
        <w:spacing w:after="0" w:line="240" w:lineRule="auto"/>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Уделять особое внимание подготовке учащихся 9-х классов к письменному экзамену по осетинскому языку. </w:t>
      </w:r>
    </w:p>
    <w:p w:rsidR="00BD0B14" w:rsidRPr="009E662C" w:rsidRDefault="00BD0B14" w:rsidP="000C7C5D">
      <w:pPr>
        <w:numPr>
          <w:ilvl w:val="0"/>
          <w:numId w:val="123"/>
        </w:numPr>
        <w:autoSpaceDE w:val="0"/>
        <w:autoSpaceDN w:val="0"/>
        <w:adjustRightInd w:val="0"/>
        <w:spacing w:after="0" w:line="240" w:lineRule="auto"/>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Уделять особое внимание орфографической зоркости учащихся. </w:t>
      </w:r>
    </w:p>
    <w:p w:rsidR="00BD0B14" w:rsidRPr="009E662C" w:rsidRDefault="00BD0B14" w:rsidP="000C7C5D">
      <w:pPr>
        <w:numPr>
          <w:ilvl w:val="0"/>
          <w:numId w:val="123"/>
        </w:numPr>
        <w:autoSpaceDE w:val="0"/>
        <w:autoSpaceDN w:val="0"/>
        <w:adjustRightInd w:val="0"/>
        <w:spacing w:after="0" w:line="240" w:lineRule="auto"/>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Выработать программу деятельности учителя по организации работы со слабоуспевающими учениками. </w:t>
      </w:r>
    </w:p>
    <w:p w:rsidR="00BD0B14" w:rsidRPr="009E662C" w:rsidRDefault="00BD0B14" w:rsidP="000C7C5D">
      <w:pPr>
        <w:numPr>
          <w:ilvl w:val="0"/>
          <w:numId w:val="123"/>
        </w:numPr>
        <w:autoSpaceDE w:val="0"/>
        <w:autoSpaceDN w:val="0"/>
        <w:adjustRightInd w:val="0"/>
        <w:spacing w:after="0" w:line="240" w:lineRule="auto"/>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Стимулировать творческую деятельность одаренных детей. </w:t>
      </w:r>
    </w:p>
    <w:p w:rsidR="00BD0B14" w:rsidRPr="009E662C" w:rsidRDefault="00BD0B14" w:rsidP="00BD0B14">
      <w:pPr>
        <w:pStyle w:val="Default"/>
        <w:rPr>
          <w:sz w:val="28"/>
          <w:szCs w:val="28"/>
        </w:rPr>
      </w:pPr>
      <w:r w:rsidRPr="009E662C">
        <w:rPr>
          <w:sz w:val="28"/>
          <w:szCs w:val="28"/>
        </w:rPr>
        <w:t xml:space="preserve"> </w:t>
      </w:r>
    </w:p>
    <w:p w:rsidR="00BD0B14" w:rsidRPr="009E662C" w:rsidRDefault="00BD0B14" w:rsidP="00BD0B14">
      <w:pPr>
        <w:pStyle w:val="Default"/>
        <w:rPr>
          <w:b/>
          <w:bCs/>
          <w:sz w:val="28"/>
          <w:szCs w:val="28"/>
        </w:rPr>
      </w:pPr>
      <w:r w:rsidRPr="009E662C">
        <w:rPr>
          <w:b/>
          <w:bCs/>
          <w:sz w:val="32"/>
          <w:szCs w:val="32"/>
        </w:rPr>
        <w:t xml:space="preserve"> Качественный анализ работы</w:t>
      </w:r>
      <w:r w:rsidRPr="009E662C">
        <w:rPr>
          <w:b/>
          <w:bCs/>
          <w:sz w:val="28"/>
          <w:szCs w:val="28"/>
        </w:rPr>
        <w:t xml:space="preserve"> МО. </w:t>
      </w:r>
    </w:p>
    <w:p w:rsidR="00BD0B14" w:rsidRPr="009E662C" w:rsidRDefault="00BD0B14" w:rsidP="00BD0B14">
      <w:pPr>
        <w:autoSpaceDE w:val="0"/>
        <w:autoSpaceDN w:val="0"/>
        <w:adjustRightInd w:val="0"/>
        <w:ind w:firstLine="709"/>
        <w:jc w:val="both"/>
        <w:rPr>
          <w:rFonts w:ascii="Times New Roman" w:hAnsi="Times New Roman" w:cs="Times New Roman"/>
          <w:b/>
          <w:bCs/>
          <w:sz w:val="28"/>
          <w:szCs w:val="28"/>
        </w:rPr>
      </w:pPr>
      <w:r w:rsidRPr="009E662C">
        <w:rPr>
          <w:rFonts w:ascii="Times New Roman" w:hAnsi="Times New Roman" w:cs="Times New Roman"/>
          <w:sz w:val="28"/>
          <w:szCs w:val="28"/>
        </w:rPr>
        <w:t xml:space="preserve"> Метод объединение школы в течение учебного года свою работу строило в соответствии с утверждённым планом от сентября 2018г. Данный план был составлен в соответствии с поставленными задачами и методической темой школы  </w:t>
      </w:r>
      <w:r w:rsidRPr="009E662C">
        <w:rPr>
          <w:rFonts w:ascii="Times New Roman" w:hAnsi="Times New Roman" w:cs="Times New Roman"/>
          <w:b/>
          <w:sz w:val="28"/>
          <w:szCs w:val="28"/>
        </w:rPr>
        <w:t>«Актуальные проблемы преподавания осетинского языка и литературы». (</w:t>
      </w:r>
      <w:proofErr w:type="gramStart"/>
      <w:r w:rsidRPr="009E662C">
        <w:rPr>
          <w:rFonts w:ascii="Times New Roman" w:hAnsi="Times New Roman" w:cs="Times New Roman"/>
          <w:b/>
          <w:sz w:val="28"/>
          <w:szCs w:val="28"/>
        </w:rPr>
        <w:t>Ирон</w:t>
      </w:r>
      <w:proofErr w:type="gramEnd"/>
      <w:r w:rsidRPr="009E662C">
        <w:rPr>
          <w:rFonts w:ascii="Times New Roman" w:hAnsi="Times New Roman" w:cs="Times New Roman"/>
          <w:b/>
          <w:sz w:val="28"/>
          <w:szCs w:val="28"/>
        </w:rPr>
        <w:t xml:space="preserve"> ӕвзаг ӕмӕ литературӕ дӕттыны актуалон проблемӕтӕ.)</w:t>
      </w:r>
      <w:r w:rsidRPr="009E662C">
        <w:rPr>
          <w:rFonts w:ascii="Times New Roman" w:hAnsi="Times New Roman" w:cs="Times New Roman"/>
          <w:b/>
          <w:bCs/>
          <w:sz w:val="28"/>
          <w:szCs w:val="28"/>
        </w:rPr>
        <w:t xml:space="preserve">, </w:t>
      </w:r>
      <w:r w:rsidRPr="009E662C">
        <w:rPr>
          <w:rFonts w:ascii="Times New Roman" w:eastAsia="Calibri" w:hAnsi="Times New Roman" w:cs="Times New Roman"/>
          <w:sz w:val="28"/>
          <w:szCs w:val="28"/>
        </w:rPr>
        <w:t>на основе дифференцированной работы и индивидуального подхода методическая работа МО была направлена на создание условий для развития педагогического мастерства, повышения профессионального уровня, саморазвития учителей, повышения уровня качества знаний учащихся по предмету. Были учтены рекомендации администрации школы, а также доброжелательные советы опытных педагогов.   Планирование строилось в соответствии с темой по самообразованию каждого учителя и темой МО</w:t>
      </w:r>
      <w:r w:rsidRPr="009E662C">
        <w:rPr>
          <w:rFonts w:ascii="Times New Roman" w:hAnsi="Times New Roman" w:cs="Times New Roman"/>
          <w:sz w:val="28"/>
          <w:szCs w:val="28"/>
        </w:rPr>
        <w:t xml:space="preserve"> </w:t>
      </w:r>
      <w:r w:rsidRPr="009E662C">
        <w:rPr>
          <w:rFonts w:ascii="Times New Roman" w:hAnsi="Times New Roman" w:cs="Times New Roman"/>
          <w:b/>
          <w:sz w:val="28"/>
          <w:szCs w:val="28"/>
        </w:rPr>
        <w:t>«</w:t>
      </w:r>
      <w:proofErr w:type="gramStart"/>
      <w:r w:rsidRPr="009E662C">
        <w:rPr>
          <w:rFonts w:ascii="Times New Roman" w:hAnsi="Times New Roman" w:cs="Times New Roman"/>
          <w:b/>
          <w:sz w:val="28"/>
          <w:szCs w:val="28"/>
        </w:rPr>
        <w:t>Ирон</w:t>
      </w:r>
      <w:proofErr w:type="gramEnd"/>
      <w:r w:rsidRPr="009E662C">
        <w:rPr>
          <w:rFonts w:ascii="Times New Roman" w:hAnsi="Times New Roman" w:cs="Times New Roman"/>
          <w:b/>
          <w:sz w:val="28"/>
          <w:szCs w:val="28"/>
        </w:rPr>
        <w:t xml:space="preserve"> ӕвзаг ӕмӕ литературӕ дӕттыны актуалон проблемӕтӕ.»</w:t>
      </w:r>
    </w:p>
    <w:p w:rsidR="00BD0B14" w:rsidRPr="009E662C" w:rsidRDefault="00BD0B14" w:rsidP="00BD0B14">
      <w:pPr>
        <w:pStyle w:val="Default"/>
        <w:ind w:firstLine="709"/>
        <w:jc w:val="both"/>
        <w:rPr>
          <w:sz w:val="28"/>
          <w:szCs w:val="28"/>
        </w:rPr>
      </w:pPr>
      <w:r w:rsidRPr="009E662C">
        <w:rPr>
          <w:rFonts w:eastAsia="Times New Roman"/>
          <w:color w:val="auto"/>
          <w:sz w:val="28"/>
          <w:szCs w:val="28"/>
        </w:rPr>
        <w:t xml:space="preserve">В методической работе с учителями утверждались темы по самообразованию, обсуждались индивидуальные консультации по проблемам методики, семинар «Развитие познавательных интересов и речи младших школьников с использованием элементов краеведения».  Итогом положительной работы стали хорошие показатели учеников годовых итоговых работ. В 9 и 11-х классах эти работы проводились по форме традиционных экзаменов во владеющих группах, а в не владеющих группах эти работы былы </w:t>
      </w:r>
      <w:r w:rsidRPr="009E662C">
        <w:rPr>
          <w:rFonts w:eastAsia="Times New Roman"/>
          <w:color w:val="auto"/>
          <w:sz w:val="28"/>
          <w:szCs w:val="28"/>
        </w:rPr>
        <w:lastRenderedPageBreak/>
        <w:t>проведены в форме тестирования, тесты были составлены учителями</w:t>
      </w:r>
      <w:r w:rsidRPr="009E662C">
        <w:rPr>
          <w:sz w:val="28"/>
          <w:szCs w:val="28"/>
        </w:rPr>
        <w:t xml:space="preserve"> осетинского языка и утверждены на заседании мо. В остальных  классах были проведены итоговые контрольные работы.  Учащиеся на 100% подтвердили годовые оценки.</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Внеурочной работе по предмету – организация подготовки учеников к  разным конкурсам чтецов, к конкурсу сочинений, к проведению школьного тура олимпиад, городских олимпиад по осетинскому языку и литературе в течение учебного года были под постоянным контролем. С начала учебного года все члены МО активно включились в работу по подготовке ко дню рождения К. Л. Хетагурова, которая  проходила  в октябре месяце. Учителя и учащиеся участвовали в городских и республиканских мероприятиях. На конкурсе чтецов ученица 9- класса Дзобаева Виктория заняла 1-ое место в республике, а также на различных конкурсах призовые  места заняли Кусраев С., Парастаева А., Гурциева А., Хекилаева А. А в целом в этом учебном году учащиеся нашей школы приняли самое активное участие во всех городских и республиканских конкурсах. Учеников готовили учителя Джабиева Т.Х., Музаев В. Т., Бетрозова Ф.Ф. и Музаева З.А. Все члены мо активное участие принимали в мероприятиях</w:t>
      </w:r>
      <w:proofErr w:type="gramStart"/>
      <w:r w:rsidRPr="009E662C">
        <w:rPr>
          <w:rFonts w:ascii="Times New Roman" w:eastAsia="Calibri" w:hAnsi="Times New Roman" w:cs="Times New Roman"/>
          <w:sz w:val="28"/>
          <w:szCs w:val="28"/>
        </w:rPr>
        <w:t xml:space="preserve"> ,</w:t>
      </w:r>
      <w:proofErr w:type="gramEnd"/>
      <w:r w:rsidRPr="009E662C">
        <w:rPr>
          <w:rFonts w:ascii="Times New Roman" w:eastAsia="Calibri" w:hAnsi="Times New Roman" w:cs="Times New Roman"/>
          <w:sz w:val="28"/>
          <w:szCs w:val="28"/>
        </w:rPr>
        <w:t xml:space="preserve"> которые проводились на базе нашей школы.    </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  В работе по оборудованию кабинетов, по обновлению дидактического материала, проводилось изучение новых учебников, рабочих программ. Заслушивались отчёты по результатам экзаменов, контрольные срезы, взаимное посещение уроков учителями. Срезы знаний учащихся по осетинскому языку и литературе велись по плану. </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Каждое заседание МО было тщательно подготовлено и продумано. Выступления и выводы основывались на глубоком анализе, практических результатах. Учителя имеют соответствующий уровень теоретической и методической подготовки, владеют учебными программами, планированием, современными требованиями к типам и структуре урока. Особое внимание учителя уделяют индивидуальному развитию каждого ребенка, его умений, способностей. Большое внимание в работе МО уделяется совершенствованию форм и методов организации урока.</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В этом учебном году предметная неделя по осетинскому языку и литературе  была приурочена ко Дню Осетинского языка. Неделя проходила по утвержденному плану. Все школьные мероприятия прошли организованно, на хорошем методическом уровне. Все мероприятия освещались республиканскими СМИ.  </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В течение учебного года серьезная работа проводилась с учебными материалами.  Самими учителями создаются тесты. В кабинетах есть карточки с заданиями для индивидуальной работы, таблицы. Классы оснащены техническими средствами. </w:t>
      </w:r>
    </w:p>
    <w:p w:rsidR="00BD0B14" w:rsidRPr="009E662C" w:rsidRDefault="00BD0B14" w:rsidP="00BD0B14">
      <w:pPr>
        <w:autoSpaceDE w:val="0"/>
        <w:autoSpaceDN w:val="0"/>
        <w:adjustRightInd w:val="0"/>
        <w:ind w:firstLine="709"/>
        <w:jc w:val="both"/>
        <w:rPr>
          <w:rFonts w:ascii="Times New Roman" w:hAnsi="Times New Roman" w:cs="Times New Roman"/>
          <w:sz w:val="28"/>
          <w:szCs w:val="28"/>
        </w:rPr>
      </w:pPr>
      <w:r w:rsidRPr="009E662C">
        <w:rPr>
          <w:rFonts w:ascii="Times New Roman" w:eastAsia="Calibri" w:hAnsi="Times New Roman" w:cs="Times New Roman"/>
          <w:sz w:val="28"/>
          <w:szCs w:val="28"/>
        </w:rPr>
        <w:lastRenderedPageBreak/>
        <w:t>В этом году было уделено большое внимание практическим видам деятельности, а также современному уроку и самоанализу, что должно способствовать повышению качества уроков учителей школы, уровня обученности учеников. Все классы занимаются по стандартным учебникам и</w:t>
      </w:r>
      <w:r w:rsidRPr="009E662C">
        <w:rPr>
          <w:rFonts w:ascii="Times New Roman" w:hAnsi="Times New Roman" w:cs="Times New Roman"/>
          <w:sz w:val="28"/>
          <w:szCs w:val="28"/>
        </w:rPr>
        <w:t xml:space="preserve"> программам. Классы полностью укомплектованы учебниками.  В школе работают опытные, и хорошо подготовленные молодые учителя.  </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В школе осуществляется системная работа с одарёнными детьми, которая направлена на развитие их творческого потенциала. Учащиеся школы активно участвуют в творческих конкурсах</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В ноябре в школе провели олимпиаду по осетинскому языку и литературе, где активное участие приняли ученики 5-11 классов. Учащиеся, занявшие первые места, приняли участие на муниципальном уровне. </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Для школьного МО уроки дали Джабиева Т. Х., Музаев В. Т., Моураова Р. Р. и Абаева М.М.</w:t>
      </w:r>
    </w:p>
    <w:p w:rsidR="00BD0B14" w:rsidRPr="009E662C" w:rsidRDefault="00BD0B14" w:rsidP="00BD0B14">
      <w:pPr>
        <w:pStyle w:val="Default"/>
        <w:ind w:firstLine="709"/>
        <w:jc w:val="both"/>
        <w:rPr>
          <w:b/>
          <w:bCs/>
          <w:sz w:val="28"/>
          <w:szCs w:val="28"/>
        </w:rPr>
      </w:pPr>
      <w:r w:rsidRPr="009E662C">
        <w:rPr>
          <w:b/>
          <w:bCs/>
          <w:sz w:val="28"/>
          <w:szCs w:val="28"/>
        </w:rPr>
        <w:t xml:space="preserve"> Материально-техническое оснащение кабинетов учителей осетинского языка и литературы</w:t>
      </w:r>
    </w:p>
    <w:p w:rsidR="00BD0B14" w:rsidRPr="009E662C" w:rsidRDefault="00BD0B14" w:rsidP="00BD0B14">
      <w:pPr>
        <w:pStyle w:val="Default"/>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7"/>
        <w:gridCol w:w="1935"/>
        <w:gridCol w:w="941"/>
        <w:gridCol w:w="949"/>
        <w:gridCol w:w="1157"/>
        <w:gridCol w:w="977"/>
        <w:gridCol w:w="911"/>
        <w:gridCol w:w="1035"/>
        <w:gridCol w:w="1225"/>
      </w:tblGrid>
      <w:tr w:rsidR="00BD0B14" w:rsidRPr="009E662C" w:rsidTr="00BD0B14">
        <w:tc>
          <w:tcPr>
            <w:tcW w:w="617" w:type="dxa"/>
          </w:tcPr>
          <w:p w:rsidR="00BD0B14" w:rsidRPr="009E662C" w:rsidRDefault="00BD0B14" w:rsidP="00BD0B14">
            <w:pPr>
              <w:pStyle w:val="Default"/>
              <w:spacing w:before="100" w:beforeAutospacing="1" w:after="100" w:afterAutospacing="1"/>
              <w:rPr>
                <w:rFonts w:eastAsia="Times New Roman"/>
                <w:b/>
                <w:bCs/>
                <w:sz w:val="28"/>
                <w:szCs w:val="28"/>
              </w:rPr>
            </w:pPr>
            <w:r w:rsidRPr="009E662C">
              <w:rPr>
                <w:rFonts w:eastAsia="Times New Roman"/>
                <w:b/>
                <w:bCs/>
                <w:sz w:val="28"/>
                <w:szCs w:val="28"/>
              </w:rPr>
              <w:t>№</w:t>
            </w:r>
          </w:p>
          <w:p w:rsidR="00BD0B14" w:rsidRPr="009E662C" w:rsidRDefault="00BD0B14" w:rsidP="00BD0B14">
            <w:pPr>
              <w:pStyle w:val="Default"/>
              <w:spacing w:before="100" w:beforeAutospacing="1" w:after="100" w:afterAutospacing="1"/>
              <w:rPr>
                <w:rFonts w:eastAsia="Times New Roman"/>
                <w:b/>
                <w:bCs/>
                <w:sz w:val="28"/>
                <w:szCs w:val="28"/>
              </w:rPr>
            </w:pPr>
            <w:proofErr w:type="gramStart"/>
            <w:r w:rsidRPr="009E662C">
              <w:rPr>
                <w:rFonts w:eastAsia="Times New Roman"/>
                <w:b/>
                <w:bCs/>
                <w:sz w:val="28"/>
                <w:szCs w:val="28"/>
              </w:rPr>
              <w:t>п</w:t>
            </w:r>
            <w:proofErr w:type="gramEnd"/>
            <w:r w:rsidRPr="009E662C">
              <w:rPr>
                <w:rFonts w:eastAsia="Times New Roman"/>
                <w:b/>
                <w:bCs/>
                <w:sz w:val="28"/>
                <w:szCs w:val="28"/>
              </w:rPr>
              <w:t>/п</w:t>
            </w:r>
          </w:p>
        </w:tc>
        <w:tc>
          <w:tcPr>
            <w:tcW w:w="1935" w:type="dxa"/>
          </w:tcPr>
          <w:p w:rsidR="00BD0B14" w:rsidRPr="009E662C" w:rsidRDefault="00BD0B14" w:rsidP="00BD0B14">
            <w:pPr>
              <w:pStyle w:val="Default"/>
              <w:spacing w:before="100" w:beforeAutospacing="1" w:after="100" w:afterAutospacing="1"/>
              <w:rPr>
                <w:rFonts w:eastAsia="Times New Roman"/>
                <w:b/>
                <w:bCs/>
                <w:sz w:val="28"/>
                <w:szCs w:val="28"/>
              </w:rPr>
            </w:pPr>
            <w:r w:rsidRPr="009E662C">
              <w:rPr>
                <w:rFonts w:eastAsia="Times New Roman"/>
                <w:b/>
                <w:bCs/>
                <w:sz w:val="28"/>
                <w:szCs w:val="28"/>
              </w:rPr>
              <w:t>ФИО</w:t>
            </w:r>
          </w:p>
          <w:p w:rsidR="00BD0B14" w:rsidRPr="009E662C" w:rsidRDefault="00BD0B14" w:rsidP="00BD0B14">
            <w:pPr>
              <w:pStyle w:val="Default"/>
              <w:spacing w:before="100" w:beforeAutospacing="1" w:after="100" w:afterAutospacing="1"/>
              <w:rPr>
                <w:rFonts w:eastAsia="Times New Roman"/>
                <w:b/>
                <w:bCs/>
                <w:sz w:val="28"/>
                <w:szCs w:val="28"/>
              </w:rPr>
            </w:pPr>
            <w:r w:rsidRPr="009E662C">
              <w:rPr>
                <w:rFonts w:eastAsia="Times New Roman"/>
                <w:b/>
                <w:bCs/>
                <w:sz w:val="28"/>
                <w:szCs w:val="28"/>
              </w:rPr>
              <w:t>учителя</w:t>
            </w:r>
          </w:p>
        </w:tc>
        <w:tc>
          <w:tcPr>
            <w:tcW w:w="941" w:type="dxa"/>
          </w:tcPr>
          <w:p w:rsidR="00BD0B14" w:rsidRPr="009E662C" w:rsidRDefault="00BD0B14" w:rsidP="00BD0B14">
            <w:pPr>
              <w:pStyle w:val="Default"/>
              <w:spacing w:before="100" w:beforeAutospacing="1" w:after="100" w:afterAutospacing="1"/>
              <w:rPr>
                <w:rFonts w:eastAsia="Times New Roman"/>
                <w:b/>
                <w:bCs/>
              </w:rPr>
            </w:pPr>
            <w:r w:rsidRPr="009E662C">
              <w:rPr>
                <w:rFonts w:eastAsia="Times New Roman"/>
                <w:b/>
                <w:bCs/>
              </w:rPr>
              <w:t>Т</w:t>
            </w:r>
            <w:proofErr w:type="gramStart"/>
            <w:r w:rsidRPr="009E662C">
              <w:rPr>
                <w:rFonts w:eastAsia="Times New Roman"/>
                <w:b/>
                <w:bCs/>
              </w:rPr>
              <w:t>V</w:t>
            </w:r>
            <w:proofErr w:type="gramEnd"/>
          </w:p>
          <w:p w:rsidR="00BD0B14" w:rsidRPr="009E662C" w:rsidRDefault="00BD0B14" w:rsidP="00BD0B14">
            <w:pPr>
              <w:pStyle w:val="Default"/>
              <w:spacing w:before="100" w:beforeAutospacing="1" w:after="100" w:afterAutospacing="1"/>
              <w:rPr>
                <w:rFonts w:eastAsia="Times New Roman"/>
                <w:b/>
                <w:bCs/>
              </w:rPr>
            </w:pPr>
            <w:r w:rsidRPr="009E662C">
              <w:rPr>
                <w:rFonts w:eastAsia="Times New Roman"/>
                <w:b/>
                <w:bCs/>
              </w:rPr>
              <w:t>и</w:t>
            </w:r>
            <w:r w:rsidRPr="009E662C">
              <w:rPr>
                <w:rFonts w:eastAsia="Times New Roman"/>
                <w:b/>
                <w:bCs/>
                <w:lang w:val="en-US"/>
              </w:rPr>
              <w:t>ли</w:t>
            </w:r>
          </w:p>
          <w:p w:rsidR="00BD0B14" w:rsidRPr="009E662C" w:rsidRDefault="00BD0B14" w:rsidP="00BD0B14">
            <w:pPr>
              <w:pStyle w:val="Default"/>
              <w:spacing w:before="100" w:beforeAutospacing="1" w:after="100" w:afterAutospacing="1"/>
              <w:rPr>
                <w:rFonts w:eastAsia="Times New Roman"/>
                <w:b/>
                <w:bCs/>
              </w:rPr>
            </w:pPr>
            <w:r w:rsidRPr="009E662C">
              <w:rPr>
                <w:rFonts w:eastAsia="Times New Roman"/>
                <w:b/>
                <w:bCs/>
              </w:rPr>
              <w:t>экран</w:t>
            </w:r>
          </w:p>
        </w:tc>
        <w:tc>
          <w:tcPr>
            <w:tcW w:w="949" w:type="dxa"/>
          </w:tcPr>
          <w:p w:rsidR="00BD0B14" w:rsidRPr="009E662C" w:rsidRDefault="00BD0B14" w:rsidP="00BD0B14">
            <w:pPr>
              <w:pStyle w:val="Default"/>
              <w:spacing w:before="100" w:beforeAutospacing="1" w:after="100" w:afterAutospacing="1"/>
              <w:rPr>
                <w:rFonts w:eastAsia="Times New Roman"/>
                <w:b/>
                <w:bCs/>
              </w:rPr>
            </w:pPr>
            <w:r w:rsidRPr="009E662C">
              <w:rPr>
                <w:rFonts w:eastAsia="Times New Roman"/>
                <w:b/>
                <w:bCs/>
              </w:rPr>
              <w:t>Магни</w:t>
            </w:r>
          </w:p>
          <w:p w:rsidR="00BD0B14" w:rsidRPr="009E662C" w:rsidRDefault="00BD0B14" w:rsidP="00BD0B14">
            <w:pPr>
              <w:pStyle w:val="Default"/>
              <w:spacing w:before="100" w:beforeAutospacing="1" w:after="100" w:afterAutospacing="1"/>
              <w:rPr>
                <w:rFonts w:eastAsia="Times New Roman"/>
                <w:b/>
                <w:bCs/>
              </w:rPr>
            </w:pPr>
            <w:r w:rsidRPr="009E662C">
              <w:rPr>
                <w:rFonts w:eastAsia="Times New Roman"/>
                <w:b/>
                <w:bCs/>
              </w:rPr>
              <w:t>тофон</w:t>
            </w:r>
          </w:p>
        </w:tc>
        <w:tc>
          <w:tcPr>
            <w:tcW w:w="1157" w:type="dxa"/>
          </w:tcPr>
          <w:p w:rsidR="00BD0B14" w:rsidRPr="009E662C" w:rsidRDefault="00BD0B14" w:rsidP="00BD0B14">
            <w:pPr>
              <w:pStyle w:val="Default"/>
              <w:spacing w:before="100" w:beforeAutospacing="1" w:after="100" w:afterAutospacing="1"/>
              <w:rPr>
                <w:rFonts w:eastAsia="Times New Roman"/>
                <w:b/>
                <w:bCs/>
              </w:rPr>
            </w:pPr>
            <w:r w:rsidRPr="009E662C">
              <w:rPr>
                <w:rFonts w:eastAsia="Times New Roman"/>
                <w:b/>
                <w:bCs/>
              </w:rPr>
              <w:t>Ком</w:t>
            </w:r>
          </w:p>
          <w:p w:rsidR="00BD0B14" w:rsidRPr="009E662C" w:rsidRDefault="00BD0B14" w:rsidP="00BD0B14">
            <w:pPr>
              <w:pStyle w:val="Default"/>
              <w:spacing w:before="100" w:beforeAutospacing="1" w:after="100" w:afterAutospacing="1"/>
              <w:rPr>
                <w:rFonts w:eastAsia="Times New Roman"/>
                <w:b/>
                <w:bCs/>
              </w:rPr>
            </w:pPr>
            <w:r w:rsidRPr="009E662C">
              <w:rPr>
                <w:rFonts w:eastAsia="Times New Roman"/>
                <w:b/>
                <w:bCs/>
              </w:rPr>
              <w:t>пьютер</w:t>
            </w:r>
          </w:p>
        </w:tc>
        <w:tc>
          <w:tcPr>
            <w:tcW w:w="977" w:type="dxa"/>
          </w:tcPr>
          <w:p w:rsidR="00BD0B14" w:rsidRPr="009E662C" w:rsidRDefault="00BD0B14" w:rsidP="00BD0B14">
            <w:pPr>
              <w:pStyle w:val="Default"/>
              <w:spacing w:before="100" w:beforeAutospacing="1" w:after="100" w:afterAutospacing="1"/>
              <w:rPr>
                <w:rFonts w:eastAsia="Times New Roman"/>
                <w:b/>
                <w:bCs/>
              </w:rPr>
            </w:pPr>
            <w:r w:rsidRPr="009E662C">
              <w:rPr>
                <w:rFonts w:eastAsia="Times New Roman"/>
                <w:b/>
                <w:bCs/>
              </w:rPr>
              <w:t>Прин</w:t>
            </w:r>
          </w:p>
          <w:p w:rsidR="00BD0B14" w:rsidRPr="009E662C" w:rsidRDefault="00BD0B14" w:rsidP="00BD0B14">
            <w:pPr>
              <w:pStyle w:val="Default"/>
              <w:spacing w:before="100" w:beforeAutospacing="1" w:after="100" w:afterAutospacing="1"/>
              <w:rPr>
                <w:rFonts w:eastAsia="Times New Roman"/>
                <w:b/>
                <w:bCs/>
              </w:rPr>
            </w:pPr>
            <w:r w:rsidRPr="009E662C">
              <w:rPr>
                <w:rFonts w:eastAsia="Times New Roman"/>
                <w:b/>
                <w:bCs/>
              </w:rPr>
              <w:t>тер</w:t>
            </w:r>
          </w:p>
        </w:tc>
        <w:tc>
          <w:tcPr>
            <w:tcW w:w="911" w:type="dxa"/>
          </w:tcPr>
          <w:p w:rsidR="00BD0B14" w:rsidRPr="009E662C" w:rsidRDefault="00BD0B14" w:rsidP="00BD0B14">
            <w:pPr>
              <w:pStyle w:val="Default"/>
              <w:spacing w:before="100" w:beforeAutospacing="1" w:after="100" w:afterAutospacing="1"/>
              <w:rPr>
                <w:rFonts w:eastAsia="Times New Roman"/>
                <w:b/>
                <w:bCs/>
              </w:rPr>
            </w:pPr>
            <w:r w:rsidRPr="009E662C">
              <w:rPr>
                <w:rFonts w:eastAsia="Times New Roman"/>
                <w:b/>
                <w:bCs/>
              </w:rPr>
              <w:t>Ксе</w:t>
            </w:r>
          </w:p>
          <w:p w:rsidR="00BD0B14" w:rsidRPr="009E662C" w:rsidRDefault="00BD0B14" w:rsidP="00BD0B14">
            <w:pPr>
              <w:pStyle w:val="Default"/>
              <w:spacing w:before="100" w:beforeAutospacing="1" w:after="100" w:afterAutospacing="1"/>
              <w:rPr>
                <w:rFonts w:eastAsia="Times New Roman"/>
                <w:b/>
                <w:bCs/>
              </w:rPr>
            </w:pPr>
            <w:r w:rsidRPr="009E662C">
              <w:rPr>
                <w:rFonts w:eastAsia="Times New Roman"/>
                <w:b/>
                <w:bCs/>
              </w:rPr>
              <w:t>рокс</w:t>
            </w:r>
          </w:p>
        </w:tc>
        <w:tc>
          <w:tcPr>
            <w:tcW w:w="1035" w:type="dxa"/>
          </w:tcPr>
          <w:p w:rsidR="00BD0B14" w:rsidRPr="009E662C" w:rsidRDefault="00BD0B14" w:rsidP="00BD0B14">
            <w:pPr>
              <w:pStyle w:val="Default"/>
              <w:spacing w:before="100" w:beforeAutospacing="1" w:after="100" w:afterAutospacing="1"/>
              <w:rPr>
                <w:rFonts w:eastAsia="Times New Roman"/>
                <w:b/>
                <w:bCs/>
              </w:rPr>
            </w:pPr>
            <w:r w:rsidRPr="009E662C">
              <w:rPr>
                <w:rFonts w:eastAsia="Times New Roman"/>
                <w:b/>
                <w:bCs/>
              </w:rPr>
              <w:t>Интер</w:t>
            </w:r>
          </w:p>
          <w:p w:rsidR="00BD0B14" w:rsidRPr="009E662C" w:rsidRDefault="00BD0B14" w:rsidP="00BD0B14">
            <w:pPr>
              <w:pStyle w:val="Default"/>
              <w:spacing w:before="100" w:beforeAutospacing="1" w:after="100" w:afterAutospacing="1"/>
              <w:rPr>
                <w:rFonts w:eastAsia="Times New Roman"/>
                <w:b/>
                <w:bCs/>
              </w:rPr>
            </w:pPr>
            <w:r w:rsidRPr="009E662C">
              <w:rPr>
                <w:rFonts w:eastAsia="Times New Roman"/>
                <w:b/>
                <w:bCs/>
              </w:rPr>
              <w:t>актив</w:t>
            </w:r>
          </w:p>
          <w:p w:rsidR="00BD0B14" w:rsidRPr="009E662C" w:rsidRDefault="00BD0B14" w:rsidP="00BD0B14">
            <w:pPr>
              <w:pStyle w:val="Default"/>
              <w:spacing w:before="100" w:beforeAutospacing="1" w:after="100" w:afterAutospacing="1"/>
              <w:rPr>
                <w:rFonts w:eastAsia="Times New Roman"/>
                <w:b/>
                <w:bCs/>
              </w:rPr>
            </w:pPr>
            <w:r w:rsidRPr="009E662C">
              <w:rPr>
                <w:rFonts w:eastAsia="Times New Roman"/>
                <w:b/>
                <w:bCs/>
              </w:rPr>
              <w:t>доска</w:t>
            </w:r>
          </w:p>
        </w:tc>
        <w:tc>
          <w:tcPr>
            <w:tcW w:w="1225" w:type="dxa"/>
          </w:tcPr>
          <w:p w:rsidR="00BD0B14" w:rsidRPr="009E662C" w:rsidRDefault="00BD0B14" w:rsidP="00BD0B14">
            <w:pPr>
              <w:pStyle w:val="Default"/>
              <w:spacing w:before="100" w:beforeAutospacing="1" w:after="100" w:afterAutospacing="1"/>
              <w:rPr>
                <w:rFonts w:eastAsia="Times New Roman"/>
                <w:b/>
                <w:bCs/>
              </w:rPr>
            </w:pPr>
            <w:r w:rsidRPr="009E662C">
              <w:rPr>
                <w:rFonts w:eastAsia="Times New Roman"/>
                <w:b/>
                <w:bCs/>
              </w:rPr>
              <w:t>Мульти</w:t>
            </w:r>
          </w:p>
          <w:p w:rsidR="00BD0B14" w:rsidRPr="009E662C" w:rsidRDefault="00BD0B14" w:rsidP="00BD0B14">
            <w:pPr>
              <w:pStyle w:val="Default"/>
              <w:spacing w:before="100" w:beforeAutospacing="1" w:after="100" w:afterAutospacing="1"/>
              <w:rPr>
                <w:rFonts w:eastAsia="Times New Roman"/>
                <w:bCs/>
              </w:rPr>
            </w:pPr>
            <w:r w:rsidRPr="009E662C">
              <w:rPr>
                <w:rFonts w:eastAsia="Times New Roman"/>
                <w:b/>
                <w:bCs/>
              </w:rPr>
              <w:t>медиа</w:t>
            </w:r>
          </w:p>
        </w:tc>
      </w:tr>
      <w:tr w:rsidR="00BD0B14" w:rsidRPr="009E662C" w:rsidTr="00BD0B14">
        <w:tc>
          <w:tcPr>
            <w:tcW w:w="617" w:type="dxa"/>
          </w:tcPr>
          <w:p w:rsidR="00BD0B14" w:rsidRPr="009E662C" w:rsidRDefault="00BD0B14" w:rsidP="00BD0B14">
            <w:pPr>
              <w:pStyle w:val="Default"/>
              <w:spacing w:before="100" w:beforeAutospacing="1" w:after="100" w:afterAutospacing="1"/>
              <w:rPr>
                <w:rFonts w:eastAsia="Times New Roman"/>
                <w:bCs/>
              </w:rPr>
            </w:pPr>
            <w:r w:rsidRPr="009E662C">
              <w:rPr>
                <w:rFonts w:eastAsia="Times New Roman"/>
                <w:bCs/>
              </w:rPr>
              <w:t>1</w:t>
            </w:r>
          </w:p>
        </w:tc>
        <w:tc>
          <w:tcPr>
            <w:tcW w:w="1935" w:type="dxa"/>
          </w:tcPr>
          <w:p w:rsidR="00BD0B14" w:rsidRPr="009E662C" w:rsidRDefault="00BD0B14" w:rsidP="00BD0B14">
            <w:pPr>
              <w:pStyle w:val="Default"/>
              <w:spacing w:before="100" w:beforeAutospacing="1" w:after="100" w:afterAutospacing="1"/>
              <w:rPr>
                <w:rFonts w:eastAsia="Times New Roman"/>
                <w:bCs/>
              </w:rPr>
            </w:pPr>
            <w:r w:rsidRPr="009E662C">
              <w:rPr>
                <w:rFonts w:eastAsia="Times New Roman"/>
                <w:bCs/>
              </w:rPr>
              <w:t>Абаева М. М.</w:t>
            </w:r>
          </w:p>
        </w:tc>
        <w:tc>
          <w:tcPr>
            <w:tcW w:w="941" w:type="dxa"/>
          </w:tcPr>
          <w:p w:rsidR="00BD0B14" w:rsidRPr="009E662C" w:rsidRDefault="00BD0B14" w:rsidP="00BD0B14">
            <w:pPr>
              <w:pStyle w:val="Default"/>
              <w:spacing w:before="100" w:beforeAutospacing="1" w:after="100" w:afterAutospacing="1"/>
              <w:jc w:val="center"/>
              <w:rPr>
                <w:rFonts w:eastAsia="Times New Roman"/>
                <w:b/>
                <w:bCs/>
                <w:sz w:val="28"/>
                <w:szCs w:val="28"/>
              </w:rPr>
            </w:pPr>
            <w:r w:rsidRPr="009E662C">
              <w:rPr>
                <w:rFonts w:eastAsia="Times New Roman"/>
                <w:b/>
                <w:bCs/>
                <w:sz w:val="28"/>
                <w:szCs w:val="28"/>
              </w:rPr>
              <w:t>-</w:t>
            </w:r>
          </w:p>
        </w:tc>
        <w:tc>
          <w:tcPr>
            <w:tcW w:w="949" w:type="dxa"/>
          </w:tcPr>
          <w:p w:rsidR="00BD0B14" w:rsidRPr="009E662C" w:rsidRDefault="00BD0B14" w:rsidP="00BD0B14">
            <w:pPr>
              <w:pStyle w:val="Default"/>
              <w:spacing w:before="100" w:beforeAutospacing="1" w:after="100" w:afterAutospacing="1"/>
              <w:jc w:val="center"/>
              <w:rPr>
                <w:rFonts w:eastAsia="Times New Roman"/>
                <w:b/>
                <w:bCs/>
                <w:sz w:val="28"/>
                <w:szCs w:val="28"/>
              </w:rPr>
            </w:pPr>
            <w:r w:rsidRPr="009E662C">
              <w:rPr>
                <w:rFonts w:eastAsia="Times New Roman"/>
                <w:b/>
                <w:bCs/>
                <w:sz w:val="28"/>
                <w:szCs w:val="28"/>
              </w:rPr>
              <w:t>-</w:t>
            </w:r>
          </w:p>
        </w:tc>
        <w:tc>
          <w:tcPr>
            <w:tcW w:w="1157" w:type="dxa"/>
          </w:tcPr>
          <w:p w:rsidR="00BD0B14" w:rsidRPr="009E662C" w:rsidRDefault="00BD0B14" w:rsidP="00BD0B14">
            <w:pPr>
              <w:pStyle w:val="Default"/>
              <w:spacing w:before="100" w:beforeAutospacing="1" w:after="100" w:afterAutospacing="1"/>
              <w:jc w:val="center"/>
              <w:rPr>
                <w:rFonts w:eastAsia="Times New Roman"/>
                <w:b/>
                <w:bCs/>
                <w:sz w:val="28"/>
                <w:szCs w:val="28"/>
              </w:rPr>
            </w:pPr>
            <w:r w:rsidRPr="009E662C">
              <w:rPr>
                <w:rFonts w:eastAsia="Times New Roman"/>
                <w:b/>
                <w:bCs/>
                <w:sz w:val="28"/>
                <w:szCs w:val="28"/>
              </w:rPr>
              <w:t>+</w:t>
            </w:r>
          </w:p>
        </w:tc>
        <w:tc>
          <w:tcPr>
            <w:tcW w:w="977" w:type="dxa"/>
          </w:tcPr>
          <w:p w:rsidR="00BD0B14" w:rsidRPr="009E662C" w:rsidRDefault="00BD0B14" w:rsidP="00BD0B14">
            <w:pPr>
              <w:pStyle w:val="Default"/>
              <w:spacing w:before="100" w:beforeAutospacing="1" w:after="100" w:afterAutospacing="1"/>
              <w:jc w:val="center"/>
              <w:rPr>
                <w:rFonts w:eastAsia="Times New Roman"/>
                <w:b/>
                <w:bCs/>
                <w:sz w:val="28"/>
                <w:szCs w:val="28"/>
              </w:rPr>
            </w:pPr>
            <w:r w:rsidRPr="009E662C">
              <w:rPr>
                <w:rFonts w:eastAsia="Times New Roman"/>
                <w:b/>
                <w:bCs/>
                <w:sz w:val="28"/>
                <w:szCs w:val="28"/>
              </w:rPr>
              <w:t>-</w:t>
            </w:r>
          </w:p>
        </w:tc>
        <w:tc>
          <w:tcPr>
            <w:tcW w:w="911" w:type="dxa"/>
          </w:tcPr>
          <w:p w:rsidR="00BD0B14" w:rsidRPr="009E662C" w:rsidRDefault="00BD0B14" w:rsidP="00BD0B14">
            <w:pPr>
              <w:pStyle w:val="Default"/>
              <w:spacing w:before="100" w:beforeAutospacing="1" w:after="100" w:afterAutospacing="1"/>
              <w:jc w:val="center"/>
              <w:rPr>
                <w:rFonts w:eastAsia="Times New Roman"/>
                <w:b/>
                <w:bCs/>
                <w:sz w:val="28"/>
                <w:szCs w:val="28"/>
              </w:rPr>
            </w:pPr>
            <w:r w:rsidRPr="009E662C">
              <w:rPr>
                <w:rFonts w:eastAsia="Times New Roman"/>
                <w:b/>
                <w:bCs/>
                <w:sz w:val="28"/>
                <w:szCs w:val="28"/>
              </w:rPr>
              <w:t>+</w:t>
            </w:r>
          </w:p>
        </w:tc>
        <w:tc>
          <w:tcPr>
            <w:tcW w:w="1035" w:type="dxa"/>
          </w:tcPr>
          <w:p w:rsidR="00BD0B14" w:rsidRPr="009E662C" w:rsidRDefault="00BD0B14" w:rsidP="00BD0B14">
            <w:pPr>
              <w:pStyle w:val="Default"/>
              <w:spacing w:before="100" w:beforeAutospacing="1" w:after="100" w:afterAutospacing="1"/>
              <w:jc w:val="center"/>
              <w:rPr>
                <w:rFonts w:eastAsia="Times New Roman"/>
                <w:b/>
                <w:bCs/>
                <w:sz w:val="28"/>
                <w:szCs w:val="28"/>
              </w:rPr>
            </w:pPr>
            <w:r w:rsidRPr="009E662C">
              <w:rPr>
                <w:rFonts w:eastAsia="Times New Roman"/>
                <w:b/>
                <w:bCs/>
                <w:sz w:val="28"/>
                <w:szCs w:val="28"/>
              </w:rPr>
              <w:t>-</w:t>
            </w:r>
          </w:p>
        </w:tc>
        <w:tc>
          <w:tcPr>
            <w:tcW w:w="1225" w:type="dxa"/>
          </w:tcPr>
          <w:p w:rsidR="00BD0B14" w:rsidRPr="009E662C" w:rsidRDefault="00BD0B14" w:rsidP="00BD0B14">
            <w:pPr>
              <w:pStyle w:val="Default"/>
              <w:spacing w:before="100" w:beforeAutospacing="1" w:after="100" w:afterAutospacing="1"/>
              <w:jc w:val="center"/>
              <w:rPr>
                <w:rFonts w:eastAsia="Times New Roman"/>
                <w:b/>
                <w:bCs/>
                <w:sz w:val="28"/>
                <w:szCs w:val="28"/>
              </w:rPr>
            </w:pPr>
            <w:r w:rsidRPr="009E662C">
              <w:rPr>
                <w:rFonts w:eastAsia="Times New Roman"/>
                <w:b/>
                <w:bCs/>
                <w:sz w:val="28"/>
                <w:szCs w:val="28"/>
              </w:rPr>
              <w:t>-</w:t>
            </w:r>
          </w:p>
        </w:tc>
      </w:tr>
      <w:tr w:rsidR="00BD0B14" w:rsidRPr="009E662C" w:rsidTr="00BD0B14">
        <w:tc>
          <w:tcPr>
            <w:tcW w:w="617" w:type="dxa"/>
          </w:tcPr>
          <w:p w:rsidR="00BD0B14" w:rsidRPr="009E662C" w:rsidRDefault="00BD0B14" w:rsidP="00BD0B14">
            <w:pPr>
              <w:pStyle w:val="Default"/>
              <w:spacing w:before="100" w:beforeAutospacing="1" w:after="100" w:afterAutospacing="1"/>
              <w:rPr>
                <w:rFonts w:eastAsia="Times New Roman"/>
                <w:bCs/>
              </w:rPr>
            </w:pPr>
            <w:r w:rsidRPr="009E662C">
              <w:rPr>
                <w:rFonts w:eastAsia="Times New Roman"/>
                <w:bCs/>
              </w:rPr>
              <w:t>2</w:t>
            </w:r>
          </w:p>
        </w:tc>
        <w:tc>
          <w:tcPr>
            <w:tcW w:w="1935" w:type="dxa"/>
          </w:tcPr>
          <w:p w:rsidR="00BD0B14" w:rsidRPr="009E662C" w:rsidRDefault="00BD0B14" w:rsidP="00BD0B14">
            <w:pPr>
              <w:pStyle w:val="Default"/>
              <w:spacing w:before="100" w:beforeAutospacing="1" w:after="100" w:afterAutospacing="1"/>
              <w:rPr>
                <w:rFonts w:eastAsia="Times New Roman"/>
                <w:bCs/>
              </w:rPr>
            </w:pPr>
            <w:r w:rsidRPr="009E662C">
              <w:rPr>
                <w:rFonts w:eastAsia="Times New Roman"/>
                <w:bCs/>
              </w:rPr>
              <w:t>Музаев В.Т.</w:t>
            </w:r>
          </w:p>
        </w:tc>
        <w:tc>
          <w:tcPr>
            <w:tcW w:w="941" w:type="dxa"/>
          </w:tcPr>
          <w:p w:rsidR="00BD0B14" w:rsidRPr="009E662C" w:rsidRDefault="00BD0B14" w:rsidP="00BD0B14">
            <w:pPr>
              <w:pStyle w:val="Default"/>
              <w:spacing w:before="100" w:beforeAutospacing="1" w:after="100" w:afterAutospacing="1"/>
              <w:jc w:val="center"/>
              <w:rPr>
                <w:rFonts w:eastAsia="Times New Roman"/>
                <w:bCs/>
                <w:sz w:val="28"/>
                <w:szCs w:val="28"/>
              </w:rPr>
            </w:pPr>
            <w:r w:rsidRPr="009E662C">
              <w:rPr>
                <w:rFonts w:eastAsia="Times New Roman"/>
                <w:bCs/>
                <w:sz w:val="28"/>
                <w:szCs w:val="28"/>
              </w:rPr>
              <w:t>+</w:t>
            </w:r>
          </w:p>
        </w:tc>
        <w:tc>
          <w:tcPr>
            <w:tcW w:w="949" w:type="dxa"/>
          </w:tcPr>
          <w:p w:rsidR="00BD0B14" w:rsidRPr="009E662C" w:rsidRDefault="00BD0B14" w:rsidP="00BD0B14">
            <w:pPr>
              <w:pStyle w:val="Default"/>
              <w:spacing w:before="100" w:beforeAutospacing="1" w:after="100" w:afterAutospacing="1"/>
              <w:jc w:val="center"/>
              <w:rPr>
                <w:rFonts w:eastAsia="Times New Roman"/>
                <w:b/>
                <w:bCs/>
                <w:sz w:val="28"/>
                <w:szCs w:val="28"/>
              </w:rPr>
            </w:pPr>
            <w:r w:rsidRPr="009E662C">
              <w:rPr>
                <w:rFonts w:eastAsia="Times New Roman"/>
                <w:b/>
                <w:bCs/>
                <w:sz w:val="28"/>
                <w:szCs w:val="28"/>
              </w:rPr>
              <w:t>-</w:t>
            </w:r>
          </w:p>
        </w:tc>
        <w:tc>
          <w:tcPr>
            <w:tcW w:w="1157" w:type="dxa"/>
          </w:tcPr>
          <w:p w:rsidR="00BD0B14" w:rsidRPr="009E662C" w:rsidRDefault="00BD0B14" w:rsidP="00BD0B14">
            <w:pPr>
              <w:pStyle w:val="Default"/>
              <w:spacing w:before="100" w:beforeAutospacing="1" w:after="100" w:afterAutospacing="1"/>
              <w:jc w:val="center"/>
              <w:rPr>
                <w:rFonts w:eastAsia="Times New Roman"/>
                <w:b/>
                <w:bCs/>
                <w:sz w:val="28"/>
                <w:szCs w:val="28"/>
              </w:rPr>
            </w:pPr>
            <w:r w:rsidRPr="009E662C">
              <w:rPr>
                <w:rFonts w:eastAsia="Times New Roman"/>
                <w:b/>
                <w:bCs/>
                <w:sz w:val="28"/>
                <w:szCs w:val="28"/>
              </w:rPr>
              <w:t>+</w:t>
            </w:r>
          </w:p>
        </w:tc>
        <w:tc>
          <w:tcPr>
            <w:tcW w:w="977" w:type="dxa"/>
          </w:tcPr>
          <w:p w:rsidR="00BD0B14" w:rsidRPr="009E662C" w:rsidRDefault="00BD0B14" w:rsidP="00BD0B14">
            <w:pPr>
              <w:pStyle w:val="Default"/>
              <w:spacing w:before="100" w:beforeAutospacing="1" w:after="100" w:afterAutospacing="1"/>
              <w:jc w:val="center"/>
              <w:rPr>
                <w:rFonts w:eastAsia="Times New Roman"/>
                <w:b/>
                <w:bCs/>
                <w:sz w:val="28"/>
                <w:szCs w:val="28"/>
              </w:rPr>
            </w:pPr>
            <w:r w:rsidRPr="009E662C">
              <w:rPr>
                <w:rFonts w:eastAsia="Times New Roman"/>
                <w:b/>
                <w:bCs/>
                <w:sz w:val="28"/>
                <w:szCs w:val="28"/>
              </w:rPr>
              <w:t>-</w:t>
            </w:r>
          </w:p>
        </w:tc>
        <w:tc>
          <w:tcPr>
            <w:tcW w:w="911" w:type="dxa"/>
          </w:tcPr>
          <w:p w:rsidR="00BD0B14" w:rsidRPr="009E662C" w:rsidRDefault="00BD0B14" w:rsidP="00BD0B14">
            <w:pPr>
              <w:pStyle w:val="Default"/>
              <w:spacing w:before="100" w:beforeAutospacing="1" w:after="100" w:afterAutospacing="1"/>
              <w:jc w:val="center"/>
              <w:rPr>
                <w:rFonts w:eastAsia="Times New Roman"/>
                <w:b/>
                <w:bCs/>
                <w:sz w:val="28"/>
                <w:szCs w:val="28"/>
              </w:rPr>
            </w:pPr>
            <w:r w:rsidRPr="009E662C">
              <w:rPr>
                <w:rFonts w:eastAsia="Times New Roman"/>
                <w:b/>
                <w:bCs/>
                <w:sz w:val="28"/>
                <w:szCs w:val="28"/>
              </w:rPr>
              <w:t>-</w:t>
            </w:r>
          </w:p>
        </w:tc>
        <w:tc>
          <w:tcPr>
            <w:tcW w:w="1035" w:type="dxa"/>
          </w:tcPr>
          <w:p w:rsidR="00BD0B14" w:rsidRPr="009E662C" w:rsidRDefault="00BD0B14" w:rsidP="00BD0B14">
            <w:pPr>
              <w:pStyle w:val="Default"/>
              <w:spacing w:before="100" w:beforeAutospacing="1" w:after="100" w:afterAutospacing="1"/>
              <w:jc w:val="center"/>
              <w:rPr>
                <w:rFonts w:eastAsia="Times New Roman"/>
                <w:b/>
                <w:bCs/>
                <w:sz w:val="28"/>
                <w:szCs w:val="28"/>
              </w:rPr>
            </w:pPr>
            <w:r w:rsidRPr="009E662C">
              <w:rPr>
                <w:rFonts w:eastAsia="Times New Roman"/>
                <w:b/>
                <w:bCs/>
                <w:sz w:val="28"/>
                <w:szCs w:val="28"/>
              </w:rPr>
              <w:t>+</w:t>
            </w:r>
          </w:p>
        </w:tc>
        <w:tc>
          <w:tcPr>
            <w:tcW w:w="1225" w:type="dxa"/>
          </w:tcPr>
          <w:p w:rsidR="00BD0B14" w:rsidRPr="009E662C" w:rsidRDefault="00BD0B14" w:rsidP="00BD0B14">
            <w:pPr>
              <w:pStyle w:val="Default"/>
              <w:spacing w:before="100" w:beforeAutospacing="1" w:after="100" w:afterAutospacing="1"/>
              <w:jc w:val="center"/>
              <w:rPr>
                <w:rFonts w:eastAsia="Times New Roman"/>
                <w:b/>
                <w:bCs/>
                <w:sz w:val="28"/>
                <w:szCs w:val="28"/>
              </w:rPr>
            </w:pPr>
            <w:r w:rsidRPr="009E662C">
              <w:rPr>
                <w:rFonts w:eastAsia="Times New Roman"/>
                <w:b/>
                <w:bCs/>
                <w:sz w:val="28"/>
                <w:szCs w:val="28"/>
              </w:rPr>
              <w:t>-</w:t>
            </w:r>
          </w:p>
        </w:tc>
      </w:tr>
      <w:tr w:rsidR="00BD0B14" w:rsidRPr="009E662C" w:rsidTr="00BD0B14">
        <w:tc>
          <w:tcPr>
            <w:tcW w:w="617" w:type="dxa"/>
          </w:tcPr>
          <w:p w:rsidR="00BD0B14" w:rsidRPr="009E662C" w:rsidRDefault="00BD0B14" w:rsidP="00BD0B14">
            <w:pPr>
              <w:pStyle w:val="Default"/>
              <w:spacing w:before="100" w:beforeAutospacing="1" w:after="100" w:afterAutospacing="1"/>
              <w:rPr>
                <w:rFonts w:eastAsia="Times New Roman"/>
                <w:bCs/>
              </w:rPr>
            </w:pPr>
            <w:r w:rsidRPr="009E662C">
              <w:rPr>
                <w:rFonts w:eastAsia="Times New Roman"/>
                <w:bCs/>
              </w:rPr>
              <w:t>3</w:t>
            </w:r>
          </w:p>
        </w:tc>
        <w:tc>
          <w:tcPr>
            <w:tcW w:w="1935" w:type="dxa"/>
          </w:tcPr>
          <w:p w:rsidR="00BD0B14" w:rsidRPr="009E662C" w:rsidRDefault="00BD0B14" w:rsidP="00BD0B14">
            <w:pPr>
              <w:pStyle w:val="Default"/>
              <w:spacing w:before="100" w:beforeAutospacing="1" w:after="100" w:afterAutospacing="1"/>
              <w:rPr>
                <w:rFonts w:eastAsia="Times New Roman"/>
                <w:bCs/>
              </w:rPr>
            </w:pPr>
            <w:r w:rsidRPr="009E662C">
              <w:rPr>
                <w:rFonts w:eastAsia="Times New Roman"/>
                <w:bCs/>
              </w:rPr>
              <w:t>Музаева З.А.</w:t>
            </w:r>
          </w:p>
        </w:tc>
        <w:tc>
          <w:tcPr>
            <w:tcW w:w="941" w:type="dxa"/>
          </w:tcPr>
          <w:p w:rsidR="00BD0B14" w:rsidRPr="009E662C" w:rsidRDefault="00BD0B14" w:rsidP="00BD0B14">
            <w:pPr>
              <w:pStyle w:val="Default"/>
              <w:spacing w:before="100" w:beforeAutospacing="1" w:after="100" w:afterAutospacing="1"/>
              <w:jc w:val="center"/>
              <w:rPr>
                <w:rFonts w:eastAsia="Times New Roman"/>
                <w:bCs/>
                <w:sz w:val="28"/>
                <w:szCs w:val="28"/>
              </w:rPr>
            </w:pPr>
            <w:r w:rsidRPr="009E662C">
              <w:rPr>
                <w:rFonts w:eastAsia="Times New Roman"/>
                <w:bCs/>
                <w:sz w:val="28"/>
                <w:szCs w:val="28"/>
              </w:rPr>
              <w:t>-</w:t>
            </w:r>
          </w:p>
        </w:tc>
        <w:tc>
          <w:tcPr>
            <w:tcW w:w="949" w:type="dxa"/>
          </w:tcPr>
          <w:p w:rsidR="00BD0B14" w:rsidRPr="009E662C" w:rsidRDefault="00BD0B14" w:rsidP="00BD0B14">
            <w:pPr>
              <w:pStyle w:val="Default"/>
              <w:spacing w:before="100" w:beforeAutospacing="1" w:after="100" w:afterAutospacing="1"/>
              <w:jc w:val="center"/>
              <w:rPr>
                <w:rFonts w:eastAsia="Times New Roman"/>
                <w:b/>
                <w:bCs/>
                <w:sz w:val="28"/>
                <w:szCs w:val="28"/>
              </w:rPr>
            </w:pPr>
            <w:r w:rsidRPr="009E662C">
              <w:rPr>
                <w:rFonts w:eastAsia="Times New Roman"/>
                <w:b/>
                <w:bCs/>
                <w:sz w:val="28"/>
                <w:szCs w:val="28"/>
              </w:rPr>
              <w:t>-</w:t>
            </w:r>
          </w:p>
        </w:tc>
        <w:tc>
          <w:tcPr>
            <w:tcW w:w="1157" w:type="dxa"/>
          </w:tcPr>
          <w:p w:rsidR="00BD0B14" w:rsidRPr="009E662C" w:rsidRDefault="00BD0B14" w:rsidP="00BD0B14">
            <w:pPr>
              <w:pStyle w:val="Default"/>
              <w:spacing w:before="100" w:beforeAutospacing="1" w:after="100" w:afterAutospacing="1"/>
              <w:jc w:val="center"/>
              <w:rPr>
                <w:rFonts w:eastAsia="Times New Roman"/>
                <w:b/>
                <w:bCs/>
                <w:sz w:val="28"/>
                <w:szCs w:val="28"/>
              </w:rPr>
            </w:pPr>
            <w:r w:rsidRPr="009E662C">
              <w:rPr>
                <w:rFonts w:eastAsia="Times New Roman"/>
                <w:b/>
                <w:bCs/>
                <w:sz w:val="28"/>
                <w:szCs w:val="28"/>
              </w:rPr>
              <w:t>-</w:t>
            </w:r>
          </w:p>
        </w:tc>
        <w:tc>
          <w:tcPr>
            <w:tcW w:w="977" w:type="dxa"/>
          </w:tcPr>
          <w:p w:rsidR="00BD0B14" w:rsidRPr="009E662C" w:rsidRDefault="00BD0B14" w:rsidP="00BD0B14">
            <w:pPr>
              <w:pStyle w:val="Default"/>
              <w:spacing w:before="100" w:beforeAutospacing="1" w:after="100" w:afterAutospacing="1"/>
              <w:jc w:val="center"/>
              <w:rPr>
                <w:rFonts w:eastAsia="Times New Roman"/>
                <w:b/>
                <w:bCs/>
                <w:sz w:val="28"/>
                <w:szCs w:val="28"/>
              </w:rPr>
            </w:pPr>
            <w:r w:rsidRPr="009E662C">
              <w:rPr>
                <w:rFonts w:eastAsia="Times New Roman"/>
                <w:b/>
                <w:bCs/>
                <w:sz w:val="28"/>
                <w:szCs w:val="28"/>
              </w:rPr>
              <w:t>-</w:t>
            </w:r>
          </w:p>
        </w:tc>
        <w:tc>
          <w:tcPr>
            <w:tcW w:w="911" w:type="dxa"/>
          </w:tcPr>
          <w:p w:rsidR="00BD0B14" w:rsidRPr="009E662C" w:rsidRDefault="00BD0B14" w:rsidP="00BD0B14">
            <w:pPr>
              <w:pStyle w:val="Default"/>
              <w:spacing w:before="100" w:beforeAutospacing="1" w:after="100" w:afterAutospacing="1"/>
              <w:jc w:val="center"/>
              <w:rPr>
                <w:rFonts w:eastAsia="Times New Roman"/>
                <w:b/>
                <w:bCs/>
                <w:sz w:val="28"/>
                <w:szCs w:val="28"/>
              </w:rPr>
            </w:pPr>
            <w:r w:rsidRPr="009E662C">
              <w:rPr>
                <w:rFonts w:eastAsia="Times New Roman"/>
                <w:b/>
                <w:bCs/>
                <w:sz w:val="28"/>
                <w:szCs w:val="28"/>
              </w:rPr>
              <w:t>-</w:t>
            </w:r>
          </w:p>
        </w:tc>
        <w:tc>
          <w:tcPr>
            <w:tcW w:w="1035" w:type="dxa"/>
          </w:tcPr>
          <w:p w:rsidR="00BD0B14" w:rsidRPr="009E662C" w:rsidRDefault="00BD0B14" w:rsidP="00BD0B14">
            <w:pPr>
              <w:pStyle w:val="Default"/>
              <w:spacing w:before="100" w:beforeAutospacing="1" w:after="100" w:afterAutospacing="1"/>
              <w:jc w:val="center"/>
              <w:rPr>
                <w:rFonts w:eastAsia="Times New Roman"/>
                <w:b/>
                <w:bCs/>
                <w:sz w:val="28"/>
                <w:szCs w:val="28"/>
              </w:rPr>
            </w:pPr>
            <w:r w:rsidRPr="009E662C">
              <w:rPr>
                <w:rFonts w:eastAsia="Times New Roman"/>
                <w:b/>
                <w:bCs/>
                <w:sz w:val="28"/>
                <w:szCs w:val="28"/>
              </w:rPr>
              <w:t>-</w:t>
            </w:r>
          </w:p>
        </w:tc>
        <w:tc>
          <w:tcPr>
            <w:tcW w:w="1225" w:type="dxa"/>
          </w:tcPr>
          <w:p w:rsidR="00BD0B14" w:rsidRPr="009E662C" w:rsidRDefault="00BD0B14" w:rsidP="00BD0B14">
            <w:pPr>
              <w:pStyle w:val="Default"/>
              <w:spacing w:before="100" w:beforeAutospacing="1" w:after="100" w:afterAutospacing="1"/>
              <w:jc w:val="center"/>
              <w:rPr>
                <w:rFonts w:eastAsia="Times New Roman"/>
                <w:b/>
                <w:bCs/>
                <w:sz w:val="28"/>
                <w:szCs w:val="28"/>
              </w:rPr>
            </w:pPr>
            <w:r w:rsidRPr="009E662C">
              <w:rPr>
                <w:rFonts w:eastAsia="Times New Roman"/>
                <w:b/>
                <w:bCs/>
                <w:sz w:val="28"/>
                <w:szCs w:val="28"/>
              </w:rPr>
              <w:t>-</w:t>
            </w:r>
          </w:p>
        </w:tc>
      </w:tr>
      <w:tr w:rsidR="00BD0B14" w:rsidRPr="009E662C" w:rsidTr="00BD0B14">
        <w:tc>
          <w:tcPr>
            <w:tcW w:w="617" w:type="dxa"/>
          </w:tcPr>
          <w:p w:rsidR="00BD0B14" w:rsidRPr="009E662C" w:rsidRDefault="00BD0B14" w:rsidP="00BD0B14">
            <w:pPr>
              <w:pStyle w:val="Default"/>
              <w:spacing w:before="100" w:beforeAutospacing="1" w:after="100" w:afterAutospacing="1"/>
              <w:rPr>
                <w:rFonts w:eastAsia="Times New Roman"/>
                <w:bCs/>
              </w:rPr>
            </w:pPr>
            <w:r w:rsidRPr="009E662C">
              <w:rPr>
                <w:rFonts w:eastAsia="Times New Roman"/>
                <w:bCs/>
              </w:rPr>
              <w:t>4</w:t>
            </w:r>
          </w:p>
        </w:tc>
        <w:tc>
          <w:tcPr>
            <w:tcW w:w="1935" w:type="dxa"/>
          </w:tcPr>
          <w:p w:rsidR="00BD0B14" w:rsidRPr="009E662C" w:rsidRDefault="00BD0B14" w:rsidP="00BD0B14">
            <w:pPr>
              <w:pStyle w:val="Default"/>
              <w:spacing w:before="100" w:beforeAutospacing="1" w:after="100" w:afterAutospacing="1"/>
              <w:rPr>
                <w:rFonts w:eastAsia="Times New Roman"/>
                <w:bCs/>
              </w:rPr>
            </w:pPr>
            <w:r w:rsidRPr="009E662C">
              <w:rPr>
                <w:rFonts w:eastAsia="Times New Roman"/>
                <w:bCs/>
              </w:rPr>
              <w:t>Гадаева Ю. А.</w:t>
            </w:r>
          </w:p>
        </w:tc>
        <w:tc>
          <w:tcPr>
            <w:tcW w:w="941" w:type="dxa"/>
          </w:tcPr>
          <w:p w:rsidR="00BD0B14" w:rsidRPr="009E662C" w:rsidRDefault="00BD0B14" w:rsidP="00BD0B14">
            <w:pPr>
              <w:pStyle w:val="Default"/>
              <w:spacing w:before="100" w:beforeAutospacing="1" w:after="100" w:afterAutospacing="1"/>
              <w:jc w:val="center"/>
              <w:rPr>
                <w:rFonts w:eastAsia="Times New Roman"/>
                <w:b/>
                <w:bCs/>
                <w:sz w:val="28"/>
                <w:szCs w:val="28"/>
              </w:rPr>
            </w:pPr>
            <w:r w:rsidRPr="009E662C">
              <w:rPr>
                <w:rFonts w:eastAsia="Times New Roman"/>
                <w:b/>
                <w:bCs/>
                <w:sz w:val="28"/>
                <w:szCs w:val="28"/>
              </w:rPr>
              <w:t>+</w:t>
            </w:r>
          </w:p>
        </w:tc>
        <w:tc>
          <w:tcPr>
            <w:tcW w:w="949" w:type="dxa"/>
          </w:tcPr>
          <w:p w:rsidR="00BD0B14" w:rsidRPr="009E662C" w:rsidRDefault="00BD0B14" w:rsidP="00BD0B14">
            <w:pPr>
              <w:pStyle w:val="Default"/>
              <w:spacing w:before="100" w:beforeAutospacing="1" w:after="100" w:afterAutospacing="1"/>
              <w:jc w:val="center"/>
              <w:rPr>
                <w:rFonts w:eastAsia="Times New Roman"/>
                <w:b/>
                <w:bCs/>
                <w:sz w:val="28"/>
                <w:szCs w:val="28"/>
              </w:rPr>
            </w:pPr>
            <w:r w:rsidRPr="009E662C">
              <w:rPr>
                <w:rFonts w:eastAsia="Times New Roman"/>
                <w:b/>
                <w:bCs/>
                <w:sz w:val="28"/>
                <w:szCs w:val="28"/>
              </w:rPr>
              <w:t>-</w:t>
            </w:r>
          </w:p>
        </w:tc>
        <w:tc>
          <w:tcPr>
            <w:tcW w:w="1157" w:type="dxa"/>
          </w:tcPr>
          <w:p w:rsidR="00BD0B14" w:rsidRPr="009E662C" w:rsidRDefault="00BD0B14" w:rsidP="00BD0B14">
            <w:pPr>
              <w:pStyle w:val="Default"/>
              <w:spacing w:before="100" w:beforeAutospacing="1" w:after="100" w:afterAutospacing="1"/>
              <w:jc w:val="center"/>
              <w:rPr>
                <w:rFonts w:eastAsia="Times New Roman"/>
                <w:b/>
                <w:bCs/>
                <w:sz w:val="28"/>
                <w:szCs w:val="28"/>
              </w:rPr>
            </w:pPr>
            <w:r w:rsidRPr="009E662C">
              <w:rPr>
                <w:rFonts w:eastAsia="Times New Roman"/>
                <w:b/>
                <w:bCs/>
                <w:sz w:val="28"/>
                <w:szCs w:val="28"/>
              </w:rPr>
              <w:t>+</w:t>
            </w:r>
          </w:p>
        </w:tc>
        <w:tc>
          <w:tcPr>
            <w:tcW w:w="977" w:type="dxa"/>
          </w:tcPr>
          <w:p w:rsidR="00BD0B14" w:rsidRPr="009E662C" w:rsidRDefault="00BD0B14" w:rsidP="00BD0B14">
            <w:pPr>
              <w:pStyle w:val="Default"/>
              <w:spacing w:before="100" w:beforeAutospacing="1" w:after="100" w:afterAutospacing="1"/>
              <w:jc w:val="center"/>
              <w:rPr>
                <w:rFonts w:eastAsia="Times New Roman"/>
                <w:b/>
                <w:bCs/>
                <w:sz w:val="28"/>
                <w:szCs w:val="28"/>
              </w:rPr>
            </w:pPr>
            <w:r w:rsidRPr="009E662C">
              <w:rPr>
                <w:rFonts w:eastAsia="Times New Roman"/>
                <w:b/>
                <w:bCs/>
                <w:sz w:val="28"/>
                <w:szCs w:val="28"/>
              </w:rPr>
              <w:t>-</w:t>
            </w:r>
          </w:p>
        </w:tc>
        <w:tc>
          <w:tcPr>
            <w:tcW w:w="911" w:type="dxa"/>
          </w:tcPr>
          <w:p w:rsidR="00BD0B14" w:rsidRPr="009E662C" w:rsidRDefault="00BD0B14" w:rsidP="00BD0B14">
            <w:pPr>
              <w:pStyle w:val="Default"/>
              <w:spacing w:before="100" w:beforeAutospacing="1" w:after="100" w:afterAutospacing="1"/>
              <w:jc w:val="center"/>
              <w:rPr>
                <w:rFonts w:eastAsia="Times New Roman"/>
                <w:b/>
                <w:bCs/>
                <w:sz w:val="28"/>
                <w:szCs w:val="28"/>
              </w:rPr>
            </w:pPr>
            <w:r w:rsidRPr="009E662C">
              <w:rPr>
                <w:rFonts w:eastAsia="Times New Roman"/>
                <w:b/>
                <w:bCs/>
                <w:sz w:val="28"/>
                <w:szCs w:val="28"/>
              </w:rPr>
              <w:t>-</w:t>
            </w:r>
          </w:p>
        </w:tc>
        <w:tc>
          <w:tcPr>
            <w:tcW w:w="1035" w:type="dxa"/>
          </w:tcPr>
          <w:p w:rsidR="00BD0B14" w:rsidRPr="009E662C" w:rsidRDefault="00BD0B14" w:rsidP="00BD0B14">
            <w:pPr>
              <w:pStyle w:val="Default"/>
              <w:spacing w:before="100" w:beforeAutospacing="1" w:after="100" w:afterAutospacing="1"/>
              <w:jc w:val="center"/>
              <w:rPr>
                <w:rFonts w:eastAsia="Times New Roman"/>
                <w:b/>
                <w:bCs/>
                <w:sz w:val="28"/>
                <w:szCs w:val="28"/>
              </w:rPr>
            </w:pPr>
            <w:r w:rsidRPr="009E662C">
              <w:rPr>
                <w:rFonts w:eastAsia="Times New Roman"/>
                <w:b/>
                <w:bCs/>
                <w:sz w:val="28"/>
                <w:szCs w:val="28"/>
              </w:rPr>
              <w:t>+</w:t>
            </w:r>
          </w:p>
        </w:tc>
        <w:tc>
          <w:tcPr>
            <w:tcW w:w="1225" w:type="dxa"/>
          </w:tcPr>
          <w:p w:rsidR="00BD0B14" w:rsidRPr="009E662C" w:rsidRDefault="00BD0B14" w:rsidP="00BD0B14">
            <w:pPr>
              <w:pStyle w:val="Default"/>
              <w:spacing w:before="100" w:beforeAutospacing="1" w:after="100" w:afterAutospacing="1"/>
              <w:jc w:val="center"/>
              <w:rPr>
                <w:rFonts w:eastAsia="Times New Roman"/>
                <w:b/>
                <w:bCs/>
                <w:sz w:val="28"/>
                <w:szCs w:val="28"/>
              </w:rPr>
            </w:pPr>
            <w:r w:rsidRPr="009E662C">
              <w:rPr>
                <w:rFonts w:eastAsia="Times New Roman"/>
                <w:b/>
                <w:bCs/>
                <w:sz w:val="28"/>
                <w:szCs w:val="28"/>
              </w:rPr>
              <w:t>-</w:t>
            </w:r>
          </w:p>
        </w:tc>
      </w:tr>
      <w:tr w:rsidR="00BD0B14" w:rsidRPr="009E662C" w:rsidTr="00BD0B14">
        <w:tc>
          <w:tcPr>
            <w:tcW w:w="617" w:type="dxa"/>
          </w:tcPr>
          <w:p w:rsidR="00BD0B14" w:rsidRPr="009E662C" w:rsidRDefault="00BD0B14" w:rsidP="00BD0B14">
            <w:pPr>
              <w:pStyle w:val="Default"/>
              <w:spacing w:before="100" w:beforeAutospacing="1" w:after="100" w:afterAutospacing="1"/>
              <w:rPr>
                <w:rFonts w:eastAsia="Times New Roman"/>
                <w:bCs/>
              </w:rPr>
            </w:pPr>
            <w:r w:rsidRPr="009E662C">
              <w:rPr>
                <w:rFonts w:eastAsia="Times New Roman"/>
                <w:bCs/>
              </w:rPr>
              <w:t>5</w:t>
            </w:r>
          </w:p>
        </w:tc>
        <w:tc>
          <w:tcPr>
            <w:tcW w:w="1935" w:type="dxa"/>
          </w:tcPr>
          <w:p w:rsidR="00BD0B14" w:rsidRPr="009E662C" w:rsidRDefault="00BD0B14" w:rsidP="00BD0B14">
            <w:pPr>
              <w:pStyle w:val="Default"/>
              <w:spacing w:before="100" w:beforeAutospacing="1" w:after="100" w:afterAutospacing="1"/>
              <w:rPr>
                <w:rFonts w:eastAsia="Times New Roman"/>
                <w:bCs/>
              </w:rPr>
            </w:pPr>
            <w:r w:rsidRPr="009E662C">
              <w:rPr>
                <w:rFonts w:eastAsia="Times New Roman"/>
                <w:bCs/>
              </w:rPr>
              <w:t>Моураова Р. Р.</w:t>
            </w:r>
          </w:p>
        </w:tc>
        <w:tc>
          <w:tcPr>
            <w:tcW w:w="941" w:type="dxa"/>
          </w:tcPr>
          <w:p w:rsidR="00BD0B14" w:rsidRPr="009E662C" w:rsidRDefault="00BD0B14" w:rsidP="00BD0B14">
            <w:pPr>
              <w:pStyle w:val="Default"/>
              <w:spacing w:before="100" w:beforeAutospacing="1" w:after="100" w:afterAutospacing="1"/>
              <w:jc w:val="center"/>
              <w:rPr>
                <w:rFonts w:eastAsia="Times New Roman"/>
                <w:b/>
                <w:bCs/>
                <w:sz w:val="28"/>
                <w:szCs w:val="28"/>
              </w:rPr>
            </w:pPr>
            <w:r w:rsidRPr="009E662C">
              <w:rPr>
                <w:rFonts w:eastAsia="Times New Roman"/>
                <w:b/>
                <w:bCs/>
                <w:sz w:val="28"/>
                <w:szCs w:val="28"/>
              </w:rPr>
              <w:t>+</w:t>
            </w:r>
          </w:p>
        </w:tc>
        <w:tc>
          <w:tcPr>
            <w:tcW w:w="949" w:type="dxa"/>
          </w:tcPr>
          <w:p w:rsidR="00BD0B14" w:rsidRPr="009E662C" w:rsidRDefault="00BD0B14" w:rsidP="00BD0B14">
            <w:pPr>
              <w:pStyle w:val="Default"/>
              <w:spacing w:before="100" w:beforeAutospacing="1" w:after="100" w:afterAutospacing="1"/>
              <w:jc w:val="center"/>
              <w:rPr>
                <w:rFonts w:eastAsia="Times New Roman"/>
                <w:b/>
                <w:bCs/>
                <w:sz w:val="28"/>
                <w:szCs w:val="28"/>
              </w:rPr>
            </w:pPr>
            <w:r w:rsidRPr="009E662C">
              <w:rPr>
                <w:rFonts w:eastAsia="Times New Roman"/>
                <w:b/>
                <w:bCs/>
                <w:sz w:val="28"/>
                <w:szCs w:val="28"/>
              </w:rPr>
              <w:t>-</w:t>
            </w:r>
          </w:p>
        </w:tc>
        <w:tc>
          <w:tcPr>
            <w:tcW w:w="1157" w:type="dxa"/>
          </w:tcPr>
          <w:p w:rsidR="00BD0B14" w:rsidRPr="009E662C" w:rsidRDefault="00BD0B14" w:rsidP="00BD0B14">
            <w:pPr>
              <w:pStyle w:val="Default"/>
              <w:spacing w:before="100" w:beforeAutospacing="1" w:after="100" w:afterAutospacing="1"/>
              <w:jc w:val="center"/>
              <w:rPr>
                <w:rFonts w:eastAsia="Times New Roman"/>
                <w:b/>
                <w:bCs/>
                <w:sz w:val="28"/>
                <w:szCs w:val="28"/>
              </w:rPr>
            </w:pPr>
            <w:r w:rsidRPr="009E662C">
              <w:rPr>
                <w:rFonts w:eastAsia="Times New Roman"/>
                <w:b/>
                <w:bCs/>
                <w:sz w:val="28"/>
                <w:szCs w:val="28"/>
              </w:rPr>
              <w:t>+</w:t>
            </w:r>
          </w:p>
        </w:tc>
        <w:tc>
          <w:tcPr>
            <w:tcW w:w="977" w:type="dxa"/>
          </w:tcPr>
          <w:p w:rsidR="00BD0B14" w:rsidRPr="009E662C" w:rsidRDefault="00BD0B14" w:rsidP="00BD0B14">
            <w:pPr>
              <w:pStyle w:val="Default"/>
              <w:spacing w:before="100" w:beforeAutospacing="1" w:after="100" w:afterAutospacing="1"/>
              <w:jc w:val="center"/>
              <w:rPr>
                <w:rFonts w:eastAsia="Times New Roman"/>
                <w:b/>
                <w:bCs/>
                <w:sz w:val="28"/>
                <w:szCs w:val="28"/>
              </w:rPr>
            </w:pPr>
            <w:r w:rsidRPr="009E662C">
              <w:rPr>
                <w:rFonts w:eastAsia="Times New Roman"/>
                <w:b/>
                <w:bCs/>
                <w:sz w:val="28"/>
                <w:szCs w:val="28"/>
              </w:rPr>
              <w:t>+</w:t>
            </w:r>
          </w:p>
        </w:tc>
        <w:tc>
          <w:tcPr>
            <w:tcW w:w="911" w:type="dxa"/>
          </w:tcPr>
          <w:p w:rsidR="00BD0B14" w:rsidRPr="009E662C" w:rsidRDefault="00BD0B14" w:rsidP="00BD0B14">
            <w:pPr>
              <w:pStyle w:val="Default"/>
              <w:spacing w:before="100" w:beforeAutospacing="1" w:after="100" w:afterAutospacing="1"/>
              <w:jc w:val="center"/>
              <w:rPr>
                <w:rFonts w:eastAsia="Times New Roman"/>
                <w:b/>
                <w:bCs/>
                <w:sz w:val="28"/>
                <w:szCs w:val="28"/>
              </w:rPr>
            </w:pPr>
            <w:r w:rsidRPr="009E662C">
              <w:rPr>
                <w:rFonts w:eastAsia="Times New Roman"/>
                <w:b/>
                <w:bCs/>
                <w:sz w:val="28"/>
                <w:szCs w:val="28"/>
              </w:rPr>
              <w:t>+</w:t>
            </w:r>
          </w:p>
        </w:tc>
        <w:tc>
          <w:tcPr>
            <w:tcW w:w="1035" w:type="dxa"/>
          </w:tcPr>
          <w:p w:rsidR="00BD0B14" w:rsidRPr="009E662C" w:rsidRDefault="00BD0B14" w:rsidP="00BD0B14">
            <w:pPr>
              <w:pStyle w:val="Default"/>
              <w:spacing w:before="100" w:beforeAutospacing="1" w:after="100" w:afterAutospacing="1"/>
              <w:jc w:val="center"/>
              <w:rPr>
                <w:rFonts w:eastAsia="Times New Roman"/>
                <w:b/>
                <w:bCs/>
                <w:sz w:val="28"/>
                <w:szCs w:val="28"/>
              </w:rPr>
            </w:pPr>
            <w:r w:rsidRPr="009E662C">
              <w:rPr>
                <w:rFonts w:eastAsia="Times New Roman"/>
                <w:b/>
                <w:bCs/>
                <w:sz w:val="28"/>
                <w:szCs w:val="28"/>
              </w:rPr>
              <w:t>-</w:t>
            </w:r>
          </w:p>
        </w:tc>
        <w:tc>
          <w:tcPr>
            <w:tcW w:w="1225" w:type="dxa"/>
          </w:tcPr>
          <w:p w:rsidR="00BD0B14" w:rsidRPr="009E662C" w:rsidRDefault="00BD0B14" w:rsidP="00BD0B14">
            <w:pPr>
              <w:pStyle w:val="Default"/>
              <w:spacing w:before="100" w:beforeAutospacing="1" w:after="100" w:afterAutospacing="1"/>
              <w:jc w:val="center"/>
              <w:rPr>
                <w:rFonts w:eastAsia="Times New Roman"/>
                <w:b/>
                <w:bCs/>
                <w:sz w:val="28"/>
                <w:szCs w:val="28"/>
              </w:rPr>
            </w:pPr>
            <w:r w:rsidRPr="009E662C">
              <w:rPr>
                <w:rFonts w:eastAsia="Times New Roman"/>
                <w:b/>
                <w:bCs/>
                <w:sz w:val="28"/>
                <w:szCs w:val="28"/>
              </w:rPr>
              <w:t>-</w:t>
            </w:r>
          </w:p>
        </w:tc>
      </w:tr>
      <w:tr w:rsidR="00BD0B14" w:rsidRPr="009E662C" w:rsidTr="00BD0B14">
        <w:tc>
          <w:tcPr>
            <w:tcW w:w="617" w:type="dxa"/>
          </w:tcPr>
          <w:p w:rsidR="00BD0B14" w:rsidRPr="009E662C" w:rsidRDefault="00BD0B14" w:rsidP="00BD0B14">
            <w:pPr>
              <w:pStyle w:val="Default"/>
              <w:spacing w:before="100" w:beforeAutospacing="1" w:after="100" w:afterAutospacing="1"/>
              <w:rPr>
                <w:rFonts w:eastAsia="Times New Roman"/>
                <w:bCs/>
              </w:rPr>
            </w:pPr>
            <w:r w:rsidRPr="009E662C">
              <w:rPr>
                <w:rFonts w:eastAsia="Times New Roman"/>
                <w:bCs/>
              </w:rPr>
              <w:t>6</w:t>
            </w:r>
          </w:p>
        </w:tc>
        <w:tc>
          <w:tcPr>
            <w:tcW w:w="1935" w:type="dxa"/>
          </w:tcPr>
          <w:p w:rsidR="00BD0B14" w:rsidRPr="009E662C" w:rsidRDefault="00BD0B14" w:rsidP="00BD0B14">
            <w:pPr>
              <w:pStyle w:val="Default"/>
              <w:spacing w:before="100" w:beforeAutospacing="1" w:after="100" w:afterAutospacing="1"/>
              <w:rPr>
                <w:rFonts w:eastAsia="Times New Roman"/>
                <w:bCs/>
              </w:rPr>
            </w:pPr>
            <w:r w:rsidRPr="009E662C">
              <w:rPr>
                <w:rFonts w:eastAsia="Times New Roman"/>
                <w:bCs/>
              </w:rPr>
              <w:t>Бетрозова Ф.Ф.</w:t>
            </w:r>
          </w:p>
        </w:tc>
        <w:tc>
          <w:tcPr>
            <w:tcW w:w="941" w:type="dxa"/>
          </w:tcPr>
          <w:p w:rsidR="00BD0B14" w:rsidRPr="009E662C" w:rsidRDefault="00BD0B14" w:rsidP="00BD0B14">
            <w:pPr>
              <w:pStyle w:val="Default"/>
              <w:spacing w:before="100" w:beforeAutospacing="1" w:after="100" w:afterAutospacing="1"/>
              <w:jc w:val="center"/>
              <w:rPr>
                <w:rFonts w:eastAsia="Times New Roman"/>
                <w:b/>
                <w:bCs/>
                <w:sz w:val="28"/>
                <w:szCs w:val="28"/>
              </w:rPr>
            </w:pPr>
            <w:r w:rsidRPr="009E662C">
              <w:rPr>
                <w:rFonts w:eastAsia="Times New Roman"/>
                <w:b/>
                <w:bCs/>
                <w:sz w:val="28"/>
                <w:szCs w:val="28"/>
              </w:rPr>
              <w:t>-</w:t>
            </w:r>
          </w:p>
        </w:tc>
        <w:tc>
          <w:tcPr>
            <w:tcW w:w="949" w:type="dxa"/>
          </w:tcPr>
          <w:p w:rsidR="00BD0B14" w:rsidRPr="009E662C" w:rsidRDefault="00BD0B14" w:rsidP="00BD0B14">
            <w:pPr>
              <w:pStyle w:val="Default"/>
              <w:spacing w:before="100" w:beforeAutospacing="1" w:after="100" w:afterAutospacing="1"/>
              <w:jc w:val="center"/>
              <w:rPr>
                <w:rFonts w:eastAsia="Times New Roman"/>
                <w:b/>
                <w:bCs/>
                <w:sz w:val="28"/>
                <w:szCs w:val="28"/>
              </w:rPr>
            </w:pPr>
            <w:r w:rsidRPr="009E662C">
              <w:rPr>
                <w:rFonts w:eastAsia="Times New Roman"/>
                <w:b/>
                <w:bCs/>
                <w:sz w:val="28"/>
                <w:szCs w:val="28"/>
              </w:rPr>
              <w:t>-</w:t>
            </w:r>
          </w:p>
        </w:tc>
        <w:tc>
          <w:tcPr>
            <w:tcW w:w="1157" w:type="dxa"/>
          </w:tcPr>
          <w:p w:rsidR="00BD0B14" w:rsidRPr="009E662C" w:rsidRDefault="00BD0B14" w:rsidP="00BD0B14">
            <w:pPr>
              <w:pStyle w:val="Default"/>
              <w:spacing w:before="100" w:beforeAutospacing="1" w:after="100" w:afterAutospacing="1"/>
              <w:jc w:val="center"/>
              <w:rPr>
                <w:rFonts w:eastAsia="Times New Roman"/>
                <w:b/>
                <w:bCs/>
                <w:sz w:val="28"/>
                <w:szCs w:val="28"/>
              </w:rPr>
            </w:pPr>
            <w:r w:rsidRPr="009E662C">
              <w:rPr>
                <w:rFonts w:eastAsia="Times New Roman"/>
                <w:b/>
                <w:bCs/>
                <w:sz w:val="28"/>
                <w:szCs w:val="28"/>
              </w:rPr>
              <w:t>-</w:t>
            </w:r>
          </w:p>
        </w:tc>
        <w:tc>
          <w:tcPr>
            <w:tcW w:w="977" w:type="dxa"/>
          </w:tcPr>
          <w:p w:rsidR="00BD0B14" w:rsidRPr="009E662C" w:rsidRDefault="00BD0B14" w:rsidP="00BD0B14">
            <w:pPr>
              <w:pStyle w:val="Default"/>
              <w:spacing w:before="100" w:beforeAutospacing="1" w:after="100" w:afterAutospacing="1"/>
              <w:jc w:val="center"/>
              <w:rPr>
                <w:rFonts w:eastAsia="Times New Roman"/>
                <w:b/>
                <w:bCs/>
                <w:sz w:val="28"/>
                <w:szCs w:val="28"/>
              </w:rPr>
            </w:pPr>
            <w:r w:rsidRPr="009E662C">
              <w:rPr>
                <w:rFonts w:eastAsia="Times New Roman"/>
                <w:b/>
                <w:bCs/>
                <w:sz w:val="28"/>
                <w:szCs w:val="28"/>
              </w:rPr>
              <w:t>-</w:t>
            </w:r>
          </w:p>
        </w:tc>
        <w:tc>
          <w:tcPr>
            <w:tcW w:w="911" w:type="dxa"/>
          </w:tcPr>
          <w:p w:rsidR="00BD0B14" w:rsidRPr="009E662C" w:rsidRDefault="00BD0B14" w:rsidP="00BD0B14">
            <w:pPr>
              <w:pStyle w:val="Default"/>
              <w:spacing w:before="100" w:beforeAutospacing="1" w:after="100" w:afterAutospacing="1"/>
              <w:jc w:val="center"/>
              <w:rPr>
                <w:rFonts w:eastAsia="Times New Roman"/>
                <w:b/>
                <w:bCs/>
                <w:sz w:val="28"/>
                <w:szCs w:val="28"/>
              </w:rPr>
            </w:pPr>
            <w:r w:rsidRPr="009E662C">
              <w:rPr>
                <w:rFonts w:eastAsia="Times New Roman"/>
                <w:b/>
                <w:bCs/>
                <w:sz w:val="28"/>
                <w:szCs w:val="28"/>
              </w:rPr>
              <w:t>-</w:t>
            </w:r>
          </w:p>
        </w:tc>
        <w:tc>
          <w:tcPr>
            <w:tcW w:w="1035" w:type="dxa"/>
          </w:tcPr>
          <w:p w:rsidR="00BD0B14" w:rsidRPr="009E662C" w:rsidRDefault="00BD0B14" w:rsidP="00BD0B14">
            <w:pPr>
              <w:pStyle w:val="Default"/>
              <w:spacing w:before="100" w:beforeAutospacing="1" w:after="100" w:afterAutospacing="1"/>
              <w:jc w:val="center"/>
              <w:rPr>
                <w:rFonts w:eastAsia="Times New Roman"/>
                <w:b/>
                <w:bCs/>
                <w:sz w:val="28"/>
                <w:szCs w:val="28"/>
              </w:rPr>
            </w:pPr>
            <w:r w:rsidRPr="009E662C">
              <w:rPr>
                <w:rFonts w:eastAsia="Times New Roman"/>
                <w:b/>
                <w:bCs/>
                <w:sz w:val="28"/>
                <w:szCs w:val="28"/>
              </w:rPr>
              <w:t>-</w:t>
            </w:r>
          </w:p>
        </w:tc>
        <w:tc>
          <w:tcPr>
            <w:tcW w:w="1225" w:type="dxa"/>
          </w:tcPr>
          <w:p w:rsidR="00BD0B14" w:rsidRPr="009E662C" w:rsidRDefault="00BD0B14" w:rsidP="00BD0B14">
            <w:pPr>
              <w:pStyle w:val="Default"/>
              <w:spacing w:before="100" w:beforeAutospacing="1" w:after="100" w:afterAutospacing="1"/>
              <w:jc w:val="center"/>
              <w:rPr>
                <w:rFonts w:eastAsia="Times New Roman"/>
                <w:b/>
                <w:bCs/>
                <w:sz w:val="28"/>
                <w:szCs w:val="28"/>
              </w:rPr>
            </w:pPr>
            <w:r w:rsidRPr="009E662C">
              <w:rPr>
                <w:rFonts w:eastAsia="Times New Roman"/>
                <w:b/>
                <w:bCs/>
                <w:sz w:val="28"/>
                <w:szCs w:val="28"/>
              </w:rPr>
              <w:t>-</w:t>
            </w:r>
          </w:p>
        </w:tc>
      </w:tr>
      <w:tr w:rsidR="00BD0B14" w:rsidRPr="009E662C" w:rsidTr="00BD0B14">
        <w:trPr>
          <w:trHeight w:val="419"/>
        </w:trPr>
        <w:tc>
          <w:tcPr>
            <w:tcW w:w="617" w:type="dxa"/>
          </w:tcPr>
          <w:p w:rsidR="00BD0B14" w:rsidRPr="009E662C" w:rsidRDefault="00BD0B14" w:rsidP="00BD0B14">
            <w:pPr>
              <w:pStyle w:val="Default"/>
              <w:spacing w:before="100" w:beforeAutospacing="1" w:after="100" w:afterAutospacing="1"/>
              <w:rPr>
                <w:rFonts w:eastAsia="Times New Roman"/>
                <w:bCs/>
              </w:rPr>
            </w:pPr>
            <w:r w:rsidRPr="009E662C">
              <w:rPr>
                <w:rFonts w:eastAsia="Times New Roman"/>
                <w:bCs/>
              </w:rPr>
              <w:t>7</w:t>
            </w:r>
          </w:p>
        </w:tc>
        <w:tc>
          <w:tcPr>
            <w:tcW w:w="1935" w:type="dxa"/>
          </w:tcPr>
          <w:p w:rsidR="00BD0B14" w:rsidRPr="009E662C" w:rsidRDefault="00BD0B14" w:rsidP="00BD0B14">
            <w:pPr>
              <w:pStyle w:val="Default"/>
              <w:spacing w:before="100" w:beforeAutospacing="1" w:after="100" w:afterAutospacing="1"/>
              <w:rPr>
                <w:rFonts w:eastAsia="Times New Roman"/>
                <w:bCs/>
              </w:rPr>
            </w:pPr>
            <w:r w:rsidRPr="009E662C">
              <w:rPr>
                <w:rFonts w:eastAsia="Times New Roman"/>
                <w:bCs/>
              </w:rPr>
              <w:t>Джабиева Т.Х.</w:t>
            </w:r>
          </w:p>
        </w:tc>
        <w:tc>
          <w:tcPr>
            <w:tcW w:w="941" w:type="dxa"/>
          </w:tcPr>
          <w:p w:rsidR="00BD0B14" w:rsidRPr="009E662C" w:rsidRDefault="00BD0B14" w:rsidP="00BD0B14">
            <w:pPr>
              <w:pStyle w:val="Default"/>
              <w:spacing w:before="100" w:beforeAutospacing="1" w:after="100" w:afterAutospacing="1"/>
              <w:jc w:val="center"/>
              <w:rPr>
                <w:rFonts w:eastAsia="Times New Roman"/>
                <w:b/>
                <w:bCs/>
                <w:sz w:val="28"/>
                <w:szCs w:val="28"/>
              </w:rPr>
            </w:pPr>
            <w:r w:rsidRPr="009E662C">
              <w:rPr>
                <w:rFonts w:eastAsia="Times New Roman"/>
                <w:b/>
                <w:bCs/>
                <w:sz w:val="28"/>
                <w:szCs w:val="28"/>
              </w:rPr>
              <w:t>-</w:t>
            </w:r>
          </w:p>
        </w:tc>
        <w:tc>
          <w:tcPr>
            <w:tcW w:w="949" w:type="dxa"/>
          </w:tcPr>
          <w:p w:rsidR="00BD0B14" w:rsidRPr="009E662C" w:rsidRDefault="00BD0B14" w:rsidP="00BD0B14">
            <w:pPr>
              <w:pStyle w:val="Default"/>
              <w:spacing w:before="100" w:beforeAutospacing="1" w:after="100" w:afterAutospacing="1"/>
              <w:jc w:val="center"/>
              <w:rPr>
                <w:rFonts w:eastAsia="Times New Roman"/>
                <w:b/>
                <w:bCs/>
                <w:sz w:val="28"/>
                <w:szCs w:val="28"/>
              </w:rPr>
            </w:pPr>
            <w:r w:rsidRPr="009E662C">
              <w:rPr>
                <w:rFonts w:eastAsia="Times New Roman"/>
                <w:b/>
                <w:bCs/>
                <w:sz w:val="28"/>
                <w:szCs w:val="28"/>
              </w:rPr>
              <w:t>-</w:t>
            </w:r>
          </w:p>
        </w:tc>
        <w:tc>
          <w:tcPr>
            <w:tcW w:w="1157" w:type="dxa"/>
          </w:tcPr>
          <w:p w:rsidR="00BD0B14" w:rsidRPr="009E662C" w:rsidRDefault="00BD0B14" w:rsidP="00BD0B14">
            <w:pPr>
              <w:pStyle w:val="Default"/>
              <w:spacing w:before="100" w:beforeAutospacing="1" w:after="100" w:afterAutospacing="1"/>
              <w:jc w:val="center"/>
              <w:rPr>
                <w:rFonts w:eastAsia="Times New Roman"/>
                <w:b/>
                <w:bCs/>
                <w:sz w:val="28"/>
                <w:szCs w:val="28"/>
              </w:rPr>
            </w:pPr>
            <w:r w:rsidRPr="009E662C">
              <w:rPr>
                <w:rFonts w:eastAsia="Times New Roman"/>
                <w:b/>
                <w:bCs/>
                <w:sz w:val="28"/>
                <w:szCs w:val="28"/>
              </w:rPr>
              <w:t>-</w:t>
            </w:r>
          </w:p>
        </w:tc>
        <w:tc>
          <w:tcPr>
            <w:tcW w:w="977" w:type="dxa"/>
          </w:tcPr>
          <w:p w:rsidR="00BD0B14" w:rsidRPr="009E662C" w:rsidRDefault="00BD0B14" w:rsidP="00BD0B14">
            <w:pPr>
              <w:pStyle w:val="Default"/>
              <w:spacing w:before="100" w:beforeAutospacing="1" w:after="100" w:afterAutospacing="1"/>
              <w:jc w:val="center"/>
              <w:rPr>
                <w:rFonts w:eastAsia="Times New Roman"/>
                <w:b/>
                <w:bCs/>
                <w:sz w:val="28"/>
                <w:szCs w:val="28"/>
              </w:rPr>
            </w:pPr>
            <w:r w:rsidRPr="009E662C">
              <w:rPr>
                <w:rFonts w:eastAsia="Times New Roman"/>
                <w:b/>
                <w:bCs/>
                <w:sz w:val="28"/>
                <w:szCs w:val="28"/>
              </w:rPr>
              <w:t>-</w:t>
            </w:r>
          </w:p>
        </w:tc>
        <w:tc>
          <w:tcPr>
            <w:tcW w:w="911" w:type="dxa"/>
          </w:tcPr>
          <w:p w:rsidR="00BD0B14" w:rsidRPr="009E662C" w:rsidRDefault="00BD0B14" w:rsidP="00BD0B14">
            <w:pPr>
              <w:pStyle w:val="Default"/>
              <w:spacing w:before="100" w:beforeAutospacing="1" w:after="100" w:afterAutospacing="1"/>
              <w:jc w:val="center"/>
              <w:rPr>
                <w:rFonts w:eastAsia="Times New Roman"/>
                <w:b/>
                <w:bCs/>
                <w:sz w:val="28"/>
                <w:szCs w:val="28"/>
              </w:rPr>
            </w:pPr>
            <w:r w:rsidRPr="009E662C">
              <w:rPr>
                <w:rFonts w:eastAsia="Times New Roman"/>
                <w:b/>
                <w:bCs/>
                <w:sz w:val="28"/>
                <w:szCs w:val="28"/>
              </w:rPr>
              <w:t>-</w:t>
            </w:r>
          </w:p>
        </w:tc>
        <w:tc>
          <w:tcPr>
            <w:tcW w:w="1035" w:type="dxa"/>
          </w:tcPr>
          <w:p w:rsidR="00BD0B14" w:rsidRPr="009E662C" w:rsidRDefault="00BD0B14" w:rsidP="00BD0B14">
            <w:pPr>
              <w:pStyle w:val="Default"/>
              <w:spacing w:before="100" w:beforeAutospacing="1" w:after="100" w:afterAutospacing="1"/>
              <w:jc w:val="center"/>
              <w:rPr>
                <w:rFonts w:eastAsia="Times New Roman"/>
                <w:b/>
                <w:bCs/>
                <w:sz w:val="28"/>
                <w:szCs w:val="28"/>
              </w:rPr>
            </w:pPr>
            <w:r w:rsidRPr="009E662C">
              <w:rPr>
                <w:rFonts w:eastAsia="Times New Roman"/>
                <w:b/>
                <w:bCs/>
                <w:sz w:val="28"/>
                <w:szCs w:val="28"/>
              </w:rPr>
              <w:t>-</w:t>
            </w:r>
          </w:p>
        </w:tc>
        <w:tc>
          <w:tcPr>
            <w:tcW w:w="1225" w:type="dxa"/>
          </w:tcPr>
          <w:p w:rsidR="00BD0B14" w:rsidRPr="009E662C" w:rsidRDefault="00BD0B14" w:rsidP="00BD0B14">
            <w:pPr>
              <w:pStyle w:val="Default"/>
              <w:spacing w:before="100" w:beforeAutospacing="1" w:after="100" w:afterAutospacing="1"/>
              <w:jc w:val="center"/>
              <w:rPr>
                <w:rFonts w:eastAsia="Times New Roman"/>
                <w:b/>
                <w:bCs/>
                <w:sz w:val="28"/>
                <w:szCs w:val="28"/>
              </w:rPr>
            </w:pPr>
            <w:r w:rsidRPr="009E662C">
              <w:rPr>
                <w:rFonts w:eastAsia="Times New Roman"/>
                <w:b/>
                <w:bCs/>
                <w:sz w:val="28"/>
                <w:szCs w:val="28"/>
              </w:rPr>
              <w:t>-</w:t>
            </w:r>
          </w:p>
        </w:tc>
      </w:tr>
    </w:tbl>
    <w:p w:rsidR="00BD0B14" w:rsidRPr="009E662C" w:rsidRDefault="00BD0B14" w:rsidP="00BD0B14">
      <w:pPr>
        <w:pStyle w:val="Default"/>
        <w:rPr>
          <w:b/>
          <w:bCs/>
          <w:sz w:val="28"/>
          <w:szCs w:val="28"/>
        </w:rPr>
      </w:pPr>
    </w:p>
    <w:p w:rsidR="00BD0B14" w:rsidRPr="009E662C" w:rsidRDefault="00BD0B14" w:rsidP="00BD0B14">
      <w:pPr>
        <w:pStyle w:val="Default"/>
        <w:ind w:firstLine="709"/>
        <w:rPr>
          <w:b/>
          <w:bCs/>
          <w:sz w:val="28"/>
          <w:szCs w:val="28"/>
        </w:rPr>
      </w:pPr>
      <w:r w:rsidRPr="009E662C">
        <w:rPr>
          <w:b/>
          <w:bCs/>
          <w:sz w:val="28"/>
          <w:szCs w:val="28"/>
        </w:rPr>
        <w:t>Проблемы, с которыми столкнулось МО в 2018-2019 учебном году.</w:t>
      </w:r>
    </w:p>
    <w:p w:rsidR="00BD0B14" w:rsidRPr="009E662C" w:rsidRDefault="00BD0B14" w:rsidP="00BD0B14">
      <w:pPr>
        <w:pStyle w:val="Default"/>
        <w:rPr>
          <w:b/>
          <w:bCs/>
          <w:sz w:val="28"/>
          <w:szCs w:val="28"/>
        </w:rPr>
      </w:pP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hAnsi="Times New Roman" w:cs="Times New Roman"/>
          <w:b/>
          <w:bCs/>
          <w:sz w:val="28"/>
          <w:szCs w:val="28"/>
        </w:rPr>
        <w:t xml:space="preserve"> </w:t>
      </w:r>
      <w:r w:rsidRPr="009E662C">
        <w:rPr>
          <w:rFonts w:ascii="Times New Roman" w:eastAsia="Calibri" w:hAnsi="Times New Roman" w:cs="Times New Roman"/>
          <w:sz w:val="28"/>
          <w:szCs w:val="28"/>
        </w:rPr>
        <w:t xml:space="preserve">В текущем учебном году методическое объединение столкнулось с рядом проблем, возникших по объективным причинам: недостаточно эффективное применение педагогических технологий в процессе обучения, недостаточное изучение педагогических особенностей детей подросткового возраста. В связи с этим в новом учебном году необходимо продолжить работу в данном направлении. </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lastRenderedPageBreak/>
        <w:t xml:space="preserve">      Также наблюдается нарушение плана взаимопосещения уроков, потому что у учителей плотный график работы. Немаловажную роль играет отсутствие пополнения опыта от преподавателей с большим стажем работы. </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К сожалению, имеет место недостаточная активизация внеурочной деятельности учащихся среднего звена, то есть участие в семинарах, конференциях, круглых столах по предмету. </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      Причиной ряда трудностей является также низкий процент технического оснащения кабинетов осетинского  языка и литературы. </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В следующем учебном году МО планирует вести работу над сложившимися проблемами и поиском способов их устранения.  </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Инновационное развитие системы образования в школе напрямую связано с реализацией Национальной образовательной инициативы «Наша новая школа». В рамках Национальной образовательной инициативы «Наша новая школа» определены следующие ключевые направления развития общего образования:</w:t>
      </w:r>
    </w:p>
    <w:p w:rsidR="00BD0B14" w:rsidRPr="009E662C" w:rsidRDefault="00BD0B14" w:rsidP="000C7C5D">
      <w:pPr>
        <w:numPr>
          <w:ilvl w:val="0"/>
          <w:numId w:val="122"/>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Руководствоваться в своей деятельности ФГОС второго поколения;</w:t>
      </w:r>
    </w:p>
    <w:p w:rsidR="00BD0B14" w:rsidRPr="009E662C" w:rsidRDefault="00BD0B14" w:rsidP="000C7C5D">
      <w:pPr>
        <w:numPr>
          <w:ilvl w:val="0"/>
          <w:numId w:val="122"/>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Система поддержки талантливых детей; </w:t>
      </w:r>
    </w:p>
    <w:p w:rsidR="00BD0B14" w:rsidRPr="009E662C" w:rsidRDefault="00BD0B14" w:rsidP="000C7C5D">
      <w:pPr>
        <w:numPr>
          <w:ilvl w:val="0"/>
          <w:numId w:val="122"/>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Развитие учительского потенциала; </w:t>
      </w:r>
    </w:p>
    <w:p w:rsidR="00BD0B14" w:rsidRPr="009E662C" w:rsidRDefault="00BD0B14" w:rsidP="000C7C5D">
      <w:pPr>
        <w:numPr>
          <w:ilvl w:val="0"/>
          <w:numId w:val="122"/>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Современная школьная инфраструктура; </w:t>
      </w:r>
    </w:p>
    <w:p w:rsidR="00BD0B14" w:rsidRPr="009E662C" w:rsidRDefault="00BD0B14" w:rsidP="000C7C5D">
      <w:pPr>
        <w:numPr>
          <w:ilvl w:val="0"/>
          <w:numId w:val="122"/>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Здоровье школьников.</w:t>
      </w:r>
    </w:p>
    <w:p w:rsidR="00BD0B14" w:rsidRPr="009E662C" w:rsidRDefault="00BD0B14" w:rsidP="00BD0B14">
      <w:pPr>
        <w:pStyle w:val="Default"/>
        <w:jc w:val="both"/>
        <w:rPr>
          <w:sz w:val="28"/>
          <w:szCs w:val="28"/>
        </w:rPr>
      </w:pPr>
      <w:r w:rsidRPr="009E662C">
        <w:rPr>
          <w:sz w:val="28"/>
          <w:szCs w:val="28"/>
        </w:rPr>
        <w:t xml:space="preserve">        Чтобы реализовать эти цели, методическое объединение учителей осетинского языка и литературы определило следующие задачи на  </w:t>
      </w:r>
      <w:r w:rsidRPr="009E662C">
        <w:rPr>
          <w:b/>
          <w:sz w:val="28"/>
          <w:szCs w:val="28"/>
        </w:rPr>
        <w:t>2019 – 2020 учебный год:</w:t>
      </w:r>
      <w:r w:rsidRPr="009E662C">
        <w:rPr>
          <w:sz w:val="28"/>
          <w:szCs w:val="28"/>
        </w:rPr>
        <w:t xml:space="preserve"> </w:t>
      </w:r>
    </w:p>
    <w:p w:rsidR="00BD0B14" w:rsidRPr="009E662C" w:rsidRDefault="00BD0B14" w:rsidP="00BD0B14">
      <w:pPr>
        <w:pStyle w:val="Default"/>
        <w:rPr>
          <w:sz w:val="28"/>
          <w:szCs w:val="28"/>
        </w:rPr>
      </w:pPr>
    </w:p>
    <w:p w:rsidR="00BD0B14" w:rsidRPr="009E662C" w:rsidRDefault="00BD0B14" w:rsidP="000C7C5D">
      <w:pPr>
        <w:numPr>
          <w:ilvl w:val="0"/>
          <w:numId w:val="124"/>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Внедрение современных форм и методов организации учебной деятельности с использованием новых педагогических технологий как средства реализации компетентностного подхода.</w:t>
      </w:r>
    </w:p>
    <w:p w:rsidR="00BD0B14" w:rsidRPr="009E662C" w:rsidRDefault="00BD0B14" w:rsidP="000C7C5D">
      <w:pPr>
        <w:numPr>
          <w:ilvl w:val="0"/>
          <w:numId w:val="124"/>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Совершенствование системы по подготовке выпускников 9 и 11 классов к итоговой аттестации; </w:t>
      </w:r>
    </w:p>
    <w:p w:rsidR="00BD0B14" w:rsidRPr="009E662C" w:rsidRDefault="00BD0B14" w:rsidP="000C7C5D">
      <w:pPr>
        <w:numPr>
          <w:ilvl w:val="0"/>
          <w:numId w:val="124"/>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Активизация участия в интеллектуальных и творческих конкурсах; </w:t>
      </w:r>
    </w:p>
    <w:p w:rsidR="00BD0B14" w:rsidRPr="009E662C" w:rsidRDefault="00BD0B14" w:rsidP="000C7C5D">
      <w:pPr>
        <w:numPr>
          <w:ilvl w:val="0"/>
          <w:numId w:val="124"/>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Формирование способностей и компетентностей обучающихся в условиях системы работы с одаренными детьми. </w:t>
      </w:r>
    </w:p>
    <w:p w:rsidR="00BD0B14" w:rsidRPr="009E662C" w:rsidRDefault="00BD0B14" w:rsidP="000C7C5D">
      <w:pPr>
        <w:numPr>
          <w:ilvl w:val="0"/>
          <w:numId w:val="124"/>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Обеспечение высокого уровня проведения всех видов занятий. </w:t>
      </w:r>
    </w:p>
    <w:p w:rsidR="00BD0B14" w:rsidRPr="009E662C" w:rsidRDefault="00BD0B14" w:rsidP="000C7C5D">
      <w:pPr>
        <w:numPr>
          <w:ilvl w:val="0"/>
          <w:numId w:val="124"/>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Повышение профессиональной квалификации учителей МО. </w:t>
      </w:r>
    </w:p>
    <w:p w:rsidR="00BD0B14" w:rsidRPr="009E662C" w:rsidRDefault="00BD0B14" w:rsidP="000C7C5D">
      <w:pPr>
        <w:numPr>
          <w:ilvl w:val="0"/>
          <w:numId w:val="124"/>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Выявление, обобщение, распространение положительного опыта творчески работающих учителей. </w:t>
      </w:r>
    </w:p>
    <w:p w:rsidR="00BD0B14" w:rsidRPr="009E662C" w:rsidRDefault="00BD0B14" w:rsidP="000C7C5D">
      <w:pPr>
        <w:numPr>
          <w:ilvl w:val="0"/>
          <w:numId w:val="124"/>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Внедрение в учебный процесс учебно-методических и дидактических материалов, систем информационного обеспечения занятий. </w:t>
      </w:r>
    </w:p>
    <w:p w:rsidR="00BD0B14" w:rsidRPr="009E662C" w:rsidRDefault="00BD0B14" w:rsidP="000C7C5D">
      <w:pPr>
        <w:numPr>
          <w:ilvl w:val="0"/>
          <w:numId w:val="124"/>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Сосредоточение основных усилий МО на создание научной базы знаний у учащихся выпускных классов, для их успешного поступления в ВУЗы по избранной специальности. </w:t>
      </w:r>
    </w:p>
    <w:p w:rsidR="00BD0B14" w:rsidRPr="009E662C" w:rsidRDefault="00BD0B14" w:rsidP="000C7C5D">
      <w:pPr>
        <w:numPr>
          <w:ilvl w:val="0"/>
          <w:numId w:val="124"/>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lastRenderedPageBreak/>
        <w:t xml:space="preserve">Формирование у детей высоких духовно-нравственных качеств на уроках осетинского языка и литературы. </w:t>
      </w:r>
    </w:p>
    <w:p w:rsidR="00BD0B14" w:rsidRPr="009E662C" w:rsidRDefault="00BD0B14" w:rsidP="000C7C5D">
      <w:pPr>
        <w:numPr>
          <w:ilvl w:val="0"/>
          <w:numId w:val="124"/>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Совершенствование работы учителей осетинского языка и литературы на основе личностно-ориентированного обучения с разными категориями учащихся.  </w:t>
      </w:r>
    </w:p>
    <w:p w:rsidR="00BD0B14" w:rsidRPr="009E662C" w:rsidRDefault="00BD0B14" w:rsidP="00BD0B14">
      <w:pPr>
        <w:pStyle w:val="Default"/>
        <w:jc w:val="both"/>
        <w:rPr>
          <w:sz w:val="28"/>
          <w:szCs w:val="28"/>
        </w:rPr>
      </w:pPr>
      <w:r w:rsidRPr="009E662C">
        <w:rPr>
          <w:sz w:val="28"/>
          <w:szCs w:val="28"/>
        </w:rPr>
        <w:t xml:space="preserve">          </w:t>
      </w:r>
      <w:r w:rsidRPr="009E662C">
        <w:rPr>
          <w:b/>
          <w:sz w:val="28"/>
          <w:szCs w:val="28"/>
        </w:rPr>
        <w:t>ШМО учителей естественнонаучного цикла</w:t>
      </w:r>
      <w:r w:rsidRPr="009E662C">
        <w:rPr>
          <w:sz w:val="28"/>
          <w:szCs w:val="28"/>
        </w:rPr>
        <w:t xml:space="preserve">. В МО учителей естественнонаучного цикла входят учителя химии, биологии, географии: Золоева А.Т., Царукаева З.Ю., Дреева И.А.- молодой специалист, Дзагоева Р.Т. В течение 2018-2019 учебного года работа МО  велась по следующим направлениям:  </w:t>
      </w:r>
    </w:p>
    <w:p w:rsidR="00BD0B14" w:rsidRPr="009E662C" w:rsidRDefault="00BD0B14" w:rsidP="000C7C5D">
      <w:pPr>
        <w:numPr>
          <w:ilvl w:val="0"/>
          <w:numId w:val="122"/>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программно-методическое обеспечение преподавания учебных предметов;</w:t>
      </w:r>
    </w:p>
    <w:p w:rsidR="00BD0B14" w:rsidRPr="009E662C" w:rsidRDefault="00BD0B14" w:rsidP="000C7C5D">
      <w:pPr>
        <w:numPr>
          <w:ilvl w:val="0"/>
          <w:numId w:val="122"/>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работа над формированием у учащихся ключевых компетенций через предметные содержания;</w:t>
      </w:r>
    </w:p>
    <w:p w:rsidR="00BD0B14" w:rsidRPr="009E662C" w:rsidRDefault="00BD0B14" w:rsidP="000C7C5D">
      <w:pPr>
        <w:numPr>
          <w:ilvl w:val="0"/>
          <w:numId w:val="122"/>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контроль над уровнем учебных достижений учащихся;</w:t>
      </w:r>
    </w:p>
    <w:p w:rsidR="00BD0B14" w:rsidRPr="009E662C" w:rsidRDefault="00BD0B14" w:rsidP="000C7C5D">
      <w:pPr>
        <w:numPr>
          <w:ilvl w:val="0"/>
          <w:numId w:val="122"/>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работа с одарёнными детьми и детьми «группы риска»»</w:t>
      </w:r>
    </w:p>
    <w:p w:rsidR="00BD0B14" w:rsidRPr="009E662C" w:rsidRDefault="00BD0B14" w:rsidP="000C7C5D">
      <w:pPr>
        <w:numPr>
          <w:ilvl w:val="0"/>
          <w:numId w:val="122"/>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внеклассная работа по предметам;</w:t>
      </w:r>
    </w:p>
    <w:p w:rsidR="00BD0B14" w:rsidRPr="009E662C" w:rsidRDefault="00BD0B14" w:rsidP="000C7C5D">
      <w:pPr>
        <w:numPr>
          <w:ilvl w:val="0"/>
          <w:numId w:val="122"/>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повышение квалификации педагогических работников;</w:t>
      </w:r>
    </w:p>
    <w:p w:rsidR="00BD0B14" w:rsidRPr="009E662C" w:rsidRDefault="00BD0B14" w:rsidP="000C7C5D">
      <w:pPr>
        <w:numPr>
          <w:ilvl w:val="0"/>
          <w:numId w:val="122"/>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участие МО в работе научно-методических структур городской и республиканской методической работе.</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На установочном методическом заседании был проведён анализ работы за 2017-2018 учебный год, утверждены рабочие программы по химии, биологии и географии, программы кружков.</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Обсужден план работы на новый 2018-2019 учебный год. </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Рассмотрен вопрос направления учителей на курсы повышения квалификации, составлен и утверждён график взаимно - посещения уроков </w:t>
      </w:r>
    </w:p>
    <w:p w:rsidR="00BD0B14" w:rsidRPr="009E662C" w:rsidRDefault="00BD0B14" w:rsidP="00BD0B14">
      <w:pPr>
        <w:autoSpaceDE w:val="0"/>
        <w:autoSpaceDN w:val="0"/>
        <w:adjustRightInd w:val="0"/>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учителей естественного цикла. Все члены МО принимали активное участие в работе заседания.</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Проведён школьный этап Всероссийской олимпиады по биологии, химии, географии.</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Успешно велась работа с одарёнными детьми учителем химии Дзагоевой Р.Т. и учителем биологии Дреевой И.А.. Научно-исследовательские работы Тотровой Дианы – 11 «а» класс, Александрова С. – 7 класс, Пекониди А. – 5 «б» класс стали победителями.</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Учителем химии Дзагоевой Р.Т. был проведён открытый урок для учителей химии Муниципального МО. </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В рамках «Недели химии, биологии и географии» были проведены следующие мероприятия:</w:t>
      </w:r>
    </w:p>
    <w:p w:rsidR="00BD0B14" w:rsidRPr="009E662C" w:rsidRDefault="00BD0B14" w:rsidP="000C7C5D">
      <w:pPr>
        <w:numPr>
          <w:ilvl w:val="0"/>
          <w:numId w:val="122"/>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открытые уроки Дзагоева Р.Т.- 9 класс, Дреева И.А. – 5 класс;</w:t>
      </w:r>
    </w:p>
    <w:p w:rsidR="00BD0B14" w:rsidRPr="009E662C" w:rsidRDefault="00BD0B14" w:rsidP="000C7C5D">
      <w:pPr>
        <w:numPr>
          <w:ilvl w:val="0"/>
          <w:numId w:val="122"/>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lastRenderedPageBreak/>
        <w:t>конкурс стенгазет;</w:t>
      </w:r>
    </w:p>
    <w:p w:rsidR="00BD0B14" w:rsidRPr="009E662C" w:rsidRDefault="00BD0B14" w:rsidP="000C7C5D">
      <w:pPr>
        <w:numPr>
          <w:ilvl w:val="0"/>
          <w:numId w:val="122"/>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внеклассное мероприятие по химии.</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Все учителя 1 час в неделю занимались подготовкой к ОГЭ и ЕГЭ.</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Работа с учащимися разных способностей осуществлялась систематически. Есть учащиеся с которыми учителя работают в течени</w:t>
      </w:r>
      <w:proofErr w:type="gramStart"/>
      <w:r w:rsidRPr="009E662C">
        <w:rPr>
          <w:rFonts w:ascii="Times New Roman" w:eastAsia="Calibri" w:hAnsi="Times New Roman" w:cs="Times New Roman"/>
          <w:sz w:val="28"/>
          <w:szCs w:val="28"/>
        </w:rPr>
        <w:t>и</w:t>
      </w:r>
      <w:proofErr w:type="gramEnd"/>
      <w:r w:rsidRPr="009E662C">
        <w:rPr>
          <w:rFonts w:ascii="Times New Roman" w:eastAsia="Calibri" w:hAnsi="Times New Roman" w:cs="Times New Roman"/>
          <w:sz w:val="28"/>
          <w:szCs w:val="28"/>
        </w:rPr>
        <w:t xml:space="preserve"> нескольких лет. Проводились индивидуальные занятия, занятия в группах.</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Работа со </w:t>
      </w:r>
      <w:proofErr w:type="gramStart"/>
      <w:r w:rsidRPr="009E662C">
        <w:rPr>
          <w:rFonts w:ascii="Times New Roman" w:eastAsia="Calibri" w:hAnsi="Times New Roman" w:cs="Times New Roman"/>
          <w:sz w:val="28"/>
          <w:szCs w:val="28"/>
        </w:rPr>
        <w:t>слабоуспевающими</w:t>
      </w:r>
      <w:proofErr w:type="gramEnd"/>
      <w:r w:rsidRPr="009E662C">
        <w:rPr>
          <w:rFonts w:ascii="Times New Roman" w:eastAsia="Calibri" w:hAnsi="Times New Roman" w:cs="Times New Roman"/>
          <w:sz w:val="28"/>
          <w:szCs w:val="28"/>
        </w:rPr>
        <w:t xml:space="preserve"> также велась регулярно. Проводились с ними консультации после уроков. </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Руководителем МО были посещены уроки географии – учителя Царукаева З.Ю. и Золоева А.Т., уроки биологии – учитель молодой специалист Дреева И.А.</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Учитель Дзагоева Р.Т. организовала кружок «Юный химик» на базе химико-биологического факультета СОГУ имени К.Л.Хетагурова, который посещали учащиеся 8-11 классов.</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Подводя итоги работы МО надо отметить, что методическая тема отвечает первостепенным требованиям, стоящим перед школой, тематика и проблематика заседаний были продуманы и подготовлены. Отчёты и самоанализ работы педагогов опирались на конкретные результаты урочной и внеурочной деятельности. </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 Следует уделять больше внимания сохранению и поддержанию здоровьесберегающей образовательной среды у учащихся.</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Недостаточно широко велась работа по организации исследовательской деятельности учащихся, не охвачены в достаточной степени одарённые дети, есть улучшение в работе со слабыми детьми. </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Рекомендации на 2019-2020 учебный год:</w:t>
      </w:r>
    </w:p>
    <w:p w:rsidR="00BD0B14" w:rsidRPr="009E662C" w:rsidRDefault="00BD0B14" w:rsidP="000C7C5D">
      <w:pPr>
        <w:numPr>
          <w:ilvl w:val="0"/>
          <w:numId w:val="122"/>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совершенствовать педагогическое мастерство учителей по освоению новых образовательных технологий;</w:t>
      </w:r>
    </w:p>
    <w:p w:rsidR="00BD0B14" w:rsidRPr="009E662C" w:rsidRDefault="00BD0B14" w:rsidP="000C7C5D">
      <w:pPr>
        <w:numPr>
          <w:ilvl w:val="0"/>
          <w:numId w:val="122"/>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обобщать и распространять опыт учителей МО;</w:t>
      </w:r>
    </w:p>
    <w:p w:rsidR="00BD0B14" w:rsidRPr="009E662C" w:rsidRDefault="00BD0B14" w:rsidP="000C7C5D">
      <w:pPr>
        <w:numPr>
          <w:ilvl w:val="0"/>
          <w:numId w:val="122"/>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учителям – предметникам усилить работу по подготовке к ОГЭ и ЕГЭ;</w:t>
      </w:r>
    </w:p>
    <w:p w:rsidR="00BD0B14" w:rsidRPr="009E662C" w:rsidRDefault="00BD0B14" w:rsidP="000C7C5D">
      <w:pPr>
        <w:numPr>
          <w:ilvl w:val="0"/>
          <w:numId w:val="122"/>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руководителю МО усилить контроль за взаимопосещением уроков; </w:t>
      </w:r>
    </w:p>
    <w:p w:rsidR="00BD0B14" w:rsidRPr="009E662C" w:rsidRDefault="00BD0B14" w:rsidP="000C7C5D">
      <w:pPr>
        <w:numPr>
          <w:ilvl w:val="0"/>
          <w:numId w:val="122"/>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продолжить вести методическую работу по выявлению одарённых учащихся;</w:t>
      </w:r>
    </w:p>
    <w:p w:rsidR="00BD0B14" w:rsidRPr="009E662C" w:rsidRDefault="00BD0B14" w:rsidP="000C7C5D">
      <w:pPr>
        <w:numPr>
          <w:ilvl w:val="0"/>
          <w:numId w:val="122"/>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осваивать новые технологии и практически применять их на уроке. </w:t>
      </w:r>
    </w:p>
    <w:p w:rsidR="00BD0B14" w:rsidRPr="009E662C" w:rsidRDefault="00BD0B14" w:rsidP="00BD0B14">
      <w:pPr>
        <w:autoSpaceDE w:val="0"/>
        <w:autoSpaceDN w:val="0"/>
        <w:adjustRightInd w:val="0"/>
        <w:ind w:left="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      </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hAnsi="Times New Roman" w:cs="Times New Roman"/>
          <w:b/>
          <w:sz w:val="28"/>
          <w:szCs w:val="28"/>
        </w:rPr>
        <w:t xml:space="preserve">ШМО учителей иностранных языков. </w:t>
      </w:r>
      <w:r w:rsidRPr="009E662C">
        <w:rPr>
          <w:rFonts w:ascii="Times New Roman" w:eastAsia="Calibri" w:hAnsi="Times New Roman" w:cs="Times New Roman"/>
          <w:sz w:val="28"/>
          <w:szCs w:val="28"/>
        </w:rPr>
        <w:t xml:space="preserve">МО учителей иностранных языков выбрало для работы в 2018-2019 учебном году методическую тему «Формирование личности школьника, адекватной общественным запросам, на </w:t>
      </w:r>
      <w:r w:rsidRPr="009E662C">
        <w:rPr>
          <w:rFonts w:ascii="Times New Roman" w:eastAsia="Calibri" w:hAnsi="Times New Roman" w:cs="Times New Roman"/>
          <w:sz w:val="28"/>
          <w:szCs w:val="28"/>
        </w:rPr>
        <w:lastRenderedPageBreak/>
        <w:t>основе единых идеологических, культурологических и профессиональных подходов в системном образовательном пространстве как социокультурном формировании».В соответствии с поставленными задачами вся методическая работа учителей иностранных языков была направлена на достижение реализации ФГОС НОО и ФГОС ООР</w:t>
      </w:r>
      <w:proofErr w:type="gramStart"/>
      <w:r w:rsidRPr="009E662C">
        <w:rPr>
          <w:rFonts w:ascii="Times New Roman" w:eastAsia="Calibri" w:hAnsi="Times New Roman" w:cs="Times New Roman"/>
          <w:sz w:val="28"/>
          <w:szCs w:val="28"/>
        </w:rPr>
        <w:t>.В</w:t>
      </w:r>
      <w:proofErr w:type="gramEnd"/>
      <w:r w:rsidRPr="009E662C">
        <w:rPr>
          <w:rFonts w:ascii="Times New Roman" w:eastAsia="Calibri" w:hAnsi="Times New Roman" w:cs="Times New Roman"/>
          <w:sz w:val="28"/>
          <w:szCs w:val="28"/>
        </w:rPr>
        <w:t xml:space="preserve"> методическом объединении учителей иностранных языков работали 6 педагогов: Халиева Т.Р., Дудаева И.К., Хугаева А</w:t>
      </w:r>
      <w:proofErr w:type="gramStart"/>
      <w:r w:rsidRPr="009E662C">
        <w:rPr>
          <w:rFonts w:ascii="Times New Roman" w:eastAsia="Calibri" w:hAnsi="Times New Roman" w:cs="Times New Roman"/>
          <w:sz w:val="28"/>
          <w:szCs w:val="28"/>
        </w:rPr>
        <w:t>,Ю</w:t>
      </w:r>
      <w:proofErr w:type="gramEnd"/>
      <w:r w:rsidRPr="009E662C">
        <w:rPr>
          <w:rFonts w:ascii="Times New Roman" w:eastAsia="Calibri" w:hAnsi="Times New Roman" w:cs="Times New Roman"/>
          <w:sz w:val="28"/>
          <w:szCs w:val="28"/>
        </w:rPr>
        <w:t>., Маргиева Н.Т.,  Икаева Б.Т.</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Педагогами МО разработаны рабочие программы по английскому (традиционное обучение предмету) и французскому языкам для 2-7 классов в соответствии с требованиями ФГОС НОО и ФГОС ООО. Коллектив МО использует в работе основную технологию «Коммуникативные способы обучения иностранному языку» с использованием элементов технологий критического мышления (Халиева Т.Р.), проблемного обучения (Маргиева Н.Т.) системно-деятельностного подхода (Хугаева А.Ю.), проектного обучения (все учителя), личностно-ориентированного обучения (Дудаева И.К.).</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Цель  работы: обеспечить профессиональную готовность педагогических работников к реализации нового стандарта через создание системы непрерывного профессионального развития.</w:t>
      </w:r>
    </w:p>
    <w:p w:rsidR="00BD0B14" w:rsidRPr="003F32BD" w:rsidRDefault="00BD0B14" w:rsidP="00BD0B14">
      <w:pPr>
        <w:autoSpaceDE w:val="0"/>
        <w:autoSpaceDN w:val="0"/>
        <w:adjustRightInd w:val="0"/>
        <w:ind w:firstLine="709"/>
        <w:jc w:val="both"/>
        <w:rPr>
          <w:rFonts w:ascii="Times New Roman" w:eastAsia="Calibri" w:hAnsi="Times New Roman" w:cs="Times New Roman"/>
          <w:b/>
          <w:sz w:val="28"/>
          <w:szCs w:val="28"/>
        </w:rPr>
      </w:pPr>
      <w:r w:rsidRPr="003F32BD">
        <w:rPr>
          <w:rFonts w:ascii="Times New Roman" w:eastAsia="Calibri" w:hAnsi="Times New Roman" w:cs="Times New Roman"/>
          <w:b/>
          <w:sz w:val="28"/>
          <w:szCs w:val="28"/>
        </w:rPr>
        <w:t>Задачи работы:</w:t>
      </w:r>
    </w:p>
    <w:p w:rsidR="00BD0B14" w:rsidRPr="009E662C" w:rsidRDefault="00BD0B14" w:rsidP="000C7C5D">
      <w:pPr>
        <w:numPr>
          <w:ilvl w:val="0"/>
          <w:numId w:val="122"/>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Вовлечь каждого ученика, по мере его способностей в процесс познания.</w:t>
      </w:r>
    </w:p>
    <w:p w:rsidR="00BD0B14" w:rsidRPr="009E662C" w:rsidRDefault="00BD0B14" w:rsidP="000C7C5D">
      <w:pPr>
        <w:numPr>
          <w:ilvl w:val="0"/>
          <w:numId w:val="122"/>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Прививать интерес учащихся к предмету.</w:t>
      </w:r>
    </w:p>
    <w:p w:rsidR="00BD0B14" w:rsidRPr="009E662C" w:rsidRDefault="00BD0B14" w:rsidP="000C7C5D">
      <w:pPr>
        <w:numPr>
          <w:ilvl w:val="0"/>
          <w:numId w:val="122"/>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Развивать навыки сотрудничества между учащимися и учителем.</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proofErr w:type="gramStart"/>
      <w:r w:rsidRPr="009E662C">
        <w:rPr>
          <w:rFonts w:ascii="Times New Roman" w:eastAsia="Calibri" w:hAnsi="Times New Roman" w:cs="Times New Roman"/>
          <w:sz w:val="28"/>
          <w:szCs w:val="28"/>
        </w:rPr>
        <w:t xml:space="preserve">Разработчики стандартов второго поколения во главу образования ставят личность ученика, её саморазвитие, самосовершенствование, что в полной мере пересекается и с запросами родителей учащихся, которые хотят получить в результате обучения своего ребёнка личность с творческим мышлением, способностью к рефлексии и самопознанию, умением обучаться, работать в коллективе, т.е. с развитой коммуникативной компетентностью, а также умением работать с информацией. </w:t>
      </w:r>
      <w:proofErr w:type="gramEnd"/>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В течение всего года велась работа по подготовке учащихся к ГИА. В этом учебном году только один учащийся выбрал ОГЭ по английскому языку. По результатам тестирования были выполнены задания всех уровней сложности. Итоговый результат «удовлетворительный».</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Анализ и сравнение количественной характеристики усвоения программного материала показал:</w:t>
      </w:r>
    </w:p>
    <w:p w:rsidR="00BD0B14" w:rsidRPr="009E662C" w:rsidRDefault="00BD0B14" w:rsidP="000C7C5D">
      <w:pPr>
        <w:numPr>
          <w:ilvl w:val="0"/>
          <w:numId w:val="122"/>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положительную динамику качества </w:t>
      </w:r>
      <w:proofErr w:type="gramStart"/>
      <w:r w:rsidRPr="009E662C">
        <w:rPr>
          <w:rFonts w:ascii="Times New Roman" w:eastAsia="Calibri" w:hAnsi="Times New Roman" w:cs="Times New Roman"/>
          <w:sz w:val="28"/>
          <w:szCs w:val="28"/>
        </w:rPr>
        <w:t>обучения учащихся по итогам</w:t>
      </w:r>
      <w:proofErr w:type="gramEnd"/>
      <w:r w:rsidRPr="009E662C">
        <w:rPr>
          <w:rFonts w:ascii="Times New Roman" w:eastAsia="Calibri" w:hAnsi="Times New Roman" w:cs="Times New Roman"/>
          <w:sz w:val="28"/>
          <w:szCs w:val="28"/>
        </w:rPr>
        <w:t xml:space="preserve"> начала и конца учебного года на 12%;</w:t>
      </w:r>
    </w:p>
    <w:p w:rsidR="00BD0B14" w:rsidRPr="009E662C" w:rsidRDefault="00BD0B14" w:rsidP="000C7C5D">
      <w:pPr>
        <w:numPr>
          <w:ilvl w:val="0"/>
          <w:numId w:val="122"/>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стабильные 100% показатели успеваемости;</w:t>
      </w:r>
    </w:p>
    <w:p w:rsidR="00BD0B14" w:rsidRPr="009E662C" w:rsidRDefault="00BD0B14" w:rsidP="000C7C5D">
      <w:pPr>
        <w:numPr>
          <w:ilvl w:val="0"/>
          <w:numId w:val="122"/>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lastRenderedPageBreak/>
        <w:t>выполнение программы обеспечено на 92% за счет уплотнения программы и дистанционной формы обучения.</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Вывод: в целях повышения качественной и характеристики усвоения программного материала учителям иностранных языков необходимо комплексно решать задачи обучения и воспитания, обеспечивать формирование общих умений и навыков, использовать активные формы обучения, чётко отбирать содержание учебного материала, постоянно использовать воспитательные возможности учебного материала на уроке.</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В составе МО учителей математики, информатики и физики 5 учителей.</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Учителя математики: Сокурова К.А., Пастухова Т.В.,  Каркусты Н.К..,учитель физики Бекоева М.З., учитель информатики Маркина В.А. </w:t>
      </w:r>
    </w:p>
    <w:p w:rsidR="00BD0B14" w:rsidRPr="009E662C" w:rsidRDefault="00BD0B14" w:rsidP="00BD0B14">
      <w:pPr>
        <w:autoSpaceDE w:val="0"/>
        <w:autoSpaceDN w:val="0"/>
        <w:adjustRightInd w:val="0"/>
        <w:ind w:firstLine="709"/>
        <w:jc w:val="both"/>
        <w:rPr>
          <w:rFonts w:ascii="Times New Roman" w:hAnsi="Times New Roman" w:cs="Times New Roman"/>
          <w:bCs/>
          <w:iCs/>
          <w:color w:val="000000"/>
          <w:sz w:val="28"/>
          <w:szCs w:val="28"/>
          <w:shd w:val="clear" w:color="auto" w:fill="FFFFFF"/>
        </w:rPr>
      </w:pPr>
      <w:r w:rsidRPr="009E662C">
        <w:rPr>
          <w:rFonts w:ascii="Times New Roman" w:eastAsia="Calibri" w:hAnsi="Times New Roman" w:cs="Times New Roman"/>
          <w:sz w:val="28"/>
          <w:szCs w:val="28"/>
        </w:rPr>
        <w:t xml:space="preserve">С учетом уровня организации учебно-воспитательного процесса, особенностей контингента обучающихся  МОУ   учебном году методическое объединение  работало над темой  –   </w:t>
      </w:r>
      <w:r w:rsidRPr="009E662C">
        <w:rPr>
          <w:rFonts w:ascii="Times New Roman" w:hAnsi="Times New Roman" w:cs="Times New Roman"/>
          <w:b/>
          <w:bCs/>
          <w:iCs/>
          <w:color w:val="000000"/>
          <w:sz w:val="28"/>
          <w:szCs w:val="28"/>
          <w:u w:val="single"/>
          <w:shd w:val="clear" w:color="auto" w:fill="FFFFFF"/>
        </w:rPr>
        <w:t>«Повышение эффективности преподавания математики, информатики и физики  через применение системно-деятельностного подхода; непрерывное совершенствование профессионального уровня и педагогического мастерства</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В связи с поставленной темой был определен  следующий круг задач методической работы объединения:</w:t>
      </w:r>
    </w:p>
    <w:p w:rsidR="00BD0B14" w:rsidRPr="009E662C" w:rsidRDefault="00BD0B14" w:rsidP="000C7C5D">
      <w:pPr>
        <w:numPr>
          <w:ilvl w:val="0"/>
          <w:numId w:val="122"/>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изучение нормативной и методической документации по вопросам образования;</w:t>
      </w:r>
    </w:p>
    <w:p w:rsidR="00BD0B14" w:rsidRPr="009E662C" w:rsidRDefault="00BD0B14" w:rsidP="000C7C5D">
      <w:pPr>
        <w:numPr>
          <w:ilvl w:val="0"/>
          <w:numId w:val="122"/>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выбор школьного компонента, разработка соответствующего образовательного стандарта;</w:t>
      </w:r>
    </w:p>
    <w:p w:rsidR="00BD0B14" w:rsidRPr="009E662C" w:rsidRDefault="00BD0B14" w:rsidP="000C7C5D">
      <w:pPr>
        <w:numPr>
          <w:ilvl w:val="0"/>
          <w:numId w:val="122"/>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отбор содержания и составления учебных программ по предмету с учетом вариативности и разноуровности;</w:t>
      </w:r>
    </w:p>
    <w:p w:rsidR="00BD0B14" w:rsidRPr="009E662C" w:rsidRDefault="00BD0B14" w:rsidP="000C7C5D">
      <w:pPr>
        <w:numPr>
          <w:ilvl w:val="0"/>
          <w:numId w:val="122"/>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утверждение индивидуальных планов по предмету;</w:t>
      </w:r>
    </w:p>
    <w:p w:rsidR="00BD0B14" w:rsidRPr="009E662C" w:rsidRDefault="00BD0B14" w:rsidP="000C7C5D">
      <w:pPr>
        <w:numPr>
          <w:ilvl w:val="0"/>
          <w:numId w:val="122"/>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работа с </w:t>
      </w:r>
      <w:proofErr w:type="gramStart"/>
      <w:r w:rsidRPr="009E662C">
        <w:rPr>
          <w:rFonts w:ascii="Times New Roman" w:eastAsia="Calibri" w:hAnsi="Times New Roman" w:cs="Times New Roman"/>
          <w:sz w:val="28"/>
          <w:szCs w:val="28"/>
        </w:rPr>
        <w:t>обучающимися</w:t>
      </w:r>
      <w:proofErr w:type="gramEnd"/>
      <w:r w:rsidRPr="009E662C">
        <w:rPr>
          <w:rFonts w:ascii="Times New Roman" w:eastAsia="Calibri" w:hAnsi="Times New Roman" w:cs="Times New Roman"/>
          <w:sz w:val="28"/>
          <w:szCs w:val="28"/>
        </w:rPr>
        <w:t xml:space="preserve"> по соблюдению норм и правил техники безопасности в процессе обучения; разработка соответствующих инструкций, охрана здоровья;</w:t>
      </w:r>
    </w:p>
    <w:p w:rsidR="00BD0B14" w:rsidRPr="009E662C" w:rsidRDefault="00BD0B14" w:rsidP="000C7C5D">
      <w:pPr>
        <w:numPr>
          <w:ilvl w:val="0"/>
          <w:numId w:val="122"/>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ознакомление с анализом состояния преподавания предметов;</w:t>
      </w:r>
    </w:p>
    <w:p w:rsidR="00BD0B14" w:rsidRPr="009E662C" w:rsidRDefault="00BD0B14" w:rsidP="000C7C5D">
      <w:pPr>
        <w:numPr>
          <w:ilvl w:val="0"/>
          <w:numId w:val="122"/>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изучение передового педагогического опыта;</w:t>
      </w:r>
    </w:p>
    <w:p w:rsidR="00BD0B14" w:rsidRPr="009E662C" w:rsidRDefault="00BD0B14" w:rsidP="000C7C5D">
      <w:pPr>
        <w:numPr>
          <w:ilvl w:val="0"/>
          <w:numId w:val="122"/>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взаимопосещаемость уроков по определенной тематике с последующим самоанализом достигнутых результатов;</w:t>
      </w:r>
    </w:p>
    <w:p w:rsidR="00BD0B14" w:rsidRPr="009E662C" w:rsidRDefault="00BD0B14" w:rsidP="000C7C5D">
      <w:pPr>
        <w:numPr>
          <w:ilvl w:val="0"/>
          <w:numId w:val="122"/>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выработка единых требований к оценке результатов освоения программы на основе образовательных стандартов;</w:t>
      </w:r>
    </w:p>
    <w:p w:rsidR="00BD0B14" w:rsidRPr="009E662C" w:rsidRDefault="00BD0B14" w:rsidP="000C7C5D">
      <w:pPr>
        <w:numPr>
          <w:ilvl w:val="0"/>
          <w:numId w:val="122"/>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разработка системы промежуточного и итогового среза знаний для учащихся;</w:t>
      </w:r>
    </w:p>
    <w:p w:rsidR="00BD0B14" w:rsidRPr="009E662C" w:rsidRDefault="00BD0B14" w:rsidP="000C7C5D">
      <w:pPr>
        <w:numPr>
          <w:ilvl w:val="0"/>
          <w:numId w:val="122"/>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отчеты о профессиональном самообразовании учителей, отчеты о творческих командировках;</w:t>
      </w:r>
    </w:p>
    <w:p w:rsidR="00BD0B14" w:rsidRPr="009E662C" w:rsidRDefault="00BD0B14" w:rsidP="000C7C5D">
      <w:pPr>
        <w:numPr>
          <w:ilvl w:val="0"/>
          <w:numId w:val="122"/>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lastRenderedPageBreak/>
        <w:t>организация и проведение первого этапа предметных олимпиад, конкурсов, смотров;</w:t>
      </w:r>
    </w:p>
    <w:p w:rsidR="00BD0B14" w:rsidRPr="009E662C" w:rsidRDefault="00BD0B14" w:rsidP="000C7C5D">
      <w:pPr>
        <w:numPr>
          <w:ilvl w:val="0"/>
          <w:numId w:val="122"/>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вопросы состояния внеклассной работы по предмету с </w:t>
      </w:r>
      <w:proofErr w:type="gramStart"/>
      <w:r w:rsidRPr="009E662C">
        <w:rPr>
          <w:rFonts w:ascii="Times New Roman" w:eastAsia="Calibri" w:hAnsi="Times New Roman" w:cs="Times New Roman"/>
          <w:sz w:val="28"/>
          <w:szCs w:val="28"/>
        </w:rPr>
        <w:t>обучающимися</w:t>
      </w:r>
      <w:proofErr w:type="gramEnd"/>
      <w:r w:rsidRPr="009E662C">
        <w:rPr>
          <w:rFonts w:ascii="Times New Roman" w:eastAsia="Calibri" w:hAnsi="Times New Roman" w:cs="Times New Roman"/>
          <w:sz w:val="28"/>
          <w:szCs w:val="28"/>
        </w:rPr>
        <w:t xml:space="preserve"> </w:t>
      </w:r>
    </w:p>
    <w:p w:rsidR="00BD0B14" w:rsidRPr="009E662C" w:rsidRDefault="00BD0B14" w:rsidP="00BD0B14">
      <w:pPr>
        <w:autoSpaceDE w:val="0"/>
        <w:autoSpaceDN w:val="0"/>
        <w:adjustRightInd w:val="0"/>
        <w:ind w:left="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(факультативные курсы, кружки</w:t>
      </w:r>
      <w:proofErr w:type="gramStart"/>
      <w:r w:rsidRPr="009E662C">
        <w:rPr>
          <w:rFonts w:ascii="Times New Roman" w:eastAsia="Calibri" w:hAnsi="Times New Roman" w:cs="Times New Roman"/>
          <w:sz w:val="28"/>
          <w:szCs w:val="28"/>
        </w:rPr>
        <w:t xml:space="preserve"> )</w:t>
      </w:r>
      <w:proofErr w:type="gramEnd"/>
      <w:r w:rsidRPr="009E662C">
        <w:rPr>
          <w:rFonts w:ascii="Times New Roman" w:eastAsia="Calibri" w:hAnsi="Times New Roman" w:cs="Times New Roman"/>
          <w:sz w:val="28"/>
          <w:szCs w:val="28"/>
        </w:rPr>
        <w:t>;</w:t>
      </w:r>
    </w:p>
    <w:p w:rsidR="00BD0B14" w:rsidRPr="009E662C" w:rsidRDefault="00BD0B14" w:rsidP="000C7C5D">
      <w:pPr>
        <w:numPr>
          <w:ilvl w:val="0"/>
          <w:numId w:val="122"/>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укрепление материальной базы и приведение средств обучения, в том числе учебно-наглядных пособий по предмету, в соответствии требованиям к учебному кабинету, к  оснащению урока;</w:t>
      </w:r>
    </w:p>
    <w:p w:rsidR="00BD0B14" w:rsidRPr="009E662C" w:rsidRDefault="00BD0B14" w:rsidP="000C7C5D">
      <w:pPr>
        <w:numPr>
          <w:ilvl w:val="0"/>
          <w:numId w:val="122"/>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подготовка к ГИА в 9 и 11 классах</w:t>
      </w:r>
      <w:proofErr w:type="gramStart"/>
      <w:r w:rsidRPr="009E662C">
        <w:rPr>
          <w:rFonts w:ascii="Times New Roman" w:eastAsia="Calibri" w:hAnsi="Times New Roman" w:cs="Times New Roman"/>
          <w:sz w:val="28"/>
          <w:szCs w:val="28"/>
        </w:rPr>
        <w:t>..</w:t>
      </w:r>
      <w:proofErr w:type="gramEnd"/>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Работа ШМО  строилась по плану, утвержденному в начале учебного года. Было проведено пять заседаний, на которых обсуждались вопросы преодоления неуспеваемости, пути повышения качества образования, методы подготовки к олимпиадам, анализ посещения уроков,  разбор методов работы на уроках с целью повышения мотивации учащихся, введение новых технологий в образовательный процесс. ШМО  проводило работу по созданию условий, дающих возможность каждому учителю реализовать свой творческий потенциал в учебной деятельности. Учителя ШМО проделали большую работу по совершенствованию преподавания математики, информатики и физики в рамках новых требований стандарта образования.</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Учителя – предметники систематически занимались подготовкой учащихся к ГИА  в урочное и внеурочное время (проводились дополнительные занятия по математике, информатике и физике).</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С учащимися 9 и 11  классов в течение года проводились пробные экзамены по математике, информатике и физике.  </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 Одно из направлений в методической работе ШМО  – это организация работы с одаренными и способными учащимися. Работа МО направлена на создание условий для повышения познавательной деятельности учащихся и активизацию личностной позиции обучающихся по средствам самореализации и саморазвития личности, и повышение качества знаний. С целью выявления одаренных и способных детей в течение года  проводились  следующие мероприятия:</w:t>
      </w:r>
    </w:p>
    <w:p w:rsidR="00BD0B14" w:rsidRPr="009E662C" w:rsidRDefault="00BD0B14" w:rsidP="000C7C5D">
      <w:pPr>
        <w:numPr>
          <w:ilvl w:val="0"/>
          <w:numId w:val="122"/>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школьные и  муниципальные  олимпиады по предметам;</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В школьной олимпиаде победителями стали учащиеся       8-9-ых  классов: Джанвелян Милена, Чочиев Давид, Брутян Норик. Победителем районной олимпиады стал Твардовский Максим с 8»а» класса.</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Проведение олимпиад – один из способов выявления одаренных детей. </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Данный вид деятельности учителей по выявлению одаренных детей и  работе с ними имеет большую практическую направленность. Работа способствует развитию у учащихся ключевых, коммуникативных, </w:t>
      </w:r>
      <w:r w:rsidRPr="009E662C">
        <w:rPr>
          <w:rFonts w:ascii="Times New Roman" w:eastAsia="Calibri" w:hAnsi="Times New Roman" w:cs="Times New Roman"/>
          <w:sz w:val="28"/>
          <w:szCs w:val="28"/>
        </w:rPr>
        <w:lastRenderedPageBreak/>
        <w:t>информационных компетенций, которые в дальнейшей жизни помогут ребенку реализоваться как личности и свободно чувствовать себя  в современном мире.</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 Уч-ся со 2-10 классы приняли участие в проведении конкурса «Кенгуру». Организатором конкурса «Кенгуру» </w:t>
      </w:r>
      <w:proofErr w:type="gramStart"/>
      <w:r w:rsidRPr="009E662C">
        <w:rPr>
          <w:rFonts w:ascii="Times New Roman" w:eastAsia="Calibri" w:hAnsi="Times New Roman" w:cs="Times New Roman"/>
          <w:sz w:val="28"/>
          <w:szCs w:val="28"/>
        </w:rPr>
        <w:t>была учитель математики Сокурова К.А. Конкурс был</w:t>
      </w:r>
      <w:proofErr w:type="gramEnd"/>
      <w:r w:rsidRPr="009E662C">
        <w:rPr>
          <w:rFonts w:ascii="Times New Roman" w:eastAsia="Calibri" w:hAnsi="Times New Roman" w:cs="Times New Roman"/>
          <w:sz w:val="28"/>
          <w:szCs w:val="28"/>
        </w:rPr>
        <w:t xml:space="preserve"> проведен 23.03.2019 года. Все участники игры получили сертификаты и памятные сувениры. </w:t>
      </w:r>
      <w:proofErr w:type="gramStart"/>
      <w:r w:rsidRPr="009E662C">
        <w:rPr>
          <w:rFonts w:ascii="Times New Roman" w:eastAsia="Calibri" w:hAnsi="Times New Roman" w:cs="Times New Roman"/>
          <w:sz w:val="28"/>
          <w:szCs w:val="28"/>
        </w:rPr>
        <w:t>Участники</w:t>
      </w:r>
      <w:proofErr w:type="gramEnd"/>
      <w:r w:rsidRPr="009E662C">
        <w:rPr>
          <w:rFonts w:ascii="Times New Roman" w:eastAsia="Calibri" w:hAnsi="Times New Roman" w:cs="Times New Roman"/>
          <w:sz w:val="28"/>
          <w:szCs w:val="28"/>
        </w:rPr>
        <w:t xml:space="preserve"> занявшие первое место по школе и району поучили сертификаты победителя. Первое место по школе и по району занял ученик 9б класса Брутян Н. Вторые места по школе и по району получили уч-ся 9б класса Чочиев </w:t>
      </w:r>
      <w:proofErr w:type="gramStart"/>
      <w:r w:rsidRPr="009E662C">
        <w:rPr>
          <w:rFonts w:ascii="Times New Roman" w:eastAsia="Calibri" w:hAnsi="Times New Roman" w:cs="Times New Roman"/>
          <w:sz w:val="28"/>
          <w:szCs w:val="28"/>
        </w:rPr>
        <w:t>В</w:t>
      </w:r>
      <w:proofErr w:type="gramEnd"/>
      <w:r w:rsidRPr="009E662C">
        <w:rPr>
          <w:rFonts w:ascii="Times New Roman" w:eastAsia="Calibri" w:hAnsi="Times New Roman" w:cs="Times New Roman"/>
          <w:sz w:val="28"/>
          <w:szCs w:val="28"/>
        </w:rPr>
        <w:t>, и  Джанвелян М. (9Акласс).</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В рамках недели математики были проведены следующие мероприятия:</w:t>
      </w:r>
    </w:p>
    <w:p w:rsidR="00BD0B14" w:rsidRPr="009E662C" w:rsidRDefault="00BD0B14" w:rsidP="000C7C5D">
      <w:pPr>
        <w:numPr>
          <w:ilvl w:val="0"/>
          <w:numId w:val="125"/>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Сокурова К.А. провела мероприятие «Брейн-ринг» в 8-ых классах. Открытый урок в 7»а» классе на тему: «Учение математики»</w:t>
      </w:r>
    </w:p>
    <w:p w:rsidR="00BD0B14" w:rsidRPr="009E662C" w:rsidRDefault="00BD0B14" w:rsidP="000C7C5D">
      <w:pPr>
        <w:numPr>
          <w:ilvl w:val="0"/>
          <w:numId w:val="125"/>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Каркусты Н.К. провела в 5-ом классе открытый урок по геометрии в виде презентации.  </w:t>
      </w:r>
    </w:p>
    <w:p w:rsidR="00BD0B14" w:rsidRPr="009E662C" w:rsidRDefault="00BD0B14" w:rsidP="000C7C5D">
      <w:pPr>
        <w:numPr>
          <w:ilvl w:val="0"/>
          <w:numId w:val="125"/>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Пастухова Т.В. провела в 10 классе открытый урок на тему: « Решение банковских задач»</w:t>
      </w:r>
    </w:p>
    <w:p w:rsidR="00BD0B14" w:rsidRPr="009E662C" w:rsidRDefault="00BD0B14" w:rsidP="000C7C5D">
      <w:pPr>
        <w:numPr>
          <w:ilvl w:val="0"/>
          <w:numId w:val="125"/>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Маркина В.А провела открытый урок по информатике.</w:t>
      </w:r>
    </w:p>
    <w:p w:rsidR="00BD0B14" w:rsidRPr="009E662C" w:rsidRDefault="00BD0B14" w:rsidP="000C7C5D">
      <w:pPr>
        <w:numPr>
          <w:ilvl w:val="0"/>
          <w:numId w:val="125"/>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В 6-ых классах был проведен урок</w:t>
      </w:r>
      <w:proofErr w:type="gramStart"/>
      <w:r w:rsidRPr="009E662C">
        <w:rPr>
          <w:rFonts w:ascii="Times New Roman" w:eastAsia="Calibri" w:hAnsi="Times New Roman" w:cs="Times New Roman"/>
          <w:sz w:val="28"/>
          <w:szCs w:val="28"/>
        </w:rPr>
        <w:t xml:space="preserve"> :</w:t>
      </w:r>
      <w:proofErr w:type="gramEnd"/>
      <w:r w:rsidRPr="009E662C">
        <w:rPr>
          <w:rFonts w:ascii="Times New Roman" w:eastAsia="Calibri" w:hAnsi="Times New Roman" w:cs="Times New Roman"/>
          <w:sz w:val="28"/>
          <w:szCs w:val="28"/>
        </w:rPr>
        <w:t xml:space="preserve"> «Занимательные задачи»</w:t>
      </w:r>
    </w:p>
    <w:p w:rsidR="00BD0B14" w:rsidRPr="009E662C" w:rsidRDefault="00BD0B14" w:rsidP="000C7C5D">
      <w:pPr>
        <w:numPr>
          <w:ilvl w:val="0"/>
          <w:numId w:val="125"/>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Бекоева М.З. провела неделю физики в апреле месяце. Неделя физики был насыщенным. Она провела открытый урок в 9-ых классах. Внеклассные мероприятия в 7-ых классах.</w:t>
      </w:r>
    </w:p>
    <w:p w:rsidR="00BD0B14" w:rsidRPr="009E662C" w:rsidRDefault="00BD0B14" w:rsidP="000C7C5D">
      <w:pPr>
        <w:numPr>
          <w:ilvl w:val="0"/>
          <w:numId w:val="125"/>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Каждый учитель работал над своей темой по самообразованию:</w:t>
      </w:r>
    </w:p>
    <w:p w:rsidR="00BD0B14" w:rsidRPr="009E662C" w:rsidRDefault="00BD0B14" w:rsidP="000C7C5D">
      <w:pPr>
        <w:numPr>
          <w:ilvl w:val="0"/>
          <w:numId w:val="125"/>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Пастухова Т.В. – «Методика подготовки к ЕГЭ и ОГЭ.»</w:t>
      </w:r>
    </w:p>
    <w:p w:rsidR="00BD0B14" w:rsidRPr="009E662C" w:rsidRDefault="00BD0B14" w:rsidP="000C7C5D">
      <w:pPr>
        <w:numPr>
          <w:ilvl w:val="0"/>
          <w:numId w:val="125"/>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СокуроваК.А. – «ИКТ при обучении». Каркусты Н.К. – Дифференцированное обучение на уроках математики».</w:t>
      </w:r>
    </w:p>
    <w:p w:rsidR="00BD0B14" w:rsidRPr="009E662C" w:rsidRDefault="00BD0B14" w:rsidP="000C7C5D">
      <w:pPr>
        <w:numPr>
          <w:ilvl w:val="0"/>
          <w:numId w:val="125"/>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Маркина В.А. – «Тестовый контроль».</w:t>
      </w:r>
    </w:p>
    <w:p w:rsidR="00BD0B14" w:rsidRPr="009E662C" w:rsidRDefault="00BD0B14" w:rsidP="000C7C5D">
      <w:pPr>
        <w:numPr>
          <w:ilvl w:val="0"/>
          <w:numId w:val="125"/>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Бекоева М.З. – «Исследовательская деятельность»</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На заседаниях МО выступили с докладом учителя:</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Бекоева М.З.выступила с докладом « Деятельный подход в обучении учащихся физики».</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Маркина В.А.  выступила с докладом «Тестирование как контроль знаний учащихся на уроках информатики».</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Сокурова К.А. выступила с докладом « Использование ИКТ на уроках математики»  ».</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Пастухова Т.В. выступила с докладом «Формирование познавательного интереса к урокам математики».</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Наряду с одаренными детьми также ведется работа и со слабоуспевающими учащимися, которая имеет свою структуру    и дает  положительную  динамику  по повышению качества образования </w:t>
      </w:r>
      <w:r w:rsidRPr="009E662C">
        <w:rPr>
          <w:rFonts w:ascii="Times New Roman" w:eastAsia="Calibri" w:hAnsi="Times New Roman" w:cs="Times New Roman"/>
          <w:sz w:val="28"/>
          <w:szCs w:val="28"/>
        </w:rPr>
        <w:lastRenderedPageBreak/>
        <w:t>учащихся.      Также проведена работа  по срезу знаний по предметам за год, был сделан анализ ошибок и разработаны мероприятия по устранению допущенных ошибок. Учителями предметниками были сделаны отчёты по итоговым работам.</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Результативность </w:t>
      </w:r>
      <w:proofErr w:type="gramStart"/>
      <w:r w:rsidRPr="009E662C">
        <w:rPr>
          <w:rFonts w:ascii="Times New Roman" w:eastAsia="Calibri" w:hAnsi="Times New Roman" w:cs="Times New Roman"/>
          <w:sz w:val="28"/>
          <w:szCs w:val="28"/>
        </w:rPr>
        <w:t>обучения по предметам</w:t>
      </w:r>
      <w:proofErr w:type="gramEnd"/>
      <w:r w:rsidRPr="009E662C">
        <w:rPr>
          <w:rFonts w:ascii="Times New Roman" w:eastAsia="Calibri" w:hAnsi="Times New Roman" w:cs="Times New Roman"/>
          <w:sz w:val="28"/>
          <w:szCs w:val="28"/>
        </w:rPr>
        <w:t xml:space="preserve"> математического  цикла – 100%</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Анализируя работу ШМО учителей математики, информатики и физики, отмечая как </w:t>
      </w:r>
      <w:proofErr w:type="gramStart"/>
      <w:r w:rsidRPr="009E662C">
        <w:rPr>
          <w:rFonts w:ascii="Times New Roman" w:eastAsia="Calibri" w:hAnsi="Times New Roman" w:cs="Times New Roman"/>
          <w:sz w:val="28"/>
          <w:szCs w:val="28"/>
        </w:rPr>
        <w:t>положительные</w:t>
      </w:r>
      <w:proofErr w:type="gramEnd"/>
      <w:r w:rsidRPr="009E662C">
        <w:rPr>
          <w:rFonts w:ascii="Times New Roman" w:eastAsia="Calibri" w:hAnsi="Times New Roman" w:cs="Times New Roman"/>
          <w:sz w:val="28"/>
          <w:szCs w:val="28"/>
        </w:rPr>
        <w:t xml:space="preserve">  так и отрицательные результаты, пришли к выводу, что в 2019-2020 учебном году следует обратить внимание на следующие аспекты деятельности:</w:t>
      </w:r>
    </w:p>
    <w:p w:rsidR="00BD0B14" w:rsidRPr="009E662C" w:rsidRDefault="00BD0B14" w:rsidP="000C7C5D">
      <w:pPr>
        <w:numPr>
          <w:ilvl w:val="0"/>
          <w:numId w:val="122"/>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использовать дифференцированное и индивидуальное обучение на уроках и консультациях.</w:t>
      </w:r>
    </w:p>
    <w:p w:rsidR="00BD0B14" w:rsidRPr="009E662C" w:rsidRDefault="00BD0B14" w:rsidP="000C7C5D">
      <w:pPr>
        <w:numPr>
          <w:ilvl w:val="0"/>
          <w:numId w:val="122"/>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повторять материал, который вызывает затруднения у учащихся.</w:t>
      </w:r>
    </w:p>
    <w:p w:rsidR="00BD0B14" w:rsidRPr="009E662C" w:rsidRDefault="00BD0B14" w:rsidP="000C7C5D">
      <w:pPr>
        <w:numPr>
          <w:ilvl w:val="0"/>
          <w:numId w:val="122"/>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систематически проводить анализ ошибок и коррекцию знаний.</w:t>
      </w:r>
    </w:p>
    <w:p w:rsidR="00BD0B14" w:rsidRPr="009E662C" w:rsidRDefault="00BD0B14" w:rsidP="000C7C5D">
      <w:pPr>
        <w:numPr>
          <w:ilvl w:val="0"/>
          <w:numId w:val="122"/>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проводить в течение года плановое повторение тем (блочно), параллельно прорабатывать тесты, осуществляя их анализ, комментируя, с приведением аналогий, развивая ассоциативное мышление у учащихся.</w:t>
      </w:r>
    </w:p>
    <w:p w:rsidR="00BD0B14" w:rsidRPr="009E662C" w:rsidRDefault="00BD0B14" w:rsidP="000C7C5D">
      <w:pPr>
        <w:numPr>
          <w:ilvl w:val="0"/>
          <w:numId w:val="122"/>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вести работу над формированием долговременной памяти.</w:t>
      </w:r>
    </w:p>
    <w:p w:rsidR="00BD0B14" w:rsidRPr="009E662C" w:rsidRDefault="00BD0B14" w:rsidP="000C7C5D">
      <w:pPr>
        <w:numPr>
          <w:ilvl w:val="0"/>
          <w:numId w:val="122"/>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продолжить работу с одаренными детьми.</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Методическое объединение учителей музыки, </w:t>
      </w:r>
      <w:proofErr w:type="gramStart"/>
      <w:r w:rsidRPr="009E662C">
        <w:rPr>
          <w:rFonts w:ascii="Times New Roman" w:eastAsia="Calibri" w:hAnsi="Times New Roman" w:cs="Times New Roman"/>
          <w:sz w:val="28"/>
          <w:szCs w:val="28"/>
        </w:rPr>
        <w:t>ИЗО</w:t>
      </w:r>
      <w:proofErr w:type="gramEnd"/>
      <w:r w:rsidRPr="009E662C">
        <w:rPr>
          <w:rFonts w:ascii="Times New Roman" w:eastAsia="Calibri" w:hAnsi="Times New Roman" w:cs="Times New Roman"/>
          <w:sz w:val="28"/>
          <w:szCs w:val="28"/>
        </w:rPr>
        <w:t>, технологии,</w:t>
      </w:r>
    </w:p>
    <w:p w:rsidR="00BD0B14" w:rsidRPr="009E662C" w:rsidRDefault="00BD0B14" w:rsidP="00BD0B14">
      <w:pPr>
        <w:autoSpaceDE w:val="0"/>
        <w:autoSpaceDN w:val="0"/>
        <w:adjustRightInd w:val="0"/>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физической культуры и ОБЖ работало над темой «Спортивно-патриотическое воспитание как одно из приоритетных направлений работы МО эстетического и спортивного направлений».</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b/>
          <w:sz w:val="28"/>
          <w:szCs w:val="28"/>
        </w:rPr>
        <w:t>Задачи,</w:t>
      </w:r>
      <w:r w:rsidRPr="009E662C">
        <w:rPr>
          <w:rFonts w:ascii="Times New Roman" w:eastAsia="Calibri" w:hAnsi="Times New Roman" w:cs="Times New Roman"/>
          <w:sz w:val="28"/>
          <w:szCs w:val="28"/>
        </w:rPr>
        <w:t xml:space="preserve"> над которыми работали учителя,  входящие в методическое объединение:</w:t>
      </w:r>
    </w:p>
    <w:p w:rsidR="00BD0B14" w:rsidRPr="009E662C" w:rsidRDefault="00BD0B14" w:rsidP="000C7C5D">
      <w:pPr>
        <w:numPr>
          <w:ilvl w:val="0"/>
          <w:numId w:val="126"/>
        </w:numPr>
        <w:autoSpaceDE w:val="0"/>
        <w:autoSpaceDN w:val="0"/>
        <w:adjustRightInd w:val="0"/>
        <w:spacing w:after="0" w:line="240" w:lineRule="auto"/>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Изучать и анализировать состояние преподавания предметов цикла;</w:t>
      </w:r>
    </w:p>
    <w:p w:rsidR="00BD0B14" w:rsidRPr="009E662C" w:rsidRDefault="00BD0B14" w:rsidP="000C7C5D">
      <w:pPr>
        <w:numPr>
          <w:ilvl w:val="0"/>
          <w:numId w:val="126"/>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посещать уроки своих коллег, обобщать профессиональный     педагогический опыт и внедрять его в практику работы школы;</w:t>
      </w:r>
    </w:p>
    <w:p w:rsidR="00BD0B14" w:rsidRPr="009E662C" w:rsidRDefault="00BD0B14" w:rsidP="000C7C5D">
      <w:pPr>
        <w:numPr>
          <w:ilvl w:val="0"/>
          <w:numId w:val="126"/>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непрерывно совершенствовать уровень мастерства членов МО, больше внимания уделять самообразованию;</w:t>
      </w:r>
    </w:p>
    <w:p w:rsidR="00BD0B14" w:rsidRPr="009E662C" w:rsidRDefault="00BD0B14" w:rsidP="000C7C5D">
      <w:pPr>
        <w:numPr>
          <w:ilvl w:val="0"/>
          <w:numId w:val="126"/>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 осваивать и использовать в образовательном процессе современные методики, технологии, в том числе информационные, новые УМК;</w:t>
      </w:r>
    </w:p>
    <w:p w:rsidR="00BD0B14" w:rsidRPr="009E662C" w:rsidRDefault="00BD0B14" w:rsidP="000C7C5D">
      <w:pPr>
        <w:numPr>
          <w:ilvl w:val="0"/>
          <w:numId w:val="126"/>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продолжить работу с одарёнными детьми и детьми с ослабленным здоровьем с целью развития спортивных способностей учащихся и гармоничного развития личности.</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Исходя из поставленных задач работы методического объединения учителей музыки, </w:t>
      </w:r>
      <w:proofErr w:type="gramStart"/>
      <w:r w:rsidRPr="009E662C">
        <w:rPr>
          <w:rFonts w:ascii="Times New Roman" w:eastAsia="Calibri" w:hAnsi="Times New Roman" w:cs="Times New Roman"/>
          <w:sz w:val="28"/>
          <w:szCs w:val="28"/>
        </w:rPr>
        <w:t>ИЗО</w:t>
      </w:r>
      <w:proofErr w:type="gramEnd"/>
      <w:r w:rsidRPr="009E662C">
        <w:rPr>
          <w:rFonts w:ascii="Times New Roman" w:eastAsia="Calibri" w:hAnsi="Times New Roman" w:cs="Times New Roman"/>
          <w:sz w:val="28"/>
          <w:szCs w:val="28"/>
        </w:rPr>
        <w:t>, технологии, физической культуры и ОБЖ, была запланирована методическая работа, открытые уроки, организация работы с одаренными детьми, организация работы со слабоуспевающими детьми, работа учителей над темами самообразования, участие в творческих конкурсах (муниципальных, региональных, всероссийских) и т.д.</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lastRenderedPageBreak/>
        <w:t> Поставленные задачи достигаются благодаря активной работе членов МО и их заинтересованности. Организация работы МО связана с методической работой школы, учителя принимают активное участие в реализации этой темы.</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Поставленные задачи были выполнены благодаря активной и продуктивной работе всех членов методического объединения. Работа  учителей направлена на повышение качества обучения, совершенствование педагогического мастерства, совершенствование воспитательной работы на уроке и во внеурочное время. Значительную помощь в овладении новыми педагогическими технологиями учителя получают в методических объединениях. Для них характерна практическая направленность: учителя обмениваются опытом работы, посещают открытые уроки своих коллег, обсуждают результаты педагогической деятельности. На  заседаниях школьного методического объединения педагоги изучали  нормативные документы, теории и методики предмета, знакомились  с новейшими педагогическими технологиями.</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 В течени</w:t>
      </w:r>
      <w:proofErr w:type="gramStart"/>
      <w:r w:rsidRPr="009E662C">
        <w:rPr>
          <w:rFonts w:ascii="Times New Roman" w:eastAsia="Calibri" w:hAnsi="Times New Roman" w:cs="Times New Roman"/>
          <w:sz w:val="28"/>
          <w:szCs w:val="28"/>
        </w:rPr>
        <w:t>и</w:t>
      </w:r>
      <w:proofErr w:type="gramEnd"/>
      <w:r w:rsidRPr="009E662C">
        <w:rPr>
          <w:rFonts w:ascii="Times New Roman" w:eastAsia="Calibri" w:hAnsi="Times New Roman" w:cs="Times New Roman"/>
          <w:sz w:val="28"/>
          <w:szCs w:val="28"/>
        </w:rPr>
        <w:t xml:space="preserve"> всего  учебного года  было проведено 5 заседаний МО, на которых рассматривались и обсуждались важные вопросы: утверждение плана работы МО, тематическое планирование по четвертям, графика работы спортивных секций, календарный план спортивно-массовых мероприятий, проведение предметной недели, анализировались итоги проведённых внутри школьных, городских соревнований, выставок , конкурсов и олимпиад, подведение итогов по четвертям и в целом учебного года.</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Для успешной реализации задач методического объединения участники   МО регулярно проходят курсовую подготовку, что способствует успешному решению многообразных проблем образовательного процесса, совершенствованию методов и форм обучения, освоению образовательных технологий. </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Цели, поставленные учителями нашего методического объединения, успешно внедрялись в учебный процесс, а особенно всесторонне развивались творческие способности учащихся на уроках и во внеурочное время. В своей работе они применяли современные методы обучения. Педагоги создавали психологическую комфортность на уроках, применяли индивидуальный, дифференцированный подход в обучении, методы проведения современного урока, здоровьесберегающие технологии, активно участвовали в школьных, муниципальных и республиканских семинарах и конкурсах, соревнованиях.</w:t>
      </w:r>
      <w:bookmarkStart w:id="97" w:name="39e254e584547aa0ac44acf3eb570c07c82562d8"/>
      <w:bookmarkStart w:id="98" w:name="0"/>
      <w:bookmarkEnd w:id="97"/>
      <w:bookmarkEnd w:id="98"/>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Учителями МО проводились открытые уроки и семинары в целях  повышения педагогического мастерства и квалификации учителей,  а также демонстрации опыта и мастерства учителя:</w:t>
      </w:r>
    </w:p>
    <w:p w:rsidR="00BD0B14" w:rsidRPr="009E662C" w:rsidRDefault="00BD0B14" w:rsidP="000C7C5D">
      <w:pPr>
        <w:numPr>
          <w:ilvl w:val="0"/>
          <w:numId w:val="127"/>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lastRenderedPageBreak/>
        <w:t>23 октября 2018 года учителем черчения Дзуцевой Н.К. был дан открытый урок  на тему: «Проецирование. Прямоугольное проецирование». Целью урока было познакомить учащихся с общим понятием «проецирование»;</w:t>
      </w:r>
    </w:p>
    <w:p w:rsidR="00BD0B14" w:rsidRPr="009E662C" w:rsidRDefault="00BD0B14" w:rsidP="000C7C5D">
      <w:pPr>
        <w:numPr>
          <w:ilvl w:val="0"/>
          <w:numId w:val="127"/>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16 ноября в МБОУ  СОШ №25 г. Владикавказа состоялся паралимпийский урок с участием именитых спортсменов</w:t>
      </w:r>
      <w:proofErr w:type="gramStart"/>
      <w:r w:rsidRPr="009E662C">
        <w:rPr>
          <w:rFonts w:ascii="Times New Roman" w:eastAsia="Calibri" w:hAnsi="Times New Roman" w:cs="Times New Roman"/>
          <w:sz w:val="28"/>
          <w:szCs w:val="28"/>
        </w:rPr>
        <w:t xml:space="preserve"> :</w:t>
      </w:r>
      <w:proofErr w:type="gramEnd"/>
      <w:r w:rsidRPr="009E662C">
        <w:rPr>
          <w:rFonts w:ascii="Times New Roman" w:eastAsia="Calibri" w:hAnsi="Times New Roman" w:cs="Times New Roman"/>
          <w:sz w:val="28"/>
          <w:szCs w:val="28"/>
        </w:rPr>
        <w:t xml:space="preserve">  I-ый паралимпийский чемпион РСО-Алании, заслуженный мастер спорта Гоча Хугаев и многократный чемпион России, член паралимпийской сборной России по футболу Арнольд  Гагиев с директором ГБУ спортивная школа «СТИМУЛ» - Гаглоевым В.С.</w:t>
      </w:r>
    </w:p>
    <w:p w:rsidR="00BD0B14" w:rsidRPr="009E662C" w:rsidRDefault="00BD0B14" w:rsidP="000C7C5D">
      <w:pPr>
        <w:numPr>
          <w:ilvl w:val="0"/>
          <w:numId w:val="127"/>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В феврале 2019г. прошел городской семинар по ОБЖ, где учителем Дзагуровой М.Т. был дан открытый урок на тему «Боевое знамя воинской части»;</w:t>
      </w:r>
    </w:p>
    <w:p w:rsidR="00BD0B14" w:rsidRPr="009E662C" w:rsidRDefault="00BD0B14" w:rsidP="000C7C5D">
      <w:pPr>
        <w:numPr>
          <w:ilvl w:val="0"/>
          <w:numId w:val="127"/>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13 апреля 2019 г. учителем физкультуры Карповой И.Л. был дан открытый урок в 5 «А» классе на тему: «Гимнастика»;</w:t>
      </w:r>
    </w:p>
    <w:p w:rsidR="00BD0B14" w:rsidRPr="009E662C" w:rsidRDefault="00BD0B14" w:rsidP="000C7C5D">
      <w:pPr>
        <w:numPr>
          <w:ilvl w:val="0"/>
          <w:numId w:val="127"/>
        </w:numPr>
        <w:autoSpaceDE w:val="0"/>
        <w:autoSpaceDN w:val="0"/>
        <w:adjustRightInd w:val="0"/>
        <w:spacing w:after="0" w:line="240" w:lineRule="auto"/>
        <w:ind w:left="709" w:hanging="709"/>
        <w:jc w:val="both"/>
        <w:rPr>
          <w:rFonts w:ascii="Times New Roman" w:eastAsia="Calibri" w:hAnsi="Times New Roman" w:cs="Times New Roman"/>
          <w:sz w:val="28"/>
          <w:szCs w:val="28"/>
        </w:rPr>
      </w:pPr>
      <w:proofErr w:type="gramStart"/>
      <w:r w:rsidRPr="009E662C">
        <w:rPr>
          <w:rFonts w:ascii="Times New Roman" w:eastAsia="Calibri" w:hAnsi="Times New Roman" w:cs="Times New Roman"/>
          <w:sz w:val="28"/>
          <w:szCs w:val="28"/>
        </w:rPr>
        <w:t>17.05. 19г. прошел городской  семинар по музыке, где  учителем  Никитиной О.И.  был дан открытый урок на тему « Активизация обучающихся на уроках музыки.</w:t>
      </w:r>
      <w:proofErr w:type="gramEnd"/>
      <w:r w:rsidRPr="009E662C">
        <w:rPr>
          <w:rFonts w:ascii="Times New Roman" w:eastAsia="Calibri" w:hAnsi="Times New Roman" w:cs="Times New Roman"/>
          <w:sz w:val="28"/>
          <w:szCs w:val="28"/>
        </w:rPr>
        <w:t xml:space="preserve"> Музыка и поэзия – две родные сестры».</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bookmarkStart w:id="99" w:name="b11e00ab1a253898a4261c48e2cb61ab62dfd66a"/>
      <w:bookmarkStart w:id="100" w:name="1"/>
      <w:bookmarkEnd w:id="99"/>
      <w:bookmarkEnd w:id="100"/>
      <w:r w:rsidRPr="009E662C">
        <w:rPr>
          <w:rFonts w:ascii="Times New Roman" w:eastAsia="Calibri" w:hAnsi="Times New Roman" w:cs="Times New Roman"/>
          <w:sz w:val="28"/>
          <w:szCs w:val="28"/>
        </w:rPr>
        <w:t>        В плане на 2019г. – 2020г.  в  учебный год будут включены большее количество открытых уроков, нацеленные на формирование УУД с использованием современных педагогических технологий, для обмена опытом и повышения квалификации педагогов.</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        Кроме открытых уроков в рамках проведения предметных недель 10 апреля  учителем  </w:t>
      </w:r>
      <w:proofErr w:type="gramStart"/>
      <w:r w:rsidRPr="009E662C">
        <w:rPr>
          <w:rFonts w:ascii="Times New Roman" w:eastAsia="Calibri" w:hAnsi="Times New Roman" w:cs="Times New Roman"/>
          <w:sz w:val="28"/>
          <w:szCs w:val="28"/>
        </w:rPr>
        <w:t>ИЗО</w:t>
      </w:r>
      <w:proofErr w:type="gramEnd"/>
      <w:r w:rsidRPr="009E662C">
        <w:rPr>
          <w:rFonts w:ascii="Times New Roman" w:eastAsia="Calibri" w:hAnsi="Times New Roman" w:cs="Times New Roman"/>
          <w:sz w:val="28"/>
          <w:szCs w:val="28"/>
        </w:rPr>
        <w:t xml:space="preserve">  Мухиной А.Ф. был проведен конкурс  «Космические приключения», в котором участвовали обучающиеся начальной школы. Целью  этого мероприятия было пропаганда патриотического воспитания, расширения кругозора школьников о космосе. Также прошла выставка плакатов  среди старших классов на темы: «Спорт», «Композиторы Осетии» и «Художники Осетии».  Учитель технологии Дзуцева Н.К. провела конкурс бумажной пластики «Открытка к 9 мая» в 5-8 классах. Учителем музыки  Никитиной О.И., на большой перемене,  было дано показательное выступление хора «Лучик» и ученицы 5 «б» класса </w:t>
      </w:r>
      <w:proofErr w:type="gramStart"/>
      <w:r w:rsidRPr="009E662C">
        <w:rPr>
          <w:rFonts w:ascii="Times New Roman" w:eastAsia="Calibri" w:hAnsi="Times New Roman" w:cs="Times New Roman"/>
          <w:sz w:val="28"/>
          <w:szCs w:val="28"/>
        </w:rPr>
        <w:t>–Я</w:t>
      </w:r>
      <w:proofErr w:type="gramEnd"/>
      <w:r w:rsidRPr="009E662C">
        <w:rPr>
          <w:rFonts w:ascii="Times New Roman" w:eastAsia="Calibri" w:hAnsi="Times New Roman" w:cs="Times New Roman"/>
          <w:sz w:val="28"/>
          <w:szCs w:val="28"/>
        </w:rPr>
        <w:t xml:space="preserve">кушевой Вероники. А учителя  физкультуры организовали и провели  ежегодное мероприятие «День здоровья», в котором  приняли активное участие все ученики школы.                                                                                                                          </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bookmarkStart w:id="101" w:name="587708fb83ea4786d20f669d029a2cc623a93085"/>
      <w:bookmarkStart w:id="102" w:name="2"/>
      <w:bookmarkEnd w:id="101"/>
      <w:bookmarkEnd w:id="102"/>
      <w:r w:rsidRPr="009E662C">
        <w:rPr>
          <w:rFonts w:ascii="Times New Roman" w:eastAsia="Calibri" w:hAnsi="Times New Roman" w:cs="Times New Roman"/>
          <w:sz w:val="28"/>
          <w:szCs w:val="28"/>
        </w:rPr>
        <w:t xml:space="preserve">В работе методического объединения четко прослеживается преемственность урочной работы </w:t>
      </w:r>
      <w:proofErr w:type="gramStart"/>
      <w:r w:rsidRPr="009E662C">
        <w:rPr>
          <w:rFonts w:ascii="Times New Roman" w:eastAsia="Calibri" w:hAnsi="Times New Roman" w:cs="Times New Roman"/>
          <w:sz w:val="28"/>
          <w:szCs w:val="28"/>
        </w:rPr>
        <w:t>с</w:t>
      </w:r>
      <w:proofErr w:type="gramEnd"/>
      <w:r w:rsidRPr="009E662C">
        <w:rPr>
          <w:rFonts w:ascii="Times New Roman" w:eastAsia="Calibri" w:hAnsi="Times New Roman" w:cs="Times New Roman"/>
          <w:sz w:val="28"/>
          <w:szCs w:val="28"/>
        </w:rPr>
        <w:t xml:space="preserve"> внеурочной. Учащиеся нашей школы в течени</w:t>
      </w:r>
      <w:proofErr w:type="gramStart"/>
      <w:r w:rsidRPr="009E662C">
        <w:rPr>
          <w:rFonts w:ascii="Times New Roman" w:eastAsia="Calibri" w:hAnsi="Times New Roman" w:cs="Times New Roman"/>
          <w:sz w:val="28"/>
          <w:szCs w:val="28"/>
        </w:rPr>
        <w:t>и</w:t>
      </w:r>
      <w:proofErr w:type="gramEnd"/>
      <w:r w:rsidRPr="009E662C">
        <w:rPr>
          <w:rFonts w:ascii="Times New Roman" w:eastAsia="Calibri" w:hAnsi="Times New Roman" w:cs="Times New Roman"/>
          <w:sz w:val="28"/>
          <w:szCs w:val="28"/>
        </w:rPr>
        <w:t xml:space="preserve"> учебного года посещали спортивные секции ,  кружки проводимые учителями и тренерами- преподавателями при МБОУ «СОШ № 25»: </w:t>
      </w:r>
    </w:p>
    <w:p w:rsidR="00BD0B14" w:rsidRPr="009E662C" w:rsidRDefault="00BD0B14" w:rsidP="000C7C5D">
      <w:pPr>
        <w:numPr>
          <w:ilvl w:val="0"/>
          <w:numId w:val="122"/>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секция баскетбола -  тренер</w:t>
      </w:r>
      <w:proofErr w:type="gramStart"/>
      <w:r w:rsidRPr="009E662C">
        <w:rPr>
          <w:rFonts w:ascii="Times New Roman" w:eastAsia="Calibri" w:hAnsi="Times New Roman" w:cs="Times New Roman"/>
          <w:sz w:val="28"/>
          <w:szCs w:val="28"/>
        </w:rPr>
        <w:t>а-</w:t>
      </w:r>
      <w:proofErr w:type="gramEnd"/>
      <w:r w:rsidRPr="009E662C">
        <w:rPr>
          <w:rFonts w:ascii="Times New Roman" w:eastAsia="Calibri" w:hAnsi="Times New Roman" w:cs="Times New Roman"/>
          <w:sz w:val="28"/>
          <w:szCs w:val="28"/>
        </w:rPr>
        <w:t xml:space="preserve"> преподаватели  ДЮСШа;                                                             кружок «Волшебная кисть» / 1-4кл./- учитель по ИЗО Мухина А.Ф..;                                         кружок пения «Лучик» – Никитина О.И.</w:t>
      </w:r>
    </w:p>
    <w:p w:rsidR="00BD0B14" w:rsidRPr="009E662C" w:rsidRDefault="00BD0B14" w:rsidP="000C7C5D">
      <w:pPr>
        <w:numPr>
          <w:ilvl w:val="0"/>
          <w:numId w:val="122"/>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lastRenderedPageBreak/>
        <w:t>Учитель ОБЖ Дзагурова М.Т. и ученики 8-х классов посетили «Дом офицеров», где побывали на занятиях по строевой подготовке и учились снаряжать магазин патронами к АКМ.</w:t>
      </w:r>
    </w:p>
    <w:p w:rsidR="00BD0B14" w:rsidRPr="009E662C" w:rsidRDefault="00BD0B14" w:rsidP="000C7C5D">
      <w:pPr>
        <w:numPr>
          <w:ilvl w:val="0"/>
          <w:numId w:val="122"/>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Учителя ИЗ</w:t>
      </w:r>
      <w:proofErr w:type="gramStart"/>
      <w:r w:rsidRPr="009E662C">
        <w:rPr>
          <w:rFonts w:ascii="Times New Roman" w:eastAsia="Calibri" w:hAnsi="Times New Roman" w:cs="Times New Roman"/>
          <w:sz w:val="28"/>
          <w:szCs w:val="28"/>
        </w:rPr>
        <w:t>О-</w:t>
      </w:r>
      <w:proofErr w:type="gramEnd"/>
      <w:r w:rsidRPr="009E662C">
        <w:rPr>
          <w:rFonts w:ascii="Times New Roman" w:eastAsia="Calibri" w:hAnsi="Times New Roman" w:cs="Times New Roman"/>
          <w:sz w:val="28"/>
          <w:szCs w:val="28"/>
        </w:rPr>
        <w:t xml:space="preserve"> Мухина А.Ф. и технологии – Дзуцева Н.К. принимали активное участие в оформлении инсценированной  сказки, подготовленной учениками 4-х классов.</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Основной целью работы учителя является повышение качества обучения и степени обученности учащихся.  Все учителя МО работают над тем, чтобы повысить  мотивацию к учению,  так как в современном обществе всё большее значение приобретает всесторонне развитая личность способная применить свои знания на практике. Положительная мотивация учителей объясняется осознанием ими позитивного влияния на результаты собственной деятельности и результаты уровня успешности обучения.</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В работе методического объединения учителей музыки, </w:t>
      </w:r>
      <w:proofErr w:type="gramStart"/>
      <w:r w:rsidRPr="009E662C">
        <w:rPr>
          <w:rFonts w:ascii="Times New Roman" w:eastAsia="Calibri" w:hAnsi="Times New Roman" w:cs="Times New Roman"/>
          <w:sz w:val="28"/>
          <w:szCs w:val="28"/>
        </w:rPr>
        <w:t>ИЗО</w:t>
      </w:r>
      <w:proofErr w:type="gramEnd"/>
      <w:r w:rsidRPr="009E662C">
        <w:rPr>
          <w:rFonts w:ascii="Times New Roman" w:eastAsia="Calibri" w:hAnsi="Times New Roman" w:cs="Times New Roman"/>
          <w:sz w:val="28"/>
          <w:szCs w:val="28"/>
        </w:rPr>
        <w:t xml:space="preserve">, технологии, физической культуры и ОБЖ в 2018 – 2019 учебном году было запланировано уделять как можно больше времени работе с одарёнными учащимися. Поэтому развитие интеллектуальной творческой личности школьника являлось основным направлением в деятельности каждого участника методического объединения. Многие учащиеся нашей школы приняли участие в олимпиадах, различных конкурсах  школьного,  областного, всероссийского уровня   и занимали призовые места. </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Учителями физической культуры была проведена школьная олимпиада, победители которой приняли участие в Муниципальном этапе Всероссийской олимпиады школьников. Призерами  Муниципального этапа Всероссийской олимпиады школьников по физической культуре стали  учащиеся</w:t>
      </w:r>
      <w:proofErr w:type="gramStart"/>
      <w:r w:rsidRPr="009E662C">
        <w:rPr>
          <w:rFonts w:ascii="Times New Roman" w:eastAsia="Calibri" w:hAnsi="Times New Roman" w:cs="Times New Roman"/>
          <w:sz w:val="28"/>
          <w:szCs w:val="28"/>
        </w:rPr>
        <w:t xml:space="preserve"> :</w:t>
      </w:r>
      <w:proofErr w:type="gramEnd"/>
      <w:r w:rsidRPr="009E662C">
        <w:rPr>
          <w:rFonts w:ascii="Times New Roman" w:eastAsia="Calibri" w:hAnsi="Times New Roman" w:cs="Times New Roman"/>
          <w:sz w:val="28"/>
          <w:szCs w:val="28"/>
        </w:rPr>
        <w:t xml:space="preserve"> Кисиев Ибрагим 10кл.,  Кочиев Давид 8 «Б» кл. и  Битиев Сослан 8 «А» кл</w:t>
      </w:r>
      <w:proofErr w:type="gramStart"/>
      <w:r w:rsidRPr="009E662C">
        <w:rPr>
          <w:rFonts w:ascii="Times New Roman" w:eastAsia="Calibri" w:hAnsi="Times New Roman" w:cs="Times New Roman"/>
          <w:sz w:val="28"/>
          <w:szCs w:val="28"/>
        </w:rPr>
        <w:t>..</w:t>
      </w:r>
      <w:proofErr w:type="gramEnd"/>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       </w:t>
      </w:r>
    </w:p>
    <w:p w:rsidR="00BD0B14" w:rsidRPr="009E662C" w:rsidRDefault="00BD0B14" w:rsidP="00BD0B14">
      <w:pPr>
        <w:autoSpaceDE w:val="0"/>
        <w:autoSpaceDN w:val="0"/>
        <w:adjustRightInd w:val="0"/>
        <w:jc w:val="both"/>
        <w:rPr>
          <w:rFonts w:ascii="Times New Roman" w:eastAsia="Calibri" w:hAnsi="Times New Roman" w:cs="Times New Roman"/>
          <w:sz w:val="28"/>
          <w:szCs w:val="28"/>
        </w:rPr>
      </w:pPr>
    </w:p>
    <w:p w:rsidR="00BD0B14" w:rsidRPr="009E662C" w:rsidRDefault="00BD0B14" w:rsidP="00BD0B14">
      <w:pPr>
        <w:autoSpaceDE w:val="0"/>
        <w:autoSpaceDN w:val="0"/>
        <w:adjustRightInd w:val="0"/>
        <w:jc w:val="both"/>
        <w:rPr>
          <w:rFonts w:ascii="Times New Roman" w:eastAsia="Calibri" w:hAnsi="Times New Roman" w:cs="Times New Roman"/>
          <w:sz w:val="28"/>
          <w:szCs w:val="28"/>
        </w:rPr>
      </w:pPr>
    </w:p>
    <w:p w:rsidR="00BD0B14" w:rsidRPr="009E662C" w:rsidRDefault="00BD0B14" w:rsidP="00BD0B14">
      <w:pPr>
        <w:autoSpaceDE w:val="0"/>
        <w:autoSpaceDN w:val="0"/>
        <w:adjustRightInd w:val="0"/>
        <w:jc w:val="both"/>
        <w:rPr>
          <w:rFonts w:ascii="Times New Roman" w:eastAsia="Calibri" w:hAnsi="Times New Roman" w:cs="Times New Roman"/>
          <w:sz w:val="28"/>
          <w:szCs w:val="28"/>
        </w:rPr>
      </w:pPr>
    </w:p>
    <w:p w:rsidR="00BD0B14" w:rsidRPr="009E662C" w:rsidRDefault="00BD0B14" w:rsidP="00BD0B14">
      <w:pPr>
        <w:autoSpaceDE w:val="0"/>
        <w:autoSpaceDN w:val="0"/>
        <w:adjustRightInd w:val="0"/>
        <w:jc w:val="both"/>
        <w:rPr>
          <w:rFonts w:ascii="Times New Roman" w:eastAsia="Calibri" w:hAnsi="Times New Roman" w:cs="Times New Roman"/>
          <w:sz w:val="28"/>
          <w:szCs w:val="28"/>
        </w:rPr>
      </w:pPr>
    </w:p>
    <w:p w:rsidR="00BD0B14" w:rsidRPr="009E662C" w:rsidRDefault="00BD0B14" w:rsidP="00BD0B14">
      <w:pPr>
        <w:autoSpaceDE w:val="0"/>
        <w:autoSpaceDN w:val="0"/>
        <w:adjustRightInd w:val="0"/>
        <w:jc w:val="both"/>
        <w:rPr>
          <w:rFonts w:ascii="Times New Roman" w:eastAsia="Calibri" w:hAnsi="Times New Roman" w:cs="Times New Roman"/>
          <w:sz w:val="28"/>
          <w:szCs w:val="28"/>
        </w:rPr>
      </w:pPr>
    </w:p>
    <w:p w:rsidR="00BD0B14" w:rsidRPr="009E662C" w:rsidRDefault="00BD0B14" w:rsidP="00BD0B14">
      <w:pPr>
        <w:autoSpaceDE w:val="0"/>
        <w:autoSpaceDN w:val="0"/>
        <w:adjustRightInd w:val="0"/>
        <w:jc w:val="both"/>
        <w:rPr>
          <w:rFonts w:ascii="Times New Roman" w:eastAsia="Calibri" w:hAnsi="Times New Roman" w:cs="Times New Roman"/>
          <w:sz w:val="28"/>
          <w:szCs w:val="28"/>
        </w:rPr>
      </w:pPr>
    </w:p>
    <w:p w:rsidR="00BD0B14" w:rsidRPr="009E662C" w:rsidRDefault="00BD0B14" w:rsidP="00BD0B14">
      <w:pPr>
        <w:autoSpaceDE w:val="0"/>
        <w:autoSpaceDN w:val="0"/>
        <w:adjustRightInd w:val="0"/>
        <w:jc w:val="both"/>
        <w:rPr>
          <w:rFonts w:ascii="Times New Roman" w:eastAsia="Calibri" w:hAnsi="Times New Roman" w:cs="Times New Roman"/>
          <w:sz w:val="28"/>
          <w:szCs w:val="28"/>
        </w:rPr>
      </w:pPr>
    </w:p>
    <w:p w:rsidR="00BD0B14" w:rsidRPr="009E662C" w:rsidRDefault="00BD0B14" w:rsidP="00BD0B14">
      <w:pPr>
        <w:autoSpaceDE w:val="0"/>
        <w:autoSpaceDN w:val="0"/>
        <w:adjustRightInd w:val="0"/>
        <w:jc w:val="both"/>
        <w:rPr>
          <w:rFonts w:ascii="Times New Roman" w:eastAsia="Calibri" w:hAnsi="Times New Roman" w:cs="Times New Roman"/>
          <w:sz w:val="28"/>
          <w:szCs w:val="28"/>
        </w:rPr>
      </w:pPr>
    </w:p>
    <w:p w:rsidR="00BD0B14" w:rsidRPr="009E662C" w:rsidRDefault="00BD0B14" w:rsidP="00BD0B14">
      <w:pPr>
        <w:autoSpaceDE w:val="0"/>
        <w:autoSpaceDN w:val="0"/>
        <w:adjustRightInd w:val="0"/>
        <w:jc w:val="both"/>
        <w:rPr>
          <w:rFonts w:ascii="Times New Roman" w:eastAsia="Calibri" w:hAnsi="Times New Roman" w:cs="Times New Roman"/>
          <w:sz w:val="28"/>
          <w:szCs w:val="28"/>
        </w:rPr>
      </w:pPr>
    </w:p>
    <w:p w:rsidR="00BD0B14" w:rsidRPr="009E662C" w:rsidRDefault="00BD0B14" w:rsidP="00BD0B14">
      <w:pPr>
        <w:pStyle w:val="Default"/>
        <w:ind w:firstLine="709"/>
        <w:jc w:val="center"/>
        <w:rPr>
          <w:b/>
          <w:bCs/>
          <w:sz w:val="28"/>
          <w:szCs w:val="28"/>
        </w:rPr>
      </w:pPr>
      <w:r w:rsidRPr="009E662C">
        <w:rPr>
          <w:b/>
          <w:bCs/>
          <w:sz w:val="28"/>
          <w:szCs w:val="28"/>
        </w:rPr>
        <w:lastRenderedPageBreak/>
        <w:t>За 2018-2019уч. Год, согласно плану проведены школьные внеклассные мероприятия:</w:t>
      </w:r>
    </w:p>
    <w:p w:rsidR="00BD0B14" w:rsidRPr="009E662C" w:rsidRDefault="00BD0B14" w:rsidP="000C7C5D">
      <w:pPr>
        <w:numPr>
          <w:ilvl w:val="0"/>
          <w:numId w:val="12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Эстафеты «Мы за здоровый образ жизни»;</w:t>
      </w:r>
    </w:p>
    <w:p w:rsidR="00BD0B14" w:rsidRPr="009E662C" w:rsidRDefault="00BD0B14" w:rsidP="000C7C5D">
      <w:pPr>
        <w:numPr>
          <w:ilvl w:val="0"/>
          <w:numId w:val="12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мероприятие по профилактике ББ</w:t>
      </w:r>
      <w:proofErr w:type="gramStart"/>
      <w:r w:rsidRPr="009E662C">
        <w:rPr>
          <w:rFonts w:ascii="Times New Roman" w:eastAsia="Calibri" w:hAnsi="Times New Roman" w:cs="Times New Roman"/>
          <w:sz w:val="28"/>
          <w:szCs w:val="28"/>
        </w:rPr>
        <w:t>Д-</w:t>
      </w:r>
      <w:proofErr w:type="gramEnd"/>
      <w:r w:rsidRPr="009E662C">
        <w:rPr>
          <w:rFonts w:ascii="Times New Roman" w:eastAsia="Calibri" w:hAnsi="Times New Roman" w:cs="Times New Roman"/>
          <w:sz w:val="28"/>
          <w:szCs w:val="28"/>
        </w:rPr>
        <w:t xml:space="preserve"> «Безопасный путь к храму знаний»;</w:t>
      </w:r>
    </w:p>
    <w:p w:rsidR="00BD0B14" w:rsidRPr="009E662C" w:rsidRDefault="00BD0B14" w:rsidP="000C7C5D">
      <w:pPr>
        <w:numPr>
          <w:ilvl w:val="0"/>
          <w:numId w:val="12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спортивный праздник «День здоровья»;</w:t>
      </w:r>
    </w:p>
    <w:p w:rsidR="00BD0B14" w:rsidRPr="009E662C" w:rsidRDefault="00BD0B14" w:rsidP="000C7C5D">
      <w:pPr>
        <w:numPr>
          <w:ilvl w:val="0"/>
          <w:numId w:val="12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конкурс поделок из природных материалов «Архитектура в осеннем пейзаже»</w:t>
      </w:r>
      <w:proofErr w:type="gramStart"/>
      <w:r w:rsidRPr="009E662C">
        <w:rPr>
          <w:rFonts w:ascii="Times New Roman" w:eastAsia="Calibri" w:hAnsi="Times New Roman" w:cs="Times New Roman"/>
          <w:sz w:val="28"/>
          <w:szCs w:val="28"/>
        </w:rPr>
        <w:t>.</w:t>
      </w:r>
      <w:proofErr w:type="gramEnd"/>
      <w:r w:rsidRPr="009E662C">
        <w:rPr>
          <w:rFonts w:ascii="Times New Roman" w:eastAsia="Calibri" w:hAnsi="Times New Roman" w:cs="Times New Roman"/>
          <w:sz w:val="28"/>
          <w:szCs w:val="28"/>
        </w:rPr>
        <w:t xml:space="preserve">/ </w:t>
      </w:r>
      <w:proofErr w:type="gramStart"/>
      <w:r w:rsidRPr="009E662C">
        <w:rPr>
          <w:rFonts w:ascii="Times New Roman" w:eastAsia="Calibri" w:hAnsi="Times New Roman" w:cs="Times New Roman"/>
          <w:sz w:val="28"/>
          <w:szCs w:val="28"/>
        </w:rPr>
        <w:t>т</w:t>
      </w:r>
      <w:proofErr w:type="gramEnd"/>
      <w:r w:rsidRPr="009E662C">
        <w:rPr>
          <w:rFonts w:ascii="Times New Roman" w:eastAsia="Calibri" w:hAnsi="Times New Roman" w:cs="Times New Roman"/>
          <w:sz w:val="28"/>
          <w:szCs w:val="28"/>
        </w:rPr>
        <w:t>ехнология/;</w:t>
      </w:r>
    </w:p>
    <w:p w:rsidR="00BD0B14" w:rsidRPr="009E662C" w:rsidRDefault="00BD0B14" w:rsidP="000C7C5D">
      <w:pPr>
        <w:numPr>
          <w:ilvl w:val="0"/>
          <w:numId w:val="12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акция по </w:t>
      </w:r>
      <w:proofErr w:type="gramStart"/>
      <w:r w:rsidRPr="009E662C">
        <w:rPr>
          <w:rFonts w:ascii="Times New Roman" w:eastAsia="Calibri" w:hAnsi="Times New Roman" w:cs="Times New Roman"/>
          <w:sz w:val="28"/>
          <w:szCs w:val="28"/>
        </w:rPr>
        <w:t>физ-ре</w:t>
      </w:r>
      <w:proofErr w:type="gramEnd"/>
      <w:r w:rsidRPr="009E662C">
        <w:rPr>
          <w:rFonts w:ascii="Times New Roman" w:eastAsia="Calibri" w:hAnsi="Times New Roman" w:cs="Times New Roman"/>
          <w:sz w:val="28"/>
          <w:szCs w:val="28"/>
        </w:rPr>
        <w:t xml:space="preserve">  «Твоя жизнь в твоих руках»;</w:t>
      </w:r>
    </w:p>
    <w:p w:rsidR="00BD0B14" w:rsidRPr="009E662C" w:rsidRDefault="00BD0B14" w:rsidP="000C7C5D">
      <w:pPr>
        <w:numPr>
          <w:ilvl w:val="0"/>
          <w:numId w:val="12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сбор призывников / ОБЖ/;</w:t>
      </w:r>
    </w:p>
    <w:p w:rsidR="00BD0B14" w:rsidRPr="009E662C" w:rsidRDefault="00BD0B14" w:rsidP="000C7C5D">
      <w:pPr>
        <w:numPr>
          <w:ilvl w:val="0"/>
          <w:numId w:val="12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конкурс рисунков ко «Дню матери», «Новый год»;</w:t>
      </w:r>
    </w:p>
    <w:p w:rsidR="00BD0B14" w:rsidRPr="009E662C" w:rsidRDefault="00BD0B14" w:rsidP="000C7C5D">
      <w:pPr>
        <w:numPr>
          <w:ilvl w:val="0"/>
          <w:numId w:val="12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«Осетия – наш дом родной» / музыка/;</w:t>
      </w:r>
    </w:p>
    <w:p w:rsidR="00BD0B14" w:rsidRPr="009E662C" w:rsidRDefault="00BD0B14" w:rsidP="000C7C5D">
      <w:pPr>
        <w:numPr>
          <w:ilvl w:val="0"/>
          <w:numId w:val="12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Конкурс «Юнармия».          </w:t>
      </w:r>
    </w:p>
    <w:p w:rsidR="00BD0B14" w:rsidRPr="009E662C" w:rsidRDefault="00BD0B14" w:rsidP="000C7C5D">
      <w:pPr>
        <w:numPr>
          <w:ilvl w:val="0"/>
          <w:numId w:val="12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праздничный концерт посвященный «Дню матери», «8 Марта», «День учителя, последний звонок 11кл и т.д. / музыка/</w:t>
      </w:r>
      <w:proofErr w:type="gramStart"/>
      <w:r w:rsidRPr="009E662C">
        <w:rPr>
          <w:rFonts w:ascii="Times New Roman" w:eastAsia="Calibri" w:hAnsi="Times New Roman" w:cs="Times New Roman"/>
          <w:sz w:val="28"/>
          <w:szCs w:val="28"/>
        </w:rPr>
        <w:t xml:space="preserve"> ;</w:t>
      </w:r>
      <w:proofErr w:type="gramEnd"/>
    </w:p>
    <w:p w:rsidR="00BD0B14" w:rsidRPr="009E662C" w:rsidRDefault="00BD0B14" w:rsidP="000C7C5D">
      <w:pPr>
        <w:numPr>
          <w:ilvl w:val="0"/>
          <w:numId w:val="12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соревнования по волейболу, пионерболу и футболу;</w:t>
      </w:r>
    </w:p>
    <w:p w:rsidR="00BD0B14" w:rsidRPr="009E662C" w:rsidRDefault="00BD0B14" w:rsidP="000C7C5D">
      <w:pPr>
        <w:numPr>
          <w:ilvl w:val="0"/>
          <w:numId w:val="12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«прощание с букварем»  / музыка/;</w:t>
      </w:r>
    </w:p>
    <w:p w:rsidR="00BD0B14" w:rsidRPr="009E662C" w:rsidRDefault="00BD0B14" w:rsidP="000C7C5D">
      <w:pPr>
        <w:numPr>
          <w:ilvl w:val="0"/>
          <w:numId w:val="12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Тренировочная эвакуация учащихся при пожарах, террористическом  захвате, различных ЧС.</w:t>
      </w:r>
    </w:p>
    <w:p w:rsidR="00BD0B14" w:rsidRPr="009E662C" w:rsidRDefault="00BD0B14" w:rsidP="00BD0B14">
      <w:pPr>
        <w:tabs>
          <w:tab w:val="left" w:pos="1185"/>
        </w:tabs>
        <w:ind w:firstLine="993"/>
        <w:rPr>
          <w:rFonts w:ascii="Times New Roman" w:hAnsi="Times New Roman" w:cs="Times New Roman"/>
          <w:sz w:val="28"/>
          <w:szCs w:val="28"/>
          <w:u w:val="single"/>
        </w:rPr>
      </w:pPr>
    </w:p>
    <w:p w:rsidR="00BD0B14" w:rsidRPr="009E662C" w:rsidRDefault="00BD0B14" w:rsidP="00BD0B14">
      <w:pPr>
        <w:pStyle w:val="Default"/>
        <w:ind w:firstLine="709"/>
        <w:jc w:val="center"/>
        <w:rPr>
          <w:b/>
          <w:bCs/>
          <w:sz w:val="28"/>
          <w:szCs w:val="28"/>
        </w:rPr>
      </w:pPr>
      <w:r w:rsidRPr="009E662C">
        <w:rPr>
          <w:b/>
          <w:bCs/>
          <w:sz w:val="28"/>
          <w:szCs w:val="28"/>
        </w:rPr>
        <w:t>Учащиеся успешно принимали  участие в Муниципальных и Республиканских конкурсах и соревнованиях:</w:t>
      </w:r>
    </w:p>
    <w:p w:rsidR="00BD0B14" w:rsidRPr="009E662C" w:rsidRDefault="00BD0B14" w:rsidP="00BD0B14">
      <w:pPr>
        <w:pStyle w:val="Default"/>
        <w:ind w:firstLine="709"/>
        <w:jc w:val="center"/>
        <w:rPr>
          <w:b/>
          <w:bCs/>
          <w:sz w:val="28"/>
          <w:szCs w:val="28"/>
        </w:rPr>
      </w:pPr>
    </w:p>
    <w:p w:rsidR="00BD0B14" w:rsidRPr="009E662C" w:rsidRDefault="00BD0B14" w:rsidP="000C7C5D">
      <w:pPr>
        <w:numPr>
          <w:ilvl w:val="0"/>
          <w:numId w:val="129"/>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соревнования «Школьные игры -2018г.»- в беге на 100м среди юношей Кисиев Ибрагим ученик 10 класса занял III- место;</w:t>
      </w:r>
    </w:p>
    <w:p w:rsidR="00BD0B14" w:rsidRPr="009E662C" w:rsidRDefault="00BD0B14" w:rsidP="000C7C5D">
      <w:pPr>
        <w:numPr>
          <w:ilvl w:val="0"/>
          <w:numId w:val="129"/>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муниципальный этап Спартакиады допризывной молодежи </w:t>
      </w:r>
      <w:proofErr w:type="gramStart"/>
      <w:r w:rsidRPr="009E662C">
        <w:rPr>
          <w:rFonts w:ascii="Times New Roman" w:eastAsia="Calibri" w:hAnsi="Times New Roman" w:cs="Times New Roman"/>
          <w:sz w:val="28"/>
          <w:szCs w:val="28"/>
        </w:rPr>
        <w:t>г</w:t>
      </w:r>
      <w:proofErr w:type="gramEnd"/>
      <w:r w:rsidRPr="009E662C">
        <w:rPr>
          <w:rFonts w:ascii="Times New Roman" w:eastAsia="Calibri" w:hAnsi="Times New Roman" w:cs="Times New Roman"/>
          <w:sz w:val="28"/>
          <w:szCs w:val="28"/>
        </w:rPr>
        <w:t>. Владикавказа  по общефизической подготовке в рамках военно-патриотического воспитания молодежи допризывного возраста – II – место;</w:t>
      </w:r>
    </w:p>
    <w:p w:rsidR="00BD0B14" w:rsidRPr="009E662C" w:rsidRDefault="00BD0B14" w:rsidP="000C7C5D">
      <w:pPr>
        <w:numPr>
          <w:ilvl w:val="0"/>
          <w:numId w:val="129"/>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муниципальный вокальный конкурс «Песни нашего детства» – </w:t>
      </w:r>
    </w:p>
    <w:p w:rsidR="00BD0B14" w:rsidRPr="009E662C" w:rsidRDefault="00BD0B14" w:rsidP="000C7C5D">
      <w:pPr>
        <w:numPr>
          <w:ilvl w:val="0"/>
          <w:numId w:val="129"/>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ученица 5 «Б» класса Якушева Вероника – I – место;</w:t>
      </w:r>
    </w:p>
    <w:p w:rsidR="00BD0B14" w:rsidRPr="009E662C" w:rsidRDefault="00BD0B14" w:rsidP="000C7C5D">
      <w:pPr>
        <w:numPr>
          <w:ilvl w:val="0"/>
          <w:numId w:val="129"/>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хор «Лучик» - II – место;</w:t>
      </w:r>
    </w:p>
    <w:p w:rsidR="00BD0B14" w:rsidRPr="009E662C" w:rsidRDefault="00BD0B14" w:rsidP="000C7C5D">
      <w:pPr>
        <w:numPr>
          <w:ilvl w:val="0"/>
          <w:numId w:val="129"/>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муниципальный этап Всероссийских соревнований «Президентские игры» -</w:t>
      </w:r>
    </w:p>
    <w:p w:rsidR="00BD0B14" w:rsidRPr="009E662C" w:rsidRDefault="00BD0B14" w:rsidP="000C7C5D">
      <w:pPr>
        <w:numPr>
          <w:ilvl w:val="0"/>
          <w:numId w:val="129"/>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возрастная группа 2004-05 г.р.- III – место;- </w:t>
      </w:r>
    </w:p>
    <w:p w:rsidR="00BD0B14" w:rsidRPr="009E662C" w:rsidRDefault="00BD0B14" w:rsidP="000C7C5D">
      <w:pPr>
        <w:numPr>
          <w:ilvl w:val="0"/>
          <w:numId w:val="129"/>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 возрастная группа 2002-03 г.р. – III – место;</w:t>
      </w:r>
    </w:p>
    <w:p w:rsidR="00BD0B14" w:rsidRPr="009E662C" w:rsidRDefault="00BD0B14" w:rsidP="000C7C5D">
      <w:pPr>
        <w:numPr>
          <w:ilvl w:val="0"/>
          <w:numId w:val="129"/>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 возрастная группа 2006-07 г.р.- III – место;</w:t>
      </w:r>
    </w:p>
    <w:p w:rsidR="00BD0B14" w:rsidRPr="009E662C" w:rsidRDefault="00BD0B14" w:rsidP="000C7C5D">
      <w:pPr>
        <w:numPr>
          <w:ilvl w:val="0"/>
          <w:numId w:val="129"/>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 муниципальный этап Республиканского конкурса детских хоровых коллективов -  III – место;</w:t>
      </w:r>
    </w:p>
    <w:p w:rsidR="00BD0B14" w:rsidRPr="009E662C" w:rsidRDefault="00BD0B14" w:rsidP="000C7C5D">
      <w:pPr>
        <w:numPr>
          <w:ilvl w:val="0"/>
          <w:numId w:val="129"/>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муниципальный конкурс </w:t>
      </w:r>
      <w:proofErr w:type="gramStart"/>
      <w:r w:rsidRPr="009E662C">
        <w:rPr>
          <w:rFonts w:ascii="Times New Roman" w:eastAsia="Calibri" w:hAnsi="Times New Roman" w:cs="Times New Roman"/>
          <w:sz w:val="28"/>
          <w:szCs w:val="28"/>
        </w:rPr>
        <w:t>плакатов</w:t>
      </w:r>
      <w:proofErr w:type="gramEnd"/>
      <w:r w:rsidRPr="009E662C">
        <w:rPr>
          <w:rFonts w:ascii="Times New Roman" w:eastAsia="Calibri" w:hAnsi="Times New Roman" w:cs="Times New Roman"/>
          <w:sz w:val="28"/>
          <w:szCs w:val="28"/>
        </w:rPr>
        <w:t xml:space="preserve"> посвященный Победе в Великой Отечественной войне – ученица 8 «А» класса Бязрова Белла – I – место.</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bookmarkStart w:id="103" w:name="h.gjdgxs"/>
      <w:bookmarkEnd w:id="103"/>
      <w:r w:rsidRPr="009E662C">
        <w:rPr>
          <w:rFonts w:ascii="Times New Roman" w:eastAsia="Calibri" w:hAnsi="Times New Roman" w:cs="Times New Roman"/>
          <w:sz w:val="28"/>
          <w:szCs w:val="28"/>
        </w:rPr>
        <w:t xml:space="preserve">У педагогов МО учителей музыки, </w:t>
      </w:r>
      <w:proofErr w:type="gramStart"/>
      <w:r w:rsidRPr="009E662C">
        <w:rPr>
          <w:rFonts w:ascii="Times New Roman" w:eastAsia="Calibri" w:hAnsi="Times New Roman" w:cs="Times New Roman"/>
          <w:sz w:val="28"/>
          <w:szCs w:val="28"/>
        </w:rPr>
        <w:t>ИЗО</w:t>
      </w:r>
      <w:proofErr w:type="gramEnd"/>
      <w:r w:rsidRPr="009E662C">
        <w:rPr>
          <w:rFonts w:ascii="Times New Roman" w:eastAsia="Calibri" w:hAnsi="Times New Roman" w:cs="Times New Roman"/>
          <w:sz w:val="28"/>
          <w:szCs w:val="28"/>
        </w:rPr>
        <w:t>, технологии, физической культуры и есть благодарственные письма, которые говорят об их высоком профессионализме, активной позиции в педагогической деятельности – Карпова И.Л., Никитина О.И. и Дзуцева Н.К..</w:t>
      </w:r>
    </w:p>
    <w:p w:rsidR="00BD0B14" w:rsidRPr="009E662C" w:rsidRDefault="00BD0B14" w:rsidP="00BD0B14">
      <w:pPr>
        <w:pStyle w:val="Default"/>
        <w:ind w:firstLine="709"/>
        <w:jc w:val="both"/>
        <w:rPr>
          <w:b/>
          <w:bCs/>
          <w:sz w:val="28"/>
          <w:szCs w:val="28"/>
        </w:rPr>
      </w:pPr>
      <w:bookmarkStart w:id="104" w:name="2ac61bd75e77e4cd136559decdb08a64d88a8d07"/>
      <w:bookmarkStart w:id="105" w:name="5"/>
      <w:bookmarkEnd w:id="104"/>
      <w:bookmarkEnd w:id="105"/>
      <w:r w:rsidRPr="009E662C">
        <w:rPr>
          <w:b/>
          <w:bCs/>
          <w:sz w:val="28"/>
          <w:szCs w:val="28"/>
        </w:rPr>
        <w:lastRenderedPageBreak/>
        <w:t>Общие выводы:</w:t>
      </w:r>
    </w:p>
    <w:p w:rsidR="00BD0B14" w:rsidRPr="009E662C" w:rsidRDefault="00BD0B14" w:rsidP="00BD0B14">
      <w:pPr>
        <w:pStyle w:val="Default"/>
        <w:jc w:val="both"/>
        <w:rPr>
          <w:b/>
          <w:bCs/>
          <w:sz w:val="28"/>
          <w:szCs w:val="28"/>
        </w:rPr>
      </w:pP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 Показателями успешной работы членов МО учителей музыки, </w:t>
      </w:r>
      <w:proofErr w:type="gramStart"/>
      <w:r w:rsidRPr="009E662C">
        <w:rPr>
          <w:rFonts w:ascii="Times New Roman" w:eastAsia="Calibri" w:hAnsi="Times New Roman" w:cs="Times New Roman"/>
          <w:sz w:val="28"/>
          <w:szCs w:val="28"/>
        </w:rPr>
        <w:t>ИЗО</w:t>
      </w:r>
      <w:proofErr w:type="gramEnd"/>
      <w:r w:rsidRPr="009E662C">
        <w:rPr>
          <w:rFonts w:ascii="Times New Roman" w:eastAsia="Calibri" w:hAnsi="Times New Roman" w:cs="Times New Roman"/>
          <w:sz w:val="28"/>
          <w:szCs w:val="28"/>
        </w:rPr>
        <w:t>, технологии, физической культуры и ОБЖ можно считать:</w:t>
      </w:r>
    </w:p>
    <w:p w:rsidR="00BD0B14" w:rsidRPr="009E662C" w:rsidRDefault="00BD0B14" w:rsidP="000C7C5D">
      <w:pPr>
        <w:numPr>
          <w:ilvl w:val="0"/>
          <w:numId w:val="122"/>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Положительную учебную и творческую мотивацию учащихся.</w:t>
      </w:r>
    </w:p>
    <w:p w:rsidR="00BD0B14" w:rsidRPr="009E662C" w:rsidRDefault="00BD0B14" w:rsidP="000C7C5D">
      <w:pPr>
        <w:numPr>
          <w:ilvl w:val="0"/>
          <w:numId w:val="122"/>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Системный подход к анализу и планированию своей деятельности.</w:t>
      </w:r>
    </w:p>
    <w:p w:rsidR="00BD0B14" w:rsidRPr="009E662C" w:rsidRDefault="00BD0B14" w:rsidP="000C7C5D">
      <w:pPr>
        <w:numPr>
          <w:ilvl w:val="0"/>
          <w:numId w:val="122"/>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Применение в своей педагогической деятельности инновационных технологий.</w:t>
      </w:r>
    </w:p>
    <w:p w:rsidR="00BD0B14" w:rsidRPr="009E662C" w:rsidRDefault="00BD0B14" w:rsidP="000C7C5D">
      <w:pPr>
        <w:numPr>
          <w:ilvl w:val="0"/>
          <w:numId w:val="122"/>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Результаты:</w:t>
      </w:r>
    </w:p>
    <w:p w:rsidR="00BD0B14" w:rsidRPr="009E662C" w:rsidRDefault="00BD0B14" w:rsidP="000C7C5D">
      <w:pPr>
        <w:numPr>
          <w:ilvl w:val="0"/>
          <w:numId w:val="122"/>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сформированы методические умения педагогов по применению инновационных технологий;</w:t>
      </w:r>
    </w:p>
    <w:p w:rsidR="00BD0B14" w:rsidRPr="009E662C" w:rsidRDefault="00BD0B14" w:rsidP="000C7C5D">
      <w:pPr>
        <w:numPr>
          <w:ilvl w:val="0"/>
          <w:numId w:val="122"/>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используются  различные  виды  работ на уроках и внеурочное время как средство ликвидации пробелов учащихся;</w:t>
      </w:r>
    </w:p>
    <w:p w:rsidR="00BD0B14" w:rsidRPr="009E662C" w:rsidRDefault="00BD0B14" w:rsidP="000C7C5D">
      <w:pPr>
        <w:numPr>
          <w:ilvl w:val="0"/>
          <w:numId w:val="122"/>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сформированы методические умения по организации индивидуальной работы с учащимися.</w:t>
      </w:r>
    </w:p>
    <w:p w:rsidR="00BD0B14" w:rsidRPr="009E662C" w:rsidRDefault="00BD0B14" w:rsidP="000C7C5D">
      <w:pPr>
        <w:numPr>
          <w:ilvl w:val="0"/>
          <w:numId w:val="122"/>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Но были в работе МО и некоторые недостатки:</w:t>
      </w:r>
    </w:p>
    <w:p w:rsidR="00BD0B14" w:rsidRPr="009E662C" w:rsidRDefault="00BD0B14" w:rsidP="000C7C5D">
      <w:pPr>
        <w:numPr>
          <w:ilvl w:val="0"/>
          <w:numId w:val="122"/>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Недостаточная работа учителей по самообразованию.</w:t>
      </w:r>
    </w:p>
    <w:p w:rsidR="00BD0B14" w:rsidRPr="009E662C" w:rsidRDefault="00BD0B14" w:rsidP="000C7C5D">
      <w:pPr>
        <w:numPr>
          <w:ilvl w:val="0"/>
          <w:numId w:val="122"/>
        </w:numPr>
        <w:autoSpaceDE w:val="0"/>
        <w:autoSpaceDN w:val="0"/>
        <w:adjustRightInd w:val="0"/>
        <w:spacing w:after="0" w:line="240" w:lineRule="auto"/>
        <w:ind w:left="709" w:hanging="709"/>
        <w:jc w:val="both"/>
        <w:rPr>
          <w:rFonts w:ascii="Times New Roman" w:eastAsia="Calibri" w:hAnsi="Times New Roman" w:cs="Times New Roman"/>
          <w:sz w:val="28"/>
          <w:szCs w:val="28"/>
        </w:rPr>
      </w:pPr>
      <w:proofErr w:type="gramStart"/>
      <w:r w:rsidRPr="009E662C">
        <w:rPr>
          <w:rFonts w:ascii="Times New Roman" w:eastAsia="Calibri" w:hAnsi="Times New Roman" w:cs="Times New Roman"/>
          <w:sz w:val="28"/>
          <w:szCs w:val="28"/>
        </w:rPr>
        <w:t>Недостаточная</w:t>
      </w:r>
      <w:proofErr w:type="gramEnd"/>
      <w:r w:rsidRPr="009E662C">
        <w:rPr>
          <w:rFonts w:ascii="Times New Roman" w:eastAsia="Calibri" w:hAnsi="Times New Roman" w:cs="Times New Roman"/>
          <w:sz w:val="28"/>
          <w:szCs w:val="28"/>
        </w:rPr>
        <w:t xml:space="preserve">  взаимопосещаемость уроков членами МО.</w:t>
      </w:r>
    </w:p>
    <w:p w:rsidR="00BD0B14" w:rsidRPr="009E662C" w:rsidRDefault="00BD0B14" w:rsidP="000C7C5D">
      <w:pPr>
        <w:numPr>
          <w:ilvl w:val="0"/>
          <w:numId w:val="122"/>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Мало применяются на уроках формы и методы </w:t>
      </w:r>
      <w:proofErr w:type="gramStart"/>
      <w:r w:rsidRPr="009E662C">
        <w:rPr>
          <w:rFonts w:ascii="Times New Roman" w:eastAsia="Calibri" w:hAnsi="Times New Roman" w:cs="Times New Roman"/>
          <w:sz w:val="28"/>
          <w:szCs w:val="28"/>
        </w:rPr>
        <w:t>развивающего</w:t>
      </w:r>
      <w:proofErr w:type="gramEnd"/>
    </w:p>
    <w:p w:rsidR="00BD0B14" w:rsidRPr="009E662C" w:rsidRDefault="00BD0B14" w:rsidP="000C7C5D">
      <w:pPr>
        <w:numPr>
          <w:ilvl w:val="0"/>
          <w:numId w:val="122"/>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обучения.</w:t>
      </w:r>
    </w:p>
    <w:p w:rsidR="00BD0B14" w:rsidRPr="009E662C" w:rsidRDefault="00BD0B14" w:rsidP="000C7C5D">
      <w:pPr>
        <w:numPr>
          <w:ilvl w:val="0"/>
          <w:numId w:val="122"/>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Невысокая активность некоторых членов МО в улучшении методической работы.</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hAnsi="Times New Roman" w:cs="Times New Roman"/>
          <w:color w:val="00000A"/>
          <w:sz w:val="28"/>
          <w:szCs w:val="28"/>
        </w:rPr>
        <w:t> </w:t>
      </w:r>
      <w:r w:rsidRPr="009E662C">
        <w:rPr>
          <w:rFonts w:ascii="Times New Roman" w:eastAsia="Calibri" w:hAnsi="Times New Roman" w:cs="Times New Roman"/>
          <w:sz w:val="28"/>
          <w:szCs w:val="28"/>
        </w:rPr>
        <w:t>Решение этих проблем возможно только при целенаправленной методической работе и  внутришкольном контроле в соответствии с индивидуальными возможностями каждого учителя.</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В новом учебном 2019-2020учебном году необходимо больше изучать и анализировать состояние преподавания предметов цикла, посещать уроки своих коллег, обобщать профессиональный  педагогический опыт и внедрять его в практику работы школы, непрерывно совершенствовать уровень мастерства членов МО, больше внимания уделять самообразованию, давать открытые уроки.</w:t>
      </w:r>
    </w:p>
    <w:p w:rsidR="00BD0B14" w:rsidRPr="003F32BD" w:rsidRDefault="00BD0B14" w:rsidP="00BD0B14">
      <w:pPr>
        <w:pStyle w:val="20"/>
        <w:ind w:firstLine="709"/>
        <w:jc w:val="both"/>
        <w:rPr>
          <w:rFonts w:eastAsia="Calibri"/>
          <w:color w:val="auto"/>
          <w:sz w:val="28"/>
        </w:rPr>
      </w:pPr>
      <w:bookmarkStart w:id="106" w:name="_Toc518681664"/>
      <w:bookmarkStart w:id="107" w:name="_Toc518897238"/>
      <w:bookmarkStart w:id="108" w:name="_Toc524031779"/>
      <w:bookmarkStart w:id="109" w:name="_Toc486800637"/>
      <w:r w:rsidRPr="003F32BD">
        <w:rPr>
          <w:rFonts w:eastAsia="Calibri"/>
          <w:color w:val="auto"/>
          <w:sz w:val="28"/>
        </w:rPr>
        <w:t>5.3.2. Аттестация педагогических кадров</w:t>
      </w:r>
      <w:bookmarkEnd w:id="106"/>
      <w:bookmarkEnd w:id="107"/>
      <w:bookmarkEnd w:id="108"/>
      <w:bookmarkEnd w:id="109"/>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Важным направлением работы МС и администрации школы является постоянное совершенствование педагогического мастерства учительских кадров через курсовую систему повышения квалификации и стимулирование педагогов школы к аттестации на более высокую квалификационную категорию. Педагоги школы посещали районные и республиканские семинары. </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Всего в школе работают 53 педагогов.  Из них в 2018-2019 учебном году курсы повышения квалификации прошли 8 человек. </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lastRenderedPageBreak/>
        <w:t xml:space="preserve">В школе имеются условия для профессионального роста педагогов, в соответствии с планом прохождения аттестации и по инициативе педагогов, проходит аттестация на категорию и на соответствие занимаемой должности. </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На конец учебного года имеют высшую категорию – 16 учителя (30%), первую – 7 учителя (13%), соответствие занимаемой должности – 11 учителей (21%), не имеет квалификационной категории 17 (33%), из них – 1 студент, 4-молодые специалисты.</w:t>
      </w:r>
    </w:p>
    <w:p w:rsidR="00BD0B14" w:rsidRPr="009E662C" w:rsidRDefault="00BD0B14" w:rsidP="00BD0B14">
      <w:pPr>
        <w:ind w:firstLine="567"/>
        <w:jc w:val="both"/>
        <w:rPr>
          <w:rFonts w:ascii="Times New Roman" w:hAnsi="Times New Roman" w:cs="Times New Roman"/>
          <w:sz w:val="26"/>
          <w:szCs w:val="26"/>
        </w:rPr>
      </w:pPr>
    </w:p>
    <w:p w:rsidR="00BD0B14" w:rsidRPr="009E662C" w:rsidRDefault="00BD0B14" w:rsidP="00BD0B14">
      <w:pPr>
        <w:ind w:firstLine="567"/>
        <w:jc w:val="both"/>
        <w:rPr>
          <w:rFonts w:ascii="Times New Roman" w:hAnsi="Times New Roman" w:cs="Times New Roman"/>
          <w:sz w:val="26"/>
          <w:szCs w:val="26"/>
        </w:rPr>
      </w:pPr>
    </w:p>
    <w:p w:rsidR="00BD0B14" w:rsidRPr="009E662C" w:rsidRDefault="00BD0B14" w:rsidP="00BD0B14">
      <w:pPr>
        <w:ind w:firstLine="567"/>
        <w:jc w:val="both"/>
        <w:rPr>
          <w:rFonts w:ascii="Times New Roman" w:hAnsi="Times New Roman" w:cs="Times New Roman"/>
          <w:sz w:val="26"/>
          <w:szCs w:val="26"/>
        </w:rPr>
      </w:pPr>
    </w:p>
    <w:p w:rsidR="00BD0B14" w:rsidRPr="009E662C" w:rsidRDefault="00BD0B14" w:rsidP="00BD0B14">
      <w:pPr>
        <w:ind w:firstLine="567"/>
        <w:jc w:val="both"/>
        <w:rPr>
          <w:rFonts w:ascii="Times New Roman" w:hAnsi="Times New Roman" w:cs="Times New Roman"/>
          <w:sz w:val="26"/>
          <w:szCs w:val="26"/>
        </w:rPr>
      </w:pPr>
    </w:p>
    <w:p w:rsidR="00BD0B14" w:rsidRPr="009E662C" w:rsidRDefault="00BD0B14" w:rsidP="00BD0B14">
      <w:pPr>
        <w:ind w:firstLine="567"/>
        <w:jc w:val="both"/>
        <w:rPr>
          <w:rFonts w:ascii="Times New Roman" w:hAnsi="Times New Roman" w:cs="Times New Roman"/>
          <w:sz w:val="26"/>
          <w:szCs w:val="26"/>
        </w:rPr>
      </w:pPr>
    </w:p>
    <w:p w:rsidR="00BD0B14" w:rsidRPr="009E662C" w:rsidRDefault="00BD0B14" w:rsidP="00BD0B14">
      <w:pPr>
        <w:ind w:firstLine="567"/>
        <w:jc w:val="both"/>
        <w:rPr>
          <w:rFonts w:ascii="Times New Roman" w:hAnsi="Times New Roman" w:cs="Times New Roman"/>
          <w:sz w:val="26"/>
          <w:szCs w:val="26"/>
        </w:rPr>
      </w:pPr>
    </w:p>
    <w:p w:rsidR="00BD0B14" w:rsidRPr="009E662C" w:rsidRDefault="00BD0B14" w:rsidP="00BD0B14">
      <w:pPr>
        <w:ind w:firstLine="567"/>
        <w:jc w:val="both"/>
        <w:rPr>
          <w:rFonts w:ascii="Times New Roman" w:hAnsi="Times New Roman" w:cs="Times New Roman"/>
          <w:sz w:val="26"/>
          <w:szCs w:val="26"/>
        </w:rPr>
      </w:pPr>
    </w:p>
    <w:p w:rsidR="00BD0B14" w:rsidRPr="009E662C" w:rsidRDefault="00BD0B14" w:rsidP="00BD0B14">
      <w:pPr>
        <w:ind w:firstLine="567"/>
        <w:jc w:val="both"/>
        <w:rPr>
          <w:rFonts w:ascii="Times New Roman" w:hAnsi="Times New Roman" w:cs="Times New Roman"/>
          <w:sz w:val="26"/>
          <w:szCs w:val="26"/>
        </w:rPr>
      </w:pPr>
    </w:p>
    <w:p w:rsidR="00BD0B14" w:rsidRPr="009E662C" w:rsidRDefault="00BD0B14" w:rsidP="00BD0B14">
      <w:pPr>
        <w:ind w:firstLine="567"/>
        <w:jc w:val="both"/>
        <w:rPr>
          <w:rFonts w:ascii="Times New Roman" w:hAnsi="Times New Roman" w:cs="Times New Roman"/>
          <w:sz w:val="26"/>
          <w:szCs w:val="26"/>
        </w:rPr>
      </w:pPr>
    </w:p>
    <w:p w:rsidR="00BD0B14" w:rsidRPr="009E662C" w:rsidRDefault="00BD0B14" w:rsidP="00BD0B14">
      <w:pPr>
        <w:ind w:firstLine="567"/>
        <w:jc w:val="both"/>
        <w:rPr>
          <w:rFonts w:ascii="Times New Roman" w:hAnsi="Times New Roman" w:cs="Times New Roman"/>
          <w:sz w:val="26"/>
          <w:szCs w:val="26"/>
        </w:rPr>
      </w:pPr>
    </w:p>
    <w:p w:rsidR="00BD0B14" w:rsidRPr="009E662C" w:rsidRDefault="00BD0B14" w:rsidP="00BD0B14">
      <w:pPr>
        <w:ind w:firstLine="567"/>
        <w:jc w:val="both"/>
        <w:rPr>
          <w:rFonts w:ascii="Times New Roman" w:hAnsi="Times New Roman" w:cs="Times New Roman"/>
          <w:sz w:val="26"/>
          <w:szCs w:val="26"/>
        </w:rPr>
      </w:pPr>
    </w:p>
    <w:p w:rsidR="00BD0B14" w:rsidRPr="009E662C" w:rsidRDefault="00BD0B14" w:rsidP="00BD0B14">
      <w:pPr>
        <w:ind w:firstLine="567"/>
        <w:jc w:val="both"/>
        <w:rPr>
          <w:rFonts w:ascii="Times New Roman" w:hAnsi="Times New Roman" w:cs="Times New Roman"/>
          <w:sz w:val="26"/>
          <w:szCs w:val="26"/>
        </w:rPr>
      </w:pPr>
    </w:p>
    <w:p w:rsidR="00BD0B14" w:rsidRPr="009E662C" w:rsidRDefault="00BD0B14" w:rsidP="00BD0B14">
      <w:pPr>
        <w:ind w:firstLine="567"/>
        <w:jc w:val="both"/>
        <w:rPr>
          <w:rFonts w:ascii="Times New Roman" w:hAnsi="Times New Roman" w:cs="Times New Roman"/>
          <w:sz w:val="26"/>
          <w:szCs w:val="26"/>
        </w:rPr>
      </w:pPr>
    </w:p>
    <w:p w:rsidR="00BD0B14" w:rsidRPr="009E662C" w:rsidRDefault="00BD0B14" w:rsidP="00BD0B14">
      <w:pPr>
        <w:ind w:firstLine="567"/>
        <w:jc w:val="both"/>
        <w:rPr>
          <w:rFonts w:ascii="Times New Roman" w:hAnsi="Times New Roman" w:cs="Times New Roman"/>
          <w:sz w:val="26"/>
          <w:szCs w:val="26"/>
        </w:rPr>
      </w:pPr>
    </w:p>
    <w:p w:rsidR="00BD0B14" w:rsidRPr="009E662C" w:rsidRDefault="00BD0B14" w:rsidP="00BD0B14">
      <w:pPr>
        <w:ind w:firstLine="567"/>
        <w:jc w:val="both"/>
        <w:rPr>
          <w:rFonts w:ascii="Times New Roman" w:hAnsi="Times New Roman" w:cs="Times New Roman"/>
          <w:sz w:val="26"/>
          <w:szCs w:val="26"/>
        </w:rPr>
      </w:pPr>
    </w:p>
    <w:p w:rsidR="00BD0B14" w:rsidRPr="009E662C" w:rsidRDefault="00BD0B14" w:rsidP="00BD0B14">
      <w:pPr>
        <w:ind w:firstLine="567"/>
        <w:jc w:val="both"/>
        <w:rPr>
          <w:rFonts w:ascii="Times New Roman" w:hAnsi="Times New Roman" w:cs="Times New Roman"/>
          <w:sz w:val="26"/>
          <w:szCs w:val="26"/>
        </w:rPr>
      </w:pPr>
    </w:p>
    <w:p w:rsidR="00BD0B14" w:rsidRPr="009E662C" w:rsidRDefault="00BD0B14" w:rsidP="00BD0B14">
      <w:pPr>
        <w:ind w:firstLine="567"/>
        <w:jc w:val="both"/>
        <w:rPr>
          <w:rFonts w:ascii="Times New Roman" w:hAnsi="Times New Roman" w:cs="Times New Roman"/>
          <w:sz w:val="26"/>
          <w:szCs w:val="26"/>
        </w:rPr>
      </w:pPr>
    </w:p>
    <w:p w:rsidR="00BD0B14" w:rsidRPr="009E662C" w:rsidRDefault="00BD0B14" w:rsidP="00BD0B14">
      <w:pPr>
        <w:ind w:firstLine="567"/>
        <w:jc w:val="both"/>
        <w:rPr>
          <w:rFonts w:ascii="Times New Roman" w:hAnsi="Times New Roman" w:cs="Times New Roman"/>
          <w:sz w:val="26"/>
          <w:szCs w:val="26"/>
        </w:rPr>
      </w:pPr>
    </w:p>
    <w:p w:rsidR="00BD0B14" w:rsidRPr="009E662C" w:rsidRDefault="00BD0B14" w:rsidP="00BD0B14">
      <w:pPr>
        <w:ind w:firstLine="567"/>
        <w:jc w:val="both"/>
        <w:rPr>
          <w:rFonts w:ascii="Times New Roman" w:hAnsi="Times New Roman" w:cs="Times New Roman"/>
          <w:sz w:val="26"/>
          <w:szCs w:val="26"/>
        </w:rPr>
      </w:pPr>
    </w:p>
    <w:p w:rsidR="00BD0B14" w:rsidRPr="009E662C" w:rsidRDefault="00BD0B14" w:rsidP="00BD0B14">
      <w:pPr>
        <w:ind w:firstLine="567"/>
        <w:jc w:val="both"/>
        <w:rPr>
          <w:rFonts w:ascii="Times New Roman" w:hAnsi="Times New Roman" w:cs="Times New Roman"/>
          <w:sz w:val="26"/>
          <w:szCs w:val="26"/>
        </w:rPr>
      </w:pPr>
    </w:p>
    <w:p w:rsidR="00BD0B14" w:rsidRPr="009E662C" w:rsidRDefault="00BD0B14" w:rsidP="00BD0B14">
      <w:pPr>
        <w:ind w:firstLine="567"/>
        <w:jc w:val="both"/>
        <w:rPr>
          <w:rFonts w:ascii="Times New Roman" w:hAnsi="Times New Roman" w:cs="Times New Roman"/>
          <w:sz w:val="26"/>
          <w:szCs w:val="26"/>
        </w:rPr>
      </w:pPr>
    </w:p>
    <w:p w:rsidR="00BD0B14" w:rsidRPr="009E662C" w:rsidRDefault="00BD0B14" w:rsidP="00BD0B14">
      <w:pPr>
        <w:ind w:firstLine="567"/>
        <w:jc w:val="both"/>
        <w:rPr>
          <w:rFonts w:ascii="Times New Roman" w:hAnsi="Times New Roman" w:cs="Times New Roman"/>
          <w:sz w:val="26"/>
          <w:szCs w:val="26"/>
        </w:rPr>
      </w:pPr>
    </w:p>
    <w:p w:rsidR="00BD0B14" w:rsidRPr="009E662C" w:rsidRDefault="00BD0B14" w:rsidP="00BD0B14">
      <w:pPr>
        <w:ind w:firstLine="567"/>
        <w:jc w:val="both"/>
        <w:rPr>
          <w:rFonts w:ascii="Times New Roman" w:hAnsi="Times New Roman" w:cs="Times New Roman"/>
          <w:sz w:val="26"/>
          <w:szCs w:val="26"/>
        </w:rPr>
      </w:pPr>
    </w:p>
    <w:p w:rsidR="00BD0B14" w:rsidRPr="009E662C" w:rsidRDefault="00BD0B14" w:rsidP="00BD0B14">
      <w:pPr>
        <w:ind w:firstLine="567"/>
        <w:jc w:val="both"/>
        <w:rPr>
          <w:rFonts w:ascii="Times New Roman" w:hAnsi="Times New Roman" w:cs="Times New Roman"/>
          <w:sz w:val="26"/>
          <w:szCs w:val="26"/>
        </w:rPr>
      </w:pPr>
    </w:p>
    <w:p w:rsidR="00BD0B14" w:rsidRPr="009E662C" w:rsidRDefault="00BD0B14" w:rsidP="00BD0B14">
      <w:pPr>
        <w:ind w:firstLine="709"/>
        <w:jc w:val="center"/>
        <w:rPr>
          <w:rFonts w:ascii="Times New Roman" w:eastAsia="SimSun" w:hAnsi="Times New Roman" w:cs="Times New Roman"/>
          <w:b/>
          <w:bCs/>
          <w:color w:val="000000"/>
          <w:kern w:val="24"/>
          <w:sz w:val="28"/>
        </w:rPr>
      </w:pPr>
      <w:r w:rsidRPr="009E662C">
        <w:rPr>
          <w:rFonts w:ascii="Times New Roman" w:hAnsi="Times New Roman" w:cs="Times New Roman"/>
          <w:b/>
          <w:bCs/>
          <w:color w:val="000000"/>
          <w:kern w:val="24"/>
          <w:sz w:val="28"/>
        </w:rPr>
        <w:lastRenderedPageBreak/>
        <w:t xml:space="preserve">Список педагогических работников, которым установлена высшая квалификационная категория </w:t>
      </w:r>
      <w:r w:rsidRPr="009E662C">
        <w:rPr>
          <w:rFonts w:ascii="Times New Roman" w:eastAsia="SimSun" w:hAnsi="Times New Roman" w:cs="Times New Roman"/>
          <w:b/>
          <w:bCs/>
          <w:color w:val="000000"/>
          <w:kern w:val="24"/>
          <w:sz w:val="28"/>
        </w:rPr>
        <w:t>по должности «Учитель»:</w:t>
      </w:r>
    </w:p>
    <w:p w:rsidR="00BD0B14" w:rsidRPr="009E662C" w:rsidRDefault="00BD0B14" w:rsidP="00BD0B14">
      <w:pPr>
        <w:ind w:firstLine="709"/>
        <w:jc w:val="center"/>
        <w:rPr>
          <w:rFonts w:ascii="Times New Roman" w:eastAsia="SimSun" w:hAnsi="Times New Roman" w:cs="Times New Roman"/>
          <w:b/>
          <w:bCs/>
          <w:color w:val="000000"/>
          <w:kern w:val="24"/>
          <w:sz w:val="28"/>
        </w:rPr>
      </w:pPr>
    </w:p>
    <w:tbl>
      <w:tblPr>
        <w:tblW w:w="9308" w:type="dxa"/>
        <w:tblLayout w:type="fixed"/>
        <w:tblLook w:val="00A0"/>
      </w:tblPr>
      <w:tblGrid>
        <w:gridCol w:w="568"/>
        <w:gridCol w:w="4360"/>
        <w:gridCol w:w="4360"/>
        <w:gridCol w:w="20"/>
      </w:tblGrid>
      <w:tr w:rsidR="00BD0B14" w:rsidRPr="009E662C" w:rsidTr="00BD0B14">
        <w:trPr>
          <w:gridAfter w:val="1"/>
          <w:wAfter w:w="20" w:type="dxa"/>
          <w:trHeight w:val="109"/>
        </w:trPr>
        <w:tc>
          <w:tcPr>
            <w:tcW w:w="568" w:type="dxa"/>
            <w:tcBorders>
              <w:top w:val="single" w:sz="4" w:space="0" w:color="auto"/>
              <w:left w:val="single" w:sz="4" w:space="0" w:color="auto"/>
              <w:bottom w:val="single" w:sz="4" w:space="0" w:color="auto"/>
              <w:right w:val="single" w:sz="4" w:space="0" w:color="auto"/>
            </w:tcBorders>
          </w:tcPr>
          <w:p w:rsidR="00BD0B14" w:rsidRPr="009E662C" w:rsidRDefault="00BD0B14" w:rsidP="00BD0B14">
            <w:pPr>
              <w:rPr>
                <w:rFonts w:ascii="Times New Roman" w:hAnsi="Times New Roman" w:cs="Times New Roman"/>
                <w:b/>
                <w:sz w:val="28"/>
                <w:szCs w:val="28"/>
              </w:rPr>
            </w:pPr>
            <w:r w:rsidRPr="009E662C">
              <w:rPr>
                <w:rFonts w:ascii="Times New Roman" w:hAnsi="Times New Roman" w:cs="Times New Roman"/>
                <w:b/>
                <w:sz w:val="28"/>
                <w:szCs w:val="28"/>
              </w:rPr>
              <w:t>№</w:t>
            </w:r>
          </w:p>
        </w:tc>
        <w:tc>
          <w:tcPr>
            <w:tcW w:w="4360" w:type="dxa"/>
            <w:tcBorders>
              <w:top w:val="single" w:sz="4" w:space="0" w:color="auto"/>
              <w:left w:val="single" w:sz="4" w:space="0" w:color="auto"/>
              <w:bottom w:val="single" w:sz="4" w:space="0" w:color="auto"/>
              <w:right w:val="single" w:sz="4" w:space="0" w:color="auto"/>
            </w:tcBorders>
            <w:vAlign w:val="center"/>
            <w:hideMark/>
          </w:tcPr>
          <w:p w:rsidR="00BD0B14" w:rsidRPr="009E662C" w:rsidRDefault="00BD0B14" w:rsidP="00BD0B14">
            <w:pPr>
              <w:jc w:val="center"/>
              <w:rPr>
                <w:rFonts w:ascii="Times New Roman" w:hAnsi="Times New Roman" w:cs="Times New Roman"/>
                <w:b/>
                <w:sz w:val="28"/>
                <w:szCs w:val="28"/>
              </w:rPr>
            </w:pPr>
            <w:r w:rsidRPr="009E662C">
              <w:rPr>
                <w:rFonts w:ascii="Times New Roman" w:hAnsi="Times New Roman" w:cs="Times New Roman"/>
                <w:b/>
                <w:sz w:val="28"/>
                <w:szCs w:val="28"/>
              </w:rPr>
              <w:t>ФИО</w:t>
            </w:r>
          </w:p>
        </w:tc>
        <w:tc>
          <w:tcPr>
            <w:tcW w:w="4360" w:type="dxa"/>
            <w:tcBorders>
              <w:top w:val="single" w:sz="4" w:space="0" w:color="auto"/>
              <w:left w:val="single" w:sz="4" w:space="0" w:color="auto"/>
              <w:bottom w:val="single" w:sz="4" w:space="0" w:color="auto"/>
              <w:right w:val="single" w:sz="4" w:space="0" w:color="auto"/>
            </w:tcBorders>
            <w:vAlign w:val="center"/>
            <w:hideMark/>
          </w:tcPr>
          <w:p w:rsidR="00BD0B14" w:rsidRPr="009E662C" w:rsidRDefault="00BD0B14" w:rsidP="00BD0B14">
            <w:pPr>
              <w:jc w:val="center"/>
              <w:rPr>
                <w:rFonts w:ascii="Times New Roman" w:hAnsi="Times New Roman" w:cs="Times New Roman"/>
                <w:b/>
                <w:sz w:val="28"/>
                <w:szCs w:val="28"/>
              </w:rPr>
            </w:pPr>
            <w:r w:rsidRPr="009E662C">
              <w:rPr>
                <w:rFonts w:ascii="Times New Roman" w:hAnsi="Times New Roman" w:cs="Times New Roman"/>
                <w:b/>
                <w:sz w:val="28"/>
                <w:szCs w:val="28"/>
              </w:rPr>
              <w:t xml:space="preserve">Должность </w:t>
            </w:r>
          </w:p>
        </w:tc>
      </w:tr>
      <w:tr w:rsidR="00BD0B14" w:rsidRPr="009E662C" w:rsidTr="00BD0B14">
        <w:trPr>
          <w:trHeight w:val="109"/>
        </w:trPr>
        <w:tc>
          <w:tcPr>
            <w:tcW w:w="568" w:type="dxa"/>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spacing w:line="276" w:lineRule="auto"/>
              <w:rPr>
                <w:rFonts w:ascii="Times New Roman" w:eastAsia="Calibri" w:hAnsi="Times New Roman" w:cs="Times New Roman"/>
                <w:kern w:val="24"/>
                <w:sz w:val="28"/>
                <w:szCs w:val="28"/>
              </w:rPr>
            </w:pPr>
            <w:r w:rsidRPr="009E662C">
              <w:rPr>
                <w:rFonts w:ascii="Times New Roman" w:eastAsia="Calibri" w:hAnsi="Times New Roman" w:cs="Times New Roman"/>
                <w:kern w:val="24"/>
                <w:sz w:val="28"/>
                <w:szCs w:val="28"/>
              </w:rPr>
              <w:t>1</w:t>
            </w:r>
          </w:p>
        </w:tc>
        <w:tc>
          <w:tcPr>
            <w:tcW w:w="4360" w:type="dxa"/>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spacing w:line="276" w:lineRule="auto"/>
              <w:rPr>
                <w:rFonts w:ascii="Times New Roman" w:hAnsi="Times New Roman" w:cs="Times New Roman"/>
                <w:sz w:val="28"/>
                <w:szCs w:val="28"/>
              </w:rPr>
            </w:pPr>
            <w:r w:rsidRPr="009E662C">
              <w:rPr>
                <w:rFonts w:ascii="Times New Roman" w:eastAsia="Calibri" w:hAnsi="Times New Roman" w:cs="Times New Roman"/>
                <w:kern w:val="24"/>
                <w:sz w:val="28"/>
                <w:szCs w:val="28"/>
              </w:rPr>
              <w:t>Бетрозова Фатима Фидаровна</w:t>
            </w:r>
          </w:p>
        </w:tc>
        <w:tc>
          <w:tcPr>
            <w:tcW w:w="4380" w:type="dxa"/>
            <w:gridSpan w:val="2"/>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rPr>
                <w:rFonts w:ascii="Times New Roman" w:hAnsi="Times New Roman" w:cs="Times New Roman"/>
                <w:sz w:val="28"/>
                <w:szCs w:val="28"/>
              </w:rPr>
            </w:pPr>
            <w:r w:rsidRPr="009E662C">
              <w:rPr>
                <w:rFonts w:ascii="Times New Roman" w:hAnsi="Times New Roman" w:cs="Times New Roman"/>
                <w:sz w:val="28"/>
                <w:szCs w:val="28"/>
              </w:rPr>
              <w:t>Учитель осетинского языка и литературы</w:t>
            </w:r>
          </w:p>
        </w:tc>
      </w:tr>
      <w:tr w:rsidR="00BD0B14" w:rsidRPr="009E662C" w:rsidTr="00BD0B14">
        <w:trPr>
          <w:trHeight w:val="109"/>
        </w:trPr>
        <w:tc>
          <w:tcPr>
            <w:tcW w:w="568" w:type="dxa"/>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spacing w:line="276" w:lineRule="auto"/>
              <w:rPr>
                <w:rFonts w:ascii="Times New Roman" w:eastAsia="Calibri" w:hAnsi="Times New Roman" w:cs="Times New Roman"/>
                <w:kern w:val="24"/>
                <w:sz w:val="28"/>
                <w:szCs w:val="28"/>
              </w:rPr>
            </w:pPr>
            <w:r w:rsidRPr="009E662C">
              <w:rPr>
                <w:rFonts w:ascii="Times New Roman" w:eastAsia="Calibri" w:hAnsi="Times New Roman" w:cs="Times New Roman"/>
                <w:kern w:val="24"/>
                <w:sz w:val="28"/>
                <w:szCs w:val="28"/>
              </w:rPr>
              <w:t>2</w:t>
            </w:r>
          </w:p>
        </w:tc>
        <w:tc>
          <w:tcPr>
            <w:tcW w:w="4360" w:type="dxa"/>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spacing w:line="276" w:lineRule="auto"/>
              <w:rPr>
                <w:rFonts w:ascii="Times New Roman" w:eastAsia="Calibri" w:hAnsi="Times New Roman" w:cs="Times New Roman"/>
                <w:kern w:val="24"/>
                <w:sz w:val="28"/>
                <w:szCs w:val="28"/>
              </w:rPr>
            </w:pPr>
            <w:r w:rsidRPr="009E662C">
              <w:rPr>
                <w:rFonts w:ascii="Times New Roman" w:eastAsia="Calibri" w:hAnsi="Times New Roman" w:cs="Times New Roman"/>
                <w:kern w:val="24"/>
                <w:sz w:val="28"/>
                <w:szCs w:val="28"/>
              </w:rPr>
              <w:t>Бузоева Залина Султановна</w:t>
            </w:r>
          </w:p>
        </w:tc>
        <w:tc>
          <w:tcPr>
            <w:tcW w:w="4380" w:type="dxa"/>
            <w:gridSpan w:val="2"/>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rPr>
                <w:rFonts w:ascii="Times New Roman" w:hAnsi="Times New Roman" w:cs="Times New Roman"/>
                <w:sz w:val="28"/>
                <w:szCs w:val="28"/>
              </w:rPr>
            </w:pPr>
            <w:r w:rsidRPr="009E662C">
              <w:rPr>
                <w:rFonts w:ascii="Times New Roman" w:hAnsi="Times New Roman" w:cs="Times New Roman"/>
                <w:sz w:val="28"/>
                <w:szCs w:val="28"/>
              </w:rPr>
              <w:t>Учитель обществознания</w:t>
            </w:r>
          </w:p>
        </w:tc>
      </w:tr>
      <w:tr w:rsidR="00BD0B14" w:rsidRPr="009E662C" w:rsidTr="00BD0B14">
        <w:trPr>
          <w:trHeight w:val="109"/>
        </w:trPr>
        <w:tc>
          <w:tcPr>
            <w:tcW w:w="568" w:type="dxa"/>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spacing w:line="276" w:lineRule="auto"/>
              <w:rPr>
                <w:rFonts w:ascii="Times New Roman" w:eastAsia="Calibri" w:hAnsi="Times New Roman" w:cs="Times New Roman"/>
                <w:kern w:val="24"/>
                <w:sz w:val="28"/>
                <w:szCs w:val="28"/>
              </w:rPr>
            </w:pPr>
            <w:r w:rsidRPr="009E662C">
              <w:rPr>
                <w:rFonts w:ascii="Times New Roman" w:eastAsia="Calibri" w:hAnsi="Times New Roman" w:cs="Times New Roman"/>
                <w:kern w:val="24"/>
                <w:sz w:val="28"/>
                <w:szCs w:val="28"/>
              </w:rPr>
              <w:t>4</w:t>
            </w:r>
          </w:p>
        </w:tc>
        <w:tc>
          <w:tcPr>
            <w:tcW w:w="4360" w:type="dxa"/>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rPr>
                <w:rFonts w:ascii="Times New Roman" w:hAnsi="Times New Roman" w:cs="Times New Roman"/>
                <w:sz w:val="28"/>
                <w:szCs w:val="28"/>
              </w:rPr>
            </w:pPr>
            <w:r w:rsidRPr="009E662C">
              <w:rPr>
                <w:rFonts w:ascii="Times New Roman" w:hAnsi="Times New Roman" w:cs="Times New Roman"/>
                <w:sz w:val="28"/>
                <w:szCs w:val="28"/>
              </w:rPr>
              <w:t>Гриценко Юлия Вячеславовна</w:t>
            </w:r>
          </w:p>
        </w:tc>
        <w:tc>
          <w:tcPr>
            <w:tcW w:w="4380" w:type="dxa"/>
            <w:gridSpan w:val="2"/>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rPr>
                <w:rFonts w:ascii="Times New Roman" w:hAnsi="Times New Roman" w:cs="Times New Roman"/>
                <w:sz w:val="28"/>
                <w:szCs w:val="28"/>
              </w:rPr>
            </w:pPr>
            <w:r w:rsidRPr="009E662C">
              <w:rPr>
                <w:rFonts w:ascii="Times New Roman" w:hAnsi="Times New Roman" w:cs="Times New Roman"/>
                <w:sz w:val="28"/>
                <w:szCs w:val="28"/>
              </w:rPr>
              <w:t>Учитель начальных классов</w:t>
            </w:r>
          </w:p>
        </w:tc>
      </w:tr>
      <w:tr w:rsidR="00BD0B14" w:rsidRPr="009E662C" w:rsidTr="00BD0B14">
        <w:trPr>
          <w:trHeight w:val="109"/>
        </w:trPr>
        <w:tc>
          <w:tcPr>
            <w:tcW w:w="568" w:type="dxa"/>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spacing w:line="276" w:lineRule="auto"/>
              <w:rPr>
                <w:rFonts w:ascii="Times New Roman" w:eastAsia="Calibri" w:hAnsi="Times New Roman" w:cs="Times New Roman"/>
                <w:kern w:val="24"/>
                <w:sz w:val="28"/>
                <w:szCs w:val="28"/>
              </w:rPr>
            </w:pPr>
            <w:r w:rsidRPr="009E662C">
              <w:rPr>
                <w:rFonts w:ascii="Times New Roman" w:eastAsia="Calibri" w:hAnsi="Times New Roman" w:cs="Times New Roman"/>
                <w:kern w:val="24"/>
                <w:sz w:val="28"/>
                <w:szCs w:val="28"/>
              </w:rPr>
              <w:t>5</w:t>
            </w:r>
          </w:p>
        </w:tc>
        <w:tc>
          <w:tcPr>
            <w:tcW w:w="4360" w:type="dxa"/>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spacing w:line="276" w:lineRule="auto"/>
              <w:rPr>
                <w:rFonts w:ascii="Times New Roman" w:hAnsi="Times New Roman" w:cs="Times New Roman"/>
                <w:sz w:val="28"/>
                <w:szCs w:val="28"/>
              </w:rPr>
            </w:pPr>
            <w:r w:rsidRPr="009E662C">
              <w:rPr>
                <w:rFonts w:ascii="Times New Roman" w:eastAsia="Calibri" w:hAnsi="Times New Roman" w:cs="Times New Roman"/>
                <w:kern w:val="24"/>
                <w:sz w:val="28"/>
                <w:szCs w:val="28"/>
              </w:rPr>
              <w:t xml:space="preserve">Джабиева Тося Харитоновна </w:t>
            </w:r>
          </w:p>
        </w:tc>
        <w:tc>
          <w:tcPr>
            <w:tcW w:w="4380" w:type="dxa"/>
            <w:gridSpan w:val="2"/>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rPr>
                <w:rFonts w:ascii="Times New Roman" w:hAnsi="Times New Roman" w:cs="Times New Roman"/>
                <w:sz w:val="28"/>
                <w:szCs w:val="28"/>
              </w:rPr>
            </w:pPr>
            <w:r w:rsidRPr="009E662C">
              <w:rPr>
                <w:rFonts w:ascii="Times New Roman" w:hAnsi="Times New Roman" w:cs="Times New Roman"/>
                <w:sz w:val="28"/>
                <w:szCs w:val="28"/>
              </w:rPr>
              <w:t>Учитель осетинского языка и литературы</w:t>
            </w:r>
          </w:p>
        </w:tc>
      </w:tr>
      <w:tr w:rsidR="00BD0B14" w:rsidRPr="009E662C" w:rsidTr="00BD0B14">
        <w:trPr>
          <w:trHeight w:val="109"/>
        </w:trPr>
        <w:tc>
          <w:tcPr>
            <w:tcW w:w="568" w:type="dxa"/>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spacing w:line="276" w:lineRule="auto"/>
              <w:rPr>
                <w:rFonts w:ascii="Times New Roman" w:eastAsia="Calibri" w:hAnsi="Times New Roman" w:cs="Times New Roman"/>
                <w:kern w:val="24"/>
                <w:sz w:val="28"/>
                <w:szCs w:val="28"/>
              </w:rPr>
            </w:pPr>
            <w:r w:rsidRPr="009E662C">
              <w:rPr>
                <w:rFonts w:ascii="Times New Roman" w:eastAsia="Calibri" w:hAnsi="Times New Roman" w:cs="Times New Roman"/>
                <w:kern w:val="24"/>
                <w:sz w:val="28"/>
                <w:szCs w:val="28"/>
              </w:rPr>
              <w:t>6</w:t>
            </w:r>
          </w:p>
        </w:tc>
        <w:tc>
          <w:tcPr>
            <w:tcW w:w="4360" w:type="dxa"/>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spacing w:line="276" w:lineRule="auto"/>
              <w:rPr>
                <w:rFonts w:ascii="Times New Roman" w:hAnsi="Times New Roman" w:cs="Times New Roman"/>
                <w:sz w:val="28"/>
                <w:szCs w:val="28"/>
              </w:rPr>
            </w:pPr>
            <w:r w:rsidRPr="009E662C">
              <w:rPr>
                <w:rFonts w:ascii="Times New Roman" w:eastAsia="Calibri" w:hAnsi="Times New Roman" w:cs="Times New Roman"/>
                <w:kern w:val="24"/>
                <w:sz w:val="28"/>
                <w:szCs w:val="28"/>
              </w:rPr>
              <w:t>Дзагоева Раиса Тасолтановна</w:t>
            </w:r>
          </w:p>
        </w:tc>
        <w:tc>
          <w:tcPr>
            <w:tcW w:w="4380" w:type="dxa"/>
            <w:gridSpan w:val="2"/>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rPr>
                <w:rFonts w:ascii="Times New Roman" w:hAnsi="Times New Roman" w:cs="Times New Roman"/>
                <w:sz w:val="28"/>
                <w:szCs w:val="28"/>
              </w:rPr>
            </w:pPr>
            <w:r w:rsidRPr="009E662C">
              <w:rPr>
                <w:rFonts w:ascii="Times New Roman" w:hAnsi="Times New Roman" w:cs="Times New Roman"/>
                <w:sz w:val="28"/>
                <w:szCs w:val="28"/>
              </w:rPr>
              <w:t>Учитель химии</w:t>
            </w:r>
          </w:p>
        </w:tc>
      </w:tr>
      <w:tr w:rsidR="00BD0B14" w:rsidRPr="009E662C" w:rsidTr="00BD0B14">
        <w:trPr>
          <w:trHeight w:val="109"/>
        </w:trPr>
        <w:tc>
          <w:tcPr>
            <w:tcW w:w="568" w:type="dxa"/>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spacing w:line="276" w:lineRule="auto"/>
              <w:rPr>
                <w:rFonts w:ascii="Times New Roman" w:eastAsia="Calibri" w:hAnsi="Times New Roman" w:cs="Times New Roman"/>
                <w:kern w:val="24"/>
                <w:sz w:val="28"/>
                <w:szCs w:val="28"/>
              </w:rPr>
            </w:pPr>
            <w:r w:rsidRPr="009E662C">
              <w:rPr>
                <w:rFonts w:ascii="Times New Roman" w:eastAsia="Calibri" w:hAnsi="Times New Roman" w:cs="Times New Roman"/>
                <w:kern w:val="24"/>
                <w:sz w:val="28"/>
                <w:szCs w:val="28"/>
              </w:rPr>
              <w:t>7</w:t>
            </w:r>
          </w:p>
        </w:tc>
        <w:tc>
          <w:tcPr>
            <w:tcW w:w="4360" w:type="dxa"/>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spacing w:line="276" w:lineRule="auto"/>
              <w:rPr>
                <w:rFonts w:ascii="Times New Roman" w:hAnsi="Times New Roman" w:cs="Times New Roman"/>
                <w:sz w:val="28"/>
                <w:szCs w:val="28"/>
              </w:rPr>
            </w:pPr>
            <w:r w:rsidRPr="009E662C">
              <w:rPr>
                <w:rFonts w:ascii="Times New Roman" w:hAnsi="Times New Roman" w:cs="Times New Roman"/>
                <w:sz w:val="28"/>
                <w:szCs w:val="28"/>
              </w:rPr>
              <w:t>Дулаева Зина Ильясовна</w:t>
            </w:r>
          </w:p>
        </w:tc>
        <w:tc>
          <w:tcPr>
            <w:tcW w:w="4380" w:type="dxa"/>
            <w:gridSpan w:val="2"/>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rPr>
                <w:rFonts w:ascii="Times New Roman" w:hAnsi="Times New Roman" w:cs="Times New Roman"/>
                <w:sz w:val="28"/>
                <w:szCs w:val="28"/>
              </w:rPr>
            </w:pPr>
            <w:r w:rsidRPr="009E662C">
              <w:rPr>
                <w:rFonts w:ascii="Times New Roman" w:hAnsi="Times New Roman" w:cs="Times New Roman"/>
                <w:sz w:val="28"/>
                <w:szCs w:val="28"/>
              </w:rPr>
              <w:t>Учитель русского языка и литературы</w:t>
            </w:r>
          </w:p>
        </w:tc>
      </w:tr>
      <w:tr w:rsidR="00BD0B14" w:rsidRPr="009E662C" w:rsidTr="00BD0B14">
        <w:trPr>
          <w:trHeight w:val="109"/>
        </w:trPr>
        <w:tc>
          <w:tcPr>
            <w:tcW w:w="568" w:type="dxa"/>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spacing w:line="276" w:lineRule="auto"/>
              <w:rPr>
                <w:rFonts w:ascii="Times New Roman" w:eastAsia="Calibri" w:hAnsi="Times New Roman" w:cs="Times New Roman"/>
                <w:kern w:val="24"/>
                <w:sz w:val="28"/>
                <w:szCs w:val="28"/>
              </w:rPr>
            </w:pPr>
            <w:r w:rsidRPr="009E662C">
              <w:rPr>
                <w:rFonts w:ascii="Times New Roman" w:eastAsia="Calibri" w:hAnsi="Times New Roman" w:cs="Times New Roman"/>
                <w:kern w:val="24"/>
                <w:sz w:val="28"/>
                <w:szCs w:val="28"/>
              </w:rPr>
              <w:t>8</w:t>
            </w:r>
          </w:p>
        </w:tc>
        <w:tc>
          <w:tcPr>
            <w:tcW w:w="4360" w:type="dxa"/>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rPr>
                <w:rFonts w:ascii="Times New Roman" w:hAnsi="Times New Roman" w:cs="Times New Roman"/>
                <w:sz w:val="28"/>
                <w:szCs w:val="28"/>
              </w:rPr>
            </w:pPr>
            <w:r w:rsidRPr="009E662C">
              <w:rPr>
                <w:rFonts w:ascii="Times New Roman" w:hAnsi="Times New Roman" w:cs="Times New Roman"/>
                <w:sz w:val="28"/>
                <w:szCs w:val="28"/>
              </w:rPr>
              <w:t>Кабисова Майя мурадиновна</w:t>
            </w:r>
          </w:p>
        </w:tc>
        <w:tc>
          <w:tcPr>
            <w:tcW w:w="4380" w:type="dxa"/>
            <w:gridSpan w:val="2"/>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rPr>
                <w:rFonts w:ascii="Times New Roman" w:hAnsi="Times New Roman" w:cs="Times New Roman"/>
                <w:sz w:val="28"/>
                <w:szCs w:val="28"/>
              </w:rPr>
            </w:pPr>
            <w:r w:rsidRPr="009E662C">
              <w:rPr>
                <w:rFonts w:ascii="Times New Roman" w:hAnsi="Times New Roman" w:cs="Times New Roman"/>
                <w:sz w:val="28"/>
                <w:szCs w:val="28"/>
              </w:rPr>
              <w:t>Учитель начальных классов</w:t>
            </w:r>
          </w:p>
        </w:tc>
      </w:tr>
      <w:tr w:rsidR="00BD0B14" w:rsidRPr="009E662C" w:rsidTr="00BD0B14">
        <w:trPr>
          <w:trHeight w:val="109"/>
        </w:trPr>
        <w:tc>
          <w:tcPr>
            <w:tcW w:w="568" w:type="dxa"/>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spacing w:line="276" w:lineRule="auto"/>
              <w:rPr>
                <w:rFonts w:ascii="Times New Roman" w:eastAsia="Calibri" w:hAnsi="Times New Roman" w:cs="Times New Roman"/>
                <w:kern w:val="24"/>
                <w:sz w:val="28"/>
                <w:szCs w:val="28"/>
              </w:rPr>
            </w:pPr>
            <w:r w:rsidRPr="009E662C">
              <w:rPr>
                <w:rFonts w:ascii="Times New Roman" w:eastAsia="Calibri" w:hAnsi="Times New Roman" w:cs="Times New Roman"/>
                <w:kern w:val="24"/>
                <w:sz w:val="28"/>
                <w:szCs w:val="28"/>
              </w:rPr>
              <w:t>9</w:t>
            </w:r>
          </w:p>
        </w:tc>
        <w:tc>
          <w:tcPr>
            <w:tcW w:w="4360" w:type="dxa"/>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spacing w:line="276" w:lineRule="auto"/>
              <w:rPr>
                <w:rFonts w:ascii="Times New Roman" w:hAnsi="Times New Roman" w:cs="Times New Roman"/>
                <w:sz w:val="28"/>
                <w:szCs w:val="28"/>
              </w:rPr>
            </w:pPr>
            <w:r w:rsidRPr="009E662C">
              <w:rPr>
                <w:rFonts w:ascii="Times New Roman" w:eastAsia="SimSun" w:hAnsi="Times New Roman" w:cs="Times New Roman"/>
                <w:kern w:val="24"/>
                <w:sz w:val="28"/>
                <w:szCs w:val="28"/>
              </w:rPr>
              <w:t>Кастуева Тереза Таймуразовна</w:t>
            </w:r>
          </w:p>
        </w:tc>
        <w:tc>
          <w:tcPr>
            <w:tcW w:w="4380" w:type="dxa"/>
            <w:gridSpan w:val="2"/>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rPr>
                <w:rFonts w:ascii="Times New Roman" w:hAnsi="Times New Roman" w:cs="Times New Roman"/>
                <w:sz w:val="28"/>
                <w:szCs w:val="28"/>
              </w:rPr>
            </w:pPr>
            <w:r w:rsidRPr="009E662C">
              <w:rPr>
                <w:rFonts w:ascii="Times New Roman" w:hAnsi="Times New Roman" w:cs="Times New Roman"/>
                <w:sz w:val="28"/>
                <w:szCs w:val="28"/>
              </w:rPr>
              <w:t>Учитель русского языка и литературы</w:t>
            </w:r>
          </w:p>
        </w:tc>
      </w:tr>
      <w:tr w:rsidR="00BD0B14" w:rsidRPr="009E662C" w:rsidTr="00BD0B14">
        <w:trPr>
          <w:trHeight w:val="109"/>
        </w:trPr>
        <w:tc>
          <w:tcPr>
            <w:tcW w:w="568" w:type="dxa"/>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spacing w:line="276" w:lineRule="auto"/>
              <w:rPr>
                <w:rFonts w:ascii="Times New Roman" w:eastAsia="Calibri" w:hAnsi="Times New Roman" w:cs="Times New Roman"/>
                <w:kern w:val="24"/>
                <w:sz w:val="28"/>
                <w:szCs w:val="28"/>
              </w:rPr>
            </w:pPr>
            <w:r w:rsidRPr="009E662C">
              <w:rPr>
                <w:rFonts w:ascii="Times New Roman" w:eastAsia="Calibri" w:hAnsi="Times New Roman" w:cs="Times New Roman"/>
                <w:kern w:val="24"/>
                <w:sz w:val="28"/>
                <w:szCs w:val="28"/>
              </w:rPr>
              <w:t>10</w:t>
            </w:r>
          </w:p>
        </w:tc>
        <w:tc>
          <w:tcPr>
            <w:tcW w:w="4360" w:type="dxa"/>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spacing w:line="276" w:lineRule="auto"/>
              <w:rPr>
                <w:rFonts w:ascii="Times New Roman" w:hAnsi="Times New Roman" w:cs="Times New Roman"/>
                <w:sz w:val="28"/>
                <w:szCs w:val="28"/>
              </w:rPr>
            </w:pPr>
            <w:r w:rsidRPr="009E662C">
              <w:rPr>
                <w:rFonts w:ascii="Times New Roman" w:eastAsia="SimSun" w:hAnsi="Times New Roman" w:cs="Times New Roman"/>
                <w:kern w:val="24"/>
                <w:sz w:val="28"/>
                <w:szCs w:val="28"/>
              </w:rPr>
              <w:t>Мисикова Марина Ирбековна</w:t>
            </w:r>
          </w:p>
        </w:tc>
        <w:tc>
          <w:tcPr>
            <w:tcW w:w="4380" w:type="dxa"/>
            <w:gridSpan w:val="2"/>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rPr>
                <w:rFonts w:ascii="Times New Roman" w:hAnsi="Times New Roman" w:cs="Times New Roman"/>
                <w:sz w:val="28"/>
                <w:szCs w:val="28"/>
              </w:rPr>
            </w:pPr>
            <w:r w:rsidRPr="009E662C">
              <w:rPr>
                <w:rFonts w:ascii="Times New Roman" w:hAnsi="Times New Roman" w:cs="Times New Roman"/>
                <w:sz w:val="28"/>
                <w:szCs w:val="28"/>
              </w:rPr>
              <w:t>Учитель русского языка и литературы</w:t>
            </w:r>
          </w:p>
        </w:tc>
      </w:tr>
      <w:tr w:rsidR="00BD0B14" w:rsidRPr="009E662C" w:rsidTr="00BD0B14">
        <w:trPr>
          <w:trHeight w:val="109"/>
        </w:trPr>
        <w:tc>
          <w:tcPr>
            <w:tcW w:w="568" w:type="dxa"/>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spacing w:line="276" w:lineRule="auto"/>
              <w:rPr>
                <w:rFonts w:ascii="Times New Roman" w:eastAsia="Calibri" w:hAnsi="Times New Roman" w:cs="Times New Roman"/>
                <w:kern w:val="24"/>
                <w:sz w:val="28"/>
                <w:szCs w:val="28"/>
              </w:rPr>
            </w:pPr>
            <w:r w:rsidRPr="009E662C">
              <w:rPr>
                <w:rFonts w:ascii="Times New Roman" w:eastAsia="Calibri" w:hAnsi="Times New Roman" w:cs="Times New Roman"/>
                <w:kern w:val="24"/>
                <w:sz w:val="28"/>
                <w:szCs w:val="28"/>
              </w:rPr>
              <w:t>11</w:t>
            </w:r>
          </w:p>
        </w:tc>
        <w:tc>
          <w:tcPr>
            <w:tcW w:w="4360" w:type="dxa"/>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spacing w:line="276" w:lineRule="auto"/>
              <w:rPr>
                <w:rFonts w:ascii="Times New Roman" w:hAnsi="Times New Roman" w:cs="Times New Roman"/>
                <w:sz w:val="28"/>
                <w:szCs w:val="28"/>
              </w:rPr>
            </w:pPr>
            <w:r w:rsidRPr="009E662C">
              <w:rPr>
                <w:rFonts w:ascii="Times New Roman" w:eastAsia="Calibri" w:hAnsi="Times New Roman" w:cs="Times New Roman"/>
                <w:kern w:val="24"/>
                <w:sz w:val="28"/>
                <w:szCs w:val="28"/>
              </w:rPr>
              <w:t>Музаев Важа Тигранович</w:t>
            </w:r>
          </w:p>
        </w:tc>
        <w:tc>
          <w:tcPr>
            <w:tcW w:w="4380" w:type="dxa"/>
            <w:gridSpan w:val="2"/>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rPr>
                <w:rFonts w:ascii="Times New Roman" w:hAnsi="Times New Roman" w:cs="Times New Roman"/>
                <w:sz w:val="28"/>
                <w:szCs w:val="28"/>
              </w:rPr>
            </w:pPr>
            <w:r w:rsidRPr="009E662C">
              <w:rPr>
                <w:rFonts w:ascii="Times New Roman" w:hAnsi="Times New Roman" w:cs="Times New Roman"/>
                <w:sz w:val="28"/>
                <w:szCs w:val="28"/>
              </w:rPr>
              <w:t>Учитель осетинского языка и литературы</w:t>
            </w:r>
          </w:p>
        </w:tc>
      </w:tr>
      <w:tr w:rsidR="00BD0B14" w:rsidRPr="009E662C" w:rsidTr="00BD0B14">
        <w:trPr>
          <w:trHeight w:val="109"/>
        </w:trPr>
        <w:tc>
          <w:tcPr>
            <w:tcW w:w="568" w:type="dxa"/>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spacing w:line="276" w:lineRule="auto"/>
              <w:rPr>
                <w:rFonts w:ascii="Times New Roman" w:eastAsia="Calibri" w:hAnsi="Times New Roman" w:cs="Times New Roman"/>
                <w:kern w:val="24"/>
                <w:sz w:val="28"/>
                <w:szCs w:val="28"/>
              </w:rPr>
            </w:pPr>
            <w:r w:rsidRPr="009E662C">
              <w:rPr>
                <w:rFonts w:ascii="Times New Roman" w:eastAsia="Calibri" w:hAnsi="Times New Roman" w:cs="Times New Roman"/>
                <w:kern w:val="24"/>
                <w:sz w:val="28"/>
                <w:szCs w:val="28"/>
              </w:rPr>
              <w:t>12</w:t>
            </w:r>
          </w:p>
        </w:tc>
        <w:tc>
          <w:tcPr>
            <w:tcW w:w="4360" w:type="dxa"/>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spacing w:line="276" w:lineRule="auto"/>
              <w:rPr>
                <w:rFonts w:ascii="Times New Roman" w:eastAsia="Calibri" w:hAnsi="Times New Roman" w:cs="Times New Roman"/>
                <w:kern w:val="24"/>
                <w:sz w:val="28"/>
                <w:szCs w:val="28"/>
              </w:rPr>
            </w:pPr>
            <w:r w:rsidRPr="009E662C">
              <w:rPr>
                <w:rFonts w:ascii="Times New Roman" w:eastAsia="Calibri" w:hAnsi="Times New Roman" w:cs="Times New Roman"/>
                <w:kern w:val="24"/>
                <w:sz w:val="28"/>
                <w:szCs w:val="28"/>
              </w:rPr>
              <w:t>Музаева Заира Аскеровна</w:t>
            </w:r>
          </w:p>
        </w:tc>
        <w:tc>
          <w:tcPr>
            <w:tcW w:w="4380" w:type="dxa"/>
            <w:gridSpan w:val="2"/>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rPr>
                <w:rFonts w:ascii="Times New Roman" w:hAnsi="Times New Roman" w:cs="Times New Roman"/>
                <w:sz w:val="28"/>
                <w:szCs w:val="28"/>
              </w:rPr>
            </w:pPr>
            <w:r w:rsidRPr="009E662C">
              <w:rPr>
                <w:rFonts w:ascii="Times New Roman" w:hAnsi="Times New Roman" w:cs="Times New Roman"/>
                <w:sz w:val="28"/>
                <w:szCs w:val="28"/>
              </w:rPr>
              <w:t>Учитель осетинского языка и литературы</w:t>
            </w:r>
          </w:p>
        </w:tc>
      </w:tr>
      <w:tr w:rsidR="00BD0B14" w:rsidRPr="009E662C" w:rsidTr="00BD0B14">
        <w:trPr>
          <w:trHeight w:val="109"/>
        </w:trPr>
        <w:tc>
          <w:tcPr>
            <w:tcW w:w="568" w:type="dxa"/>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spacing w:line="276" w:lineRule="auto"/>
              <w:rPr>
                <w:rFonts w:ascii="Times New Roman" w:eastAsia="Calibri" w:hAnsi="Times New Roman" w:cs="Times New Roman"/>
                <w:kern w:val="24"/>
                <w:sz w:val="28"/>
                <w:szCs w:val="28"/>
              </w:rPr>
            </w:pPr>
            <w:r w:rsidRPr="009E662C">
              <w:rPr>
                <w:rFonts w:ascii="Times New Roman" w:eastAsia="Calibri" w:hAnsi="Times New Roman" w:cs="Times New Roman"/>
                <w:kern w:val="24"/>
                <w:sz w:val="28"/>
                <w:szCs w:val="28"/>
              </w:rPr>
              <w:t>13</w:t>
            </w:r>
          </w:p>
        </w:tc>
        <w:tc>
          <w:tcPr>
            <w:tcW w:w="4360" w:type="dxa"/>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spacing w:line="276" w:lineRule="auto"/>
              <w:rPr>
                <w:rFonts w:ascii="Times New Roman" w:eastAsia="Calibri" w:hAnsi="Times New Roman" w:cs="Times New Roman"/>
                <w:kern w:val="24"/>
                <w:sz w:val="28"/>
                <w:szCs w:val="28"/>
              </w:rPr>
            </w:pPr>
            <w:r w:rsidRPr="009E662C">
              <w:rPr>
                <w:rFonts w:ascii="Times New Roman" w:eastAsia="Calibri" w:hAnsi="Times New Roman" w:cs="Times New Roman"/>
                <w:kern w:val="24"/>
                <w:sz w:val="28"/>
                <w:szCs w:val="28"/>
              </w:rPr>
              <w:t>Пастухова Татьяна Владимировна</w:t>
            </w:r>
          </w:p>
        </w:tc>
        <w:tc>
          <w:tcPr>
            <w:tcW w:w="4380" w:type="dxa"/>
            <w:gridSpan w:val="2"/>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rPr>
                <w:rFonts w:ascii="Times New Roman" w:hAnsi="Times New Roman" w:cs="Times New Roman"/>
                <w:sz w:val="28"/>
                <w:szCs w:val="28"/>
              </w:rPr>
            </w:pPr>
            <w:r w:rsidRPr="009E662C">
              <w:rPr>
                <w:rFonts w:ascii="Times New Roman" w:hAnsi="Times New Roman" w:cs="Times New Roman"/>
                <w:sz w:val="28"/>
                <w:szCs w:val="28"/>
              </w:rPr>
              <w:t>Учитель математики</w:t>
            </w:r>
          </w:p>
        </w:tc>
      </w:tr>
      <w:tr w:rsidR="00BD0B14" w:rsidRPr="009E662C" w:rsidTr="00BD0B14">
        <w:trPr>
          <w:trHeight w:val="109"/>
        </w:trPr>
        <w:tc>
          <w:tcPr>
            <w:tcW w:w="568" w:type="dxa"/>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spacing w:line="276" w:lineRule="auto"/>
              <w:rPr>
                <w:rFonts w:ascii="Times New Roman" w:eastAsia="Calibri" w:hAnsi="Times New Roman" w:cs="Times New Roman"/>
                <w:kern w:val="24"/>
                <w:sz w:val="28"/>
                <w:szCs w:val="28"/>
              </w:rPr>
            </w:pPr>
            <w:r w:rsidRPr="009E662C">
              <w:rPr>
                <w:rFonts w:ascii="Times New Roman" w:eastAsia="Calibri" w:hAnsi="Times New Roman" w:cs="Times New Roman"/>
                <w:kern w:val="24"/>
                <w:sz w:val="28"/>
                <w:szCs w:val="28"/>
              </w:rPr>
              <w:t>14</w:t>
            </w:r>
          </w:p>
        </w:tc>
        <w:tc>
          <w:tcPr>
            <w:tcW w:w="4360" w:type="dxa"/>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spacing w:line="276" w:lineRule="auto"/>
              <w:rPr>
                <w:rFonts w:ascii="Times New Roman" w:hAnsi="Times New Roman" w:cs="Times New Roman"/>
                <w:sz w:val="28"/>
                <w:szCs w:val="28"/>
              </w:rPr>
            </w:pPr>
            <w:r w:rsidRPr="009E662C">
              <w:rPr>
                <w:rFonts w:ascii="Times New Roman" w:eastAsia="Calibri" w:hAnsi="Times New Roman" w:cs="Times New Roman"/>
                <w:kern w:val="24"/>
                <w:sz w:val="28"/>
                <w:szCs w:val="28"/>
              </w:rPr>
              <w:t>Царукаева Залина Юрьевна</w:t>
            </w:r>
          </w:p>
        </w:tc>
        <w:tc>
          <w:tcPr>
            <w:tcW w:w="4380" w:type="dxa"/>
            <w:gridSpan w:val="2"/>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rPr>
                <w:rFonts w:ascii="Times New Roman" w:hAnsi="Times New Roman" w:cs="Times New Roman"/>
                <w:sz w:val="28"/>
                <w:szCs w:val="28"/>
              </w:rPr>
            </w:pPr>
            <w:r w:rsidRPr="009E662C">
              <w:rPr>
                <w:rFonts w:ascii="Times New Roman" w:hAnsi="Times New Roman" w:cs="Times New Roman"/>
                <w:sz w:val="28"/>
                <w:szCs w:val="28"/>
              </w:rPr>
              <w:t>Учитель географии</w:t>
            </w:r>
          </w:p>
        </w:tc>
      </w:tr>
      <w:tr w:rsidR="00BD0B14" w:rsidRPr="009E662C" w:rsidTr="00BD0B14">
        <w:trPr>
          <w:trHeight w:val="109"/>
        </w:trPr>
        <w:tc>
          <w:tcPr>
            <w:tcW w:w="568" w:type="dxa"/>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spacing w:line="276" w:lineRule="auto"/>
              <w:rPr>
                <w:rFonts w:ascii="Times New Roman" w:eastAsia="Calibri" w:hAnsi="Times New Roman" w:cs="Times New Roman"/>
                <w:kern w:val="24"/>
                <w:sz w:val="28"/>
                <w:szCs w:val="28"/>
              </w:rPr>
            </w:pPr>
            <w:r w:rsidRPr="009E662C">
              <w:rPr>
                <w:rFonts w:ascii="Times New Roman" w:eastAsia="Calibri" w:hAnsi="Times New Roman" w:cs="Times New Roman"/>
                <w:kern w:val="24"/>
                <w:sz w:val="28"/>
                <w:szCs w:val="28"/>
              </w:rPr>
              <w:t>15</w:t>
            </w:r>
          </w:p>
        </w:tc>
        <w:tc>
          <w:tcPr>
            <w:tcW w:w="4360" w:type="dxa"/>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spacing w:line="276" w:lineRule="auto"/>
              <w:rPr>
                <w:rFonts w:ascii="Times New Roman" w:eastAsia="Calibri" w:hAnsi="Times New Roman" w:cs="Times New Roman"/>
                <w:kern w:val="24"/>
                <w:sz w:val="28"/>
                <w:szCs w:val="28"/>
              </w:rPr>
            </w:pPr>
            <w:r w:rsidRPr="009E662C">
              <w:rPr>
                <w:rFonts w:ascii="Times New Roman" w:eastAsia="Calibri" w:hAnsi="Times New Roman" w:cs="Times New Roman"/>
                <w:kern w:val="24"/>
                <w:sz w:val="28"/>
                <w:szCs w:val="28"/>
              </w:rPr>
              <w:t>Шевченко Лиля Алексеевна</w:t>
            </w:r>
          </w:p>
        </w:tc>
        <w:tc>
          <w:tcPr>
            <w:tcW w:w="4380" w:type="dxa"/>
            <w:gridSpan w:val="2"/>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rPr>
                <w:rFonts w:ascii="Times New Roman" w:hAnsi="Times New Roman" w:cs="Times New Roman"/>
                <w:sz w:val="28"/>
                <w:szCs w:val="28"/>
              </w:rPr>
            </w:pPr>
            <w:r w:rsidRPr="009E662C">
              <w:rPr>
                <w:rFonts w:ascii="Times New Roman" w:hAnsi="Times New Roman" w:cs="Times New Roman"/>
                <w:sz w:val="28"/>
                <w:szCs w:val="28"/>
              </w:rPr>
              <w:t>Учитель математики</w:t>
            </w:r>
          </w:p>
        </w:tc>
      </w:tr>
      <w:tr w:rsidR="00BD0B14" w:rsidRPr="009E662C" w:rsidTr="00BD0B14">
        <w:trPr>
          <w:trHeight w:val="109"/>
        </w:trPr>
        <w:tc>
          <w:tcPr>
            <w:tcW w:w="568" w:type="dxa"/>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spacing w:line="276" w:lineRule="auto"/>
              <w:rPr>
                <w:rFonts w:ascii="Times New Roman" w:eastAsia="Calibri" w:hAnsi="Times New Roman" w:cs="Times New Roman"/>
                <w:kern w:val="24"/>
                <w:sz w:val="28"/>
                <w:szCs w:val="28"/>
              </w:rPr>
            </w:pPr>
            <w:r w:rsidRPr="009E662C">
              <w:rPr>
                <w:rFonts w:ascii="Times New Roman" w:eastAsia="Calibri" w:hAnsi="Times New Roman" w:cs="Times New Roman"/>
                <w:kern w:val="24"/>
                <w:sz w:val="28"/>
                <w:szCs w:val="28"/>
              </w:rPr>
              <w:t>16</w:t>
            </w:r>
          </w:p>
        </w:tc>
        <w:tc>
          <w:tcPr>
            <w:tcW w:w="4360" w:type="dxa"/>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spacing w:line="276" w:lineRule="auto"/>
              <w:rPr>
                <w:rFonts w:ascii="Times New Roman" w:eastAsia="Calibri" w:hAnsi="Times New Roman" w:cs="Times New Roman"/>
                <w:kern w:val="24"/>
                <w:sz w:val="28"/>
                <w:szCs w:val="28"/>
              </w:rPr>
            </w:pPr>
            <w:r w:rsidRPr="009E662C">
              <w:rPr>
                <w:rFonts w:ascii="Times New Roman" w:eastAsia="Calibri" w:hAnsi="Times New Roman" w:cs="Times New Roman"/>
                <w:kern w:val="24"/>
                <w:sz w:val="28"/>
                <w:szCs w:val="28"/>
              </w:rPr>
              <w:t>Хачатурян Эмма Хачиковна</w:t>
            </w:r>
          </w:p>
        </w:tc>
        <w:tc>
          <w:tcPr>
            <w:tcW w:w="4380" w:type="dxa"/>
            <w:gridSpan w:val="2"/>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rPr>
                <w:rFonts w:ascii="Times New Roman" w:hAnsi="Times New Roman" w:cs="Times New Roman"/>
                <w:sz w:val="28"/>
                <w:szCs w:val="28"/>
              </w:rPr>
            </w:pPr>
            <w:r w:rsidRPr="009E662C">
              <w:rPr>
                <w:rFonts w:ascii="Times New Roman" w:hAnsi="Times New Roman" w:cs="Times New Roman"/>
                <w:sz w:val="28"/>
                <w:szCs w:val="28"/>
              </w:rPr>
              <w:t>Учитель истории</w:t>
            </w:r>
          </w:p>
        </w:tc>
      </w:tr>
    </w:tbl>
    <w:p w:rsidR="00BD0B14" w:rsidRPr="009E662C" w:rsidRDefault="00BD0B14" w:rsidP="00BD0B14">
      <w:pPr>
        <w:jc w:val="both"/>
        <w:rPr>
          <w:rFonts w:ascii="Times New Roman" w:hAnsi="Times New Roman" w:cs="Times New Roman"/>
          <w:bCs/>
        </w:rPr>
      </w:pPr>
    </w:p>
    <w:p w:rsidR="003F32BD" w:rsidRDefault="003F32BD" w:rsidP="00BD0B14">
      <w:pPr>
        <w:ind w:firstLine="709"/>
        <w:jc w:val="center"/>
        <w:rPr>
          <w:rFonts w:ascii="Times New Roman" w:hAnsi="Times New Roman" w:cs="Times New Roman"/>
          <w:b/>
          <w:bCs/>
          <w:sz w:val="28"/>
        </w:rPr>
      </w:pPr>
    </w:p>
    <w:p w:rsidR="003F32BD" w:rsidRDefault="003F32BD" w:rsidP="00BD0B14">
      <w:pPr>
        <w:ind w:firstLine="709"/>
        <w:jc w:val="center"/>
        <w:rPr>
          <w:rFonts w:ascii="Times New Roman" w:hAnsi="Times New Roman" w:cs="Times New Roman"/>
          <w:b/>
          <w:bCs/>
          <w:sz w:val="28"/>
        </w:rPr>
      </w:pPr>
    </w:p>
    <w:p w:rsidR="003F32BD" w:rsidRDefault="003F32BD" w:rsidP="00BD0B14">
      <w:pPr>
        <w:ind w:firstLine="709"/>
        <w:jc w:val="center"/>
        <w:rPr>
          <w:rFonts w:ascii="Times New Roman" w:hAnsi="Times New Roman" w:cs="Times New Roman"/>
          <w:b/>
          <w:bCs/>
          <w:sz w:val="28"/>
        </w:rPr>
      </w:pPr>
    </w:p>
    <w:p w:rsidR="00BD0B14" w:rsidRDefault="00BD0B14" w:rsidP="00BD0B14">
      <w:pPr>
        <w:ind w:firstLine="709"/>
        <w:jc w:val="center"/>
        <w:rPr>
          <w:rFonts w:ascii="Times New Roman" w:eastAsia="SimSun" w:hAnsi="Times New Roman" w:cs="Times New Roman"/>
          <w:b/>
          <w:bCs/>
          <w:kern w:val="24"/>
          <w:sz w:val="28"/>
        </w:rPr>
      </w:pPr>
      <w:r w:rsidRPr="009E662C">
        <w:rPr>
          <w:rFonts w:ascii="Times New Roman" w:hAnsi="Times New Roman" w:cs="Times New Roman"/>
          <w:b/>
          <w:bCs/>
          <w:sz w:val="28"/>
        </w:rPr>
        <w:lastRenderedPageBreak/>
        <w:t>Список педагогических работников, которым установлена первая квалификационная категория</w:t>
      </w:r>
      <w:r w:rsidRPr="009E662C">
        <w:rPr>
          <w:rFonts w:ascii="Times New Roman" w:eastAsia="SimSun" w:hAnsi="Times New Roman" w:cs="Times New Roman"/>
          <w:b/>
          <w:bCs/>
          <w:kern w:val="24"/>
          <w:sz w:val="28"/>
        </w:rPr>
        <w:t xml:space="preserve"> по должности «Учитель»:</w:t>
      </w:r>
    </w:p>
    <w:p w:rsidR="003F32BD" w:rsidRPr="009E662C" w:rsidRDefault="003F32BD" w:rsidP="00BD0B14">
      <w:pPr>
        <w:ind w:firstLine="709"/>
        <w:jc w:val="center"/>
        <w:rPr>
          <w:rFonts w:ascii="Times New Roman" w:eastAsia="SimSun" w:hAnsi="Times New Roman" w:cs="Times New Roman"/>
          <w:b/>
          <w:bCs/>
          <w:kern w:val="24"/>
          <w:sz w:val="28"/>
        </w:rPr>
      </w:pPr>
    </w:p>
    <w:tbl>
      <w:tblPr>
        <w:tblW w:w="9322" w:type="dxa"/>
        <w:tblLayout w:type="fixed"/>
        <w:tblLook w:val="00A0"/>
      </w:tblPr>
      <w:tblGrid>
        <w:gridCol w:w="568"/>
        <w:gridCol w:w="4360"/>
        <w:gridCol w:w="4394"/>
      </w:tblGrid>
      <w:tr w:rsidR="00BD0B14" w:rsidRPr="009E662C" w:rsidTr="00BD0B14">
        <w:trPr>
          <w:trHeight w:val="109"/>
        </w:trPr>
        <w:tc>
          <w:tcPr>
            <w:tcW w:w="568" w:type="dxa"/>
            <w:tcBorders>
              <w:top w:val="single" w:sz="4" w:space="0" w:color="auto"/>
              <w:left w:val="single" w:sz="4" w:space="0" w:color="auto"/>
              <w:bottom w:val="single" w:sz="4" w:space="0" w:color="auto"/>
              <w:right w:val="single" w:sz="4" w:space="0" w:color="auto"/>
            </w:tcBorders>
            <w:vAlign w:val="center"/>
            <w:hideMark/>
          </w:tcPr>
          <w:p w:rsidR="00BD0B14" w:rsidRPr="009E662C" w:rsidRDefault="00BD0B14" w:rsidP="00BD0B14">
            <w:pPr>
              <w:jc w:val="center"/>
              <w:rPr>
                <w:rFonts w:ascii="Times New Roman" w:hAnsi="Times New Roman" w:cs="Times New Roman"/>
                <w:b/>
                <w:sz w:val="28"/>
              </w:rPr>
            </w:pPr>
            <w:r w:rsidRPr="009E662C">
              <w:rPr>
                <w:rFonts w:ascii="Times New Roman" w:hAnsi="Times New Roman" w:cs="Times New Roman"/>
                <w:b/>
                <w:sz w:val="28"/>
              </w:rPr>
              <w:t>№</w:t>
            </w:r>
          </w:p>
        </w:tc>
        <w:tc>
          <w:tcPr>
            <w:tcW w:w="4360" w:type="dxa"/>
            <w:tcBorders>
              <w:top w:val="single" w:sz="4" w:space="0" w:color="auto"/>
              <w:left w:val="single" w:sz="4" w:space="0" w:color="auto"/>
              <w:bottom w:val="single" w:sz="4" w:space="0" w:color="auto"/>
              <w:right w:val="single" w:sz="4" w:space="0" w:color="auto"/>
            </w:tcBorders>
            <w:vAlign w:val="center"/>
            <w:hideMark/>
          </w:tcPr>
          <w:p w:rsidR="00BD0B14" w:rsidRPr="009E662C" w:rsidRDefault="00BD0B14" w:rsidP="00BD0B14">
            <w:pPr>
              <w:jc w:val="center"/>
              <w:rPr>
                <w:rFonts w:ascii="Times New Roman" w:hAnsi="Times New Roman" w:cs="Times New Roman"/>
                <w:b/>
                <w:sz w:val="28"/>
              </w:rPr>
            </w:pPr>
            <w:r w:rsidRPr="009E662C">
              <w:rPr>
                <w:rFonts w:ascii="Times New Roman" w:hAnsi="Times New Roman" w:cs="Times New Roman"/>
                <w:b/>
                <w:sz w:val="28"/>
              </w:rPr>
              <w:t>ФИО</w:t>
            </w:r>
          </w:p>
        </w:tc>
        <w:tc>
          <w:tcPr>
            <w:tcW w:w="4394" w:type="dxa"/>
            <w:tcBorders>
              <w:top w:val="single" w:sz="4" w:space="0" w:color="auto"/>
              <w:left w:val="single" w:sz="4" w:space="0" w:color="auto"/>
              <w:bottom w:val="single" w:sz="4" w:space="0" w:color="auto"/>
              <w:right w:val="single" w:sz="4" w:space="0" w:color="auto"/>
            </w:tcBorders>
            <w:vAlign w:val="center"/>
            <w:hideMark/>
          </w:tcPr>
          <w:p w:rsidR="00BD0B14" w:rsidRPr="009E662C" w:rsidRDefault="00BD0B14" w:rsidP="00BD0B14">
            <w:pPr>
              <w:jc w:val="center"/>
              <w:rPr>
                <w:rFonts w:ascii="Times New Roman" w:hAnsi="Times New Roman" w:cs="Times New Roman"/>
                <w:b/>
                <w:sz w:val="28"/>
              </w:rPr>
            </w:pPr>
            <w:r w:rsidRPr="009E662C">
              <w:rPr>
                <w:rFonts w:ascii="Times New Roman" w:hAnsi="Times New Roman" w:cs="Times New Roman"/>
                <w:b/>
                <w:sz w:val="28"/>
              </w:rPr>
              <w:t>Должность</w:t>
            </w:r>
          </w:p>
        </w:tc>
      </w:tr>
      <w:tr w:rsidR="00BD0B14" w:rsidRPr="009E662C" w:rsidTr="00BD0B14">
        <w:trPr>
          <w:trHeight w:val="109"/>
        </w:trPr>
        <w:tc>
          <w:tcPr>
            <w:tcW w:w="568" w:type="dxa"/>
            <w:tcBorders>
              <w:top w:val="single" w:sz="4" w:space="0" w:color="auto"/>
              <w:left w:val="single" w:sz="4" w:space="0" w:color="auto"/>
              <w:bottom w:val="single" w:sz="4" w:space="0" w:color="auto"/>
              <w:right w:val="single" w:sz="4" w:space="0" w:color="auto"/>
            </w:tcBorders>
            <w:vAlign w:val="center"/>
            <w:hideMark/>
          </w:tcPr>
          <w:p w:rsidR="00BD0B14" w:rsidRPr="009E662C" w:rsidRDefault="00BD0B14" w:rsidP="00BD0B14">
            <w:pPr>
              <w:jc w:val="both"/>
              <w:rPr>
                <w:rFonts w:ascii="Times New Roman" w:hAnsi="Times New Roman" w:cs="Times New Roman"/>
                <w:sz w:val="28"/>
              </w:rPr>
            </w:pPr>
            <w:r w:rsidRPr="009E662C">
              <w:rPr>
                <w:rFonts w:ascii="Times New Roman" w:hAnsi="Times New Roman" w:cs="Times New Roman"/>
                <w:sz w:val="28"/>
              </w:rPr>
              <w:t>1</w:t>
            </w:r>
          </w:p>
        </w:tc>
        <w:tc>
          <w:tcPr>
            <w:tcW w:w="4360" w:type="dxa"/>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spacing w:line="276" w:lineRule="auto"/>
              <w:rPr>
                <w:rFonts w:ascii="Times New Roman" w:hAnsi="Times New Roman" w:cs="Times New Roman"/>
                <w:sz w:val="28"/>
              </w:rPr>
            </w:pPr>
            <w:r w:rsidRPr="009E662C">
              <w:rPr>
                <w:rFonts w:ascii="Times New Roman" w:eastAsia="Calibri" w:hAnsi="Times New Roman" w:cs="Times New Roman"/>
                <w:kern w:val="24"/>
                <w:sz w:val="28"/>
              </w:rPr>
              <w:t xml:space="preserve">Панаиотиди Афина Афанасьевна </w:t>
            </w:r>
          </w:p>
        </w:tc>
        <w:tc>
          <w:tcPr>
            <w:tcW w:w="4394" w:type="dxa"/>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rPr>
                <w:rFonts w:ascii="Times New Roman" w:hAnsi="Times New Roman" w:cs="Times New Roman"/>
                <w:sz w:val="28"/>
              </w:rPr>
            </w:pPr>
            <w:r w:rsidRPr="009E662C">
              <w:rPr>
                <w:rFonts w:ascii="Times New Roman" w:hAnsi="Times New Roman" w:cs="Times New Roman"/>
                <w:sz w:val="28"/>
              </w:rPr>
              <w:t>Учитель истории и обществознания</w:t>
            </w:r>
          </w:p>
        </w:tc>
      </w:tr>
      <w:tr w:rsidR="00BD0B14" w:rsidRPr="009E662C" w:rsidTr="00BD0B14">
        <w:trPr>
          <w:trHeight w:val="109"/>
        </w:trPr>
        <w:tc>
          <w:tcPr>
            <w:tcW w:w="568" w:type="dxa"/>
            <w:tcBorders>
              <w:top w:val="single" w:sz="4" w:space="0" w:color="auto"/>
              <w:left w:val="single" w:sz="4" w:space="0" w:color="auto"/>
              <w:bottom w:val="single" w:sz="4" w:space="0" w:color="auto"/>
              <w:right w:val="single" w:sz="4" w:space="0" w:color="auto"/>
            </w:tcBorders>
            <w:vAlign w:val="center"/>
            <w:hideMark/>
          </w:tcPr>
          <w:p w:rsidR="00BD0B14" w:rsidRPr="009E662C" w:rsidRDefault="00BD0B14" w:rsidP="00BD0B14">
            <w:pPr>
              <w:jc w:val="both"/>
              <w:rPr>
                <w:rFonts w:ascii="Times New Roman" w:hAnsi="Times New Roman" w:cs="Times New Roman"/>
                <w:sz w:val="28"/>
              </w:rPr>
            </w:pPr>
            <w:r w:rsidRPr="009E662C">
              <w:rPr>
                <w:rFonts w:ascii="Times New Roman" w:hAnsi="Times New Roman" w:cs="Times New Roman"/>
                <w:sz w:val="28"/>
              </w:rPr>
              <w:t>2</w:t>
            </w:r>
          </w:p>
        </w:tc>
        <w:tc>
          <w:tcPr>
            <w:tcW w:w="4360" w:type="dxa"/>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spacing w:line="276" w:lineRule="auto"/>
              <w:rPr>
                <w:rFonts w:ascii="Times New Roman" w:hAnsi="Times New Roman" w:cs="Times New Roman"/>
                <w:sz w:val="28"/>
              </w:rPr>
            </w:pPr>
            <w:r w:rsidRPr="009E662C">
              <w:rPr>
                <w:rFonts w:ascii="Times New Roman" w:eastAsia="Calibri" w:hAnsi="Times New Roman" w:cs="Times New Roman"/>
                <w:kern w:val="24"/>
                <w:sz w:val="28"/>
              </w:rPr>
              <w:t>Бекоева Мая Зауровна</w:t>
            </w:r>
          </w:p>
        </w:tc>
        <w:tc>
          <w:tcPr>
            <w:tcW w:w="4394" w:type="dxa"/>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rPr>
                <w:rFonts w:ascii="Times New Roman" w:hAnsi="Times New Roman" w:cs="Times New Roman"/>
                <w:sz w:val="28"/>
              </w:rPr>
            </w:pPr>
            <w:r w:rsidRPr="009E662C">
              <w:rPr>
                <w:rFonts w:ascii="Times New Roman" w:hAnsi="Times New Roman" w:cs="Times New Roman"/>
                <w:sz w:val="28"/>
              </w:rPr>
              <w:t>Учитель физики</w:t>
            </w:r>
          </w:p>
        </w:tc>
      </w:tr>
      <w:tr w:rsidR="00BD0B14" w:rsidRPr="009E662C" w:rsidTr="00BD0B14">
        <w:trPr>
          <w:trHeight w:val="109"/>
        </w:trPr>
        <w:tc>
          <w:tcPr>
            <w:tcW w:w="568" w:type="dxa"/>
            <w:tcBorders>
              <w:top w:val="single" w:sz="4" w:space="0" w:color="auto"/>
              <w:left w:val="single" w:sz="4" w:space="0" w:color="auto"/>
              <w:bottom w:val="single" w:sz="4" w:space="0" w:color="auto"/>
              <w:right w:val="single" w:sz="4" w:space="0" w:color="auto"/>
            </w:tcBorders>
            <w:vAlign w:val="center"/>
            <w:hideMark/>
          </w:tcPr>
          <w:p w:rsidR="00BD0B14" w:rsidRPr="009E662C" w:rsidRDefault="00BD0B14" w:rsidP="00BD0B14">
            <w:pPr>
              <w:jc w:val="both"/>
              <w:rPr>
                <w:rFonts w:ascii="Times New Roman" w:hAnsi="Times New Roman" w:cs="Times New Roman"/>
                <w:sz w:val="28"/>
              </w:rPr>
            </w:pPr>
            <w:r w:rsidRPr="009E662C">
              <w:rPr>
                <w:rFonts w:ascii="Times New Roman" w:hAnsi="Times New Roman" w:cs="Times New Roman"/>
                <w:sz w:val="28"/>
              </w:rPr>
              <w:t>3</w:t>
            </w:r>
          </w:p>
        </w:tc>
        <w:tc>
          <w:tcPr>
            <w:tcW w:w="4360" w:type="dxa"/>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spacing w:line="276" w:lineRule="auto"/>
              <w:rPr>
                <w:rFonts w:ascii="Times New Roman" w:hAnsi="Times New Roman" w:cs="Times New Roman"/>
                <w:sz w:val="28"/>
              </w:rPr>
            </w:pPr>
            <w:r w:rsidRPr="009E662C">
              <w:rPr>
                <w:rFonts w:ascii="Times New Roman" w:eastAsia="Calibri" w:hAnsi="Times New Roman" w:cs="Times New Roman"/>
                <w:kern w:val="24"/>
                <w:sz w:val="28"/>
              </w:rPr>
              <w:t xml:space="preserve">Маркина Вероника Александровна </w:t>
            </w:r>
          </w:p>
        </w:tc>
        <w:tc>
          <w:tcPr>
            <w:tcW w:w="4394" w:type="dxa"/>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rPr>
                <w:rFonts w:ascii="Times New Roman" w:hAnsi="Times New Roman" w:cs="Times New Roman"/>
                <w:sz w:val="28"/>
              </w:rPr>
            </w:pPr>
            <w:r w:rsidRPr="009E662C">
              <w:rPr>
                <w:rFonts w:ascii="Times New Roman" w:hAnsi="Times New Roman" w:cs="Times New Roman"/>
                <w:sz w:val="28"/>
              </w:rPr>
              <w:t>Учитель информатики</w:t>
            </w:r>
          </w:p>
        </w:tc>
      </w:tr>
      <w:tr w:rsidR="00BD0B14" w:rsidRPr="009E662C" w:rsidTr="00BD0B14">
        <w:trPr>
          <w:trHeight w:val="109"/>
        </w:trPr>
        <w:tc>
          <w:tcPr>
            <w:tcW w:w="568" w:type="dxa"/>
            <w:tcBorders>
              <w:top w:val="single" w:sz="4" w:space="0" w:color="auto"/>
              <w:left w:val="single" w:sz="4" w:space="0" w:color="auto"/>
              <w:bottom w:val="single" w:sz="4" w:space="0" w:color="auto"/>
              <w:right w:val="single" w:sz="4" w:space="0" w:color="auto"/>
            </w:tcBorders>
            <w:vAlign w:val="center"/>
            <w:hideMark/>
          </w:tcPr>
          <w:p w:rsidR="00BD0B14" w:rsidRPr="009E662C" w:rsidRDefault="00BD0B14" w:rsidP="00BD0B14">
            <w:pPr>
              <w:jc w:val="both"/>
              <w:rPr>
                <w:rFonts w:ascii="Times New Roman" w:hAnsi="Times New Roman" w:cs="Times New Roman"/>
                <w:sz w:val="28"/>
              </w:rPr>
            </w:pPr>
            <w:r w:rsidRPr="009E662C">
              <w:rPr>
                <w:rFonts w:ascii="Times New Roman" w:hAnsi="Times New Roman" w:cs="Times New Roman"/>
                <w:sz w:val="28"/>
              </w:rPr>
              <w:t>4</w:t>
            </w:r>
          </w:p>
        </w:tc>
        <w:tc>
          <w:tcPr>
            <w:tcW w:w="4360" w:type="dxa"/>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spacing w:line="276" w:lineRule="auto"/>
              <w:rPr>
                <w:rFonts w:ascii="Times New Roman" w:hAnsi="Times New Roman" w:cs="Times New Roman"/>
                <w:sz w:val="28"/>
              </w:rPr>
            </w:pPr>
            <w:r w:rsidRPr="009E662C">
              <w:rPr>
                <w:rFonts w:ascii="Times New Roman" w:eastAsia="SimSun" w:hAnsi="Times New Roman" w:cs="Times New Roman"/>
                <w:kern w:val="24"/>
                <w:sz w:val="28"/>
              </w:rPr>
              <w:t xml:space="preserve">Карпова Ирина Леонтьева </w:t>
            </w:r>
          </w:p>
        </w:tc>
        <w:tc>
          <w:tcPr>
            <w:tcW w:w="4394" w:type="dxa"/>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rPr>
                <w:rFonts w:ascii="Times New Roman" w:hAnsi="Times New Roman" w:cs="Times New Roman"/>
                <w:sz w:val="28"/>
              </w:rPr>
            </w:pPr>
            <w:r w:rsidRPr="009E662C">
              <w:rPr>
                <w:rFonts w:ascii="Times New Roman" w:hAnsi="Times New Roman" w:cs="Times New Roman"/>
                <w:sz w:val="28"/>
              </w:rPr>
              <w:t>Учитель физкультуры</w:t>
            </w:r>
          </w:p>
        </w:tc>
      </w:tr>
      <w:tr w:rsidR="00BD0B14" w:rsidRPr="009E662C" w:rsidTr="00BD0B14">
        <w:trPr>
          <w:trHeight w:val="109"/>
        </w:trPr>
        <w:tc>
          <w:tcPr>
            <w:tcW w:w="568" w:type="dxa"/>
            <w:tcBorders>
              <w:top w:val="single" w:sz="4" w:space="0" w:color="auto"/>
              <w:left w:val="single" w:sz="4" w:space="0" w:color="auto"/>
              <w:bottom w:val="single" w:sz="4" w:space="0" w:color="auto"/>
              <w:right w:val="single" w:sz="4" w:space="0" w:color="auto"/>
            </w:tcBorders>
            <w:vAlign w:val="center"/>
            <w:hideMark/>
          </w:tcPr>
          <w:p w:rsidR="00BD0B14" w:rsidRPr="009E662C" w:rsidRDefault="00BD0B14" w:rsidP="00BD0B14">
            <w:pPr>
              <w:jc w:val="both"/>
              <w:rPr>
                <w:rFonts w:ascii="Times New Roman" w:hAnsi="Times New Roman" w:cs="Times New Roman"/>
                <w:sz w:val="28"/>
              </w:rPr>
            </w:pPr>
            <w:r w:rsidRPr="009E662C">
              <w:rPr>
                <w:rFonts w:ascii="Times New Roman" w:hAnsi="Times New Roman" w:cs="Times New Roman"/>
                <w:sz w:val="28"/>
              </w:rPr>
              <w:t>5.</w:t>
            </w:r>
          </w:p>
        </w:tc>
        <w:tc>
          <w:tcPr>
            <w:tcW w:w="4360" w:type="dxa"/>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spacing w:line="276" w:lineRule="auto"/>
              <w:rPr>
                <w:rFonts w:ascii="Times New Roman" w:eastAsia="SimSun" w:hAnsi="Times New Roman" w:cs="Times New Roman"/>
                <w:kern w:val="24"/>
                <w:sz w:val="28"/>
              </w:rPr>
            </w:pPr>
            <w:r w:rsidRPr="009E662C">
              <w:rPr>
                <w:rFonts w:ascii="Times New Roman" w:eastAsia="SimSun" w:hAnsi="Times New Roman" w:cs="Times New Roman"/>
                <w:kern w:val="24"/>
                <w:sz w:val="28"/>
              </w:rPr>
              <w:t>Константинова Яна Вячеславовна</w:t>
            </w:r>
          </w:p>
        </w:tc>
        <w:tc>
          <w:tcPr>
            <w:tcW w:w="4394" w:type="dxa"/>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rPr>
                <w:rFonts w:ascii="Times New Roman" w:hAnsi="Times New Roman" w:cs="Times New Roman"/>
                <w:sz w:val="28"/>
              </w:rPr>
            </w:pPr>
            <w:r w:rsidRPr="009E662C">
              <w:rPr>
                <w:rFonts w:ascii="Times New Roman" w:hAnsi="Times New Roman" w:cs="Times New Roman"/>
                <w:sz w:val="28"/>
              </w:rPr>
              <w:t>Учитель начальных классов</w:t>
            </w:r>
          </w:p>
        </w:tc>
      </w:tr>
      <w:tr w:rsidR="00BD0B14" w:rsidRPr="009E662C" w:rsidTr="00BD0B14">
        <w:trPr>
          <w:trHeight w:val="109"/>
        </w:trPr>
        <w:tc>
          <w:tcPr>
            <w:tcW w:w="568" w:type="dxa"/>
            <w:tcBorders>
              <w:top w:val="single" w:sz="4" w:space="0" w:color="auto"/>
              <w:left w:val="single" w:sz="4" w:space="0" w:color="auto"/>
              <w:bottom w:val="single" w:sz="4" w:space="0" w:color="auto"/>
              <w:right w:val="single" w:sz="4" w:space="0" w:color="auto"/>
            </w:tcBorders>
            <w:vAlign w:val="center"/>
            <w:hideMark/>
          </w:tcPr>
          <w:p w:rsidR="00BD0B14" w:rsidRPr="009E662C" w:rsidRDefault="00BD0B14" w:rsidP="00BD0B14">
            <w:pPr>
              <w:jc w:val="both"/>
              <w:rPr>
                <w:rFonts w:ascii="Times New Roman" w:hAnsi="Times New Roman" w:cs="Times New Roman"/>
                <w:sz w:val="28"/>
              </w:rPr>
            </w:pPr>
            <w:r w:rsidRPr="009E662C">
              <w:rPr>
                <w:rFonts w:ascii="Times New Roman" w:hAnsi="Times New Roman" w:cs="Times New Roman"/>
                <w:sz w:val="28"/>
              </w:rPr>
              <w:t xml:space="preserve">6. </w:t>
            </w:r>
          </w:p>
        </w:tc>
        <w:tc>
          <w:tcPr>
            <w:tcW w:w="4360" w:type="dxa"/>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spacing w:line="276" w:lineRule="auto"/>
              <w:rPr>
                <w:rFonts w:ascii="Times New Roman" w:eastAsia="SimSun" w:hAnsi="Times New Roman" w:cs="Times New Roman"/>
                <w:kern w:val="24"/>
                <w:sz w:val="28"/>
              </w:rPr>
            </w:pPr>
            <w:r w:rsidRPr="009E662C">
              <w:rPr>
                <w:rFonts w:ascii="Times New Roman" w:eastAsia="SimSun" w:hAnsi="Times New Roman" w:cs="Times New Roman"/>
                <w:kern w:val="24"/>
                <w:sz w:val="28"/>
              </w:rPr>
              <w:t>Никитина Ольга Ивановна</w:t>
            </w:r>
          </w:p>
        </w:tc>
        <w:tc>
          <w:tcPr>
            <w:tcW w:w="4394" w:type="dxa"/>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rPr>
                <w:rFonts w:ascii="Times New Roman" w:hAnsi="Times New Roman" w:cs="Times New Roman"/>
                <w:sz w:val="28"/>
              </w:rPr>
            </w:pPr>
            <w:r w:rsidRPr="009E662C">
              <w:rPr>
                <w:rFonts w:ascii="Times New Roman" w:hAnsi="Times New Roman" w:cs="Times New Roman"/>
                <w:sz w:val="28"/>
              </w:rPr>
              <w:t>Учитель музыки</w:t>
            </w:r>
          </w:p>
        </w:tc>
      </w:tr>
      <w:tr w:rsidR="00BD0B14" w:rsidRPr="009E662C" w:rsidTr="00BD0B14">
        <w:trPr>
          <w:trHeight w:val="109"/>
        </w:trPr>
        <w:tc>
          <w:tcPr>
            <w:tcW w:w="568" w:type="dxa"/>
            <w:tcBorders>
              <w:top w:val="single" w:sz="4" w:space="0" w:color="auto"/>
              <w:left w:val="single" w:sz="4" w:space="0" w:color="auto"/>
              <w:bottom w:val="single" w:sz="4" w:space="0" w:color="auto"/>
              <w:right w:val="single" w:sz="4" w:space="0" w:color="auto"/>
            </w:tcBorders>
            <w:vAlign w:val="center"/>
            <w:hideMark/>
          </w:tcPr>
          <w:p w:rsidR="00BD0B14" w:rsidRPr="009E662C" w:rsidRDefault="00BD0B14" w:rsidP="00BD0B14">
            <w:pPr>
              <w:jc w:val="both"/>
              <w:rPr>
                <w:rFonts w:ascii="Times New Roman" w:hAnsi="Times New Roman" w:cs="Times New Roman"/>
                <w:sz w:val="28"/>
              </w:rPr>
            </w:pPr>
            <w:r w:rsidRPr="009E662C">
              <w:rPr>
                <w:rFonts w:ascii="Times New Roman" w:hAnsi="Times New Roman" w:cs="Times New Roman"/>
                <w:sz w:val="28"/>
              </w:rPr>
              <w:t xml:space="preserve">7. </w:t>
            </w:r>
          </w:p>
        </w:tc>
        <w:tc>
          <w:tcPr>
            <w:tcW w:w="4360" w:type="dxa"/>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spacing w:line="276" w:lineRule="auto"/>
              <w:rPr>
                <w:rFonts w:ascii="Times New Roman" w:eastAsia="SimSun" w:hAnsi="Times New Roman" w:cs="Times New Roman"/>
                <w:kern w:val="24"/>
                <w:sz w:val="28"/>
              </w:rPr>
            </w:pPr>
            <w:r w:rsidRPr="009E662C">
              <w:rPr>
                <w:rFonts w:ascii="Times New Roman" w:eastAsia="SimSun" w:hAnsi="Times New Roman" w:cs="Times New Roman"/>
                <w:kern w:val="24"/>
                <w:sz w:val="28"/>
              </w:rPr>
              <w:t>Дзуцева Наталья Константиновна</w:t>
            </w:r>
          </w:p>
        </w:tc>
        <w:tc>
          <w:tcPr>
            <w:tcW w:w="4394" w:type="dxa"/>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rPr>
                <w:rFonts w:ascii="Times New Roman" w:hAnsi="Times New Roman" w:cs="Times New Roman"/>
                <w:sz w:val="28"/>
              </w:rPr>
            </w:pPr>
            <w:r w:rsidRPr="009E662C">
              <w:rPr>
                <w:rFonts w:ascii="Times New Roman" w:hAnsi="Times New Roman" w:cs="Times New Roman"/>
                <w:sz w:val="28"/>
              </w:rPr>
              <w:t>Учитель рисования</w:t>
            </w:r>
          </w:p>
        </w:tc>
      </w:tr>
    </w:tbl>
    <w:p w:rsidR="00BD0B14" w:rsidRPr="009E662C" w:rsidRDefault="00BD0B14" w:rsidP="00BD0B14">
      <w:pPr>
        <w:spacing w:after="200"/>
        <w:jc w:val="center"/>
        <w:rPr>
          <w:rFonts w:ascii="Times New Roman" w:hAnsi="Times New Roman" w:cs="Times New Roman"/>
          <w:b/>
          <w:bCs/>
          <w:sz w:val="28"/>
        </w:rPr>
      </w:pPr>
    </w:p>
    <w:p w:rsidR="00BD0B14" w:rsidRDefault="00BD0B14" w:rsidP="00BD0B14">
      <w:pPr>
        <w:spacing w:after="200"/>
        <w:jc w:val="center"/>
        <w:rPr>
          <w:rFonts w:ascii="Times New Roman" w:hAnsi="Times New Roman" w:cs="Times New Roman"/>
          <w:b/>
          <w:bCs/>
          <w:sz w:val="28"/>
        </w:rPr>
      </w:pPr>
      <w:r w:rsidRPr="009E662C">
        <w:rPr>
          <w:rFonts w:ascii="Times New Roman" w:hAnsi="Times New Roman" w:cs="Times New Roman"/>
          <w:b/>
          <w:bCs/>
          <w:sz w:val="28"/>
        </w:rPr>
        <w:t>Сведения об аттестации учителей за последние три года</w:t>
      </w:r>
    </w:p>
    <w:p w:rsidR="003F32BD" w:rsidRPr="009E662C" w:rsidRDefault="003F32BD" w:rsidP="00BD0B14">
      <w:pPr>
        <w:spacing w:after="200"/>
        <w:jc w:val="center"/>
        <w:rPr>
          <w:rFonts w:ascii="Times New Roman" w:hAnsi="Times New Roman" w:cs="Times New Roman"/>
          <w:b/>
          <w:bCs/>
          <w:sz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2341"/>
        <w:gridCol w:w="919"/>
        <w:gridCol w:w="1948"/>
        <w:gridCol w:w="1360"/>
        <w:gridCol w:w="1419"/>
      </w:tblGrid>
      <w:tr w:rsidR="00BD0B14" w:rsidRPr="009E662C" w:rsidTr="00BD0B14">
        <w:tc>
          <w:tcPr>
            <w:tcW w:w="1134" w:type="dxa"/>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spacing w:after="200"/>
              <w:rPr>
                <w:rFonts w:ascii="Times New Roman" w:hAnsi="Times New Roman" w:cs="Times New Roman"/>
                <w:b/>
                <w:bCs/>
                <w:sz w:val="28"/>
              </w:rPr>
            </w:pPr>
            <w:r w:rsidRPr="009E662C">
              <w:rPr>
                <w:rFonts w:ascii="Times New Roman" w:hAnsi="Times New Roman" w:cs="Times New Roman"/>
                <w:b/>
                <w:bCs/>
                <w:sz w:val="28"/>
              </w:rPr>
              <w:t>Год</w:t>
            </w:r>
          </w:p>
        </w:tc>
        <w:tc>
          <w:tcPr>
            <w:tcW w:w="2341" w:type="dxa"/>
            <w:tcBorders>
              <w:top w:val="single" w:sz="4" w:space="0" w:color="auto"/>
              <w:left w:val="single" w:sz="4" w:space="0" w:color="auto"/>
              <w:bottom w:val="single" w:sz="4" w:space="0" w:color="auto"/>
              <w:right w:val="single" w:sz="4" w:space="0" w:color="auto"/>
            </w:tcBorders>
          </w:tcPr>
          <w:p w:rsidR="00BD0B14" w:rsidRPr="009E662C" w:rsidRDefault="00BD0B14" w:rsidP="00BD0B14">
            <w:pPr>
              <w:spacing w:after="200"/>
              <w:rPr>
                <w:rFonts w:ascii="Times New Roman" w:hAnsi="Times New Roman" w:cs="Times New Roman"/>
                <w:b/>
                <w:bCs/>
                <w:sz w:val="28"/>
              </w:rPr>
            </w:pPr>
          </w:p>
        </w:tc>
        <w:tc>
          <w:tcPr>
            <w:tcW w:w="919" w:type="dxa"/>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spacing w:after="200"/>
              <w:rPr>
                <w:rFonts w:ascii="Times New Roman" w:hAnsi="Times New Roman" w:cs="Times New Roman"/>
                <w:b/>
                <w:bCs/>
                <w:sz w:val="28"/>
              </w:rPr>
            </w:pPr>
            <w:r w:rsidRPr="009E662C">
              <w:rPr>
                <w:rFonts w:ascii="Times New Roman" w:hAnsi="Times New Roman" w:cs="Times New Roman"/>
                <w:b/>
                <w:bCs/>
                <w:sz w:val="28"/>
              </w:rPr>
              <w:t>Всего</w:t>
            </w:r>
          </w:p>
        </w:tc>
        <w:tc>
          <w:tcPr>
            <w:tcW w:w="1948" w:type="dxa"/>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spacing w:after="200"/>
              <w:rPr>
                <w:rFonts w:ascii="Times New Roman" w:hAnsi="Times New Roman" w:cs="Times New Roman"/>
                <w:b/>
                <w:bCs/>
                <w:sz w:val="28"/>
              </w:rPr>
            </w:pPr>
            <w:r w:rsidRPr="009E662C">
              <w:rPr>
                <w:rFonts w:ascii="Times New Roman" w:hAnsi="Times New Roman" w:cs="Times New Roman"/>
                <w:b/>
                <w:bCs/>
                <w:sz w:val="28"/>
              </w:rPr>
              <w:t>Соответствие</w:t>
            </w:r>
          </w:p>
        </w:tc>
        <w:tc>
          <w:tcPr>
            <w:tcW w:w="1360" w:type="dxa"/>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spacing w:after="200"/>
              <w:rPr>
                <w:rFonts w:ascii="Times New Roman" w:hAnsi="Times New Roman" w:cs="Times New Roman"/>
                <w:b/>
                <w:bCs/>
                <w:sz w:val="28"/>
              </w:rPr>
            </w:pPr>
            <w:r w:rsidRPr="009E662C">
              <w:rPr>
                <w:rFonts w:ascii="Times New Roman" w:hAnsi="Times New Roman" w:cs="Times New Roman"/>
                <w:b/>
                <w:bCs/>
                <w:sz w:val="28"/>
              </w:rPr>
              <w:t>Первая КК</w:t>
            </w:r>
          </w:p>
        </w:tc>
        <w:tc>
          <w:tcPr>
            <w:tcW w:w="1419" w:type="dxa"/>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spacing w:after="200"/>
              <w:rPr>
                <w:rFonts w:ascii="Times New Roman" w:hAnsi="Times New Roman" w:cs="Times New Roman"/>
                <w:b/>
                <w:bCs/>
                <w:sz w:val="28"/>
              </w:rPr>
            </w:pPr>
            <w:proofErr w:type="gramStart"/>
            <w:r w:rsidRPr="009E662C">
              <w:rPr>
                <w:rFonts w:ascii="Times New Roman" w:hAnsi="Times New Roman" w:cs="Times New Roman"/>
                <w:b/>
                <w:bCs/>
                <w:sz w:val="28"/>
              </w:rPr>
              <w:t>Высшая</w:t>
            </w:r>
            <w:proofErr w:type="gramEnd"/>
            <w:r w:rsidRPr="009E662C">
              <w:rPr>
                <w:rFonts w:ascii="Times New Roman" w:hAnsi="Times New Roman" w:cs="Times New Roman"/>
                <w:b/>
                <w:bCs/>
                <w:sz w:val="28"/>
              </w:rPr>
              <w:t xml:space="preserve"> КК</w:t>
            </w:r>
          </w:p>
        </w:tc>
      </w:tr>
      <w:tr w:rsidR="00BD0B14" w:rsidRPr="009E662C" w:rsidTr="00BD0B14">
        <w:tc>
          <w:tcPr>
            <w:tcW w:w="1134" w:type="dxa"/>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spacing w:after="200"/>
              <w:rPr>
                <w:rFonts w:ascii="Times New Roman" w:hAnsi="Times New Roman" w:cs="Times New Roman"/>
                <w:bCs/>
                <w:sz w:val="28"/>
              </w:rPr>
            </w:pPr>
            <w:r w:rsidRPr="009E662C">
              <w:rPr>
                <w:rFonts w:ascii="Times New Roman" w:hAnsi="Times New Roman" w:cs="Times New Roman"/>
                <w:bCs/>
                <w:sz w:val="28"/>
              </w:rPr>
              <w:t>2017</w:t>
            </w:r>
          </w:p>
        </w:tc>
        <w:tc>
          <w:tcPr>
            <w:tcW w:w="2341" w:type="dxa"/>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spacing w:after="200"/>
              <w:rPr>
                <w:rFonts w:ascii="Times New Roman" w:hAnsi="Times New Roman" w:cs="Times New Roman"/>
                <w:bCs/>
                <w:sz w:val="28"/>
              </w:rPr>
            </w:pPr>
            <w:r w:rsidRPr="009E662C">
              <w:rPr>
                <w:rFonts w:ascii="Times New Roman" w:hAnsi="Times New Roman" w:cs="Times New Roman"/>
                <w:bCs/>
                <w:sz w:val="28"/>
              </w:rPr>
              <w:t xml:space="preserve">Аттестовано </w:t>
            </w:r>
          </w:p>
        </w:tc>
        <w:tc>
          <w:tcPr>
            <w:tcW w:w="919" w:type="dxa"/>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spacing w:after="200"/>
              <w:rPr>
                <w:rFonts w:ascii="Times New Roman" w:hAnsi="Times New Roman" w:cs="Times New Roman"/>
                <w:bCs/>
                <w:sz w:val="28"/>
              </w:rPr>
            </w:pPr>
            <w:r w:rsidRPr="009E662C">
              <w:rPr>
                <w:rFonts w:ascii="Times New Roman" w:hAnsi="Times New Roman" w:cs="Times New Roman"/>
                <w:bCs/>
                <w:sz w:val="28"/>
              </w:rPr>
              <w:t>4</w:t>
            </w:r>
          </w:p>
        </w:tc>
        <w:tc>
          <w:tcPr>
            <w:tcW w:w="1948" w:type="dxa"/>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spacing w:after="200"/>
              <w:rPr>
                <w:rFonts w:ascii="Times New Roman" w:hAnsi="Times New Roman" w:cs="Times New Roman"/>
                <w:bCs/>
                <w:sz w:val="28"/>
              </w:rPr>
            </w:pPr>
            <w:r w:rsidRPr="009E662C">
              <w:rPr>
                <w:rFonts w:ascii="Times New Roman" w:hAnsi="Times New Roman" w:cs="Times New Roman"/>
                <w:bCs/>
                <w:sz w:val="28"/>
              </w:rPr>
              <w:t>2</w:t>
            </w:r>
          </w:p>
        </w:tc>
        <w:tc>
          <w:tcPr>
            <w:tcW w:w="1360" w:type="dxa"/>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spacing w:after="200"/>
              <w:rPr>
                <w:rFonts w:ascii="Times New Roman" w:hAnsi="Times New Roman" w:cs="Times New Roman"/>
                <w:bCs/>
                <w:sz w:val="28"/>
              </w:rPr>
            </w:pPr>
            <w:r w:rsidRPr="009E662C">
              <w:rPr>
                <w:rFonts w:ascii="Times New Roman" w:hAnsi="Times New Roman" w:cs="Times New Roman"/>
                <w:bCs/>
                <w:sz w:val="28"/>
              </w:rPr>
              <w:t>2</w:t>
            </w:r>
          </w:p>
        </w:tc>
        <w:tc>
          <w:tcPr>
            <w:tcW w:w="1419" w:type="dxa"/>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spacing w:after="200"/>
              <w:rPr>
                <w:rFonts w:ascii="Times New Roman" w:hAnsi="Times New Roman" w:cs="Times New Roman"/>
                <w:bCs/>
                <w:sz w:val="28"/>
              </w:rPr>
            </w:pPr>
            <w:r w:rsidRPr="009E662C">
              <w:rPr>
                <w:rFonts w:ascii="Times New Roman" w:hAnsi="Times New Roman" w:cs="Times New Roman"/>
                <w:bCs/>
                <w:sz w:val="28"/>
              </w:rPr>
              <w:t>-</w:t>
            </w:r>
          </w:p>
        </w:tc>
      </w:tr>
      <w:tr w:rsidR="00BD0B14" w:rsidRPr="009E662C" w:rsidTr="00BD0B14">
        <w:tc>
          <w:tcPr>
            <w:tcW w:w="1134" w:type="dxa"/>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spacing w:after="200"/>
              <w:rPr>
                <w:rFonts w:ascii="Times New Roman" w:hAnsi="Times New Roman" w:cs="Times New Roman"/>
                <w:bCs/>
                <w:sz w:val="28"/>
              </w:rPr>
            </w:pPr>
            <w:r w:rsidRPr="009E662C">
              <w:rPr>
                <w:rFonts w:ascii="Times New Roman" w:hAnsi="Times New Roman" w:cs="Times New Roman"/>
                <w:bCs/>
                <w:sz w:val="28"/>
              </w:rPr>
              <w:t>2018</w:t>
            </w:r>
          </w:p>
        </w:tc>
        <w:tc>
          <w:tcPr>
            <w:tcW w:w="2341" w:type="dxa"/>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spacing w:after="200"/>
              <w:rPr>
                <w:rFonts w:ascii="Times New Roman" w:hAnsi="Times New Roman" w:cs="Times New Roman"/>
                <w:bCs/>
                <w:sz w:val="28"/>
              </w:rPr>
            </w:pPr>
            <w:r w:rsidRPr="009E662C">
              <w:rPr>
                <w:rFonts w:ascii="Times New Roman" w:hAnsi="Times New Roman" w:cs="Times New Roman"/>
                <w:bCs/>
                <w:sz w:val="28"/>
              </w:rPr>
              <w:t xml:space="preserve">Аттестовано </w:t>
            </w:r>
          </w:p>
        </w:tc>
        <w:tc>
          <w:tcPr>
            <w:tcW w:w="919" w:type="dxa"/>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spacing w:after="200"/>
              <w:rPr>
                <w:rFonts w:ascii="Times New Roman" w:hAnsi="Times New Roman" w:cs="Times New Roman"/>
                <w:bCs/>
                <w:sz w:val="28"/>
              </w:rPr>
            </w:pPr>
            <w:r w:rsidRPr="009E662C">
              <w:rPr>
                <w:rFonts w:ascii="Times New Roman" w:hAnsi="Times New Roman" w:cs="Times New Roman"/>
                <w:bCs/>
                <w:sz w:val="28"/>
              </w:rPr>
              <w:t>6</w:t>
            </w:r>
          </w:p>
        </w:tc>
        <w:tc>
          <w:tcPr>
            <w:tcW w:w="1948" w:type="dxa"/>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spacing w:after="200"/>
              <w:rPr>
                <w:rFonts w:ascii="Times New Roman" w:hAnsi="Times New Roman" w:cs="Times New Roman"/>
                <w:bCs/>
                <w:sz w:val="28"/>
              </w:rPr>
            </w:pPr>
            <w:r w:rsidRPr="009E662C">
              <w:rPr>
                <w:rFonts w:ascii="Times New Roman" w:hAnsi="Times New Roman" w:cs="Times New Roman"/>
                <w:bCs/>
                <w:sz w:val="28"/>
              </w:rPr>
              <w:t>6</w:t>
            </w:r>
          </w:p>
        </w:tc>
        <w:tc>
          <w:tcPr>
            <w:tcW w:w="1360" w:type="dxa"/>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spacing w:after="200"/>
              <w:rPr>
                <w:rFonts w:ascii="Times New Roman" w:hAnsi="Times New Roman" w:cs="Times New Roman"/>
                <w:bCs/>
                <w:sz w:val="28"/>
              </w:rPr>
            </w:pPr>
            <w:r w:rsidRPr="009E662C">
              <w:rPr>
                <w:rFonts w:ascii="Times New Roman" w:hAnsi="Times New Roman" w:cs="Times New Roman"/>
                <w:bCs/>
                <w:sz w:val="28"/>
              </w:rPr>
              <w:t>-</w:t>
            </w:r>
          </w:p>
        </w:tc>
        <w:tc>
          <w:tcPr>
            <w:tcW w:w="1419" w:type="dxa"/>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spacing w:after="200"/>
              <w:rPr>
                <w:rFonts w:ascii="Times New Roman" w:hAnsi="Times New Roman" w:cs="Times New Roman"/>
                <w:bCs/>
                <w:sz w:val="28"/>
              </w:rPr>
            </w:pPr>
            <w:r w:rsidRPr="009E662C">
              <w:rPr>
                <w:rFonts w:ascii="Times New Roman" w:hAnsi="Times New Roman" w:cs="Times New Roman"/>
                <w:bCs/>
                <w:sz w:val="28"/>
              </w:rPr>
              <w:t>-</w:t>
            </w:r>
          </w:p>
        </w:tc>
      </w:tr>
      <w:tr w:rsidR="00BD0B14" w:rsidRPr="009E662C" w:rsidTr="00BD0B14">
        <w:tc>
          <w:tcPr>
            <w:tcW w:w="1134" w:type="dxa"/>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spacing w:after="200"/>
              <w:rPr>
                <w:rFonts w:ascii="Times New Roman" w:hAnsi="Times New Roman" w:cs="Times New Roman"/>
                <w:bCs/>
                <w:sz w:val="28"/>
              </w:rPr>
            </w:pPr>
            <w:r w:rsidRPr="009E662C">
              <w:rPr>
                <w:rFonts w:ascii="Times New Roman" w:hAnsi="Times New Roman" w:cs="Times New Roman"/>
                <w:bCs/>
                <w:sz w:val="28"/>
              </w:rPr>
              <w:t>2019</w:t>
            </w:r>
          </w:p>
        </w:tc>
        <w:tc>
          <w:tcPr>
            <w:tcW w:w="2341" w:type="dxa"/>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spacing w:after="200"/>
              <w:rPr>
                <w:rFonts w:ascii="Times New Roman" w:hAnsi="Times New Roman" w:cs="Times New Roman"/>
                <w:bCs/>
                <w:sz w:val="28"/>
              </w:rPr>
            </w:pPr>
            <w:r w:rsidRPr="009E662C">
              <w:rPr>
                <w:rFonts w:ascii="Times New Roman" w:hAnsi="Times New Roman" w:cs="Times New Roman"/>
                <w:bCs/>
                <w:sz w:val="28"/>
              </w:rPr>
              <w:t xml:space="preserve">Аттестовано </w:t>
            </w:r>
          </w:p>
        </w:tc>
        <w:tc>
          <w:tcPr>
            <w:tcW w:w="919" w:type="dxa"/>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spacing w:after="200"/>
              <w:rPr>
                <w:rFonts w:ascii="Times New Roman" w:hAnsi="Times New Roman" w:cs="Times New Roman"/>
                <w:bCs/>
                <w:sz w:val="28"/>
              </w:rPr>
            </w:pPr>
            <w:r w:rsidRPr="009E662C">
              <w:rPr>
                <w:rFonts w:ascii="Times New Roman" w:hAnsi="Times New Roman" w:cs="Times New Roman"/>
                <w:bCs/>
                <w:sz w:val="28"/>
              </w:rPr>
              <w:t>0</w:t>
            </w:r>
          </w:p>
        </w:tc>
        <w:tc>
          <w:tcPr>
            <w:tcW w:w="1948" w:type="dxa"/>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spacing w:after="200"/>
              <w:rPr>
                <w:rFonts w:ascii="Times New Roman" w:hAnsi="Times New Roman" w:cs="Times New Roman"/>
                <w:bCs/>
                <w:sz w:val="28"/>
              </w:rPr>
            </w:pPr>
            <w:r w:rsidRPr="009E662C">
              <w:rPr>
                <w:rFonts w:ascii="Times New Roman" w:hAnsi="Times New Roman" w:cs="Times New Roman"/>
                <w:bCs/>
                <w:sz w:val="28"/>
              </w:rPr>
              <w:t>0</w:t>
            </w:r>
          </w:p>
        </w:tc>
        <w:tc>
          <w:tcPr>
            <w:tcW w:w="1360" w:type="dxa"/>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spacing w:after="200"/>
              <w:rPr>
                <w:rFonts w:ascii="Times New Roman" w:hAnsi="Times New Roman" w:cs="Times New Roman"/>
                <w:bCs/>
                <w:sz w:val="28"/>
              </w:rPr>
            </w:pPr>
            <w:r w:rsidRPr="009E662C">
              <w:rPr>
                <w:rFonts w:ascii="Times New Roman" w:hAnsi="Times New Roman" w:cs="Times New Roman"/>
                <w:bCs/>
                <w:sz w:val="28"/>
              </w:rPr>
              <w:t>-</w:t>
            </w:r>
          </w:p>
        </w:tc>
        <w:tc>
          <w:tcPr>
            <w:tcW w:w="1419" w:type="dxa"/>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spacing w:after="200"/>
              <w:rPr>
                <w:rFonts w:ascii="Times New Roman" w:hAnsi="Times New Roman" w:cs="Times New Roman"/>
                <w:bCs/>
                <w:sz w:val="28"/>
              </w:rPr>
            </w:pPr>
            <w:r w:rsidRPr="009E662C">
              <w:rPr>
                <w:rFonts w:ascii="Times New Roman" w:hAnsi="Times New Roman" w:cs="Times New Roman"/>
                <w:bCs/>
                <w:sz w:val="28"/>
              </w:rPr>
              <w:t>-</w:t>
            </w:r>
          </w:p>
        </w:tc>
      </w:tr>
    </w:tbl>
    <w:p w:rsidR="00BD0B14" w:rsidRPr="009E662C" w:rsidRDefault="00BD0B14" w:rsidP="00BD0B14">
      <w:pPr>
        <w:rPr>
          <w:rFonts w:ascii="Times New Roman" w:hAnsi="Times New Roman" w:cs="Times New Roman"/>
        </w:rPr>
      </w:pPr>
      <w:r w:rsidRPr="009E662C">
        <w:rPr>
          <w:rFonts w:ascii="Times New Roman" w:hAnsi="Times New Roman" w:cs="Times New Roman"/>
          <w:noProof/>
          <w:lang w:eastAsia="ru-RU"/>
        </w:rPr>
        <w:lastRenderedPageBreak/>
        <w:drawing>
          <wp:inline distT="0" distB="0" distL="0" distR="0">
            <wp:extent cx="5633720" cy="3244850"/>
            <wp:effectExtent l="0" t="0" r="0" b="0"/>
            <wp:docPr id="10" name="Объект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D0B14" w:rsidRPr="009E662C" w:rsidRDefault="00BD0B14" w:rsidP="00BD0B14">
      <w:pPr>
        <w:ind w:firstLine="709"/>
        <w:jc w:val="both"/>
        <w:rPr>
          <w:rFonts w:ascii="Times New Roman" w:hAnsi="Times New Roman" w:cs="Times New Roman"/>
          <w:b/>
        </w:rPr>
      </w:pPr>
    </w:p>
    <w:p w:rsidR="00BD0B14" w:rsidRPr="009E662C" w:rsidRDefault="00BD0B14" w:rsidP="00BD0B14">
      <w:pPr>
        <w:ind w:firstLine="709"/>
        <w:jc w:val="both"/>
        <w:rPr>
          <w:rFonts w:ascii="Times New Roman" w:hAnsi="Times New Roman" w:cs="Times New Roman"/>
          <w:b/>
        </w:rPr>
      </w:pP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b/>
          <w:sz w:val="28"/>
          <w:szCs w:val="28"/>
        </w:rPr>
        <w:t>Почетных работников общего образования РФ</w:t>
      </w:r>
      <w:r w:rsidRPr="009E662C">
        <w:rPr>
          <w:rFonts w:ascii="Times New Roman" w:eastAsia="Calibri" w:hAnsi="Times New Roman" w:cs="Times New Roman"/>
          <w:sz w:val="28"/>
          <w:szCs w:val="28"/>
        </w:rPr>
        <w:t xml:space="preserve"> – 1 чел. Бузоева З.С. </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b/>
          <w:sz w:val="28"/>
          <w:szCs w:val="28"/>
        </w:rPr>
        <w:t>Кандидат педагогических наук</w:t>
      </w:r>
      <w:r w:rsidRPr="009E662C">
        <w:rPr>
          <w:rFonts w:ascii="Times New Roman" w:eastAsia="Calibri" w:hAnsi="Times New Roman" w:cs="Times New Roman"/>
          <w:sz w:val="28"/>
          <w:szCs w:val="28"/>
        </w:rPr>
        <w:t xml:space="preserve"> – 1 чел. Бузоева З.С.</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b/>
          <w:sz w:val="28"/>
          <w:szCs w:val="28"/>
        </w:rPr>
        <w:t>Джабиева Таисия Харитоновна</w:t>
      </w:r>
      <w:r w:rsidRPr="009E662C">
        <w:rPr>
          <w:rFonts w:ascii="Times New Roman" w:eastAsia="Calibri" w:hAnsi="Times New Roman" w:cs="Times New Roman"/>
          <w:sz w:val="28"/>
          <w:szCs w:val="28"/>
        </w:rPr>
        <w:t xml:space="preserve"> – обладатель Гранта 2009 г.</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bookmarkStart w:id="110" w:name="_Toc518681665"/>
      <w:bookmarkStart w:id="111" w:name="_Toc518897239"/>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p>
    <w:p w:rsidR="00BD0B14" w:rsidRDefault="00BD0B14" w:rsidP="00BD0B14">
      <w:pPr>
        <w:autoSpaceDE w:val="0"/>
        <w:autoSpaceDN w:val="0"/>
        <w:adjustRightInd w:val="0"/>
        <w:ind w:firstLine="709"/>
        <w:jc w:val="both"/>
        <w:rPr>
          <w:rFonts w:ascii="Times New Roman" w:eastAsia="Calibri" w:hAnsi="Times New Roman" w:cs="Times New Roman"/>
          <w:sz w:val="28"/>
          <w:szCs w:val="28"/>
        </w:rPr>
      </w:pPr>
    </w:p>
    <w:p w:rsidR="003F32BD" w:rsidRDefault="003F32BD" w:rsidP="00BD0B14">
      <w:pPr>
        <w:autoSpaceDE w:val="0"/>
        <w:autoSpaceDN w:val="0"/>
        <w:adjustRightInd w:val="0"/>
        <w:ind w:firstLine="709"/>
        <w:jc w:val="both"/>
        <w:rPr>
          <w:rFonts w:ascii="Times New Roman" w:eastAsia="Calibri" w:hAnsi="Times New Roman" w:cs="Times New Roman"/>
          <w:sz w:val="28"/>
          <w:szCs w:val="28"/>
        </w:rPr>
      </w:pPr>
    </w:p>
    <w:p w:rsidR="003F32BD" w:rsidRPr="009E662C" w:rsidRDefault="003F32BD" w:rsidP="00BD0B14">
      <w:pPr>
        <w:autoSpaceDE w:val="0"/>
        <w:autoSpaceDN w:val="0"/>
        <w:adjustRightInd w:val="0"/>
        <w:ind w:firstLine="709"/>
        <w:jc w:val="both"/>
        <w:rPr>
          <w:rFonts w:ascii="Times New Roman" w:eastAsia="Calibri" w:hAnsi="Times New Roman" w:cs="Times New Roman"/>
          <w:sz w:val="28"/>
          <w:szCs w:val="28"/>
        </w:rPr>
      </w:pPr>
    </w:p>
    <w:p w:rsidR="00BD0B14" w:rsidRPr="003F32BD" w:rsidRDefault="00BD0B14" w:rsidP="000C7C5D">
      <w:pPr>
        <w:pStyle w:val="20"/>
        <w:keepNext/>
        <w:keepLines/>
        <w:numPr>
          <w:ilvl w:val="2"/>
          <w:numId w:val="149"/>
        </w:numPr>
        <w:spacing w:before="40" w:beforeAutospacing="0" w:after="0" w:afterAutospacing="0"/>
        <w:jc w:val="both"/>
        <w:rPr>
          <w:rFonts w:eastAsia="Calibri"/>
          <w:color w:val="auto"/>
          <w:sz w:val="28"/>
        </w:rPr>
      </w:pPr>
      <w:bookmarkStart w:id="112" w:name="_Toc486800639"/>
      <w:bookmarkStart w:id="113" w:name="_Toc518681667"/>
      <w:bookmarkStart w:id="114" w:name="_Toc518897241"/>
      <w:bookmarkStart w:id="115" w:name="_Toc524031780"/>
      <w:r w:rsidRPr="003F32BD">
        <w:rPr>
          <w:rFonts w:eastAsia="Calibri"/>
          <w:color w:val="auto"/>
          <w:sz w:val="28"/>
        </w:rPr>
        <w:lastRenderedPageBreak/>
        <w:t>Работа с молодыми специалистами</w:t>
      </w:r>
      <w:bookmarkEnd w:id="112"/>
      <w:bookmarkEnd w:id="113"/>
      <w:bookmarkEnd w:id="114"/>
      <w:bookmarkEnd w:id="115"/>
    </w:p>
    <w:p w:rsidR="00BD0B14" w:rsidRPr="009E662C" w:rsidRDefault="00BD0B14" w:rsidP="00BD0B14">
      <w:pPr>
        <w:pStyle w:val="20"/>
        <w:keepNext/>
        <w:keepLines/>
        <w:numPr>
          <w:ilvl w:val="1"/>
          <w:numId w:val="0"/>
        </w:numPr>
        <w:spacing w:before="40" w:beforeAutospacing="0" w:after="0" w:afterAutospacing="0"/>
        <w:jc w:val="center"/>
        <w:rPr>
          <w:rFonts w:eastAsia="Calibri"/>
          <w:color w:val="auto"/>
          <w:sz w:val="28"/>
        </w:rPr>
      </w:pP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В целях оказания помощи молодым специалистам в их профессиональном становлении, а также профессиональной адаптации был разработан «План работы с молодыми специалистами на 2018-2019 учебный год». В соответствии с данным планом строилась работа с молодыми специалистами. </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Работа МС велась активно и в плане оказания помощи вновь прибывшим и молодым специалистам. Основной целью работы было создание наставничества, которое заключалось в научно-методическом сопровождении деятельности начинающих педагогов, повышения их профессионального мастерства, раскрытия индивидуальных педагогических способностей, формирования потребности в постоянном саморазвитии и самосовершенствовании. </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proofErr w:type="gramStart"/>
      <w:r w:rsidRPr="009E662C">
        <w:rPr>
          <w:rFonts w:ascii="Times New Roman" w:eastAsia="Calibri" w:hAnsi="Times New Roman" w:cs="Times New Roman"/>
          <w:sz w:val="28"/>
          <w:szCs w:val="28"/>
        </w:rPr>
        <w:t>Наставники молодых специалистов в начале учебного года знакомили молодых специалистов с деятельностью педагогического коллектива, особенностями работы школы, оказывали помощь в разработке календарно-тематического планирования учебных программ, составлении пояснительных записок к ним, совместно подбирали материал для занятий, составляли тесты – контроль знаний обучающихся, оказывали методическую помощь в подготовке уроков, в выборе форм проведения занятий, посещали уроки  молодых специалистов  и организовывали посещение уроков коллег</w:t>
      </w:r>
      <w:proofErr w:type="gramEnd"/>
      <w:r w:rsidRPr="009E662C">
        <w:rPr>
          <w:rFonts w:ascii="Times New Roman" w:eastAsia="Calibri" w:hAnsi="Times New Roman" w:cs="Times New Roman"/>
          <w:sz w:val="28"/>
          <w:szCs w:val="28"/>
        </w:rPr>
        <w:t xml:space="preserve">, с последующим совместным обсуждением и анализом, оказывали помощь в подборе методической литературы для самообразования. </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Молодые специалисты приняли активное участие во всех школьных семинарах, которые были организованы специально для них и всех педагогов школы. </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proofErr w:type="gramStart"/>
      <w:r w:rsidRPr="009E662C">
        <w:rPr>
          <w:rFonts w:ascii="Times New Roman" w:eastAsia="Calibri" w:hAnsi="Times New Roman" w:cs="Times New Roman"/>
          <w:sz w:val="28"/>
          <w:szCs w:val="28"/>
        </w:rPr>
        <w:t xml:space="preserve">В 2019-2020 учебном году будет продолжена методическая поддержка: реализации ФГОС НОО и ООО, использования ЭОР в образовательном процессе, внедрения программ внеурочной  деятельности с использованием информационно-образовательной среды, внедрения авторских программ и новых УМК, переход на использование часов в рамках учебного и внеурочного времени на организацию проектной деятельности учащихся, внедрения модели управления качеством образования на основе ИКТ с применением модуля  NetSchool. </w:t>
      </w:r>
      <w:proofErr w:type="gramEnd"/>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Общие выводы, рекомендации и задачи на 2019-2020 учебный год. </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Методическая тема школы и вытекающие из нее задачи соответствуют основным направления развития школы. Практически все педагоги вовлечены в </w:t>
      </w:r>
      <w:proofErr w:type="gramStart"/>
      <w:r w:rsidRPr="009E662C">
        <w:rPr>
          <w:rFonts w:ascii="Times New Roman" w:eastAsia="Calibri" w:hAnsi="Times New Roman" w:cs="Times New Roman"/>
          <w:sz w:val="28"/>
          <w:szCs w:val="28"/>
        </w:rPr>
        <w:t>методическую</w:t>
      </w:r>
      <w:proofErr w:type="gramEnd"/>
      <w:r w:rsidRPr="009E662C">
        <w:rPr>
          <w:rFonts w:ascii="Times New Roman" w:eastAsia="Calibri" w:hAnsi="Times New Roman" w:cs="Times New Roman"/>
          <w:sz w:val="28"/>
          <w:szCs w:val="28"/>
        </w:rPr>
        <w:t xml:space="preserve"> работы. Тематика заседаний МО, педагогических советов </w:t>
      </w:r>
      <w:r w:rsidRPr="009E662C">
        <w:rPr>
          <w:rFonts w:ascii="Times New Roman" w:eastAsia="Calibri" w:hAnsi="Times New Roman" w:cs="Times New Roman"/>
          <w:sz w:val="28"/>
          <w:szCs w:val="28"/>
        </w:rPr>
        <w:lastRenderedPageBreak/>
        <w:t xml:space="preserve">отражает основные проблемные вопросы, которые решает коллектив школы. Профессиональный уровень коллектива остается стабильным. Анализ качественного состава педагогического коллектива школы показал относительное стабильное положение профессионального уровня учителей, происходит обновление педагогического коллектива. Благодаря рационально спланированным ключевым общешкольным мероприятиям улучшилось качество проводимых предметных недель. Возрос уровень мотивации педагогов к овладению новыми технологиями и использованию их в урочной деятельности. В основном поставленные задачи методической работы на 2018-2019 учебный год были выполнены. </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Наряду с этими положительными результатами в работе педагогического коллектива имеются серьезные недостатки: </w:t>
      </w:r>
    </w:p>
    <w:p w:rsidR="00BD0B14" w:rsidRPr="009E662C" w:rsidRDefault="00BD0B14" w:rsidP="000C7C5D">
      <w:pPr>
        <w:numPr>
          <w:ilvl w:val="0"/>
          <w:numId w:val="122"/>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недостаточно активно ведется работа по распространению передового опыта (публикация методических разработок); </w:t>
      </w:r>
    </w:p>
    <w:p w:rsidR="00BD0B14" w:rsidRPr="009E662C" w:rsidRDefault="00BD0B14" w:rsidP="000C7C5D">
      <w:pPr>
        <w:numPr>
          <w:ilvl w:val="0"/>
          <w:numId w:val="122"/>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невысокий уровень участия педагогов в профессиональных конкурсах.</w:t>
      </w:r>
    </w:p>
    <w:p w:rsidR="00BD0B14" w:rsidRPr="009E662C" w:rsidRDefault="00BD0B14" w:rsidP="00BD0B14">
      <w:pPr>
        <w:pStyle w:val="20"/>
        <w:keepNext/>
        <w:keepLines/>
        <w:numPr>
          <w:ilvl w:val="1"/>
          <w:numId w:val="0"/>
        </w:numPr>
        <w:spacing w:before="40" w:beforeAutospacing="0" w:after="0" w:afterAutospacing="0"/>
        <w:jc w:val="center"/>
        <w:rPr>
          <w:b w:val="0"/>
          <w:color w:val="auto"/>
          <w:sz w:val="28"/>
        </w:rPr>
      </w:pPr>
    </w:p>
    <w:p w:rsidR="00BD0B14" w:rsidRPr="009E662C" w:rsidRDefault="00BD0B14" w:rsidP="000C7C5D">
      <w:pPr>
        <w:numPr>
          <w:ilvl w:val="2"/>
          <w:numId w:val="149"/>
        </w:numPr>
        <w:autoSpaceDE w:val="0"/>
        <w:autoSpaceDN w:val="0"/>
        <w:adjustRightInd w:val="0"/>
        <w:spacing w:after="0" w:line="240" w:lineRule="auto"/>
        <w:ind w:left="0" w:firstLine="709"/>
        <w:jc w:val="both"/>
        <w:rPr>
          <w:rFonts w:ascii="Times New Roman" w:hAnsi="Times New Roman" w:cs="Times New Roman"/>
          <w:b/>
          <w:sz w:val="28"/>
        </w:rPr>
      </w:pPr>
      <w:bookmarkStart w:id="116" w:name="_Toc524031781"/>
      <w:bookmarkStart w:id="117" w:name="_Toc486800638"/>
      <w:r w:rsidRPr="009E662C">
        <w:rPr>
          <w:rFonts w:ascii="Times New Roman" w:hAnsi="Times New Roman" w:cs="Times New Roman"/>
          <w:b/>
          <w:sz w:val="28"/>
        </w:rPr>
        <w:t>Работа с одарёнными детьми</w:t>
      </w:r>
      <w:bookmarkEnd w:id="110"/>
      <w:bookmarkEnd w:id="111"/>
      <w:bookmarkEnd w:id="116"/>
      <w:bookmarkEnd w:id="117"/>
    </w:p>
    <w:p w:rsidR="00BD0B14" w:rsidRPr="009E662C" w:rsidRDefault="00BD0B14" w:rsidP="00BD0B14">
      <w:pPr>
        <w:rPr>
          <w:rFonts w:ascii="Times New Roman" w:hAnsi="Times New Roman" w:cs="Times New Roman"/>
        </w:rPr>
      </w:pP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Приоритетным направлением в методической работе школы остается работа с одаренными детьми. Необходимо создать условия для развития познавательных и интеллектуальных способностей учащихся через различные формы внеклассной работы по предметам. Традиционными для учащихся школы стали такие формы работы, как проведение предметных недель, олимпиад.</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Каждому учащемуся 5-11 классов была предоставлена возможность попробовать свои силы в школьных олимпиадах. По итогам школьного этапа Всероссийской олимпиады школьников победителями признаны  86 человек, призерами – 175 человек. Была сформирована школьная команда из учащихся 7-11 классов для участия на муниципальном уровне. По итогам муниципального этапа Всероссийской олимпиады школьников призерами признаны 7 человек. </w:t>
      </w:r>
    </w:p>
    <w:p w:rsidR="00BD0B14" w:rsidRPr="009E662C" w:rsidRDefault="00BD0B14" w:rsidP="00BD0B14">
      <w:pPr>
        <w:autoSpaceDE w:val="0"/>
        <w:autoSpaceDN w:val="0"/>
        <w:adjustRightInd w:val="0"/>
        <w:ind w:firstLine="567"/>
        <w:rPr>
          <w:rFonts w:ascii="Times New Roman" w:eastAsia="Calibri" w:hAnsi="Times New Roman" w:cs="Times New Roman"/>
          <w:b/>
          <w:bCs/>
        </w:rPr>
      </w:pPr>
    </w:p>
    <w:p w:rsidR="00BD0B14" w:rsidRPr="009E662C" w:rsidRDefault="00BD0B14" w:rsidP="00BD0B14">
      <w:pPr>
        <w:autoSpaceDE w:val="0"/>
        <w:autoSpaceDN w:val="0"/>
        <w:adjustRightInd w:val="0"/>
        <w:ind w:firstLine="567"/>
        <w:rPr>
          <w:rFonts w:ascii="Times New Roman" w:eastAsia="Calibri" w:hAnsi="Times New Roman" w:cs="Times New Roman"/>
          <w:b/>
          <w:bCs/>
        </w:rPr>
      </w:pPr>
    </w:p>
    <w:p w:rsidR="00BD0B14" w:rsidRPr="009E662C" w:rsidRDefault="00BD0B14" w:rsidP="00BD0B14">
      <w:pPr>
        <w:autoSpaceDE w:val="0"/>
        <w:autoSpaceDN w:val="0"/>
        <w:adjustRightInd w:val="0"/>
        <w:ind w:firstLine="567"/>
        <w:rPr>
          <w:rFonts w:ascii="Times New Roman" w:eastAsia="Calibri" w:hAnsi="Times New Roman" w:cs="Times New Roman"/>
          <w:b/>
          <w:bCs/>
        </w:rPr>
      </w:pPr>
    </w:p>
    <w:p w:rsidR="00BD0B14" w:rsidRPr="009E662C" w:rsidRDefault="00BD0B14" w:rsidP="00BD0B14">
      <w:pPr>
        <w:autoSpaceDE w:val="0"/>
        <w:autoSpaceDN w:val="0"/>
        <w:adjustRightInd w:val="0"/>
        <w:ind w:firstLine="567"/>
        <w:rPr>
          <w:rFonts w:ascii="Times New Roman" w:eastAsia="Calibri" w:hAnsi="Times New Roman" w:cs="Times New Roman"/>
          <w:b/>
          <w:bCs/>
        </w:rPr>
      </w:pPr>
    </w:p>
    <w:p w:rsidR="00BD0B14" w:rsidRPr="009E662C" w:rsidRDefault="00BD0B14" w:rsidP="00BD0B14">
      <w:pPr>
        <w:autoSpaceDE w:val="0"/>
        <w:autoSpaceDN w:val="0"/>
        <w:adjustRightInd w:val="0"/>
        <w:ind w:firstLine="567"/>
        <w:rPr>
          <w:rFonts w:ascii="Times New Roman" w:eastAsia="Calibri" w:hAnsi="Times New Roman" w:cs="Times New Roman"/>
          <w:b/>
          <w:bCs/>
        </w:rPr>
      </w:pPr>
    </w:p>
    <w:p w:rsidR="00BD0B14" w:rsidRPr="009E662C" w:rsidRDefault="00BD0B14" w:rsidP="00BD0B14">
      <w:pPr>
        <w:autoSpaceDE w:val="0"/>
        <w:autoSpaceDN w:val="0"/>
        <w:adjustRightInd w:val="0"/>
        <w:ind w:firstLine="567"/>
        <w:rPr>
          <w:rFonts w:ascii="Times New Roman" w:eastAsia="Calibri" w:hAnsi="Times New Roman" w:cs="Times New Roman"/>
          <w:b/>
          <w:bCs/>
        </w:rPr>
      </w:pPr>
    </w:p>
    <w:p w:rsidR="00BD0B14" w:rsidRPr="009E662C" w:rsidRDefault="00BD0B14" w:rsidP="00BD0B14">
      <w:pPr>
        <w:autoSpaceDE w:val="0"/>
        <w:autoSpaceDN w:val="0"/>
        <w:adjustRightInd w:val="0"/>
        <w:ind w:firstLine="567"/>
        <w:rPr>
          <w:rFonts w:ascii="Times New Roman" w:eastAsia="Calibri" w:hAnsi="Times New Roman" w:cs="Times New Roman"/>
          <w:b/>
          <w:bCs/>
        </w:rPr>
      </w:pPr>
    </w:p>
    <w:p w:rsidR="00BD0B14" w:rsidRPr="009E662C" w:rsidRDefault="00BD0B14" w:rsidP="00BD0B14">
      <w:pPr>
        <w:autoSpaceDE w:val="0"/>
        <w:autoSpaceDN w:val="0"/>
        <w:adjustRightInd w:val="0"/>
        <w:ind w:firstLine="567"/>
        <w:jc w:val="center"/>
        <w:rPr>
          <w:rFonts w:ascii="Times New Roman" w:eastAsia="Calibri" w:hAnsi="Times New Roman" w:cs="Times New Roman"/>
          <w:b/>
          <w:bCs/>
          <w:sz w:val="28"/>
        </w:rPr>
      </w:pPr>
      <w:r w:rsidRPr="009E662C">
        <w:rPr>
          <w:rFonts w:ascii="Times New Roman" w:eastAsia="Calibri" w:hAnsi="Times New Roman" w:cs="Times New Roman"/>
          <w:b/>
          <w:bCs/>
          <w:sz w:val="28"/>
        </w:rPr>
        <w:lastRenderedPageBreak/>
        <w:t>Результаты</w:t>
      </w:r>
    </w:p>
    <w:p w:rsidR="00BD0B14" w:rsidRPr="009E662C" w:rsidRDefault="00BD0B14" w:rsidP="00BD0B14">
      <w:pPr>
        <w:autoSpaceDE w:val="0"/>
        <w:autoSpaceDN w:val="0"/>
        <w:adjustRightInd w:val="0"/>
        <w:ind w:firstLine="567"/>
        <w:jc w:val="center"/>
        <w:rPr>
          <w:rFonts w:ascii="Times New Roman" w:eastAsia="Calibri" w:hAnsi="Times New Roman" w:cs="Times New Roman"/>
          <w:b/>
          <w:color w:val="000000"/>
          <w:sz w:val="28"/>
        </w:rPr>
      </w:pPr>
      <w:r w:rsidRPr="009E662C">
        <w:rPr>
          <w:rFonts w:ascii="Times New Roman" w:eastAsia="Calibri" w:hAnsi="Times New Roman" w:cs="Times New Roman"/>
          <w:b/>
          <w:bCs/>
          <w:sz w:val="28"/>
        </w:rPr>
        <w:t>школьного этапа всероссийской олимпиады школьников среди учащихся 5 – 11 классов</w:t>
      </w:r>
      <w:r w:rsidRPr="009E662C">
        <w:rPr>
          <w:rFonts w:ascii="Times New Roman" w:eastAsia="Calibri" w:hAnsi="Times New Roman" w:cs="Times New Roman"/>
          <w:b/>
          <w:color w:val="000000"/>
          <w:sz w:val="28"/>
        </w:rPr>
        <w:t>, октябрь 2018 г.</w:t>
      </w:r>
    </w:p>
    <w:p w:rsidR="00BD0B14" w:rsidRPr="009E662C" w:rsidRDefault="00BD0B14" w:rsidP="00BD0B14">
      <w:pPr>
        <w:autoSpaceDE w:val="0"/>
        <w:autoSpaceDN w:val="0"/>
        <w:adjustRightInd w:val="0"/>
        <w:ind w:firstLine="567"/>
        <w:jc w:val="center"/>
        <w:rPr>
          <w:rFonts w:ascii="Times New Roman" w:eastAsia="Calibri" w:hAnsi="Times New Roman" w:cs="Times New Roman"/>
          <w:b/>
          <w:color w:val="000000"/>
          <w:sz w:val="28"/>
        </w:rPr>
      </w:pPr>
    </w:p>
    <w:tbl>
      <w:tblPr>
        <w:tblW w:w="9030" w:type="dxa"/>
        <w:jc w:val="center"/>
        <w:tblLayout w:type="fixed"/>
        <w:tblLook w:val="04A0"/>
      </w:tblPr>
      <w:tblGrid>
        <w:gridCol w:w="458"/>
        <w:gridCol w:w="2677"/>
        <w:gridCol w:w="1482"/>
        <w:gridCol w:w="1214"/>
        <w:gridCol w:w="1566"/>
        <w:gridCol w:w="1633"/>
      </w:tblGrid>
      <w:tr w:rsidR="00BD0B14" w:rsidRPr="009E662C" w:rsidTr="00BD0B14">
        <w:trPr>
          <w:trHeight w:val="1146"/>
          <w:jc w:val="center"/>
        </w:trPr>
        <w:tc>
          <w:tcPr>
            <w:tcW w:w="458" w:type="dxa"/>
            <w:tcBorders>
              <w:top w:val="single" w:sz="4" w:space="0" w:color="auto"/>
              <w:left w:val="single" w:sz="8" w:space="0" w:color="auto"/>
              <w:bottom w:val="single" w:sz="4" w:space="0" w:color="auto"/>
              <w:right w:val="single" w:sz="4" w:space="0" w:color="auto"/>
            </w:tcBorders>
            <w:noWrap/>
            <w:vAlign w:val="center"/>
            <w:hideMark/>
          </w:tcPr>
          <w:p w:rsidR="00BD0B14" w:rsidRPr="009E662C" w:rsidRDefault="00BD0B14" w:rsidP="00BD0B14">
            <w:pPr>
              <w:jc w:val="center"/>
              <w:rPr>
                <w:rFonts w:ascii="Times New Roman" w:hAnsi="Times New Roman" w:cs="Times New Roman"/>
                <w:bCs/>
                <w:color w:val="000000"/>
              </w:rPr>
            </w:pPr>
            <w:r w:rsidRPr="009E662C">
              <w:rPr>
                <w:rFonts w:ascii="Times New Roman" w:hAnsi="Times New Roman" w:cs="Times New Roman"/>
                <w:bCs/>
                <w:color w:val="000000"/>
              </w:rPr>
              <w:t>№</w:t>
            </w:r>
          </w:p>
        </w:tc>
        <w:tc>
          <w:tcPr>
            <w:tcW w:w="2677" w:type="dxa"/>
            <w:tcBorders>
              <w:top w:val="single" w:sz="4" w:space="0" w:color="auto"/>
              <w:left w:val="nil"/>
              <w:bottom w:val="single" w:sz="4" w:space="0" w:color="auto"/>
              <w:right w:val="single" w:sz="4" w:space="0" w:color="auto"/>
            </w:tcBorders>
            <w:noWrap/>
            <w:vAlign w:val="center"/>
            <w:hideMark/>
          </w:tcPr>
          <w:p w:rsidR="00BD0B14" w:rsidRPr="009E662C" w:rsidRDefault="00BD0B14" w:rsidP="00BD0B14">
            <w:pPr>
              <w:jc w:val="center"/>
              <w:rPr>
                <w:rFonts w:ascii="Times New Roman" w:hAnsi="Times New Roman" w:cs="Times New Roman"/>
                <w:bCs/>
                <w:color w:val="000000"/>
              </w:rPr>
            </w:pPr>
            <w:r w:rsidRPr="009E662C">
              <w:rPr>
                <w:rFonts w:ascii="Times New Roman" w:hAnsi="Times New Roman" w:cs="Times New Roman"/>
                <w:bCs/>
                <w:color w:val="000000"/>
              </w:rPr>
              <w:t>Предмет</w:t>
            </w:r>
          </w:p>
        </w:tc>
        <w:tc>
          <w:tcPr>
            <w:tcW w:w="1482" w:type="dxa"/>
            <w:tcBorders>
              <w:top w:val="single" w:sz="4" w:space="0" w:color="auto"/>
              <w:left w:val="nil"/>
              <w:bottom w:val="single" w:sz="4" w:space="0" w:color="auto"/>
              <w:right w:val="single" w:sz="4" w:space="0" w:color="auto"/>
            </w:tcBorders>
            <w:vAlign w:val="center"/>
            <w:hideMark/>
          </w:tcPr>
          <w:p w:rsidR="00BD0B14" w:rsidRPr="009E662C" w:rsidRDefault="00BD0B14" w:rsidP="00BD0B14">
            <w:pPr>
              <w:jc w:val="center"/>
              <w:rPr>
                <w:rFonts w:ascii="Times New Roman" w:hAnsi="Times New Roman" w:cs="Times New Roman"/>
                <w:bCs/>
                <w:color w:val="000000"/>
              </w:rPr>
            </w:pPr>
            <w:r w:rsidRPr="009E662C">
              <w:rPr>
                <w:rFonts w:ascii="Times New Roman" w:hAnsi="Times New Roman" w:cs="Times New Roman"/>
                <w:bCs/>
                <w:color w:val="000000"/>
              </w:rPr>
              <w:t>Кол-во участников</w:t>
            </w:r>
          </w:p>
        </w:tc>
        <w:tc>
          <w:tcPr>
            <w:tcW w:w="1214" w:type="dxa"/>
            <w:tcBorders>
              <w:top w:val="single" w:sz="4" w:space="0" w:color="auto"/>
              <w:left w:val="nil"/>
              <w:bottom w:val="single" w:sz="4" w:space="0" w:color="auto"/>
              <w:right w:val="single" w:sz="4" w:space="0" w:color="auto"/>
            </w:tcBorders>
            <w:vAlign w:val="center"/>
            <w:hideMark/>
          </w:tcPr>
          <w:p w:rsidR="00BD0B14" w:rsidRPr="009E662C" w:rsidRDefault="00BD0B14" w:rsidP="00BD0B14">
            <w:pPr>
              <w:jc w:val="center"/>
              <w:rPr>
                <w:rFonts w:ascii="Times New Roman" w:hAnsi="Times New Roman" w:cs="Times New Roman"/>
                <w:bCs/>
                <w:color w:val="000000"/>
              </w:rPr>
            </w:pPr>
            <w:r w:rsidRPr="009E662C">
              <w:rPr>
                <w:rFonts w:ascii="Times New Roman" w:hAnsi="Times New Roman" w:cs="Times New Roman"/>
                <w:bCs/>
                <w:color w:val="000000"/>
              </w:rPr>
              <w:t>Кол-во призеров</w:t>
            </w:r>
          </w:p>
        </w:tc>
        <w:tc>
          <w:tcPr>
            <w:tcW w:w="1566" w:type="dxa"/>
            <w:tcBorders>
              <w:top w:val="single" w:sz="4" w:space="0" w:color="auto"/>
              <w:left w:val="nil"/>
              <w:bottom w:val="single" w:sz="4" w:space="0" w:color="auto"/>
              <w:right w:val="single" w:sz="4" w:space="0" w:color="auto"/>
            </w:tcBorders>
            <w:vAlign w:val="center"/>
            <w:hideMark/>
          </w:tcPr>
          <w:p w:rsidR="00BD0B14" w:rsidRPr="009E662C" w:rsidRDefault="00BD0B14" w:rsidP="00BD0B14">
            <w:pPr>
              <w:jc w:val="center"/>
              <w:rPr>
                <w:rFonts w:ascii="Times New Roman" w:hAnsi="Times New Roman" w:cs="Times New Roman"/>
                <w:bCs/>
                <w:color w:val="000000"/>
              </w:rPr>
            </w:pPr>
            <w:r w:rsidRPr="009E662C">
              <w:rPr>
                <w:rFonts w:ascii="Times New Roman" w:hAnsi="Times New Roman" w:cs="Times New Roman"/>
                <w:bCs/>
                <w:color w:val="000000"/>
              </w:rPr>
              <w:t>Кол-во победителей</w:t>
            </w:r>
          </w:p>
        </w:tc>
        <w:tc>
          <w:tcPr>
            <w:tcW w:w="1633" w:type="dxa"/>
            <w:tcBorders>
              <w:top w:val="single" w:sz="4" w:space="0" w:color="auto"/>
              <w:left w:val="nil"/>
              <w:bottom w:val="single" w:sz="4" w:space="0" w:color="auto"/>
              <w:right w:val="single" w:sz="4" w:space="0" w:color="auto"/>
            </w:tcBorders>
            <w:vAlign w:val="center"/>
            <w:hideMark/>
          </w:tcPr>
          <w:p w:rsidR="00BD0B14" w:rsidRPr="009E662C" w:rsidRDefault="00BD0B14" w:rsidP="00BD0B14">
            <w:pPr>
              <w:jc w:val="center"/>
              <w:rPr>
                <w:rFonts w:ascii="Times New Roman" w:hAnsi="Times New Roman" w:cs="Times New Roman"/>
                <w:bCs/>
                <w:color w:val="000000"/>
              </w:rPr>
            </w:pPr>
            <w:r w:rsidRPr="009E662C">
              <w:rPr>
                <w:rFonts w:ascii="Times New Roman" w:hAnsi="Times New Roman" w:cs="Times New Roman"/>
                <w:bCs/>
                <w:color w:val="000000"/>
              </w:rPr>
              <w:t>Кол-во уч. Напр. На мун</w:t>
            </w:r>
            <w:proofErr w:type="gramStart"/>
            <w:r w:rsidRPr="009E662C">
              <w:rPr>
                <w:rFonts w:ascii="Times New Roman" w:hAnsi="Times New Roman" w:cs="Times New Roman"/>
                <w:bCs/>
                <w:color w:val="000000"/>
              </w:rPr>
              <w:t>.э</w:t>
            </w:r>
            <w:proofErr w:type="gramEnd"/>
            <w:r w:rsidRPr="009E662C">
              <w:rPr>
                <w:rFonts w:ascii="Times New Roman" w:hAnsi="Times New Roman" w:cs="Times New Roman"/>
                <w:bCs/>
                <w:color w:val="000000"/>
              </w:rPr>
              <w:t>тап</w:t>
            </w:r>
          </w:p>
        </w:tc>
      </w:tr>
      <w:tr w:rsidR="00BD0B14" w:rsidRPr="009E662C" w:rsidTr="00BD0B14">
        <w:trPr>
          <w:trHeight w:val="382"/>
          <w:jc w:val="center"/>
        </w:trPr>
        <w:tc>
          <w:tcPr>
            <w:tcW w:w="458" w:type="dxa"/>
            <w:tcBorders>
              <w:top w:val="nil"/>
              <w:left w:val="single" w:sz="8" w:space="0" w:color="auto"/>
              <w:bottom w:val="single" w:sz="4" w:space="0" w:color="auto"/>
              <w:right w:val="single" w:sz="4" w:space="0" w:color="auto"/>
            </w:tcBorders>
            <w:noWrap/>
            <w:vAlign w:val="center"/>
            <w:hideMark/>
          </w:tcPr>
          <w:p w:rsidR="00BD0B14" w:rsidRPr="009E662C" w:rsidRDefault="00BD0B14" w:rsidP="00BD0B14">
            <w:pPr>
              <w:jc w:val="center"/>
              <w:rPr>
                <w:rFonts w:ascii="Times New Roman" w:hAnsi="Times New Roman" w:cs="Times New Roman"/>
                <w:color w:val="000000"/>
              </w:rPr>
            </w:pPr>
            <w:r w:rsidRPr="009E662C">
              <w:rPr>
                <w:rFonts w:ascii="Times New Roman" w:hAnsi="Times New Roman" w:cs="Times New Roman"/>
                <w:color w:val="000000"/>
              </w:rPr>
              <w:t>1</w:t>
            </w:r>
          </w:p>
        </w:tc>
        <w:tc>
          <w:tcPr>
            <w:tcW w:w="2677" w:type="dxa"/>
            <w:tcBorders>
              <w:top w:val="nil"/>
              <w:left w:val="nil"/>
              <w:bottom w:val="single" w:sz="4" w:space="0" w:color="auto"/>
              <w:right w:val="single" w:sz="4" w:space="0" w:color="auto"/>
            </w:tcBorders>
            <w:noWrap/>
            <w:vAlign w:val="bottom"/>
            <w:hideMark/>
          </w:tcPr>
          <w:p w:rsidR="00BD0B14" w:rsidRPr="009E662C" w:rsidRDefault="00BD0B14" w:rsidP="00BD0B14">
            <w:pPr>
              <w:rPr>
                <w:rFonts w:ascii="Times New Roman" w:hAnsi="Times New Roman" w:cs="Times New Roman"/>
                <w:color w:val="000000"/>
              </w:rPr>
            </w:pPr>
            <w:r w:rsidRPr="009E662C">
              <w:rPr>
                <w:rFonts w:ascii="Times New Roman" w:hAnsi="Times New Roman" w:cs="Times New Roman"/>
                <w:color w:val="000000"/>
              </w:rPr>
              <w:t>Русский язык</w:t>
            </w:r>
          </w:p>
        </w:tc>
        <w:tc>
          <w:tcPr>
            <w:tcW w:w="1482" w:type="dxa"/>
            <w:tcBorders>
              <w:top w:val="nil"/>
              <w:left w:val="nil"/>
              <w:bottom w:val="single" w:sz="4" w:space="0" w:color="auto"/>
              <w:right w:val="single" w:sz="4" w:space="0" w:color="auto"/>
            </w:tcBorders>
            <w:noWrap/>
            <w:vAlign w:val="center"/>
            <w:hideMark/>
          </w:tcPr>
          <w:p w:rsidR="00BD0B14" w:rsidRPr="009E662C" w:rsidRDefault="00BD0B14" w:rsidP="00BD0B14">
            <w:pPr>
              <w:jc w:val="center"/>
              <w:rPr>
                <w:rFonts w:ascii="Times New Roman" w:hAnsi="Times New Roman" w:cs="Times New Roman"/>
                <w:color w:val="000000"/>
              </w:rPr>
            </w:pPr>
            <w:r w:rsidRPr="009E662C">
              <w:rPr>
                <w:rFonts w:ascii="Times New Roman" w:hAnsi="Times New Roman" w:cs="Times New Roman"/>
                <w:color w:val="000000"/>
              </w:rPr>
              <w:t>46</w:t>
            </w:r>
          </w:p>
        </w:tc>
        <w:tc>
          <w:tcPr>
            <w:tcW w:w="1214" w:type="dxa"/>
            <w:tcBorders>
              <w:top w:val="nil"/>
              <w:left w:val="nil"/>
              <w:bottom w:val="single" w:sz="4" w:space="0" w:color="auto"/>
              <w:right w:val="single" w:sz="4" w:space="0" w:color="auto"/>
            </w:tcBorders>
            <w:noWrap/>
            <w:vAlign w:val="center"/>
            <w:hideMark/>
          </w:tcPr>
          <w:p w:rsidR="00BD0B14" w:rsidRPr="009E662C" w:rsidRDefault="00BD0B14" w:rsidP="00BD0B14">
            <w:pPr>
              <w:jc w:val="center"/>
              <w:rPr>
                <w:rFonts w:ascii="Times New Roman" w:hAnsi="Times New Roman" w:cs="Times New Roman"/>
                <w:color w:val="000000"/>
              </w:rPr>
            </w:pPr>
            <w:r w:rsidRPr="009E662C">
              <w:rPr>
                <w:rFonts w:ascii="Times New Roman" w:hAnsi="Times New Roman" w:cs="Times New Roman"/>
                <w:color w:val="000000"/>
              </w:rPr>
              <w:t>11</w:t>
            </w:r>
          </w:p>
        </w:tc>
        <w:tc>
          <w:tcPr>
            <w:tcW w:w="1566" w:type="dxa"/>
            <w:tcBorders>
              <w:top w:val="nil"/>
              <w:left w:val="nil"/>
              <w:bottom w:val="single" w:sz="4" w:space="0" w:color="auto"/>
              <w:right w:val="single" w:sz="4" w:space="0" w:color="auto"/>
            </w:tcBorders>
            <w:noWrap/>
            <w:vAlign w:val="center"/>
            <w:hideMark/>
          </w:tcPr>
          <w:p w:rsidR="00BD0B14" w:rsidRPr="009E662C" w:rsidRDefault="00BD0B14" w:rsidP="00BD0B14">
            <w:pPr>
              <w:jc w:val="center"/>
              <w:rPr>
                <w:rFonts w:ascii="Times New Roman" w:hAnsi="Times New Roman" w:cs="Times New Roman"/>
                <w:color w:val="000000"/>
              </w:rPr>
            </w:pPr>
            <w:r w:rsidRPr="009E662C">
              <w:rPr>
                <w:rFonts w:ascii="Times New Roman" w:hAnsi="Times New Roman" w:cs="Times New Roman"/>
                <w:color w:val="000000"/>
              </w:rPr>
              <w:t>23</w:t>
            </w:r>
          </w:p>
        </w:tc>
        <w:tc>
          <w:tcPr>
            <w:tcW w:w="1633" w:type="dxa"/>
            <w:tcBorders>
              <w:top w:val="nil"/>
              <w:left w:val="nil"/>
              <w:bottom w:val="single" w:sz="4" w:space="0" w:color="auto"/>
              <w:right w:val="single" w:sz="4" w:space="0" w:color="auto"/>
            </w:tcBorders>
            <w:vAlign w:val="center"/>
            <w:hideMark/>
          </w:tcPr>
          <w:p w:rsidR="00BD0B14" w:rsidRPr="009E662C" w:rsidRDefault="00BD0B14" w:rsidP="00BD0B14">
            <w:pPr>
              <w:jc w:val="center"/>
              <w:rPr>
                <w:rFonts w:ascii="Times New Roman" w:hAnsi="Times New Roman" w:cs="Times New Roman"/>
                <w:color w:val="000000"/>
              </w:rPr>
            </w:pPr>
            <w:r w:rsidRPr="009E662C">
              <w:rPr>
                <w:rFonts w:ascii="Times New Roman" w:hAnsi="Times New Roman" w:cs="Times New Roman"/>
                <w:color w:val="000000"/>
              </w:rPr>
              <w:t>7</w:t>
            </w:r>
          </w:p>
        </w:tc>
      </w:tr>
      <w:tr w:rsidR="00BD0B14" w:rsidRPr="009E662C" w:rsidTr="00BD0B14">
        <w:trPr>
          <w:trHeight w:val="382"/>
          <w:jc w:val="center"/>
        </w:trPr>
        <w:tc>
          <w:tcPr>
            <w:tcW w:w="458" w:type="dxa"/>
            <w:tcBorders>
              <w:top w:val="nil"/>
              <w:left w:val="single" w:sz="8" w:space="0" w:color="auto"/>
              <w:bottom w:val="single" w:sz="4" w:space="0" w:color="auto"/>
              <w:right w:val="single" w:sz="4" w:space="0" w:color="auto"/>
            </w:tcBorders>
            <w:noWrap/>
            <w:vAlign w:val="center"/>
            <w:hideMark/>
          </w:tcPr>
          <w:p w:rsidR="00BD0B14" w:rsidRPr="009E662C" w:rsidRDefault="00BD0B14" w:rsidP="00BD0B14">
            <w:pPr>
              <w:jc w:val="center"/>
              <w:rPr>
                <w:rFonts w:ascii="Times New Roman" w:hAnsi="Times New Roman" w:cs="Times New Roman"/>
                <w:color w:val="000000"/>
              </w:rPr>
            </w:pPr>
            <w:r w:rsidRPr="009E662C">
              <w:rPr>
                <w:rFonts w:ascii="Times New Roman" w:hAnsi="Times New Roman" w:cs="Times New Roman"/>
                <w:color w:val="000000"/>
              </w:rPr>
              <w:t>2</w:t>
            </w:r>
          </w:p>
        </w:tc>
        <w:tc>
          <w:tcPr>
            <w:tcW w:w="2677" w:type="dxa"/>
            <w:tcBorders>
              <w:top w:val="nil"/>
              <w:left w:val="nil"/>
              <w:bottom w:val="single" w:sz="4" w:space="0" w:color="auto"/>
              <w:right w:val="single" w:sz="4" w:space="0" w:color="auto"/>
            </w:tcBorders>
            <w:noWrap/>
            <w:vAlign w:val="bottom"/>
            <w:hideMark/>
          </w:tcPr>
          <w:p w:rsidR="00BD0B14" w:rsidRPr="009E662C" w:rsidRDefault="00BD0B14" w:rsidP="00BD0B14">
            <w:pPr>
              <w:rPr>
                <w:rFonts w:ascii="Times New Roman" w:hAnsi="Times New Roman" w:cs="Times New Roman"/>
                <w:color w:val="000000"/>
              </w:rPr>
            </w:pPr>
            <w:r w:rsidRPr="009E662C">
              <w:rPr>
                <w:rFonts w:ascii="Times New Roman" w:hAnsi="Times New Roman" w:cs="Times New Roman"/>
                <w:color w:val="000000"/>
              </w:rPr>
              <w:t>Математика</w:t>
            </w:r>
          </w:p>
        </w:tc>
        <w:tc>
          <w:tcPr>
            <w:tcW w:w="1482" w:type="dxa"/>
            <w:tcBorders>
              <w:top w:val="nil"/>
              <w:left w:val="nil"/>
              <w:bottom w:val="single" w:sz="4" w:space="0" w:color="auto"/>
              <w:right w:val="single" w:sz="4" w:space="0" w:color="auto"/>
            </w:tcBorders>
            <w:noWrap/>
            <w:vAlign w:val="center"/>
            <w:hideMark/>
          </w:tcPr>
          <w:p w:rsidR="00BD0B14" w:rsidRPr="009E662C" w:rsidRDefault="00BD0B14" w:rsidP="00BD0B14">
            <w:pPr>
              <w:jc w:val="center"/>
              <w:rPr>
                <w:rFonts w:ascii="Times New Roman" w:hAnsi="Times New Roman" w:cs="Times New Roman"/>
                <w:color w:val="000000"/>
              </w:rPr>
            </w:pPr>
            <w:r w:rsidRPr="009E662C">
              <w:rPr>
                <w:rFonts w:ascii="Times New Roman" w:hAnsi="Times New Roman" w:cs="Times New Roman"/>
                <w:color w:val="000000"/>
              </w:rPr>
              <w:t>64</w:t>
            </w:r>
          </w:p>
        </w:tc>
        <w:tc>
          <w:tcPr>
            <w:tcW w:w="1214" w:type="dxa"/>
            <w:tcBorders>
              <w:top w:val="nil"/>
              <w:left w:val="nil"/>
              <w:bottom w:val="single" w:sz="4" w:space="0" w:color="auto"/>
              <w:right w:val="single" w:sz="4" w:space="0" w:color="auto"/>
            </w:tcBorders>
            <w:noWrap/>
            <w:vAlign w:val="center"/>
            <w:hideMark/>
          </w:tcPr>
          <w:p w:rsidR="00BD0B14" w:rsidRPr="009E662C" w:rsidRDefault="00BD0B14" w:rsidP="00BD0B14">
            <w:pPr>
              <w:jc w:val="center"/>
              <w:rPr>
                <w:rFonts w:ascii="Times New Roman" w:hAnsi="Times New Roman" w:cs="Times New Roman"/>
                <w:color w:val="000000"/>
              </w:rPr>
            </w:pPr>
            <w:r w:rsidRPr="009E662C">
              <w:rPr>
                <w:rFonts w:ascii="Times New Roman" w:hAnsi="Times New Roman" w:cs="Times New Roman"/>
                <w:color w:val="000000"/>
              </w:rPr>
              <w:t>21</w:t>
            </w:r>
          </w:p>
        </w:tc>
        <w:tc>
          <w:tcPr>
            <w:tcW w:w="1566" w:type="dxa"/>
            <w:tcBorders>
              <w:top w:val="nil"/>
              <w:left w:val="nil"/>
              <w:bottom w:val="single" w:sz="4" w:space="0" w:color="auto"/>
              <w:right w:val="single" w:sz="4" w:space="0" w:color="auto"/>
            </w:tcBorders>
            <w:noWrap/>
            <w:vAlign w:val="center"/>
            <w:hideMark/>
          </w:tcPr>
          <w:p w:rsidR="00BD0B14" w:rsidRPr="009E662C" w:rsidRDefault="00BD0B14" w:rsidP="00BD0B14">
            <w:pPr>
              <w:jc w:val="center"/>
              <w:rPr>
                <w:rFonts w:ascii="Times New Roman" w:hAnsi="Times New Roman" w:cs="Times New Roman"/>
                <w:color w:val="000000"/>
              </w:rPr>
            </w:pPr>
            <w:r w:rsidRPr="009E662C">
              <w:rPr>
                <w:rFonts w:ascii="Times New Roman" w:hAnsi="Times New Roman" w:cs="Times New Roman"/>
                <w:color w:val="000000"/>
              </w:rPr>
              <w:t>13</w:t>
            </w:r>
          </w:p>
        </w:tc>
        <w:tc>
          <w:tcPr>
            <w:tcW w:w="1633" w:type="dxa"/>
            <w:tcBorders>
              <w:top w:val="nil"/>
              <w:left w:val="nil"/>
              <w:bottom w:val="single" w:sz="4" w:space="0" w:color="auto"/>
              <w:right w:val="single" w:sz="4" w:space="0" w:color="auto"/>
            </w:tcBorders>
            <w:vAlign w:val="center"/>
            <w:hideMark/>
          </w:tcPr>
          <w:p w:rsidR="00BD0B14" w:rsidRPr="009E662C" w:rsidRDefault="00BD0B14" w:rsidP="00BD0B14">
            <w:pPr>
              <w:jc w:val="center"/>
              <w:rPr>
                <w:rFonts w:ascii="Times New Roman" w:hAnsi="Times New Roman" w:cs="Times New Roman"/>
                <w:color w:val="000000"/>
              </w:rPr>
            </w:pPr>
            <w:r w:rsidRPr="009E662C">
              <w:rPr>
                <w:rFonts w:ascii="Times New Roman" w:hAnsi="Times New Roman" w:cs="Times New Roman"/>
                <w:color w:val="000000"/>
              </w:rPr>
              <w:t>5</w:t>
            </w:r>
          </w:p>
        </w:tc>
      </w:tr>
      <w:tr w:rsidR="00BD0B14" w:rsidRPr="009E662C" w:rsidTr="00BD0B14">
        <w:trPr>
          <w:trHeight w:val="382"/>
          <w:jc w:val="center"/>
        </w:trPr>
        <w:tc>
          <w:tcPr>
            <w:tcW w:w="458" w:type="dxa"/>
            <w:tcBorders>
              <w:top w:val="nil"/>
              <w:left w:val="single" w:sz="8" w:space="0" w:color="auto"/>
              <w:bottom w:val="single" w:sz="4" w:space="0" w:color="auto"/>
              <w:right w:val="single" w:sz="4" w:space="0" w:color="auto"/>
            </w:tcBorders>
            <w:noWrap/>
            <w:vAlign w:val="center"/>
            <w:hideMark/>
          </w:tcPr>
          <w:p w:rsidR="00BD0B14" w:rsidRPr="009E662C" w:rsidRDefault="00BD0B14" w:rsidP="00BD0B14">
            <w:pPr>
              <w:jc w:val="center"/>
              <w:rPr>
                <w:rFonts w:ascii="Times New Roman" w:hAnsi="Times New Roman" w:cs="Times New Roman"/>
                <w:color w:val="000000"/>
              </w:rPr>
            </w:pPr>
            <w:r w:rsidRPr="009E662C">
              <w:rPr>
                <w:rFonts w:ascii="Times New Roman" w:hAnsi="Times New Roman" w:cs="Times New Roman"/>
                <w:color w:val="000000"/>
              </w:rPr>
              <w:t>3</w:t>
            </w:r>
          </w:p>
        </w:tc>
        <w:tc>
          <w:tcPr>
            <w:tcW w:w="2677" w:type="dxa"/>
            <w:tcBorders>
              <w:top w:val="nil"/>
              <w:left w:val="nil"/>
              <w:bottom w:val="single" w:sz="4" w:space="0" w:color="auto"/>
              <w:right w:val="single" w:sz="4" w:space="0" w:color="auto"/>
            </w:tcBorders>
            <w:noWrap/>
            <w:vAlign w:val="bottom"/>
            <w:hideMark/>
          </w:tcPr>
          <w:p w:rsidR="00BD0B14" w:rsidRPr="009E662C" w:rsidRDefault="00BD0B14" w:rsidP="00BD0B14">
            <w:pPr>
              <w:rPr>
                <w:rFonts w:ascii="Times New Roman" w:hAnsi="Times New Roman" w:cs="Times New Roman"/>
                <w:color w:val="000000"/>
              </w:rPr>
            </w:pPr>
            <w:r w:rsidRPr="009E662C">
              <w:rPr>
                <w:rFonts w:ascii="Times New Roman" w:hAnsi="Times New Roman" w:cs="Times New Roman"/>
                <w:color w:val="000000"/>
              </w:rPr>
              <w:t>Физика</w:t>
            </w:r>
          </w:p>
        </w:tc>
        <w:tc>
          <w:tcPr>
            <w:tcW w:w="1482" w:type="dxa"/>
            <w:tcBorders>
              <w:top w:val="nil"/>
              <w:left w:val="nil"/>
              <w:bottom w:val="single" w:sz="4" w:space="0" w:color="auto"/>
              <w:right w:val="single" w:sz="4" w:space="0" w:color="auto"/>
            </w:tcBorders>
            <w:noWrap/>
            <w:vAlign w:val="center"/>
            <w:hideMark/>
          </w:tcPr>
          <w:p w:rsidR="00BD0B14" w:rsidRPr="009E662C" w:rsidRDefault="00BD0B14" w:rsidP="00BD0B14">
            <w:pPr>
              <w:jc w:val="center"/>
              <w:rPr>
                <w:rFonts w:ascii="Times New Roman" w:hAnsi="Times New Roman" w:cs="Times New Roman"/>
                <w:color w:val="000000"/>
              </w:rPr>
            </w:pPr>
            <w:r w:rsidRPr="009E662C">
              <w:rPr>
                <w:rFonts w:ascii="Times New Roman" w:hAnsi="Times New Roman" w:cs="Times New Roman"/>
                <w:color w:val="000000"/>
              </w:rPr>
              <w:t>23</w:t>
            </w:r>
          </w:p>
        </w:tc>
        <w:tc>
          <w:tcPr>
            <w:tcW w:w="1214" w:type="dxa"/>
            <w:tcBorders>
              <w:top w:val="nil"/>
              <w:left w:val="nil"/>
              <w:bottom w:val="single" w:sz="4" w:space="0" w:color="auto"/>
              <w:right w:val="single" w:sz="4" w:space="0" w:color="auto"/>
            </w:tcBorders>
            <w:noWrap/>
            <w:vAlign w:val="center"/>
            <w:hideMark/>
          </w:tcPr>
          <w:p w:rsidR="00BD0B14" w:rsidRPr="009E662C" w:rsidRDefault="00BD0B14" w:rsidP="00BD0B14">
            <w:pPr>
              <w:jc w:val="center"/>
              <w:rPr>
                <w:rFonts w:ascii="Times New Roman" w:hAnsi="Times New Roman" w:cs="Times New Roman"/>
                <w:color w:val="000000"/>
              </w:rPr>
            </w:pPr>
            <w:r w:rsidRPr="009E662C">
              <w:rPr>
                <w:rFonts w:ascii="Times New Roman" w:hAnsi="Times New Roman" w:cs="Times New Roman"/>
                <w:color w:val="000000"/>
              </w:rPr>
              <w:t>12</w:t>
            </w:r>
          </w:p>
        </w:tc>
        <w:tc>
          <w:tcPr>
            <w:tcW w:w="1566" w:type="dxa"/>
            <w:tcBorders>
              <w:top w:val="nil"/>
              <w:left w:val="nil"/>
              <w:bottom w:val="single" w:sz="4" w:space="0" w:color="auto"/>
              <w:right w:val="single" w:sz="4" w:space="0" w:color="auto"/>
            </w:tcBorders>
            <w:noWrap/>
            <w:vAlign w:val="center"/>
            <w:hideMark/>
          </w:tcPr>
          <w:p w:rsidR="00BD0B14" w:rsidRPr="009E662C" w:rsidRDefault="00BD0B14" w:rsidP="00BD0B14">
            <w:pPr>
              <w:jc w:val="center"/>
              <w:rPr>
                <w:rFonts w:ascii="Times New Roman" w:hAnsi="Times New Roman" w:cs="Times New Roman"/>
                <w:color w:val="000000"/>
              </w:rPr>
            </w:pPr>
            <w:r w:rsidRPr="009E662C">
              <w:rPr>
                <w:rFonts w:ascii="Times New Roman" w:hAnsi="Times New Roman" w:cs="Times New Roman"/>
                <w:color w:val="000000"/>
              </w:rPr>
              <w:t>3</w:t>
            </w:r>
          </w:p>
        </w:tc>
        <w:tc>
          <w:tcPr>
            <w:tcW w:w="1633" w:type="dxa"/>
            <w:tcBorders>
              <w:top w:val="nil"/>
              <w:left w:val="nil"/>
              <w:bottom w:val="single" w:sz="4" w:space="0" w:color="auto"/>
              <w:right w:val="single" w:sz="4" w:space="0" w:color="auto"/>
            </w:tcBorders>
            <w:vAlign w:val="center"/>
            <w:hideMark/>
          </w:tcPr>
          <w:p w:rsidR="00BD0B14" w:rsidRPr="009E662C" w:rsidRDefault="00BD0B14" w:rsidP="00BD0B14">
            <w:pPr>
              <w:jc w:val="center"/>
              <w:rPr>
                <w:rFonts w:ascii="Times New Roman" w:hAnsi="Times New Roman" w:cs="Times New Roman"/>
                <w:color w:val="000000"/>
              </w:rPr>
            </w:pPr>
            <w:r w:rsidRPr="009E662C">
              <w:rPr>
                <w:rFonts w:ascii="Times New Roman" w:hAnsi="Times New Roman" w:cs="Times New Roman"/>
                <w:color w:val="000000"/>
              </w:rPr>
              <w:t>3</w:t>
            </w:r>
          </w:p>
        </w:tc>
      </w:tr>
      <w:tr w:rsidR="00BD0B14" w:rsidRPr="009E662C" w:rsidTr="00BD0B14">
        <w:trPr>
          <w:trHeight w:val="382"/>
          <w:jc w:val="center"/>
        </w:trPr>
        <w:tc>
          <w:tcPr>
            <w:tcW w:w="458" w:type="dxa"/>
            <w:tcBorders>
              <w:top w:val="nil"/>
              <w:left w:val="single" w:sz="8" w:space="0" w:color="auto"/>
              <w:bottom w:val="single" w:sz="4" w:space="0" w:color="auto"/>
              <w:right w:val="single" w:sz="4" w:space="0" w:color="auto"/>
            </w:tcBorders>
            <w:noWrap/>
            <w:vAlign w:val="center"/>
            <w:hideMark/>
          </w:tcPr>
          <w:p w:rsidR="00BD0B14" w:rsidRPr="009E662C" w:rsidRDefault="00BD0B14" w:rsidP="00BD0B14">
            <w:pPr>
              <w:jc w:val="center"/>
              <w:rPr>
                <w:rFonts w:ascii="Times New Roman" w:hAnsi="Times New Roman" w:cs="Times New Roman"/>
                <w:color w:val="000000"/>
              </w:rPr>
            </w:pPr>
            <w:r w:rsidRPr="009E662C">
              <w:rPr>
                <w:rFonts w:ascii="Times New Roman" w:hAnsi="Times New Roman" w:cs="Times New Roman"/>
                <w:color w:val="000000"/>
              </w:rPr>
              <w:t>4</w:t>
            </w:r>
          </w:p>
        </w:tc>
        <w:tc>
          <w:tcPr>
            <w:tcW w:w="2677" w:type="dxa"/>
            <w:tcBorders>
              <w:top w:val="nil"/>
              <w:left w:val="nil"/>
              <w:bottom w:val="single" w:sz="4" w:space="0" w:color="auto"/>
              <w:right w:val="single" w:sz="4" w:space="0" w:color="auto"/>
            </w:tcBorders>
            <w:noWrap/>
            <w:vAlign w:val="bottom"/>
            <w:hideMark/>
          </w:tcPr>
          <w:p w:rsidR="00BD0B14" w:rsidRPr="009E662C" w:rsidRDefault="00BD0B14" w:rsidP="00BD0B14">
            <w:pPr>
              <w:rPr>
                <w:rFonts w:ascii="Times New Roman" w:hAnsi="Times New Roman" w:cs="Times New Roman"/>
                <w:color w:val="000000"/>
              </w:rPr>
            </w:pPr>
            <w:r w:rsidRPr="009E662C">
              <w:rPr>
                <w:rFonts w:ascii="Times New Roman" w:hAnsi="Times New Roman" w:cs="Times New Roman"/>
                <w:color w:val="000000"/>
              </w:rPr>
              <w:t>Информатика</w:t>
            </w:r>
          </w:p>
        </w:tc>
        <w:tc>
          <w:tcPr>
            <w:tcW w:w="1482" w:type="dxa"/>
            <w:tcBorders>
              <w:top w:val="nil"/>
              <w:left w:val="nil"/>
              <w:bottom w:val="single" w:sz="4" w:space="0" w:color="auto"/>
              <w:right w:val="single" w:sz="4" w:space="0" w:color="auto"/>
            </w:tcBorders>
            <w:noWrap/>
            <w:vAlign w:val="center"/>
            <w:hideMark/>
          </w:tcPr>
          <w:p w:rsidR="00BD0B14" w:rsidRPr="009E662C" w:rsidRDefault="00BD0B14" w:rsidP="00BD0B14">
            <w:pPr>
              <w:jc w:val="center"/>
              <w:rPr>
                <w:rFonts w:ascii="Times New Roman" w:hAnsi="Times New Roman" w:cs="Times New Roman"/>
                <w:color w:val="000000"/>
              </w:rPr>
            </w:pPr>
            <w:r w:rsidRPr="009E662C">
              <w:rPr>
                <w:rFonts w:ascii="Times New Roman" w:hAnsi="Times New Roman" w:cs="Times New Roman"/>
                <w:color w:val="000000"/>
              </w:rPr>
              <w:t>4</w:t>
            </w:r>
          </w:p>
        </w:tc>
        <w:tc>
          <w:tcPr>
            <w:tcW w:w="1214" w:type="dxa"/>
            <w:tcBorders>
              <w:top w:val="nil"/>
              <w:left w:val="nil"/>
              <w:bottom w:val="single" w:sz="4" w:space="0" w:color="auto"/>
              <w:right w:val="single" w:sz="4" w:space="0" w:color="auto"/>
            </w:tcBorders>
            <w:noWrap/>
            <w:vAlign w:val="center"/>
            <w:hideMark/>
          </w:tcPr>
          <w:p w:rsidR="00BD0B14" w:rsidRPr="009E662C" w:rsidRDefault="00BD0B14" w:rsidP="00BD0B14">
            <w:pPr>
              <w:jc w:val="center"/>
              <w:rPr>
                <w:rFonts w:ascii="Times New Roman" w:hAnsi="Times New Roman" w:cs="Times New Roman"/>
                <w:color w:val="000000"/>
              </w:rPr>
            </w:pPr>
            <w:r w:rsidRPr="009E662C">
              <w:rPr>
                <w:rFonts w:ascii="Times New Roman" w:hAnsi="Times New Roman" w:cs="Times New Roman"/>
                <w:color w:val="000000"/>
              </w:rPr>
              <w:t>3</w:t>
            </w:r>
          </w:p>
        </w:tc>
        <w:tc>
          <w:tcPr>
            <w:tcW w:w="1566" w:type="dxa"/>
            <w:tcBorders>
              <w:top w:val="nil"/>
              <w:left w:val="nil"/>
              <w:bottom w:val="single" w:sz="4" w:space="0" w:color="auto"/>
              <w:right w:val="single" w:sz="4" w:space="0" w:color="auto"/>
            </w:tcBorders>
            <w:noWrap/>
            <w:vAlign w:val="center"/>
            <w:hideMark/>
          </w:tcPr>
          <w:p w:rsidR="00BD0B14" w:rsidRPr="009E662C" w:rsidRDefault="00BD0B14" w:rsidP="00BD0B14">
            <w:pPr>
              <w:jc w:val="center"/>
              <w:rPr>
                <w:rFonts w:ascii="Times New Roman" w:hAnsi="Times New Roman" w:cs="Times New Roman"/>
                <w:color w:val="000000"/>
              </w:rPr>
            </w:pPr>
            <w:r w:rsidRPr="009E662C">
              <w:rPr>
                <w:rFonts w:ascii="Times New Roman" w:hAnsi="Times New Roman" w:cs="Times New Roman"/>
                <w:color w:val="000000"/>
              </w:rPr>
              <w:t>1</w:t>
            </w:r>
          </w:p>
        </w:tc>
        <w:tc>
          <w:tcPr>
            <w:tcW w:w="1633" w:type="dxa"/>
            <w:tcBorders>
              <w:top w:val="nil"/>
              <w:left w:val="nil"/>
              <w:bottom w:val="single" w:sz="4" w:space="0" w:color="auto"/>
              <w:right w:val="single" w:sz="4" w:space="0" w:color="auto"/>
            </w:tcBorders>
            <w:vAlign w:val="center"/>
            <w:hideMark/>
          </w:tcPr>
          <w:p w:rsidR="00BD0B14" w:rsidRPr="009E662C" w:rsidRDefault="00BD0B14" w:rsidP="00BD0B14">
            <w:pPr>
              <w:jc w:val="center"/>
              <w:rPr>
                <w:rFonts w:ascii="Times New Roman" w:hAnsi="Times New Roman" w:cs="Times New Roman"/>
                <w:color w:val="000000"/>
              </w:rPr>
            </w:pPr>
            <w:r w:rsidRPr="009E662C">
              <w:rPr>
                <w:rFonts w:ascii="Times New Roman" w:hAnsi="Times New Roman" w:cs="Times New Roman"/>
                <w:color w:val="000000"/>
              </w:rPr>
              <w:t>1</w:t>
            </w:r>
          </w:p>
        </w:tc>
      </w:tr>
      <w:tr w:rsidR="00BD0B14" w:rsidRPr="009E662C" w:rsidTr="00BD0B14">
        <w:trPr>
          <w:trHeight w:val="382"/>
          <w:jc w:val="center"/>
        </w:trPr>
        <w:tc>
          <w:tcPr>
            <w:tcW w:w="458" w:type="dxa"/>
            <w:tcBorders>
              <w:top w:val="nil"/>
              <w:left w:val="single" w:sz="8" w:space="0" w:color="auto"/>
              <w:bottom w:val="single" w:sz="4" w:space="0" w:color="auto"/>
              <w:right w:val="single" w:sz="4" w:space="0" w:color="auto"/>
            </w:tcBorders>
            <w:noWrap/>
            <w:vAlign w:val="center"/>
            <w:hideMark/>
          </w:tcPr>
          <w:p w:rsidR="00BD0B14" w:rsidRPr="009E662C" w:rsidRDefault="00BD0B14" w:rsidP="00BD0B14">
            <w:pPr>
              <w:jc w:val="center"/>
              <w:rPr>
                <w:rFonts w:ascii="Times New Roman" w:hAnsi="Times New Roman" w:cs="Times New Roman"/>
                <w:color w:val="000000"/>
              </w:rPr>
            </w:pPr>
            <w:r w:rsidRPr="009E662C">
              <w:rPr>
                <w:rFonts w:ascii="Times New Roman" w:hAnsi="Times New Roman" w:cs="Times New Roman"/>
                <w:color w:val="000000"/>
              </w:rPr>
              <w:t>5</w:t>
            </w:r>
          </w:p>
        </w:tc>
        <w:tc>
          <w:tcPr>
            <w:tcW w:w="2677" w:type="dxa"/>
            <w:tcBorders>
              <w:top w:val="nil"/>
              <w:left w:val="nil"/>
              <w:bottom w:val="single" w:sz="4" w:space="0" w:color="auto"/>
              <w:right w:val="single" w:sz="4" w:space="0" w:color="auto"/>
            </w:tcBorders>
            <w:noWrap/>
            <w:vAlign w:val="bottom"/>
            <w:hideMark/>
          </w:tcPr>
          <w:p w:rsidR="00BD0B14" w:rsidRPr="009E662C" w:rsidRDefault="00BD0B14" w:rsidP="00BD0B14">
            <w:pPr>
              <w:rPr>
                <w:rFonts w:ascii="Times New Roman" w:hAnsi="Times New Roman" w:cs="Times New Roman"/>
                <w:color w:val="000000"/>
              </w:rPr>
            </w:pPr>
            <w:r w:rsidRPr="009E662C">
              <w:rPr>
                <w:rFonts w:ascii="Times New Roman" w:hAnsi="Times New Roman" w:cs="Times New Roman"/>
                <w:color w:val="000000"/>
              </w:rPr>
              <w:t>Биология</w:t>
            </w:r>
          </w:p>
        </w:tc>
        <w:tc>
          <w:tcPr>
            <w:tcW w:w="1482" w:type="dxa"/>
            <w:tcBorders>
              <w:top w:val="nil"/>
              <w:left w:val="nil"/>
              <w:bottom w:val="single" w:sz="4" w:space="0" w:color="auto"/>
              <w:right w:val="single" w:sz="4" w:space="0" w:color="auto"/>
            </w:tcBorders>
            <w:noWrap/>
            <w:vAlign w:val="center"/>
            <w:hideMark/>
          </w:tcPr>
          <w:p w:rsidR="00BD0B14" w:rsidRPr="009E662C" w:rsidRDefault="00BD0B14" w:rsidP="00BD0B14">
            <w:pPr>
              <w:jc w:val="center"/>
              <w:rPr>
                <w:rFonts w:ascii="Times New Roman" w:hAnsi="Times New Roman" w:cs="Times New Roman"/>
                <w:color w:val="000000"/>
              </w:rPr>
            </w:pPr>
            <w:r w:rsidRPr="009E662C">
              <w:rPr>
                <w:rFonts w:ascii="Times New Roman" w:hAnsi="Times New Roman" w:cs="Times New Roman"/>
                <w:color w:val="000000"/>
              </w:rPr>
              <w:t>33</w:t>
            </w:r>
          </w:p>
        </w:tc>
        <w:tc>
          <w:tcPr>
            <w:tcW w:w="1214" w:type="dxa"/>
            <w:tcBorders>
              <w:top w:val="nil"/>
              <w:left w:val="nil"/>
              <w:bottom w:val="single" w:sz="4" w:space="0" w:color="auto"/>
              <w:right w:val="single" w:sz="4" w:space="0" w:color="auto"/>
            </w:tcBorders>
            <w:noWrap/>
            <w:vAlign w:val="center"/>
            <w:hideMark/>
          </w:tcPr>
          <w:p w:rsidR="00BD0B14" w:rsidRPr="009E662C" w:rsidRDefault="00BD0B14" w:rsidP="00BD0B14">
            <w:pPr>
              <w:jc w:val="center"/>
              <w:rPr>
                <w:rFonts w:ascii="Times New Roman" w:hAnsi="Times New Roman" w:cs="Times New Roman"/>
                <w:color w:val="000000"/>
              </w:rPr>
            </w:pPr>
            <w:r w:rsidRPr="009E662C">
              <w:rPr>
                <w:rFonts w:ascii="Times New Roman" w:hAnsi="Times New Roman" w:cs="Times New Roman"/>
                <w:color w:val="000000"/>
              </w:rPr>
              <w:t>16</w:t>
            </w:r>
          </w:p>
        </w:tc>
        <w:tc>
          <w:tcPr>
            <w:tcW w:w="1566" w:type="dxa"/>
            <w:tcBorders>
              <w:top w:val="nil"/>
              <w:left w:val="nil"/>
              <w:bottom w:val="single" w:sz="4" w:space="0" w:color="auto"/>
              <w:right w:val="single" w:sz="4" w:space="0" w:color="auto"/>
            </w:tcBorders>
            <w:noWrap/>
            <w:vAlign w:val="center"/>
            <w:hideMark/>
          </w:tcPr>
          <w:p w:rsidR="00BD0B14" w:rsidRPr="009E662C" w:rsidRDefault="00BD0B14" w:rsidP="00BD0B14">
            <w:pPr>
              <w:jc w:val="center"/>
              <w:rPr>
                <w:rFonts w:ascii="Times New Roman" w:hAnsi="Times New Roman" w:cs="Times New Roman"/>
                <w:color w:val="000000"/>
              </w:rPr>
            </w:pPr>
            <w:r w:rsidRPr="009E662C">
              <w:rPr>
                <w:rFonts w:ascii="Times New Roman" w:hAnsi="Times New Roman" w:cs="Times New Roman"/>
                <w:color w:val="000000"/>
              </w:rPr>
              <w:t>9</w:t>
            </w:r>
          </w:p>
        </w:tc>
        <w:tc>
          <w:tcPr>
            <w:tcW w:w="1633" w:type="dxa"/>
            <w:tcBorders>
              <w:top w:val="nil"/>
              <w:left w:val="nil"/>
              <w:bottom w:val="single" w:sz="4" w:space="0" w:color="auto"/>
              <w:right w:val="single" w:sz="4" w:space="0" w:color="auto"/>
            </w:tcBorders>
            <w:vAlign w:val="center"/>
            <w:hideMark/>
          </w:tcPr>
          <w:p w:rsidR="00BD0B14" w:rsidRPr="009E662C" w:rsidRDefault="00BD0B14" w:rsidP="00BD0B14">
            <w:pPr>
              <w:jc w:val="center"/>
              <w:rPr>
                <w:rFonts w:ascii="Times New Roman" w:hAnsi="Times New Roman" w:cs="Times New Roman"/>
                <w:color w:val="000000"/>
              </w:rPr>
            </w:pPr>
            <w:r w:rsidRPr="009E662C">
              <w:rPr>
                <w:rFonts w:ascii="Times New Roman" w:hAnsi="Times New Roman" w:cs="Times New Roman"/>
                <w:color w:val="000000"/>
              </w:rPr>
              <w:t>5</w:t>
            </w:r>
          </w:p>
        </w:tc>
      </w:tr>
      <w:tr w:rsidR="00BD0B14" w:rsidRPr="009E662C" w:rsidTr="00BD0B14">
        <w:trPr>
          <w:trHeight w:val="382"/>
          <w:jc w:val="center"/>
        </w:trPr>
        <w:tc>
          <w:tcPr>
            <w:tcW w:w="458" w:type="dxa"/>
            <w:tcBorders>
              <w:top w:val="nil"/>
              <w:left w:val="single" w:sz="8" w:space="0" w:color="auto"/>
              <w:bottom w:val="single" w:sz="4" w:space="0" w:color="auto"/>
              <w:right w:val="single" w:sz="4" w:space="0" w:color="auto"/>
            </w:tcBorders>
            <w:noWrap/>
            <w:vAlign w:val="center"/>
            <w:hideMark/>
          </w:tcPr>
          <w:p w:rsidR="00BD0B14" w:rsidRPr="009E662C" w:rsidRDefault="00BD0B14" w:rsidP="00BD0B14">
            <w:pPr>
              <w:jc w:val="center"/>
              <w:rPr>
                <w:rFonts w:ascii="Times New Roman" w:hAnsi="Times New Roman" w:cs="Times New Roman"/>
                <w:color w:val="000000"/>
              </w:rPr>
            </w:pPr>
            <w:r w:rsidRPr="009E662C">
              <w:rPr>
                <w:rFonts w:ascii="Times New Roman" w:hAnsi="Times New Roman" w:cs="Times New Roman"/>
                <w:color w:val="000000"/>
              </w:rPr>
              <w:t>6</w:t>
            </w:r>
          </w:p>
        </w:tc>
        <w:tc>
          <w:tcPr>
            <w:tcW w:w="2677" w:type="dxa"/>
            <w:tcBorders>
              <w:top w:val="nil"/>
              <w:left w:val="nil"/>
              <w:bottom w:val="single" w:sz="4" w:space="0" w:color="auto"/>
              <w:right w:val="single" w:sz="4" w:space="0" w:color="auto"/>
            </w:tcBorders>
            <w:noWrap/>
            <w:vAlign w:val="bottom"/>
            <w:hideMark/>
          </w:tcPr>
          <w:p w:rsidR="00BD0B14" w:rsidRPr="009E662C" w:rsidRDefault="00BD0B14" w:rsidP="00BD0B14">
            <w:pPr>
              <w:rPr>
                <w:rFonts w:ascii="Times New Roman" w:hAnsi="Times New Roman" w:cs="Times New Roman"/>
                <w:color w:val="000000"/>
              </w:rPr>
            </w:pPr>
            <w:r w:rsidRPr="009E662C">
              <w:rPr>
                <w:rFonts w:ascii="Times New Roman" w:hAnsi="Times New Roman" w:cs="Times New Roman"/>
                <w:color w:val="000000"/>
              </w:rPr>
              <w:t>Химия</w:t>
            </w:r>
          </w:p>
        </w:tc>
        <w:tc>
          <w:tcPr>
            <w:tcW w:w="1482" w:type="dxa"/>
            <w:tcBorders>
              <w:top w:val="nil"/>
              <w:left w:val="nil"/>
              <w:bottom w:val="single" w:sz="4" w:space="0" w:color="auto"/>
              <w:right w:val="single" w:sz="4" w:space="0" w:color="auto"/>
            </w:tcBorders>
            <w:noWrap/>
            <w:vAlign w:val="center"/>
            <w:hideMark/>
          </w:tcPr>
          <w:p w:rsidR="00BD0B14" w:rsidRPr="009E662C" w:rsidRDefault="00BD0B14" w:rsidP="00BD0B14">
            <w:pPr>
              <w:jc w:val="center"/>
              <w:rPr>
                <w:rFonts w:ascii="Times New Roman" w:hAnsi="Times New Roman" w:cs="Times New Roman"/>
                <w:color w:val="000000"/>
              </w:rPr>
            </w:pPr>
            <w:r w:rsidRPr="009E662C">
              <w:rPr>
                <w:rFonts w:ascii="Times New Roman" w:hAnsi="Times New Roman" w:cs="Times New Roman"/>
                <w:color w:val="000000"/>
              </w:rPr>
              <w:t>14</w:t>
            </w:r>
          </w:p>
        </w:tc>
        <w:tc>
          <w:tcPr>
            <w:tcW w:w="1214" w:type="dxa"/>
            <w:tcBorders>
              <w:top w:val="nil"/>
              <w:left w:val="nil"/>
              <w:bottom w:val="single" w:sz="4" w:space="0" w:color="auto"/>
              <w:right w:val="single" w:sz="4" w:space="0" w:color="auto"/>
            </w:tcBorders>
            <w:noWrap/>
            <w:vAlign w:val="center"/>
            <w:hideMark/>
          </w:tcPr>
          <w:p w:rsidR="00BD0B14" w:rsidRPr="009E662C" w:rsidRDefault="00BD0B14" w:rsidP="00BD0B14">
            <w:pPr>
              <w:jc w:val="center"/>
              <w:rPr>
                <w:rFonts w:ascii="Times New Roman" w:hAnsi="Times New Roman" w:cs="Times New Roman"/>
                <w:color w:val="000000"/>
              </w:rPr>
            </w:pPr>
            <w:r w:rsidRPr="009E662C">
              <w:rPr>
                <w:rFonts w:ascii="Times New Roman" w:hAnsi="Times New Roman" w:cs="Times New Roman"/>
                <w:color w:val="000000"/>
              </w:rPr>
              <w:t>8</w:t>
            </w:r>
          </w:p>
        </w:tc>
        <w:tc>
          <w:tcPr>
            <w:tcW w:w="1566" w:type="dxa"/>
            <w:tcBorders>
              <w:top w:val="nil"/>
              <w:left w:val="nil"/>
              <w:bottom w:val="single" w:sz="4" w:space="0" w:color="auto"/>
              <w:right w:val="single" w:sz="4" w:space="0" w:color="auto"/>
            </w:tcBorders>
            <w:noWrap/>
            <w:vAlign w:val="center"/>
            <w:hideMark/>
          </w:tcPr>
          <w:p w:rsidR="00BD0B14" w:rsidRPr="009E662C" w:rsidRDefault="00BD0B14" w:rsidP="00BD0B14">
            <w:pPr>
              <w:jc w:val="center"/>
              <w:rPr>
                <w:rFonts w:ascii="Times New Roman" w:hAnsi="Times New Roman" w:cs="Times New Roman"/>
                <w:color w:val="000000"/>
              </w:rPr>
            </w:pPr>
            <w:r w:rsidRPr="009E662C">
              <w:rPr>
                <w:rFonts w:ascii="Times New Roman" w:hAnsi="Times New Roman" w:cs="Times New Roman"/>
                <w:color w:val="000000"/>
              </w:rPr>
              <w:t>0</w:t>
            </w:r>
          </w:p>
        </w:tc>
        <w:tc>
          <w:tcPr>
            <w:tcW w:w="1633" w:type="dxa"/>
            <w:tcBorders>
              <w:top w:val="nil"/>
              <w:left w:val="nil"/>
              <w:bottom w:val="single" w:sz="4" w:space="0" w:color="auto"/>
              <w:right w:val="single" w:sz="4" w:space="0" w:color="auto"/>
            </w:tcBorders>
            <w:vAlign w:val="center"/>
            <w:hideMark/>
          </w:tcPr>
          <w:p w:rsidR="00BD0B14" w:rsidRPr="009E662C" w:rsidRDefault="00BD0B14" w:rsidP="00BD0B14">
            <w:pPr>
              <w:jc w:val="center"/>
              <w:rPr>
                <w:rFonts w:ascii="Times New Roman" w:hAnsi="Times New Roman" w:cs="Times New Roman"/>
                <w:color w:val="000000"/>
              </w:rPr>
            </w:pPr>
            <w:r w:rsidRPr="009E662C">
              <w:rPr>
                <w:rFonts w:ascii="Times New Roman" w:hAnsi="Times New Roman" w:cs="Times New Roman"/>
                <w:color w:val="000000"/>
              </w:rPr>
              <w:t>0</w:t>
            </w:r>
          </w:p>
        </w:tc>
      </w:tr>
      <w:tr w:rsidR="00BD0B14" w:rsidRPr="009E662C" w:rsidTr="00BD0B14">
        <w:trPr>
          <w:trHeight w:val="382"/>
          <w:jc w:val="center"/>
        </w:trPr>
        <w:tc>
          <w:tcPr>
            <w:tcW w:w="458" w:type="dxa"/>
            <w:tcBorders>
              <w:top w:val="nil"/>
              <w:left w:val="single" w:sz="8" w:space="0" w:color="auto"/>
              <w:bottom w:val="single" w:sz="4" w:space="0" w:color="auto"/>
              <w:right w:val="single" w:sz="4" w:space="0" w:color="auto"/>
            </w:tcBorders>
            <w:noWrap/>
            <w:vAlign w:val="center"/>
            <w:hideMark/>
          </w:tcPr>
          <w:p w:rsidR="00BD0B14" w:rsidRPr="009E662C" w:rsidRDefault="00BD0B14" w:rsidP="00BD0B14">
            <w:pPr>
              <w:jc w:val="center"/>
              <w:rPr>
                <w:rFonts w:ascii="Times New Roman" w:hAnsi="Times New Roman" w:cs="Times New Roman"/>
                <w:color w:val="000000"/>
              </w:rPr>
            </w:pPr>
            <w:r w:rsidRPr="009E662C">
              <w:rPr>
                <w:rFonts w:ascii="Times New Roman" w:hAnsi="Times New Roman" w:cs="Times New Roman"/>
                <w:color w:val="000000"/>
              </w:rPr>
              <w:t>7</w:t>
            </w:r>
          </w:p>
        </w:tc>
        <w:tc>
          <w:tcPr>
            <w:tcW w:w="2677" w:type="dxa"/>
            <w:tcBorders>
              <w:top w:val="nil"/>
              <w:left w:val="nil"/>
              <w:bottom w:val="single" w:sz="4" w:space="0" w:color="auto"/>
              <w:right w:val="single" w:sz="4" w:space="0" w:color="auto"/>
            </w:tcBorders>
            <w:noWrap/>
            <w:vAlign w:val="bottom"/>
            <w:hideMark/>
          </w:tcPr>
          <w:p w:rsidR="00BD0B14" w:rsidRPr="009E662C" w:rsidRDefault="00BD0B14" w:rsidP="00BD0B14">
            <w:pPr>
              <w:rPr>
                <w:rFonts w:ascii="Times New Roman" w:hAnsi="Times New Roman" w:cs="Times New Roman"/>
                <w:color w:val="000000"/>
              </w:rPr>
            </w:pPr>
            <w:r w:rsidRPr="009E662C">
              <w:rPr>
                <w:rFonts w:ascii="Times New Roman" w:hAnsi="Times New Roman" w:cs="Times New Roman"/>
                <w:color w:val="000000"/>
              </w:rPr>
              <w:t>География</w:t>
            </w:r>
          </w:p>
        </w:tc>
        <w:tc>
          <w:tcPr>
            <w:tcW w:w="1482" w:type="dxa"/>
            <w:tcBorders>
              <w:top w:val="nil"/>
              <w:left w:val="nil"/>
              <w:bottom w:val="single" w:sz="4" w:space="0" w:color="auto"/>
              <w:right w:val="single" w:sz="4" w:space="0" w:color="auto"/>
            </w:tcBorders>
            <w:noWrap/>
            <w:vAlign w:val="center"/>
            <w:hideMark/>
          </w:tcPr>
          <w:p w:rsidR="00BD0B14" w:rsidRPr="009E662C" w:rsidRDefault="00BD0B14" w:rsidP="00BD0B14">
            <w:pPr>
              <w:jc w:val="center"/>
              <w:rPr>
                <w:rFonts w:ascii="Times New Roman" w:hAnsi="Times New Roman" w:cs="Times New Roman"/>
                <w:color w:val="000000"/>
              </w:rPr>
            </w:pPr>
            <w:r w:rsidRPr="009E662C">
              <w:rPr>
                <w:rFonts w:ascii="Times New Roman" w:hAnsi="Times New Roman" w:cs="Times New Roman"/>
                <w:color w:val="000000"/>
              </w:rPr>
              <w:t>44</w:t>
            </w:r>
          </w:p>
        </w:tc>
        <w:tc>
          <w:tcPr>
            <w:tcW w:w="1214" w:type="dxa"/>
            <w:tcBorders>
              <w:top w:val="nil"/>
              <w:left w:val="nil"/>
              <w:bottom w:val="single" w:sz="4" w:space="0" w:color="auto"/>
              <w:right w:val="single" w:sz="4" w:space="0" w:color="auto"/>
            </w:tcBorders>
            <w:noWrap/>
            <w:vAlign w:val="center"/>
            <w:hideMark/>
          </w:tcPr>
          <w:p w:rsidR="00BD0B14" w:rsidRPr="009E662C" w:rsidRDefault="00BD0B14" w:rsidP="00BD0B14">
            <w:pPr>
              <w:jc w:val="center"/>
              <w:rPr>
                <w:rFonts w:ascii="Times New Roman" w:hAnsi="Times New Roman" w:cs="Times New Roman"/>
                <w:color w:val="000000"/>
              </w:rPr>
            </w:pPr>
            <w:r w:rsidRPr="009E662C">
              <w:rPr>
                <w:rFonts w:ascii="Times New Roman" w:hAnsi="Times New Roman" w:cs="Times New Roman"/>
                <w:color w:val="000000"/>
              </w:rPr>
              <w:t>27</w:t>
            </w:r>
          </w:p>
        </w:tc>
        <w:tc>
          <w:tcPr>
            <w:tcW w:w="1566" w:type="dxa"/>
            <w:tcBorders>
              <w:top w:val="nil"/>
              <w:left w:val="nil"/>
              <w:bottom w:val="single" w:sz="4" w:space="0" w:color="auto"/>
              <w:right w:val="single" w:sz="4" w:space="0" w:color="auto"/>
            </w:tcBorders>
            <w:noWrap/>
            <w:vAlign w:val="center"/>
            <w:hideMark/>
          </w:tcPr>
          <w:p w:rsidR="00BD0B14" w:rsidRPr="009E662C" w:rsidRDefault="00BD0B14" w:rsidP="00BD0B14">
            <w:pPr>
              <w:jc w:val="center"/>
              <w:rPr>
                <w:rFonts w:ascii="Times New Roman" w:hAnsi="Times New Roman" w:cs="Times New Roman"/>
                <w:color w:val="000000"/>
              </w:rPr>
            </w:pPr>
            <w:r w:rsidRPr="009E662C">
              <w:rPr>
                <w:rFonts w:ascii="Times New Roman" w:hAnsi="Times New Roman" w:cs="Times New Roman"/>
                <w:color w:val="000000"/>
              </w:rPr>
              <w:t>5</w:t>
            </w:r>
          </w:p>
        </w:tc>
        <w:tc>
          <w:tcPr>
            <w:tcW w:w="1633" w:type="dxa"/>
            <w:tcBorders>
              <w:top w:val="nil"/>
              <w:left w:val="nil"/>
              <w:bottom w:val="single" w:sz="4" w:space="0" w:color="auto"/>
              <w:right w:val="single" w:sz="4" w:space="0" w:color="auto"/>
            </w:tcBorders>
            <w:vAlign w:val="center"/>
            <w:hideMark/>
          </w:tcPr>
          <w:p w:rsidR="00BD0B14" w:rsidRPr="009E662C" w:rsidRDefault="00BD0B14" w:rsidP="00BD0B14">
            <w:pPr>
              <w:jc w:val="center"/>
              <w:rPr>
                <w:rFonts w:ascii="Times New Roman" w:hAnsi="Times New Roman" w:cs="Times New Roman"/>
                <w:color w:val="000000"/>
              </w:rPr>
            </w:pPr>
            <w:r w:rsidRPr="009E662C">
              <w:rPr>
                <w:rFonts w:ascii="Times New Roman" w:hAnsi="Times New Roman" w:cs="Times New Roman"/>
                <w:color w:val="000000"/>
              </w:rPr>
              <w:t>5</w:t>
            </w:r>
          </w:p>
        </w:tc>
      </w:tr>
      <w:tr w:rsidR="00BD0B14" w:rsidRPr="009E662C" w:rsidTr="00BD0B14">
        <w:trPr>
          <w:trHeight w:val="382"/>
          <w:jc w:val="center"/>
        </w:trPr>
        <w:tc>
          <w:tcPr>
            <w:tcW w:w="458" w:type="dxa"/>
            <w:tcBorders>
              <w:top w:val="single" w:sz="4" w:space="0" w:color="auto"/>
              <w:left w:val="single" w:sz="4" w:space="0" w:color="auto"/>
              <w:bottom w:val="single" w:sz="4" w:space="0" w:color="auto"/>
              <w:right w:val="single" w:sz="4" w:space="0" w:color="auto"/>
            </w:tcBorders>
            <w:noWrap/>
            <w:vAlign w:val="center"/>
            <w:hideMark/>
          </w:tcPr>
          <w:p w:rsidR="00BD0B14" w:rsidRPr="009E662C" w:rsidRDefault="00BD0B14" w:rsidP="00BD0B14">
            <w:pPr>
              <w:jc w:val="center"/>
              <w:rPr>
                <w:rFonts w:ascii="Times New Roman" w:hAnsi="Times New Roman" w:cs="Times New Roman"/>
                <w:color w:val="000000"/>
              </w:rPr>
            </w:pPr>
            <w:r w:rsidRPr="009E662C">
              <w:rPr>
                <w:rFonts w:ascii="Times New Roman" w:hAnsi="Times New Roman" w:cs="Times New Roman"/>
                <w:color w:val="000000"/>
              </w:rPr>
              <w:t>8</w:t>
            </w:r>
          </w:p>
        </w:tc>
        <w:tc>
          <w:tcPr>
            <w:tcW w:w="2677" w:type="dxa"/>
            <w:tcBorders>
              <w:top w:val="single" w:sz="4" w:space="0" w:color="auto"/>
              <w:left w:val="nil"/>
              <w:bottom w:val="single" w:sz="4" w:space="0" w:color="auto"/>
              <w:right w:val="single" w:sz="4" w:space="0" w:color="auto"/>
            </w:tcBorders>
            <w:noWrap/>
            <w:vAlign w:val="bottom"/>
            <w:hideMark/>
          </w:tcPr>
          <w:p w:rsidR="00BD0B14" w:rsidRPr="009E662C" w:rsidRDefault="00BD0B14" w:rsidP="00BD0B14">
            <w:pPr>
              <w:rPr>
                <w:rFonts w:ascii="Times New Roman" w:hAnsi="Times New Roman" w:cs="Times New Roman"/>
                <w:color w:val="000000"/>
              </w:rPr>
            </w:pPr>
            <w:r w:rsidRPr="009E662C">
              <w:rPr>
                <w:rFonts w:ascii="Times New Roman" w:hAnsi="Times New Roman" w:cs="Times New Roman"/>
                <w:color w:val="000000"/>
              </w:rPr>
              <w:t>История</w:t>
            </w:r>
          </w:p>
        </w:tc>
        <w:tc>
          <w:tcPr>
            <w:tcW w:w="1482" w:type="dxa"/>
            <w:tcBorders>
              <w:top w:val="single" w:sz="4" w:space="0" w:color="auto"/>
              <w:left w:val="nil"/>
              <w:bottom w:val="single" w:sz="4" w:space="0" w:color="auto"/>
              <w:right w:val="single" w:sz="4" w:space="0" w:color="auto"/>
            </w:tcBorders>
            <w:noWrap/>
            <w:vAlign w:val="center"/>
            <w:hideMark/>
          </w:tcPr>
          <w:p w:rsidR="00BD0B14" w:rsidRPr="009E662C" w:rsidRDefault="00BD0B14" w:rsidP="00BD0B14">
            <w:pPr>
              <w:jc w:val="center"/>
              <w:rPr>
                <w:rFonts w:ascii="Times New Roman" w:hAnsi="Times New Roman" w:cs="Times New Roman"/>
                <w:color w:val="000000"/>
              </w:rPr>
            </w:pPr>
            <w:r w:rsidRPr="009E662C">
              <w:rPr>
                <w:rFonts w:ascii="Times New Roman" w:hAnsi="Times New Roman" w:cs="Times New Roman"/>
                <w:color w:val="000000"/>
              </w:rPr>
              <w:t>33</w:t>
            </w:r>
          </w:p>
        </w:tc>
        <w:tc>
          <w:tcPr>
            <w:tcW w:w="1214" w:type="dxa"/>
            <w:tcBorders>
              <w:top w:val="single" w:sz="4" w:space="0" w:color="auto"/>
              <w:left w:val="nil"/>
              <w:bottom w:val="single" w:sz="4" w:space="0" w:color="auto"/>
              <w:right w:val="single" w:sz="4" w:space="0" w:color="auto"/>
            </w:tcBorders>
            <w:noWrap/>
            <w:vAlign w:val="center"/>
            <w:hideMark/>
          </w:tcPr>
          <w:p w:rsidR="00BD0B14" w:rsidRPr="009E662C" w:rsidRDefault="00BD0B14" w:rsidP="00BD0B14">
            <w:pPr>
              <w:rPr>
                <w:rFonts w:ascii="Times New Roman" w:hAnsi="Times New Roman" w:cs="Times New Roman"/>
                <w:color w:val="000000"/>
              </w:rPr>
            </w:pPr>
            <w:r w:rsidRPr="009E662C">
              <w:rPr>
                <w:rFonts w:ascii="Times New Roman" w:hAnsi="Times New Roman" w:cs="Times New Roman"/>
                <w:color w:val="000000"/>
              </w:rPr>
              <w:t xml:space="preserve">       22</w:t>
            </w:r>
          </w:p>
        </w:tc>
        <w:tc>
          <w:tcPr>
            <w:tcW w:w="1566" w:type="dxa"/>
            <w:tcBorders>
              <w:top w:val="single" w:sz="4" w:space="0" w:color="auto"/>
              <w:left w:val="nil"/>
              <w:bottom w:val="single" w:sz="4" w:space="0" w:color="auto"/>
              <w:right w:val="single" w:sz="4" w:space="0" w:color="auto"/>
            </w:tcBorders>
            <w:noWrap/>
            <w:vAlign w:val="center"/>
            <w:hideMark/>
          </w:tcPr>
          <w:p w:rsidR="00BD0B14" w:rsidRPr="009E662C" w:rsidRDefault="00BD0B14" w:rsidP="00BD0B14">
            <w:pPr>
              <w:jc w:val="center"/>
              <w:rPr>
                <w:rFonts w:ascii="Times New Roman" w:hAnsi="Times New Roman" w:cs="Times New Roman"/>
                <w:color w:val="000000"/>
              </w:rPr>
            </w:pPr>
            <w:r w:rsidRPr="009E662C">
              <w:rPr>
                <w:rFonts w:ascii="Times New Roman" w:hAnsi="Times New Roman" w:cs="Times New Roman"/>
                <w:color w:val="000000"/>
              </w:rPr>
              <w:t>4</w:t>
            </w:r>
          </w:p>
        </w:tc>
        <w:tc>
          <w:tcPr>
            <w:tcW w:w="1633" w:type="dxa"/>
            <w:tcBorders>
              <w:top w:val="single" w:sz="4" w:space="0" w:color="auto"/>
              <w:left w:val="nil"/>
              <w:bottom w:val="single" w:sz="4" w:space="0" w:color="auto"/>
              <w:right w:val="single" w:sz="4" w:space="0" w:color="auto"/>
            </w:tcBorders>
            <w:vAlign w:val="center"/>
            <w:hideMark/>
          </w:tcPr>
          <w:p w:rsidR="00BD0B14" w:rsidRPr="009E662C" w:rsidRDefault="00BD0B14" w:rsidP="00BD0B14">
            <w:pPr>
              <w:jc w:val="center"/>
              <w:rPr>
                <w:rFonts w:ascii="Times New Roman" w:hAnsi="Times New Roman" w:cs="Times New Roman"/>
                <w:color w:val="000000"/>
              </w:rPr>
            </w:pPr>
            <w:r w:rsidRPr="009E662C">
              <w:rPr>
                <w:rFonts w:ascii="Times New Roman" w:hAnsi="Times New Roman" w:cs="Times New Roman"/>
                <w:color w:val="000000"/>
              </w:rPr>
              <w:t>4</w:t>
            </w:r>
          </w:p>
        </w:tc>
      </w:tr>
      <w:tr w:rsidR="00BD0B14" w:rsidRPr="009E662C" w:rsidTr="00BD0B14">
        <w:trPr>
          <w:trHeight w:val="382"/>
          <w:jc w:val="center"/>
        </w:trPr>
        <w:tc>
          <w:tcPr>
            <w:tcW w:w="458" w:type="dxa"/>
            <w:tcBorders>
              <w:top w:val="nil"/>
              <w:left w:val="single" w:sz="8" w:space="0" w:color="auto"/>
              <w:bottom w:val="single" w:sz="4" w:space="0" w:color="auto"/>
              <w:right w:val="single" w:sz="4" w:space="0" w:color="auto"/>
            </w:tcBorders>
            <w:noWrap/>
            <w:vAlign w:val="center"/>
            <w:hideMark/>
          </w:tcPr>
          <w:p w:rsidR="00BD0B14" w:rsidRPr="009E662C" w:rsidRDefault="00BD0B14" w:rsidP="00BD0B14">
            <w:pPr>
              <w:jc w:val="center"/>
              <w:rPr>
                <w:rFonts w:ascii="Times New Roman" w:hAnsi="Times New Roman" w:cs="Times New Roman"/>
                <w:color w:val="000000"/>
              </w:rPr>
            </w:pPr>
            <w:r w:rsidRPr="009E662C">
              <w:rPr>
                <w:rFonts w:ascii="Times New Roman" w:hAnsi="Times New Roman" w:cs="Times New Roman"/>
                <w:color w:val="000000"/>
              </w:rPr>
              <w:t>9</w:t>
            </w:r>
          </w:p>
        </w:tc>
        <w:tc>
          <w:tcPr>
            <w:tcW w:w="2677" w:type="dxa"/>
            <w:tcBorders>
              <w:top w:val="nil"/>
              <w:left w:val="nil"/>
              <w:bottom w:val="single" w:sz="4" w:space="0" w:color="auto"/>
              <w:right w:val="single" w:sz="4" w:space="0" w:color="auto"/>
            </w:tcBorders>
            <w:noWrap/>
            <w:vAlign w:val="bottom"/>
            <w:hideMark/>
          </w:tcPr>
          <w:p w:rsidR="00BD0B14" w:rsidRPr="009E662C" w:rsidRDefault="00BD0B14" w:rsidP="00BD0B14">
            <w:pPr>
              <w:rPr>
                <w:rFonts w:ascii="Times New Roman" w:hAnsi="Times New Roman" w:cs="Times New Roman"/>
                <w:color w:val="000000"/>
              </w:rPr>
            </w:pPr>
            <w:r w:rsidRPr="009E662C">
              <w:rPr>
                <w:rFonts w:ascii="Times New Roman" w:hAnsi="Times New Roman" w:cs="Times New Roman"/>
                <w:color w:val="000000"/>
              </w:rPr>
              <w:t>Обществознание</w:t>
            </w:r>
          </w:p>
        </w:tc>
        <w:tc>
          <w:tcPr>
            <w:tcW w:w="1482" w:type="dxa"/>
            <w:tcBorders>
              <w:top w:val="nil"/>
              <w:left w:val="nil"/>
              <w:bottom w:val="single" w:sz="4" w:space="0" w:color="auto"/>
              <w:right w:val="single" w:sz="4" w:space="0" w:color="auto"/>
            </w:tcBorders>
            <w:noWrap/>
            <w:vAlign w:val="center"/>
            <w:hideMark/>
          </w:tcPr>
          <w:p w:rsidR="00BD0B14" w:rsidRPr="009E662C" w:rsidRDefault="00BD0B14" w:rsidP="00BD0B14">
            <w:pPr>
              <w:jc w:val="center"/>
              <w:rPr>
                <w:rFonts w:ascii="Times New Roman" w:hAnsi="Times New Roman" w:cs="Times New Roman"/>
                <w:color w:val="000000"/>
              </w:rPr>
            </w:pPr>
            <w:r w:rsidRPr="009E662C">
              <w:rPr>
                <w:rFonts w:ascii="Times New Roman" w:hAnsi="Times New Roman" w:cs="Times New Roman"/>
                <w:color w:val="000000"/>
              </w:rPr>
              <w:t>29</w:t>
            </w:r>
          </w:p>
        </w:tc>
        <w:tc>
          <w:tcPr>
            <w:tcW w:w="1214" w:type="dxa"/>
            <w:tcBorders>
              <w:top w:val="nil"/>
              <w:left w:val="nil"/>
              <w:bottom w:val="single" w:sz="4" w:space="0" w:color="auto"/>
              <w:right w:val="single" w:sz="4" w:space="0" w:color="auto"/>
            </w:tcBorders>
            <w:noWrap/>
            <w:vAlign w:val="center"/>
            <w:hideMark/>
          </w:tcPr>
          <w:p w:rsidR="00BD0B14" w:rsidRPr="009E662C" w:rsidRDefault="00BD0B14" w:rsidP="00BD0B14">
            <w:pPr>
              <w:jc w:val="center"/>
              <w:rPr>
                <w:rFonts w:ascii="Times New Roman" w:hAnsi="Times New Roman" w:cs="Times New Roman"/>
                <w:color w:val="000000"/>
              </w:rPr>
            </w:pPr>
            <w:r w:rsidRPr="009E662C">
              <w:rPr>
                <w:rFonts w:ascii="Times New Roman" w:hAnsi="Times New Roman" w:cs="Times New Roman"/>
                <w:color w:val="000000"/>
              </w:rPr>
              <w:t>17</w:t>
            </w:r>
          </w:p>
        </w:tc>
        <w:tc>
          <w:tcPr>
            <w:tcW w:w="1566" w:type="dxa"/>
            <w:tcBorders>
              <w:top w:val="nil"/>
              <w:left w:val="nil"/>
              <w:bottom w:val="single" w:sz="4" w:space="0" w:color="auto"/>
              <w:right w:val="single" w:sz="4" w:space="0" w:color="auto"/>
            </w:tcBorders>
            <w:noWrap/>
            <w:vAlign w:val="center"/>
            <w:hideMark/>
          </w:tcPr>
          <w:p w:rsidR="00BD0B14" w:rsidRPr="009E662C" w:rsidRDefault="00BD0B14" w:rsidP="00BD0B14">
            <w:pPr>
              <w:jc w:val="center"/>
              <w:rPr>
                <w:rFonts w:ascii="Times New Roman" w:hAnsi="Times New Roman" w:cs="Times New Roman"/>
                <w:color w:val="000000"/>
              </w:rPr>
            </w:pPr>
            <w:r w:rsidRPr="009E662C">
              <w:rPr>
                <w:rFonts w:ascii="Times New Roman" w:hAnsi="Times New Roman" w:cs="Times New Roman"/>
                <w:color w:val="000000"/>
              </w:rPr>
              <w:t>6</w:t>
            </w:r>
          </w:p>
        </w:tc>
        <w:tc>
          <w:tcPr>
            <w:tcW w:w="1633" w:type="dxa"/>
            <w:tcBorders>
              <w:top w:val="nil"/>
              <w:left w:val="nil"/>
              <w:bottom w:val="single" w:sz="4" w:space="0" w:color="auto"/>
              <w:right w:val="single" w:sz="4" w:space="0" w:color="auto"/>
            </w:tcBorders>
            <w:vAlign w:val="center"/>
            <w:hideMark/>
          </w:tcPr>
          <w:p w:rsidR="00BD0B14" w:rsidRPr="009E662C" w:rsidRDefault="00BD0B14" w:rsidP="00BD0B14">
            <w:pPr>
              <w:jc w:val="center"/>
              <w:rPr>
                <w:rFonts w:ascii="Times New Roman" w:hAnsi="Times New Roman" w:cs="Times New Roman"/>
                <w:color w:val="000000"/>
              </w:rPr>
            </w:pPr>
            <w:r w:rsidRPr="009E662C">
              <w:rPr>
                <w:rFonts w:ascii="Times New Roman" w:hAnsi="Times New Roman" w:cs="Times New Roman"/>
                <w:color w:val="000000"/>
              </w:rPr>
              <w:t>6</w:t>
            </w:r>
          </w:p>
        </w:tc>
      </w:tr>
      <w:tr w:rsidR="00BD0B14" w:rsidRPr="009E662C" w:rsidTr="00BD0B14">
        <w:trPr>
          <w:trHeight w:val="382"/>
          <w:jc w:val="center"/>
        </w:trPr>
        <w:tc>
          <w:tcPr>
            <w:tcW w:w="458" w:type="dxa"/>
            <w:tcBorders>
              <w:top w:val="nil"/>
              <w:left w:val="single" w:sz="8" w:space="0" w:color="auto"/>
              <w:bottom w:val="single" w:sz="4" w:space="0" w:color="auto"/>
              <w:right w:val="single" w:sz="4" w:space="0" w:color="auto"/>
            </w:tcBorders>
            <w:noWrap/>
            <w:vAlign w:val="center"/>
            <w:hideMark/>
          </w:tcPr>
          <w:p w:rsidR="00BD0B14" w:rsidRPr="009E662C" w:rsidRDefault="00BD0B14" w:rsidP="00BD0B14">
            <w:pPr>
              <w:jc w:val="center"/>
              <w:rPr>
                <w:rFonts w:ascii="Times New Roman" w:hAnsi="Times New Roman" w:cs="Times New Roman"/>
                <w:color w:val="000000"/>
              </w:rPr>
            </w:pPr>
            <w:r w:rsidRPr="009E662C">
              <w:rPr>
                <w:rFonts w:ascii="Times New Roman" w:hAnsi="Times New Roman" w:cs="Times New Roman"/>
                <w:color w:val="000000"/>
              </w:rPr>
              <w:t>10</w:t>
            </w:r>
          </w:p>
        </w:tc>
        <w:tc>
          <w:tcPr>
            <w:tcW w:w="2677" w:type="dxa"/>
            <w:tcBorders>
              <w:top w:val="nil"/>
              <w:left w:val="nil"/>
              <w:bottom w:val="single" w:sz="4" w:space="0" w:color="auto"/>
              <w:right w:val="single" w:sz="4" w:space="0" w:color="auto"/>
            </w:tcBorders>
            <w:noWrap/>
            <w:vAlign w:val="bottom"/>
            <w:hideMark/>
          </w:tcPr>
          <w:p w:rsidR="00BD0B14" w:rsidRPr="009E662C" w:rsidRDefault="00BD0B14" w:rsidP="00BD0B14">
            <w:pPr>
              <w:rPr>
                <w:rFonts w:ascii="Times New Roman" w:hAnsi="Times New Roman" w:cs="Times New Roman"/>
                <w:color w:val="000000"/>
              </w:rPr>
            </w:pPr>
            <w:r w:rsidRPr="009E662C">
              <w:rPr>
                <w:rFonts w:ascii="Times New Roman" w:hAnsi="Times New Roman" w:cs="Times New Roman"/>
                <w:color w:val="000000"/>
              </w:rPr>
              <w:t>Английский язык</w:t>
            </w:r>
          </w:p>
        </w:tc>
        <w:tc>
          <w:tcPr>
            <w:tcW w:w="1482" w:type="dxa"/>
            <w:tcBorders>
              <w:top w:val="nil"/>
              <w:left w:val="nil"/>
              <w:bottom w:val="single" w:sz="4" w:space="0" w:color="auto"/>
              <w:right w:val="single" w:sz="4" w:space="0" w:color="auto"/>
            </w:tcBorders>
            <w:noWrap/>
            <w:vAlign w:val="center"/>
            <w:hideMark/>
          </w:tcPr>
          <w:p w:rsidR="00BD0B14" w:rsidRPr="009E662C" w:rsidRDefault="00BD0B14" w:rsidP="00BD0B14">
            <w:pPr>
              <w:jc w:val="center"/>
              <w:rPr>
                <w:rFonts w:ascii="Times New Roman" w:hAnsi="Times New Roman" w:cs="Times New Roman"/>
                <w:color w:val="000000"/>
              </w:rPr>
            </w:pPr>
            <w:r w:rsidRPr="009E662C">
              <w:rPr>
                <w:rFonts w:ascii="Times New Roman" w:hAnsi="Times New Roman" w:cs="Times New Roman"/>
                <w:color w:val="000000"/>
              </w:rPr>
              <w:t>4</w:t>
            </w:r>
          </w:p>
        </w:tc>
        <w:tc>
          <w:tcPr>
            <w:tcW w:w="1214" w:type="dxa"/>
            <w:tcBorders>
              <w:top w:val="nil"/>
              <w:left w:val="nil"/>
              <w:bottom w:val="single" w:sz="4" w:space="0" w:color="auto"/>
              <w:right w:val="single" w:sz="4" w:space="0" w:color="auto"/>
            </w:tcBorders>
            <w:noWrap/>
            <w:vAlign w:val="center"/>
            <w:hideMark/>
          </w:tcPr>
          <w:p w:rsidR="00BD0B14" w:rsidRPr="009E662C" w:rsidRDefault="00BD0B14" w:rsidP="00BD0B14">
            <w:pPr>
              <w:jc w:val="center"/>
              <w:rPr>
                <w:rFonts w:ascii="Times New Roman" w:hAnsi="Times New Roman" w:cs="Times New Roman"/>
                <w:color w:val="000000"/>
              </w:rPr>
            </w:pPr>
            <w:r w:rsidRPr="009E662C">
              <w:rPr>
                <w:rFonts w:ascii="Times New Roman" w:hAnsi="Times New Roman" w:cs="Times New Roman"/>
                <w:color w:val="000000"/>
              </w:rPr>
              <w:t>3</w:t>
            </w:r>
          </w:p>
        </w:tc>
        <w:tc>
          <w:tcPr>
            <w:tcW w:w="1566" w:type="dxa"/>
            <w:tcBorders>
              <w:top w:val="nil"/>
              <w:left w:val="nil"/>
              <w:bottom w:val="single" w:sz="4" w:space="0" w:color="auto"/>
              <w:right w:val="single" w:sz="4" w:space="0" w:color="auto"/>
            </w:tcBorders>
            <w:noWrap/>
            <w:vAlign w:val="center"/>
            <w:hideMark/>
          </w:tcPr>
          <w:p w:rsidR="00BD0B14" w:rsidRPr="009E662C" w:rsidRDefault="00BD0B14" w:rsidP="00BD0B14">
            <w:pPr>
              <w:jc w:val="center"/>
              <w:rPr>
                <w:rFonts w:ascii="Times New Roman" w:hAnsi="Times New Roman" w:cs="Times New Roman"/>
                <w:color w:val="000000"/>
              </w:rPr>
            </w:pPr>
            <w:r w:rsidRPr="009E662C">
              <w:rPr>
                <w:rFonts w:ascii="Times New Roman" w:hAnsi="Times New Roman" w:cs="Times New Roman"/>
                <w:color w:val="000000"/>
              </w:rPr>
              <w:t>1</w:t>
            </w:r>
          </w:p>
        </w:tc>
        <w:tc>
          <w:tcPr>
            <w:tcW w:w="1633" w:type="dxa"/>
            <w:tcBorders>
              <w:top w:val="nil"/>
              <w:left w:val="nil"/>
              <w:bottom w:val="single" w:sz="4" w:space="0" w:color="auto"/>
              <w:right w:val="single" w:sz="4" w:space="0" w:color="auto"/>
            </w:tcBorders>
            <w:vAlign w:val="center"/>
            <w:hideMark/>
          </w:tcPr>
          <w:p w:rsidR="00BD0B14" w:rsidRPr="009E662C" w:rsidRDefault="00BD0B14" w:rsidP="00BD0B14">
            <w:pPr>
              <w:jc w:val="center"/>
              <w:rPr>
                <w:rFonts w:ascii="Times New Roman" w:hAnsi="Times New Roman" w:cs="Times New Roman"/>
                <w:color w:val="000000"/>
              </w:rPr>
            </w:pPr>
            <w:r w:rsidRPr="009E662C">
              <w:rPr>
                <w:rFonts w:ascii="Times New Roman" w:hAnsi="Times New Roman" w:cs="Times New Roman"/>
                <w:color w:val="000000"/>
              </w:rPr>
              <w:t>0</w:t>
            </w:r>
          </w:p>
        </w:tc>
      </w:tr>
      <w:tr w:rsidR="00BD0B14" w:rsidRPr="009E662C" w:rsidTr="00BD0B14">
        <w:trPr>
          <w:trHeight w:val="382"/>
          <w:jc w:val="center"/>
        </w:trPr>
        <w:tc>
          <w:tcPr>
            <w:tcW w:w="458" w:type="dxa"/>
            <w:tcBorders>
              <w:top w:val="nil"/>
              <w:left w:val="single" w:sz="8" w:space="0" w:color="auto"/>
              <w:bottom w:val="single" w:sz="4" w:space="0" w:color="auto"/>
              <w:right w:val="single" w:sz="4" w:space="0" w:color="auto"/>
            </w:tcBorders>
            <w:noWrap/>
            <w:vAlign w:val="center"/>
            <w:hideMark/>
          </w:tcPr>
          <w:p w:rsidR="00BD0B14" w:rsidRPr="009E662C" w:rsidRDefault="00BD0B14" w:rsidP="00BD0B14">
            <w:pPr>
              <w:jc w:val="center"/>
              <w:rPr>
                <w:rFonts w:ascii="Times New Roman" w:hAnsi="Times New Roman" w:cs="Times New Roman"/>
                <w:color w:val="000000"/>
              </w:rPr>
            </w:pPr>
            <w:r w:rsidRPr="009E662C">
              <w:rPr>
                <w:rFonts w:ascii="Times New Roman" w:hAnsi="Times New Roman" w:cs="Times New Roman"/>
                <w:color w:val="000000"/>
              </w:rPr>
              <w:t>11</w:t>
            </w:r>
          </w:p>
        </w:tc>
        <w:tc>
          <w:tcPr>
            <w:tcW w:w="2677" w:type="dxa"/>
            <w:tcBorders>
              <w:top w:val="nil"/>
              <w:left w:val="nil"/>
              <w:bottom w:val="single" w:sz="4" w:space="0" w:color="auto"/>
              <w:right w:val="single" w:sz="4" w:space="0" w:color="auto"/>
            </w:tcBorders>
            <w:noWrap/>
            <w:vAlign w:val="bottom"/>
            <w:hideMark/>
          </w:tcPr>
          <w:p w:rsidR="00BD0B14" w:rsidRPr="009E662C" w:rsidRDefault="00BD0B14" w:rsidP="00BD0B14">
            <w:pPr>
              <w:rPr>
                <w:rFonts w:ascii="Times New Roman" w:hAnsi="Times New Roman" w:cs="Times New Roman"/>
                <w:color w:val="000000"/>
              </w:rPr>
            </w:pPr>
            <w:r w:rsidRPr="009E662C">
              <w:rPr>
                <w:rFonts w:ascii="Times New Roman" w:hAnsi="Times New Roman" w:cs="Times New Roman"/>
                <w:color w:val="000000"/>
              </w:rPr>
              <w:t>Французский язык</w:t>
            </w:r>
          </w:p>
        </w:tc>
        <w:tc>
          <w:tcPr>
            <w:tcW w:w="1482" w:type="dxa"/>
            <w:tcBorders>
              <w:top w:val="nil"/>
              <w:left w:val="nil"/>
              <w:bottom w:val="single" w:sz="4" w:space="0" w:color="auto"/>
              <w:right w:val="single" w:sz="4" w:space="0" w:color="auto"/>
            </w:tcBorders>
            <w:noWrap/>
            <w:vAlign w:val="center"/>
            <w:hideMark/>
          </w:tcPr>
          <w:p w:rsidR="00BD0B14" w:rsidRPr="009E662C" w:rsidRDefault="00BD0B14" w:rsidP="00BD0B14">
            <w:pPr>
              <w:jc w:val="center"/>
              <w:rPr>
                <w:rFonts w:ascii="Times New Roman" w:hAnsi="Times New Roman" w:cs="Times New Roman"/>
                <w:color w:val="000000"/>
              </w:rPr>
            </w:pPr>
            <w:r w:rsidRPr="009E662C">
              <w:rPr>
                <w:rFonts w:ascii="Times New Roman" w:hAnsi="Times New Roman" w:cs="Times New Roman"/>
                <w:color w:val="000000"/>
              </w:rPr>
              <w:t>0</w:t>
            </w:r>
          </w:p>
        </w:tc>
        <w:tc>
          <w:tcPr>
            <w:tcW w:w="1214" w:type="dxa"/>
            <w:tcBorders>
              <w:top w:val="nil"/>
              <w:left w:val="nil"/>
              <w:bottom w:val="single" w:sz="4" w:space="0" w:color="auto"/>
              <w:right w:val="single" w:sz="4" w:space="0" w:color="auto"/>
            </w:tcBorders>
            <w:noWrap/>
            <w:vAlign w:val="center"/>
            <w:hideMark/>
          </w:tcPr>
          <w:p w:rsidR="00BD0B14" w:rsidRPr="009E662C" w:rsidRDefault="00BD0B14" w:rsidP="00BD0B14">
            <w:pPr>
              <w:jc w:val="center"/>
              <w:rPr>
                <w:rFonts w:ascii="Times New Roman" w:hAnsi="Times New Roman" w:cs="Times New Roman"/>
                <w:color w:val="000000"/>
              </w:rPr>
            </w:pPr>
            <w:r w:rsidRPr="009E662C">
              <w:rPr>
                <w:rFonts w:ascii="Times New Roman" w:hAnsi="Times New Roman" w:cs="Times New Roman"/>
                <w:color w:val="000000"/>
              </w:rPr>
              <w:t>0</w:t>
            </w:r>
          </w:p>
        </w:tc>
        <w:tc>
          <w:tcPr>
            <w:tcW w:w="1566" w:type="dxa"/>
            <w:tcBorders>
              <w:top w:val="nil"/>
              <w:left w:val="nil"/>
              <w:bottom w:val="single" w:sz="4" w:space="0" w:color="auto"/>
              <w:right w:val="single" w:sz="4" w:space="0" w:color="auto"/>
            </w:tcBorders>
            <w:noWrap/>
            <w:vAlign w:val="center"/>
            <w:hideMark/>
          </w:tcPr>
          <w:p w:rsidR="00BD0B14" w:rsidRPr="009E662C" w:rsidRDefault="00BD0B14" w:rsidP="00BD0B14">
            <w:pPr>
              <w:jc w:val="center"/>
              <w:rPr>
                <w:rFonts w:ascii="Times New Roman" w:hAnsi="Times New Roman" w:cs="Times New Roman"/>
                <w:color w:val="000000"/>
              </w:rPr>
            </w:pPr>
            <w:r w:rsidRPr="009E662C">
              <w:rPr>
                <w:rFonts w:ascii="Times New Roman" w:hAnsi="Times New Roman" w:cs="Times New Roman"/>
                <w:color w:val="000000"/>
              </w:rPr>
              <w:t>0</w:t>
            </w:r>
          </w:p>
        </w:tc>
        <w:tc>
          <w:tcPr>
            <w:tcW w:w="1633" w:type="dxa"/>
            <w:tcBorders>
              <w:top w:val="nil"/>
              <w:left w:val="nil"/>
              <w:bottom w:val="single" w:sz="4" w:space="0" w:color="auto"/>
              <w:right w:val="single" w:sz="4" w:space="0" w:color="auto"/>
            </w:tcBorders>
            <w:vAlign w:val="center"/>
            <w:hideMark/>
          </w:tcPr>
          <w:p w:rsidR="00BD0B14" w:rsidRPr="009E662C" w:rsidRDefault="00BD0B14" w:rsidP="00BD0B14">
            <w:pPr>
              <w:jc w:val="center"/>
              <w:rPr>
                <w:rFonts w:ascii="Times New Roman" w:hAnsi="Times New Roman" w:cs="Times New Roman"/>
                <w:color w:val="000000"/>
              </w:rPr>
            </w:pPr>
            <w:r w:rsidRPr="009E662C">
              <w:rPr>
                <w:rFonts w:ascii="Times New Roman" w:hAnsi="Times New Roman" w:cs="Times New Roman"/>
                <w:color w:val="000000"/>
              </w:rPr>
              <w:t>0</w:t>
            </w:r>
          </w:p>
        </w:tc>
      </w:tr>
      <w:tr w:rsidR="00BD0B14" w:rsidRPr="009E662C" w:rsidTr="00BD0B14">
        <w:trPr>
          <w:trHeight w:val="382"/>
          <w:jc w:val="center"/>
        </w:trPr>
        <w:tc>
          <w:tcPr>
            <w:tcW w:w="458" w:type="dxa"/>
            <w:tcBorders>
              <w:top w:val="nil"/>
              <w:left w:val="single" w:sz="8" w:space="0" w:color="auto"/>
              <w:bottom w:val="single" w:sz="4" w:space="0" w:color="auto"/>
              <w:right w:val="single" w:sz="4" w:space="0" w:color="auto"/>
            </w:tcBorders>
            <w:noWrap/>
            <w:vAlign w:val="center"/>
            <w:hideMark/>
          </w:tcPr>
          <w:p w:rsidR="00BD0B14" w:rsidRPr="009E662C" w:rsidRDefault="00BD0B14" w:rsidP="00BD0B14">
            <w:pPr>
              <w:jc w:val="center"/>
              <w:rPr>
                <w:rFonts w:ascii="Times New Roman" w:hAnsi="Times New Roman" w:cs="Times New Roman"/>
                <w:color w:val="000000"/>
              </w:rPr>
            </w:pPr>
            <w:r w:rsidRPr="009E662C">
              <w:rPr>
                <w:rFonts w:ascii="Times New Roman" w:hAnsi="Times New Roman" w:cs="Times New Roman"/>
                <w:color w:val="000000"/>
              </w:rPr>
              <w:t>12</w:t>
            </w:r>
          </w:p>
        </w:tc>
        <w:tc>
          <w:tcPr>
            <w:tcW w:w="2677" w:type="dxa"/>
            <w:tcBorders>
              <w:top w:val="nil"/>
              <w:left w:val="nil"/>
              <w:bottom w:val="single" w:sz="4" w:space="0" w:color="auto"/>
              <w:right w:val="single" w:sz="4" w:space="0" w:color="auto"/>
            </w:tcBorders>
            <w:noWrap/>
            <w:vAlign w:val="bottom"/>
            <w:hideMark/>
          </w:tcPr>
          <w:p w:rsidR="00BD0B14" w:rsidRPr="009E662C" w:rsidRDefault="00BD0B14" w:rsidP="00BD0B14">
            <w:pPr>
              <w:rPr>
                <w:rFonts w:ascii="Times New Roman" w:hAnsi="Times New Roman" w:cs="Times New Roman"/>
                <w:color w:val="000000"/>
              </w:rPr>
            </w:pPr>
            <w:r w:rsidRPr="009E662C">
              <w:rPr>
                <w:rFonts w:ascii="Times New Roman" w:hAnsi="Times New Roman" w:cs="Times New Roman"/>
                <w:color w:val="000000"/>
              </w:rPr>
              <w:t>Осетинский язык (влад</w:t>
            </w:r>
            <w:proofErr w:type="gramStart"/>
            <w:r w:rsidRPr="009E662C">
              <w:rPr>
                <w:rFonts w:ascii="Times New Roman" w:hAnsi="Times New Roman" w:cs="Times New Roman"/>
                <w:color w:val="000000"/>
              </w:rPr>
              <w:t>.г</w:t>
            </w:r>
            <w:proofErr w:type="gramEnd"/>
            <w:r w:rsidRPr="009E662C">
              <w:rPr>
                <w:rFonts w:ascii="Times New Roman" w:hAnsi="Times New Roman" w:cs="Times New Roman"/>
                <w:color w:val="000000"/>
              </w:rPr>
              <w:t>р.)</w:t>
            </w:r>
          </w:p>
        </w:tc>
        <w:tc>
          <w:tcPr>
            <w:tcW w:w="1482" w:type="dxa"/>
            <w:tcBorders>
              <w:top w:val="nil"/>
              <w:left w:val="nil"/>
              <w:bottom w:val="single" w:sz="4" w:space="0" w:color="auto"/>
              <w:right w:val="single" w:sz="4" w:space="0" w:color="auto"/>
            </w:tcBorders>
            <w:noWrap/>
            <w:vAlign w:val="center"/>
            <w:hideMark/>
          </w:tcPr>
          <w:p w:rsidR="00BD0B14" w:rsidRPr="009E662C" w:rsidRDefault="00BD0B14" w:rsidP="00BD0B14">
            <w:pPr>
              <w:jc w:val="center"/>
              <w:rPr>
                <w:rFonts w:ascii="Times New Roman" w:hAnsi="Times New Roman" w:cs="Times New Roman"/>
                <w:color w:val="000000"/>
              </w:rPr>
            </w:pPr>
            <w:r w:rsidRPr="009E662C">
              <w:rPr>
                <w:rFonts w:ascii="Times New Roman" w:hAnsi="Times New Roman" w:cs="Times New Roman"/>
                <w:color w:val="000000"/>
              </w:rPr>
              <w:t>16</w:t>
            </w:r>
          </w:p>
        </w:tc>
        <w:tc>
          <w:tcPr>
            <w:tcW w:w="1214" w:type="dxa"/>
            <w:tcBorders>
              <w:top w:val="nil"/>
              <w:left w:val="nil"/>
              <w:bottom w:val="single" w:sz="4" w:space="0" w:color="auto"/>
              <w:right w:val="single" w:sz="4" w:space="0" w:color="auto"/>
            </w:tcBorders>
            <w:noWrap/>
            <w:vAlign w:val="center"/>
            <w:hideMark/>
          </w:tcPr>
          <w:p w:rsidR="00BD0B14" w:rsidRPr="009E662C" w:rsidRDefault="00BD0B14" w:rsidP="00BD0B14">
            <w:pPr>
              <w:jc w:val="center"/>
              <w:rPr>
                <w:rFonts w:ascii="Times New Roman" w:hAnsi="Times New Roman" w:cs="Times New Roman"/>
                <w:color w:val="000000"/>
              </w:rPr>
            </w:pPr>
            <w:r w:rsidRPr="009E662C">
              <w:rPr>
                <w:rFonts w:ascii="Times New Roman" w:hAnsi="Times New Roman" w:cs="Times New Roman"/>
                <w:color w:val="000000"/>
              </w:rPr>
              <w:t>11</w:t>
            </w:r>
          </w:p>
        </w:tc>
        <w:tc>
          <w:tcPr>
            <w:tcW w:w="1566" w:type="dxa"/>
            <w:tcBorders>
              <w:top w:val="nil"/>
              <w:left w:val="nil"/>
              <w:bottom w:val="single" w:sz="4" w:space="0" w:color="auto"/>
              <w:right w:val="single" w:sz="4" w:space="0" w:color="auto"/>
            </w:tcBorders>
            <w:noWrap/>
            <w:vAlign w:val="center"/>
            <w:hideMark/>
          </w:tcPr>
          <w:p w:rsidR="00BD0B14" w:rsidRPr="009E662C" w:rsidRDefault="00BD0B14" w:rsidP="00BD0B14">
            <w:pPr>
              <w:jc w:val="center"/>
              <w:rPr>
                <w:rFonts w:ascii="Times New Roman" w:hAnsi="Times New Roman" w:cs="Times New Roman"/>
                <w:color w:val="000000"/>
              </w:rPr>
            </w:pPr>
            <w:r w:rsidRPr="009E662C">
              <w:rPr>
                <w:rFonts w:ascii="Times New Roman" w:hAnsi="Times New Roman" w:cs="Times New Roman"/>
                <w:color w:val="000000"/>
              </w:rPr>
              <w:t>3</w:t>
            </w:r>
          </w:p>
        </w:tc>
        <w:tc>
          <w:tcPr>
            <w:tcW w:w="1633" w:type="dxa"/>
            <w:tcBorders>
              <w:top w:val="nil"/>
              <w:left w:val="nil"/>
              <w:bottom w:val="single" w:sz="4" w:space="0" w:color="auto"/>
              <w:right w:val="single" w:sz="4" w:space="0" w:color="auto"/>
            </w:tcBorders>
            <w:vAlign w:val="center"/>
          </w:tcPr>
          <w:p w:rsidR="00BD0B14" w:rsidRPr="009E662C" w:rsidRDefault="00BD0B14" w:rsidP="00BD0B14">
            <w:pPr>
              <w:jc w:val="center"/>
              <w:rPr>
                <w:rFonts w:ascii="Times New Roman" w:hAnsi="Times New Roman" w:cs="Times New Roman"/>
                <w:color w:val="000000"/>
              </w:rPr>
            </w:pPr>
            <w:r w:rsidRPr="009E662C">
              <w:rPr>
                <w:rFonts w:ascii="Times New Roman" w:hAnsi="Times New Roman" w:cs="Times New Roman"/>
                <w:color w:val="000000"/>
              </w:rPr>
              <w:t>3</w:t>
            </w:r>
          </w:p>
        </w:tc>
      </w:tr>
      <w:tr w:rsidR="00BD0B14" w:rsidRPr="009E662C" w:rsidTr="00BD0B14">
        <w:trPr>
          <w:trHeight w:val="382"/>
          <w:jc w:val="center"/>
        </w:trPr>
        <w:tc>
          <w:tcPr>
            <w:tcW w:w="458" w:type="dxa"/>
            <w:tcBorders>
              <w:top w:val="nil"/>
              <w:left w:val="single" w:sz="8" w:space="0" w:color="auto"/>
              <w:bottom w:val="single" w:sz="4" w:space="0" w:color="auto"/>
              <w:right w:val="single" w:sz="4" w:space="0" w:color="auto"/>
            </w:tcBorders>
            <w:noWrap/>
            <w:vAlign w:val="center"/>
            <w:hideMark/>
          </w:tcPr>
          <w:p w:rsidR="00BD0B14" w:rsidRPr="009E662C" w:rsidRDefault="00BD0B14" w:rsidP="00BD0B14">
            <w:pPr>
              <w:jc w:val="center"/>
              <w:rPr>
                <w:rFonts w:ascii="Times New Roman" w:hAnsi="Times New Roman" w:cs="Times New Roman"/>
                <w:color w:val="000000"/>
              </w:rPr>
            </w:pPr>
            <w:r w:rsidRPr="009E662C">
              <w:rPr>
                <w:rFonts w:ascii="Times New Roman" w:hAnsi="Times New Roman" w:cs="Times New Roman"/>
                <w:color w:val="000000"/>
              </w:rPr>
              <w:t>13</w:t>
            </w:r>
          </w:p>
        </w:tc>
        <w:tc>
          <w:tcPr>
            <w:tcW w:w="2677" w:type="dxa"/>
            <w:tcBorders>
              <w:top w:val="nil"/>
              <w:left w:val="nil"/>
              <w:bottom w:val="single" w:sz="4" w:space="0" w:color="auto"/>
              <w:right w:val="single" w:sz="4" w:space="0" w:color="auto"/>
            </w:tcBorders>
            <w:noWrap/>
            <w:vAlign w:val="bottom"/>
            <w:hideMark/>
          </w:tcPr>
          <w:p w:rsidR="00BD0B14" w:rsidRPr="009E662C" w:rsidRDefault="00BD0B14" w:rsidP="00BD0B14">
            <w:pPr>
              <w:rPr>
                <w:rFonts w:ascii="Times New Roman" w:hAnsi="Times New Roman" w:cs="Times New Roman"/>
                <w:color w:val="000000"/>
              </w:rPr>
            </w:pPr>
            <w:r w:rsidRPr="009E662C">
              <w:rPr>
                <w:rFonts w:ascii="Times New Roman" w:hAnsi="Times New Roman" w:cs="Times New Roman"/>
                <w:color w:val="000000"/>
              </w:rPr>
              <w:t>Осетинский язык (невлад.гр.)</w:t>
            </w:r>
          </w:p>
        </w:tc>
        <w:tc>
          <w:tcPr>
            <w:tcW w:w="1482" w:type="dxa"/>
            <w:tcBorders>
              <w:top w:val="nil"/>
              <w:left w:val="nil"/>
              <w:bottom w:val="single" w:sz="4" w:space="0" w:color="auto"/>
              <w:right w:val="single" w:sz="4" w:space="0" w:color="auto"/>
            </w:tcBorders>
            <w:noWrap/>
            <w:vAlign w:val="center"/>
            <w:hideMark/>
          </w:tcPr>
          <w:p w:rsidR="00BD0B14" w:rsidRPr="009E662C" w:rsidRDefault="00BD0B14" w:rsidP="00BD0B14">
            <w:pPr>
              <w:jc w:val="center"/>
              <w:rPr>
                <w:rFonts w:ascii="Times New Roman" w:hAnsi="Times New Roman" w:cs="Times New Roman"/>
                <w:color w:val="000000"/>
              </w:rPr>
            </w:pPr>
            <w:r w:rsidRPr="009E662C">
              <w:rPr>
                <w:rFonts w:ascii="Times New Roman" w:hAnsi="Times New Roman" w:cs="Times New Roman"/>
                <w:color w:val="000000"/>
              </w:rPr>
              <w:t>11</w:t>
            </w:r>
          </w:p>
        </w:tc>
        <w:tc>
          <w:tcPr>
            <w:tcW w:w="1214" w:type="dxa"/>
            <w:tcBorders>
              <w:top w:val="nil"/>
              <w:left w:val="nil"/>
              <w:bottom w:val="single" w:sz="4" w:space="0" w:color="auto"/>
              <w:right w:val="single" w:sz="4" w:space="0" w:color="auto"/>
            </w:tcBorders>
            <w:noWrap/>
            <w:vAlign w:val="center"/>
            <w:hideMark/>
          </w:tcPr>
          <w:p w:rsidR="00BD0B14" w:rsidRPr="009E662C" w:rsidRDefault="00BD0B14" w:rsidP="00BD0B14">
            <w:pPr>
              <w:jc w:val="center"/>
              <w:rPr>
                <w:rFonts w:ascii="Times New Roman" w:hAnsi="Times New Roman" w:cs="Times New Roman"/>
                <w:color w:val="000000"/>
              </w:rPr>
            </w:pPr>
            <w:r w:rsidRPr="009E662C">
              <w:rPr>
                <w:rFonts w:ascii="Times New Roman" w:hAnsi="Times New Roman" w:cs="Times New Roman"/>
                <w:color w:val="000000"/>
              </w:rPr>
              <w:t>1</w:t>
            </w:r>
          </w:p>
        </w:tc>
        <w:tc>
          <w:tcPr>
            <w:tcW w:w="1566" w:type="dxa"/>
            <w:tcBorders>
              <w:top w:val="nil"/>
              <w:left w:val="nil"/>
              <w:bottom w:val="single" w:sz="4" w:space="0" w:color="auto"/>
              <w:right w:val="single" w:sz="4" w:space="0" w:color="auto"/>
            </w:tcBorders>
            <w:noWrap/>
            <w:vAlign w:val="center"/>
            <w:hideMark/>
          </w:tcPr>
          <w:p w:rsidR="00BD0B14" w:rsidRPr="009E662C" w:rsidRDefault="00BD0B14" w:rsidP="00BD0B14">
            <w:pPr>
              <w:jc w:val="center"/>
              <w:rPr>
                <w:rFonts w:ascii="Times New Roman" w:hAnsi="Times New Roman" w:cs="Times New Roman"/>
                <w:color w:val="000000"/>
              </w:rPr>
            </w:pPr>
            <w:r w:rsidRPr="009E662C">
              <w:rPr>
                <w:rFonts w:ascii="Times New Roman" w:hAnsi="Times New Roman" w:cs="Times New Roman"/>
                <w:color w:val="000000"/>
              </w:rPr>
              <w:t>1</w:t>
            </w:r>
          </w:p>
        </w:tc>
        <w:tc>
          <w:tcPr>
            <w:tcW w:w="1633" w:type="dxa"/>
            <w:tcBorders>
              <w:top w:val="nil"/>
              <w:left w:val="nil"/>
              <w:bottom w:val="single" w:sz="4" w:space="0" w:color="auto"/>
              <w:right w:val="single" w:sz="4" w:space="0" w:color="auto"/>
            </w:tcBorders>
            <w:vAlign w:val="center"/>
          </w:tcPr>
          <w:p w:rsidR="00BD0B14" w:rsidRPr="009E662C" w:rsidRDefault="00BD0B14" w:rsidP="00BD0B14">
            <w:pPr>
              <w:jc w:val="center"/>
              <w:rPr>
                <w:rFonts w:ascii="Times New Roman" w:hAnsi="Times New Roman" w:cs="Times New Roman"/>
                <w:color w:val="000000"/>
              </w:rPr>
            </w:pPr>
            <w:r w:rsidRPr="009E662C">
              <w:rPr>
                <w:rFonts w:ascii="Times New Roman" w:hAnsi="Times New Roman" w:cs="Times New Roman"/>
                <w:color w:val="000000"/>
              </w:rPr>
              <w:t>1</w:t>
            </w:r>
          </w:p>
        </w:tc>
      </w:tr>
      <w:tr w:rsidR="00BD0B14" w:rsidRPr="009E662C" w:rsidTr="00BD0B14">
        <w:trPr>
          <w:trHeight w:val="382"/>
          <w:jc w:val="center"/>
        </w:trPr>
        <w:tc>
          <w:tcPr>
            <w:tcW w:w="458" w:type="dxa"/>
            <w:tcBorders>
              <w:top w:val="nil"/>
              <w:left w:val="single" w:sz="8" w:space="0" w:color="auto"/>
              <w:bottom w:val="single" w:sz="4" w:space="0" w:color="auto"/>
              <w:right w:val="single" w:sz="4" w:space="0" w:color="auto"/>
            </w:tcBorders>
            <w:noWrap/>
            <w:vAlign w:val="center"/>
            <w:hideMark/>
          </w:tcPr>
          <w:p w:rsidR="00BD0B14" w:rsidRPr="009E662C" w:rsidRDefault="00BD0B14" w:rsidP="00BD0B14">
            <w:pPr>
              <w:jc w:val="center"/>
              <w:rPr>
                <w:rFonts w:ascii="Times New Roman" w:hAnsi="Times New Roman" w:cs="Times New Roman"/>
                <w:color w:val="000000"/>
              </w:rPr>
            </w:pPr>
            <w:r w:rsidRPr="009E662C">
              <w:rPr>
                <w:rFonts w:ascii="Times New Roman" w:hAnsi="Times New Roman" w:cs="Times New Roman"/>
                <w:color w:val="000000"/>
              </w:rPr>
              <w:t>13</w:t>
            </w:r>
          </w:p>
        </w:tc>
        <w:tc>
          <w:tcPr>
            <w:tcW w:w="2677" w:type="dxa"/>
            <w:tcBorders>
              <w:top w:val="nil"/>
              <w:left w:val="nil"/>
              <w:bottom w:val="single" w:sz="4" w:space="0" w:color="auto"/>
              <w:right w:val="single" w:sz="4" w:space="0" w:color="auto"/>
            </w:tcBorders>
            <w:noWrap/>
            <w:vAlign w:val="bottom"/>
            <w:hideMark/>
          </w:tcPr>
          <w:p w:rsidR="00BD0B14" w:rsidRPr="009E662C" w:rsidRDefault="00BD0B14" w:rsidP="00BD0B14">
            <w:pPr>
              <w:rPr>
                <w:rFonts w:ascii="Times New Roman" w:hAnsi="Times New Roman" w:cs="Times New Roman"/>
                <w:color w:val="000000"/>
              </w:rPr>
            </w:pPr>
            <w:r w:rsidRPr="009E662C">
              <w:rPr>
                <w:rFonts w:ascii="Times New Roman" w:hAnsi="Times New Roman" w:cs="Times New Roman"/>
                <w:color w:val="000000"/>
              </w:rPr>
              <w:t>Осетинская литература</w:t>
            </w:r>
          </w:p>
        </w:tc>
        <w:tc>
          <w:tcPr>
            <w:tcW w:w="1482" w:type="dxa"/>
            <w:tcBorders>
              <w:top w:val="nil"/>
              <w:left w:val="nil"/>
              <w:bottom w:val="single" w:sz="4" w:space="0" w:color="auto"/>
              <w:right w:val="single" w:sz="4" w:space="0" w:color="auto"/>
            </w:tcBorders>
            <w:noWrap/>
            <w:vAlign w:val="center"/>
            <w:hideMark/>
          </w:tcPr>
          <w:p w:rsidR="00BD0B14" w:rsidRPr="009E662C" w:rsidRDefault="00BD0B14" w:rsidP="00BD0B14">
            <w:pPr>
              <w:jc w:val="center"/>
              <w:rPr>
                <w:rFonts w:ascii="Times New Roman" w:hAnsi="Times New Roman" w:cs="Times New Roman"/>
                <w:color w:val="000000"/>
              </w:rPr>
            </w:pPr>
            <w:r w:rsidRPr="009E662C">
              <w:rPr>
                <w:rFonts w:ascii="Times New Roman" w:hAnsi="Times New Roman" w:cs="Times New Roman"/>
                <w:color w:val="000000"/>
              </w:rPr>
              <w:t>17</w:t>
            </w:r>
          </w:p>
        </w:tc>
        <w:tc>
          <w:tcPr>
            <w:tcW w:w="1214" w:type="dxa"/>
            <w:tcBorders>
              <w:top w:val="nil"/>
              <w:left w:val="nil"/>
              <w:bottom w:val="single" w:sz="4" w:space="0" w:color="auto"/>
              <w:right w:val="single" w:sz="4" w:space="0" w:color="auto"/>
            </w:tcBorders>
            <w:noWrap/>
            <w:vAlign w:val="center"/>
            <w:hideMark/>
          </w:tcPr>
          <w:p w:rsidR="00BD0B14" w:rsidRPr="009E662C" w:rsidRDefault="00BD0B14" w:rsidP="00BD0B14">
            <w:pPr>
              <w:jc w:val="center"/>
              <w:rPr>
                <w:rFonts w:ascii="Times New Roman" w:hAnsi="Times New Roman" w:cs="Times New Roman"/>
                <w:color w:val="000000"/>
              </w:rPr>
            </w:pPr>
            <w:r w:rsidRPr="009E662C">
              <w:rPr>
                <w:rFonts w:ascii="Times New Roman" w:hAnsi="Times New Roman" w:cs="Times New Roman"/>
                <w:color w:val="000000"/>
              </w:rPr>
              <w:t>6</w:t>
            </w:r>
          </w:p>
        </w:tc>
        <w:tc>
          <w:tcPr>
            <w:tcW w:w="1566" w:type="dxa"/>
            <w:tcBorders>
              <w:top w:val="nil"/>
              <w:left w:val="nil"/>
              <w:bottom w:val="single" w:sz="4" w:space="0" w:color="auto"/>
              <w:right w:val="single" w:sz="4" w:space="0" w:color="auto"/>
            </w:tcBorders>
            <w:noWrap/>
            <w:vAlign w:val="center"/>
            <w:hideMark/>
          </w:tcPr>
          <w:p w:rsidR="00BD0B14" w:rsidRPr="009E662C" w:rsidRDefault="00BD0B14" w:rsidP="00BD0B14">
            <w:pPr>
              <w:jc w:val="center"/>
              <w:rPr>
                <w:rFonts w:ascii="Times New Roman" w:hAnsi="Times New Roman" w:cs="Times New Roman"/>
                <w:color w:val="000000"/>
              </w:rPr>
            </w:pPr>
            <w:r w:rsidRPr="009E662C">
              <w:rPr>
                <w:rFonts w:ascii="Times New Roman" w:hAnsi="Times New Roman" w:cs="Times New Roman"/>
                <w:color w:val="000000"/>
              </w:rPr>
              <w:t>4</w:t>
            </w:r>
          </w:p>
        </w:tc>
        <w:tc>
          <w:tcPr>
            <w:tcW w:w="1633" w:type="dxa"/>
            <w:tcBorders>
              <w:top w:val="nil"/>
              <w:left w:val="nil"/>
              <w:bottom w:val="single" w:sz="4" w:space="0" w:color="auto"/>
              <w:right w:val="single" w:sz="4" w:space="0" w:color="auto"/>
            </w:tcBorders>
            <w:vAlign w:val="center"/>
          </w:tcPr>
          <w:p w:rsidR="00BD0B14" w:rsidRPr="009E662C" w:rsidRDefault="00BD0B14" w:rsidP="00BD0B14">
            <w:pPr>
              <w:jc w:val="center"/>
              <w:rPr>
                <w:rFonts w:ascii="Times New Roman" w:hAnsi="Times New Roman" w:cs="Times New Roman"/>
                <w:color w:val="000000"/>
              </w:rPr>
            </w:pPr>
            <w:r w:rsidRPr="009E662C">
              <w:rPr>
                <w:rFonts w:ascii="Times New Roman" w:hAnsi="Times New Roman" w:cs="Times New Roman"/>
                <w:color w:val="000000"/>
              </w:rPr>
              <w:t>4</w:t>
            </w:r>
          </w:p>
        </w:tc>
      </w:tr>
      <w:tr w:rsidR="00BD0B14" w:rsidRPr="009E662C" w:rsidTr="00BD0B14">
        <w:trPr>
          <w:trHeight w:val="382"/>
          <w:jc w:val="center"/>
        </w:trPr>
        <w:tc>
          <w:tcPr>
            <w:tcW w:w="458" w:type="dxa"/>
            <w:tcBorders>
              <w:top w:val="nil"/>
              <w:left w:val="single" w:sz="8" w:space="0" w:color="auto"/>
              <w:bottom w:val="nil"/>
              <w:right w:val="single" w:sz="4" w:space="0" w:color="auto"/>
            </w:tcBorders>
            <w:noWrap/>
            <w:vAlign w:val="center"/>
            <w:hideMark/>
          </w:tcPr>
          <w:p w:rsidR="00BD0B14" w:rsidRPr="009E662C" w:rsidRDefault="00BD0B14" w:rsidP="00BD0B14">
            <w:pPr>
              <w:jc w:val="center"/>
              <w:rPr>
                <w:rFonts w:ascii="Times New Roman" w:hAnsi="Times New Roman" w:cs="Times New Roman"/>
                <w:color w:val="000000"/>
              </w:rPr>
            </w:pPr>
            <w:r w:rsidRPr="009E662C">
              <w:rPr>
                <w:rFonts w:ascii="Times New Roman" w:hAnsi="Times New Roman" w:cs="Times New Roman"/>
                <w:color w:val="000000"/>
              </w:rPr>
              <w:t>14</w:t>
            </w:r>
          </w:p>
        </w:tc>
        <w:tc>
          <w:tcPr>
            <w:tcW w:w="2677" w:type="dxa"/>
            <w:tcBorders>
              <w:top w:val="nil"/>
              <w:left w:val="nil"/>
              <w:bottom w:val="nil"/>
              <w:right w:val="single" w:sz="4" w:space="0" w:color="auto"/>
            </w:tcBorders>
            <w:noWrap/>
            <w:vAlign w:val="bottom"/>
            <w:hideMark/>
          </w:tcPr>
          <w:p w:rsidR="00BD0B14" w:rsidRPr="009E662C" w:rsidRDefault="00BD0B14" w:rsidP="00BD0B14">
            <w:pPr>
              <w:rPr>
                <w:rFonts w:ascii="Times New Roman" w:hAnsi="Times New Roman" w:cs="Times New Roman"/>
                <w:color w:val="000000"/>
              </w:rPr>
            </w:pPr>
            <w:r w:rsidRPr="009E662C">
              <w:rPr>
                <w:rFonts w:ascii="Times New Roman" w:hAnsi="Times New Roman" w:cs="Times New Roman"/>
                <w:color w:val="000000"/>
              </w:rPr>
              <w:t>Физическая культура</w:t>
            </w:r>
          </w:p>
        </w:tc>
        <w:tc>
          <w:tcPr>
            <w:tcW w:w="1482" w:type="dxa"/>
            <w:tcBorders>
              <w:top w:val="nil"/>
              <w:left w:val="nil"/>
              <w:bottom w:val="nil"/>
              <w:right w:val="single" w:sz="4" w:space="0" w:color="auto"/>
            </w:tcBorders>
            <w:noWrap/>
            <w:vAlign w:val="center"/>
            <w:hideMark/>
          </w:tcPr>
          <w:p w:rsidR="00BD0B14" w:rsidRPr="009E662C" w:rsidRDefault="00BD0B14" w:rsidP="00BD0B14">
            <w:pPr>
              <w:jc w:val="center"/>
              <w:rPr>
                <w:rFonts w:ascii="Times New Roman" w:hAnsi="Times New Roman" w:cs="Times New Roman"/>
                <w:color w:val="000000"/>
              </w:rPr>
            </w:pPr>
            <w:r w:rsidRPr="009E662C">
              <w:rPr>
                <w:rFonts w:ascii="Times New Roman" w:hAnsi="Times New Roman" w:cs="Times New Roman"/>
                <w:color w:val="000000"/>
              </w:rPr>
              <w:t>41</w:t>
            </w:r>
          </w:p>
        </w:tc>
        <w:tc>
          <w:tcPr>
            <w:tcW w:w="1214" w:type="dxa"/>
            <w:tcBorders>
              <w:top w:val="nil"/>
              <w:left w:val="nil"/>
              <w:bottom w:val="nil"/>
              <w:right w:val="single" w:sz="4" w:space="0" w:color="auto"/>
            </w:tcBorders>
            <w:noWrap/>
            <w:vAlign w:val="center"/>
            <w:hideMark/>
          </w:tcPr>
          <w:p w:rsidR="00BD0B14" w:rsidRPr="009E662C" w:rsidRDefault="00BD0B14" w:rsidP="00BD0B14">
            <w:pPr>
              <w:jc w:val="center"/>
              <w:rPr>
                <w:rFonts w:ascii="Times New Roman" w:hAnsi="Times New Roman" w:cs="Times New Roman"/>
                <w:color w:val="000000"/>
              </w:rPr>
            </w:pPr>
            <w:r w:rsidRPr="009E662C">
              <w:rPr>
                <w:rFonts w:ascii="Times New Roman" w:hAnsi="Times New Roman" w:cs="Times New Roman"/>
                <w:color w:val="000000"/>
              </w:rPr>
              <w:t>14</w:t>
            </w:r>
          </w:p>
        </w:tc>
        <w:tc>
          <w:tcPr>
            <w:tcW w:w="1566" w:type="dxa"/>
            <w:tcBorders>
              <w:top w:val="nil"/>
              <w:left w:val="nil"/>
              <w:bottom w:val="nil"/>
              <w:right w:val="single" w:sz="4" w:space="0" w:color="auto"/>
            </w:tcBorders>
            <w:noWrap/>
            <w:vAlign w:val="center"/>
            <w:hideMark/>
          </w:tcPr>
          <w:p w:rsidR="00BD0B14" w:rsidRPr="009E662C" w:rsidRDefault="00BD0B14" w:rsidP="00BD0B14">
            <w:pPr>
              <w:jc w:val="center"/>
              <w:rPr>
                <w:rFonts w:ascii="Times New Roman" w:hAnsi="Times New Roman" w:cs="Times New Roman"/>
                <w:color w:val="000000"/>
              </w:rPr>
            </w:pPr>
            <w:r w:rsidRPr="009E662C">
              <w:rPr>
                <w:rFonts w:ascii="Times New Roman" w:hAnsi="Times New Roman" w:cs="Times New Roman"/>
                <w:color w:val="000000"/>
              </w:rPr>
              <w:t>6</w:t>
            </w:r>
          </w:p>
        </w:tc>
        <w:tc>
          <w:tcPr>
            <w:tcW w:w="1633" w:type="dxa"/>
            <w:tcBorders>
              <w:top w:val="nil"/>
              <w:left w:val="nil"/>
              <w:bottom w:val="nil"/>
              <w:right w:val="single" w:sz="4" w:space="0" w:color="auto"/>
            </w:tcBorders>
            <w:vAlign w:val="center"/>
            <w:hideMark/>
          </w:tcPr>
          <w:p w:rsidR="00BD0B14" w:rsidRPr="009E662C" w:rsidRDefault="00BD0B14" w:rsidP="00BD0B14">
            <w:pPr>
              <w:jc w:val="center"/>
              <w:rPr>
                <w:rFonts w:ascii="Times New Roman" w:hAnsi="Times New Roman" w:cs="Times New Roman"/>
                <w:color w:val="000000"/>
              </w:rPr>
            </w:pPr>
            <w:r w:rsidRPr="009E662C">
              <w:rPr>
                <w:rFonts w:ascii="Times New Roman" w:hAnsi="Times New Roman" w:cs="Times New Roman"/>
                <w:color w:val="000000"/>
              </w:rPr>
              <w:t>6</w:t>
            </w:r>
          </w:p>
        </w:tc>
      </w:tr>
      <w:tr w:rsidR="00BD0B14" w:rsidRPr="009E662C" w:rsidTr="00BD0B14">
        <w:trPr>
          <w:trHeight w:val="382"/>
          <w:jc w:val="center"/>
        </w:trPr>
        <w:tc>
          <w:tcPr>
            <w:tcW w:w="458" w:type="dxa"/>
            <w:tcBorders>
              <w:top w:val="single" w:sz="4" w:space="0" w:color="auto"/>
              <w:left w:val="single" w:sz="8" w:space="0" w:color="auto"/>
              <w:bottom w:val="nil"/>
              <w:right w:val="single" w:sz="4" w:space="0" w:color="auto"/>
            </w:tcBorders>
            <w:noWrap/>
            <w:vAlign w:val="center"/>
            <w:hideMark/>
          </w:tcPr>
          <w:p w:rsidR="00BD0B14" w:rsidRPr="009E662C" w:rsidRDefault="00BD0B14" w:rsidP="00BD0B14">
            <w:pPr>
              <w:jc w:val="center"/>
              <w:rPr>
                <w:rFonts w:ascii="Times New Roman" w:hAnsi="Times New Roman" w:cs="Times New Roman"/>
                <w:color w:val="000000"/>
              </w:rPr>
            </w:pPr>
            <w:r w:rsidRPr="009E662C">
              <w:rPr>
                <w:rFonts w:ascii="Times New Roman" w:hAnsi="Times New Roman" w:cs="Times New Roman"/>
                <w:color w:val="000000"/>
              </w:rPr>
              <w:t>15</w:t>
            </w:r>
          </w:p>
        </w:tc>
        <w:tc>
          <w:tcPr>
            <w:tcW w:w="2677" w:type="dxa"/>
            <w:tcBorders>
              <w:top w:val="single" w:sz="4" w:space="0" w:color="auto"/>
              <w:left w:val="nil"/>
              <w:bottom w:val="nil"/>
              <w:right w:val="single" w:sz="4" w:space="0" w:color="auto"/>
            </w:tcBorders>
            <w:noWrap/>
            <w:vAlign w:val="bottom"/>
            <w:hideMark/>
          </w:tcPr>
          <w:p w:rsidR="00BD0B14" w:rsidRPr="009E662C" w:rsidRDefault="00BD0B14" w:rsidP="00BD0B14">
            <w:pPr>
              <w:rPr>
                <w:rFonts w:ascii="Times New Roman" w:hAnsi="Times New Roman" w:cs="Times New Roman"/>
                <w:color w:val="000000"/>
              </w:rPr>
            </w:pPr>
            <w:r w:rsidRPr="009E662C">
              <w:rPr>
                <w:rFonts w:ascii="Times New Roman" w:hAnsi="Times New Roman" w:cs="Times New Roman"/>
                <w:color w:val="000000"/>
              </w:rPr>
              <w:t>ОБЖ</w:t>
            </w:r>
          </w:p>
        </w:tc>
        <w:tc>
          <w:tcPr>
            <w:tcW w:w="1482" w:type="dxa"/>
            <w:tcBorders>
              <w:top w:val="single" w:sz="4" w:space="0" w:color="auto"/>
              <w:left w:val="nil"/>
              <w:bottom w:val="nil"/>
              <w:right w:val="single" w:sz="4" w:space="0" w:color="auto"/>
            </w:tcBorders>
            <w:noWrap/>
            <w:vAlign w:val="center"/>
            <w:hideMark/>
          </w:tcPr>
          <w:p w:rsidR="00BD0B14" w:rsidRPr="009E662C" w:rsidRDefault="00BD0B14" w:rsidP="00BD0B14">
            <w:pPr>
              <w:jc w:val="center"/>
              <w:rPr>
                <w:rFonts w:ascii="Times New Roman" w:hAnsi="Times New Roman" w:cs="Times New Roman"/>
                <w:color w:val="000000"/>
              </w:rPr>
            </w:pPr>
            <w:r w:rsidRPr="009E662C">
              <w:rPr>
                <w:rFonts w:ascii="Times New Roman" w:hAnsi="Times New Roman" w:cs="Times New Roman"/>
                <w:color w:val="000000"/>
              </w:rPr>
              <w:t>0</w:t>
            </w:r>
          </w:p>
        </w:tc>
        <w:tc>
          <w:tcPr>
            <w:tcW w:w="1214" w:type="dxa"/>
            <w:tcBorders>
              <w:top w:val="single" w:sz="4" w:space="0" w:color="auto"/>
              <w:left w:val="nil"/>
              <w:bottom w:val="nil"/>
              <w:right w:val="single" w:sz="4" w:space="0" w:color="auto"/>
            </w:tcBorders>
            <w:noWrap/>
            <w:vAlign w:val="center"/>
            <w:hideMark/>
          </w:tcPr>
          <w:p w:rsidR="00BD0B14" w:rsidRPr="009E662C" w:rsidRDefault="00BD0B14" w:rsidP="00BD0B14">
            <w:pPr>
              <w:jc w:val="center"/>
              <w:rPr>
                <w:rFonts w:ascii="Times New Roman" w:hAnsi="Times New Roman" w:cs="Times New Roman"/>
                <w:color w:val="000000"/>
              </w:rPr>
            </w:pPr>
            <w:r w:rsidRPr="009E662C">
              <w:rPr>
                <w:rFonts w:ascii="Times New Roman" w:hAnsi="Times New Roman" w:cs="Times New Roman"/>
                <w:color w:val="000000"/>
              </w:rPr>
              <w:t>0</w:t>
            </w:r>
          </w:p>
        </w:tc>
        <w:tc>
          <w:tcPr>
            <w:tcW w:w="1566" w:type="dxa"/>
            <w:tcBorders>
              <w:top w:val="single" w:sz="4" w:space="0" w:color="auto"/>
              <w:left w:val="nil"/>
              <w:bottom w:val="nil"/>
              <w:right w:val="single" w:sz="4" w:space="0" w:color="auto"/>
            </w:tcBorders>
            <w:noWrap/>
            <w:vAlign w:val="center"/>
            <w:hideMark/>
          </w:tcPr>
          <w:p w:rsidR="00BD0B14" w:rsidRPr="009E662C" w:rsidRDefault="00BD0B14" w:rsidP="00BD0B14">
            <w:pPr>
              <w:jc w:val="center"/>
              <w:rPr>
                <w:rFonts w:ascii="Times New Roman" w:hAnsi="Times New Roman" w:cs="Times New Roman"/>
                <w:color w:val="000000"/>
              </w:rPr>
            </w:pPr>
            <w:r w:rsidRPr="009E662C">
              <w:rPr>
                <w:rFonts w:ascii="Times New Roman" w:hAnsi="Times New Roman" w:cs="Times New Roman"/>
                <w:color w:val="000000"/>
              </w:rPr>
              <w:t>0</w:t>
            </w:r>
          </w:p>
        </w:tc>
        <w:tc>
          <w:tcPr>
            <w:tcW w:w="1633" w:type="dxa"/>
            <w:tcBorders>
              <w:top w:val="single" w:sz="4" w:space="0" w:color="auto"/>
              <w:left w:val="nil"/>
              <w:bottom w:val="nil"/>
              <w:right w:val="single" w:sz="4" w:space="0" w:color="auto"/>
            </w:tcBorders>
            <w:vAlign w:val="center"/>
            <w:hideMark/>
          </w:tcPr>
          <w:p w:rsidR="00BD0B14" w:rsidRPr="009E662C" w:rsidRDefault="00BD0B14" w:rsidP="00BD0B14">
            <w:pPr>
              <w:jc w:val="center"/>
              <w:rPr>
                <w:rFonts w:ascii="Times New Roman" w:hAnsi="Times New Roman" w:cs="Times New Roman"/>
                <w:color w:val="000000"/>
              </w:rPr>
            </w:pPr>
            <w:r w:rsidRPr="009E662C">
              <w:rPr>
                <w:rFonts w:ascii="Times New Roman" w:hAnsi="Times New Roman" w:cs="Times New Roman"/>
                <w:color w:val="000000"/>
              </w:rPr>
              <w:t>0</w:t>
            </w:r>
          </w:p>
        </w:tc>
      </w:tr>
      <w:tr w:rsidR="00BD0B14" w:rsidRPr="009E662C" w:rsidTr="00BD0B14">
        <w:trPr>
          <w:trHeight w:val="382"/>
          <w:jc w:val="center"/>
        </w:trPr>
        <w:tc>
          <w:tcPr>
            <w:tcW w:w="458" w:type="dxa"/>
            <w:tcBorders>
              <w:top w:val="single" w:sz="4" w:space="0" w:color="auto"/>
              <w:left w:val="single" w:sz="8" w:space="0" w:color="auto"/>
              <w:bottom w:val="nil"/>
              <w:right w:val="single" w:sz="4" w:space="0" w:color="auto"/>
            </w:tcBorders>
            <w:noWrap/>
            <w:vAlign w:val="center"/>
            <w:hideMark/>
          </w:tcPr>
          <w:p w:rsidR="00BD0B14" w:rsidRPr="009E662C" w:rsidRDefault="00BD0B14" w:rsidP="00BD0B14">
            <w:pPr>
              <w:jc w:val="center"/>
              <w:rPr>
                <w:rFonts w:ascii="Times New Roman" w:hAnsi="Times New Roman" w:cs="Times New Roman"/>
                <w:color w:val="000000"/>
              </w:rPr>
            </w:pPr>
            <w:r w:rsidRPr="009E662C">
              <w:rPr>
                <w:rFonts w:ascii="Times New Roman" w:hAnsi="Times New Roman" w:cs="Times New Roman"/>
                <w:color w:val="000000"/>
              </w:rPr>
              <w:t>16</w:t>
            </w:r>
          </w:p>
        </w:tc>
        <w:tc>
          <w:tcPr>
            <w:tcW w:w="2677" w:type="dxa"/>
            <w:tcBorders>
              <w:top w:val="single" w:sz="4" w:space="0" w:color="auto"/>
              <w:left w:val="nil"/>
              <w:bottom w:val="nil"/>
              <w:right w:val="single" w:sz="4" w:space="0" w:color="auto"/>
            </w:tcBorders>
            <w:noWrap/>
            <w:vAlign w:val="bottom"/>
            <w:hideMark/>
          </w:tcPr>
          <w:p w:rsidR="00BD0B14" w:rsidRPr="009E662C" w:rsidRDefault="00BD0B14" w:rsidP="00BD0B14">
            <w:pPr>
              <w:rPr>
                <w:rFonts w:ascii="Times New Roman" w:hAnsi="Times New Roman" w:cs="Times New Roman"/>
                <w:color w:val="000000"/>
              </w:rPr>
            </w:pPr>
            <w:r w:rsidRPr="009E662C">
              <w:rPr>
                <w:rFonts w:ascii="Times New Roman" w:hAnsi="Times New Roman" w:cs="Times New Roman"/>
                <w:color w:val="000000"/>
              </w:rPr>
              <w:t xml:space="preserve">Технология </w:t>
            </w:r>
          </w:p>
        </w:tc>
        <w:tc>
          <w:tcPr>
            <w:tcW w:w="1482" w:type="dxa"/>
            <w:tcBorders>
              <w:top w:val="single" w:sz="4" w:space="0" w:color="auto"/>
              <w:left w:val="nil"/>
              <w:bottom w:val="nil"/>
              <w:right w:val="single" w:sz="4" w:space="0" w:color="auto"/>
            </w:tcBorders>
            <w:noWrap/>
            <w:vAlign w:val="center"/>
            <w:hideMark/>
          </w:tcPr>
          <w:p w:rsidR="00BD0B14" w:rsidRPr="009E662C" w:rsidRDefault="00BD0B14" w:rsidP="00BD0B14">
            <w:pPr>
              <w:jc w:val="center"/>
              <w:rPr>
                <w:rFonts w:ascii="Times New Roman" w:hAnsi="Times New Roman" w:cs="Times New Roman"/>
                <w:color w:val="000000"/>
              </w:rPr>
            </w:pPr>
            <w:r w:rsidRPr="009E662C">
              <w:rPr>
                <w:rFonts w:ascii="Times New Roman" w:hAnsi="Times New Roman" w:cs="Times New Roman"/>
                <w:color w:val="000000"/>
              </w:rPr>
              <w:t>17</w:t>
            </w:r>
          </w:p>
        </w:tc>
        <w:tc>
          <w:tcPr>
            <w:tcW w:w="1214" w:type="dxa"/>
            <w:tcBorders>
              <w:top w:val="single" w:sz="4" w:space="0" w:color="auto"/>
              <w:left w:val="nil"/>
              <w:bottom w:val="nil"/>
              <w:right w:val="single" w:sz="4" w:space="0" w:color="auto"/>
            </w:tcBorders>
            <w:noWrap/>
            <w:vAlign w:val="center"/>
            <w:hideMark/>
          </w:tcPr>
          <w:p w:rsidR="00BD0B14" w:rsidRPr="009E662C" w:rsidRDefault="00BD0B14" w:rsidP="00BD0B14">
            <w:pPr>
              <w:jc w:val="center"/>
              <w:rPr>
                <w:rFonts w:ascii="Times New Roman" w:hAnsi="Times New Roman" w:cs="Times New Roman"/>
                <w:color w:val="000000"/>
              </w:rPr>
            </w:pPr>
            <w:r w:rsidRPr="009E662C">
              <w:rPr>
                <w:rFonts w:ascii="Times New Roman" w:hAnsi="Times New Roman" w:cs="Times New Roman"/>
                <w:color w:val="000000"/>
              </w:rPr>
              <w:t>0</w:t>
            </w:r>
          </w:p>
        </w:tc>
        <w:tc>
          <w:tcPr>
            <w:tcW w:w="1566" w:type="dxa"/>
            <w:tcBorders>
              <w:top w:val="single" w:sz="4" w:space="0" w:color="auto"/>
              <w:left w:val="nil"/>
              <w:bottom w:val="nil"/>
              <w:right w:val="single" w:sz="4" w:space="0" w:color="auto"/>
            </w:tcBorders>
            <w:noWrap/>
            <w:vAlign w:val="center"/>
            <w:hideMark/>
          </w:tcPr>
          <w:p w:rsidR="00BD0B14" w:rsidRPr="009E662C" w:rsidRDefault="00BD0B14" w:rsidP="00BD0B14">
            <w:pPr>
              <w:jc w:val="center"/>
              <w:rPr>
                <w:rFonts w:ascii="Times New Roman" w:hAnsi="Times New Roman" w:cs="Times New Roman"/>
                <w:color w:val="000000"/>
              </w:rPr>
            </w:pPr>
            <w:r w:rsidRPr="009E662C">
              <w:rPr>
                <w:rFonts w:ascii="Times New Roman" w:hAnsi="Times New Roman" w:cs="Times New Roman"/>
                <w:color w:val="000000"/>
              </w:rPr>
              <w:t>0</w:t>
            </w:r>
          </w:p>
        </w:tc>
        <w:tc>
          <w:tcPr>
            <w:tcW w:w="1633" w:type="dxa"/>
            <w:tcBorders>
              <w:top w:val="single" w:sz="4" w:space="0" w:color="auto"/>
              <w:left w:val="nil"/>
              <w:bottom w:val="nil"/>
              <w:right w:val="single" w:sz="4" w:space="0" w:color="auto"/>
            </w:tcBorders>
            <w:vAlign w:val="center"/>
            <w:hideMark/>
          </w:tcPr>
          <w:p w:rsidR="00BD0B14" w:rsidRPr="009E662C" w:rsidRDefault="00BD0B14" w:rsidP="00BD0B14">
            <w:pPr>
              <w:jc w:val="center"/>
              <w:rPr>
                <w:rFonts w:ascii="Times New Roman" w:hAnsi="Times New Roman" w:cs="Times New Roman"/>
                <w:color w:val="000000"/>
              </w:rPr>
            </w:pPr>
            <w:r w:rsidRPr="009E662C">
              <w:rPr>
                <w:rFonts w:ascii="Times New Roman" w:hAnsi="Times New Roman" w:cs="Times New Roman"/>
                <w:color w:val="000000"/>
              </w:rPr>
              <w:t>0</w:t>
            </w:r>
          </w:p>
        </w:tc>
      </w:tr>
      <w:tr w:rsidR="00BD0B14" w:rsidRPr="009E662C" w:rsidTr="00BD0B14">
        <w:trPr>
          <w:trHeight w:val="382"/>
          <w:jc w:val="center"/>
        </w:trPr>
        <w:tc>
          <w:tcPr>
            <w:tcW w:w="458" w:type="dxa"/>
            <w:tcBorders>
              <w:top w:val="single" w:sz="4" w:space="0" w:color="auto"/>
              <w:left w:val="single" w:sz="8" w:space="0" w:color="auto"/>
              <w:bottom w:val="nil"/>
              <w:right w:val="single" w:sz="4" w:space="0" w:color="auto"/>
            </w:tcBorders>
            <w:noWrap/>
            <w:vAlign w:val="center"/>
            <w:hideMark/>
          </w:tcPr>
          <w:p w:rsidR="00BD0B14" w:rsidRPr="009E662C" w:rsidRDefault="00BD0B14" w:rsidP="00BD0B14">
            <w:pPr>
              <w:jc w:val="center"/>
              <w:rPr>
                <w:rFonts w:ascii="Times New Roman" w:hAnsi="Times New Roman" w:cs="Times New Roman"/>
                <w:color w:val="000000"/>
              </w:rPr>
            </w:pPr>
            <w:r w:rsidRPr="009E662C">
              <w:rPr>
                <w:rFonts w:ascii="Times New Roman" w:hAnsi="Times New Roman" w:cs="Times New Roman"/>
                <w:color w:val="000000"/>
              </w:rPr>
              <w:t>17</w:t>
            </w:r>
          </w:p>
        </w:tc>
        <w:tc>
          <w:tcPr>
            <w:tcW w:w="2677" w:type="dxa"/>
            <w:tcBorders>
              <w:top w:val="single" w:sz="4" w:space="0" w:color="auto"/>
              <w:left w:val="nil"/>
              <w:bottom w:val="nil"/>
              <w:right w:val="single" w:sz="4" w:space="0" w:color="auto"/>
            </w:tcBorders>
            <w:noWrap/>
            <w:vAlign w:val="bottom"/>
            <w:hideMark/>
          </w:tcPr>
          <w:p w:rsidR="00BD0B14" w:rsidRPr="009E662C" w:rsidRDefault="00BD0B14" w:rsidP="00BD0B14">
            <w:pPr>
              <w:rPr>
                <w:rFonts w:ascii="Times New Roman" w:hAnsi="Times New Roman" w:cs="Times New Roman"/>
                <w:color w:val="000000"/>
              </w:rPr>
            </w:pPr>
            <w:r w:rsidRPr="009E662C">
              <w:rPr>
                <w:rFonts w:ascii="Times New Roman" w:hAnsi="Times New Roman" w:cs="Times New Roman"/>
                <w:color w:val="000000"/>
              </w:rPr>
              <w:t xml:space="preserve">Литература </w:t>
            </w:r>
          </w:p>
        </w:tc>
        <w:tc>
          <w:tcPr>
            <w:tcW w:w="1482" w:type="dxa"/>
            <w:tcBorders>
              <w:top w:val="single" w:sz="4" w:space="0" w:color="auto"/>
              <w:left w:val="nil"/>
              <w:bottom w:val="nil"/>
              <w:right w:val="single" w:sz="4" w:space="0" w:color="auto"/>
            </w:tcBorders>
            <w:noWrap/>
            <w:vAlign w:val="center"/>
            <w:hideMark/>
          </w:tcPr>
          <w:p w:rsidR="00BD0B14" w:rsidRPr="009E662C" w:rsidRDefault="00BD0B14" w:rsidP="00BD0B14">
            <w:pPr>
              <w:jc w:val="center"/>
              <w:rPr>
                <w:rFonts w:ascii="Times New Roman" w:hAnsi="Times New Roman" w:cs="Times New Roman"/>
                <w:color w:val="000000"/>
              </w:rPr>
            </w:pPr>
            <w:r w:rsidRPr="009E662C">
              <w:rPr>
                <w:rFonts w:ascii="Times New Roman" w:hAnsi="Times New Roman" w:cs="Times New Roman"/>
                <w:color w:val="000000"/>
              </w:rPr>
              <w:t>11</w:t>
            </w:r>
          </w:p>
        </w:tc>
        <w:tc>
          <w:tcPr>
            <w:tcW w:w="1214" w:type="dxa"/>
            <w:tcBorders>
              <w:top w:val="single" w:sz="4" w:space="0" w:color="auto"/>
              <w:left w:val="nil"/>
              <w:bottom w:val="nil"/>
              <w:right w:val="single" w:sz="4" w:space="0" w:color="auto"/>
            </w:tcBorders>
            <w:noWrap/>
            <w:vAlign w:val="center"/>
            <w:hideMark/>
          </w:tcPr>
          <w:p w:rsidR="00BD0B14" w:rsidRPr="009E662C" w:rsidRDefault="00BD0B14" w:rsidP="00BD0B14">
            <w:pPr>
              <w:jc w:val="center"/>
              <w:rPr>
                <w:rFonts w:ascii="Times New Roman" w:hAnsi="Times New Roman" w:cs="Times New Roman"/>
                <w:color w:val="000000"/>
              </w:rPr>
            </w:pPr>
            <w:r w:rsidRPr="009E662C">
              <w:rPr>
                <w:rFonts w:ascii="Times New Roman" w:hAnsi="Times New Roman" w:cs="Times New Roman"/>
                <w:color w:val="000000"/>
              </w:rPr>
              <w:t>3</w:t>
            </w:r>
          </w:p>
        </w:tc>
        <w:tc>
          <w:tcPr>
            <w:tcW w:w="1566" w:type="dxa"/>
            <w:tcBorders>
              <w:top w:val="single" w:sz="4" w:space="0" w:color="auto"/>
              <w:left w:val="nil"/>
              <w:bottom w:val="nil"/>
              <w:right w:val="single" w:sz="4" w:space="0" w:color="auto"/>
            </w:tcBorders>
            <w:noWrap/>
            <w:vAlign w:val="center"/>
            <w:hideMark/>
          </w:tcPr>
          <w:p w:rsidR="00BD0B14" w:rsidRPr="009E662C" w:rsidRDefault="00BD0B14" w:rsidP="00BD0B14">
            <w:pPr>
              <w:jc w:val="center"/>
              <w:rPr>
                <w:rFonts w:ascii="Times New Roman" w:hAnsi="Times New Roman" w:cs="Times New Roman"/>
                <w:color w:val="000000"/>
              </w:rPr>
            </w:pPr>
            <w:r w:rsidRPr="009E662C">
              <w:rPr>
                <w:rFonts w:ascii="Times New Roman" w:hAnsi="Times New Roman" w:cs="Times New Roman"/>
                <w:color w:val="000000"/>
              </w:rPr>
              <w:t>6</w:t>
            </w:r>
          </w:p>
        </w:tc>
        <w:tc>
          <w:tcPr>
            <w:tcW w:w="1633" w:type="dxa"/>
            <w:tcBorders>
              <w:top w:val="single" w:sz="4" w:space="0" w:color="auto"/>
              <w:left w:val="nil"/>
              <w:bottom w:val="nil"/>
              <w:right w:val="single" w:sz="4" w:space="0" w:color="auto"/>
            </w:tcBorders>
            <w:vAlign w:val="center"/>
            <w:hideMark/>
          </w:tcPr>
          <w:p w:rsidR="00BD0B14" w:rsidRPr="009E662C" w:rsidRDefault="00BD0B14" w:rsidP="00BD0B14">
            <w:pPr>
              <w:jc w:val="center"/>
              <w:rPr>
                <w:rFonts w:ascii="Times New Roman" w:hAnsi="Times New Roman" w:cs="Times New Roman"/>
                <w:color w:val="000000"/>
              </w:rPr>
            </w:pPr>
            <w:r w:rsidRPr="009E662C">
              <w:rPr>
                <w:rFonts w:ascii="Times New Roman" w:hAnsi="Times New Roman" w:cs="Times New Roman"/>
                <w:color w:val="000000"/>
              </w:rPr>
              <w:t>4</w:t>
            </w:r>
          </w:p>
        </w:tc>
      </w:tr>
      <w:tr w:rsidR="00BD0B14" w:rsidRPr="009E662C" w:rsidTr="00BD0B14">
        <w:trPr>
          <w:trHeight w:val="382"/>
          <w:jc w:val="center"/>
        </w:trPr>
        <w:tc>
          <w:tcPr>
            <w:tcW w:w="458" w:type="dxa"/>
            <w:tcBorders>
              <w:top w:val="single" w:sz="4" w:space="0" w:color="auto"/>
              <w:left w:val="single" w:sz="8" w:space="0" w:color="auto"/>
              <w:bottom w:val="nil"/>
              <w:right w:val="single" w:sz="4" w:space="0" w:color="auto"/>
            </w:tcBorders>
            <w:noWrap/>
            <w:vAlign w:val="center"/>
            <w:hideMark/>
          </w:tcPr>
          <w:p w:rsidR="00BD0B14" w:rsidRPr="009E662C" w:rsidRDefault="00BD0B14" w:rsidP="00BD0B14">
            <w:pPr>
              <w:jc w:val="center"/>
              <w:rPr>
                <w:rFonts w:ascii="Times New Roman" w:hAnsi="Times New Roman" w:cs="Times New Roman"/>
                <w:color w:val="000000"/>
              </w:rPr>
            </w:pPr>
            <w:r w:rsidRPr="009E662C">
              <w:rPr>
                <w:rFonts w:ascii="Times New Roman" w:hAnsi="Times New Roman" w:cs="Times New Roman"/>
                <w:color w:val="000000"/>
              </w:rPr>
              <w:t>18</w:t>
            </w:r>
          </w:p>
        </w:tc>
        <w:tc>
          <w:tcPr>
            <w:tcW w:w="2677" w:type="dxa"/>
            <w:tcBorders>
              <w:top w:val="single" w:sz="4" w:space="0" w:color="auto"/>
              <w:left w:val="nil"/>
              <w:bottom w:val="nil"/>
              <w:right w:val="single" w:sz="4" w:space="0" w:color="auto"/>
            </w:tcBorders>
            <w:noWrap/>
            <w:vAlign w:val="bottom"/>
            <w:hideMark/>
          </w:tcPr>
          <w:p w:rsidR="00BD0B14" w:rsidRPr="009E662C" w:rsidRDefault="00BD0B14" w:rsidP="00BD0B14">
            <w:pPr>
              <w:rPr>
                <w:rFonts w:ascii="Times New Roman" w:hAnsi="Times New Roman" w:cs="Times New Roman"/>
                <w:color w:val="000000"/>
              </w:rPr>
            </w:pPr>
            <w:r w:rsidRPr="009E662C">
              <w:rPr>
                <w:rFonts w:ascii="Times New Roman" w:hAnsi="Times New Roman" w:cs="Times New Roman"/>
                <w:color w:val="000000"/>
              </w:rPr>
              <w:t>Астрономия</w:t>
            </w:r>
          </w:p>
        </w:tc>
        <w:tc>
          <w:tcPr>
            <w:tcW w:w="1482" w:type="dxa"/>
            <w:tcBorders>
              <w:top w:val="single" w:sz="4" w:space="0" w:color="auto"/>
              <w:left w:val="nil"/>
              <w:bottom w:val="nil"/>
              <w:right w:val="single" w:sz="4" w:space="0" w:color="auto"/>
            </w:tcBorders>
            <w:noWrap/>
            <w:vAlign w:val="center"/>
            <w:hideMark/>
          </w:tcPr>
          <w:p w:rsidR="00BD0B14" w:rsidRPr="009E662C" w:rsidRDefault="00BD0B14" w:rsidP="00BD0B14">
            <w:pPr>
              <w:jc w:val="center"/>
              <w:rPr>
                <w:rFonts w:ascii="Times New Roman" w:hAnsi="Times New Roman" w:cs="Times New Roman"/>
                <w:color w:val="000000"/>
              </w:rPr>
            </w:pPr>
            <w:r w:rsidRPr="009E662C">
              <w:rPr>
                <w:rFonts w:ascii="Times New Roman" w:hAnsi="Times New Roman" w:cs="Times New Roman"/>
                <w:color w:val="000000"/>
              </w:rPr>
              <w:t>4</w:t>
            </w:r>
          </w:p>
        </w:tc>
        <w:tc>
          <w:tcPr>
            <w:tcW w:w="1214" w:type="dxa"/>
            <w:tcBorders>
              <w:top w:val="single" w:sz="4" w:space="0" w:color="auto"/>
              <w:left w:val="nil"/>
              <w:bottom w:val="nil"/>
              <w:right w:val="single" w:sz="4" w:space="0" w:color="auto"/>
            </w:tcBorders>
            <w:noWrap/>
            <w:vAlign w:val="center"/>
            <w:hideMark/>
          </w:tcPr>
          <w:p w:rsidR="00BD0B14" w:rsidRPr="009E662C" w:rsidRDefault="00BD0B14" w:rsidP="00BD0B14">
            <w:pPr>
              <w:jc w:val="center"/>
              <w:rPr>
                <w:rFonts w:ascii="Times New Roman" w:hAnsi="Times New Roman" w:cs="Times New Roman"/>
                <w:color w:val="000000"/>
              </w:rPr>
            </w:pPr>
            <w:r w:rsidRPr="009E662C">
              <w:rPr>
                <w:rFonts w:ascii="Times New Roman" w:hAnsi="Times New Roman" w:cs="Times New Roman"/>
                <w:color w:val="000000"/>
              </w:rPr>
              <w:t>0</w:t>
            </w:r>
          </w:p>
        </w:tc>
        <w:tc>
          <w:tcPr>
            <w:tcW w:w="1566" w:type="dxa"/>
            <w:tcBorders>
              <w:top w:val="single" w:sz="4" w:space="0" w:color="auto"/>
              <w:left w:val="nil"/>
              <w:bottom w:val="nil"/>
              <w:right w:val="single" w:sz="4" w:space="0" w:color="auto"/>
            </w:tcBorders>
            <w:noWrap/>
            <w:vAlign w:val="center"/>
            <w:hideMark/>
          </w:tcPr>
          <w:p w:rsidR="00BD0B14" w:rsidRPr="009E662C" w:rsidRDefault="00BD0B14" w:rsidP="00BD0B14">
            <w:pPr>
              <w:jc w:val="center"/>
              <w:rPr>
                <w:rFonts w:ascii="Times New Roman" w:hAnsi="Times New Roman" w:cs="Times New Roman"/>
                <w:color w:val="000000"/>
              </w:rPr>
            </w:pPr>
            <w:r w:rsidRPr="009E662C">
              <w:rPr>
                <w:rFonts w:ascii="Times New Roman" w:hAnsi="Times New Roman" w:cs="Times New Roman"/>
                <w:color w:val="000000"/>
              </w:rPr>
              <w:t>2</w:t>
            </w:r>
          </w:p>
        </w:tc>
        <w:tc>
          <w:tcPr>
            <w:tcW w:w="1633" w:type="dxa"/>
            <w:tcBorders>
              <w:top w:val="single" w:sz="4" w:space="0" w:color="auto"/>
              <w:left w:val="nil"/>
              <w:bottom w:val="nil"/>
              <w:right w:val="single" w:sz="4" w:space="0" w:color="auto"/>
            </w:tcBorders>
            <w:vAlign w:val="center"/>
            <w:hideMark/>
          </w:tcPr>
          <w:p w:rsidR="00BD0B14" w:rsidRPr="009E662C" w:rsidRDefault="00BD0B14" w:rsidP="00BD0B14">
            <w:pPr>
              <w:jc w:val="center"/>
              <w:rPr>
                <w:rFonts w:ascii="Times New Roman" w:hAnsi="Times New Roman" w:cs="Times New Roman"/>
                <w:color w:val="000000"/>
              </w:rPr>
            </w:pPr>
            <w:r w:rsidRPr="009E662C">
              <w:rPr>
                <w:rFonts w:ascii="Times New Roman" w:hAnsi="Times New Roman" w:cs="Times New Roman"/>
                <w:color w:val="000000"/>
              </w:rPr>
              <w:t>0</w:t>
            </w:r>
          </w:p>
        </w:tc>
      </w:tr>
      <w:tr w:rsidR="00BD0B14" w:rsidRPr="009E662C" w:rsidTr="00BD0B14">
        <w:trPr>
          <w:trHeight w:val="382"/>
          <w:jc w:val="center"/>
        </w:trPr>
        <w:tc>
          <w:tcPr>
            <w:tcW w:w="458" w:type="dxa"/>
            <w:tcBorders>
              <w:top w:val="single" w:sz="4" w:space="0" w:color="auto"/>
              <w:left w:val="single" w:sz="8" w:space="0" w:color="auto"/>
              <w:bottom w:val="nil"/>
              <w:right w:val="single" w:sz="4" w:space="0" w:color="auto"/>
            </w:tcBorders>
            <w:noWrap/>
            <w:vAlign w:val="center"/>
            <w:hideMark/>
          </w:tcPr>
          <w:p w:rsidR="00BD0B14" w:rsidRPr="009E662C" w:rsidRDefault="00BD0B14" w:rsidP="00BD0B14">
            <w:pPr>
              <w:jc w:val="center"/>
              <w:rPr>
                <w:rFonts w:ascii="Times New Roman" w:hAnsi="Times New Roman" w:cs="Times New Roman"/>
                <w:color w:val="000000"/>
              </w:rPr>
            </w:pPr>
            <w:r w:rsidRPr="009E662C">
              <w:rPr>
                <w:rFonts w:ascii="Times New Roman" w:hAnsi="Times New Roman" w:cs="Times New Roman"/>
                <w:color w:val="000000"/>
              </w:rPr>
              <w:t>19</w:t>
            </w:r>
          </w:p>
        </w:tc>
        <w:tc>
          <w:tcPr>
            <w:tcW w:w="2677" w:type="dxa"/>
            <w:tcBorders>
              <w:top w:val="single" w:sz="4" w:space="0" w:color="auto"/>
              <w:left w:val="nil"/>
              <w:bottom w:val="nil"/>
              <w:right w:val="single" w:sz="4" w:space="0" w:color="auto"/>
            </w:tcBorders>
            <w:noWrap/>
            <w:vAlign w:val="bottom"/>
            <w:hideMark/>
          </w:tcPr>
          <w:p w:rsidR="00BD0B14" w:rsidRPr="009E662C" w:rsidRDefault="00BD0B14" w:rsidP="00BD0B14">
            <w:pPr>
              <w:rPr>
                <w:rFonts w:ascii="Times New Roman" w:hAnsi="Times New Roman" w:cs="Times New Roman"/>
                <w:color w:val="000000"/>
              </w:rPr>
            </w:pPr>
            <w:r w:rsidRPr="009E662C">
              <w:rPr>
                <w:rFonts w:ascii="Times New Roman" w:hAnsi="Times New Roman" w:cs="Times New Roman"/>
                <w:color w:val="000000"/>
              </w:rPr>
              <w:t>МХК</w:t>
            </w:r>
          </w:p>
        </w:tc>
        <w:tc>
          <w:tcPr>
            <w:tcW w:w="1482" w:type="dxa"/>
            <w:tcBorders>
              <w:top w:val="single" w:sz="4" w:space="0" w:color="auto"/>
              <w:left w:val="nil"/>
              <w:bottom w:val="nil"/>
              <w:right w:val="single" w:sz="4" w:space="0" w:color="auto"/>
            </w:tcBorders>
            <w:noWrap/>
            <w:vAlign w:val="center"/>
            <w:hideMark/>
          </w:tcPr>
          <w:p w:rsidR="00BD0B14" w:rsidRPr="009E662C" w:rsidRDefault="00BD0B14" w:rsidP="00BD0B14">
            <w:pPr>
              <w:jc w:val="center"/>
              <w:rPr>
                <w:rFonts w:ascii="Times New Roman" w:hAnsi="Times New Roman" w:cs="Times New Roman"/>
                <w:color w:val="000000"/>
              </w:rPr>
            </w:pPr>
            <w:r w:rsidRPr="009E662C">
              <w:rPr>
                <w:rFonts w:ascii="Times New Roman" w:hAnsi="Times New Roman" w:cs="Times New Roman"/>
                <w:color w:val="000000"/>
              </w:rPr>
              <w:t>15</w:t>
            </w:r>
          </w:p>
        </w:tc>
        <w:tc>
          <w:tcPr>
            <w:tcW w:w="1214" w:type="dxa"/>
            <w:tcBorders>
              <w:top w:val="single" w:sz="4" w:space="0" w:color="auto"/>
              <w:left w:val="nil"/>
              <w:bottom w:val="nil"/>
              <w:right w:val="single" w:sz="4" w:space="0" w:color="auto"/>
            </w:tcBorders>
            <w:noWrap/>
            <w:vAlign w:val="center"/>
            <w:hideMark/>
          </w:tcPr>
          <w:p w:rsidR="00BD0B14" w:rsidRPr="009E662C" w:rsidRDefault="00BD0B14" w:rsidP="00BD0B14">
            <w:pPr>
              <w:jc w:val="center"/>
              <w:rPr>
                <w:rFonts w:ascii="Times New Roman" w:hAnsi="Times New Roman" w:cs="Times New Roman"/>
                <w:color w:val="000000"/>
              </w:rPr>
            </w:pPr>
            <w:r w:rsidRPr="009E662C">
              <w:rPr>
                <w:rFonts w:ascii="Times New Roman" w:hAnsi="Times New Roman" w:cs="Times New Roman"/>
                <w:color w:val="000000"/>
              </w:rPr>
              <w:t>0</w:t>
            </w:r>
          </w:p>
        </w:tc>
        <w:tc>
          <w:tcPr>
            <w:tcW w:w="1566" w:type="dxa"/>
            <w:tcBorders>
              <w:top w:val="single" w:sz="4" w:space="0" w:color="auto"/>
              <w:left w:val="nil"/>
              <w:bottom w:val="nil"/>
              <w:right w:val="single" w:sz="4" w:space="0" w:color="auto"/>
            </w:tcBorders>
            <w:noWrap/>
            <w:vAlign w:val="center"/>
            <w:hideMark/>
          </w:tcPr>
          <w:p w:rsidR="00BD0B14" w:rsidRPr="009E662C" w:rsidRDefault="00BD0B14" w:rsidP="00BD0B14">
            <w:pPr>
              <w:jc w:val="center"/>
              <w:rPr>
                <w:rFonts w:ascii="Times New Roman" w:hAnsi="Times New Roman" w:cs="Times New Roman"/>
                <w:color w:val="000000"/>
              </w:rPr>
            </w:pPr>
            <w:r w:rsidRPr="009E662C">
              <w:rPr>
                <w:rFonts w:ascii="Times New Roman" w:hAnsi="Times New Roman" w:cs="Times New Roman"/>
                <w:color w:val="000000"/>
              </w:rPr>
              <w:t>0</w:t>
            </w:r>
          </w:p>
        </w:tc>
        <w:tc>
          <w:tcPr>
            <w:tcW w:w="1633" w:type="dxa"/>
            <w:tcBorders>
              <w:top w:val="single" w:sz="4" w:space="0" w:color="auto"/>
              <w:left w:val="nil"/>
              <w:bottom w:val="nil"/>
              <w:right w:val="single" w:sz="4" w:space="0" w:color="auto"/>
            </w:tcBorders>
            <w:vAlign w:val="center"/>
            <w:hideMark/>
          </w:tcPr>
          <w:p w:rsidR="00BD0B14" w:rsidRPr="009E662C" w:rsidRDefault="00BD0B14" w:rsidP="00BD0B14">
            <w:pPr>
              <w:jc w:val="center"/>
              <w:rPr>
                <w:rFonts w:ascii="Times New Roman" w:hAnsi="Times New Roman" w:cs="Times New Roman"/>
                <w:color w:val="000000"/>
              </w:rPr>
            </w:pPr>
            <w:r w:rsidRPr="009E662C">
              <w:rPr>
                <w:rFonts w:ascii="Times New Roman" w:hAnsi="Times New Roman" w:cs="Times New Roman"/>
                <w:color w:val="000000"/>
              </w:rPr>
              <w:t>0</w:t>
            </w:r>
          </w:p>
        </w:tc>
      </w:tr>
      <w:tr w:rsidR="00BD0B14" w:rsidRPr="009E662C" w:rsidTr="00BD0B14">
        <w:trPr>
          <w:trHeight w:val="397"/>
          <w:jc w:val="center"/>
        </w:trPr>
        <w:tc>
          <w:tcPr>
            <w:tcW w:w="458" w:type="dxa"/>
            <w:tcBorders>
              <w:top w:val="single" w:sz="4" w:space="0" w:color="auto"/>
              <w:left w:val="single" w:sz="8" w:space="0" w:color="auto"/>
              <w:bottom w:val="single" w:sz="8" w:space="0" w:color="auto"/>
              <w:right w:val="single" w:sz="4" w:space="0" w:color="auto"/>
            </w:tcBorders>
            <w:noWrap/>
            <w:vAlign w:val="center"/>
            <w:hideMark/>
          </w:tcPr>
          <w:p w:rsidR="00BD0B14" w:rsidRPr="009E662C" w:rsidRDefault="00BD0B14" w:rsidP="00BD0B14">
            <w:pPr>
              <w:jc w:val="center"/>
              <w:rPr>
                <w:rFonts w:ascii="Times New Roman" w:hAnsi="Times New Roman" w:cs="Times New Roman"/>
                <w:b/>
                <w:bCs/>
                <w:color w:val="000000"/>
              </w:rPr>
            </w:pPr>
            <w:r w:rsidRPr="009E662C">
              <w:rPr>
                <w:rFonts w:ascii="Times New Roman" w:hAnsi="Times New Roman" w:cs="Times New Roman"/>
                <w:b/>
                <w:bCs/>
                <w:color w:val="000000"/>
              </w:rPr>
              <w:t> </w:t>
            </w:r>
          </w:p>
        </w:tc>
        <w:tc>
          <w:tcPr>
            <w:tcW w:w="2677" w:type="dxa"/>
            <w:tcBorders>
              <w:top w:val="single" w:sz="4" w:space="0" w:color="auto"/>
              <w:left w:val="nil"/>
              <w:bottom w:val="single" w:sz="8" w:space="0" w:color="auto"/>
              <w:right w:val="single" w:sz="4" w:space="0" w:color="auto"/>
            </w:tcBorders>
            <w:noWrap/>
            <w:vAlign w:val="bottom"/>
            <w:hideMark/>
          </w:tcPr>
          <w:p w:rsidR="00BD0B14" w:rsidRPr="009E662C" w:rsidRDefault="00BD0B14" w:rsidP="00BD0B14">
            <w:pPr>
              <w:jc w:val="right"/>
              <w:rPr>
                <w:rFonts w:ascii="Times New Roman" w:hAnsi="Times New Roman" w:cs="Times New Roman"/>
                <w:b/>
                <w:bCs/>
                <w:color w:val="000000"/>
              </w:rPr>
            </w:pPr>
            <w:r w:rsidRPr="009E662C">
              <w:rPr>
                <w:rFonts w:ascii="Times New Roman" w:hAnsi="Times New Roman" w:cs="Times New Roman"/>
                <w:b/>
                <w:bCs/>
                <w:color w:val="000000"/>
              </w:rPr>
              <w:t>ИТОГО</w:t>
            </w:r>
          </w:p>
        </w:tc>
        <w:tc>
          <w:tcPr>
            <w:tcW w:w="1482" w:type="dxa"/>
            <w:tcBorders>
              <w:top w:val="single" w:sz="4" w:space="0" w:color="auto"/>
              <w:left w:val="nil"/>
              <w:bottom w:val="single" w:sz="8" w:space="0" w:color="auto"/>
              <w:right w:val="single" w:sz="4" w:space="0" w:color="auto"/>
            </w:tcBorders>
            <w:noWrap/>
            <w:vAlign w:val="center"/>
            <w:hideMark/>
          </w:tcPr>
          <w:p w:rsidR="00BD0B14" w:rsidRPr="009E662C" w:rsidRDefault="00BD0B14" w:rsidP="00BD0B14">
            <w:pPr>
              <w:jc w:val="center"/>
              <w:rPr>
                <w:rFonts w:ascii="Times New Roman" w:hAnsi="Times New Roman" w:cs="Times New Roman"/>
                <w:b/>
                <w:bCs/>
                <w:color w:val="000000"/>
              </w:rPr>
            </w:pPr>
            <w:r w:rsidRPr="009E662C">
              <w:rPr>
                <w:rFonts w:ascii="Times New Roman" w:hAnsi="Times New Roman" w:cs="Times New Roman"/>
                <w:b/>
                <w:bCs/>
                <w:color w:val="000000"/>
              </w:rPr>
              <w:t>426 (436)</w:t>
            </w:r>
          </w:p>
        </w:tc>
        <w:tc>
          <w:tcPr>
            <w:tcW w:w="1214" w:type="dxa"/>
            <w:tcBorders>
              <w:top w:val="single" w:sz="4" w:space="0" w:color="auto"/>
              <w:left w:val="nil"/>
              <w:bottom w:val="single" w:sz="8" w:space="0" w:color="auto"/>
              <w:right w:val="single" w:sz="4" w:space="0" w:color="auto"/>
            </w:tcBorders>
            <w:noWrap/>
            <w:vAlign w:val="center"/>
            <w:hideMark/>
          </w:tcPr>
          <w:p w:rsidR="00BD0B14" w:rsidRPr="009E662C" w:rsidRDefault="00BD0B14" w:rsidP="00BD0B14">
            <w:pPr>
              <w:jc w:val="center"/>
              <w:rPr>
                <w:rFonts w:ascii="Times New Roman" w:hAnsi="Times New Roman" w:cs="Times New Roman"/>
                <w:b/>
                <w:bCs/>
                <w:color w:val="000000"/>
              </w:rPr>
            </w:pPr>
            <w:r w:rsidRPr="009E662C">
              <w:rPr>
                <w:rFonts w:ascii="Times New Roman" w:hAnsi="Times New Roman" w:cs="Times New Roman"/>
                <w:b/>
                <w:bCs/>
                <w:color w:val="000000"/>
              </w:rPr>
              <w:t>175</w:t>
            </w:r>
          </w:p>
        </w:tc>
        <w:tc>
          <w:tcPr>
            <w:tcW w:w="1566" w:type="dxa"/>
            <w:tcBorders>
              <w:top w:val="single" w:sz="4" w:space="0" w:color="auto"/>
              <w:left w:val="nil"/>
              <w:bottom w:val="single" w:sz="8" w:space="0" w:color="auto"/>
              <w:right w:val="single" w:sz="4" w:space="0" w:color="auto"/>
            </w:tcBorders>
            <w:noWrap/>
            <w:vAlign w:val="center"/>
            <w:hideMark/>
          </w:tcPr>
          <w:p w:rsidR="00BD0B14" w:rsidRPr="009E662C" w:rsidRDefault="00BD0B14" w:rsidP="00BD0B14">
            <w:pPr>
              <w:jc w:val="center"/>
              <w:rPr>
                <w:rFonts w:ascii="Times New Roman" w:hAnsi="Times New Roman" w:cs="Times New Roman"/>
                <w:b/>
                <w:bCs/>
                <w:color w:val="000000"/>
              </w:rPr>
            </w:pPr>
            <w:r w:rsidRPr="009E662C">
              <w:rPr>
                <w:rFonts w:ascii="Times New Roman" w:hAnsi="Times New Roman" w:cs="Times New Roman"/>
                <w:b/>
                <w:bCs/>
                <w:color w:val="000000"/>
              </w:rPr>
              <w:t>86</w:t>
            </w:r>
          </w:p>
        </w:tc>
        <w:tc>
          <w:tcPr>
            <w:tcW w:w="1633" w:type="dxa"/>
            <w:tcBorders>
              <w:top w:val="single" w:sz="4" w:space="0" w:color="auto"/>
              <w:left w:val="nil"/>
              <w:bottom w:val="single" w:sz="8" w:space="0" w:color="auto"/>
              <w:right w:val="single" w:sz="4" w:space="0" w:color="auto"/>
            </w:tcBorders>
            <w:noWrap/>
            <w:vAlign w:val="center"/>
            <w:hideMark/>
          </w:tcPr>
          <w:p w:rsidR="00BD0B14" w:rsidRPr="009E662C" w:rsidRDefault="00BD0B14" w:rsidP="00BD0B14">
            <w:pPr>
              <w:jc w:val="center"/>
              <w:rPr>
                <w:rFonts w:ascii="Times New Roman" w:hAnsi="Times New Roman" w:cs="Times New Roman"/>
                <w:b/>
                <w:bCs/>
                <w:color w:val="000000"/>
              </w:rPr>
            </w:pPr>
            <w:r w:rsidRPr="009E662C">
              <w:rPr>
                <w:rFonts w:ascii="Times New Roman" w:hAnsi="Times New Roman" w:cs="Times New Roman"/>
                <w:b/>
                <w:bCs/>
                <w:color w:val="000000"/>
              </w:rPr>
              <w:t>54 (70)</w:t>
            </w:r>
          </w:p>
        </w:tc>
      </w:tr>
    </w:tbl>
    <w:p w:rsidR="00BD0B14" w:rsidRPr="009E662C" w:rsidRDefault="00BD0B14" w:rsidP="00BD0B14">
      <w:pPr>
        <w:ind w:firstLine="360"/>
        <w:jc w:val="both"/>
        <w:rPr>
          <w:rFonts w:ascii="Times New Roman" w:hAnsi="Times New Roman" w:cs="Times New Roman"/>
          <w:highlight w:val="yellow"/>
        </w:rPr>
      </w:pPr>
    </w:p>
    <w:p w:rsidR="00BD0B14" w:rsidRPr="009E662C" w:rsidRDefault="00BD0B14" w:rsidP="00BD0B14">
      <w:pPr>
        <w:ind w:firstLine="360"/>
        <w:jc w:val="both"/>
        <w:rPr>
          <w:rFonts w:ascii="Times New Roman" w:hAnsi="Times New Roman" w:cs="Times New Roman"/>
          <w:highlight w:val="yellow"/>
        </w:rPr>
      </w:pPr>
    </w:p>
    <w:p w:rsidR="00BD0B14" w:rsidRPr="009E662C" w:rsidRDefault="00BD0B14" w:rsidP="00BD0B14">
      <w:pPr>
        <w:ind w:firstLine="360"/>
        <w:jc w:val="both"/>
        <w:rPr>
          <w:rFonts w:ascii="Times New Roman" w:hAnsi="Times New Roman" w:cs="Times New Roman"/>
          <w:highlight w:val="yellow"/>
        </w:rPr>
      </w:pPr>
    </w:p>
    <w:p w:rsidR="00BD0B14" w:rsidRPr="009E662C" w:rsidRDefault="00BD0B14" w:rsidP="00BD0B14">
      <w:pPr>
        <w:ind w:firstLine="360"/>
        <w:jc w:val="both"/>
        <w:rPr>
          <w:rFonts w:ascii="Times New Roman" w:hAnsi="Times New Roman" w:cs="Times New Roman"/>
          <w:highlight w:val="yellow"/>
        </w:rPr>
      </w:pPr>
    </w:p>
    <w:tbl>
      <w:tblPr>
        <w:tblW w:w="9431" w:type="dxa"/>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
        <w:gridCol w:w="3245"/>
        <w:gridCol w:w="1017"/>
        <w:gridCol w:w="1514"/>
        <w:gridCol w:w="3197"/>
      </w:tblGrid>
      <w:tr w:rsidR="00BD0B14" w:rsidRPr="009E662C" w:rsidTr="00BD0B14">
        <w:trPr>
          <w:trHeight w:val="286"/>
          <w:jc w:val="center"/>
        </w:trPr>
        <w:tc>
          <w:tcPr>
            <w:tcW w:w="9431" w:type="dxa"/>
            <w:gridSpan w:val="5"/>
            <w:tcBorders>
              <w:top w:val="single" w:sz="4" w:space="0" w:color="auto"/>
              <w:left w:val="single" w:sz="4" w:space="0" w:color="auto"/>
              <w:bottom w:val="single" w:sz="4" w:space="0" w:color="auto"/>
              <w:right w:val="single" w:sz="4" w:space="0" w:color="auto"/>
            </w:tcBorders>
            <w:noWrap/>
            <w:hideMark/>
          </w:tcPr>
          <w:p w:rsidR="00BD0B14" w:rsidRPr="009E662C" w:rsidRDefault="00BD0B14" w:rsidP="00BD0B14">
            <w:pPr>
              <w:jc w:val="center"/>
              <w:rPr>
                <w:rFonts w:ascii="Times New Roman" w:hAnsi="Times New Roman" w:cs="Times New Roman"/>
                <w:b/>
                <w:bCs/>
                <w:color w:val="000000"/>
              </w:rPr>
            </w:pPr>
            <w:r w:rsidRPr="009E662C">
              <w:rPr>
                <w:rFonts w:ascii="Times New Roman" w:hAnsi="Times New Roman" w:cs="Times New Roman"/>
                <w:b/>
                <w:bCs/>
                <w:color w:val="000000"/>
              </w:rPr>
              <w:lastRenderedPageBreak/>
              <w:t xml:space="preserve">Список призёров муниципального этапа всероссийской олимпиады </w:t>
            </w:r>
          </w:p>
          <w:p w:rsidR="00BD0B14" w:rsidRPr="009E662C" w:rsidRDefault="00BD0B14" w:rsidP="00BD0B14">
            <w:pPr>
              <w:jc w:val="center"/>
              <w:rPr>
                <w:rFonts w:ascii="Times New Roman" w:hAnsi="Times New Roman" w:cs="Times New Roman"/>
                <w:b/>
                <w:bCs/>
                <w:color w:val="000000"/>
              </w:rPr>
            </w:pPr>
            <w:r w:rsidRPr="009E662C">
              <w:rPr>
                <w:rFonts w:ascii="Times New Roman" w:hAnsi="Times New Roman" w:cs="Times New Roman"/>
                <w:b/>
                <w:bCs/>
                <w:color w:val="000000"/>
              </w:rPr>
              <w:t>школьников 2018 г.</w:t>
            </w:r>
          </w:p>
        </w:tc>
      </w:tr>
      <w:tr w:rsidR="00BD0B14" w:rsidRPr="009E662C" w:rsidTr="00BD0B14">
        <w:trPr>
          <w:trHeight w:val="572"/>
          <w:jc w:val="center"/>
        </w:trPr>
        <w:tc>
          <w:tcPr>
            <w:tcW w:w="458" w:type="dxa"/>
            <w:tcBorders>
              <w:top w:val="single" w:sz="4" w:space="0" w:color="auto"/>
              <w:left w:val="single" w:sz="4" w:space="0" w:color="auto"/>
              <w:bottom w:val="single" w:sz="4" w:space="0" w:color="auto"/>
              <w:right w:val="single" w:sz="4" w:space="0" w:color="auto"/>
            </w:tcBorders>
            <w:noWrap/>
            <w:vAlign w:val="center"/>
            <w:hideMark/>
          </w:tcPr>
          <w:p w:rsidR="00BD0B14" w:rsidRPr="009E662C" w:rsidRDefault="00BD0B14" w:rsidP="00BD0B14">
            <w:pPr>
              <w:jc w:val="center"/>
              <w:rPr>
                <w:rFonts w:ascii="Times New Roman" w:hAnsi="Times New Roman" w:cs="Times New Roman"/>
                <w:b/>
                <w:color w:val="000000"/>
              </w:rPr>
            </w:pPr>
            <w:r w:rsidRPr="009E662C">
              <w:rPr>
                <w:rFonts w:ascii="Times New Roman" w:hAnsi="Times New Roman" w:cs="Times New Roman"/>
                <w:b/>
                <w:color w:val="000000"/>
              </w:rPr>
              <w:t>№</w:t>
            </w:r>
          </w:p>
        </w:tc>
        <w:tc>
          <w:tcPr>
            <w:tcW w:w="3245" w:type="dxa"/>
            <w:tcBorders>
              <w:top w:val="single" w:sz="4" w:space="0" w:color="auto"/>
              <w:left w:val="single" w:sz="4" w:space="0" w:color="auto"/>
              <w:bottom w:val="single" w:sz="4" w:space="0" w:color="auto"/>
              <w:right w:val="single" w:sz="4" w:space="0" w:color="auto"/>
            </w:tcBorders>
            <w:noWrap/>
            <w:vAlign w:val="center"/>
            <w:hideMark/>
          </w:tcPr>
          <w:p w:rsidR="00BD0B14" w:rsidRPr="009E662C" w:rsidRDefault="00BD0B14" w:rsidP="00BD0B14">
            <w:pPr>
              <w:jc w:val="center"/>
              <w:rPr>
                <w:rFonts w:ascii="Times New Roman" w:hAnsi="Times New Roman" w:cs="Times New Roman"/>
                <w:b/>
                <w:color w:val="000000"/>
              </w:rPr>
            </w:pPr>
            <w:r w:rsidRPr="009E662C">
              <w:rPr>
                <w:rFonts w:ascii="Times New Roman" w:hAnsi="Times New Roman" w:cs="Times New Roman"/>
                <w:b/>
                <w:color w:val="000000"/>
              </w:rPr>
              <w:t>ФИО участника</w:t>
            </w:r>
          </w:p>
        </w:tc>
        <w:tc>
          <w:tcPr>
            <w:tcW w:w="1017" w:type="dxa"/>
            <w:tcBorders>
              <w:top w:val="single" w:sz="4" w:space="0" w:color="auto"/>
              <w:left w:val="single" w:sz="4" w:space="0" w:color="auto"/>
              <w:bottom w:val="single" w:sz="4" w:space="0" w:color="auto"/>
              <w:right w:val="single" w:sz="4" w:space="0" w:color="auto"/>
            </w:tcBorders>
            <w:noWrap/>
            <w:vAlign w:val="center"/>
            <w:hideMark/>
          </w:tcPr>
          <w:p w:rsidR="00BD0B14" w:rsidRPr="009E662C" w:rsidRDefault="00BD0B14" w:rsidP="00BD0B14">
            <w:pPr>
              <w:jc w:val="center"/>
              <w:rPr>
                <w:rFonts w:ascii="Times New Roman" w:hAnsi="Times New Roman" w:cs="Times New Roman"/>
                <w:b/>
                <w:color w:val="000000"/>
              </w:rPr>
            </w:pPr>
            <w:r w:rsidRPr="009E662C">
              <w:rPr>
                <w:rFonts w:ascii="Times New Roman" w:hAnsi="Times New Roman" w:cs="Times New Roman"/>
                <w:b/>
                <w:color w:val="000000"/>
              </w:rPr>
              <w:t>класс</w:t>
            </w:r>
          </w:p>
        </w:tc>
        <w:tc>
          <w:tcPr>
            <w:tcW w:w="1514" w:type="dxa"/>
            <w:tcBorders>
              <w:top w:val="single" w:sz="4" w:space="0" w:color="auto"/>
              <w:left w:val="single" w:sz="4" w:space="0" w:color="auto"/>
              <w:bottom w:val="single" w:sz="4" w:space="0" w:color="auto"/>
              <w:right w:val="single" w:sz="4" w:space="0" w:color="auto"/>
            </w:tcBorders>
            <w:vAlign w:val="center"/>
            <w:hideMark/>
          </w:tcPr>
          <w:p w:rsidR="00BD0B14" w:rsidRPr="009E662C" w:rsidRDefault="00BD0B14" w:rsidP="00BD0B14">
            <w:pPr>
              <w:jc w:val="center"/>
              <w:rPr>
                <w:rFonts w:ascii="Times New Roman" w:hAnsi="Times New Roman" w:cs="Times New Roman"/>
                <w:b/>
                <w:color w:val="000000"/>
              </w:rPr>
            </w:pPr>
            <w:r w:rsidRPr="009E662C">
              <w:rPr>
                <w:rFonts w:ascii="Times New Roman" w:hAnsi="Times New Roman" w:cs="Times New Roman"/>
                <w:b/>
                <w:color w:val="000000"/>
              </w:rPr>
              <w:t>победитель/ призер</w:t>
            </w:r>
          </w:p>
        </w:tc>
        <w:tc>
          <w:tcPr>
            <w:tcW w:w="3197" w:type="dxa"/>
            <w:tcBorders>
              <w:top w:val="single" w:sz="4" w:space="0" w:color="auto"/>
              <w:left w:val="single" w:sz="4" w:space="0" w:color="auto"/>
              <w:bottom w:val="single" w:sz="4" w:space="0" w:color="auto"/>
              <w:right w:val="single" w:sz="4" w:space="0" w:color="auto"/>
            </w:tcBorders>
            <w:noWrap/>
            <w:vAlign w:val="center"/>
            <w:hideMark/>
          </w:tcPr>
          <w:p w:rsidR="00BD0B14" w:rsidRPr="009E662C" w:rsidRDefault="00BD0B14" w:rsidP="00BD0B14">
            <w:pPr>
              <w:jc w:val="center"/>
              <w:rPr>
                <w:rFonts w:ascii="Times New Roman" w:hAnsi="Times New Roman" w:cs="Times New Roman"/>
                <w:b/>
                <w:color w:val="000000"/>
              </w:rPr>
            </w:pPr>
            <w:r w:rsidRPr="009E662C">
              <w:rPr>
                <w:rFonts w:ascii="Times New Roman" w:hAnsi="Times New Roman" w:cs="Times New Roman"/>
                <w:b/>
                <w:color w:val="000000"/>
              </w:rPr>
              <w:t>Учитель/наставник</w:t>
            </w:r>
          </w:p>
        </w:tc>
      </w:tr>
      <w:tr w:rsidR="00BD0B14" w:rsidRPr="009E662C" w:rsidTr="00BD0B14">
        <w:trPr>
          <w:trHeight w:val="286"/>
          <w:jc w:val="center"/>
        </w:trPr>
        <w:tc>
          <w:tcPr>
            <w:tcW w:w="9431" w:type="dxa"/>
            <w:gridSpan w:val="5"/>
            <w:tcBorders>
              <w:top w:val="single" w:sz="4" w:space="0" w:color="auto"/>
              <w:left w:val="single" w:sz="4" w:space="0" w:color="auto"/>
              <w:bottom w:val="single" w:sz="4" w:space="0" w:color="auto"/>
              <w:right w:val="single" w:sz="4" w:space="0" w:color="auto"/>
            </w:tcBorders>
            <w:noWrap/>
            <w:hideMark/>
          </w:tcPr>
          <w:p w:rsidR="00BD0B14" w:rsidRPr="009E662C" w:rsidRDefault="00BD0B14" w:rsidP="00BD0B14">
            <w:pPr>
              <w:jc w:val="center"/>
              <w:rPr>
                <w:rFonts w:ascii="Times New Roman" w:hAnsi="Times New Roman" w:cs="Times New Roman"/>
                <w:b/>
                <w:bCs/>
                <w:color w:val="000000"/>
              </w:rPr>
            </w:pPr>
            <w:r w:rsidRPr="009E662C">
              <w:rPr>
                <w:rFonts w:ascii="Times New Roman" w:hAnsi="Times New Roman" w:cs="Times New Roman"/>
                <w:b/>
                <w:bCs/>
                <w:color w:val="000000"/>
              </w:rPr>
              <w:t>РУССКИЙ ЯЗЫК</w:t>
            </w:r>
          </w:p>
        </w:tc>
      </w:tr>
      <w:tr w:rsidR="00BD0B14" w:rsidRPr="009E662C" w:rsidTr="00BD0B14">
        <w:trPr>
          <w:trHeight w:val="286"/>
          <w:jc w:val="center"/>
        </w:trPr>
        <w:tc>
          <w:tcPr>
            <w:tcW w:w="458" w:type="dxa"/>
            <w:tcBorders>
              <w:top w:val="single" w:sz="4" w:space="0" w:color="auto"/>
              <w:left w:val="single" w:sz="4" w:space="0" w:color="auto"/>
              <w:bottom w:val="single" w:sz="4" w:space="0" w:color="auto"/>
              <w:right w:val="single" w:sz="4" w:space="0" w:color="auto"/>
            </w:tcBorders>
            <w:noWrap/>
            <w:hideMark/>
          </w:tcPr>
          <w:p w:rsidR="00BD0B14" w:rsidRPr="009E662C" w:rsidRDefault="00BD0B14" w:rsidP="00BD0B14">
            <w:pPr>
              <w:jc w:val="center"/>
              <w:rPr>
                <w:rFonts w:ascii="Times New Roman" w:hAnsi="Times New Roman" w:cs="Times New Roman"/>
                <w:color w:val="000000"/>
              </w:rPr>
            </w:pPr>
            <w:r w:rsidRPr="009E662C">
              <w:rPr>
                <w:rFonts w:ascii="Times New Roman" w:hAnsi="Times New Roman" w:cs="Times New Roman"/>
                <w:color w:val="000000"/>
              </w:rPr>
              <w:t>1</w:t>
            </w:r>
          </w:p>
        </w:tc>
        <w:tc>
          <w:tcPr>
            <w:tcW w:w="3245" w:type="dxa"/>
            <w:tcBorders>
              <w:top w:val="single" w:sz="4" w:space="0" w:color="auto"/>
              <w:left w:val="single" w:sz="4" w:space="0" w:color="auto"/>
              <w:bottom w:val="single" w:sz="4" w:space="0" w:color="auto"/>
              <w:right w:val="single" w:sz="4" w:space="0" w:color="auto"/>
            </w:tcBorders>
            <w:noWrap/>
            <w:hideMark/>
          </w:tcPr>
          <w:p w:rsidR="00BD0B14" w:rsidRPr="009E662C" w:rsidRDefault="00BD0B14" w:rsidP="00BD0B14">
            <w:pPr>
              <w:rPr>
                <w:rFonts w:ascii="Times New Roman" w:hAnsi="Times New Roman" w:cs="Times New Roman"/>
                <w:color w:val="000000"/>
              </w:rPr>
            </w:pPr>
            <w:r w:rsidRPr="009E662C">
              <w:rPr>
                <w:rFonts w:ascii="Times New Roman" w:hAnsi="Times New Roman" w:cs="Times New Roman"/>
                <w:color w:val="000000"/>
              </w:rPr>
              <w:t>Сикаева Виктория Казбековна</w:t>
            </w:r>
          </w:p>
        </w:tc>
        <w:tc>
          <w:tcPr>
            <w:tcW w:w="1017" w:type="dxa"/>
            <w:tcBorders>
              <w:top w:val="single" w:sz="4" w:space="0" w:color="auto"/>
              <w:left w:val="single" w:sz="4" w:space="0" w:color="auto"/>
              <w:bottom w:val="single" w:sz="4" w:space="0" w:color="auto"/>
              <w:right w:val="single" w:sz="4" w:space="0" w:color="auto"/>
            </w:tcBorders>
            <w:noWrap/>
            <w:hideMark/>
          </w:tcPr>
          <w:p w:rsidR="00BD0B14" w:rsidRPr="009E662C" w:rsidRDefault="00BD0B14" w:rsidP="00BD0B14">
            <w:pPr>
              <w:jc w:val="center"/>
              <w:rPr>
                <w:rFonts w:ascii="Times New Roman" w:hAnsi="Times New Roman" w:cs="Times New Roman"/>
                <w:color w:val="000000"/>
              </w:rPr>
            </w:pPr>
            <w:r w:rsidRPr="009E662C">
              <w:rPr>
                <w:rFonts w:ascii="Times New Roman" w:hAnsi="Times New Roman" w:cs="Times New Roman"/>
                <w:color w:val="000000"/>
              </w:rPr>
              <w:t>8</w:t>
            </w:r>
          </w:p>
        </w:tc>
        <w:tc>
          <w:tcPr>
            <w:tcW w:w="1514" w:type="dxa"/>
            <w:tcBorders>
              <w:top w:val="single" w:sz="4" w:space="0" w:color="auto"/>
              <w:left w:val="single" w:sz="4" w:space="0" w:color="auto"/>
              <w:bottom w:val="single" w:sz="4" w:space="0" w:color="auto"/>
              <w:right w:val="single" w:sz="4" w:space="0" w:color="auto"/>
            </w:tcBorders>
            <w:noWrap/>
            <w:hideMark/>
          </w:tcPr>
          <w:p w:rsidR="00BD0B14" w:rsidRPr="009E662C" w:rsidRDefault="00BD0B14" w:rsidP="00BD0B14">
            <w:pPr>
              <w:rPr>
                <w:rFonts w:ascii="Times New Roman" w:hAnsi="Times New Roman" w:cs="Times New Roman"/>
                <w:color w:val="000000"/>
              </w:rPr>
            </w:pPr>
            <w:r w:rsidRPr="009E662C">
              <w:rPr>
                <w:rFonts w:ascii="Times New Roman" w:hAnsi="Times New Roman" w:cs="Times New Roman"/>
                <w:color w:val="000000"/>
              </w:rPr>
              <w:t>призёр</w:t>
            </w:r>
          </w:p>
        </w:tc>
        <w:tc>
          <w:tcPr>
            <w:tcW w:w="3197" w:type="dxa"/>
            <w:tcBorders>
              <w:top w:val="single" w:sz="4" w:space="0" w:color="auto"/>
              <w:left w:val="single" w:sz="4" w:space="0" w:color="auto"/>
              <w:bottom w:val="single" w:sz="4" w:space="0" w:color="auto"/>
              <w:right w:val="single" w:sz="4" w:space="0" w:color="auto"/>
            </w:tcBorders>
            <w:noWrap/>
            <w:hideMark/>
          </w:tcPr>
          <w:p w:rsidR="00BD0B14" w:rsidRPr="009E662C" w:rsidRDefault="00BD0B14" w:rsidP="00BD0B14">
            <w:pPr>
              <w:rPr>
                <w:rFonts w:ascii="Times New Roman" w:hAnsi="Times New Roman" w:cs="Times New Roman"/>
                <w:color w:val="000000"/>
              </w:rPr>
            </w:pPr>
            <w:r w:rsidRPr="009E662C">
              <w:rPr>
                <w:rFonts w:ascii="Times New Roman" w:hAnsi="Times New Roman" w:cs="Times New Roman"/>
                <w:color w:val="000000"/>
              </w:rPr>
              <w:t>Мисикова Марина Ирбековна</w:t>
            </w:r>
          </w:p>
        </w:tc>
      </w:tr>
      <w:tr w:rsidR="00BD0B14" w:rsidRPr="009E662C" w:rsidTr="00BD0B14">
        <w:trPr>
          <w:trHeight w:val="286"/>
          <w:jc w:val="center"/>
        </w:trPr>
        <w:tc>
          <w:tcPr>
            <w:tcW w:w="458" w:type="dxa"/>
            <w:tcBorders>
              <w:top w:val="single" w:sz="4" w:space="0" w:color="auto"/>
              <w:left w:val="single" w:sz="4" w:space="0" w:color="auto"/>
              <w:bottom w:val="single" w:sz="4" w:space="0" w:color="auto"/>
              <w:right w:val="single" w:sz="4" w:space="0" w:color="auto"/>
            </w:tcBorders>
            <w:noWrap/>
            <w:hideMark/>
          </w:tcPr>
          <w:p w:rsidR="00BD0B14" w:rsidRPr="009E662C" w:rsidRDefault="00BD0B14" w:rsidP="00BD0B14">
            <w:pPr>
              <w:jc w:val="center"/>
              <w:rPr>
                <w:rFonts w:ascii="Times New Roman" w:hAnsi="Times New Roman" w:cs="Times New Roman"/>
                <w:color w:val="000000"/>
              </w:rPr>
            </w:pPr>
            <w:r w:rsidRPr="009E662C">
              <w:rPr>
                <w:rFonts w:ascii="Times New Roman" w:hAnsi="Times New Roman" w:cs="Times New Roman"/>
                <w:color w:val="000000"/>
              </w:rPr>
              <w:t>2</w:t>
            </w:r>
          </w:p>
        </w:tc>
        <w:tc>
          <w:tcPr>
            <w:tcW w:w="3245" w:type="dxa"/>
            <w:tcBorders>
              <w:top w:val="single" w:sz="4" w:space="0" w:color="auto"/>
              <w:left w:val="single" w:sz="4" w:space="0" w:color="auto"/>
              <w:bottom w:val="single" w:sz="4" w:space="0" w:color="auto"/>
              <w:right w:val="single" w:sz="4" w:space="0" w:color="auto"/>
            </w:tcBorders>
            <w:noWrap/>
            <w:hideMark/>
          </w:tcPr>
          <w:p w:rsidR="00BD0B14" w:rsidRPr="009E662C" w:rsidRDefault="00BD0B14" w:rsidP="00BD0B14">
            <w:pPr>
              <w:rPr>
                <w:rFonts w:ascii="Times New Roman" w:hAnsi="Times New Roman" w:cs="Times New Roman"/>
                <w:color w:val="000000"/>
              </w:rPr>
            </w:pPr>
            <w:r w:rsidRPr="009E662C">
              <w:rPr>
                <w:rFonts w:ascii="Times New Roman" w:hAnsi="Times New Roman" w:cs="Times New Roman"/>
                <w:color w:val="000000"/>
              </w:rPr>
              <w:t>Пухова Диана Казбековна</w:t>
            </w:r>
          </w:p>
        </w:tc>
        <w:tc>
          <w:tcPr>
            <w:tcW w:w="1017" w:type="dxa"/>
            <w:tcBorders>
              <w:top w:val="single" w:sz="4" w:space="0" w:color="auto"/>
              <w:left w:val="single" w:sz="4" w:space="0" w:color="auto"/>
              <w:bottom w:val="single" w:sz="4" w:space="0" w:color="auto"/>
              <w:right w:val="single" w:sz="4" w:space="0" w:color="auto"/>
            </w:tcBorders>
            <w:noWrap/>
            <w:hideMark/>
          </w:tcPr>
          <w:p w:rsidR="00BD0B14" w:rsidRPr="009E662C" w:rsidRDefault="00BD0B14" w:rsidP="00BD0B14">
            <w:pPr>
              <w:jc w:val="center"/>
              <w:rPr>
                <w:rFonts w:ascii="Times New Roman" w:hAnsi="Times New Roman" w:cs="Times New Roman"/>
                <w:color w:val="000000"/>
              </w:rPr>
            </w:pPr>
            <w:r w:rsidRPr="009E662C">
              <w:rPr>
                <w:rFonts w:ascii="Times New Roman" w:hAnsi="Times New Roman" w:cs="Times New Roman"/>
                <w:color w:val="000000"/>
              </w:rPr>
              <w:t>8</w:t>
            </w:r>
          </w:p>
        </w:tc>
        <w:tc>
          <w:tcPr>
            <w:tcW w:w="1514" w:type="dxa"/>
            <w:tcBorders>
              <w:top w:val="single" w:sz="4" w:space="0" w:color="auto"/>
              <w:left w:val="single" w:sz="4" w:space="0" w:color="auto"/>
              <w:bottom w:val="single" w:sz="4" w:space="0" w:color="auto"/>
              <w:right w:val="single" w:sz="4" w:space="0" w:color="auto"/>
            </w:tcBorders>
            <w:noWrap/>
            <w:hideMark/>
          </w:tcPr>
          <w:p w:rsidR="00BD0B14" w:rsidRPr="009E662C" w:rsidRDefault="00BD0B14" w:rsidP="00BD0B14">
            <w:pPr>
              <w:rPr>
                <w:rFonts w:ascii="Times New Roman" w:hAnsi="Times New Roman" w:cs="Times New Roman"/>
                <w:color w:val="000000"/>
              </w:rPr>
            </w:pPr>
            <w:r w:rsidRPr="009E662C">
              <w:rPr>
                <w:rFonts w:ascii="Times New Roman" w:hAnsi="Times New Roman" w:cs="Times New Roman"/>
                <w:color w:val="000000"/>
              </w:rPr>
              <w:t>призёр</w:t>
            </w:r>
          </w:p>
        </w:tc>
        <w:tc>
          <w:tcPr>
            <w:tcW w:w="3197" w:type="dxa"/>
            <w:tcBorders>
              <w:top w:val="single" w:sz="4" w:space="0" w:color="auto"/>
              <w:left w:val="single" w:sz="4" w:space="0" w:color="auto"/>
              <w:bottom w:val="single" w:sz="4" w:space="0" w:color="auto"/>
              <w:right w:val="single" w:sz="4" w:space="0" w:color="auto"/>
            </w:tcBorders>
            <w:noWrap/>
            <w:hideMark/>
          </w:tcPr>
          <w:p w:rsidR="00BD0B14" w:rsidRPr="009E662C" w:rsidRDefault="00BD0B14" w:rsidP="00BD0B14">
            <w:pPr>
              <w:rPr>
                <w:rFonts w:ascii="Times New Roman" w:hAnsi="Times New Roman" w:cs="Times New Roman"/>
                <w:color w:val="000000"/>
              </w:rPr>
            </w:pPr>
            <w:r w:rsidRPr="009E662C">
              <w:rPr>
                <w:rFonts w:ascii="Times New Roman" w:hAnsi="Times New Roman" w:cs="Times New Roman"/>
                <w:color w:val="000000"/>
              </w:rPr>
              <w:t>Мисикова Марина Ирбековна</w:t>
            </w:r>
          </w:p>
        </w:tc>
      </w:tr>
      <w:tr w:rsidR="00BD0B14" w:rsidRPr="009E662C" w:rsidTr="00BD0B14">
        <w:trPr>
          <w:trHeight w:val="286"/>
          <w:jc w:val="center"/>
        </w:trPr>
        <w:tc>
          <w:tcPr>
            <w:tcW w:w="9431" w:type="dxa"/>
            <w:gridSpan w:val="5"/>
            <w:tcBorders>
              <w:top w:val="single" w:sz="4" w:space="0" w:color="auto"/>
              <w:left w:val="single" w:sz="4" w:space="0" w:color="auto"/>
              <w:bottom w:val="single" w:sz="4" w:space="0" w:color="auto"/>
              <w:right w:val="single" w:sz="4" w:space="0" w:color="auto"/>
            </w:tcBorders>
            <w:noWrap/>
            <w:hideMark/>
          </w:tcPr>
          <w:p w:rsidR="00BD0B14" w:rsidRPr="009E662C" w:rsidRDefault="00BD0B14" w:rsidP="00BD0B14">
            <w:pPr>
              <w:jc w:val="center"/>
              <w:rPr>
                <w:rFonts w:ascii="Times New Roman" w:hAnsi="Times New Roman" w:cs="Times New Roman"/>
                <w:b/>
                <w:bCs/>
                <w:color w:val="000000"/>
              </w:rPr>
            </w:pPr>
            <w:r w:rsidRPr="009E662C">
              <w:rPr>
                <w:rFonts w:ascii="Times New Roman" w:hAnsi="Times New Roman" w:cs="Times New Roman"/>
                <w:b/>
                <w:bCs/>
                <w:color w:val="000000"/>
              </w:rPr>
              <w:t>ГЕОГРАФИЯ</w:t>
            </w:r>
          </w:p>
        </w:tc>
      </w:tr>
      <w:tr w:rsidR="00BD0B14" w:rsidRPr="009E662C" w:rsidTr="00BD0B14">
        <w:trPr>
          <w:trHeight w:val="286"/>
          <w:jc w:val="center"/>
        </w:trPr>
        <w:tc>
          <w:tcPr>
            <w:tcW w:w="458" w:type="dxa"/>
            <w:tcBorders>
              <w:top w:val="single" w:sz="4" w:space="0" w:color="auto"/>
              <w:left w:val="single" w:sz="4" w:space="0" w:color="auto"/>
              <w:bottom w:val="single" w:sz="4" w:space="0" w:color="auto"/>
              <w:right w:val="single" w:sz="4" w:space="0" w:color="auto"/>
            </w:tcBorders>
            <w:noWrap/>
            <w:hideMark/>
          </w:tcPr>
          <w:p w:rsidR="00BD0B14" w:rsidRPr="009E662C" w:rsidRDefault="00BD0B14" w:rsidP="00BD0B14">
            <w:pPr>
              <w:jc w:val="center"/>
              <w:rPr>
                <w:rFonts w:ascii="Times New Roman" w:hAnsi="Times New Roman" w:cs="Times New Roman"/>
                <w:color w:val="000000"/>
              </w:rPr>
            </w:pPr>
            <w:r w:rsidRPr="009E662C">
              <w:rPr>
                <w:rFonts w:ascii="Times New Roman" w:hAnsi="Times New Roman" w:cs="Times New Roman"/>
                <w:color w:val="000000"/>
              </w:rPr>
              <w:t>3</w:t>
            </w:r>
          </w:p>
        </w:tc>
        <w:tc>
          <w:tcPr>
            <w:tcW w:w="3245" w:type="dxa"/>
            <w:tcBorders>
              <w:top w:val="single" w:sz="4" w:space="0" w:color="auto"/>
              <w:left w:val="single" w:sz="4" w:space="0" w:color="auto"/>
              <w:bottom w:val="single" w:sz="4" w:space="0" w:color="auto"/>
              <w:right w:val="single" w:sz="4" w:space="0" w:color="auto"/>
            </w:tcBorders>
            <w:noWrap/>
            <w:hideMark/>
          </w:tcPr>
          <w:p w:rsidR="00BD0B14" w:rsidRPr="009E662C" w:rsidRDefault="00BD0B14" w:rsidP="00BD0B14">
            <w:pPr>
              <w:rPr>
                <w:rFonts w:ascii="Times New Roman" w:hAnsi="Times New Roman" w:cs="Times New Roman"/>
              </w:rPr>
            </w:pPr>
            <w:r w:rsidRPr="009E662C">
              <w:rPr>
                <w:rFonts w:ascii="Times New Roman" w:hAnsi="Times New Roman" w:cs="Times New Roman"/>
              </w:rPr>
              <w:t>Белявская Алина Андреевна</w:t>
            </w:r>
          </w:p>
        </w:tc>
        <w:tc>
          <w:tcPr>
            <w:tcW w:w="1017" w:type="dxa"/>
            <w:tcBorders>
              <w:top w:val="single" w:sz="4" w:space="0" w:color="auto"/>
              <w:left w:val="single" w:sz="4" w:space="0" w:color="auto"/>
              <w:bottom w:val="single" w:sz="4" w:space="0" w:color="auto"/>
              <w:right w:val="single" w:sz="4" w:space="0" w:color="auto"/>
            </w:tcBorders>
            <w:noWrap/>
            <w:hideMark/>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7</w:t>
            </w:r>
          </w:p>
        </w:tc>
        <w:tc>
          <w:tcPr>
            <w:tcW w:w="1514" w:type="dxa"/>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rPr>
                <w:rFonts w:ascii="Times New Roman" w:hAnsi="Times New Roman" w:cs="Times New Roman"/>
              </w:rPr>
            </w:pPr>
            <w:r w:rsidRPr="009E662C">
              <w:rPr>
                <w:rFonts w:ascii="Times New Roman" w:hAnsi="Times New Roman" w:cs="Times New Roman"/>
              </w:rPr>
              <w:t>призер</w:t>
            </w:r>
          </w:p>
        </w:tc>
        <w:tc>
          <w:tcPr>
            <w:tcW w:w="3197" w:type="dxa"/>
            <w:tcBorders>
              <w:top w:val="single" w:sz="4" w:space="0" w:color="auto"/>
              <w:left w:val="single" w:sz="4" w:space="0" w:color="auto"/>
              <w:bottom w:val="single" w:sz="4" w:space="0" w:color="auto"/>
              <w:right w:val="single" w:sz="4" w:space="0" w:color="auto"/>
            </w:tcBorders>
            <w:noWrap/>
            <w:hideMark/>
          </w:tcPr>
          <w:p w:rsidR="00BD0B14" w:rsidRPr="009E662C" w:rsidRDefault="00BD0B14" w:rsidP="00BD0B14">
            <w:pPr>
              <w:rPr>
                <w:rFonts w:ascii="Times New Roman" w:hAnsi="Times New Roman" w:cs="Times New Roman"/>
              </w:rPr>
            </w:pPr>
            <w:r w:rsidRPr="009E662C">
              <w:rPr>
                <w:rFonts w:ascii="Times New Roman" w:hAnsi="Times New Roman" w:cs="Times New Roman"/>
              </w:rPr>
              <w:t>Царукаева Залина Юрьевна</w:t>
            </w:r>
          </w:p>
        </w:tc>
      </w:tr>
      <w:tr w:rsidR="00BD0B14" w:rsidRPr="009E662C" w:rsidTr="00BD0B14">
        <w:trPr>
          <w:trHeight w:val="286"/>
          <w:jc w:val="center"/>
        </w:trPr>
        <w:tc>
          <w:tcPr>
            <w:tcW w:w="458" w:type="dxa"/>
            <w:tcBorders>
              <w:top w:val="single" w:sz="4" w:space="0" w:color="auto"/>
              <w:left w:val="single" w:sz="4" w:space="0" w:color="auto"/>
              <w:bottom w:val="single" w:sz="4" w:space="0" w:color="auto"/>
              <w:right w:val="single" w:sz="4" w:space="0" w:color="auto"/>
            </w:tcBorders>
            <w:noWrap/>
            <w:hideMark/>
          </w:tcPr>
          <w:p w:rsidR="00BD0B14" w:rsidRPr="009E662C" w:rsidRDefault="00BD0B14" w:rsidP="00BD0B14">
            <w:pPr>
              <w:jc w:val="center"/>
              <w:rPr>
                <w:rFonts w:ascii="Times New Roman" w:hAnsi="Times New Roman" w:cs="Times New Roman"/>
                <w:color w:val="000000"/>
              </w:rPr>
            </w:pPr>
          </w:p>
        </w:tc>
        <w:tc>
          <w:tcPr>
            <w:tcW w:w="8973" w:type="dxa"/>
            <w:gridSpan w:val="4"/>
            <w:tcBorders>
              <w:top w:val="single" w:sz="4" w:space="0" w:color="auto"/>
              <w:left w:val="single" w:sz="4" w:space="0" w:color="auto"/>
              <w:bottom w:val="single" w:sz="4" w:space="0" w:color="auto"/>
              <w:right w:val="single" w:sz="4" w:space="0" w:color="auto"/>
            </w:tcBorders>
            <w:noWrap/>
            <w:hideMark/>
          </w:tcPr>
          <w:p w:rsidR="00BD0B14" w:rsidRPr="009E662C" w:rsidRDefault="00BD0B14" w:rsidP="00BD0B14">
            <w:pPr>
              <w:tabs>
                <w:tab w:val="left" w:pos="3583"/>
              </w:tabs>
              <w:rPr>
                <w:rFonts w:ascii="Times New Roman" w:hAnsi="Times New Roman" w:cs="Times New Roman"/>
                <w:b/>
              </w:rPr>
            </w:pPr>
            <w:r w:rsidRPr="009E662C">
              <w:rPr>
                <w:rFonts w:ascii="Times New Roman" w:hAnsi="Times New Roman" w:cs="Times New Roman"/>
              </w:rPr>
              <w:t xml:space="preserve">                                                     </w:t>
            </w:r>
            <w:r w:rsidRPr="009E662C">
              <w:rPr>
                <w:rFonts w:ascii="Times New Roman" w:hAnsi="Times New Roman" w:cs="Times New Roman"/>
                <w:b/>
              </w:rPr>
              <w:t>МАТЕМАТИКА</w:t>
            </w:r>
          </w:p>
        </w:tc>
      </w:tr>
      <w:tr w:rsidR="00BD0B14" w:rsidRPr="009E662C" w:rsidTr="00BD0B14">
        <w:trPr>
          <w:trHeight w:val="286"/>
          <w:jc w:val="center"/>
        </w:trPr>
        <w:tc>
          <w:tcPr>
            <w:tcW w:w="458" w:type="dxa"/>
            <w:tcBorders>
              <w:top w:val="single" w:sz="4" w:space="0" w:color="auto"/>
              <w:left w:val="single" w:sz="4" w:space="0" w:color="auto"/>
              <w:bottom w:val="single" w:sz="4" w:space="0" w:color="auto"/>
              <w:right w:val="single" w:sz="4" w:space="0" w:color="auto"/>
            </w:tcBorders>
            <w:noWrap/>
            <w:hideMark/>
          </w:tcPr>
          <w:p w:rsidR="00BD0B14" w:rsidRPr="009E662C" w:rsidRDefault="00BD0B14" w:rsidP="00BD0B14">
            <w:pPr>
              <w:jc w:val="center"/>
              <w:rPr>
                <w:rFonts w:ascii="Times New Roman" w:hAnsi="Times New Roman" w:cs="Times New Roman"/>
                <w:color w:val="000000"/>
              </w:rPr>
            </w:pPr>
            <w:r w:rsidRPr="009E662C">
              <w:rPr>
                <w:rFonts w:ascii="Times New Roman" w:hAnsi="Times New Roman" w:cs="Times New Roman"/>
                <w:color w:val="000000"/>
              </w:rPr>
              <w:t>4</w:t>
            </w:r>
          </w:p>
        </w:tc>
        <w:tc>
          <w:tcPr>
            <w:tcW w:w="3245" w:type="dxa"/>
            <w:tcBorders>
              <w:top w:val="single" w:sz="4" w:space="0" w:color="auto"/>
              <w:left w:val="single" w:sz="4" w:space="0" w:color="auto"/>
              <w:bottom w:val="single" w:sz="4" w:space="0" w:color="auto"/>
              <w:right w:val="single" w:sz="4" w:space="0" w:color="auto"/>
            </w:tcBorders>
            <w:noWrap/>
            <w:hideMark/>
          </w:tcPr>
          <w:p w:rsidR="00BD0B14" w:rsidRPr="009E662C" w:rsidRDefault="00BD0B14" w:rsidP="00BD0B14">
            <w:pPr>
              <w:rPr>
                <w:rFonts w:ascii="Times New Roman" w:hAnsi="Times New Roman" w:cs="Times New Roman"/>
              </w:rPr>
            </w:pPr>
            <w:r w:rsidRPr="009E662C">
              <w:rPr>
                <w:rFonts w:ascii="Times New Roman" w:hAnsi="Times New Roman" w:cs="Times New Roman"/>
              </w:rPr>
              <w:t>Твардовский Максим Игоревич</w:t>
            </w:r>
          </w:p>
        </w:tc>
        <w:tc>
          <w:tcPr>
            <w:tcW w:w="1017" w:type="dxa"/>
            <w:tcBorders>
              <w:top w:val="single" w:sz="4" w:space="0" w:color="auto"/>
              <w:left w:val="single" w:sz="4" w:space="0" w:color="auto"/>
              <w:bottom w:val="single" w:sz="4" w:space="0" w:color="auto"/>
              <w:right w:val="single" w:sz="4" w:space="0" w:color="auto"/>
            </w:tcBorders>
            <w:noWrap/>
            <w:hideMark/>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8</w:t>
            </w:r>
          </w:p>
        </w:tc>
        <w:tc>
          <w:tcPr>
            <w:tcW w:w="1514" w:type="dxa"/>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rPr>
                <w:rFonts w:ascii="Times New Roman" w:hAnsi="Times New Roman" w:cs="Times New Roman"/>
              </w:rPr>
            </w:pPr>
            <w:r w:rsidRPr="009E662C">
              <w:rPr>
                <w:rFonts w:ascii="Times New Roman" w:hAnsi="Times New Roman" w:cs="Times New Roman"/>
              </w:rPr>
              <w:t>призер</w:t>
            </w:r>
          </w:p>
        </w:tc>
        <w:tc>
          <w:tcPr>
            <w:tcW w:w="3197" w:type="dxa"/>
            <w:tcBorders>
              <w:top w:val="single" w:sz="4" w:space="0" w:color="auto"/>
              <w:left w:val="single" w:sz="4" w:space="0" w:color="auto"/>
              <w:bottom w:val="single" w:sz="4" w:space="0" w:color="auto"/>
              <w:right w:val="single" w:sz="4" w:space="0" w:color="auto"/>
            </w:tcBorders>
            <w:noWrap/>
            <w:hideMark/>
          </w:tcPr>
          <w:p w:rsidR="00BD0B14" w:rsidRPr="009E662C" w:rsidRDefault="00BD0B14" w:rsidP="00BD0B14">
            <w:pPr>
              <w:rPr>
                <w:rFonts w:ascii="Times New Roman" w:hAnsi="Times New Roman" w:cs="Times New Roman"/>
              </w:rPr>
            </w:pPr>
            <w:r w:rsidRPr="009E662C">
              <w:rPr>
                <w:rFonts w:ascii="Times New Roman" w:hAnsi="Times New Roman" w:cs="Times New Roman"/>
              </w:rPr>
              <w:t>Сокурова Катя Абрамовна</w:t>
            </w:r>
          </w:p>
        </w:tc>
      </w:tr>
      <w:tr w:rsidR="00BD0B14" w:rsidRPr="009E662C" w:rsidTr="00BD0B14">
        <w:trPr>
          <w:trHeight w:val="286"/>
          <w:jc w:val="center"/>
        </w:trPr>
        <w:tc>
          <w:tcPr>
            <w:tcW w:w="9431" w:type="dxa"/>
            <w:gridSpan w:val="5"/>
            <w:tcBorders>
              <w:top w:val="single" w:sz="4" w:space="0" w:color="auto"/>
              <w:left w:val="single" w:sz="4" w:space="0" w:color="auto"/>
              <w:bottom w:val="single" w:sz="4" w:space="0" w:color="auto"/>
              <w:right w:val="single" w:sz="4" w:space="0" w:color="auto"/>
            </w:tcBorders>
            <w:noWrap/>
            <w:hideMark/>
          </w:tcPr>
          <w:p w:rsidR="00BD0B14" w:rsidRPr="009E662C" w:rsidRDefault="00BD0B14" w:rsidP="00BD0B14">
            <w:pPr>
              <w:jc w:val="center"/>
              <w:rPr>
                <w:rFonts w:ascii="Times New Roman" w:hAnsi="Times New Roman" w:cs="Times New Roman"/>
                <w:b/>
                <w:bCs/>
                <w:color w:val="000000"/>
              </w:rPr>
            </w:pPr>
            <w:r w:rsidRPr="009E662C">
              <w:rPr>
                <w:rFonts w:ascii="Times New Roman" w:hAnsi="Times New Roman" w:cs="Times New Roman"/>
                <w:b/>
                <w:bCs/>
                <w:color w:val="000000"/>
              </w:rPr>
              <w:t>ФИЗИЧЕСКАЯ КУЛЬТУРА</w:t>
            </w:r>
          </w:p>
        </w:tc>
      </w:tr>
      <w:tr w:rsidR="00BD0B14" w:rsidRPr="009E662C" w:rsidTr="00BD0B14">
        <w:trPr>
          <w:trHeight w:val="286"/>
          <w:jc w:val="center"/>
        </w:trPr>
        <w:tc>
          <w:tcPr>
            <w:tcW w:w="458" w:type="dxa"/>
            <w:tcBorders>
              <w:top w:val="single" w:sz="4" w:space="0" w:color="auto"/>
              <w:left w:val="single" w:sz="4" w:space="0" w:color="auto"/>
              <w:bottom w:val="single" w:sz="4" w:space="0" w:color="auto"/>
              <w:right w:val="single" w:sz="4" w:space="0" w:color="auto"/>
            </w:tcBorders>
            <w:noWrap/>
            <w:hideMark/>
          </w:tcPr>
          <w:p w:rsidR="00BD0B14" w:rsidRPr="009E662C" w:rsidRDefault="00BD0B14" w:rsidP="00BD0B14">
            <w:pPr>
              <w:jc w:val="center"/>
              <w:rPr>
                <w:rFonts w:ascii="Times New Roman" w:hAnsi="Times New Roman" w:cs="Times New Roman"/>
                <w:color w:val="000000"/>
              </w:rPr>
            </w:pPr>
            <w:r w:rsidRPr="009E662C">
              <w:rPr>
                <w:rFonts w:ascii="Times New Roman" w:hAnsi="Times New Roman" w:cs="Times New Roman"/>
                <w:color w:val="000000"/>
              </w:rPr>
              <w:t>5</w:t>
            </w:r>
          </w:p>
        </w:tc>
        <w:tc>
          <w:tcPr>
            <w:tcW w:w="3245" w:type="dxa"/>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rPr>
                <w:rFonts w:ascii="Times New Roman" w:hAnsi="Times New Roman" w:cs="Times New Roman"/>
              </w:rPr>
            </w:pPr>
            <w:r w:rsidRPr="009E662C">
              <w:rPr>
                <w:rFonts w:ascii="Times New Roman" w:hAnsi="Times New Roman" w:cs="Times New Roman"/>
              </w:rPr>
              <w:t xml:space="preserve">Битиев Сослан Сергеевич </w:t>
            </w:r>
          </w:p>
        </w:tc>
        <w:tc>
          <w:tcPr>
            <w:tcW w:w="1017" w:type="dxa"/>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8</w:t>
            </w:r>
          </w:p>
        </w:tc>
        <w:tc>
          <w:tcPr>
            <w:tcW w:w="1514" w:type="dxa"/>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rPr>
                <w:rFonts w:ascii="Times New Roman" w:hAnsi="Times New Roman" w:cs="Times New Roman"/>
              </w:rPr>
            </w:pPr>
            <w:r w:rsidRPr="009E662C">
              <w:rPr>
                <w:rFonts w:ascii="Times New Roman" w:hAnsi="Times New Roman" w:cs="Times New Roman"/>
              </w:rPr>
              <w:t>призер</w:t>
            </w:r>
          </w:p>
        </w:tc>
        <w:tc>
          <w:tcPr>
            <w:tcW w:w="3197" w:type="dxa"/>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rPr>
                <w:rFonts w:ascii="Times New Roman" w:hAnsi="Times New Roman" w:cs="Times New Roman"/>
              </w:rPr>
            </w:pPr>
            <w:r w:rsidRPr="009E662C">
              <w:rPr>
                <w:rFonts w:ascii="Times New Roman" w:hAnsi="Times New Roman" w:cs="Times New Roman"/>
              </w:rPr>
              <w:t>Карпова Ирина Леонтьевна</w:t>
            </w:r>
          </w:p>
        </w:tc>
      </w:tr>
      <w:tr w:rsidR="00BD0B14" w:rsidRPr="009E662C" w:rsidTr="00BD0B14">
        <w:trPr>
          <w:trHeight w:val="286"/>
          <w:jc w:val="center"/>
        </w:trPr>
        <w:tc>
          <w:tcPr>
            <w:tcW w:w="458" w:type="dxa"/>
            <w:tcBorders>
              <w:top w:val="single" w:sz="4" w:space="0" w:color="auto"/>
              <w:left w:val="single" w:sz="4" w:space="0" w:color="auto"/>
              <w:bottom w:val="single" w:sz="4" w:space="0" w:color="auto"/>
              <w:right w:val="single" w:sz="4" w:space="0" w:color="auto"/>
            </w:tcBorders>
            <w:noWrap/>
            <w:hideMark/>
          </w:tcPr>
          <w:p w:rsidR="00BD0B14" w:rsidRPr="009E662C" w:rsidRDefault="00BD0B14" w:rsidP="00BD0B14">
            <w:pPr>
              <w:jc w:val="center"/>
              <w:rPr>
                <w:rFonts w:ascii="Times New Roman" w:hAnsi="Times New Roman" w:cs="Times New Roman"/>
                <w:color w:val="000000"/>
              </w:rPr>
            </w:pPr>
            <w:r w:rsidRPr="009E662C">
              <w:rPr>
                <w:rFonts w:ascii="Times New Roman" w:hAnsi="Times New Roman" w:cs="Times New Roman"/>
                <w:color w:val="000000"/>
              </w:rPr>
              <w:t>6</w:t>
            </w:r>
          </w:p>
        </w:tc>
        <w:tc>
          <w:tcPr>
            <w:tcW w:w="3245" w:type="dxa"/>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rPr>
                <w:rFonts w:ascii="Times New Roman" w:hAnsi="Times New Roman" w:cs="Times New Roman"/>
              </w:rPr>
            </w:pPr>
            <w:r w:rsidRPr="009E662C">
              <w:rPr>
                <w:rFonts w:ascii="Times New Roman" w:hAnsi="Times New Roman" w:cs="Times New Roman"/>
              </w:rPr>
              <w:t>Кочиев Давид Георгиевич</w:t>
            </w:r>
          </w:p>
        </w:tc>
        <w:tc>
          <w:tcPr>
            <w:tcW w:w="1017" w:type="dxa"/>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8</w:t>
            </w:r>
          </w:p>
        </w:tc>
        <w:tc>
          <w:tcPr>
            <w:tcW w:w="1514" w:type="dxa"/>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rPr>
                <w:rFonts w:ascii="Times New Roman" w:hAnsi="Times New Roman" w:cs="Times New Roman"/>
              </w:rPr>
            </w:pPr>
            <w:r w:rsidRPr="009E662C">
              <w:rPr>
                <w:rFonts w:ascii="Times New Roman" w:hAnsi="Times New Roman" w:cs="Times New Roman"/>
              </w:rPr>
              <w:t>призер</w:t>
            </w:r>
          </w:p>
        </w:tc>
        <w:tc>
          <w:tcPr>
            <w:tcW w:w="3197" w:type="dxa"/>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rPr>
                <w:rFonts w:ascii="Times New Roman" w:hAnsi="Times New Roman" w:cs="Times New Roman"/>
              </w:rPr>
            </w:pPr>
            <w:r w:rsidRPr="009E662C">
              <w:rPr>
                <w:rFonts w:ascii="Times New Roman" w:hAnsi="Times New Roman" w:cs="Times New Roman"/>
              </w:rPr>
              <w:t>Карпова Ирина Леонтьевна</w:t>
            </w:r>
          </w:p>
        </w:tc>
      </w:tr>
      <w:tr w:rsidR="00BD0B14" w:rsidRPr="009E662C" w:rsidTr="00BD0B14">
        <w:trPr>
          <w:trHeight w:val="286"/>
          <w:jc w:val="center"/>
        </w:trPr>
        <w:tc>
          <w:tcPr>
            <w:tcW w:w="458" w:type="dxa"/>
            <w:tcBorders>
              <w:top w:val="single" w:sz="4" w:space="0" w:color="auto"/>
              <w:left w:val="single" w:sz="4" w:space="0" w:color="auto"/>
              <w:bottom w:val="single" w:sz="4" w:space="0" w:color="auto"/>
              <w:right w:val="single" w:sz="4" w:space="0" w:color="auto"/>
            </w:tcBorders>
            <w:noWrap/>
            <w:hideMark/>
          </w:tcPr>
          <w:p w:rsidR="00BD0B14" w:rsidRPr="009E662C" w:rsidRDefault="00BD0B14" w:rsidP="00BD0B14">
            <w:pPr>
              <w:jc w:val="center"/>
              <w:rPr>
                <w:rFonts w:ascii="Times New Roman" w:hAnsi="Times New Roman" w:cs="Times New Roman"/>
                <w:color w:val="000000"/>
              </w:rPr>
            </w:pPr>
            <w:r w:rsidRPr="009E662C">
              <w:rPr>
                <w:rFonts w:ascii="Times New Roman" w:hAnsi="Times New Roman" w:cs="Times New Roman"/>
                <w:color w:val="000000"/>
              </w:rPr>
              <w:t>7</w:t>
            </w:r>
          </w:p>
        </w:tc>
        <w:tc>
          <w:tcPr>
            <w:tcW w:w="3245" w:type="dxa"/>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rPr>
                <w:rFonts w:ascii="Times New Roman" w:hAnsi="Times New Roman" w:cs="Times New Roman"/>
              </w:rPr>
            </w:pPr>
            <w:r w:rsidRPr="009E662C">
              <w:rPr>
                <w:rFonts w:ascii="Times New Roman" w:hAnsi="Times New Roman" w:cs="Times New Roman"/>
              </w:rPr>
              <w:t>Кисиев Ибрагим Ирбекович</w:t>
            </w:r>
          </w:p>
        </w:tc>
        <w:tc>
          <w:tcPr>
            <w:tcW w:w="1017" w:type="dxa"/>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jc w:val="center"/>
              <w:rPr>
                <w:rFonts w:ascii="Times New Roman" w:hAnsi="Times New Roman" w:cs="Times New Roman"/>
              </w:rPr>
            </w:pPr>
            <w:r w:rsidRPr="009E662C">
              <w:rPr>
                <w:rFonts w:ascii="Times New Roman" w:hAnsi="Times New Roman" w:cs="Times New Roman"/>
              </w:rPr>
              <w:t>10</w:t>
            </w:r>
          </w:p>
        </w:tc>
        <w:tc>
          <w:tcPr>
            <w:tcW w:w="1514" w:type="dxa"/>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rPr>
                <w:rFonts w:ascii="Times New Roman" w:hAnsi="Times New Roman" w:cs="Times New Roman"/>
              </w:rPr>
            </w:pPr>
            <w:r w:rsidRPr="009E662C">
              <w:rPr>
                <w:rFonts w:ascii="Times New Roman" w:hAnsi="Times New Roman" w:cs="Times New Roman"/>
              </w:rPr>
              <w:t>призер</w:t>
            </w:r>
          </w:p>
        </w:tc>
        <w:tc>
          <w:tcPr>
            <w:tcW w:w="3197" w:type="dxa"/>
            <w:tcBorders>
              <w:top w:val="single" w:sz="4" w:space="0" w:color="auto"/>
              <w:left w:val="single" w:sz="4" w:space="0" w:color="auto"/>
              <w:bottom w:val="single" w:sz="4" w:space="0" w:color="auto"/>
              <w:right w:val="single" w:sz="4" w:space="0" w:color="auto"/>
            </w:tcBorders>
            <w:hideMark/>
          </w:tcPr>
          <w:p w:rsidR="00BD0B14" w:rsidRPr="009E662C" w:rsidRDefault="00BD0B14" w:rsidP="00BD0B14">
            <w:pPr>
              <w:rPr>
                <w:rFonts w:ascii="Times New Roman" w:hAnsi="Times New Roman" w:cs="Times New Roman"/>
              </w:rPr>
            </w:pPr>
            <w:r w:rsidRPr="009E662C">
              <w:rPr>
                <w:rFonts w:ascii="Times New Roman" w:hAnsi="Times New Roman" w:cs="Times New Roman"/>
              </w:rPr>
              <w:t>Карпова Ирина Леонтьевна</w:t>
            </w:r>
          </w:p>
        </w:tc>
      </w:tr>
    </w:tbl>
    <w:p w:rsidR="00BD0B14" w:rsidRPr="009E662C" w:rsidRDefault="00BD0B14" w:rsidP="00BD0B14">
      <w:pPr>
        <w:ind w:firstLine="360"/>
        <w:jc w:val="both"/>
        <w:rPr>
          <w:rFonts w:ascii="Times New Roman" w:hAnsi="Times New Roman" w:cs="Times New Roman"/>
        </w:rPr>
      </w:pP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В целом результаты школьных олимпиад в этом учебном году выше, чем в прошлом и по количеству призеров и победителей, и по количеству участников результативность олимпиад выше. </w:t>
      </w: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Причины следующие: </w:t>
      </w:r>
    </w:p>
    <w:p w:rsidR="00BD0B14" w:rsidRPr="009E662C" w:rsidRDefault="00BD0B14" w:rsidP="000C7C5D">
      <w:pPr>
        <w:numPr>
          <w:ilvl w:val="0"/>
          <w:numId w:val="130"/>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Олимпиадные задания достаточно сложные, не соответствуют по содержанию этапам прохождения программного материала. </w:t>
      </w:r>
    </w:p>
    <w:p w:rsidR="00BD0B14" w:rsidRPr="009E662C" w:rsidRDefault="00BD0B14" w:rsidP="000C7C5D">
      <w:pPr>
        <w:numPr>
          <w:ilvl w:val="0"/>
          <w:numId w:val="130"/>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Низкий уровень подготовленности учащихся к олимпиадам объясняется слабой организацией работы с одаренными детьми. </w:t>
      </w:r>
    </w:p>
    <w:p w:rsidR="00BD0B14" w:rsidRPr="009E662C" w:rsidRDefault="00BD0B14" w:rsidP="000C7C5D">
      <w:pPr>
        <w:numPr>
          <w:ilvl w:val="0"/>
          <w:numId w:val="130"/>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Элективные занятия учителя используют для работы в большей мере с отстающими и неуспевающими учащимися или для ликвидации отставаний по прохождению программ. </w:t>
      </w:r>
    </w:p>
    <w:p w:rsidR="00BD0B14" w:rsidRPr="009E662C" w:rsidRDefault="00BD0B14" w:rsidP="00BD0B14">
      <w:pPr>
        <w:autoSpaceDE w:val="0"/>
        <w:autoSpaceDN w:val="0"/>
        <w:adjustRightInd w:val="0"/>
        <w:jc w:val="both"/>
        <w:rPr>
          <w:rFonts w:ascii="Times New Roman" w:eastAsia="Calibri" w:hAnsi="Times New Roman" w:cs="Times New Roman"/>
          <w:sz w:val="28"/>
          <w:szCs w:val="28"/>
        </w:rPr>
      </w:pPr>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p>
    <w:p w:rsidR="00BD0B14" w:rsidRPr="009E662C" w:rsidRDefault="00BD0B14" w:rsidP="00BD0B14">
      <w:pPr>
        <w:pStyle w:val="20"/>
        <w:keepNext/>
        <w:keepLines/>
        <w:numPr>
          <w:ilvl w:val="1"/>
          <w:numId w:val="0"/>
        </w:numPr>
        <w:spacing w:before="40" w:beforeAutospacing="0" w:after="0" w:afterAutospacing="0"/>
        <w:jc w:val="center"/>
        <w:rPr>
          <w:b w:val="0"/>
          <w:color w:val="auto"/>
          <w:sz w:val="28"/>
        </w:rPr>
      </w:pPr>
      <w:bookmarkStart w:id="118" w:name="_Toc518681666"/>
      <w:bookmarkStart w:id="119" w:name="_Toc518897240"/>
      <w:bookmarkStart w:id="120" w:name="_Toc524031782"/>
    </w:p>
    <w:p w:rsidR="00BD0B14" w:rsidRPr="009E662C" w:rsidRDefault="00BD0B14" w:rsidP="00BD0B14">
      <w:pPr>
        <w:rPr>
          <w:rFonts w:ascii="Times New Roman" w:hAnsi="Times New Roman" w:cs="Times New Roman"/>
        </w:rPr>
      </w:pPr>
    </w:p>
    <w:p w:rsidR="00BD0B14" w:rsidRPr="009E662C" w:rsidRDefault="00BD0B14" w:rsidP="00BD0B14">
      <w:pPr>
        <w:rPr>
          <w:rFonts w:ascii="Times New Roman" w:hAnsi="Times New Roman" w:cs="Times New Roman"/>
        </w:rPr>
      </w:pPr>
    </w:p>
    <w:p w:rsidR="00BD0B14" w:rsidRPr="009E662C" w:rsidRDefault="00BD0B14" w:rsidP="00BD0B14">
      <w:pPr>
        <w:rPr>
          <w:rFonts w:ascii="Times New Roman" w:hAnsi="Times New Roman" w:cs="Times New Roman"/>
        </w:rPr>
      </w:pPr>
    </w:p>
    <w:p w:rsidR="00BD0B14" w:rsidRPr="009E662C" w:rsidRDefault="00BD0B14" w:rsidP="00BD0B14">
      <w:pPr>
        <w:rPr>
          <w:rFonts w:ascii="Times New Roman" w:hAnsi="Times New Roman" w:cs="Times New Roman"/>
        </w:rPr>
      </w:pPr>
    </w:p>
    <w:p w:rsidR="00BD0B14" w:rsidRPr="009E662C" w:rsidRDefault="00BD0B14" w:rsidP="00BD0B14">
      <w:pPr>
        <w:rPr>
          <w:rFonts w:ascii="Times New Roman" w:hAnsi="Times New Roman" w:cs="Times New Roman"/>
        </w:rPr>
      </w:pPr>
    </w:p>
    <w:p w:rsidR="00BD0B14" w:rsidRPr="003F32BD" w:rsidRDefault="00BD0B14" w:rsidP="00BD0B14">
      <w:pPr>
        <w:pStyle w:val="20"/>
        <w:keepNext/>
        <w:keepLines/>
        <w:numPr>
          <w:ilvl w:val="1"/>
          <w:numId w:val="0"/>
        </w:numPr>
        <w:spacing w:before="40" w:beforeAutospacing="0" w:after="0" w:afterAutospacing="0"/>
        <w:ind w:firstLine="709"/>
        <w:jc w:val="both"/>
        <w:rPr>
          <w:color w:val="auto"/>
          <w:sz w:val="28"/>
        </w:rPr>
      </w:pPr>
      <w:r w:rsidRPr="003F32BD">
        <w:rPr>
          <w:color w:val="auto"/>
          <w:sz w:val="28"/>
        </w:rPr>
        <w:lastRenderedPageBreak/>
        <w:t>5.3.5. Внутришкольный контроль (Открытые уроки и внеклассные мероприятия)</w:t>
      </w:r>
      <w:bookmarkEnd w:id="118"/>
      <w:bookmarkEnd w:id="119"/>
      <w:bookmarkEnd w:id="120"/>
    </w:p>
    <w:p w:rsidR="00BD0B14" w:rsidRPr="009E662C" w:rsidRDefault="00BD0B14" w:rsidP="00BD0B14">
      <w:pPr>
        <w:autoSpaceDE w:val="0"/>
        <w:autoSpaceDN w:val="0"/>
        <w:adjustRightInd w:val="0"/>
        <w:ind w:firstLine="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Выявить творческий потенциал учителя, изучить его опыт, увидеть в нем ценность для других педагогов коллектива – это далеко не простая задача. Нужно создать такую образовательную среду, в которой одни учителя получали бы необходимый им передовой педагогический опыт, а другие – возможность самовыражения, раскрытия профессионального и творческого потенциала. Создать необходимую среду помогают такие формы методической работы, как творческие отчеты учителей по темам самообразования, открытые уроки, «Круглые столы» по обмену опытом, проведение методических дней, предметные недели. Открытые уроки в этом году провели:</w:t>
      </w:r>
    </w:p>
    <w:p w:rsidR="00BD0B14" w:rsidRPr="009E662C" w:rsidRDefault="00BD0B14" w:rsidP="000C7C5D">
      <w:pPr>
        <w:numPr>
          <w:ilvl w:val="0"/>
          <w:numId w:val="131"/>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учителя начальной школы - Кабисова М. М., Гриценко Ю. В., Константинова Я. В., Бибикова Н.П.;</w:t>
      </w:r>
    </w:p>
    <w:p w:rsidR="00BD0B14" w:rsidRPr="009E662C" w:rsidRDefault="00BD0B14" w:rsidP="000C7C5D">
      <w:pPr>
        <w:numPr>
          <w:ilvl w:val="0"/>
          <w:numId w:val="131"/>
        </w:numPr>
        <w:autoSpaceDE w:val="0"/>
        <w:autoSpaceDN w:val="0"/>
        <w:adjustRightInd w:val="0"/>
        <w:spacing w:after="0" w:line="240" w:lineRule="auto"/>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учителя осетинского языка – Музаева В.Т., Абаева М.М.;</w:t>
      </w:r>
    </w:p>
    <w:p w:rsidR="00BD0B14" w:rsidRPr="009E662C" w:rsidRDefault="00BD0B14" w:rsidP="000C7C5D">
      <w:pPr>
        <w:numPr>
          <w:ilvl w:val="0"/>
          <w:numId w:val="131"/>
        </w:numPr>
        <w:autoSpaceDE w:val="0"/>
        <w:autoSpaceDN w:val="0"/>
        <w:adjustRightInd w:val="0"/>
        <w:spacing w:after="0" w:line="240" w:lineRule="auto"/>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учителя русского языка – Мисикова М.И.,  Богомаз Я.В.;</w:t>
      </w:r>
    </w:p>
    <w:p w:rsidR="00BD0B14" w:rsidRPr="009E662C" w:rsidRDefault="00BD0B14" w:rsidP="000C7C5D">
      <w:pPr>
        <w:numPr>
          <w:ilvl w:val="0"/>
          <w:numId w:val="131"/>
        </w:numPr>
        <w:autoSpaceDE w:val="0"/>
        <w:autoSpaceDN w:val="0"/>
        <w:adjustRightInd w:val="0"/>
        <w:spacing w:after="0" w:line="240" w:lineRule="auto"/>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учитель физики - Бекоева М.З.;</w:t>
      </w:r>
    </w:p>
    <w:p w:rsidR="00BD0B14" w:rsidRPr="009E662C" w:rsidRDefault="00BD0B14" w:rsidP="000C7C5D">
      <w:pPr>
        <w:numPr>
          <w:ilvl w:val="0"/>
          <w:numId w:val="131"/>
        </w:numPr>
        <w:autoSpaceDE w:val="0"/>
        <w:autoSpaceDN w:val="0"/>
        <w:adjustRightInd w:val="0"/>
        <w:spacing w:after="0" w:line="240" w:lineRule="auto"/>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учитель химии - Дзагоева Р. Т.; </w:t>
      </w:r>
    </w:p>
    <w:p w:rsidR="00BD0B14" w:rsidRPr="009E662C" w:rsidRDefault="00BD0B14" w:rsidP="000C7C5D">
      <w:pPr>
        <w:numPr>
          <w:ilvl w:val="0"/>
          <w:numId w:val="131"/>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учителя истории и обществознания - Панаиотиди А. А. и Хачатурян Э. Х.;</w:t>
      </w:r>
    </w:p>
    <w:p w:rsidR="00BD0B14" w:rsidRPr="009E662C" w:rsidRDefault="00BD0B14" w:rsidP="000C7C5D">
      <w:pPr>
        <w:numPr>
          <w:ilvl w:val="0"/>
          <w:numId w:val="131"/>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интегрированный урок (музыка и осетинский язык) – Джабиева Т.Х. и Никитина О. И.;</w:t>
      </w:r>
    </w:p>
    <w:p w:rsidR="00BD0B14" w:rsidRPr="009E662C" w:rsidRDefault="00BD0B14" w:rsidP="000C7C5D">
      <w:pPr>
        <w:numPr>
          <w:ilvl w:val="0"/>
          <w:numId w:val="131"/>
        </w:numPr>
        <w:autoSpaceDE w:val="0"/>
        <w:autoSpaceDN w:val="0"/>
        <w:adjustRightInd w:val="0"/>
        <w:spacing w:after="0" w:line="240" w:lineRule="auto"/>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учитель математики - Пастухова Т. В., Сокурова К.А.;</w:t>
      </w:r>
    </w:p>
    <w:p w:rsidR="00BD0B14" w:rsidRPr="009E662C" w:rsidRDefault="00BD0B14" w:rsidP="000C7C5D">
      <w:pPr>
        <w:numPr>
          <w:ilvl w:val="0"/>
          <w:numId w:val="131"/>
        </w:numPr>
        <w:autoSpaceDE w:val="0"/>
        <w:autoSpaceDN w:val="0"/>
        <w:adjustRightInd w:val="0"/>
        <w:spacing w:after="0" w:line="240" w:lineRule="auto"/>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учитель информатики – Маркина В.А.;</w:t>
      </w:r>
    </w:p>
    <w:p w:rsidR="00BD0B14" w:rsidRPr="009E662C" w:rsidRDefault="00BD0B14" w:rsidP="000C7C5D">
      <w:pPr>
        <w:numPr>
          <w:ilvl w:val="0"/>
          <w:numId w:val="131"/>
        </w:numPr>
        <w:autoSpaceDE w:val="0"/>
        <w:autoSpaceDN w:val="0"/>
        <w:adjustRightInd w:val="0"/>
        <w:spacing w:after="0" w:line="240" w:lineRule="auto"/>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учитель технологии – Дзуцева Н.К.</w:t>
      </w:r>
    </w:p>
    <w:p w:rsidR="00BD0B14" w:rsidRPr="009E662C" w:rsidRDefault="00BD0B14" w:rsidP="00BD0B14">
      <w:pPr>
        <w:ind w:firstLine="709"/>
        <w:jc w:val="both"/>
        <w:rPr>
          <w:rFonts w:ascii="Times New Roman" w:hAnsi="Times New Roman" w:cs="Times New Roman"/>
          <w:sz w:val="28"/>
          <w:szCs w:val="28"/>
        </w:rPr>
      </w:pPr>
      <w:r w:rsidRPr="009E662C">
        <w:rPr>
          <w:rFonts w:ascii="Times New Roman" w:hAnsi="Times New Roman" w:cs="Times New Roman"/>
          <w:sz w:val="28"/>
          <w:szCs w:val="28"/>
        </w:rPr>
        <w:t>Уроки проводились с использованием информационных технологий, проблемного обучения, с применением деятельностного подхода и в целом соответствовали требованиям ФГОС.</w:t>
      </w:r>
    </w:p>
    <w:p w:rsidR="00BD0B14" w:rsidRPr="009E662C" w:rsidRDefault="00BD0B14" w:rsidP="00BD0B14">
      <w:pPr>
        <w:ind w:firstLine="709"/>
        <w:jc w:val="both"/>
        <w:rPr>
          <w:rFonts w:ascii="Times New Roman" w:hAnsi="Times New Roman" w:cs="Times New Roman"/>
          <w:sz w:val="28"/>
          <w:szCs w:val="28"/>
        </w:rPr>
      </w:pPr>
      <w:r w:rsidRPr="009E662C">
        <w:rPr>
          <w:rFonts w:ascii="Times New Roman" w:hAnsi="Times New Roman" w:cs="Times New Roman"/>
          <w:sz w:val="28"/>
          <w:szCs w:val="28"/>
        </w:rPr>
        <w:t>Деятельность каждого учителя была направлена на освоение и внедрение новых образовательных технологий.</w:t>
      </w:r>
    </w:p>
    <w:p w:rsidR="00BD0B14" w:rsidRPr="009E662C" w:rsidRDefault="00BD0B14" w:rsidP="00BD0B14">
      <w:pPr>
        <w:ind w:firstLine="709"/>
        <w:jc w:val="both"/>
        <w:rPr>
          <w:rFonts w:ascii="Times New Roman" w:hAnsi="Times New Roman" w:cs="Times New Roman"/>
          <w:sz w:val="28"/>
          <w:szCs w:val="28"/>
        </w:rPr>
      </w:pPr>
      <w:r w:rsidRPr="009E662C">
        <w:rPr>
          <w:rFonts w:ascii="Times New Roman" w:hAnsi="Times New Roman" w:cs="Times New Roman"/>
          <w:sz w:val="28"/>
          <w:szCs w:val="28"/>
        </w:rPr>
        <w:t xml:space="preserve">Активно учителями школы ведется внеклассная работа по предмету. Учителями начальной школы был проведен День открытых дверей для родителей. </w:t>
      </w:r>
    </w:p>
    <w:p w:rsidR="00BD0B14" w:rsidRPr="009E662C" w:rsidRDefault="00BD0B14" w:rsidP="00BD0B14">
      <w:pPr>
        <w:ind w:firstLine="709"/>
        <w:jc w:val="both"/>
        <w:rPr>
          <w:rFonts w:ascii="Times New Roman" w:hAnsi="Times New Roman" w:cs="Times New Roman"/>
          <w:sz w:val="28"/>
          <w:szCs w:val="28"/>
        </w:rPr>
      </w:pPr>
      <w:r w:rsidRPr="009E662C">
        <w:rPr>
          <w:rFonts w:ascii="Times New Roman" w:hAnsi="Times New Roman" w:cs="Times New Roman"/>
          <w:sz w:val="28"/>
          <w:szCs w:val="28"/>
        </w:rPr>
        <w:t>Внеклассные мероприятия в этом году провели:</w:t>
      </w:r>
    </w:p>
    <w:p w:rsidR="00BD0B14" w:rsidRPr="009E662C" w:rsidRDefault="00BD0B14" w:rsidP="000C7C5D">
      <w:pPr>
        <w:numPr>
          <w:ilvl w:val="0"/>
          <w:numId w:val="132"/>
        </w:numPr>
        <w:autoSpaceDE w:val="0"/>
        <w:autoSpaceDN w:val="0"/>
        <w:adjustRightInd w:val="0"/>
        <w:spacing w:after="0" w:line="240" w:lineRule="auto"/>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классный руководитель 6 «А» класса – Абаева М. М.;</w:t>
      </w:r>
    </w:p>
    <w:p w:rsidR="00BD0B14" w:rsidRPr="009E662C" w:rsidRDefault="00BD0B14" w:rsidP="000C7C5D">
      <w:pPr>
        <w:numPr>
          <w:ilvl w:val="0"/>
          <w:numId w:val="132"/>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классные руководители 5-ых классов – Бичилова А. Т., Дулаева З.И., и Кастуева Т. Т.;</w:t>
      </w:r>
    </w:p>
    <w:p w:rsidR="00BD0B14" w:rsidRPr="009E662C" w:rsidRDefault="00BD0B14" w:rsidP="000C7C5D">
      <w:pPr>
        <w:numPr>
          <w:ilvl w:val="0"/>
          <w:numId w:val="132"/>
        </w:numPr>
        <w:autoSpaceDE w:val="0"/>
        <w:autoSpaceDN w:val="0"/>
        <w:adjustRightInd w:val="0"/>
        <w:spacing w:after="0" w:line="240" w:lineRule="auto"/>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классный руководитель 8 «В» класса – Бекоева М. З.;</w:t>
      </w:r>
    </w:p>
    <w:p w:rsidR="00BD0B14" w:rsidRPr="009E662C" w:rsidRDefault="00BD0B14" w:rsidP="00BD0B14">
      <w:pPr>
        <w:ind w:firstLine="709"/>
        <w:jc w:val="both"/>
        <w:rPr>
          <w:rFonts w:ascii="Times New Roman" w:hAnsi="Times New Roman" w:cs="Times New Roman"/>
          <w:sz w:val="28"/>
          <w:szCs w:val="28"/>
        </w:rPr>
      </w:pPr>
      <w:r w:rsidRPr="009E662C">
        <w:rPr>
          <w:rFonts w:ascii="Times New Roman" w:hAnsi="Times New Roman" w:cs="Times New Roman"/>
          <w:sz w:val="28"/>
          <w:szCs w:val="28"/>
        </w:rPr>
        <w:t xml:space="preserve">Учителя школы открыты к ретрансляции собственного опыта, об это свидетельствует проведенный на базе нашей школы Республиканский семинары по истории и обществознанию, осетинскому языку, географии, химии и изобразительному искусству. </w:t>
      </w:r>
    </w:p>
    <w:p w:rsidR="00BD0B14" w:rsidRPr="009E662C" w:rsidRDefault="00BD0B14" w:rsidP="00BD0B14">
      <w:pPr>
        <w:pStyle w:val="1"/>
        <w:ind w:left="709"/>
        <w:rPr>
          <w:b/>
          <w:sz w:val="28"/>
        </w:rPr>
      </w:pPr>
      <w:bookmarkStart w:id="121" w:name="_Toc518681668"/>
      <w:bookmarkStart w:id="122" w:name="_Toc518897242"/>
      <w:bookmarkStart w:id="123" w:name="_Toc524031783"/>
      <w:r w:rsidRPr="009E662C">
        <w:rPr>
          <w:b/>
          <w:sz w:val="28"/>
        </w:rPr>
        <w:lastRenderedPageBreak/>
        <w:t>Выводы и рекомендации:</w:t>
      </w:r>
      <w:bookmarkEnd w:id="121"/>
      <w:bookmarkEnd w:id="122"/>
      <w:bookmarkEnd w:id="123"/>
    </w:p>
    <w:p w:rsidR="00BD0B14" w:rsidRPr="009E662C" w:rsidRDefault="00BD0B14" w:rsidP="00BD0B14">
      <w:pPr>
        <w:rPr>
          <w:rFonts w:ascii="Times New Roman" w:hAnsi="Times New Roman" w:cs="Times New Roman"/>
        </w:rPr>
      </w:pPr>
    </w:p>
    <w:p w:rsidR="00BD0B14" w:rsidRPr="009E662C" w:rsidRDefault="00BD0B14" w:rsidP="000C7C5D">
      <w:pPr>
        <w:numPr>
          <w:ilvl w:val="0"/>
          <w:numId w:val="133"/>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Вся методическая работа способствовала росту педагогического мастерства учителя, повышению качества учебно-воспитательного процесса;</w:t>
      </w:r>
    </w:p>
    <w:p w:rsidR="00BD0B14" w:rsidRPr="009E662C" w:rsidRDefault="00BD0B14" w:rsidP="000C7C5D">
      <w:pPr>
        <w:numPr>
          <w:ilvl w:val="0"/>
          <w:numId w:val="133"/>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Анализ качественного состава педагогического коллектива показал положительную динамику роста профессионального уровня учителей. 44 % педагогического коллектива составляют опытные учителя, имеющие высшую и первую квалификационные категории;</w:t>
      </w:r>
    </w:p>
    <w:p w:rsidR="00BD0B14" w:rsidRPr="009E662C" w:rsidRDefault="00BD0B14" w:rsidP="000C7C5D">
      <w:pPr>
        <w:numPr>
          <w:ilvl w:val="0"/>
          <w:numId w:val="133"/>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Недостаточно активное включение и участие педагогов школы в профессиональных конкурсах;</w:t>
      </w:r>
    </w:p>
    <w:p w:rsidR="00BD0B14" w:rsidRPr="009E662C" w:rsidRDefault="00BD0B14" w:rsidP="000C7C5D">
      <w:pPr>
        <w:numPr>
          <w:ilvl w:val="0"/>
          <w:numId w:val="133"/>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Педагоги школы слабо мотивированы на обобщение опыта работы на муниципальном и республиканском уровнях.</w:t>
      </w:r>
    </w:p>
    <w:p w:rsidR="00BD0B14" w:rsidRPr="009E662C" w:rsidRDefault="00BD0B14" w:rsidP="000C7C5D">
      <w:pPr>
        <w:numPr>
          <w:ilvl w:val="0"/>
          <w:numId w:val="133"/>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Слабой остаётся подготовка к районным предметным олимпиадам.</w:t>
      </w:r>
    </w:p>
    <w:p w:rsidR="00BD0B14" w:rsidRPr="009E662C" w:rsidRDefault="00BD0B14" w:rsidP="00BD0B14">
      <w:pPr>
        <w:ind w:firstLine="709"/>
        <w:jc w:val="both"/>
        <w:rPr>
          <w:rFonts w:ascii="Times New Roman" w:hAnsi="Times New Roman" w:cs="Times New Roman"/>
          <w:sz w:val="28"/>
          <w:szCs w:val="28"/>
        </w:rPr>
      </w:pPr>
    </w:p>
    <w:p w:rsidR="00BD0B14" w:rsidRPr="009E662C" w:rsidRDefault="00BD0B14" w:rsidP="00BD0B14">
      <w:pPr>
        <w:ind w:firstLine="709"/>
        <w:jc w:val="both"/>
        <w:rPr>
          <w:rFonts w:ascii="Times New Roman" w:hAnsi="Times New Roman" w:cs="Times New Roman"/>
          <w:b/>
          <w:sz w:val="28"/>
          <w:szCs w:val="28"/>
        </w:rPr>
      </w:pPr>
      <w:r w:rsidRPr="009E662C">
        <w:rPr>
          <w:rFonts w:ascii="Times New Roman" w:hAnsi="Times New Roman" w:cs="Times New Roman"/>
          <w:b/>
          <w:sz w:val="28"/>
          <w:szCs w:val="28"/>
        </w:rPr>
        <w:t>Рекомендации:</w:t>
      </w:r>
    </w:p>
    <w:p w:rsidR="00BD0B14" w:rsidRPr="009E662C" w:rsidRDefault="00BD0B14" w:rsidP="000C7C5D">
      <w:pPr>
        <w:numPr>
          <w:ilvl w:val="0"/>
          <w:numId w:val="134"/>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Формировать профессиональную компетентность педагогов на внутришкольных семинарах и заседаниях МО, педагогических семинарах школы.</w:t>
      </w:r>
    </w:p>
    <w:p w:rsidR="00BD0B14" w:rsidRPr="009E662C" w:rsidRDefault="00BD0B14" w:rsidP="000C7C5D">
      <w:pPr>
        <w:numPr>
          <w:ilvl w:val="0"/>
          <w:numId w:val="134"/>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Вести целенаправленную работу по выявлению и совершенствованию работы с одаренными детьми. </w:t>
      </w:r>
    </w:p>
    <w:p w:rsidR="00BD0B14" w:rsidRPr="009E662C" w:rsidRDefault="00BD0B14" w:rsidP="000C7C5D">
      <w:pPr>
        <w:numPr>
          <w:ilvl w:val="0"/>
          <w:numId w:val="134"/>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Пересмотреть формы и методы работы с одаренными детьми. </w:t>
      </w:r>
    </w:p>
    <w:p w:rsidR="00BD0B14" w:rsidRPr="009E662C" w:rsidRDefault="00BD0B14" w:rsidP="000C7C5D">
      <w:pPr>
        <w:numPr>
          <w:ilvl w:val="0"/>
          <w:numId w:val="134"/>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Создать группы и проводить индивидуальные занятия с талантливыми учениками.</w:t>
      </w:r>
    </w:p>
    <w:p w:rsidR="00BD0B14" w:rsidRPr="009E662C" w:rsidRDefault="00BD0B14" w:rsidP="000C7C5D">
      <w:pPr>
        <w:numPr>
          <w:ilvl w:val="0"/>
          <w:numId w:val="134"/>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Активизировать участие педагогов школы в профессиональных районных и республиканских конкурсах;</w:t>
      </w:r>
    </w:p>
    <w:p w:rsidR="00BD0B14" w:rsidRPr="009E662C" w:rsidRDefault="00BD0B14" w:rsidP="000C7C5D">
      <w:pPr>
        <w:numPr>
          <w:ilvl w:val="0"/>
          <w:numId w:val="134"/>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Активизировать работу педагогов по созданию методической копилки открытых уроков и внеклассных мероприятий на сайте ОУ.</w:t>
      </w:r>
    </w:p>
    <w:p w:rsidR="00BD0B14" w:rsidRPr="009E662C" w:rsidRDefault="00BD0B14" w:rsidP="00BD0B14">
      <w:pPr>
        <w:ind w:firstLine="709"/>
        <w:jc w:val="both"/>
        <w:rPr>
          <w:rFonts w:ascii="Times New Roman" w:hAnsi="Times New Roman" w:cs="Times New Roman"/>
          <w:sz w:val="28"/>
          <w:szCs w:val="28"/>
        </w:rPr>
      </w:pPr>
      <w:r w:rsidRPr="009E662C">
        <w:rPr>
          <w:rFonts w:ascii="Times New Roman" w:hAnsi="Times New Roman" w:cs="Times New Roman"/>
          <w:sz w:val="28"/>
          <w:szCs w:val="28"/>
        </w:rPr>
        <w:t xml:space="preserve">Исходя из выше сказанного на 2018-2019 учебный год, основными задачами методической работы Школы следует определить следующее: </w:t>
      </w:r>
    </w:p>
    <w:p w:rsidR="00BD0B14" w:rsidRPr="009E662C" w:rsidRDefault="00BD0B14" w:rsidP="000C7C5D">
      <w:pPr>
        <w:numPr>
          <w:ilvl w:val="0"/>
          <w:numId w:val="135"/>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Стимулировать учителей к применению новых методик обучения, внедрению в практику новых педагогических технологий.</w:t>
      </w:r>
    </w:p>
    <w:p w:rsidR="00BD0B14" w:rsidRPr="009E662C" w:rsidRDefault="00BD0B14" w:rsidP="000C7C5D">
      <w:pPr>
        <w:numPr>
          <w:ilvl w:val="0"/>
          <w:numId w:val="135"/>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 Включить в планирование программы внеурочной деятельность обучающихся качественную подготовку участников олимпиад. </w:t>
      </w:r>
    </w:p>
    <w:p w:rsidR="00BD0B14" w:rsidRPr="009E662C" w:rsidRDefault="00BD0B14" w:rsidP="000C7C5D">
      <w:pPr>
        <w:numPr>
          <w:ilvl w:val="0"/>
          <w:numId w:val="135"/>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Разработать дидактического, методического, инструктивного материала для различных образовательных компонентов ООП ООО. </w:t>
      </w:r>
    </w:p>
    <w:p w:rsidR="00BD0B14" w:rsidRPr="009E662C" w:rsidRDefault="00BD0B14" w:rsidP="000C7C5D">
      <w:pPr>
        <w:numPr>
          <w:ilvl w:val="0"/>
          <w:numId w:val="135"/>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Развитие проектной деятельности обучающихся в основной школе в рамках перехода на ФГОС ООО. </w:t>
      </w:r>
    </w:p>
    <w:p w:rsidR="00BD0B14" w:rsidRPr="009E662C" w:rsidRDefault="00BD0B14" w:rsidP="000C7C5D">
      <w:pPr>
        <w:numPr>
          <w:ilvl w:val="0"/>
          <w:numId w:val="135"/>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Реализация вариативной части учебного плана ООП ООО на метапредметной основе с расширением спектра курсов, практикумов, элективов. </w:t>
      </w:r>
    </w:p>
    <w:p w:rsidR="00BD0B14" w:rsidRPr="009E662C" w:rsidRDefault="00BD0B14" w:rsidP="00BD0B14">
      <w:pPr>
        <w:ind w:firstLine="709"/>
        <w:jc w:val="both"/>
        <w:rPr>
          <w:rFonts w:ascii="Times New Roman" w:hAnsi="Times New Roman" w:cs="Times New Roman"/>
        </w:rPr>
      </w:pPr>
    </w:p>
    <w:p w:rsidR="00BD0B14" w:rsidRPr="009E662C" w:rsidRDefault="00BD0B14" w:rsidP="00BD0B14">
      <w:pPr>
        <w:ind w:firstLine="709"/>
        <w:jc w:val="both"/>
        <w:rPr>
          <w:rFonts w:ascii="Times New Roman" w:hAnsi="Times New Roman" w:cs="Times New Roman"/>
          <w:sz w:val="26"/>
          <w:szCs w:val="26"/>
        </w:rPr>
      </w:pPr>
    </w:p>
    <w:p w:rsidR="00BD0B14" w:rsidRPr="009E662C" w:rsidRDefault="00BD0B14" w:rsidP="00881D11">
      <w:pPr>
        <w:pStyle w:val="1"/>
        <w:keepLines/>
        <w:spacing w:before="240"/>
        <w:rPr>
          <w:b/>
        </w:rPr>
      </w:pPr>
      <w:r w:rsidRPr="009E662C">
        <w:rPr>
          <w:b/>
        </w:rPr>
        <w:t>НАЛИЗ ВОСПИТАТЕЛЬНОЙ РАБОТЫ МБОУ СОШ №25</w:t>
      </w:r>
    </w:p>
    <w:p w:rsidR="00BD0B14" w:rsidRPr="009E662C" w:rsidRDefault="00BD0B14" w:rsidP="00BD0B14">
      <w:pPr>
        <w:jc w:val="center"/>
        <w:rPr>
          <w:rFonts w:ascii="Times New Roman" w:hAnsi="Times New Roman" w:cs="Times New Roman"/>
          <w:bCs/>
          <w:color w:val="000000"/>
        </w:rPr>
      </w:pPr>
    </w:p>
    <w:p w:rsidR="00BD0B14" w:rsidRPr="009E662C" w:rsidRDefault="00BD0B14" w:rsidP="00BD0B14">
      <w:pPr>
        <w:autoSpaceDE w:val="0"/>
        <w:autoSpaceDN w:val="0"/>
        <w:adjustRightInd w:val="0"/>
        <w:spacing w:line="360" w:lineRule="auto"/>
        <w:ind w:left="57" w:right="57" w:firstLine="709"/>
        <w:jc w:val="right"/>
        <w:rPr>
          <w:rFonts w:ascii="Times New Roman" w:hAnsi="Times New Roman" w:cs="Times New Roman"/>
          <w:i/>
          <w:sz w:val="28"/>
          <w:szCs w:val="28"/>
        </w:rPr>
      </w:pPr>
      <w:r w:rsidRPr="009E662C">
        <w:rPr>
          <w:rFonts w:ascii="Times New Roman" w:hAnsi="Times New Roman" w:cs="Times New Roman"/>
          <w:i/>
          <w:sz w:val="28"/>
          <w:szCs w:val="28"/>
        </w:rPr>
        <w:t xml:space="preserve">«Воспитание есть воздействие </w:t>
      </w:r>
      <w:proofErr w:type="gramStart"/>
      <w:r w:rsidRPr="009E662C">
        <w:rPr>
          <w:rFonts w:ascii="Times New Roman" w:hAnsi="Times New Roman" w:cs="Times New Roman"/>
          <w:i/>
          <w:sz w:val="28"/>
          <w:szCs w:val="28"/>
        </w:rPr>
        <w:t>на</w:t>
      </w:r>
      <w:proofErr w:type="gramEnd"/>
    </w:p>
    <w:p w:rsidR="00BD0B14" w:rsidRPr="009E662C" w:rsidRDefault="00BD0B14" w:rsidP="00BD0B14">
      <w:pPr>
        <w:autoSpaceDE w:val="0"/>
        <w:autoSpaceDN w:val="0"/>
        <w:adjustRightInd w:val="0"/>
        <w:spacing w:line="360" w:lineRule="auto"/>
        <w:ind w:left="57" w:right="57" w:firstLine="709"/>
        <w:jc w:val="right"/>
        <w:rPr>
          <w:rFonts w:ascii="Times New Roman" w:hAnsi="Times New Roman" w:cs="Times New Roman"/>
          <w:i/>
          <w:sz w:val="28"/>
          <w:szCs w:val="28"/>
        </w:rPr>
      </w:pPr>
      <w:r w:rsidRPr="009E662C">
        <w:rPr>
          <w:rFonts w:ascii="Times New Roman" w:hAnsi="Times New Roman" w:cs="Times New Roman"/>
          <w:i/>
          <w:sz w:val="28"/>
          <w:szCs w:val="28"/>
        </w:rPr>
        <w:t xml:space="preserve">                                                сердца тех, кого мы воспитываем».</w:t>
      </w:r>
    </w:p>
    <w:p w:rsidR="00BD0B14" w:rsidRPr="009E662C" w:rsidRDefault="00BD0B14" w:rsidP="00BD0B14">
      <w:pPr>
        <w:autoSpaceDE w:val="0"/>
        <w:autoSpaceDN w:val="0"/>
        <w:adjustRightInd w:val="0"/>
        <w:spacing w:line="360" w:lineRule="auto"/>
        <w:ind w:left="57" w:right="57" w:firstLine="709"/>
        <w:jc w:val="right"/>
        <w:rPr>
          <w:rFonts w:ascii="Times New Roman" w:hAnsi="Times New Roman" w:cs="Times New Roman"/>
          <w:i/>
          <w:sz w:val="28"/>
          <w:szCs w:val="28"/>
        </w:rPr>
      </w:pPr>
      <w:r w:rsidRPr="009E662C">
        <w:rPr>
          <w:rFonts w:ascii="Times New Roman" w:hAnsi="Times New Roman" w:cs="Times New Roman"/>
          <w:i/>
          <w:sz w:val="28"/>
          <w:szCs w:val="28"/>
        </w:rPr>
        <w:t xml:space="preserve">                                                                       Л.Н. Толстой.</w:t>
      </w:r>
    </w:p>
    <w:p w:rsidR="00BD0B14" w:rsidRPr="009E662C" w:rsidRDefault="00BD0B14" w:rsidP="00BD0B14">
      <w:pPr>
        <w:ind w:firstLine="709"/>
        <w:jc w:val="both"/>
        <w:rPr>
          <w:rFonts w:ascii="Times New Roman" w:hAnsi="Times New Roman" w:cs="Times New Roman"/>
          <w:sz w:val="28"/>
          <w:szCs w:val="28"/>
        </w:rPr>
      </w:pPr>
      <w:r w:rsidRPr="009E662C">
        <w:rPr>
          <w:rFonts w:ascii="Times New Roman" w:hAnsi="Times New Roman" w:cs="Times New Roman"/>
          <w:color w:val="000000"/>
          <w:sz w:val="28"/>
          <w:szCs w:val="28"/>
        </w:rPr>
        <w:t xml:space="preserve"> </w:t>
      </w:r>
      <w:r w:rsidRPr="009E662C">
        <w:rPr>
          <w:rFonts w:ascii="Times New Roman" w:hAnsi="Times New Roman" w:cs="Times New Roman"/>
          <w:sz w:val="28"/>
          <w:szCs w:val="28"/>
        </w:rPr>
        <w:t xml:space="preserve">Концепция воспитательной системы школы выстраивается с ориентацией на модель выпускника как гражданина-патриота, образованного человека, личность свободную, культурную, гуманную, способную к саморазвитию. Такой системный подход позволяет сделать педагогический процесс более целесообразным, управляемыми, </w:t>
      </w:r>
      <w:proofErr w:type="gramStart"/>
      <w:r w:rsidRPr="009E662C">
        <w:rPr>
          <w:rFonts w:ascii="Times New Roman" w:hAnsi="Times New Roman" w:cs="Times New Roman"/>
          <w:sz w:val="28"/>
          <w:szCs w:val="28"/>
        </w:rPr>
        <w:t>самое</w:t>
      </w:r>
      <w:proofErr w:type="gramEnd"/>
      <w:r w:rsidRPr="009E662C">
        <w:rPr>
          <w:rFonts w:ascii="Times New Roman" w:hAnsi="Times New Roman" w:cs="Times New Roman"/>
          <w:sz w:val="28"/>
          <w:szCs w:val="28"/>
        </w:rPr>
        <w:t xml:space="preserve"> важное, эффективным. Школа использует свою стратегию и тактику в воспитании, основанную на компетентностном подходе.</w:t>
      </w:r>
    </w:p>
    <w:p w:rsidR="00BD0B14" w:rsidRPr="009E662C" w:rsidRDefault="00BD0B14" w:rsidP="00BD0B14">
      <w:pPr>
        <w:ind w:firstLine="709"/>
        <w:jc w:val="both"/>
        <w:rPr>
          <w:rFonts w:ascii="Times New Roman" w:hAnsi="Times New Roman" w:cs="Times New Roman"/>
          <w:sz w:val="28"/>
          <w:szCs w:val="28"/>
        </w:rPr>
      </w:pPr>
      <w:r w:rsidRPr="009E662C">
        <w:rPr>
          <w:rFonts w:ascii="Times New Roman" w:hAnsi="Times New Roman" w:cs="Times New Roman"/>
          <w:b/>
          <w:bCs/>
          <w:color w:val="000000"/>
          <w:sz w:val="28"/>
          <w:szCs w:val="28"/>
        </w:rPr>
        <w:t>Главная цель – создание условий для развития личности, ориентированной на общечеловеческие ценности и способной сделать нравственный выбор, нести за него ответственность, найти свое место в социуме</w:t>
      </w:r>
      <w:r w:rsidRPr="009E662C">
        <w:rPr>
          <w:rFonts w:ascii="Times New Roman" w:hAnsi="Times New Roman" w:cs="Times New Roman"/>
          <w:color w:val="000000"/>
          <w:sz w:val="28"/>
          <w:szCs w:val="28"/>
        </w:rPr>
        <w:t xml:space="preserve">. </w:t>
      </w:r>
      <w:r w:rsidRPr="009E662C">
        <w:rPr>
          <w:rFonts w:ascii="Times New Roman" w:hAnsi="Times New Roman" w:cs="Times New Roman"/>
          <w:sz w:val="28"/>
          <w:szCs w:val="28"/>
        </w:rPr>
        <w:t xml:space="preserve">Школа ориентируется не только на подготовку воспитанника к будущей жизни, но и на обеспечение полноценного проживания каждого возрастного этапа в соответствии с психофизиологическими особенностями развивающейся личности. </w:t>
      </w:r>
    </w:p>
    <w:p w:rsidR="00BD0B14" w:rsidRPr="009E662C" w:rsidRDefault="00BD0B14" w:rsidP="00BD0B14">
      <w:pPr>
        <w:ind w:firstLine="709"/>
        <w:jc w:val="both"/>
        <w:rPr>
          <w:rFonts w:ascii="Times New Roman" w:hAnsi="Times New Roman" w:cs="Times New Roman"/>
          <w:sz w:val="28"/>
          <w:szCs w:val="28"/>
        </w:rPr>
      </w:pPr>
      <w:r w:rsidRPr="009E662C">
        <w:rPr>
          <w:rFonts w:ascii="Times New Roman" w:hAnsi="Times New Roman" w:cs="Times New Roman"/>
          <w:sz w:val="28"/>
          <w:szCs w:val="28"/>
        </w:rPr>
        <w:t xml:space="preserve">Внеурочная работа необходима, потому что она формирует наше общение с детьми. Самое важное – умение дойти до каждого ребенка, сформировать его личный опыт. </w:t>
      </w:r>
    </w:p>
    <w:p w:rsidR="00BD0B14" w:rsidRPr="009E662C" w:rsidRDefault="00BD0B14" w:rsidP="00BD0B14">
      <w:pPr>
        <w:ind w:firstLine="709"/>
        <w:jc w:val="both"/>
        <w:rPr>
          <w:rFonts w:ascii="Times New Roman" w:hAnsi="Times New Roman" w:cs="Times New Roman"/>
          <w:sz w:val="28"/>
          <w:szCs w:val="28"/>
        </w:rPr>
      </w:pPr>
      <w:r w:rsidRPr="009E662C">
        <w:rPr>
          <w:rFonts w:ascii="Times New Roman" w:hAnsi="Times New Roman" w:cs="Times New Roman"/>
          <w:sz w:val="28"/>
          <w:szCs w:val="28"/>
        </w:rPr>
        <w:t xml:space="preserve">В течение 2018-2019 учебного года воспитательная деятельность реализовывалась в трех сферах: в процессе обучения, во внеклассной образовательной сфере, во внеурочной деятельности. Вся деятельность была направлена на достижение поставленной цели – «Воспитание каждой личности, ориентированной на знание, культуру, творчество, способной к творческому самовыражению и самопониманию». </w:t>
      </w:r>
    </w:p>
    <w:p w:rsidR="00BD0B14" w:rsidRPr="009E662C" w:rsidRDefault="00BD0B14" w:rsidP="00BD0B14">
      <w:pPr>
        <w:ind w:firstLine="709"/>
        <w:jc w:val="both"/>
        <w:rPr>
          <w:rFonts w:ascii="Times New Roman" w:hAnsi="Times New Roman" w:cs="Times New Roman"/>
          <w:sz w:val="28"/>
          <w:szCs w:val="28"/>
        </w:rPr>
      </w:pPr>
      <w:r w:rsidRPr="009E662C">
        <w:rPr>
          <w:rFonts w:ascii="Times New Roman" w:hAnsi="Times New Roman" w:cs="Times New Roman"/>
          <w:sz w:val="28"/>
          <w:szCs w:val="28"/>
        </w:rPr>
        <w:t xml:space="preserve">Согласно поставленной цели в начале учебного года были определены следующие задачи: </w:t>
      </w:r>
    </w:p>
    <w:p w:rsidR="00BD0B14" w:rsidRPr="009E662C" w:rsidRDefault="00BD0B14" w:rsidP="000C7C5D">
      <w:pPr>
        <w:numPr>
          <w:ilvl w:val="0"/>
          <w:numId w:val="136"/>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Способствовать созданию условий для формирования личности учащегося.</w:t>
      </w:r>
    </w:p>
    <w:p w:rsidR="00BD0B14" w:rsidRPr="009E662C" w:rsidRDefault="00BD0B14" w:rsidP="000C7C5D">
      <w:pPr>
        <w:numPr>
          <w:ilvl w:val="0"/>
          <w:numId w:val="136"/>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Активное вовлечение родителей в процесс жизнедеятельности школы, продолжение формирования системы работы с родителями и общественностью.</w:t>
      </w:r>
    </w:p>
    <w:p w:rsidR="00BD0B14" w:rsidRPr="009E662C" w:rsidRDefault="00BD0B14" w:rsidP="000C7C5D">
      <w:pPr>
        <w:numPr>
          <w:ilvl w:val="0"/>
          <w:numId w:val="136"/>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lastRenderedPageBreak/>
        <w:t>Обновление и дальнейшее развитие системы ученического самоуправления, формирование у учащихся чувства ответственности, самостоятельности, инициативы.</w:t>
      </w:r>
    </w:p>
    <w:p w:rsidR="00BD0B14" w:rsidRPr="009E662C" w:rsidRDefault="00BD0B14" w:rsidP="00BD0B14">
      <w:pPr>
        <w:ind w:firstLine="709"/>
        <w:jc w:val="both"/>
        <w:rPr>
          <w:rFonts w:ascii="Times New Roman" w:hAnsi="Times New Roman" w:cs="Times New Roman"/>
          <w:sz w:val="28"/>
          <w:szCs w:val="28"/>
        </w:rPr>
      </w:pPr>
      <w:r w:rsidRPr="009E662C">
        <w:rPr>
          <w:rFonts w:ascii="Times New Roman" w:hAnsi="Times New Roman" w:cs="Times New Roman"/>
          <w:sz w:val="28"/>
          <w:szCs w:val="28"/>
        </w:rPr>
        <w:t xml:space="preserve">Создание условий для формирования личности учащегося – это процесс создания системы отношений, помогающей ребенку на каждом возрастном этапе успешно решать задачи в основных сферах своей жизнедеятельности. </w:t>
      </w:r>
    </w:p>
    <w:p w:rsidR="00BD0B14" w:rsidRPr="009E662C" w:rsidRDefault="00BD0B14" w:rsidP="00BD0B14">
      <w:pPr>
        <w:ind w:firstLine="709"/>
        <w:jc w:val="both"/>
        <w:rPr>
          <w:rFonts w:ascii="Times New Roman" w:hAnsi="Times New Roman" w:cs="Times New Roman"/>
          <w:sz w:val="28"/>
          <w:szCs w:val="28"/>
        </w:rPr>
      </w:pPr>
      <w:r w:rsidRPr="009E662C">
        <w:rPr>
          <w:rFonts w:ascii="Times New Roman" w:hAnsi="Times New Roman" w:cs="Times New Roman"/>
          <w:sz w:val="28"/>
          <w:szCs w:val="28"/>
        </w:rPr>
        <w:t>Реализация данных задач осуществлялась через организацию общешкольных мероприятий, работу кружков, организацию предметных и</w:t>
      </w:r>
      <w:r w:rsidRPr="009E662C">
        <w:rPr>
          <w:rFonts w:ascii="Times New Roman" w:eastAsia="Calibri" w:hAnsi="Times New Roman" w:cs="Times New Roman"/>
          <w:sz w:val="28"/>
          <w:szCs w:val="28"/>
        </w:rPr>
        <w:t xml:space="preserve"> </w:t>
      </w:r>
      <w:r w:rsidRPr="009E662C">
        <w:rPr>
          <w:rFonts w:ascii="Times New Roman" w:hAnsi="Times New Roman" w:cs="Times New Roman"/>
          <w:sz w:val="28"/>
          <w:szCs w:val="28"/>
        </w:rPr>
        <w:t>тематических недель, еженедельных линеек и дежурств по школе, оформительскую и трудовую деятельность, проведение спортивных соревнований, работу ученического самоуправления и т.д.</w:t>
      </w:r>
    </w:p>
    <w:p w:rsidR="00BD0B14" w:rsidRPr="009E662C" w:rsidRDefault="00BD0B14" w:rsidP="00BD0B14">
      <w:pPr>
        <w:ind w:firstLine="709"/>
        <w:jc w:val="both"/>
        <w:rPr>
          <w:rFonts w:ascii="Times New Roman" w:hAnsi="Times New Roman" w:cs="Times New Roman"/>
          <w:sz w:val="28"/>
          <w:szCs w:val="28"/>
        </w:rPr>
      </w:pPr>
      <w:r w:rsidRPr="009E662C">
        <w:rPr>
          <w:rFonts w:ascii="Times New Roman" w:hAnsi="Times New Roman" w:cs="Times New Roman"/>
          <w:sz w:val="28"/>
          <w:szCs w:val="28"/>
        </w:rPr>
        <w:t>Содержание воспитательной работы в минувшем учебном году определялось следующими видами деятельности:</w:t>
      </w:r>
    </w:p>
    <w:p w:rsidR="00BD0B14" w:rsidRPr="009E662C" w:rsidRDefault="00BD0B14" w:rsidP="000C7C5D">
      <w:pPr>
        <w:numPr>
          <w:ilvl w:val="0"/>
          <w:numId w:val="122"/>
        </w:numPr>
        <w:autoSpaceDE w:val="0"/>
        <w:autoSpaceDN w:val="0"/>
        <w:adjustRightInd w:val="0"/>
        <w:spacing w:after="0" w:line="240" w:lineRule="auto"/>
        <w:ind w:left="709" w:hanging="709"/>
        <w:jc w:val="both"/>
        <w:rPr>
          <w:rFonts w:ascii="Times New Roman" w:eastAsia="Calibri" w:hAnsi="Times New Roman" w:cs="Times New Roman"/>
          <w:sz w:val="28"/>
          <w:szCs w:val="28"/>
        </w:rPr>
      </w:pPr>
      <w:proofErr w:type="gramStart"/>
      <w:r w:rsidRPr="009E662C">
        <w:rPr>
          <w:rFonts w:ascii="Times New Roman" w:eastAsia="Calibri" w:hAnsi="Times New Roman" w:cs="Times New Roman"/>
          <w:sz w:val="28"/>
          <w:szCs w:val="28"/>
        </w:rPr>
        <w:t>познавательной</w:t>
      </w:r>
      <w:proofErr w:type="gramEnd"/>
      <w:r w:rsidRPr="009E662C">
        <w:rPr>
          <w:rFonts w:ascii="Times New Roman" w:eastAsia="Calibri" w:hAnsi="Times New Roman" w:cs="Times New Roman"/>
          <w:sz w:val="28"/>
          <w:szCs w:val="28"/>
        </w:rPr>
        <w:t>, расширяющей кругозор, любознательность школьников и формирующей потребность в образовании, интеллектуальном развитии;</w:t>
      </w:r>
    </w:p>
    <w:p w:rsidR="00BD0B14" w:rsidRPr="009E662C" w:rsidRDefault="00BD0B14" w:rsidP="000C7C5D">
      <w:pPr>
        <w:numPr>
          <w:ilvl w:val="0"/>
          <w:numId w:val="122"/>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художественной, развивающей эстетические наклонности, потребность в </w:t>
      </w:r>
      <w:proofErr w:type="gramStart"/>
      <w:r w:rsidRPr="009E662C">
        <w:rPr>
          <w:rFonts w:ascii="Times New Roman" w:eastAsia="Calibri" w:hAnsi="Times New Roman" w:cs="Times New Roman"/>
          <w:sz w:val="28"/>
          <w:szCs w:val="28"/>
        </w:rPr>
        <w:t>прекрасном</w:t>
      </w:r>
      <w:proofErr w:type="gramEnd"/>
      <w:r w:rsidRPr="009E662C">
        <w:rPr>
          <w:rFonts w:ascii="Times New Roman" w:eastAsia="Calibri" w:hAnsi="Times New Roman" w:cs="Times New Roman"/>
          <w:sz w:val="28"/>
          <w:szCs w:val="28"/>
        </w:rPr>
        <w:t>;</w:t>
      </w:r>
    </w:p>
    <w:p w:rsidR="00BD0B14" w:rsidRPr="009E662C" w:rsidRDefault="00BD0B14" w:rsidP="000C7C5D">
      <w:pPr>
        <w:numPr>
          <w:ilvl w:val="0"/>
          <w:numId w:val="122"/>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спортивной, способствующей здоровому образу жизни;</w:t>
      </w:r>
    </w:p>
    <w:p w:rsidR="00BD0B14" w:rsidRPr="009E662C" w:rsidRDefault="00BD0B14" w:rsidP="000C7C5D">
      <w:pPr>
        <w:numPr>
          <w:ilvl w:val="0"/>
          <w:numId w:val="122"/>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общественной, формирующей активную гражданскую позицию учащихся.</w:t>
      </w:r>
    </w:p>
    <w:p w:rsidR="00BD0B14" w:rsidRPr="009E662C" w:rsidRDefault="00BD0B14" w:rsidP="00BD0B14">
      <w:pPr>
        <w:ind w:firstLine="709"/>
        <w:jc w:val="both"/>
        <w:rPr>
          <w:rFonts w:ascii="Times New Roman" w:hAnsi="Times New Roman" w:cs="Times New Roman"/>
          <w:sz w:val="28"/>
          <w:szCs w:val="28"/>
        </w:rPr>
      </w:pPr>
      <w:r w:rsidRPr="009E662C">
        <w:rPr>
          <w:rFonts w:ascii="Times New Roman" w:hAnsi="Times New Roman" w:cs="Times New Roman"/>
          <w:sz w:val="28"/>
          <w:szCs w:val="28"/>
        </w:rPr>
        <w:t>Воспитательная работа проходит через все виды и формы деятельности школы. Особое внимание в реализации воспитательных задач уделяется учебному процессу, который несёт большой воспитательный заряд (конкурсы, олимпиады, интеллектуальные марафоны, предметные недели, деловые игры).</w:t>
      </w:r>
    </w:p>
    <w:p w:rsidR="00BD0B14" w:rsidRPr="009E662C" w:rsidRDefault="00BD0B14" w:rsidP="00BD0B14">
      <w:pPr>
        <w:ind w:firstLine="709"/>
        <w:jc w:val="both"/>
        <w:rPr>
          <w:rFonts w:ascii="Times New Roman" w:hAnsi="Times New Roman" w:cs="Times New Roman"/>
          <w:sz w:val="28"/>
          <w:szCs w:val="28"/>
        </w:rPr>
      </w:pPr>
      <w:r w:rsidRPr="009E662C">
        <w:rPr>
          <w:rFonts w:ascii="Times New Roman" w:hAnsi="Times New Roman" w:cs="Times New Roman"/>
          <w:sz w:val="28"/>
          <w:szCs w:val="28"/>
        </w:rPr>
        <w:t>Другая подсистема воспитательной системы – внеклассная и внеурочная деятельность учащихся совместно с педагогами (классные часы, внеурочные мероприятия, смотры, спортивные соревнования, различные конкурсы, вечера и т.д.)</w:t>
      </w:r>
    </w:p>
    <w:p w:rsidR="00BD0B14" w:rsidRPr="009E662C" w:rsidRDefault="00BD0B14" w:rsidP="00BD0B14">
      <w:pPr>
        <w:ind w:firstLine="709"/>
        <w:jc w:val="both"/>
        <w:rPr>
          <w:rFonts w:ascii="Times New Roman" w:hAnsi="Times New Roman" w:cs="Times New Roman"/>
          <w:sz w:val="28"/>
          <w:szCs w:val="28"/>
        </w:rPr>
      </w:pPr>
      <w:r w:rsidRPr="009E662C">
        <w:rPr>
          <w:rFonts w:ascii="Times New Roman" w:hAnsi="Times New Roman" w:cs="Times New Roman"/>
          <w:sz w:val="28"/>
          <w:szCs w:val="28"/>
        </w:rPr>
        <w:t xml:space="preserve">Следующая подсистема – дополнительное образование в школе и </w:t>
      </w:r>
      <w:proofErr w:type="gramStart"/>
      <w:r w:rsidRPr="009E662C">
        <w:rPr>
          <w:rFonts w:ascii="Times New Roman" w:hAnsi="Times New Roman" w:cs="Times New Roman"/>
          <w:sz w:val="28"/>
          <w:szCs w:val="28"/>
        </w:rPr>
        <w:t>вне</w:t>
      </w:r>
      <w:proofErr w:type="gramEnd"/>
      <w:r w:rsidRPr="009E662C">
        <w:rPr>
          <w:rFonts w:ascii="Times New Roman" w:hAnsi="Times New Roman" w:cs="Times New Roman"/>
          <w:sz w:val="28"/>
          <w:szCs w:val="28"/>
        </w:rPr>
        <w:t xml:space="preserve"> </w:t>
      </w:r>
      <w:proofErr w:type="gramStart"/>
      <w:r w:rsidRPr="009E662C">
        <w:rPr>
          <w:rFonts w:ascii="Times New Roman" w:hAnsi="Times New Roman" w:cs="Times New Roman"/>
          <w:sz w:val="28"/>
          <w:szCs w:val="28"/>
        </w:rPr>
        <w:t>её</w:t>
      </w:r>
      <w:proofErr w:type="gramEnd"/>
      <w:r w:rsidRPr="009E662C">
        <w:rPr>
          <w:rFonts w:ascii="Times New Roman" w:hAnsi="Times New Roman" w:cs="Times New Roman"/>
          <w:sz w:val="28"/>
          <w:szCs w:val="28"/>
        </w:rPr>
        <w:t>.</w:t>
      </w:r>
    </w:p>
    <w:p w:rsidR="00BD0B14" w:rsidRPr="009E662C" w:rsidRDefault="00BD0B14" w:rsidP="00BD0B14">
      <w:pPr>
        <w:ind w:firstLine="709"/>
        <w:jc w:val="both"/>
        <w:rPr>
          <w:rFonts w:ascii="Times New Roman" w:hAnsi="Times New Roman" w:cs="Times New Roman"/>
          <w:sz w:val="28"/>
          <w:szCs w:val="28"/>
        </w:rPr>
      </w:pPr>
      <w:r w:rsidRPr="009E662C">
        <w:rPr>
          <w:rFonts w:ascii="Times New Roman" w:hAnsi="Times New Roman" w:cs="Times New Roman"/>
          <w:sz w:val="28"/>
          <w:szCs w:val="28"/>
        </w:rPr>
        <w:t xml:space="preserve">Четвёртая подсистема – семья, социум. От качества взаимодействия всех прямых и косвенных участников воспитательного процесса зависит его успешность. Таким образом, создается и развивается единая образовательно-воспитательная система, где естественным продолжением учебного процесса является внеклассная и внеурочная деятельность. </w:t>
      </w:r>
    </w:p>
    <w:p w:rsidR="00BD0B14" w:rsidRPr="009E662C" w:rsidRDefault="00BD0B14" w:rsidP="00BD0B14">
      <w:pPr>
        <w:ind w:firstLine="709"/>
        <w:jc w:val="both"/>
        <w:rPr>
          <w:rFonts w:ascii="Times New Roman" w:hAnsi="Times New Roman" w:cs="Times New Roman"/>
          <w:sz w:val="28"/>
          <w:szCs w:val="28"/>
        </w:rPr>
      </w:pPr>
      <w:r w:rsidRPr="009E662C">
        <w:rPr>
          <w:rFonts w:ascii="Times New Roman" w:hAnsi="Times New Roman" w:cs="Times New Roman"/>
          <w:sz w:val="28"/>
          <w:szCs w:val="28"/>
        </w:rPr>
        <w:t>Воспитательная система школы выполняет управленческую функцию по следующим направлениям:</w:t>
      </w:r>
    </w:p>
    <w:p w:rsidR="00BD0B14" w:rsidRPr="009E662C" w:rsidRDefault="00BD0B14" w:rsidP="000C7C5D">
      <w:pPr>
        <w:numPr>
          <w:ilvl w:val="0"/>
          <w:numId w:val="137"/>
        </w:numPr>
        <w:autoSpaceDE w:val="0"/>
        <w:autoSpaceDN w:val="0"/>
        <w:adjustRightInd w:val="0"/>
        <w:spacing w:after="0" w:line="240" w:lineRule="auto"/>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Административная работа:</w:t>
      </w:r>
    </w:p>
    <w:p w:rsidR="00BD0B14" w:rsidRPr="009E662C" w:rsidRDefault="00BD0B14" w:rsidP="000C7C5D">
      <w:pPr>
        <w:numPr>
          <w:ilvl w:val="1"/>
          <w:numId w:val="137"/>
        </w:numPr>
        <w:autoSpaceDE w:val="0"/>
        <w:autoSpaceDN w:val="0"/>
        <w:adjustRightInd w:val="0"/>
        <w:spacing w:after="0" w:line="240" w:lineRule="auto"/>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знакомство с опытом воспитательной работы школ города;</w:t>
      </w:r>
    </w:p>
    <w:p w:rsidR="00BD0B14" w:rsidRPr="009E662C" w:rsidRDefault="00BD0B14" w:rsidP="000C7C5D">
      <w:pPr>
        <w:numPr>
          <w:ilvl w:val="1"/>
          <w:numId w:val="137"/>
        </w:numPr>
        <w:autoSpaceDE w:val="0"/>
        <w:autoSpaceDN w:val="0"/>
        <w:adjustRightInd w:val="0"/>
        <w:spacing w:after="0" w:line="240" w:lineRule="auto"/>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lastRenderedPageBreak/>
        <w:t>обмен опытом;</w:t>
      </w:r>
    </w:p>
    <w:p w:rsidR="00BD0B14" w:rsidRPr="009E662C" w:rsidRDefault="00BD0B14" w:rsidP="000C7C5D">
      <w:pPr>
        <w:numPr>
          <w:ilvl w:val="1"/>
          <w:numId w:val="137"/>
        </w:numPr>
        <w:autoSpaceDE w:val="0"/>
        <w:autoSpaceDN w:val="0"/>
        <w:adjustRightInd w:val="0"/>
        <w:spacing w:after="0" w:line="240" w:lineRule="auto"/>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МО классных руководителей.</w:t>
      </w:r>
    </w:p>
    <w:p w:rsidR="00BD0B14" w:rsidRPr="009E662C" w:rsidRDefault="00BD0B14" w:rsidP="000C7C5D">
      <w:pPr>
        <w:numPr>
          <w:ilvl w:val="0"/>
          <w:numId w:val="137"/>
        </w:numPr>
        <w:autoSpaceDE w:val="0"/>
        <w:autoSpaceDN w:val="0"/>
        <w:adjustRightInd w:val="0"/>
        <w:spacing w:after="0" w:line="240" w:lineRule="auto"/>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Планирование:</w:t>
      </w:r>
    </w:p>
    <w:p w:rsidR="00BD0B14" w:rsidRPr="009E662C" w:rsidRDefault="00BD0B14" w:rsidP="000C7C5D">
      <w:pPr>
        <w:numPr>
          <w:ilvl w:val="1"/>
          <w:numId w:val="137"/>
        </w:numPr>
        <w:autoSpaceDE w:val="0"/>
        <w:autoSpaceDN w:val="0"/>
        <w:adjustRightInd w:val="0"/>
        <w:spacing w:after="0" w:line="240" w:lineRule="auto"/>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разработка различных программ, направленных на развитие учащихся,</w:t>
      </w:r>
    </w:p>
    <w:p w:rsidR="00BD0B14" w:rsidRPr="009E662C" w:rsidRDefault="00BD0B14" w:rsidP="000C7C5D">
      <w:pPr>
        <w:numPr>
          <w:ilvl w:val="1"/>
          <w:numId w:val="137"/>
        </w:numPr>
        <w:autoSpaceDE w:val="0"/>
        <w:autoSpaceDN w:val="0"/>
        <w:adjustRightInd w:val="0"/>
        <w:spacing w:after="0" w:line="240" w:lineRule="auto"/>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подбор форм и методов в соответствии с анализом.</w:t>
      </w:r>
    </w:p>
    <w:p w:rsidR="00BD0B14" w:rsidRPr="009E662C" w:rsidRDefault="00BD0B14" w:rsidP="000C7C5D">
      <w:pPr>
        <w:numPr>
          <w:ilvl w:val="0"/>
          <w:numId w:val="137"/>
        </w:numPr>
        <w:autoSpaceDE w:val="0"/>
        <w:autoSpaceDN w:val="0"/>
        <w:adjustRightInd w:val="0"/>
        <w:spacing w:after="0" w:line="240" w:lineRule="auto"/>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Сбор информации:</w:t>
      </w:r>
    </w:p>
    <w:p w:rsidR="00BD0B14" w:rsidRPr="009E662C" w:rsidRDefault="00BD0B14" w:rsidP="000C7C5D">
      <w:pPr>
        <w:numPr>
          <w:ilvl w:val="1"/>
          <w:numId w:val="137"/>
        </w:numPr>
        <w:autoSpaceDE w:val="0"/>
        <w:autoSpaceDN w:val="0"/>
        <w:adjustRightInd w:val="0"/>
        <w:spacing w:after="0" w:line="240" w:lineRule="auto"/>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педагогическое наблюдение;</w:t>
      </w:r>
    </w:p>
    <w:p w:rsidR="00BD0B14" w:rsidRPr="009E662C" w:rsidRDefault="00BD0B14" w:rsidP="000C7C5D">
      <w:pPr>
        <w:numPr>
          <w:ilvl w:val="1"/>
          <w:numId w:val="137"/>
        </w:numPr>
        <w:autoSpaceDE w:val="0"/>
        <w:autoSpaceDN w:val="0"/>
        <w:adjustRightInd w:val="0"/>
        <w:spacing w:after="0" w:line="240" w:lineRule="auto"/>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анкетирование, мониторинг;</w:t>
      </w:r>
    </w:p>
    <w:p w:rsidR="00BD0B14" w:rsidRPr="009E662C" w:rsidRDefault="00BD0B14" w:rsidP="000C7C5D">
      <w:pPr>
        <w:numPr>
          <w:ilvl w:val="1"/>
          <w:numId w:val="137"/>
        </w:numPr>
        <w:autoSpaceDE w:val="0"/>
        <w:autoSpaceDN w:val="0"/>
        <w:adjustRightInd w:val="0"/>
        <w:spacing w:after="0" w:line="240" w:lineRule="auto"/>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анализ собранной информации.</w:t>
      </w:r>
    </w:p>
    <w:p w:rsidR="00BD0B14" w:rsidRPr="009E662C" w:rsidRDefault="00BD0B14" w:rsidP="000C7C5D">
      <w:pPr>
        <w:numPr>
          <w:ilvl w:val="0"/>
          <w:numId w:val="137"/>
        </w:numPr>
        <w:autoSpaceDE w:val="0"/>
        <w:autoSpaceDN w:val="0"/>
        <w:adjustRightInd w:val="0"/>
        <w:spacing w:after="0" w:line="240" w:lineRule="auto"/>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Совместная работа с др. центрами:</w:t>
      </w:r>
    </w:p>
    <w:p w:rsidR="00BD0B14" w:rsidRPr="009E662C" w:rsidRDefault="00BD0B14" w:rsidP="000C7C5D">
      <w:pPr>
        <w:numPr>
          <w:ilvl w:val="1"/>
          <w:numId w:val="137"/>
        </w:numPr>
        <w:autoSpaceDE w:val="0"/>
        <w:autoSpaceDN w:val="0"/>
        <w:adjustRightInd w:val="0"/>
        <w:spacing w:after="0" w:line="240" w:lineRule="auto"/>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связь с общественными организациями.</w:t>
      </w:r>
    </w:p>
    <w:p w:rsidR="00BD0B14" w:rsidRPr="009E662C" w:rsidRDefault="00BD0B14" w:rsidP="000C7C5D">
      <w:pPr>
        <w:numPr>
          <w:ilvl w:val="0"/>
          <w:numId w:val="137"/>
        </w:numPr>
        <w:autoSpaceDE w:val="0"/>
        <w:autoSpaceDN w:val="0"/>
        <w:adjustRightInd w:val="0"/>
        <w:spacing w:after="0" w:line="240" w:lineRule="auto"/>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Контроль и коррекция: анализ и оценка воспитательной работы (педагогические советы, МО классных руководителей, совещание при директоре).</w:t>
      </w:r>
    </w:p>
    <w:p w:rsidR="00BD0B14" w:rsidRPr="009E662C" w:rsidRDefault="00BD0B14" w:rsidP="000C7C5D">
      <w:pPr>
        <w:numPr>
          <w:ilvl w:val="0"/>
          <w:numId w:val="137"/>
        </w:numPr>
        <w:autoSpaceDE w:val="0"/>
        <w:autoSpaceDN w:val="0"/>
        <w:adjustRightInd w:val="0"/>
        <w:spacing w:after="0" w:line="240" w:lineRule="auto"/>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Методическая работа в рамках воспитательной системы школы строится в нескольких направлениях:</w:t>
      </w:r>
    </w:p>
    <w:p w:rsidR="00BD0B14" w:rsidRPr="009E662C" w:rsidRDefault="00BD0B14" w:rsidP="000C7C5D">
      <w:pPr>
        <w:numPr>
          <w:ilvl w:val="0"/>
          <w:numId w:val="138"/>
        </w:numPr>
        <w:autoSpaceDE w:val="0"/>
        <w:autoSpaceDN w:val="0"/>
        <w:adjustRightInd w:val="0"/>
        <w:spacing w:after="0" w:line="240" w:lineRule="auto"/>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МО классных руководителей;</w:t>
      </w:r>
    </w:p>
    <w:p w:rsidR="00BD0B14" w:rsidRPr="009E662C" w:rsidRDefault="00BD0B14" w:rsidP="000C7C5D">
      <w:pPr>
        <w:numPr>
          <w:ilvl w:val="0"/>
          <w:numId w:val="138"/>
        </w:numPr>
        <w:autoSpaceDE w:val="0"/>
        <w:autoSpaceDN w:val="0"/>
        <w:adjustRightInd w:val="0"/>
        <w:spacing w:after="0" w:line="240" w:lineRule="auto"/>
        <w:jc w:val="both"/>
        <w:rPr>
          <w:rFonts w:ascii="Times New Roman" w:hAnsi="Times New Roman" w:cs="Times New Roman"/>
          <w:sz w:val="28"/>
          <w:szCs w:val="28"/>
        </w:rPr>
      </w:pPr>
      <w:r w:rsidRPr="009E662C">
        <w:rPr>
          <w:rFonts w:ascii="Times New Roman" w:eastAsia="Calibri" w:hAnsi="Times New Roman" w:cs="Times New Roman"/>
          <w:sz w:val="28"/>
          <w:szCs w:val="28"/>
        </w:rPr>
        <w:t>Индивидуальная работа с классными руководителями</w:t>
      </w:r>
      <w:r w:rsidRPr="009E662C">
        <w:rPr>
          <w:rFonts w:ascii="Times New Roman" w:hAnsi="Times New Roman" w:cs="Times New Roman"/>
          <w:sz w:val="28"/>
          <w:szCs w:val="28"/>
        </w:rPr>
        <w:t>.</w:t>
      </w:r>
    </w:p>
    <w:p w:rsidR="00BD0B14" w:rsidRPr="009E662C" w:rsidRDefault="00BD0B14" w:rsidP="00BD0B14">
      <w:pPr>
        <w:ind w:left="766" w:right="57"/>
        <w:jc w:val="both"/>
        <w:rPr>
          <w:rFonts w:ascii="Times New Roman" w:hAnsi="Times New Roman" w:cs="Times New Roman"/>
          <w:sz w:val="28"/>
          <w:szCs w:val="28"/>
        </w:rPr>
      </w:pPr>
    </w:p>
    <w:p w:rsidR="00BD0B14" w:rsidRPr="009E662C" w:rsidRDefault="00BD0B14" w:rsidP="00BD0B14">
      <w:pPr>
        <w:jc w:val="center"/>
        <w:rPr>
          <w:rFonts w:ascii="Times New Roman" w:hAnsi="Times New Roman" w:cs="Times New Roman"/>
          <w:b/>
          <w:sz w:val="28"/>
          <w:szCs w:val="28"/>
        </w:rPr>
      </w:pPr>
      <w:r w:rsidRPr="009E662C">
        <w:rPr>
          <w:rFonts w:ascii="Times New Roman" w:hAnsi="Times New Roman" w:cs="Times New Roman"/>
          <w:b/>
          <w:sz w:val="28"/>
          <w:szCs w:val="28"/>
        </w:rPr>
        <w:t>Ключевые моменты воспитательной работы школы.</w:t>
      </w:r>
    </w:p>
    <w:p w:rsidR="00BD0B14" w:rsidRPr="009E662C" w:rsidRDefault="00BD0B14" w:rsidP="00BD0B14">
      <w:pPr>
        <w:ind w:firstLine="709"/>
        <w:jc w:val="both"/>
        <w:rPr>
          <w:rFonts w:ascii="Times New Roman" w:hAnsi="Times New Roman" w:cs="Times New Roman"/>
          <w:sz w:val="28"/>
          <w:szCs w:val="28"/>
        </w:rPr>
      </w:pPr>
      <w:r w:rsidRPr="009E662C">
        <w:rPr>
          <w:rFonts w:ascii="Times New Roman" w:hAnsi="Times New Roman" w:cs="Times New Roman"/>
          <w:sz w:val="28"/>
          <w:szCs w:val="28"/>
        </w:rPr>
        <w:t>Воспитательная работа в 2018-2019 учебном году была плодотворной.  Знаменательным событием для коллектива стал тот факт, что школа вошла в 900 лучших школ России в рамках Всероссийского публичного смотра среди образовательных организаций "Творчески работающие коллективы школ, гимназий и лицеев России" и в «100 лучших школ России» в рамках Всероссийского образовательного форума "Школа будущего». Также активное участие педагоги и учащиеся приняли в других всероссийских конкурсах и акциях: «Час кода», «Урок цифры». «Урок доброты», «Безопасное детство», «Час парламентаризма», «Безопасность в сети Интернет», «100 лет ВЛКСМ», «Урок мужества», «Если бы я был президентом», «Письмо ветерану», «Живая классика», «Урок самоуправления», «Защита прав потребителя», «Единый урок прав человека», «Помоги пойти учиться», «Международный день детского телефона доверия», «Я сдам ЕГЭ». Некоторые учащиеся стали призерами и финалистами этих конкурсов.</w:t>
      </w:r>
    </w:p>
    <w:p w:rsidR="00BD0B14" w:rsidRPr="009E662C" w:rsidRDefault="00BD0B14" w:rsidP="00BD0B14">
      <w:pPr>
        <w:ind w:firstLine="709"/>
        <w:jc w:val="both"/>
        <w:rPr>
          <w:rFonts w:ascii="Times New Roman" w:hAnsi="Times New Roman" w:cs="Times New Roman"/>
          <w:sz w:val="28"/>
          <w:szCs w:val="28"/>
        </w:rPr>
      </w:pPr>
      <w:r w:rsidRPr="009E662C">
        <w:rPr>
          <w:rFonts w:ascii="Times New Roman" w:hAnsi="Times New Roman" w:cs="Times New Roman"/>
          <w:sz w:val="28"/>
          <w:szCs w:val="28"/>
        </w:rPr>
        <w:t xml:space="preserve">Кроме того, школа в истекшем учебном году стала участницей проекта по внедрению классного вожатства. Проект стартовал успешно. Учащиеся в количестве 40 человек из состава 8- 11 классов прошли посвящение в вожатые и приняли участие в республиканском открытом мероприятии, где им был вручен сертификат. Вожатые школы стали активными помощниками и организаторами различных школьных мероприятий, летнего оздоровительного лагеря. Был разработан и утвержден план работы </w:t>
      </w:r>
      <w:proofErr w:type="gramStart"/>
      <w:r w:rsidRPr="009E662C">
        <w:rPr>
          <w:rFonts w:ascii="Times New Roman" w:hAnsi="Times New Roman" w:cs="Times New Roman"/>
          <w:sz w:val="28"/>
          <w:szCs w:val="28"/>
        </w:rPr>
        <w:t>классного</w:t>
      </w:r>
      <w:proofErr w:type="gramEnd"/>
      <w:r w:rsidRPr="009E662C">
        <w:rPr>
          <w:rFonts w:ascii="Times New Roman" w:hAnsi="Times New Roman" w:cs="Times New Roman"/>
          <w:sz w:val="28"/>
          <w:szCs w:val="28"/>
        </w:rPr>
        <w:t xml:space="preserve"> вожатства. </w:t>
      </w:r>
      <w:r w:rsidRPr="009E662C">
        <w:rPr>
          <w:rFonts w:ascii="Times New Roman" w:hAnsi="Times New Roman" w:cs="Times New Roman"/>
          <w:sz w:val="28"/>
          <w:szCs w:val="28"/>
        </w:rPr>
        <w:lastRenderedPageBreak/>
        <w:t>Возглавила корпус вожатых педаго</w:t>
      </w:r>
      <w:proofErr w:type="gramStart"/>
      <w:r w:rsidRPr="009E662C">
        <w:rPr>
          <w:rFonts w:ascii="Times New Roman" w:hAnsi="Times New Roman" w:cs="Times New Roman"/>
          <w:sz w:val="28"/>
          <w:szCs w:val="28"/>
        </w:rPr>
        <w:t>г-</w:t>
      </w:r>
      <w:proofErr w:type="gramEnd"/>
      <w:r w:rsidRPr="009E662C">
        <w:rPr>
          <w:rFonts w:ascii="Times New Roman" w:hAnsi="Times New Roman" w:cs="Times New Roman"/>
          <w:sz w:val="28"/>
          <w:szCs w:val="28"/>
        </w:rPr>
        <w:t xml:space="preserve"> организатор школы Абаева М.М., которая прошла курсы обучения при СОГПИ. Также была продолжена работа в рамках проекта «Подготовка кадров для системы образования», реализующего программу предпрофильного и профильного образования «Педагогические классы». Участниками данного проекта стали учащиеся 9-х классов в составе 20 человек. Еженедельно для них проводились занятия по педагогике и психологии студентами и преподавателями СОГПИ. Также большой вклад в эту работу внесли преподаватели СОРИПКРО, которыми в течение учебного года по графику были даны мастер-классы по основным школьным дисциплинам для учащихся педагогических классов.</w:t>
      </w:r>
    </w:p>
    <w:p w:rsidR="00BD0B14" w:rsidRPr="009E662C" w:rsidRDefault="00BD0B14" w:rsidP="00BD0B14">
      <w:pPr>
        <w:ind w:firstLine="709"/>
        <w:jc w:val="both"/>
        <w:rPr>
          <w:rFonts w:ascii="Times New Roman" w:hAnsi="Times New Roman" w:cs="Times New Roman"/>
          <w:sz w:val="28"/>
          <w:szCs w:val="28"/>
        </w:rPr>
      </w:pPr>
      <w:r w:rsidRPr="009E662C">
        <w:rPr>
          <w:rFonts w:ascii="Times New Roman" w:hAnsi="Times New Roman" w:cs="Times New Roman"/>
          <w:sz w:val="28"/>
          <w:szCs w:val="28"/>
        </w:rPr>
        <w:t>Продолжилась работа также с отрядами ЮИД, Юнармии и «Волонтеров Победы».</w:t>
      </w:r>
    </w:p>
    <w:p w:rsidR="00BD0B14" w:rsidRPr="009E662C" w:rsidRDefault="00BD0B14" w:rsidP="00BD0B14">
      <w:pPr>
        <w:autoSpaceDE w:val="0"/>
        <w:ind w:left="57" w:right="57" w:firstLine="709"/>
        <w:jc w:val="both"/>
        <w:rPr>
          <w:rFonts w:ascii="Times New Roman" w:hAnsi="Times New Roman" w:cs="Times New Roman"/>
          <w:b/>
          <w:sz w:val="28"/>
          <w:szCs w:val="28"/>
        </w:rPr>
      </w:pPr>
      <w:r w:rsidRPr="009E662C">
        <w:rPr>
          <w:rFonts w:ascii="Times New Roman" w:hAnsi="Times New Roman" w:cs="Times New Roman"/>
          <w:b/>
          <w:sz w:val="28"/>
          <w:szCs w:val="28"/>
        </w:rPr>
        <w:t>Анализ работы классных руководителей.</w:t>
      </w:r>
    </w:p>
    <w:p w:rsidR="00BD0B14" w:rsidRPr="009E662C" w:rsidRDefault="00BD0B14" w:rsidP="00BD0B14">
      <w:pPr>
        <w:ind w:firstLine="709"/>
        <w:jc w:val="both"/>
        <w:rPr>
          <w:rFonts w:ascii="Times New Roman" w:hAnsi="Times New Roman" w:cs="Times New Roman"/>
          <w:sz w:val="28"/>
          <w:szCs w:val="28"/>
        </w:rPr>
      </w:pPr>
      <w:r w:rsidRPr="009E662C">
        <w:rPr>
          <w:rFonts w:ascii="Times New Roman" w:hAnsi="Times New Roman" w:cs="Times New Roman"/>
          <w:sz w:val="28"/>
          <w:szCs w:val="28"/>
        </w:rPr>
        <w:t xml:space="preserve">Самая главная работа по воспитанию учащихся в школе отводится классным руководителям. Именно они должны создавать условия для реализации способностей детей и создавать благоприятный морально-психологический климат в коллективе. </w:t>
      </w:r>
      <w:bookmarkStart w:id="124" w:name="_Hlk17583730"/>
    </w:p>
    <w:bookmarkEnd w:id="124"/>
    <w:p w:rsidR="00BD0B14" w:rsidRPr="009E662C" w:rsidRDefault="00BD0B14" w:rsidP="00BD0B14">
      <w:pPr>
        <w:ind w:firstLine="709"/>
        <w:jc w:val="both"/>
        <w:rPr>
          <w:rFonts w:ascii="Times New Roman" w:hAnsi="Times New Roman" w:cs="Times New Roman"/>
          <w:sz w:val="28"/>
          <w:szCs w:val="28"/>
        </w:rPr>
      </w:pPr>
      <w:r w:rsidRPr="009E662C">
        <w:rPr>
          <w:rFonts w:ascii="Times New Roman" w:hAnsi="Times New Roman" w:cs="Times New Roman"/>
          <w:sz w:val="28"/>
          <w:szCs w:val="28"/>
        </w:rPr>
        <w:t xml:space="preserve">В школе в 2018-2019 году было 28 классов. Из них: 12 классов в начальной школе, 14 классов среднего звена, 2 класса старшего звена. </w:t>
      </w:r>
    </w:p>
    <w:p w:rsidR="00BD0B14" w:rsidRPr="009E662C" w:rsidRDefault="00BD0B14" w:rsidP="00BD0B14">
      <w:pPr>
        <w:ind w:firstLine="709"/>
        <w:jc w:val="both"/>
        <w:rPr>
          <w:rFonts w:ascii="Times New Roman" w:hAnsi="Times New Roman" w:cs="Times New Roman"/>
          <w:sz w:val="28"/>
          <w:szCs w:val="28"/>
        </w:rPr>
      </w:pPr>
      <w:r w:rsidRPr="009E662C">
        <w:rPr>
          <w:rFonts w:ascii="Times New Roman" w:hAnsi="Times New Roman" w:cs="Times New Roman"/>
          <w:sz w:val="28"/>
          <w:szCs w:val="28"/>
        </w:rPr>
        <w:t>Перед каждым классным руководителем стоят практически одни и те же вопросы: как воспитывать сегодня? Какую цель преследовать? Какие методы воздействия сегодня могут стать полезными, а какие, наоборот, пойдут во вред? Сейчас, как никогда, важно формирование жизнестойкой, жизнеспособной личности.</w:t>
      </w:r>
    </w:p>
    <w:p w:rsidR="00BD0B14" w:rsidRPr="009E662C" w:rsidRDefault="00BD0B14" w:rsidP="00BD0B14">
      <w:pPr>
        <w:ind w:firstLine="709"/>
        <w:jc w:val="both"/>
        <w:rPr>
          <w:rFonts w:ascii="Times New Roman" w:hAnsi="Times New Roman" w:cs="Times New Roman"/>
          <w:sz w:val="28"/>
          <w:szCs w:val="28"/>
        </w:rPr>
      </w:pPr>
      <w:r w:rsidRPr="009E662C">
        <w:rPr>
          <w:rFonts w:ascii="Times New Roman" w:hAnsi="Times New Roman" w:cs="Times New Roman"/>
          <w:sz w:val="28"/>
          <w:szCs w:val="28"/>
        </w:rPr>
        <w:t>Анализ и изучение работы классных руководителей с классным коллективом показал, что деятельность большинства классных коллективов направлена на реализацию общешкольных и социально значимых задач, справедливые и разумные требования предъявляются и принимаются большинством учащихся, умеют распределить между собой работу, стремятся к общению в свободное время.</w:t>
      </w:r>
    </w:p>
    <w:p w:rsidR="00BD0B14" w:rsidRPr="009E662C" w:rsidRDefault="00BD0B14" w:rsidP="00BD0B14">
      <w:pPr>
        <w:ind w:firstLine="709"/>
        <w:jc w:val="both"/>
        <w:rPr>
          <w:rFonts w:ascii="Times New Roman" w:hAnsi="Times New Roman" w:cs="Times New Roman"/>
          <w:sz w:val="28"/>
          <w:szCs w:val="28"/>
        </w:rPr>
      </w:pPr>
      <w:r w:rsidRPr="009E662C">
        <w:rPr>
          <w:rFonts w:ascii="Times New Roman" w:hAnsi="Times New Roman" w:cs="Times New Roman"/>
          <w:sz w:val="28"/>
          <w:szCs w:val="28"/>
        </w:rPr>
        <w:t>Классные руководители исследуют состояние и эффективность воспитательного процесса в классе, пользуясь методиками определения уровня воспитанности классного коллектива (и отдельно каждого ученика класса) во внешне поведенческом аспекте, изучают уровень развития коллектива. С помощью различных методик классные руководители исследуют уровни сформированности потенциалов (интеллектуального, творческого, коммуникационного и т.д.) у учащихся класса, планируют индивидуальную работу с учащимися.</w:t>
      </w:r>
    </w:p>
    <w:p w:rsidR="00BD0B14" w:rsidRPr="009E662C" w:rsidRDefault="00BD0B14" w:rsidP="00BD0B14">
      <w:pPr>
        <w:ind w:firstLine="709"/>
        <w:jc w:val="both"/>
        <w:rPr>
          <w:rFonts w:ascii="Times New Roman" w:hAnsi="Times New Roman" w:cs="Times New Roman"/>
          <w:sz w:val="28"/>
          <w:szCs w:val="28"/>
        </w:rPr>
      </w:pPr>
      <w:r w:rsidRPr="009E662C">
        <w:rPr>
          <w:rFonts w:ascii="Times New Roman" w:hAnsi="Times New Roman" w:cs="Times New Roman"/>
          <w:sz w:val="28"/>
          <w:szCs w:val="28"/>
        </w:rPr>
        <w:lastRenderedPageBreak/>
        <w:t xml:space="preserve">Анализ выполнения планов воспитательной работы в классах за год показал, что учащиеся 1 класса получили необходимые знания по успешному сосуществованию в коллективе, учащиеся 5 и 10 классов успешно прошли период адаптации, учащиеся 2-8 классов пополнили знания по разным сферам развития за счет правильно выбранной тематики классных часов и общешкольных мероприятий. Можно сказать, что практически все классные коллективы сформированы. </w:t>
      </w:r>
    </w:p>
    <w:p w:rsidR="00BD0B14" w:rsidRPr="009E662C" w:rsidRDefault="00BD0B14" w:rsidP="00BD0B14">
      <w:pPr>
        <w:ind w:firstLine="709"/>
        <w:jc w:val="both"/>
        <w:rPr>
          <w:rFonts w:ascii="Times New Roman" w:hAnsi="Times New Roman" w:cs="Times New Roman"/>
          <w:sz w:val="28"/>
          <w:szCs w:val="28"/>
        </w:rPr>
      </w:pPr>
      <w:r w:rsidRPr="009E662C">
        <w:rPr>
          <w:rFonts w:ascii="Times New Roman" w:hAnsi="Times New Roman" w:cs="Times New Roman"/>
          <w:sz w:val="28"/>
          <w:szCs w:val="28"/>
        </w:rPr>
        <w:t>Поставленные задачи решались через совершенствование методики проведения внеклассных мероприятий, индивидуальной и групповой работы с детьми и родителями, повышение мотивации родителей учащихся, ознакомление классных руководителей с педагогической и методической литературой по изучаемой теме.</w:t>
      </w:r>
    </w:p>
    <w:p w:rsidR="00BD0B14" w:rsidRPr="009E662C" w:rsidRDefault="00BD0B14" w:rsidP="00BD0B14">
      <w:pPr>
        <w:ind w:firstLine="709"/>
        <w:jc w:val="both"/>
        <w:rPr>
          <w:rFonts w:ascii="Times New Roman" w:hAnsi="Times New Roman" w:cs="Times New Roman"/>
          <w:sz w:val="28"/>
          <w:szCs w:val="28"/>
        </w:rPr>
      </w:pPr>
      <w:r w:rsidRPr="009E662C">
        <w:rPr>
          <w:rFonts w:ascii="Times New Roman" w:hAnsi="Times New Roman" w:cs="Times New Roman"/>
          <w:sz w:val="28"/>
          <w:szCs w:val="28"/>
        </w:rPr>
        <w:t>В течение года было проведено 4 заседаний МО классных руководителей. На них рассматривались вопросы: «Духовно- нравственное развитие и воспитание личности», «Семь</w:t>
      </w:r>
      <w:proofErr w:type="gramStart"/>
      <w:r w:rsidRPr="009E662C">
        <w:rPr>
          <w:rFonts w:ascii="Times New Roman" w:hAnsi="Times New Roman" w:cs="Times New Roman"/>
          <w:sz w:val="28"/>
          <w:szCs w:val="28"/>
        </w:rPr>
        <w:t>я-</w:t>
      </w:r>
      <w:proofErr w:type="gramEnd"/>
      <w:r w:rsidRPr="009E662C">
        <w:rPr>
          <w:rFonts w:ascii="Times New Roman" w:hAnsi="Times New Roman" w:cs="Times New Roman"/>
          <w:sz w:val="28"/>
          <w:szCs w:val="28"/>
        </w:rPr>
        <w:t xml:space="preserve"> важнейший институт воспитания детей», «Здоровьесберегающие технологии в системе работы классного руководителя». </w:t>
      </w:r>
    </w:p>
    <w:p w:rsidR="00BD0B14" w:rsidRPr="009E662C" w:rsidRDefault="00BD0B14" w:rsidP="00BD0B14">
      <w:pPr>
        <w:ind w:firstLine="709"/>
        <w:jc w:val="both"/>
        <w:rPr>
          <w:rFonts w:ascii="Times New Roman" w:hAnsi="Times New Roman" w:cs="Times New Roman"/>
          <w:sz w:val="28"/>
          <w:szCs w:val="28"/>
        </w:rPr>
      </w:pPr>
      <w:r w:rsidRPr="009E662C">
        <w:rPr>
          <w:rFonts w:ascii="Times New Roman" w:hAnsi="Times New Roman" w:cs="Times New Roman"/>
          <w:sz w:val="28"/>
          <w:szCs w:val="28"/>
        </w:rPr>
        <w:t>Разнообразие форм и методов воспитательной работы, используемых классными руководителями, показывают профессионализм и творческую активность педагогов. Но развитие самоуправления в классных коллективах оставляет желать лучшего.</w:t>
      </w:r>
    </w:p>
    <w:p w:rsidR="00BD0B14" w:rsidRPr="009E662C" w:rsidRDefault="00BD0B14" w:rsidP="00BD0B14">
      <w:pPr>
        <w:ind w:firstLine="709"/>
        <w:jc w:val="both"/>
        <w:rPr>
          <w:rFonts w:ascii="Times New Roman" w:hAnsi="Times New Roman" w:cs="Times New Roman"/>
          <w:sz w:val="28"/>
          <w:szCs w:val="28"/>
        </w:rPr>
      </w:pPr>
      <w:r w:rsidRPr="009E662C">
        <w:rPr>
          <w:rFonts w:ascii="Times New Roman" w:hAnsi="Times New Roman" w:cs="Times New Roman"/>
          <w:sz w:val="28"/>
          <w:szCs w:val="28"/>
        </w:rPr>
        <w:t>Анализ деятельности классных руководителей за год показывает, что их профессиональное мастерство имеет достаточно высокий уровень. Следуя рекомендации методического объединения, классные руководители вели дневники индивидуальной работы с проблемными детьми, которые помогали накапливать сведения об уча</w:t>
      </w:r>
      <w:r w:rsidRPr="009E662C">
        <w:rPr>
          <w:rFonts w:ascii="Times New Roman" w:hAnsi="Times New Roman" w:cs="Times New Roman"/>
          <w:sz w:val="28"/>
          <w:szCs w:val="28"/>
        </w:rPr>
        <w:softHyphen/>
        <w:t>щихся и их родителях, анализировать работу, делать выводы и своевременно устранять недостатки. Более содержательной стала работа по гражданско-патриотическому воспитанию школьников, формированию чувства патрио</w:t>
      </w:r>
      <w:r w:rsidRPr="009E662C">
        <w:rPr>
          <w:rFonts w:ascii="Times New Roman" w:hAnsi="Times New Roman" w:cs="Times New Roman"/>
          <w:sz w:val="28"/>
          <w:szCs w:val="28"/>
        </w:rPr>
        <w:softHyphen/>
        <w:t>тизма, активного гражданина. Значительно больше внимания в практике своей повседневной деятельности классные руководители стали уделять работе с семьями учащихся, активнее привлекать родителей к организации праздни</w:t>
      </w:r>
      <w:r w:rsidRPr="009E662C">
        <w:rPr>
          <w:rFonts w:ascii="Times New Roman" w:hAnsi="Times New Roman" w:cs="Times New Roman"/>
          <w:sz w:val="28"/>
          <w:szCs w:val="28"/>
        </w:rPr>
        <w:softHyphen/>
        <w:t>ков. В ходе взаимопосещений внеклассных мероприятий, при орга</w:t>
      </w:r>
      <w:r w:rsidRPr="009E662C">
        <w:rPr>
          <w:rFonts w:ascii="Times New Roman" w:hAnsi="Times New Roman" w:cs="Times New Roman"/>
          <w:sz w:val="28"/>
          <w:szCs w:val="28"/>
        </w:rPr>
        <w:softHyphen/>
        <w:t>низации открытых коллективных творческих дел классные руково</w:t>
      </w:r>
      <w:r w:rsidRPr="009E662C">
        <w:rPr>
          <w:rFonts w:ascii="Times New Roman" w:hAnsi="Times New Roman" w:cs="Times New Roman"/>
          <w:sz w:val="28"/>
          <w:szCs w:val="28"/>
        </w:rPr>
        <w:softHyphen/>
        <w:t>дители учились анализировать свою работу, правильно оценивать ее результаты, устранять недостатки.</w:t>
      </w:r>
    </w:p>
    <w:p w:rsidR="00BD0B14" w:rsidRPr="009E662C" w:rsidRDefault="00BD0B14" w:rsidP="00BD0B14">
      <w:pPr>
        <w:ind w:firstLine="709"/>
        <w:jc w:val="both"/>
        <w:rPr>
          <w:rFonts w:ascii="Times New Roman" w:hAnsi="Times New Roman" w:cs="Times New Roman"/>
          <w:sz w:val="28"/>
          <w:szCs w:val="28"/>
        </w:rPr>
      </w:pPr>
      <w:proofErr w:type="gramStart"/>
      <w:r w:rsidRPr="009E662C">
        <w:rPr>
          <w:rFonts w:ascii="Times New Roman" w:hAnsi="Times New Roman" w:cs="Times New Roman"/>
          <w:sz w:val="28"/>
          <w:szCs w:val="28"/>
        </w:rPr>
        <w:t>Педагоги проводили работу, используя различные формы и методы: игры, лекции, устные журналы, конкурсы, викторины («Здоровый образ жизни», «Формула здоровья», «Мое здоровье в моих руках», «Веселые старты», «Режим дня – это серьезно», «Как здорово быть здоровым», «Я против вредных привычек» и т.д.)</w:t>
      </w:r>
      <w:proofErr w:type="gramEnd"/>
      <w:r w:rsidRPr="009E662C">
        <w:rPr>
          <w:rFonts w:ascii="Times New Roman" w:hAnsi="Times New Roman" w:cs="Times New Roman"/>
          <w:sz w:val="28"/>
          <w:szCs w:val="28"/>
        </w:rPr>
        <w:t xml:space="preserve"> В течени</w:t>
      </w:r>
      <w:proofErr w:type="gramStart"/>
      <w:r w:rsidRPr="009E662C">
        <w:rPr>
          <w:rFonts w:ascii="Times New Roman" w:hAnsi="Times New Roman" w:cs="Times New Roman"/>
          <w:sz w:val="28"/>
          <w:szCs w:val="28"/>
        </w:rPr>
        <w:t>и</w:t>
      </w:r>
      <w:proofErr w:type="gramEnd"/>
      <w:r w:rsidRPr="009E662C">
        <w:rPr>
          <w:rFonts w:ascii="Times New Roman" w:hAnsi="Times New Roman" w:cs="Times New Roman"/>
          <w:sz w:val="28"/>
          <w:szCs w:val="28"/>
        </w:rPr>
        <w:t xml:space="preserve"> года проводились Дни здоровья, футбольные и </w:t>
      </w:r>
      <w:r w:rsidRPr="009E662C">
        <w:rPr>
          <w:rFonts w:ascii="Times New Roman" w:hAnsi="Times New Roman" w:cs="Times New Roman"/>
          <w:sz w:val="28"/>
          <w:szCs w:val="28"/>
        </w:rPr>
        <w:lastRenderedPageBreak/>
        <w:t>баскетбольные матчи, посещались спортивные мероприятия. Все учащиеся активно принимали участия в спортивных состязаниях, немалая заслуга в этом – четко организованная работа классных руководителей.</w:t>
      </w:r>
    </w:p>
    <w:p w:rsidR="00BD0B14" w:rsidRPr="009E662C" w:rsidRDefault="00BD0B14" w:rsidP="00BD0B14">
      <w:pPr>
        <w:ind w:firstLine="709"/>
        <w:jc w:val="both"/>
        <w:rPr>
          <w:rFonts w:ascii="Times New Roman" w:hAnsi="Times New Roman" w:cs="Times New Roman"/>
          <w:sz w:val="28"/>
          <w:szCs w:val="28"/>
        </w:rPr>
      </w:pPr>
      <w:r w:rsidRPr="009E662C">
        <w:rPr>
          <w:rFonts w:ascii="Times New Roman" w:hAnsi="Times New Roman" w:cs="Times New Roman"/>
          <w:sz w:val="28"/>
          <w:szCs w:val="28"/>
        </w:rPr>
        <w:t xml:space="preserve">Важными направлениями в развитии, формировании личности были «Эстетическое воспитание» и «Гражданско-патриотическое воспитание». По этим направлениям классные руководители проводили классные часы, внеклассные мероприятия: </w:t>
      </w:r>
      <w:proofErr w:type="gramStart"/>
      <w:r w:rsidRPr="009E662C">
        <w:rPr>
          <w:rFonts w:ascii="Times New Roman" w:hAnsi="Times New Roman" w:cs="Times New Roman"/>
          <w:sz w:val="28"/>
          <w:szCs w:val="28"/>
        </w:rPr>
        <w:t>«Символы государства», «Профессия моих родителей», «Моя Россия», «Учимся быть культурными», «Я – гражданин», «Что значит быть патриотом?», «Мир моих увлечений» «Интеллектуальная мозаика», «Как себя вести», «Этикет в нашей жизни», «Хорошие манеры не продаются и не покупаются» и т.д.</w:t>
      </w:r>
      <w:proofErr w:type="gramEnd"/>
    </w:p>
    <w:p w:rsidR="00BD0B14" w:rsidRPr="009E662C" w:rsidRDefault="00BD0B14" w:rsidP="00BD0B14">
      <w:pPr>
        <w:ind w:firstLine="709"/>
        <w:jc w:val="both"/>
        <w:rPr>
          <w:rFonts w:ascii="Times New Roman" w:hAnsi="Times New Roman" w:cs="Times New Roman"/>
          <w:sz w:val="28"/>
          <w:szCs w:val="28"/>
        </w:rPr>
      </w:pPr>
      <w:r w:rsidRPr="009E662C">
        <w:rPr>
          <w:rFonts w:ascii="Times New Roman" w:hAnsi="Times New Roman" w:cs="Times New Roman"/>
          <w:sz w:val="28"/>
          <w:szCs w:val="28"/>
        </w:rPr>
        <w:t>Важным аспектом в воспитании личности является подготовка учащихся к труду и выбору профессии. Уже с начальных классов педагоги вводят детей в мир профессий («Все профессии нужны», «Профессия моих родителей», «Профессия, которую мы выбираем» и др.). В средних классах проводится диагностика интересов, индивидуальных способностей учащихся, осуществляются знакомства с особенностями, требованиями различных профессий. В выпускных классах каждым классным руководителем была составлена программа по профориентации, куда были включены классные часы: «Дорога, которую мы выбираем», «Профессии будущего», «Кем быть», «Сделай свой выбор», «Куда пойти учиться?» и других мероприятий в форме конференций, конкурсов, ролевых игр.</w:t>
      </w:r>
    </w:p>
    <w:p w:rsidR="00BD0B14" w:rsidRPr="009E662C" w:rsidRDefault="00BD0B14" w:rsidP="00BD0B14">
      <w:pPr>
        <w:ind w:firstLine="709"/>
        <w:jc w:val="both"/>
        <w:rPr>
          <w:rFonts w:ascii="Times New Roman" w:hAnsi="Times New Roman" w:cs="Times New Roman"/>
          <w:sz w:val="28"/>
          <w:szCs w:val="28"/>
        </w:rPr>
      </w:pPr>
      <w:r w:rsidRPr="009E662C">
        <w:rPr>
          <w:rFonts w:ascii="Times New Roman" w:hAnsi="Times New Roman" w:cs="Times New Roman"/>
          <w:sz w:val="28"/>
          <w:szCs w:val="28"/>
        </w:rPr>
        <w:t>В течение года проводилась работа с трудными учащимися и их родителями. Педагоги стремились использовать в своей деятельности новые идеи, разнообразные формы и методы в формировании развитой личности.</w:t>
      </w:r>
    </w:p>
    <w:p w:rsidR="00BD0B14" w:rsidRPr="009E662C" w:rsidRDefault="00BD0B14" w:rsidP="00BD0B14">
      <w:pPr>
        <w:ind w:firstLine="709"/>
        <w:jc w:val="both"/>
        <w:rPr>
          <w:rFonts w:ascii="Times New Roman" w:hAnsi="Times New Roman" w:cs="Times New Roman"/>
          <w:sz w:val="28"/>
          <w:szCs w:val="28"/>
        </w:rPr>
      </w:pPr>
      <w:r w:rsidRPr="009E662C">
        <w:rPr>
          <w:rFonts w:ascii="Times New Roman" w:hAnsi="Times New Roman" w:cs="Times New Roman"/>
          <w:sz w:val="28"/>
          <w:szCs w:val="28"/>
        </w:rPr>
        <w:t>Наша задача – вовлечь каждого ребенка во внеурочную внеклассную деятельность в сфере дополнительного образования, вводить инновационные технологии воспитательной работы МО классного руководителя.</w:t>
      </w:r>
    </w:p>
    <w:p w:rsidR="00BD0B14" w:rsidRPr="009E662C" w:rsidRDefault="00BD0B14" w:rsidP="00BD0B14">
      <w:pPr>
        <w:ind w:firstLine="709"/>
        <w:jc w:val="both"/>
        <w:rPr>
          <w:rFonts w:ascii="Times New Roman" w:hAnsi="Times New Roman" w:cs="Times New Roman"/>
          <w:b/>
          <w:sz w:val="28"/>
          <w:szCs w:val="28"/>
        </w:rPr>
      </w:pPr>
      <w:proofErr w:type="gramStart"/>
      <w:r w:rsidRPr="009E662C">
        <w:rPr>
          <w:rFonts w:ascii="Times New Roman" w:hAnsi="Times New Roman" w:cs="Times New Roman"/>
          <w:sz w:val="28"/>
          <w:szCs w:val="28"/>
        </w:rPr>
        <w:t xml:space="preserve">Цель МО классных руководителей в 2019-2020 учебном году–продолжить </w:t>
      </w:r>
      <w:r w:rsidRPr="009E662C">
        <w:rPr>
          <w:rFonts w:ascii="Times New Roman" w:hAnsi="Times New Roman" w:cs="Times New Roman"/>
          <w:b/>
          <w:sz w:val="28"/>
          <w:szCs w:val="28"/>
        </w:rPr>
        <w:t>повышение мастерства классного руководителя путем совершенствования форм и методов воспитания.</w:t>
      </w:r>
      <w:proofErr w:type="gramEnd"/>
    </w:p>
    <w:p w:rsidR="00BD0B14" w:rsidRPr="009E662C" w:rsidRDefault="00BD0B14" w:rsidP="00BD0B14">
      <w:pPr>
        <w:ind w:firstLine="709"/>
        <w:jc w:val="both"/>
        <w:rPr>
          <w:rFonts w:ascii="Times New Roman" w:hAnsi="Times New Roman" w:cs="Times New Roman"/>
          <w:sz w:val="28"/>
          <w:szCs w:val="28"/>
        </w:rPr>
      </w:pPr>
      <w:r w:rsidRPr="009E662C">
        <w:rPr>
          <w:rFonts w:ascii="Times New Roman" w:hAnsi="Times New Roman" w:cs="Times New Roman"/>
          <w:sz w:val="28"/>
          <w:szCs w:val="28"/>
        </w:rPr>
        <w:t>Будем продолжать решать следующие задачи:</w:t>
      </w:r>
    </w:p>
    <w:p w:rsidR="00BD0B14" w:rsidRPr="009E662C" w:rsidRDefault="00BD0B14" w:rsidP="000C7C5D">
      <w:pPr>
        <w:numPr>
          <w:ilvl w:val="0"/>
          <w:numId w:val="137"/>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Активное включение классных руководителей в научно-методическую, инновационную, опытно-педагогическую деятельность;</w:t>
      </w:r>
    </w:p>
    <w:p w:rsidR="00BD0B14" w:rsidRPr="009E662C" w:rsidRDefault="00BD0B14" w:rsidP="000C7C5D">
      <w:pPr>
        <w:numPr>
          <w:ilvl w:val="0"/>
          <w:numId w:val="137"/>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Организация информационно-методической помощи классным руководителям в совершенствовании форм и методов организации воспитательной работы;</w:t>
      </w:r>
    </w:p>
    <w:p w:rsidR="00BD0B14" w:rsidRPr="009E662C" w:rsidRDefault="00BD0B14" w:rsidP="000C7C5D">
      <w:pPr>
        <w:numPr>
          <w:ilvl w:val="0"/>
          <w:numId w:val="137"/>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Создание информационно-педагогического банка собственных достижений, популяризация собственного опыта;</w:t>
      </w:r>
    </w:p>
    <w:p w:rsidR="00BD0B14" w:rsidRPr="009E662C" w:rsidRDefault="00BD0B14" w:rsidP="000C7C5D">
      <w:pPr>
        <w:numPr>
          <w:ilvl w:val="0"/>
          <w:numId w:val="137"/>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lastRenderedPageBreak/>
        <w:t>Развитие информационной культуры педагогов и использование информационных технологий в воспитательной работе;</w:t>
      </w:r>
    </w:p>
    <w:p w:rsidR="00BD0B14" w:rsidRPr="009E662C" w:rsidRDefault="00BD0B14" w:rsidP="000C7C5D">
      <w:pPr>
        <w:numPr>
          <w:ilvl w:val="0"/>
          <w:numId w:val="137"/>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Использование в воспитательной работе перспективных образовательных технологий в организации обучения, способствующие самоопределению учащихся и укреплению здоровья.</w:t>
      </w:r>
    </w:p>
    <w:p w:rsidR="00BD0B14" w:rsidRPr="009E662C" w:rsidRDefault="00BD0B14" w:rsidP="00BD0B14">
      <w:pPr>
        <w:ind w:firstLine="709"/>
        <w:jc w:val="both"/>
        <w:rPr>
          <w:rFonts w:ascii="Times New Roman" w:hAnsi="Times New Roman" w:cs="Times New Roman"/>
          <w:sz w:val="28"/>
          <w:szCs w:val="28"/>
        </w:rPr>
      </w:pPr>
      <w:r w:rsidRPr="009E662C">
        <w:rPr>
          <w:rFonts w:ascii="Times New Roman" w:hAnsi="Times New Roman" w:cs="Times New Roman"/>
          <w:sz w:val="28"/>
          <w:szCs w:val="28"/>
        </w:rPr>
        <w:t>Анализ системы внутришкольного контроля, рейтинга общественной активности классов, анкетирования учащихся показал, что наиболее эффективно в прошедшем учебном году проявили себя классные руководители: Панаиотиди А.А., Дзагоева Р.Т., Каркусты Н.К., Бекоева М.З., Абаева М.М., Кастуева Т.Т.</w:t>
      </w:r>
    </w:p>
    <w:p w:rsidR="00BD0B14" w:rsidRPr="009E662C" w:rsidRDefault="00BD0B14" w:rsidP="00BD0B14">
      <w:pPr>
        <w:ind w:firstLine="709"/>
        <w:jc w:val="both"/>
        <w:rPr>
          <w:rFonts w:ascii="Times New Roman" w:hAnsi="Times New Roman" w:cs="Times New Roman"/>
          <w:sz w:val="28"/>
          <w:szCs w:val="28"/>
        </w:rPr>
      </w:pPr>
      <w:r w:rsidRPr="009E662C">
        <w:rPr>
          <w:rFonts w:ascii="Times New Roman" w:hAnsi="Times New Roman" w:cs="Times New Roman"/>
          <w:sz w:val="28"/>
          <w:szCs w:val="28"/>
        </w:rPr>
        <w:t xml:space="preserve">Все классные руководители проводят классные часы, принимают активное участие в традиционных школьных делах (КТД к различным праздникам), особенно младшее и среднее звено. Но все эти мероприятия в плане общешкольном, а хотелось бы, чтобы классные руководители планировали больше </w:t>
      </w:r>
      <w:proofErr w:type="gramStart"/>
      <w:r w:rsidRPr="009E662C">
        <w:rPr>
          <w:rFonts w:ascii="Times New Roman" w:hAnsi="Times New Roman" w:cs="Times New Roman"/>
          <w:sz w:val="28"/>
          <w:szCs w:val="28"/>
        </w:rPr>
        <w:t>своих</w:t>
      </w:r>
      <w:proofErr w:type="gramEnd"/>
      <w:r w:rsidRPr="009E662C">
        <w:rPr>
          <w:rFonts w:ascii="Times New Roman" w:hAnsi="Times New Roman" w:cs="Times New Roman"/>
          <w:sz w:val="28"/>
          <w:szCs w:val="28"/>
        </w:rPr>
        <w:t>, общались с детьми в совершенно другой обстановке.</w:t>
      </w:r>
    </w:p>
    <w:p w:rsidR="00BD0B14" w:rsidRPr="009E662C" w:rsidRDefault="00BD0B14" w:rsidP="00BD0B14">
      <w:pPr>
        <w:ind w:firstLine="709"/>
        <w:jc w:val="both"/>
        <w:rPr>
          <w:rFonts w:ascii="Times New Roman" w:hAnsi="Times New Roman" w:cs="Times New Roman"/>
          <w:sz w:val="28"/>
          <w:szCs w:val="28"/>
        </w:rPr>
      </w:pPr>
      <w:r w:rsidRPr="009E662C">
        <w:rPr>
          <w:rFonts w:ascii="Times New Roman" w:hAnsi="Times New Roman" w:cs="Times New Roman"/>
          <w:sz w:val="28"/>
          <w:szCs w:val="28"/>
        </w:rPr>
        <w:t>Задачи, стоящие перед классными руководителями и заместителем директора по воспитательной работе в этом направлении следующие:</w:t>
      </w:r>
    </w:p>
    <w:p w:rsidR="00BD0B14" w:rsidRPr="009E662C" w:rsidRDefault="00BD0B14" w:rsidP="000C7C5D">
      <w:pPr>
        <w:numPr>
          <w:ilvl w:val="0"/>
          <w:numId w:val="139"/>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Повышать методическое мастерство классных руководителей в аналитической деятельности и в планировании;</w:t>
      </w:r>
    </w:p>
    <w:p w:rsidR="00BD0B14" w:rsidRPr="009E662C" w:rsidRDefault="00BD0B14" w:rsidP="000C7C5D">
      <w:pPr>
        <w:numPr>
          <w:ilvl w:val="0"/>
          <w:numId w:val="139"/>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Четко и последовательно следить за тем, как классные руководители выполняют рекомендации по составлению плана и целенаправленно добиваться того, чтобы в конце года каждый классный руководитель сделал полноценный анализ воспитательной работы.</w:t>
      </w:r>
    </w:p>
    <w:p w:rsidR="00BD0B14" w:rsidRPr="009E662C" w:rsidRDefault="00BD0B14" w:rsidP="00BD0B14">
      <w:pPr>
        <w:ind w:left="709" w:hanging="709"/>
        <w:jc w:val="both"/>
        <w:rPr>
          <w:rFonts w:ascii="Times New Roman" w:hAnsi="Times New Roman" w:cs="Times New Roman"/>
          <w:b/>
          <w:sz w:val="28"/>
          <w:szCs w:val="28"/>
        </w:rPr>
      </w:pPr>
    </w:p>
    <w:p w:rsidR="00BD0B14" w:rsidRPr="009E662C" w:rsidRDefault="00BD0B14" w:rsidP="00BD0B14">
      <w:pPr>
        <w:ind w:left="709" w:hanging="709"/>
        <w:jc w:val="both"/>
        <w:rPr>
          <w:rFonts w:ascii="Times New Roman" w:hAnsi="Times New Roman" w:cs="Times New Roman"/>
          <w:b/>
          <w:sz w:val="28"/>
          <w:szCs w:val="28"/>
        </w:rPr>
      </w:pPr>
    </w:p>
    <w:p w:rsidR="00BD0B14" w:rsidRPr="009E662C" w:rsidRDefault="00BD0B14" w:rsidP="00BD0B14">
      <w:pPr>
        <w:ind w:left="709" w:hanging="709"/>
        <w:jc w:val="both"/>
        <w:rPr>
          <w:rFonts w:ascii="Times New Roman" w:hAnsi="Times New Roman" w:cs="Times New Roman"/>
          <w:b/>
          <w:sz w:val="28"/>
          <w:szCs w:val="28"/>
        </w:rPr>
      </w:pPr>
    </w:p>
    <w:p w:rsidR="00BD0B14" w:rsidRPr="009E662C" w:rsidRDefault="00BD0B14" w:rsidP="00BD0B14">
      <w:pPr>
        <w:ind w:left="709" w:hanging="709"/>
        <w:jc w:val="both"/>
        <w:rPr>
          <w:rFonts w:ascii="Times New Roman" w:hAnsi="Times New Roman" w:cs="Times New Roman"/>
          <w:b/>
          <w:sz w:val="28"/>
          <w:szCs w:val="28"/>
        </w:rPr>
      </w:pPr>
    </w:p>
    <w:p w:rsidR="00BD0B14" w:rsidRDefault="00BD0B14" w:rsidP="00BD0B14">
      <w:pPr>
        <w:ind w:left="709" w:hanging="709"/>
        <w:jc w:val="both"/>
        <w:rPr>
          <w:rFonts w:ascii="Times New Roman" w:hAnsi="Times New Roman" w:cs="Times New Roman"/>
          <w:b/>
          <w:sz w:val="28"/>
          <w:szCs w:val="28"/>
        </w:rPr>
      </w:pPr>
    </w:p>
    <w:p w:rsidR="00881D11" w:rsidRDefault="00881D11" w:rsidP="00BD0B14">
      <w:pPr>
        <w:ind w:left="709" w:hanging="709"/>
        <w:jc w:val="both"/>
        <w:rPr>
          <w:rFonts w:ascii="Times New Roman" w:hAnsi="Times New Roman" w:cs="Times New Roman"/>
          <w:b/>
          <w:sz w:val="28"/>
          <w:szCs w:val="28"/>
        </w:rPr>
      </w:pPr>
    </w:p>
    <w:p w:rsidR="00881D11" w:rsidRDefault="00881D11" w:rsidP="00BD0B14">
      <w:pPr>
        <w:ind w:left="709" w:hanging="709"/>
        <w:jc w:val="both"/>
        <w:rPr>
          <w:rFonts w:ascii="Times New Roman" w:hAnsi="Times New Roman" w:cs="Times New Roman"/>
          <w:b/>
          <w:sz w:val="28"/>
          <w:szCs w:val="28"/>
        </w:rPr>
      </w:pPr>
    </w:p>
    <w:p w:rsidR="00881D11" w:rsidRDefault="00881D11" w:rsidP="00BD0B14">
      <w:pPr>
        <w:ind w:left="709" w:hanging="709"/>
        <w:jc w:val="both"/>
        <w:rPr>
          <w:rFonts w:ascii="Times New Roman" w:hAnsi="Times New Roman" w:cs="Times New Roman"/>
          <w:b/>
          <w:sz w:val="28"/>
          <w:szCs w:val="28"/>
        </w:rPr>
      </w:pPr>
    </w:p>
    <w:p w:rsidR="00881D11" w:rsidRDefault="00881D11" w:rsidP="00BD0B14">
      <w:pPr>
        <w:ind w:left="709" w:hanging="709"/>
        <w:jc w:val="both"/>
        <w:rPr>
          <w:rFonts w:ascii="Times New Roman" w:hAnsi="Times New Roman" w:cs="Times New Roman"/>
          <w:b/>
          <w:sz w:val="28"/>
          <w:szCs w:val="28"/>
        </w:rPr>
      </w:pPr>
    </w:p>
    <w:p w:rsidR="00881D11" w:rsidRDefault="00881D11" w:rsidP="00BD0B14">
      <w:pPr>
        <w:ind w:left="709" w:hanging="709"/>
        <w:jc w:val="both"/>
        <w:rPr>
          <w:rFonts w:ascii="Times New Roman" w:hAnsi="Times New Roman" w:cs="Times New Roman"/>
          <w:b/>
          <w:sz w:val="28"/>
          <w:szCs w:val="28"/>
        </w:rPr>
      </w:pPr>
    </w:p>
    <w:p w:rsidR="00881D11" w:rsidRDefault="00881D11" w:rsidP="00BD0B14">
      <w:pPr>
        <w:ind w:left="709" w:hanging="709"/>
        <w:jc w:val="both"/>
        <w:rPr>
          <w:rFonts w:ascii="Times New Roman" w:hAnsi="Times New Roman" w:cs="Times New Roman"/>
          <w:b/>
          <w:sz w:val="28"/>
          <w:szCs w:val="28"/>
        </w:rPr>
      </w:pPr>
    </w:p>
    <w:p w:rsidR="00881D11" w:rsidRPr="009E662C" w:rsidRDefault="00881D11" w:rsidP="00BD0B14">
      <w:pPr>
        <w:ind w:left="709" w:hanging="709"/>
        <w:jc w:val="both"/>
        <w:rPr>
          <w:rFonts w:ascii="Times New Roman" w:hAnsi="Times New Roman" w:cs="Times New Roman"/>
          <w:b/>
          <w:sz w:val="28"/>
          <w:szCs w:val="28"/>
        </w:rPr>
      </w:pPr>
    </w:p>
    <w:p w:rsidR="00BD0B14" w:rsidRPr="009E662C" w:rsidRDefault="00BD0B14" w:rsidP="00BD0B14">
      <w:pPr>
        <w:ind w:firstLine="709"/>
        <w:jc w:val="both"/>
        <w:rPr>
          <w:rFonts w:ascii="Times New Roman" w:hAnsi="Times New Roman" w:cs="Times New Roman"/>
          <w:b/>
          <w:sz w:val="28"/>
          <w:szCs w:val="28"/>
        </w:rPr>
      </w:pPr>
      <w:r w:rsidRPr="009E662C">
        <w:rPr>
          <w:rFonts w:ascii="Times New Roman" w:hAnsi="Times New Roman" w:cs="Times New Roman"/>
          <w:b/>
          <w:sz w:val="28"/>
          <w:szCs w:val="28"/>
        </w:rPr>
        <w:lastRenderedPageBreak/>
        <w:t>Анализ внеурочных мероприятий</w:t>
      </w:r>
    </w:p>
    <w:p w:rsidR="00BD0B14" w:rsidRPr="009E662C" w:rsidRDefault="00BD0B14" w:rsidP="00BD0B14">
      <w:pPr>
        <w:ind w:firstLine="709"/>
        <w:jc w:val="both"/>
        <w:rPr>
          <w:rFonts w:ascii="Times New Roman" w:hAnsi="Times New Roman" w:cs="Times New Roman"/>
          <w:sz w:val="28"/>
          <w:szCs w:val="28"/>
        </w:rPr>
      </w:pPr>
      <w:r w:rsidRPr="009E662C">
        <w:rPr>
          <w:rFonts w:ascii="Times New Roman" w:hAnsi="Times New Roman" w:cs="Times New Roman"/>
          <w:sz w:val="28"/>
          <w:szCs w:val="28"/>
        </w:rPr>
        <w:t>Участие класса во всех общешкольных мероприятиях помогают классному руководителю заполнить досуг школьника интересными и познавательными, веселыми и развлекательными мероприятиями, тем самым, сведя к минимуму влияние улицы, что особенно важно для старшеклассников. Воспитательная работа строилась по системе коллективно-творческих дел (КТД).</w:t>
      </w:r>
    </w:p>
    <w:p w:rsidR="00BD0B14" w:rsidRPr="009E662C" w:rsidRDefault="00BD0B14" w:rsidP="00BD0B14">
      <w:pPr>
        <w:ind w:firstLine="709"/>
        <w:jc w:val="both"/>
        <w:rPr>
          <w:rFonts w:ascii="Times New Roman" w:hAnsi="Times New Roman" w:cs="Times New Roman"/>
          <w:sz w:val="28"/>
          <w:szCs w:val="28"/>
        </w:rPr>
      </w:pPr>
      <w:r w:rsidRPr="009E662C">
        <w:rPr>
          <w:rFonts w:ascii="Times New Roman" w:hAnsi="Times New Roman" w:cs="Times New Roman"/>
          <w:sz w:val="28"/>
          <w:szCs w:val="28"/>
        </w:rPr>
        <w:t>Большая планомерная воспитательная работа велась в этом году в классных коллективах и в школе в целом.</w:t>
      </w:r>
    </w:p>
    <w:p w:rsidR="00BD0B14" w:rsidRPr="009E662C" w:rsidRDefault="00BD0B14" w:rsidP="00BD0B14">
      <w:pPr>
        <w:ind w:firstLine="709"/>
        <w:jc w:val="both"/>
        <w:rPr>
          <w:rFonts w:ascii="Times New Roman" w:hAnsi="Times New Roman" w:cs="Times New Roman"/>
          <w:sz w:val="28"/>
          <w:szCs w:val="28"/>
        </w:rPr>
      </w:pPr>
      <w:r w:rsidRPr="009E662C">
        <w:rPr>
          <w:rFonts w:ascii="Times New Roman" w:hAnsi="Times New Roman" w:cs="Times New Roman"/>
          <w:sz w:val="28"/>
          <w:szCs w:val="28"/>
        </w:rPr>
        <w:t>За год были проведены следующие общешкольные мероприятия:</w:t>
      </w:r>
    </w:p>
    <w:p w:rsidR="00BD0B14" w:rsidRPr="009E662C" w:rsidRDefault="00BD0B14" w:rsidP="000C7C5D">
      <w:pPr>
        <w:numPr>
          <w:ilvl w:val="0"/>
          <w:numId w:val="140"/>
        </w:numPr>
        <w:autoSpaceDE w:val="0"/>
        <w:autoSpaceDN w:val="0"/>
        <w:adjustRightInd w:val="0"/>
        <w:spacing w:after="0" w:line="240" w:lineRule="auto"/>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Праздник</w:t>
      </w:r>
      <w:proofErr w:type="gramStart"/>
      <w:r w:rsidRPr="009E662C">
        <w:rPr>
          <w:rFonts w:ascii="Times New Roman" w:eastAsia="Calibri" w:hAnsi="Times New Roman" w:cs="Times New Roman"/>
          <w:sz w:val="28"/>
          <w:szCs w:val="28"/>
        </w:rPr>
        <w:t xml:space="preserve"> П</w:t>
      </w:r>
      <w:proofErr w:type="gramEnd"/>
      <w:r w:rsidRPr="009E662C">
        <w:rPr>
          <w:rFonts w:ascii="Times New Roman" w:eastAsia="Calibri" w:hAnsi="Times New Roman" w:cs="Times New Roman"/>
          <w:sz w:val="28"/>
          <w:szCs w:val="28"/>
        </w:rPr>
        <w:t xml:space="preserve">ервого звонка </w:t>
      </w:r>
    </w:p>
    <w:p w:rsidR="00BD0B14" w:rsidRPr="009E662C" w:rsidRDefault="00BD0B14" w:rsidP="000C7C5D">
      <w:pPr>
        <w:numPr>
          <w:ilvl w:val="0"/>
          <w:numId w:val="140"/>
        </w:numPr>
        <w:autoSpaceDE w:val="0"/>
        <w:autoSpaceDN w:val="0"/>
        <w:adjustRightInd w:val="0"/>
        <w:spacing w:after="0" w:line="240" w:lineRule="auto"/>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День учителя, день самоуправления.</w:t>
      </w:r>
    </w:p>
    <w:p w:rsidR="00BD0B14" w:rsidRPr="009E662C" w:rsidRDefault="00BD0B14" w:rsidP="000C7C5D">
      <w:pPr>
        <w:numPr>
          <w:ilvl w:val="0"/>
          <w:numId w:val="140"/>
        </w:numPr>
        <w:autoSpaceDE w:val="0"/>
        <w:autoSpaceDN w:val="0"/>
        <w:adjustRightInd w:val="0"/>
        <w:spacing w:after="0" w:line="240" w:lineRule="auto"/>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День рождения К.Хетагурова.</w:t>
      </w:r>
    </w:p>
    <w:p w:rsidR="00BD0B14" w:rsidRPr="009E662C" w:rsidRDefault="00BD0B14" w:rsidP="000C7C5D">
      <w:pPr>
        <w:numPr>
          <w:ilvl w:val="0"/>
          <w:numId w:val="140"/>
        </w:numPr>
        <w:autoSpaceDE w:val="0"/>
        <w:autoSpaceDN w:val="0"/>
        <w:adjustRightInd w:val="0"/>
        <w:spacing w:after="0" w:line="240" w:lineRule="auto"/>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День народного единства. </w:t>
      </w:r>
    </w:p>
    <w:p w:rsidR="00BD0B14" w:rsidRPr="009E662C" w:rsidRDefault="00BD0B14" w:rsidP="000C7C5D">
      <w:pPr>
        <w:numPr>
          <w:ilvl w:val="0"/>
          <w:numId w:val="140"/>
        </w:numPr>
        <w:autoSpaceDE w:val="0"/>
        <w:autoSpaceDN w:val="0"/>
        <w:adjustRightInd w:val="0"/>
        <w:spacing w:after="0" w:line="240" w:lineRule="auto"/>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Новогодние утренники.</w:t>
      </w:r>
    </w:p>
    <w:p w:rsidR="00BD0B14" w:rsidRPr="009E662C" w:rsidRDefault="00BD0B14" w:rsidP="000C7C5D">
      <w:pPr>
        <w:numPr>
          <w:ilvl w:val="0"/>
          <w:numId w:val="140"/>
        </w:numPr>
        <w:autoSpaceDE w:val="0"/>
        <w:autoSpaceDN w:val="0"/>
        <w:adjustRightInd w:val="0"/>
        <w:spacing w:after="0" w:line="240" w:lineRule="auto"/>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День родного языка.</w:t>
      </w:r>
    </w:p>
    <w:p w:rsidR="00BD0B14" w:rsidRPr="009E662C" w:rsidRDefault="00BD0B14" w:rsidP="000C7C5D">
      <w:pPr>
        <w:numPr>
          <w:ilvl w:val="0"/>
          <w:numId w:val="140"/>
        </w:numPr>
        <w:autoSpaceDE w:val="0"/>
        <w:autoSpaceDN w:val="0"/>
        <w:adjustRightInd w:val="0"/>
        <w:spacing w:after="0" w:line="240" w:lineRule="auto"/>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Урок мужества.</w:t>
      </w:r>
    </w:p>
    <w:p w:rsidR="00BD0B14" w:rsidRPr="009E662C" w:rsidRDefault="00BD0B14" w:rsidP="000C7C5D">
      <w:pPr>
        <w:numPr>
          <w:ilvl w:val="0"/>
          <w:numId w:val="140"/>
        </w:numPr>
        <w:autoSpaceDE w:val="0"/>
        <w:autoSpaceDN w:val="0"/>
        <w:adjustRightInd w:val="0"/>
        <w:spacing w:after="0" w:line="240" w:lineRule="auto"/>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Международный женский день.</w:t>
      </w:r>
    </w:p>
    <w:p w:rsidR="00BD0B14" w:rsidRPr="009E662C" w:rsidRDefault="00BD0B14" w:rsidP="000C7C5D">
      <w:pPr>
        <w:numPr>
          <w:ilvl w:val="0"/>
          <w:numId w:val="140"/>
        </w:numPr>
        <w:autoSpaceDE w:val="0"/>
        <w:autoSpaceDN w:val="0"/>
        <w:adjustRightInd w:val="0"/>
        <w:spacing w:after="0" w:line="240" w:lineRule="auto"/>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День осетинского языка.</w:t>
      </w:r>
    </w:p>
    <w:p w:rsidR="00BD0B14" w:rsidRPr="009E662C" w:rsidRDefault="00BD0B14" w:rsidP="000C7C5D">
      <w:pPr>
        <w:numPr>
          <w:ilvl w:val="0"/>
          <w:numId w:val="140"/>
        </w:numPr>
        <w:autoSpaceDE w:val="0"/>
        <w:autoSpaceDN w:val="0"/>
        <w:adjustRightInd w:val="0"/>
        <w:spacing w:after="0" w:line="240" w:lineRule="auto"/>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 «Последний звонок» </w:t>
      </w:r>
    </w:p>
    <w:p w:rsidR="00BD0B14" w:rsidRPr="009E662C" w:rsidRDefault="00BD0B14" w:rsidP="000C7C5D">
      <w:pPr>
        <w:numPr>
          <w:ilvl w:val="0"/>
          <w:numId w:val="140"/>
        </w:numPr>
        <w:autoSpaceDE w:val="0"/>
        <w:autoSpaceDN w:val="0"/>
        <w:adjustRightInd w:val="0"/>
        <w:spacing w:after="0" w:line="240" w:lineRule="auto"/>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Церемония вручения аттестатов.</w:t>
      </w:r>
    </w:p>
    <w:p w:rsidR="00BD0B14" w:rsidRPr="009E662C" w:rsidRDefault="00BD0B14" w:rsidP="00BD0B14">
      <w:pPr>
        <w:ind w:firstLine="709"/>
        <w:jc w:val="both"/>
        <w:rPr>
          <w:rFonts w:ascii="Times New Roman" w:hAnsi="Times New Roman" w:cs="Times New Roman"/>
          <w:sz w:val="28"/>
          <w:szCs w:val="28"/>
        </w:rPr>
      </w:pPr>
      <w:r w:rsidRPr="009E662C">
        <w:rPr>
          <w:rFonts w:ascii="Times New Roman" w:hAnsi="Times New Roman" w:cs="Times New Roman"/>
          <w:sz w:val="28"/>
          <w:szCs w:val="28"/>
        </w:rPr>
        <w:t>Подтверждением успешности традиционных школьных мероприятий является то, что практически все учащиеся называют каждое из этих дел, запомнившихся своей яркостью, интересным содержанием, разнообразием, полезными знаниями, состязательностью. Данные факты говорят о том, что наши традиции сохраняются благодаря усилиям всех тех учителей, которые активно, творчески поддерживают и развивают их.</w:t>
      </w:r>
    </w:p>
    <w:p w:rsidR="00BD0B14" w:rsidRPr="009E662C" w:rsidRDefault="00BD0B14" w:rsidP="00BD0B14">
      <w:pPr>
        <w:ind w:firstLine="709"/>
        <w:jc w:val="both"/>
        <w:rPr>
          <w:rFonts w:ascii="Times New Roman" w:hAnsi="Times New Roman" w:cs="Times New Roman"/>
          <w:sz w:val="28"/>
          <w:szCs w:val="28"/>
        </w:rPr>
      </w:pPr>
      <w:r w:rsidRPr="009E662C">
        <w:rPr>
          <w:rFonts w:ascii="Times New Roman" w:hAnsi="Times New Roman" w:cs="Times New Roman"/>
          <w:sz w:val="28"/>
          <w:szCs w:val="28"/>
        </w:rPr>
        <w:t>Такая структура воспитательной работы позволяет охватить всех учащихся школы, исходя из их склонностей и интересов, способствует всестороннему развитию личности каждого ребенка.</w:t>
      </w:r>
    </w:p>
    <w:p w:rsidR="00BD0B14" w:rsidRPr="009E662C" w:rsidRDefault="00BD0B14" w:rsidP="00BD0B14">
      <w:pPr>
        <w:ind w:firstLine="709"/>
        <w:jc w:val="both"/>
        <w:rPr>
          <w:rFonts w:ascii="Times New Roman" w:hAnsi="Times New Roman" w:cs="Times New Roman"/>
          <w:sz w:val="28"/>
          <w:szCs w:val="28"/>
        </w:rPr>
      </w:pPr>
      <w:r w:rsidRPr="009E662C">
        <w:rPr>
          <w:rFonts w:ascii="Times New Roman" w:hAnsi="Times New Roman" w:cs="Times New Roman"/>
          <w:sz w:val="28"/>
          <w:szCs w:val="28"/>
        </w:rPr>
        <w:t xml:space="preserve"> В соответствии с этим в воспитательной работе школы были определены следующие направленности деятельности, на протяжении нескольких лет ставшие традиционными:</w:t>
      </w:r>
    </w:p>
    <w:p w:rsidR="00BD0B14" w:rsidRPr="009E662C" w:rsidRDefault="00BD0B14" w:rsidP="000C7C5D">
      <w:pPr>
        <w:numPr>
          <w:ilvl w:val="0"/>
          <w:numId w:val="141"/>
        </w:numPr>
        <w:autoSpaceDE w:val="0"/>
        <w:autoSpaceDN w:val="0"/>
        <w:adjustRightInd w:val="0"/>
        <w:spacing w:after="0" w:line="240" w:lineRule="auto"/>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Гражданско-патриотическое, правовое и нравственное воспитание</w:t>
      </w:r>
    </w:p>
    <w:p w:rsidR="00BD0B14" w:rsidRPr="009E662C" w:rsidRDefault="00BD0B14" w:rsidP="000C7C5D">
      <w:pPr>
        <w:numPr>
          <w:ilvl w:val="0"/>
          <w:numId w:val="141"/>
        </w:numPr>
        <w:autoSpaceDE w:val="0"/>
        <w:autoSpaceDN w:val="0"/>
        <w:adjustRightInd w:val="0"/>
        <w:spacing w:after="0" w:line="240" w:lineRule="auto"/>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Художественно-эстетическое воспитание</w:t>
      </w:r>
    </w:p>
    <w:p w:rsidR="00BD0B14" w:rsidRPr="009E662C" w:rsidRDefault="00BD0B14" w:rsidP="000C7C5D">
      <w:pPr>
        <w:numPr>
          <w:ilvl w:val="0"/>
          <w:numId w:val="141"/>
        </w:numPr>
        <w:autoSpaceDE w:val="0"/>
        <w:autoSpaceDN w:val="0"/>
        <w:adjustRightInd w:val="0"/>
        <w:spacing w:after="0" w:line="240" w:lineRule="auto"/>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Спортивно-оздоровительное направление</w:t>
      </w:r>
    </w:p>
    <w:p w:rsidR="00BD0B14" w:rsidRPr="009E662C" w:rsidRDefault="00BD0B14" w:rsidP="000C7C5D">
      <w:pPr>
        <w:numPr>
          <w:ilvl w:val="0"/>
          <w:numId w:val="141"/>
        </w:numPr>
        <w:autoSpaceDE w:val="0"/>
        <w:autoSpaceDN w:val="0"/>
        <w:adjustRightInd w:val="0"/>
        <w:spacing w:after="0" w:line="240" w:lineRule="auto"/>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Воспитание экологической культуры</w:t>
      </w:r>
    </w:p>
    <w:p w:rsidR="00BD0B14" w:rsidRPr="009E662C" w:rsidRDefault="00BD0B14" w:rsidP="000C7C5D">
      <w:pPr>
        <w:numPr>
          <w:ilvl w:val="0"/>
          <w:numId w:val="141"/>
        </w:numPr>
        <w:autoSpaceDE w:val="0"/>
        <w:autoSpaceDN w:val="0"/>
        <w:adjustRightInd w:val="0"/>
        <w:spacing w:after="0" w:line="240" w:lineRule="auto"/>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Организация работы органов ученического самоуправления </w:t>
      </w:r>
    </w:p>
    <w:p w:rsidR="00BD0B14" w:rsidRPr="009E662C" w:rsidRDefault="00BD0B14" w:rsidP="000C7C5D">
      <w:pPr>
        <w:numPr>
          <w:ilvl w:val="0"/>
          <w:numId w:val="141"/>
        </w:numPr>
        <w:autoSpaceDE w:val="0"/>
        <w:autoSpaceDN w:val="0"/>
        <w:adjustRightInd w:val="0"/>
        <w:spacing w:after="0" w:line="240" w:lineRule="auto"/>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Организация летней трудовой практики и оздоровительного отдыха </w:t>
      </w:r>
    </w:p>
    <w:p w:rsidR="00BD0B14" w:rsidRPr="009E662C" w:rsidRDefault="00BD0B14" w:rsidP="00BD0B14">
      <w:pPr>
        <w:autoSpaceDE w:val="0"/>
        <w:autoSpaceDN w:val="0"/>
        <w:adjustRightInd w:val="0"/>
        <w:ind w:left="360"/>
        <w:jc w:val="center"/>
        <w:rPr>
          <w:rFonts w:ascii="Times New Roman" w:hAnsi="Times New Roman" w:cs="Times New Roman"/>
          <w:b/>
          <w:sz w:val="28"/>
          <w:szCs w:val="28"/>
          <w:u w:val="single"/>
        </w:rPr>
      </w:pPr>
      <w:r w:rsidRPr="009E662C">
        <w:rPr>
          <w:rFonts w:ascii="Times New Roman" w:hAnsi="Times New Roman" w:cs="Times New Roman"/>
          <w:b/>
          <w:sz w:val="28"/>
          <w:szCs w:val="28"/>
          <w:u w:val="single"/>
        </w:rPr>
        <w:lastRenderedPageBreak/>
        <w:t>Гражданско-патриотическое, правовое и нравственное воспитание</w:t>
      </w:r>
    </w:p>
    <w:p w:rsidR="00BD0B14" w:rsidRPr="009E662C" w:rsidRDefault="00BD0B14" w:rsidP="00BD0B14">
      <w:pPr>
        <w:ind w:firstLine="709"/>
        <w:jc w:val="both"/>
        <w:rPr>
          <w:rFonts w:ascii="Times New Roman" w:hAnsi="Times New Roman" w:cs="Times New Roman"/>
          <w:sz w:val="28"/>
          <w:szCs w:val="28"/>
        </w:rPr>
      </w:pPr>
      <w:r w:rsidRPr="009E662C">
        <w:rPr>
          <w:rFonts w:ascii="Times New Roman" w:hAnsi="Times New Roman" w:cs="Times New Roman"/>
          <w:b/>
          <w:sz w:val="28"/>
          <w:szCs w:val="28"/>
        </w:rPr>
        <w:t>Цель:</w:t>
      </w:r>
      <w:r w:rsidRPr="009E662C">
        <w:rPr>
          <w:rFonts w:ascii="Times New Roman" w:hAnsi="Times New Roman" w:cs="Times New Roman"/>
          <w:sz w:val="28"/>
          <w:szCs w:val="28"/>
        </w:rPr>
        <w:t xml:space="preserve"> формирование патриотического сознания и чувства верности своему Отечеству, способного к проявлению нравственного поведения и принятию ответственных решений в любых жизненных ситуациях.</w:t>
      </w:r>
    </w:p>
    <w:p w:rsidR="00BD0B14" w:rsidRPr="009E662C" w:rsidRDefault="00BD0B14" w:rsidP="00BD0B14">
      <w:pPr>
        <w:ind w:firstLine="709"/>
        <w:jc w:val="both"/>
        <w:rPr>
          <w:rFonts w:ascii="Times New Roman" w:hAnsi="Times New Roman" w:cs="Times New Roman"/>
          <w:sz w:val="28"/>
          <w:szCs w:val="28"/>
        </w:rPr>
      </w:pPr>
      <w:r w:rsidRPr="009E662C">
        <w:rPr>
          <w:rFonts w:ascii="Times New Roman" w:hAnsi="Times New Roman" w:cs="Times New Roman"/>
          <w:sz w:val="28"/>
          <w:szCs w:val="28"/>
        </w:rPr>
        <w:t>Содержание воспитательной деятельности:</w:t>
      </w:r>
    </w:p>
    <w:p w:rsidR="00BD0B14" w:rsidRPr="009E662C" w:rsidRDefault="00BD0B14" w:rsidP="000C7C5D">
      <w:pPr>
        <w:numPr>
          <w:ilvl w:val="0"/>
          <w:numId w:val="13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Традиционное проведение общегосударственных праздников (День народного единства, День защитников Отечества, День Победы), уроки мужества, акции, вахта памяти. </w:t>
      </w:r>
    </w:p>
    <w:p w:rsidR="00BD0B14" w:rsidRPr="009E662C" w:rsidRDefault="00BD0B14" w:rsidP="000C7C5D">
      <w:pPr>
        <w:numPr>
          <w:ilvl w:val="0"/>
          <w:numId w:val="13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Кл</w:t>
      </w:r>
      <w:proofErr w:type="gramStart"/>
      <w:r w:rsidRPr="009E662C">
        <w:rPr>
          <w:rFonts w:ascii="Times New Roman" w:eastAsia="Calibri" w:hAnsi="Times New Roman" w:cs="Times New Roman"/>
          <w:sz w:val="28"/>
          <w:szCs w:val="28"/>
        </w:rPr>
        <w:t>.</w:t>
      </w:r>
      <w:proofErr w:type="gramEnd"/>
      <w:r w:rsidRPr="009E662C">
        <w:rPr>
          <w:rFonts w:ascii="Times New Roman" w:eastAsia="Calibri" w:hAnsi="Times New Roman" w:cs="Times New Roman"/>
          <w:sz w:val="28"/>
          <w:szCs w:val="28"/>
        </w:rPr>
        <w:t xml:space="preserve"> </w:t>
      </w:r>
      <w:proofErr w:type="gramStart"/>
      <w:r w:rsidRPr="009E662C">
        <w:rPr>
          <w:rFonts w:ascii="Times New Roman" w:eastAsia="Calibri" w:hAnsi="Times New Roman" w:cs="Times New Roman"/>
          <w:sz w:val="28"/>
          <w:szCs w:val="28"/>
        </w:rPr>
        <w:t>ч</w:t>
      </w:r>
      <w:proofErr w:type="gramEnd"/>
      <w:r w:rsidRPr="009E662C">
        <w:rPr>
          <w:rFonts w:ascii="Times New Roman" w:eastAsia="Calibri" w:hAnsi="Times New Roman" w:cs="Times New Roman"/>
          <w:sz w:val="28"/>
          <w:szCs w:val="28"/>
        </w:rPr>
        <w:t>асы «Единый урок самоуправления», «Единый урок прав человека», «День конституции РФ», «Парламентский час», «Символы РФ», «100 лет ВЛКСМ», «Права ребенка и предупреждение насилия против детей», «Защита прав потребителей», и т.д.</w:t>
      </w:r>
    </w:p>
    <w:p w:rsidR="00BD0B14" w:rsidRPr="009E662C" w:rsidRDefault="00BD0B14" w:rsidP="000C7C5D">
      <w:pPr>
        <w:numPr>
          <w:ilvl w:val="0"/>
          <w:numId w:val="13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Лекция «Права, обязанности и ответственность несовершеннолетних»</w:t>
      </w:r>
    </w:p>
    <w:p w:rsidR="00BD0B14" w:rsidRPr="009E662C" w:rsidRDefault="00BD0B14" w:rsidP="000C7C5D">
      <w:pPr>
        <w:numPr>
          <w:ilvl w:val="0"/>
          <w:numId w:val="13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Посещение музея МВД, «Барбашово поле»</w:t>
      </w:r>
    </w:p>
    <w:p w:rsidR="00BD0B14" w:rsidRPr="009E662C" w:rsidRDefault="00BD0B14" w:rsidP="000C7C5D">
      <w:pPr>
        <w:numPr>
          <w:ilvl w:val="0"/>
          <w:numId w:val="13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Правовой турнир «Я и закон»</w:t>
      </w:r>
    </w:p>
    <w:p w:rsidR="00BD0B14" w:rsidRPr="009E662C" w:rsidRDefault="00BD0B14" w:rsidP="000C7C5D">
      <w:pPr>
        <w:numPr>
          <w:ilvl w:val="0"/>
          <w:numId w:val="13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Поздравление ветеранов ВОВ на дому «Волонтерами Победы».</w:t>
      </w:r>
    </w:p>
    <w:p w:rsidR="00BD0B14" w:rsidRPr="009E662C" w:rsidRDefault="00BD0B14" w:rsidP="00BD0B14">
      <w:pPr>
        <w:ind w:firstLine="709"/>
        <w:jc w:val="both"/>
        <w:rPr>
          <w:rFonts w:ascii="Times New Roman" w:hAnsi="Times New Roman" w:cs="Times New Roman"/>
          <w:sz w:val="28"/>
          <w:szCs w:val="28"/>
        </w:rPr>
      </w:pPr>
      <w:r w:rsidRPr="009E662C">
        <w:rPr>
          <w:rFonts w:ascii="Times New Roman" w:hAnsi="Times New Roman" w:cs="Times New Roman"/>
          <w:sz w:val="28"/>
          <w:szCs w:val="28"/>
        </w:rPr>
        <w:t>Гостями некоторых открытых мероприятий стали представители Парламента РСО-Алания, ветераны ВОВ, МВД, юрист Центра социализации молодежи, представители ПДН.</w:t>
      </w:r>
    </w:p>
    <w:p w:rsidR="00BD0B14" w:rsidRPr="009E662C" w:rsidRDefault="00BD0B14" w:rsidP="000C7C5D">
      <w:pPr>
        <w:numPr>
          <w:ilvl w:val="0"/>
          <w:numId w:val="13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участие в акциях «Письмо ветерану», «Если бы я был президентом», где Джанвилян М.(9А) и Ортабаева А.(11А) стали победителями республиканского этапа.</w:t>
      </w:r>
    </w:p>
    <w:p w:rsidR="00BD0B14" w:rsidRPr="009E662C" w:rsidRDefault="00BD0B14" w:rsidP="000C7C5D">
      <w:pPr>
        <w:numPr>
          <w:ilvl w:val="0"/>
          <w:numId w:val="13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оформление в школе информационного стенда по правам ребенка.</w:t>
      </w:r>
    </w:p>
    <w:p w:rsidR="00BD0B14" w:rsidRPr="009E662C" w:rsidRDefault="00BD0B14" w:rsidP="000C7C5D">
      <w:pPr>
        <w:numPr>
          <w:ilvl w:val="0"/>
          <w:numId w:val="13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общешкольное мероприятие ко Дню родного языка  «Осети</w:t>
      </w:r>
      <w:proofErr w:type="gramStart"/>
      <w:r w:rsidRPr="009E662C">
        <w:rPr>
          <w:rFonts w:ascii="Times New Roman" w:eastAsia="Calibri" w:hAnsi="Times New Roman" w:cs="Times New Roman"/>
          <w:sz w:val="28"/>
          <w:szCs w:val="28"/>
        </w:rPr>
        <w:t>я-</w:t>
      </w:r>
      <w:proofErr w:type="gramEnd"/>
      <w:r w:rsidRPr="009E662C">
        <w:rPr>
          <w:rFonts w:ascii="Times New Roman" w:eastAsia="Calibri" w:hAnsi="Times New Roman" w:cs="Times New Roman"/>
          <w:sz w:val="28"/>
          <w:szCs w:val="28"/>
        </w:rPr>
        <w:t xml:space="preserve"> наш общий дом», основной целью которого являлось воспитание толерантного отношения к представителям разных национальностей нашей республики и приобщение к их культуре, традициям и обычаям. Гостями праздника в этот день стали представители национальных сообществ республики, Дома дружбы, Совета старейшин Осетии «Стыр ныхас», СМИ.</w:t>
      </w:r>
    </w:p>
    <w:p w:rsidR="00BD0B14" w:rsidRPr="009E662C" w:rsidRDefault="00BD0B14" w:rsidP="00BD0B14">
      <w:pPr>
        <w:autoSpaceDE w:val="0"/>
        <w:autoSpaceDN w:val="0"/>
        <w:adjustRightInd w:val="0"/>
        <w:jc w:val="both"/>
        <w:rPr>
          <w:rFonts w:ascii="Times New Roman" w:eastAsia="Calibri" w:hAnsi="Times New Roman" w:cs="Times New Roman"/>
          <w:sz w:val="28"/>
          <w:szCs w:val="28"/>
        </w:rPr>
      </w:pPr>
    </w:p>
    <w:p w:rsidR="00BD0B14" w:rsidRPr="009E662C" w:rsidRDefault="00BD0B14" w:rsidP="00BD0B14">
      <w:pPr>
        <w:ind w:left="360"/>
        <w:jc w:val="both"/>
        <w:rPr>
          <w:rFonts w:ascii="Times New Roman" w:hAnsi="Times New Roman" w:cs="Times New Roman"/>
          <w:b/>
          <w:sz w:val="28"/>
          <w:szCs w:val="28"/>
          <w:u w:val="single"/>
        </w:rPr>
      </w:pPr>
      <w:r w:rsidRPr="009E662C">
        <w:rPr>
          <w:rFonts w:ascii="Times New Roman" w:hAnsi="Times New Roman" w:cs="Times New Roman"/>
          <w:b/>
          <w:sz w:val="28"/>
          <w:szCs w:val="28"/>
          <w:u w:val="single"/>
        </w:rPr>
        <w:t>Художественно-эстетическое воспитание</w:t>
      </w:r>
    </w:p>
    <w:p w:rsidR="00BD0B14" w:rsidRPr="009E662C" w:rsidRDefault="00BD0B14" w:rsidP="00BD0B14">
      <w:pPr>
        <w:ind w:firstLine="709"/>
        <w:jc w:val="both"/>
        <w:rPr>
          <w:rFonts w:ascii="Times New Roman" w:hAnsi="Times New Roman" w:cs="Times New Roman"/>
          <w:sz w:val="28"/>
          <w:szCs w:val="28"/>
        </w:rPr>
      </w:pPr>
      <w:r w:rsidRPr="009E662C">
        <w:rPr>
          <w:rFonts w:ascii="Times New Roman" w:hAnsi="Times New Roman" w:cs="Times New Roman"/>
          <w:b/>
          <w:sz w:val="28"/>
          <w:szCs w:val="28"/>
        </w:rPr>
        <w:t>Цель:</w:t>
      </w:r>
      <w:r w:rsidRPr="009E662C">
        <w:rPr>
          <w:rFonts w:ascii="Times New Roman" w:hAnsi="Times New Roman" w:cs="Times New Roman"/>
          <w:sz w:val="28"/>
          <w:szCs w:val="28"/>
        </w:rPr>
        <w:t xml:space="preserve"> формирование художественного, эстетического вкуса и развитие творческих способностей.</w:t>
      </w:r>
    </w:p>
    <w:p w:rsidR="00BD0B14" w:rsidRPr="009E662C" w:rsidRDefault="00BD0B14" w:rsidP="00BD0B14">
      <w:pPr>
        <w:ind w:firstLine="709"/>
        <w:jc w:val="both"/>
        <w:rPr>
          <w:rFonts w:ascii="Times New Roman" w:hAnsi="Times New Roman" w:cs="Times New Roman"/>
          <w:sz w:val="28"/>
          <w:szCs w:val="28"/>
        </w:rPr>
      </w:pPr>
      <w:r w:rsidRPr="009E662C">
        <w:rPr>
          <w:rFonts w:ascii="Times New Roman" w:hAnsi="Times New Roman" w:cs="Times New Roman"/>
          <w:sz w:val="28"/>
          <w:szCs w:val="28"/>
        </w:rPr>
        <w:t>Содержание воспитательной деятельности:</w:t>
      </w:r>
    </w:p>
    <w:p w:rsidR="00BD0B14" w:rsidRPr="009E662C" w:rsidRDefault="00BD0B14" w:rsidP="000C7C5D">
      <w:pPr>
        <w:numPr>
          <w:ilvl w:val="0"/>
          <w:numId w:val="13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hAnsi="Times New Roman" w:cs="Times New Roman"/>
          <w:sz w:val="28"/>
          <w:szCs w:val="28"/>
        </w:rPr>
        <w:t xml:space="preserve"> </w:t>
      </w:r>
      <w:r w:rsidRPr="009E662C">
        <w:rPr>
          <w:rFonts w:ascii="Times New Roman" w:eastAsia="Calibri" w:hAnsi="Times New Roman" w:cs="Times New Roman"/>
          <w:sz w:val="28"/>
          <w:szCs w:val="28"/>
        </w:rPr>
        <w:t>Традиционные мероприятия: торжественная линейка, посвященная Дню Знаний, Новогодние утренники, День матери, торжественная линейка, посвященная Последнему звонку, церемония вручения аттестатов.</w:t>
      </w:r>
    </w:p>
    <w:p w:rsidR="00BD0B14" w:rsidRPr="009E662C" w:rsidRDefault="00BD0B14" w:rsidP="000C7C5D">
      <w:pPr>
        <w:numPr>
          <w:ilvl w:val="0"/>
          <w:numId w:val="13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Участие в городских конкурсах детского творчества, в выставке и фотовыставке детского творчества, концертах, посвященных памятным </w:t>
      </w:r>
      <w:r w:rsidRPr="009E662C">
        <w:rPr>
          <w:rFonts w:ascii="Times New Roman" w:eastAsia="Calibri" w:hAnsi="Times New Roman" w:cs="Times New Roman"/>
          <w:sz w:val="28"/>
          <w:szCs w:val="28"/>
        </w:rPr>
        <w:lastRenderedPageBreak/>
        <w:t>датам, результативное участие в конкурсах чтецов, театральной самодеятельности: Городской вокальный конкурс «Песни нашего детства» (вокальная группа «Лучики»- диплом 2 степени), Муниципальный этап Республиканского конкурса детских хоровых коллективов, посвященный 65-летию Кабоева Н.А. и 95-летию Ачеева А.Т.(3 место)</w:t>
      </w:r>
    </w:p>
    <w:p w:rsidR="00BD0B14" w:rsidRPr="009E662C" w:rsidRDefault="00BD0B14" w:rsidP="000C7C5D">
      <w:pPr>
        <w:numPr>
          <w:ilvl w:val="0"/>
          <w:numId w:val="13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Участие в конкурсе: «Дорогами сказок» (диплом 2 степени), III республиканский фестиваль национальных любительских молодежных и детских театров РСО-Алания (диплом 2 степени).</w:t>
      </w:r>
    </w:p>
    <w:p w:rsidR="00BD0B14" w:rsidRPr="009E662C" w:rsidRDefault="00BD0B14" w:rsidP="000C7C5D">
      <w:pPr>
        <w:numPr>
          <w:ilvl w:val="0"/>
          <w:numId w:val="13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Работа кружков художественно-эстетического цикла, участие в конкурсах рисунков.</w:t>
      </w:r>
    </w:p>
    <w:p w:rsidR="00BD0B14" w:rsidRPr="009E662C" w:rsidRDefault="00BD0B14" w:rsidP="000C7C5D">
      <w:pPr>
        <w:numPr>
          <w:ilvl w:val="0"/>
          <w:numId w:val="13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Встреча с женщинам</w:t>
      </w:r>
      <w:proofErr w:type="gramStart"/>
      <w:r w:rsidRPr="009E662C">
        <w:rPr>
          <w:rFonts w:ascii="Times New Roman" w:eastAsia="Calibri" w:hAnsi="Times New Roman" w:cs="Times New Roman"/>
          <w:sz w:val="28"/>
          <w:szCs w:val="28"/>
        </w:rPr>
        <w:t>и-</w:t>
      </w:r>
      <w:proofErr w:type="gramEnd"/>
      <w:r w:rsidRPr="009E662C">
        <w:rPr>
          <w:rFonts w:ascii="Times New Roman" w:eastAsia="Calibri" w:hAnsi="Times New Roman" w:cs="Times New Roman"/>
          <w:sz w:val="28"/>
          <w:szCs w:val="28"/>
        </w:rPr>
        <w:t xml:space="preserve"> писателями Осетии.</w:t>
      </w:r>
    </w:p>
    <w:p w:rsidR="00BD0B14" w:rsidRPr="009E662C" w:rsidRDefault="00BD0B14" w:rsidP="00BD0B14">
      <w:pPr>
        <w:ind w:firstLine="709"/>
        <w:jc w:val="both"/>
        <w:rPr>
          <w:rFonts w:ascii="Times New Roman" w:hAnsi="Times New Roman" w:cs="Times New Roman"/>
          <w:sz w:val="28"/>
          <w:szCs w:val="28"/>
        </w:rPr>
      </w:pPr>
      <w:r w:rsidRPr="009E662C">
        <w:rPr>
          <w:rFonts w:ascii="Times New Roman" w:hAnsi="Times New Roman" w:cs="Times New Roman"/>
          <w:sz w:val="28"/>
          <w:szCs w:val="28"/>
        </w:rPr>
        <w:t>На осенних и летних каникулах учителя музыки, ИЗО и физкультуры работали в школьном оздоровительном лагере. На занятиях по искусству ребята занимались ламинированием осенних листьев, изготовлением миниатюрных гобеленов (плетение шнурка из шерстяной нитки), рисовали и лепили из пластилина. Учителя физкультуры каждое утро проводили разминку под музыку, а также проводились эстафеты и спортивные игры.</w:t>
      </w:r>
    </w:p>
    <w:p w:rsidR="00BD0B14" w:rsidRPr="009E662C" w:rsidRDefault="00BD0B14" w:rsidP="00BD0B14">
      <w:pPr>
        <w:shd w:val="clear" w:color="auto" w:fill="FFFFFF"/>
        <w:ind w:firstLine="709"/>
        <w:jc w:val="both"/>
        <w:rPr>
          <w:rFonts w:ascii="Times New Roman" w:hAnsi="Times New Roman" w:cs="Times New Roman"/>
          <w:sz w:val="28"/>
          <w:szCs w:val="28"/>
        </w:rPr>
      </w:pPr>
    </w:p>
    <w:p w:rsidR="00BD0B14" w:rsidRPr="009E662C" w:rsidRDefault="00BD0B14" w:rsidP="00BD0B14">
      <w:pPr>
        <w:ind w:left="360"/>
        <w:jc w:val="both"/>
        <w:rPr>
          <w:rFonts w:ascii="Times New Roman" w:hAnsi="Times New Roman" w:cs="Times New Roman"/>
          <w:b/>
          <w:sz w:val="28"/>
          <w:szCs w:val="28"/>
          <w:u w:val="single"/>
        </w:rPr>
      </w:pPr>
      <w:r w:rsidRPr="009E662C">
        <w:rPr>
          <w:rFonts w:ascii="Times New Roman" w:hAnsi="Times New Roman" w:cs="Times New Roman"/>
          <w:b/>
          <w:sz w:val="28"/>
          <w:szCs w:val="28"/>
          <w:u w:val="single"/>
        </w:rPr>
        <w:t>Спортивно-оздоровительное направление</w:t>
      </w:r>
    </w:p>
    <w:p w:rsidR="00BD0B14" w:rsidRPr="009E662C" w:rsidRDefault="00BD0B14" w:rsidP="00BD0B14">
      <w:pPr>
        <w:ind w:firstLine="709"/>
        <w:jc w:val="both"/>
        <w:rPr>
          <w:rFonts w:ascii="Times New Roman" w:hAnsi="Times New Roman" w:cs="Times New Roman"/>
          <w:sz w:val="28"/>
          <w:szCs w:val="28"/>
        </w:rPr>
      </w:pPr>
      <w:r w:rsidRPr="009E662C">
        <w:rPr>
          <w:rFonts w:ascii="Times New Roman" w:hAnsi="Times New Roman" w:cs="Times New Roman"/>
          <w:sz w:val="28"/>
          <w:szCs w:val="28"/>
        </w:rPr>
        <w:t>Цель: формирование потребности в здоровом образе жизни и профилактики вредных привычек.</w:t>
      </w:r>
    </w:p>
    <w:p w:rsidR="00BD0B14" w:rsidRPr="009E662C" w:rsidRDefault="00BD0B14" w:rsidP="00BD0B14">
      <w:pPr>
        <w:ind w:firstLine="709"/>
        <w:jc w:val="both"/>
        <w:rPr>
          <w:rFonts w:ascii="Times New Roman" w:hAnsi="Times New Roman" w:cs="Times New Roman"/>
          <w:sz w:val="28"/>
          <w:szCs w:val="28"/>
        </w:rPr>
      </w:pPr>
      <w:r w:rsidRPr="009E662C">
        <w:rPr>
          <w:rFonts w:ascii="Times New Roman" w:hAnsi="Times New Roman" w:cs="Times New Roman"/>
          <w:sz w:val="28"/>
          <w:szCs w:val="28"/>
        </w:rPr>
        <w:t xml:space="preserve">Содержание деятельности: </w:t>
      </w:r>
    </w:p>
    <w:p w:rsidR="00BD0B14" w:rsidRPr="009E662C" w:rsidRDefault="00BD0B14" w:rsidP="000C7C5D">
      <w:pPr>
        <w:numPr>
          <w:ilvl w:val="0"/>
          <w:numId w:val="13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Проведение спортивно-оздоровительных мероприятий «Веселые старты», «День здоровья», «Паралимпийский урок», «Неделя физкультуры» с участием известных спортсменов, студентов факультета физической культуры.</w:t>
      </w:r>
    </w:p>
    <w:p w:rsidR="00BD0B14" w:rsidRPr="009E662C" w:rsidRDefault="00BD0B14" w:rsidP="000C7C5D">
      <w:pPr>
        <w:numPr>
          <w:ilvl w:val="0"/>
          <w:numId w:val="13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Участие в городских соревнованиях, олимпиадах, всероссийских турнирах и акциях. Так сборные команды школы стали победителями соревнований «Школьные игры 2018» (дисциплина «Бег на 100 метров»)- 3 место, Всероссийский турнир по баскетболу «Локобаскет-школьная лига». Сезон 2018-2019- 1 место.</w:t>
      </w:r>
    </w:p>
    <w:p w:rsidR="00BD0B14" w:rsidRPr="009E662C" w:rsidRDefault="00BD0B14" w:rsidP="000C7C5D">
      <w:pPr>
        <w:numPr>
          <w:ilvl w:val="0"/>
          <w:numId w:val="138"/>
        </w:numPr>
        <w:autoSpaceDE w:val="0"/>
        <w:autoSpaceDN w:val="0"/>
        <w:adjustRightInd w:val="0"/>
        <w:spacing w:after="0" w:line="240" w:lineRule="auto"/>
        <w:ind w:left="709" w:hanging="709"/>
        <w:jc w:val="both"/>
        <w:rPr>
          <w:rFonts w:ascii="Times New Roman" w:eastAsia="Calibri" w:hAnsi="Times New Roman" w:cs="Times New Roman"/>
          <w:sz w:val="28"/>
          <w:szCs w:val="28"/>
        </w:rPr>
      </w:pPr>
      <w:proofErr w:type="gramStart"/>
      <w:r w:rsidRPr="009E662C">
        <w:rPr>
          <w:rFonts w:ascii="Times New Roman" w:eastAsia="Calibri" w:hAnsi="Times New Roman" w:cs="Times New Roman"/>
          <w:sz w:val="28"/>
          <w:szCs w:val="28"/>
        </w:rPr>
        <w:t>Проведение классных часов, акций, конкурсов рисунков по профилактике алкоголизма, табакокурения, наркомании; «День борьбы со СПИДом», «Скажи наркотикам «НЕТ!», «Курить – здоровью вредить», «Учись быть здоровым», «Нет – наркотикам, курению и алкоголю», проведение профилактических бесед, оформление информационного стенда.</w:t>
      </w:r>
      <w:proofErr w:type="gramEnd"/>
    </w:p>
    <w:p w:rsidR="00BD0B14" w:rsidRPr="009E662C" w:rsidRDefault="00BD0B14" w:rsidP="000C7C5D">
      <w:pPr>
        <w:numPr>
          <w:ilvl w:val="0"/>
          <w:numId w:val="13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Тренинговые занятия по первичной профилактике наркомании и социальн</w:t>
      </w:r>
      <w:proofErr w:type="gramStart"/>
      <w:r w:rsidRPr="009E662C">
        <w:rPr>
          <w:rFonts w:ascii="Times New Roman" w:eastAsia="Calibri" w:hAnsi="Times New Roman" w:cs="Times New Roman"/>
          <w:sz w:val="28"/>
          <w:szCs w:val="28"/>
        </w:rPr>
        <w:t>о-</w:t>
      </w:r>
      <w:proofErr w:type="gramEnd"/>
      <w:r w:rsidRPr="009E662C">
        <w:rPr>
          <w:rFonts w:ascii="Times New Roman" w:eastAsia="Calibri" w:hAnsi="Times New Roman" w:cs="Times New Roman"/>
          <w:sz w:val="28"/>
          <w:szCs w:val="28"/>
        </w:rPr>
        <w:t xml:space="preserve"> негативных явлений в подростковой среде, психологический тренинг «Угрозы информационного поля и способы защиты», лекция «Формирование навыков здорового образа жизни», «Безопасность </w:t>
      </w:r>
      <w:r w:rsidRPr="009E662C">
        <w:rPr>
          <w:rFonts w:ascii="Times New Roman" w:eastAsia="Calibri" w:hAnsi="Times New Roman" w:cs="Times New Roman"/>
          <w:sz w:val="28"/>
          <w:szCs w:val="28"/>
        </w:rPr>
        <w:lastRenderedPageBreak/>
        <w:t>школьников в сети Интернет» с участием специалистов  Центра психологической помощи и поддержки семьям и несовершеннолетним, оказавшимся в трудной жизненной ситуации. Тадтаевой Л.Х, Центра социализации молодежи Носич Д.Г, юриста Центра социализации молодежи Болатаев В.Т., представителей ПДН.</w:t>
      </w:r>
    </w:p>
    <w:p w:rsidR="00BD0B14" w:rsidRPr="009E662C" w:rsidRDefault="00BD0B14" w:rsidP="000C7C5D">
      <w:pPr>
        <w:numPr>
          <w:ilvl w:val="0"/>
          <w:numId w:val="13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классные часы, лекции, тренинговые занятия по профилактике возникновения пожаров, террористических актов и различных чрезвычайных ситуаций с участием представителей отделения профилактики пожаров ФГКУ «1 отряд ФПС по РСО-Алания»; театральное представление по антитеррористической безопасности для учащихся младших классов.</w:t>
      </w:r>
    </w:p>
    <w:p w:rsidR="00BD0B14" w:rsidRPr="009E662C" w:rsidRDefault="00BD0B14" w:rsidP="000C7C5D">
      <w:pPr>
        <w:numPr>
          <w:ilvl w:val="0"/>
          <w:numId w:val="13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классные часы, акции по профилактике ДТП «Безопасная дорога», «Путешествие в страну СВЕТОФОРИЮ», «Гололед на дорогах», «На улицах и дорогах», при содействии представителей ГИБДД и школьного инспектора.</w:t>
      </w:r>
    </w:p>
    <w:p w:rsidR="00BD0B14" w:rsidRPr="009E662C" w:rsidRDefault="00BD0B14" w:rsidP="000C7C5D">
      <w:pPr>
        <w:numPr>
          <w:ilvl w:val="0"/>
          <w:numId w:val="13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психологическое тестирование и анкетирование по раннему выявлению склонностей к вредным привычкам.</w:t>
      </w:r>
    </w:p>
    <w:p w:rsidR="00BD0B14" w:rsidRPr="009E662C" w:rsidRDefault="00BD0B14" w:rsidP="000C7C5D">
      <w:pPr>
        <w:numPr>
          <w:ilvl w:val="0"/>
          <w:numId w:val="13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Размещение телефона экстренной психологической помощи «Доверие», памяток ПДД, ППБ, ЗОЖ, антитеррористической безопасности в учебных классах;</w:t>
      </w:r>
    </w:p>
    <w:p w:rsidR="00BD0B14" w:rsidRPr="009E662C" w:rsidRDefault="00BD0B14" w:rsidP="000C7C5D">
      <w:pPr>
        <w:numPr>
          <w:ilvl w:val="0"/>
          <w:numId w:val="13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лекции на темы «Профилактика гриппа и ОРВИ сезона 2018-2019 уч.г.», «Оказание первой медицинской помощи».</w:t>
      </w:r>
    </w:p>
    <w:p w:rsidR="00BD0B14" w:rsidRPr="009E662C" w:rsidRDefault="00BD0B14" w:rsidP="000C7C5D">
      <w:pPr>
        <w:numPr>
          <w:ilvl w:val="0"/>
          <w:numId w:val="13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При подготовке мероприятий и заданий учитывались возрастные особенности детей. Каждое мероприятие было нацелено на реализацию поставленных задач, было хорошо организовано и проведено на должном методическом уровне.</w:t>
      </w:r>
    </w:p>
    <w:p w:rsidR="00BD0B14" w:rsidRPr="009E662C" w:rsidRDefault="00BD0B14" w:rsidP="00BD0B14">
      <w:pPr>
        <w:shd w:val="clear" w:color="auto" w:fill="FFFFFF"/>
        <w:ind w:firstLine="709"/>
        <w:jc w:val="both"/>
        <w:rPr>
          <w:rFonts w:ascii="Times New Roman" w:hAnsi="Times New Roman" w:cs="Times New Roman"/>
          <w:sz w:val="28"/>
          <w:szCs w:val="28"/>
        </w:rPr>
      </w:pPr>
    </w:p>
    <w:p w:rsidR="00BD0B14" w:rsidRPr="009E662C" w:rsidRDefault="00BD0B14" w:rsidP="00BD0B14">
      <w:pPr>
        <w:ind w:left="360"/>
        <w:jc w:val="both"/>
        <w:rPr>
          <w:rFonts w:ascii="Times New Roman" w:hAnsi="Times New Roman" w:cs="Times New Roman"/>
          <w:b/>
          <w:sz w:val="28"/>
          <w:szCs w:val="28"/>
          <w:u w:val="single"/>
        </w:rPr>
      </w:pPr>
      <w:r w:rsidRPr="009E662C">
        <w:rPr>
          <w:rFonts w:ascii="Times New Roman" w:hAnsi="Times New Roman" w:cs="Times New Roman"/>
          <w:b/>
          <w:sz w:val="28"/>
          <w:szCs w:val="28"/>
          <w:u w:val="single"/>
        </w:rPr>
        <w:t>Работа по профилактике правонарушений.</w:t>
      </w:r>
    </w:p>
    <w:p w:rsidR="00BD0B14" w:rsidRPr="009E662C" w:rsidRDefault="00BD0B14" w:rsidP="00BD0B14">
      <w:pPr>
        <w:ind w:firstLine="709"/>
        <w:jc w:val="both"/>
        <w:rPr>
          <w:rFonts w:ascii="Times New Roman" w:hAnsi="Times New Roman" w:cs="Times New Roman"/>
          <w:sz w:val="28"/>
          <w:szCs w:val="28"/>
        </w:rPr>
      </w:pPr>
      <w:r w:rsidRPr="009E662C">
        <w:rPr>
          <w:rFonts w:ascii="Times New Roman" w:hAnsi="Times New Roman" w:cs="Times New Roman"/>
          <w:sz w:val="28"/>
          <w:szCs w:val="28"/>
        </w:rPr>
        <w:t>В течение 2018-2019 учебного года на различных видах учета по профилактике правонарушений состояли 15 учащихся. Из них 6 человек состояли и на ВШУ и в КДН, 9 челове</w:t>
      </w:r>
      <w:proofErr w:type="gramStart"/>
      <w:r w:rsidRPr="009E662C">
        <w:rPr>
          <w:rFonts w:ascii="Times New Roman" w:hAnsi="Times New Roman" w:cs="Times New Roman"/>
          <w:sz w:val="28"/>
          <w:szCs w:val="28"/>
        </w:rPr>
        <w:t>к-</w:t>
      </w:r>
      <w:proofErr w:type="gramEnd"/>
      <w:r w:rsidRPr="009E662C">
        <w:rPr>
          <w:rFonts w:ascii="Times New Roman" w:hAnsi="Times New Roman" w:cs="Times New Roman"/>
          <w:sz w:val="28"/>
          <w:szCs w:val="28"/>
        </w:rPr>
        <w:t xml:space="preserve"> только на ВШУ. 5 человек- воспитанники детского дома «Хуры тын». Основной причиной постановки на учет этих учащихся стало девиантное поведение. С ними проводилась профилактическая работа по всем направлениям.</w:t>
      </w:r>
    </w:p>
    <w:p w:rsidR="00BD0B14" w:rsidRPr="009E662C" w:rsidRDefault="00BD0B14" w:rsidP="00BD0B14">
      <w:pPr>
        <w:ind w:firstLine="709"/>
        <w:jc w:val="both"/>
        <w:rPr>
          <w:rFonts w:ascii="Times New Roman" w:hAnsi="Times New Roman" w:cs="Times New Roman"/>
          <w:sz w:val="28"/>
          <w:szCs w:val="28"/>
        </w:rPr>
      </w:pPr>
      <w:r w:rsidRPr="009E662C">
        <w:rPr>
          <w:rFonts w:ascii="Times New Roman" w:hAnsi="Times New Roman" w:cs="Times New Roman"/>
          <w:sz w:val="28"/>
          <w:szCs w:val="28"/>
        </w:rPr>
        <w:t>В соответствии с планом работы школы по профилактике правонарушений за 2018-2019 учебный год проведены следующие мероприятия:</w:t>
      </w:r>
    </w:p>
    <w:p w:rsidR="00BD0B14" w:rsidRPr="009E662C" w:rsidRDefault="00BD0B14" w:rsidP="000C7C5D">
      <w:pPr>
        <w:numPr>
          <w:ilvl w:val="0"/>
          <w:numId w:val="13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в начале учебного года обновлен социальный паспорт ОУ, данные об учащихся, состоящих на всех видах внутришкольного учета, составлен план индивидуальной работы с ними, закреплены шефы-наставники из числа преподавателей школы. Для плодотворной организации </w:t>
      </w:r>
      <w:r w:rsidRPr="009E662C">
        <w:rPr>
          <w:rFonts w:ascii="Times New Roman" w:eastAsia="Calibri" w:hAnsi="Times New Roman" w:cs="Times New Roman"/>
          <w:sz w:val="28"/>
          <w:szCs w:val="28"/>
        </w:rPr>
        <w:lastRenderedPageBreak/>
        <w:t xml:space="preserve">индивидуальной работы с данной категорией учащихся в сентябре проведен обучающий семинар классных руководителей, подготовлены методические рекомендации. </w:t>
      </w:r>
    </w:p>
    <w:p w:rsidR="00BD0B14" w:rsidRPr="009E662C" w:rsidRDefault="00BD0B14" w:rsidP="000C7C5D">
      <w:pPr>
        <w:numPr>
          <w:ilvl w:val="0"/>
          <w:numId w:val="13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профилактические беседы о соблюдении правил внутреннего распорядка, соблюдении закона 1539 КК, ответственности за совершение правонарушений проводятся с учащимися ежемесячно в соответствии с планом работы классными руководителями, зам. директора по ВР, школьным участковым, членами ШВР на классных часах, общешкольных линейках не реже одного раза в месяц. Проведены беседы о поведении вблизи железной дороги с приглашением линейных инспекторов ПДН, о совершении правонарушений и последующей за этим ответственности с участием работников прокуратуры ЦВО, о терроризме, экстремизме ложных телефонных звонках, об использовании пиротехнических средств, о вреде наркоман</w:t>
      </w:r>
      <w:proofErr w:type="gramStart"/>
      <w:r w:rsidRPr="009E662C">
        <w:rPr>
          <w:rFonts w:ascii="Times New Roman" w:eastAsia="Calibri" w:hAnsi="Times New Roman" w:cs="Times New Roman"/>
          <w:sz w:val="28"/>
          <w:szCs w:val="28"/>
        </w:rPr>
        <w:t>ии и ее</w:t>
      </w:r>
      <w:proofErr w:type="gramEnd"/>
      <w:r w:rsidRPr="009E662C">
        <w:rPr>
          <w:rFonts w:ascii="Times New Roman" w:eastAsia="Calibri" w:hAnsi="Times New Roman" w:cs="Times New Roman"/>
          <w:sz w:val="28"/>
          <w:szCs w:val="28"/>
        </w:rPr>
        <w:t xml:space="preserve"> распространении среди молодежи, о последствиях нарушения закона 1539 КК;</w:t>
      </w:r>
    </w:p>
    <w:p w:rsidR="00BD0B14" w:rsidRPr="009E662C" w:rsidRDefault="00BD0B14" w:rsidP="000C7C5D">
      <w:pPr>
        <w:numPr>
          <w:ilvl w:val="0"/>
          <w:numId w:val="13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правовой лекторий для родителей и родительские собрания с участием психологических служб и представителей ПДН;</w:t>
      </w:r>
    </w:p>
    <w:p w:rsidR="00BD0B14" w:rsidRPr="009E662C" w:rsidRDefault="00BD0B14" w:rsidP="000C7C5D">
      <w:pPr>
        <w:numPr>
          <w:ilvl w:val="0"/>
          <w:numId w:val="13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работа Совета профилактики. </w:t>
      </w:r>
      <w:proofErr w:type="gramStart"/>
      <w:r w:rsidRPr="009E662C">
        <w:rPr>
          <w:rFonts w:ascii="Times New Roman" w:eastAsia="Calibri" w:hAnsi="Times New Roman" w:cs="Times New Roman"/>
          <w:sz w:val="28"/>
          <w:szCs w:val="28"/>
        </w:rPr>
        <w:t>За истекший период проведено 7 заседаний, на которых рассматривались вопросы посещаемости учебных занятий учащимися школы, успеваемости по учебным предметам учащихся, состоящих на учете в школе, нарушения учащимися правил внутреннего распорядка школы, отчеты шефов-наставников об организации индивидуальной работы с учащимися, организации каникулярной занятости учащихся, вовлечению их в спортивные секции, кружки, группы факультативных занятий;</w:t>
      </w:r>
      <w:proofErr w:type="gramEnd"/>
      <w:r w:rsidRPr="009E662C">
        <w:rPr>
          <w:rFonts w:ascii="Times New Roman" w:eastAsia="Calibri" w:hAnsi="Times New Roman" w:cs="Times New Roman"/>
          <w:sz w:val="28"/>
          <w:szCs w:val="28"/>
        </w:rPr>
        <w:t xml:space="preserve"> посещение на дому различных категорий учащихся, стоящих на различных видах внутришкольного учета; организации индивидуальной работы с этими учащимися и родителями; временного трудоустройства данной категории детей; организации и проведении общешкольных мероприятий;</w:t>
      </w:r>
    </w:p>
    <w:p w:rsidR="00BD0B14" w:rsidRPr="009E662C" w:rsidRDefault="00BD0B14" w:rsidP="000C7C5D">
      <w:pPr>
        <w:numPr>
          <w:ilvl w:val="0"/>
          <w:numId w:val="13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информация о выполнении ст.19 Закона «Об образовании» заслушивается регулярно на совещании при директоре 1 раз в полугодие, на школьном педагогическом совете 1 раз в полугодие. </w:t>
      </w:r>
      <w:proofErr w:type="gramStart"/>
      <w:r w:rsidRPr="009E662C">
        <w:rPr>
          <w:rFonts w:ascii="Times New Roman" w:eastAsia="Calibri" w:hAnsi="Times New Roman" w:cs="Times New Roman"/>
          <w:sz w:val="28"/>
          <w:szCs w:val="28"/>
        </w:rPr>
        <w:t>Отчислений из числа учащихся школы или переводов в вечерние школы без согласования с МКД нет. ; информации о выполнении закона 1539 КК рассматривается на заседании ШВР не реже 1 раза в четверть на заседании педагогического совета не реже 1 раза в полугодие; на родительской конференции 1 раз в год; на общешкольных родительских собраниях по мере их проведения.</w:t>
      </w:r>
      <w:proofErr w:type="gramEnd"/>
    </w:p>
    <w:p w:rsidR="00BD0B14" w:rsidRPr="009E662C" w:rsidRDefault="00BD0B14" w:rsidP="00BD0B14">
      <w:pPr>
        <w:ind w:firstLine="709"/>
        <w:jc w:val="both"/>
        <w:rPr>
          <w:rFonts w:ascii="Times New Roman" w:hAnsi="Times New Roman" w:cs="Times New Roman"/>
          <w:sz w:val="28"/>
          <w:szCs w:val="28"/>
        </w:rPr>
      </w:pPr>
      <w:r w:rsidRPr="009E662C">
        <w:rPr>
          <w:rFonts w:ascii="Times New Roman" w:hAnsi="Times New Roman" w:cs="Times New Roman"/>
          <w:sz w:val="28"/>
          <w:szCs w:val="28"/>
        </w:rPr>
        <w:t xml:space="preserve">Работа по предупреждению и профилактике беспризорности и безнадзорности осуществляется в соответствии с планом экстренных мер, утвержденном на заседании педагогического совета школы. В соответствии с данным планом классными руководителями и дежурными администраторами осуществляется ежедневный </w:t>
      </w:r>
      <w:proofErr w:type="gramStart"/>
      <w:r w:rsidRPr="009E662C">
        <w:rPr>
          <w:rFonts w:ascii="Times New Roman" w:hAnsi="Times New Roman" w:cs="Times New Roman"/>
          <w:sz w:val="28"/>
          <w:szCs w:val="28"/>
        </w:rPr>
        <w:t>контроль за</w:t>
      </w:r>
      <w:proofErr w:type="gramEnd"/>
      <w:r w:rsidRPr="009E662C">
        <w:rPr>
          <w:rFonts w:ascii="Times New Roman" w:hAnsi="Times New Roman" w:cs="Times New Roman"/>
          <w:sz w:val="28"/>
          <w:szCs w:val="28"/>
        </w:rPr>
        <w:t xml:space="preserve"> посещаемостью занятий учащимися, выяснение причин их отсутствия у родителей. Учащиеся, пропустившие в течение недели ряд учебных занятий без уважительной причины, </w:t>
      </w:r>
      <w:r w:rsidRPr="009E662C">
        <w:rPr>
          <w:rFonts w:ascii="Times New Roman" w:hAnsi="Times New Roman" w:cs="Times New Roman"/>
          <w:sz w:val="28"/>
          <w:szCs w:val="28"/>
        </w:rPr>
        <w:lastRenderedPageBreak/>
        <w:t>приглашаются на индивидуальные беседы с членами администрации школы, на заседания ШВР, а при необходимости на заседание административного Совета. По решению ШВР материалы могут передаваться для дальнейшего рассмотрения в КДН. Так вопросы посещаемости рассматривались на заседании ШВР регулярно с приглашением учащихся, на административный совет были приглашены учащиеся с родителями. Параллельно посещаемость учебных занятий отслеживается старшим дежурным по школе, дежурным администратором и ответственным учащимся класса. Практикуются индивидуальные беседы с учащимися и родителями, посещение учащихся на дому. На совещании при директоре заслушивался вопрос о работе с учащимися, не посещающими учебные занятия.</w:t>
      </w:r>
    </w:p>
    <w:p w:rsidR="00BD0B14" w:rsidRPr="009E662C" w:rsidRDefault="00BD0B14" w:rsidP="00BD0B14">
      <w:pPr>
        <w:ind w:firstLine="709"/>
        <w:jc w:val="both"/>
        <w:rPr>
          <w:rFonts w:ascii="Times New Roman" w:hAnsi="Times New Roman" w:cs="Times New Roman"/>
          <w:sz w:val="28"/>
          <w:szCs w:val="28"/>
        </w:rPr>
      </w:pPr>
      <w:r w:rsidRPr="009E662C">
        <w:rPr>
          <w:rFonts w:ascii="Times New Roman" w:hAnsi="Times New Roman" w:cs="Times New Roman"/>
          <w:sz w:val="28"/>
          <w:szCs w:val="28"/>
        </w:rPr>
        <w:t xml:space="preserve">Для вовлечения учащихся в организованную внеурочную деятельность на базе школы работают спортивные секции баскетбола, восточных единоборств, студия рисования, студия осетинского танца. Организовано трудоустройство в каникулярное и внеучебное время учащихся, склонных к совершению правонарушений. Учащихся, состоящих на учете в наркодиспансере, в школе нет. </w:t>
      </w:r>
    </w:p>
    <w:p w:rsidR="00BD0B14" w:rsidRPr="009E662C" w:rsidRDefault="00BD0B14" w:rsidP="00BD0B14">
      <w:pPr>
        <w:ind w:firstLine="709"/>
        <w:jc w:val="both"/>
        <w:rPr>
          <w:rFonts w:ascii="Times New Roman" w:hAnsi="Times New Roman" w:cs="Times New Roman"/>
          <w:sz w:val="28"/>
          <w:szCs w:val="28"/>
        </w:rPr>
      </w:pPr>
      <w:r w:rsidRPr="009E662C">
        <w:rPr>
          <w:rFonts w:ascii="Times New Roman" w:hAnsi="Times New Roman" w:cs="Times New Roman"/>
          <w:sz w:val="28"/>
          <w:szCs w:val="28"/>
        </w:rPr>
        <w:t>В рамках Межведомственной профилактической акции «Безопасное детство», проходившей в период с 01.04.2019 г. по 01.05.2019 г. в МБОУ СОШ №25 проведен ряд мероприятий, указанных выше.</w:t>
      </w:r>
    </w:p>
    <w:p w:rsidR="00BD0B14" w:rsidRPr="009E662C" w:rsidRDefault="00BD0B14" w:rsidP="00BD0B14">
      <w:pPr>
        <w:ind w:firstLine="709"/>
        <w:jc w:val="both"/>
        <w:rPr>
          <w:rFonts w:ascii="Times New Roman" w:hAnsi="Times New Roman" w:cs="Times New Roman"/>
          <w:sz w:val="28"/>
          <w:szCs w:val="28"/>
        </w:rPr>
      </w:pPr>
      <w:r w:rsidRPr="009E662C">
        <w:rPr>
          <w:rFonts w:ascii="Times New Roman" w:hAnsi="Times New Roman" w:cs="Times New Roman"/>
          <w:sz w:val="28"/>
          <w:szCs w:val="28"/>
        </w:rPr>
        <w:t xml:space="preserve">Главная цель акции – обратить внимание взрослых на безопасность детей. Они должны быть объектом особой защиты и помощи. В школе проведены мероприятия по обеспечению защиты прав детей и предупреждению фактов насилия в отношении несовершеннолетних. </w:t>
      </w:r>
    </w:p>
    <w:p w:rsidR="00BD0B14" w:rsidRPr="009E662C" w:rsidRDefault="00BD0B14" w:rsidP="00BD0B14">
      <w:pPr>
        <w:ind w:firstLine="709"/>
        <w:jc w:val="both"/>
        <w:rPr>
          <w:rFonts w:ascii="Times New Roman" w:hAnsi="Times New Roman" w:cs="Times New Roman"/>
          <w:sz w:val="28"/>
          <w:szCs w:val="28"/>
        </w:rPr>
      </w:pPr>
      <w:proofErr w:type="gramStart"/>
      <w:r w:rsidRPr="009E662C">
        <w:rPr>
          <w:rFonts w:ascii="Times New Roman" w:hAnsi="Times New Roman" w:cs="Times New Roman"/>
          <w:sz w:val="28"/>
          <w:szCs w:val="28"/>
        </w:rPr>
        <w:t>В течение месяца администрацией школы и классными руководителями проводилась индивидуальная профилактическая работа с обучающимися, состоящими на внутришкольном учете, учете в ПДН и с учащимися группы риска.</w:t>
      </w:r>
      <w:proofErr w:type="gramEnd"/>
      <w:r w:rsidRPr="009E662C">
        <w:rPr>
          <w:rFonts w:ascii="Times New Roman" w:hAnsi="Times New Roman" w:cs="Times New Roman"/>
          <w:sz w:val="28"/>
          <w:szCs w:val="28"/>
        </w:rPr>
        <w:t xml:space="preserve"> Организовано посещение их на дому. </w:t>
      </w:r>
    </w:p>
    <w:p w:rsidR="00BD0B14" w:rsidRPr="009E662C" w:rsidRDefault="00BD0B14" w:rsidP="00BD0B14">
      <w:pPr>
        <w:ind w:firstLine="709"/>
        <w:jc w:val="both"/>
        <w:rPr>
          <w:rFonts w:ascii="Times New Roman" w:hAnsi="Times New Roman" w:cs="Times New Roman"/>
          <w:sz w:val="28"/>
          <w:szCs w:val="28"/>
        </w:rPr>
      </w:pPr>
      <w:r w:rsidRPr="009E662C">
        <w:rPr>
          <w:rFonts w:ascii="Times New Roman" w:hAnsi="Times New Roman" w:cs="Times New Roman"/>
          <w:sz w:val="28"/>
          <w:szCs w:val="28"/>
        </w:rPr>
        <w:t>Также проведена работа по профилактике суицидального поведения среди учащихся. Проблема освещалась как на родительских собраниях и при индивидуальных беседах с ними, так и на педагогических советах с участием специалистов Центра психологической помощи.</w:t>
      </w:r>
    </w:p>
    <w:p w:rsidR="00BD0B14" w:rsidRPr="009E662C" w:rsidRDefault="00BD0B14" w:rsidP="00BD0B14">
      <w:pPr>
        <w:ind w:firstLine="709"/>
        <w:jc w:val="both"/>
        <w:rPr>
          <w:rFonts w:ascii="Times New Roman" w:hAnsi="Times New Roman" w:cs="Times New Roman"/>
          <w:sz w:val="28"/>
          <w:szCs w:val="28"/>
        </w:rPr>
      </w:pPr>
      <w:r w:rsidRPr="009E662C">
        <w:rPr>
          <w:rFonts w:ascii="Times New Roman" w:hAnsi="Times New Roman" w:cs="Times New Roman"/>
          <w:sz w:val="28"/>
          <w:szCs w:val="28"/>
        </w:rPr>
        <w:t>По итогам были получены следующие рекомендации:</w:t>
      </w:r>
    </w:p>
    <w:p w:rsidR="00BD0B14" w:rsidRPr="009E662C" w:rsidRDefault="00BD0B14" w:rsidP="00BD0B14">
      <w:pPr>
        <w:ind w:firstLine="709"/>
        <w:jc w:val="both"/>
        <w:rPr>
          <w:rFonts w:ascii="Times New Roman" w:hAnsi="Times New Roman" w:cs="Times New Roman"/>
          <w:sz w:val="28"/>
          <w:szCs w:val="28"/>
        </w:rPr>
      </w:pPr>
    </w:p>
    <w:p w:rsidR="00881D11" w:rsidRDefault="00881D11" w:rsidP="00BD0B14">
      <w:pPr>
        <w:shd w:val="clear" w:color="auto" w:fill="FFFFFF"/>
        <w:ind w:firstLine="709"/>
        <w:jc w:val="both"/>
        <w:rPr>
          <w:rFonts w:ascii="Times New Roman" w:hAnsi="Times New Roman" w:cs="Times New Roman"/>
          <w:b/>
          <w:bCs/>
          <w:sz w:val="28"/>
          <w:szCs w:val="28"/>
        </w:rPr>
      </w:pPr>
    </w:p>
    <w:p w:rsidR="00881D11" w:rsidRDefault="00881D11" w:rsidP="00BD0B14">
      <w:pPr>
        <w:shd w:val="clear" w:color="auto" w:fill="FFFFFF"/>
        <w:ind w:firstLine="709"/>
        <w:jc w:val="both"/>
        <w:rPr>
          <w:rFonts w:ascii="Times New Roman" w:hAnsi="Times New Roman" w:cs="Times New Roman"/>
          <w:b/>
          <w:bCs/>
          <w:sz w:val="28"/>
          <w:szCs w:val="28"/>
        </w:rPr>
      </w:pPr>
    </w:p>
    <w:p w:rsidR="00881D11" w:rsidRDefault="00881D11" w:rsidP="00BD0B14">
      <w:pPr>
        <w:shd w:val="clear" w:color="auto" w:fill="FFFFFF"/>
        <w:ind w:firstLine="709"/>
        <w:jc w:val="both"/>
        <w:rPr>
          <w:rFonts w:ascii="Times New Roman" w:hAnsi="Times New Roman" w:cs="Times New Roman"/>
          <w:b/>
          <w:bCs/>
          <w:sz w:val="28"/>
          <w:szCs w:val="28"/>
        </w:rPr>
      </w:pPr>
    </w:p>
    <w:p w:rsidR="00BD0B14" w:rsidRPr="009E662C" w:rsidRDefault="00BD0B14" w:rsidP="00BD0B14">
      <w:pPr>
        <w:shd w:val="clear" w:color="auto" w:fill="FFFFFF"/>
        <w:ind w:firstLine="709"/>
        <w:jc w:val="both"/>
        <w:rPr>
          <w:rFonts w:ascii="Times New Roman" w:hAnsi="Times New Roman" w:cs="Times New Roman"/>
          <w:b/>
          <w:bCs/>
          <w:sz w:val="28"/>
          <w:szCs w:val="28"/>
        </w:rPr>
      </w:pPr>
      <w:r w:rsidRPr="009E662C">
        <w:rPr>
          <w:rFonts w:ascii="Times New Roman" w:hAnsi="Times New Roman" w:cs="Times New Roman"/>
          <w:b/>
          <w:bCs/>
          <w:sz w:val="28"/>
          <w:szCs w:val="28"/>
        </w:rPr>
        <w:lastRenderedPageBreak/>
        <w:t xml:space="preserve">Заместителю директора по воспитательной работе: </w:t>
      </w:r>
    </w:p>
    <w:p w:rsidR="00BD0B14" w:rsidRPr="009E662C" w:rsidRDefault="00BD0B14" w:rsidP="00BD0B14">
      <w:pPr>
        <w:ind w:firstLine="709"/>
        <w:jc w:val="both"/>
        <w:rPr>
          <w:rFonts w:ascii="Times New Roman" w:hAnsi="Times New Roman" w:cs="Times New Roman"/>
          <w:b/>
          <w:bCs/>
          <w:sz w:val="28"/>
          <w:szCs w:val="28"/>
          <w:u w:val="single"/>
        </w:rPr>
      </w:pPr>
    </w:p>
    <w:p w:rsidR="00BD0B14" w:rsidRPr="009E662C" w:rsidRDefault="00BD0B14" w:rsidP="000C7C5D">
      <w:pPr>
        <w:numPr>
          <w:ilvl w:val="0"/>
          <w:numId w:val="142"/>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Систематически освещать на родительских собраниях проблемы насилия над детьми с целью воздействия на родителей и трансформации позитивных методов воспитания;</w:t>
      </w:r>
    </w:p>
    <w:p w:rsidR="00BD0B14" w:rsidRPr="009E662C" w:rsidRDefault="00BD0B14" w:rsidP="000C7C5D">
      <w:pPr>
        <w:numPr>
          <w:ilvl w:val="0"/>
          <w:numId w:val="142"/>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Осуществлять взаимодействие педагогов с родителями и учреждениями культуры в целях   развития личности и соблюдения права детей на охрану здоровья, отдых, досуг и участие в культурной жизни; </w:t>
      </w:r>
    </w:p>
    <w:p w:rsidR="00BD0B14" w:rsidRPr="009E662C" w:rsidRDefault="00BD0B14" w:rsidP="000C7C5D">
      <w:pPr>
        <w:numPr>
          <w:ilvl w:val="0"/>
          <w:numId w:val="142"/>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Осуществлять </w:t>
      </w:r>
      <w:proofErr w:type="gramStart"/>
      <w:r w:rsidRPr="009E662C">
        <w:rPr>
          <w:rFonts w:ascii="Times New Roman" w:eastAsia="Calibri" w:hAnsi="Times New Roman" w:cs="Times New Roman"/>
          <w:sz w:val="28"/>
          <w:szCs w:val="28"/>
        </w:rPr>
        <w:t>контроль за</w:t>
      </w:r>
      <w:proofErr w:type="gramEnd"/>
      <w:r w:rsidRPr="009E662C">
        <w:rPr>
          <w:rFonts w:ascii="Times New Roman" w:eastAsia="Calibri" w:hAnsi="Times New Roman" w:cs="Times New Roman"/>
          <w:sz w:val="28"/>
          <w:szCs w:val="28"/>
        </w:rPr>
        <w:t xml:space="preserve"> работой педагогов по изучению семьи и выполнением планов взаимодействия с родителями, индивидуального общения с ними;</w:t>
      </w:r>
    </w:p>
    <w:p w:rsidR="00BD0B14" w:rsidRPr="009E662C" w:rsidRDefault="00BD0B14" w:rsidP="000C7C5D">
      <w:pPr>
        <w:numPr>
          <w:ilvl w:val="0"/>
          <w:numId w:val="142"/>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Проводить встречи родителей с представителями организаций, осуществляющих </w:t>
      </w:r>
      <w:proofErr w:type="gramStart"/>
      <w:r w:rsidRPr="009E662C">
        <w:rPr>
          <w:rFonts w:ascii="Times New Roman" w:eastAsia="Calibri" w:hAnsi="Times New Roman" w:cs="Times New Roman"/>
          <w:sz w:val="28"/>
          <w:szCs w:val="28"/>
        </w:rPr>
        <w:t>контроль за</w:t>
      </w:r>
      <w:proofErr w:type="gramEnd"/>
      <w:r w:rsidRPr="009E662C">
        <w:rPr>
          <w:rFonts w:ascii="Times New Roman" w:eastAsia="Calibri" w:hAnsi="Times New Roman" w:cs="Times New Roman"/>
          <w:sz w:val="28"/>
          <w:szCs w:val="28"/>
        </w:rPr>
        <w:t xml:space="preserve"> соблюдением прав детей (органы опеки и попечительства, комиссии по делам несовершеннолетних, органы здравоохранения, социальной защиты населения, органы внутренних дел, инспекции по делам несовершеннолетних и т.п.). </w:t>
      </w:r>
    </w:p>
    <w:p w:rsidR="00BD0B14" w:rsidRPr="009E662C" w:rsidRDefault="00BD0B14" w:rsidP="00BD0B14">
      <w:pPr>
        <w:ind w:left="57" w:right="57" w:firstLine="709"/>
        <w:jc w:val="both"/>
        <w:outlineLvl w:val="4"/>
        <w:rPr>
          <w:rFonts w:ascii="Times New Roman" w:hAnsi="Times New Roman" w:cs="Times New Roman"/>
          <w:b/>
          <w:bCs/>
          <w:u w:val="single"/>
        </w:rPr>
      </w:pPr>
    </w:p>
    <w:p w:rsidR="00BD0B14" w:rsidRPr="009E662C" w:rsidRDefault="00BD0B14" w:rsidP="00BD0B14">
      <w:pPr>
        <w:shd w:val="clear" w:color="auto" w:fill="FFFFFF"/>
        <w:ind w:firstLine="709"/>
        <w:jc w:val="both"/>
        <w:rPr>
          <w:rFonts w:ascii="Times New Roman" w:hAnsi="Times New Roman" w:cs="Times New Roman"/>
          <w:b/>
          <w:bCs/>
          <w:sz w:val="28"/>
          <w:szCs w:val="28"/>
        </w:rPr>
      </w:pPr>
      <w:r w:rsidRPr="009E662C">
        <w:rPr>
          <w:rFonts w:ascii="Times New Roman" w:hAnsi="Times New Roman" w:cs="Times New Roman"/>
          <w:b/>
          <w:bCs/>
          <w:sz w:val="28"/>
          <w:szCs w:val="28"/>
        </w:rPr>
        <w:t xml:space="preserve">Педагогу – психологу: </w:t>
      </w:r>
    </w:p>
    <w:p w:rsidR="00BD0B14" w:rsidRPr="009E662C" w:rsidRDefault="00BD0B14" w:rsidP="000C7C5D">
      <w:pPr>
        <w:numPr>
          <w:ilvl w:val="0"/>
          <w:numId w:val="143"/>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Обучать родителей методам ненасильственной педагогики и оказывать психолого-педагогическую помощь нуждающимся в этом семьям (тематические встречи с родителями, разработка буклетов, памяток, листовок и т.п.); </w:t>
      </w:r>
    </w:p>
    <w:p w:rsidR="00BD0B14" w:rsidRPr="009E662C" w:rsidRDefault="00BD0B14" w:rsidP="000C7C5D">
      <w:pPr>
        <w:numPr>
          <w:ilvl w:val="0"/>
          <w:numId w:val="143"/>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Активно внедрять занятия с элементами психологических тренингов, ориентированных на организацию совместной деятельности школьников и взрослых, способных изменить систему сложившихся взаимоотношений;</w:t>
      </w:r>
    </w:p>
    <w:p w:rsidR="00BD0B14" w:rsidRPr="009E662C" w:rsidRDefault="00BD0B14" w:rsidP="000C7C5D">
      <w:pPr>
        <w:numPr>
          <w:ilvl w:val="0"/>
          <w:numId w:val="143"/>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Проводить наблюдения за поведением детей в классах, проводить анкетирование родителей, обрабатывать и анализировать полученные данные;</w:t>
      </w:r>
    </w:p>
    <w:p w:rsidR="00BD0B14" w:rsidRPr="009E662C" w:rsidRDefault="00BD0B14" w:rsidP="000C7C5D">
      <w:pPr>
        <w:numPr>
          <w:ilvl w:val="0"/>
          <w:numId w:val="143"/>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Осуществлять диагностическую и коррекционную работу с детьми и их родителями. </w:t>
      </w:r>
    </w:p>
    <w:p w:rsidR="00BD0B14" w:rsidRPr="009E662C" w:rsidRDefault="00BD0B14" w:rsidP="00BD0B14">
      <w:pPr>
        <w:shd w:val="clear" w:color="auto" w:fill="FFFFFF"/>
        <w:ind w:firstLine="709"/>
        <w:jc w:val="both"/>
        <w:rPr>
          <w:rFonts w:ascii="Times New Roman" w:hAnsi="Times New Roman" w:cs="Times New Roman"/>
          <w:b/>
          <w:bCs/>
          <w:sz w:val="28"/>
          <w:szCs w:val="28"/>
        </w:rPr>
      </w:pPr>
      <w:r w:rsidRPr="009E662C">
        <w:rPr>
          <w:rFonts w:ascii="Times New Roman" w:hAnsi="Times New Roman" w:cs="Times New Roman"/>
          <w:b/>
          <w:bCs/>
          <w:sz w:val="28"/>
          <w:szCs w:val="28"/>
        </w:rPr>
        <w:t xml:space="preserve">Классным руководителям: </w:t>
      </w:r>
    </w:p>
    <w:p w:rsidR="00BD0B14" w:rsidRPr="009E662C" w:rsidRDefault="00BD0B14" w:rsidP="000C7C5D">
      <w:pPr>
        <w:numPr>
          <w:ilvl w:val="0"/>
          <w:numId w:val="144"/>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Обучать несовершеннолетних безопасному поведению в целях защиты от агрессии окружающих, а также для налаживания партнерских отношений со сверстниками и в будущей собственной семье;</w:t>
      </w:r>
    </w:p>
    <w:p w:rsidR="00BD0B14" w:rsidRPr="009E662C" w:rsidRDefault="00BD0B14" w:rsidP="000C7C5D">
      <w:pPr>
        <w:numPr>
          <w:ilvl w:val="0"/>
          <w:numId w:val="144"/>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Осуществлять наблюдение за детьми и их общением с родителями; </w:t>
      </w:r>
    </w:p>
    <w:p w:rsidR="00BD0B14" w:rsidRPr="009E662C" w:rsidRDefault="00BD0B14" w:rsidP="000C7C5D">
      <w:pPr>
        <w:numPr>
          <w:ilvl w:val="0"/>
          <w:numId w:val="144"/>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Проводить систематическую работу по изучению семьи с целью </w:t>
      </w:r>
      <w:proofErr w:type="gramStart"/>
      <w:r w:rsidRPr="009E662C">
        <w:rPr>
          <w:rFonts w:ascii="Times New Roman" w:eastAsia="Calibri" w:hAnsi="Times New Roman" w:cs="Times New Roman"/>
          <w:sz w:val="28"/>
          <w:szCs w:val="28"/>
        </w:rPr>
        <w:t>оценки характера взаимодействия взрослых членов семьи</w:t>
      </w:r>
      <w:proofErr w:type="gramEnd"/>
      <w:r w:rsidRPr="009E662C">
        <w:rPr>
          <w:rFonts w:ascii="Times New Roman" w:eastAsia="Calibri" w:hAnsi="Times New Roman" w:cs="Times New Roman"/>
          <w:sz w:val="28"/>
          <w:szCs w:val="28"/>
        </w:rPr>
        <w:t xml:space="preserve"> с ребенком;</w:t>
      </w:r>
    </w:p>
    <w:p w:rsidR="00BD0B14" w:rsidRPr="009E662C" w:rsidRDefault="00BD0B14" w:rsidP="000C7C5D">
      <w:pPr>
        <w:numPr>
          <w:ilvl w:val="0"/>
          <w:numId w:val="144"/>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Вместе с психологом обрабатывать и анализировать полученные данные: структуру семьи и психологический климат, стиль и фон семейной жизни, семейные традиции, социальный статус, степень участия в воспитательном процессе, отношение к школе; </w:t>
      </w:r>
    </w:p>
    <w:p w:rsidR="00BD0B14" w:rsidRPr="009E662C" w:rsidRDefault="00BD0B14" w:rsidP="000C7C5D">
      <w:pPr>
        <w:numPr>
          <w:ilvl w:val="0"/>
          <w:numId w:val="144"/>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lastRenderedPageBreak/>
        <w:t xml:space="preserve">Проводить работу по повышению правовой и психолого-педагогической культуры родителей, информировать родителей о нормативных основах прав детей; </w:t>
      </w:r>
    </w:p>
    <w:p w:rsidR="00BD0B14" w:rsidRPr="009E662C" w:rsidRDefault="00BD0B14" w:rsidP="000C7C5D">
      <w:pPr>
        <w:numPr>
          <w:ilvl w:val="0"/>
          <w:numId w:val="144"/>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Вовлекать членов семьи в процесс воспитания и развития детей на праздниках и других мероприятиях школы</w:t>
      </w:r>
    </w:p>
    <w:p w:rsidR="00BD0B14" w:rsidRPr="009E662C" w:rsidRDefault="00BD0B14" w:rsidP="00BD0B14">
      <w:pPr>
        <w:jc w:val="both"/>
        <w:rPr>
          <w:rFonts w:ascii="Times New Roman" w:hAnsi="Times New Roman" w:cs="Times New Roman"/>
          <w:sz w:val="28"/>
          <w:szCs w:val="28"/>
        </w:rPr>
      </w:pPr>
    </w:p>
    <w:p w:rsidR="00BD0B14" w:rsidRPr="009E662C" w:rsidRDefault="00BD0B14" w:rsidP="00BD0B14">
      <w:pPr>
        <w:ind w:left="360"/>
        <w:jc w:val="both"/>
        <w:rPr>
          <w:rFonts w:ascii="Times New Roman" w:hAnsi="Times New Roman" w:cs="Times New Roman"/>
          <w:b/>
          <w:sz w:val="28"/>
          <w:szCs w:val="28"/>
          <w:u w:val="single"/>
        </w:rPr>
      </w:pPr>
      <w:r w:rsidRPr="009E662C">
        <w:rPr>
          <w:rFonts w:ascii="Times New Roman" w:hAnsi="Times New Roman" w:cs="Times New Roman"/>
          <w:b/>
          <w:sz w:val="28"/>
          <w:szCs w:val="28"/>
          <w:u w:val="single"/>
        </w:rPr>
        <w:t>Организация работы органов ученического самоуправления</w:t>
      </w:r>
    </w:p>
    <w:p w:rsidR="00BD0B14" w:rsidRPr="009E662C" w:rsidRDefault="00BD0B14" w:rsidP="00BD0B14">
      <w:pPr>
        <w:ind w:firstLine="709"/>
        <w:jc w:val="both"/>
        <w:rPr>
          <w:rFonts w:ascii="Times New Roman" w:hAnsi="Times New Roman" w:cs="Times New Roman"/>
          <w:sz w:val="28"/>
          <w:szCs w:val="28"/>
        </w:rPr>
      </w:pPr>
      <w:r w:rsidRPr="009E662C">
        <w:rPr>
          <w:rFonts w:ascii="Times New Roman" w:hAnsi="Times New Roman" w:cs="Times New Roman"/>
          <w:b/>
          <w:sz w:val="28"/>
          <w:szCs w:val="28"/>
        </w:rPr>
        <w:t>Цель:</w:t>
      </w:r>
      <w:r w:rsidRPr="009E662C">
        <w:rPr>
          <w:rFonts w:ascii="Times New Roman" w:hAnsi="Times New Roman" w:cs="Times New Roman"/>
          <w:sz w:val="28"/>
          <w:szCs w:val="28"/>
        </w:rPr>
        <w:t xml:space="preserve"> формирование активной жизненной позиции учащихся, лидерских качеств, коммуникативных умений и навыков.</w:t>
      </w:r>
    </w:p>
    <w:p w:rsidR="00BD0B14" w:rsidRPr="009E662C" w:rsidRDefault="00BD0B14" w:rsidP="00BD0B14">
      <w:pPr>
        <w:ind w:firstLine="709"/>
        <w:jc w:val="both"/>
        <w:rPr>
          <w:rFonts w:ascii="Times New Roman" w:hAnsi="Times New Roman" w:cs="Times New Roman"/>
          <w:sz w:val="28"/>
          <w:szCs w:val="28"/>
        </w:rPr>
      </w:pPr>
      <w:r w:rsidRPr="009E662C">
        <w:rPr>
          <w:rFonts w:ascii="Times New Roman" w:hAnsi="Times New Roman" w:cs="Times New Roman"/>
          <w:sz w:val="28"/>
          <w:szCs w:val="28"/>
        </w:rPr>
        <w:t>Содержание воспитательной деятельности:</w:t>
      </w:r>
    </w:p>
    <w:p w:rsidR="00BD0B14" w:rsidRPr="009E662C" w:rsidRDefault="00BD0B14" w:rsidP="000C7C5D">
      <w:pPr>
        <w:numPr>
          <w:ilvl w:val="0"/>
          <w:numId w:val="13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hAnsi="Times New Roman" w:cs="Times New Roman"/>
          <w:sz w:val="28"/>
          <w:szCs w:val="28"/>
        </w:rPr>
        <w:t xml:space="preserve"> </w:t>
      </w:r>
      <w:r w:rsidRPr="009E662C">
        <w:rPr>
          <w:rFonts w:ascii="Times New Roman" w:eastAsia="Calibri" w:hAnsi="Times New Roman" w:cs="Times New Roman"/>
          <w:sz w:val="28"/>
          <w:szCs w:val="28"/>
        </w:rPr>
        <w:t>Выборы президента школы.</w:t>
      </w:r>
    </w:p>
    <w:p w:rsidR="00BD0B14" w:rsidRPr="009E662C" w:rsidRDefault="00BD0B14" w:rsidP="000C7C5D">
      <w:pPr>
        <w:numPr>
          <w:ilvl w:val="0"/>
          <w:numId w:val="13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Формирование деятельности органов самоуправления учащихся: министров, мэров городов</w:t>
      </w:r>
    </w:p>
    <w:p w:rsidR="00BD0B14" w:rsidRPr="009E662C" w:rsidRDefault="00BD0B14" w:rsidP="000C7C5D">
      <w:pPr>
        <w:numPr>
          <w:ilvl w:val="0"/>
          <w:numId w:val="13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Организация и проведение школьных мероприятий: «День учителя» и др.</w:t>
      </w:r>
    </w:p>
    <w:p w:rsidR="00BD0B14" w:rsidRPr="009E662C" w:rsidRDefault="00BD0B14" w:rsidP="00BD0B14">
      <w:pPr>
        <w:ind w:firstLine="709"/>
        <w:jc w:val="both"/>
        <w:rPr>
          <w:rFonts w:ascii="Times New Roman" w:hAnsi="Times New Roman" w:cs="Times New Roman"/>
          <w:sz w:val="28"/>
          <w:szCs w:val="28"/>
        </w:rPr>
      </w:pPr>
    </w:p>
    <w:p w:rsidR="00BD0B14" w:rsidRPr="009E662C" w:rsidRDefault="00BD0B14" w:rsidP="00BD0B14">
      <w:pPr>
        <w:ind w:left="360"/>
        <w:jc w:val="both"/>
        <w:rPr>
          <w:rFonts w:ascii="Times New Roman" w:hAnsi="Times New Roman" w:cs="Times New Roman"/>
          <w:b/>
          <w:sz w:val="28"/>
          <w:szCs w:val="28"/>
          <w:u w:val="single"/>
        </w:rPr>
      </w:pPr>
      <w:r w:rsidRPr="009E662C">
        <w:rPr>
          <w:rFonts w:ascii="Times New Roman" w:hAnsi="Times New Roman" w:cs="Times New Roman"/>
          <w:b/>
          <w:sz w:val="28"/>
          <w:szCs w:val="28"/>
          <w:u w:val="single"/>
        </w:rPr>
        <w:t>Организация летней трудовой практики и оздоровительного отдыха.</w:t>
      </w:r>
    </w:p>
    <w:p w:rsidR="00BD0B14" w:rsidRPr="009E662C" w:rsidRDefault="00BD0B14" w:rsidP="00BD0B14">
      <w:pPr>
        <w:ind w:firstLine="709"/>
        <w:jc w:val="both"/>
        <w:rPr>
          <w:rFonts w:ascii="Times New Roman" w:hAnsi="Times New Roman" w:cs="Times New Roman"/>
          <w:sz w:val="28"/>
          <w:szCs w:val="28"/>
        </w:rPr>
      </w:pPr>
      <w:r w:rsidRPr="009E662C">
        <w:rPr>
          <w:rFonts w:ascii="Times New Roman" w:hAnsi="Times New Roman" w:cs="Times New Roman"/>
          <w:b/>
          <w:sz w:val="28"/>
          <w:szCs w:val="28"/>
        </w:rPr>
        <w:t>Цель:</w:t>
      </w:r>
      <w:r w:rsidRPr="009E662C">
        <w:rPr>
          <w:rFonts w:ascii="Times New Roman" w:hAnsi="Times New Roman" w:cs="Times New Roman"/>
          <w:sz w:val="28"/>
          <w:szCs w:val="28"/>
        </w:rPr>
        <w:t xml:space="preserve"> воспитание социально-значимой целеустремленной личности и формирование ответственности за порученное дело.</w:t>
      </w:r>
    </w:p>
    <w:p w:rsidR="00BD0B14" w:rsidRPr="009E662C" w:rsidRDefault="00BD0B14" w:rsidP="00BD0B14">
      <w:pPr>
        <w:ind w:firstLine="709"/>
        <w:jc w:val="both"/>
        <w:rPr>
          <w:rFonts w:ascii="Times New Roman" w:hAnsi="Times New Roman" w:cs="Times New Roman"/>
          <w:sz w:val="28"/>
          <w:szCs w:val="28"/>
        </w:rPr>
      </w:pPr>
      <w:r w:rsidRPr="009E662C">
        <w:rPr>
          <w:rFonts w:ascii="Times New Roman" w:hAnsi="Times New Roman" w:cs="Times New Roman"/>
          <w:sz w:val="28"/>
          <w:szCs w:val="28"/>
        </w:rPr>
        <w:t>Содержание воспитательной деятельности:</w:t>
      </w:r>
    </w:p>
    <w:p w:rsidR="00BD0B14" w:rsidRPr="009E662C" w:rsidRDefault="00BD0B14" w:rsidP="000C7C5D">
      <w:pPr>
        <w:numPr>
          <w:ilvl w:val="0"/>
          <w:numId w:val="13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 xml:space="preserve">Летняя практика учащихся </w:t>
      </w:r>
    </w:p>
    <w:p w:rsidR="00BD0B14" w:rsidRPr="009E662C" w:rsidRDefault="00BD0B14" w:rsidP="000C7C5D">
      <w:pPr>
        <w:numPr>
          <w:ilvl w:val="0"/>
          <w:numId w:val="13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9E662C">
        <w:rPr>
          <w:rFonts w:ascii="Times New Roman" w:eastAsia="Calibri" w:hAnsi="Times New Roman" w:cs="Times New Roman"/>
          <w:sz w:val="28"/>
          <w:szCs w:val="28"/>
        </w:rPr>
        <w:t>Оздоровительный лагерь детей «Радуга»</w:t>
      </w:r>
    </w:p>
    <w:p w:rsidR="006B5D97" w:rsidRDefault="006B5D97" w:rsidP="00BD0B14">
      <w:pPr>
        <w:shd w:val="clear" w:color="auto" w:fill="FFFFFF"/>
        <w:ind w:firstLine="709"/>
        <w:jc w:val="both"/>
        <w:rPr>
          <w:rFonts w:ascii="Times New Roman" w:hAnsi="Times New Roman" w:cs="Times New Roman"/>
          <w:b/>
          <w:bCs/>
          <w:sz w:val="28"/>
          <w:szCs w:val="28"/>
          <w:lang w:val="en-US"/>
        </w:rPr>
      </w:pPr>
    </w:p>
    <w:p w:rsidR="00BD0B14" w:rsidRPr="009E662C" w:rsidRDefault="00BD0B14" w:rsidP="00BD0B14">
      <w:pPr>
        <w:shd w:val="clear" w:color="auto" w:fill="FFFFFF"/>
        <w:ind w:firstLine="709"/>
        <w:jc w:val="both"/>
        <w:rPr>
          <w:rFonts w:ascii="Times New Roman" w:hAnsi="Times New Roman" w:cs="Times New Roman"/>
          <w:b/>
          <w:bCs/>
          <w:sz w:val="28"/>
          <w:szCs w:val="28"/>
        </w:rPr>
      </w:pPr>
      <w:r w:rsidRPr="009E662C">
        <w:rPr>
          <w:rFonts w:ascii="Times New Roman" w:hAnsi="Times New Roman" w:cs="Times New Roman"/>
          <w:b/>
          <w:bCs/>
          <w:sz w:val="28"/>
          <w:szCs w:val="28"/>
        </w:rPr>
        <w:t>Дополнительное образование</w:t>
      </w:r>
    </w:p>
    <w:p w:rsidR="00BD0B14" w:rsidRPr="009E662C" w:rsidRDefault="00BD0B14" w:rsidP="00BD0B14">
      <w:pPr>
        <w:ind w:firstLine="709"/>
        <w:jc w:val="both"/>
        <w:rPr>
          <w:rFonts w:ascii="Times New Roman" w:hAnsi="Times New Roman" w:cs="Times New Roman"/>
          <w:sz w:val="28"/>
          <w:szCs w:val="28"/>
        </w:rPr>
      </w:pPr>
      <w:r w:rsidRPr="009E662C">
        <w:rPr>
          <w:rFonts w:ascii="Times New Roman" w:hAnsi="Times New Roman" w:cs="Times New Roman"/>
          <w:sz w:val="28"/>
          <w:szCs w:val="28"/>
        </w:rPr>
        <w:t>Во внеурочной деятельности было занято 288 учащихся, что составляет      38,5 % от общего количества человек. Дополнительное образование вносит существенный вклад в образовательный процесс, в воспитание и оздоровление учащихся. Целью дополнительного образования являются: выявление и развитие способностей каждого ребенка, формирование духовно богатой, свободной, физически здоровой, творчески мыслящей личности, способной впоследствии на участие в духовном развитии общества.</w:t>
      </w:r>
    </w:p>
    <w:p w:rsidR="00BD0B14" w:rsidRPr="009E662C" w:rsidRDefault="00BD0B14" w:rsidP="00BD0B14">
      <w:pPr>
        <w:ind w:firstLine="709"/>
        <w:jc w:val="both"/>
        <w:rPr>
          <w:rFonts w:ascii="Times New Roman" w:hAnsi="Times New Roman" w:cs="Times New Roman"/>
          <w:sz w:val="28"/>
          <w:szCs w:val="28"/>
        </w:rPr>
      </w:pPr>
      <w:r w:rsidRPr="009E662C">
        <w:rPr>
          <w:rFonts w:ascii="Times New Roman" w:hAnsi="Times New Roman" w:cs="Times New Roman"/>
          <w:sz w:val="28"/>
          <w:szCs w:val="28"/>
        </w:rPr>
        <w:t>В школе широкий выбор направлений видов деятельности: «Волшебная кисть», студия национальных танцев, «Разговор о правильном питании», «Спортивная карусель», «Студия мастерства»; спортивные секции: баскетбол, восточные единоборства.</w:t>
      </w:r>
    </w:p>
    <w:p w:rsidR="00BD0B14" w:rsidRPr="009E662C" w:rsidRDefault="00BD0B14" w:rsidP="00BD0B14">
      <w:pPr>
        <w:ind w:firstLine="709"/>
        <w:jc w:val="both"/>
        <w:rPr>
          <w:rFonts w:ascii="Times New Roman" w:hAnsi="Times New Roman" w:cs="Times New Roman"/>
          <w:sz w:val="28"/>
          <w:szCs w:val="28"/>
        </w:rPr>
      </w:pPr>
      <w:r w:rsidRPr="009E662C">
        <w:rPr>
          <w:rFonts w:ascii="Times New Roman" w:hAnsi="Times New Roman" w:cs="Times New Roman"/>
          <w:sz w:val="28"/>
          <w:szCs w:val="28"/>
        </w:rPr>
        <w:t xml:space="preserve">Условия, созданные в школе для внеурочной деятельности и, способствуют развитию творческих способностей учащихся, их личному </w:t>
      </w:r>
      <w:r w:rsidRPr="009E662C">
        <w:rPr>
          <w:rFonts w:ascii="Times New Roman" w:hAnsi="Times New Roman" w:cs="Times New Roman"/>
          <w:sz w:val="28"/>
          <w:szCs w:val="28"/>
        </w:rPr>
        <w:lastRenderedPageBreak/>
        <w:t>развитию и социализации. Критериями оценки результатов работы кружков являются те знания и умения, которые дети показывают в школьных мероприятиях, олимпиадах, конкурсах в рамках учебно-воспитательной работы школы.</w:t>
      </w:r>
    </w:p>
    <w:p w:rsidR="00BD0B14" w:rsidRPr="009E662C" w:rsidRDefault="00BD0B14" w:rsidP="00BD0B14">
      <w:pPr>
        <w:ind w:firstLine="709"/>
        <w:jc w:val="both"/>
        <w:rPr>
          <w:rFonts w:ascii="Times New Roman" w:hAnsi="Times New Roman" w:cs="Times New Roman"/>
          <w:sz w:val="28"/>
          <w:szCs w:val="28"/>
        </w:rPr>
      </w:pPr>
      <w:r w:rsidRPr="009E662C">
        <w:rPr>
          <w:rFonts w:ascii="Times New Roman" w:hAnsi="Times New Roman" w:cs="Times New Roman"/>
          <w:sz w:val="28"/>
          <w:szCs w:val="28"/>
        </w:rPr>
        <w:t>В целом блок дополнительного образования успешно осуществлялся на базе школы.  В работе было много интересных идей, находок и форм обучения. В основном педагоги и ребята активно принимали участие в различных конкурсах и соревнованиях. Учащиеся   с удовольствием применяют полученные знания и навыки в различных областях жизни.</w:t>
      </w:r>
    </w:p>
    <w:p w:rsidR="00BD0B14" w:rsidRPr="00F64BD5" w:rsidRDefault="00BD0B14" w:rsidP="00BD0B14">
      <w:pPr>
        <w:ind w:firstLine="709"/>
        <w:jc w:val="both"/>
        <w:rPr>
          <w:sz w:val="28"/>
          <w:szCs w:val="28"/>
        </w:rPr>
        <w:sectPr w:rsidR="00BD0B14" w:rsidRPr="00F64BD5" w:rsidSect="00BD0B14">
          <w:footerReference w:type="default" r:id="rId18"/>
          <w:pgSz w:w="11906" w:h="16838"/>
          <w:pgMar w:top="1134" w:right="567" w:bottom="1134" w:left="1701" w:header="709" w:footer="709" w:gutter="0"/>
          <w:cols w:space="720"/>
        </w:sectPr>
      </w:pPr>
      <w:r w:rsidRPr="00F64BD5">
        <w:rPr>
          <w:sz w:val="28"/>
          <w:szCs w:val="28"/>
        </w:rPr>
        <w:tab/>
      </w:r>
    </w:p>
    <w:p w:rsidR="00BD0B14" w:rsidRPr="00CD0DF7" w:rsidRDefault="00BD0B14" w:rsidP="00BD0B14">
      <w:pPr>
        <w:shd w:val="clear" w:color="auto" w:fill="FFFFFF"/>
        <w:ind w:firstLine="709"/>
        <w:jc w:val="center"/>
        <w:rPr>
          <w:rFonts w:ascii="Times New Roman" w:hAnsi="Times New Roman" w:cs="Times New Roman"/>
          <w:b/>
          <w:sz w:val="28"/>
          <w:szCs w:val="28"/>
        </w:rPr>
      </w:pPr>
      <w:r w:rsidRPr="00CD0DF7">
        <w:rPr>
          <w:rFonts w:ascii="Times New Roman" w:hAnsi="Times New Roman" w:cs="Times New Roman"/>
          <w:b/>
          <w:sz w:val="28"/>
          <w:szCs w:val="28"/>
        </w:rPr>
        <w:lastRenderedPageBreak/>
        <w:t>Наши достижения за 2018-2019 уч</w:t>
      </w:r>
      <w:proofErr w:type="gramStart"/>
      <w:r w:rsidRPr="00CD0DF7">
        <w:rPr>
          <w:rFonts w:ascii="Times New Roman" w:hAnsi="Times New Roman" w:cs="Times New Roman"/>
          <w:b/>
          <w:sz w:val="28"/>
          <w:szCs w:val="28"/>
        </w:rPr>
        <w:t>.г</w:t>
      </w:r>
      <w:proofErr w:type="gramEnd"/>
      <w:r w:rsidRPr="00CD0DF7">
        <w:rPr>
          <w:rFonts w:ascii="Times New Roman" w:hAnsi="Times New Roman" w:cs="Times New Roman"/>
          <w:b/>
          <w:sz w:val="28"/>
          <w:szCs w:val="28"/>
        </w:rPr>
        <w:t>од.</w:t>
      </w:r>
    </w:p>
    <w:tbl>
      <w:tblPr>
        <w:tblW w:w="9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408"/>
        <w:gridCol w:w="630"/>
        <w:gridCol w:w="4110"/>
        <w:gridCol w:w="1364"/>
        <w:gridCol w:w="1506"/>
      </w:tblGrid>
      <w:tr w:rsidR="00BD0B14" w:rsidRPr="00CD0DF7" w:rsidTr="00BD0B14">
        <w:trPr>
          <w:trHeight w:val="144"/>
        </w:trPr>
        <w:tc>
          <w:tcPr>
            <w:tcW w:w="534" w:type="dxa"/>
          </w:tcPr>
          <w:p w:rsidR="00BD0B14" w:rsidRPr="00CD0DF7" w:rsidRDefault="00BD0B14" w:rsidP="00BD0B14">
            <w:pPr>
              <w:rPr>
                <w:rFonts w:ascii="Times New Roman" w:hAnsi="Times New Roman" w:cs="Times New Roman"/>
                <w:b/>
                <w:sz w:val="20"/>
                <w:szCs w:val="20"/>
              </w:rPr>
            </w:pPr>
            <w:r w:rsidRPr="00CD0DF7">
              <w:rPr>
                <w:rFonts w:ascii="Times New Roman" w:hAnsi="Times New Roman" w:cs="Times New Roman"/>
                <w:b/>
                <w:sz w:val="20"/>
                <w:szCs w:val="20"/>
              </w:rPr>
              <w:t>№</w:t>
            </w:r>
          </w:p>
        </w:tc>
        <w:tc>
          <w:tcPr>
            <w:tcW w:w="1408" w:type="dxa"/>
          </w:tcPr>
          <w:p w:rsidR="00BD0B14" w:rsidRPr="00CD0DF7" w:rsidRDefault="00BD0B14" w:rsidP="00BD0B14">
            <w:pPr>
              <w:rPr>
                <w:rFonts w:ascii="Times New Roman" w:hAnsi="Times New Roman" w:cs="Times New Roman"/>
                <w:b/>
                <w:sz w:val="20"/>
                <w:szCs w:val="20"/>
              </w:rPr>
            </w:pPr>
            <w:r w:rsidRPr="00CD0DF7">
              <w:rPr>
                <w:rFonts w:ascii="Times New Roman" w:hAnsi="Times New Roman" w:cs="Times New Roman"/>
                <w:b/>
                <w:sz w:val="20"/>
                <w:szCs w:val="20"/>
              </w:rPr>
              <w:t>ФИО (команда школы)</w:t>
            </w:r>
          </w:p>
        </w:tc>
        <w:tc>
          <w:tcPr>
            <w:tcW w:w="630" w:type="dxa"/>
          </w:tcPr>
          <w:p w:rsidR="00BD0B14" w:rsidRPr="00CD0DF7" w:rsidRDefault="00BD0B14" w:rsidP="00BD0B14">
            <w:pPr>
              <w:jc w:val="center"/>
              <w:rPr>
                <w:rFonts w:ascii="Times New Roman" w:hAnsi="Times New Roman" w:cs="Times New Roman"/>
                <w:b/>
                <w:sz w:val="20"/>
                <w:szCs w:val="20"/>
              </w:rPr>
            </w:pPr>
            <w:r w:rsidRPr="00CD0DF7">
              <w:rPr>
                <w:rFonts w:ascii="Times New Roman" w:hAnsi="Times New Roman" w:cs="Times New Roman"/>
                <w:b/>
                <w:sz w:val="20"/>
                <w:szCs w:val="20"/>
              </w:rPr>
              <w:t>класс</w:t>
            </w:r>
          </w:p>
        </w:tc>
        <w:tc>
          <w:tcPr>
            <w:tcW w:w="4110" w:type="dxa"/>
          </w:tcPr>
          <w:p w:rsidR="00BD0B14" w:rsidRPr="00CD0DF7" w:rsidRDefault="00BD0B14" w:rsidP="00BD0B14">
            <w:pPr>
              <w:jc w:val="center"/>
              <w:rPr>
                <w:rFonts w:ascii="Times New Roman" w:hAnsi="Times New Roman" w:cs="Times New Roman"/>
                <w:b/>
                <w:sz w:val="20"/>
                <w:szCs w:val="20"/>
              </w:rPr>
            </w:pPr>
            <w:r w:rsidRPr="00CD0DF7">
              <w:rPr>
                <w:rFonts w:ascii="Times New Roman" w:hAnsi="Times New Roman" w:cs="Times New Roman"/>
                <w:b/>
                <w:sz w:val="20"/>
                <w:szCs w:val="20"/>
              </w:rPr>
              <w:t>конкурс</w:t>
            </w:r>
          </w:p>
        </w:tc>
        <w:tc>
          <w:tcPr>
            <w:tcW w:w="1364" w:type="dxa"/>
          </w:tcPr>
          <w:p w:rsidR="00BD0B14" w:rsidRPr="00CD0DF7" w:rsidRDefault="00BD0B14" w:rsidP="00BD0B14">
            <w:pPr>
              <w:jc w:val="center"/>
              <w:rPr>
                <w:rFonts w:ascii="Times New Roman" w:hAnsi="Times New Roman" w:cs="Times New Roman"/>
                <w:b/>
                <w:sz w:val="20"/>
                <w:szCs w:val="20"/>
              </w:rPr>
            </w:pPr>
            <w:r w:rsidRPr="00CD0DF7">
              <w:rPr>
                <w:rFonts w:ascii="Times New Roman" w:hAnsi="Times New Roman" w:cs="Times New Roman"/>
                <w:b/>
                <w:sz w:val="20"/>
                <w:szCs w:val="20"/>
              </w:rPr>
              <w:t>место</w:t>
            </w:r>
          </w:p>
        </w:tc>
        <w:tc>
          <w:tcPr>
            <w:tcW w:w="1506" w:type="dxa"/>
          </w:tcPr>
          <w:p w:rsidR="00BD0B14" w:rsidRPr="00CD0DF7" w:rsidRDefault="00BD0B14" w:rsidP="00BD0B14">
            <w:pPr>
              <w:jc w:val="center"/>
              <w:rPr>
                <w:rFonts w:ascii="Times New Roman" w:hAnsi="Times New Roman" w:cs="Times New Roman"/>
                <w:b/>
                <w:sz w:val="20"/>
                <w:szCs w:val="20"/>
              </w:rPr>
            </w:pPr>
            <w:r w:rsidRPr="00CD0DF7">
              <w:rPr>
                <w:rFonts w:ascii="Times New Roman" w:hAnsi="Times New Roman" w:cs="Times New Roman"/>
                <w:b/>
                <w:sz w:val="20"/>
                <w:szCs w:val="20"/>
              </w:rPr>
              <w:t>учитель</w:t>
            </w:r>
          </w:p>
        </w:tc>
      </w:tr>
      <w:tr w:rsidR="00BD0B14" w:rsidRPr="00CD0DF7" w:rsidTr="00BD0B14">
        <w:trPr>
          <w:trHeight w:val="144"/>
        </w:trPr>
        <w:tc>
          <w:tcPr>
            <w:tcW w:w="534"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1.</w:t>
            </w:r>
          </w:p>
        </w:tc>
        <w:tc>
          <w:tcPr>
            <w:tcW w:w="1408"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Команда школы</w:t>
            </w:r>
          </w:p>
        </w:tc>
        <w:tc>
          <w:tcPr>
            <w:tcW w:w="630" w:type="dxa"/>
          </w:tcPr>
          <w:p w:rsidR="00BD0B14" w:rsidRPr="00CD0DF7" w:rsidRDefault="00BD0B14" w:rsidP="00BD0B14">
            <w:pPr>
              <w:jc w:val="center"/>
              <w:rPr>
                <w:rFonts w:ascii="Times New Roman" w:hAnsi="Times New Roman" w:cs="Times New Roman"/>
                <w:sz w:val="20"/>
                <w:szCs w:val="20"/>
              </w:rPr>
            </w:pPr>
          </w:p>
        </w:tc>
        <w:tc>
          <w:tcPr>
            <w:tcW w:w="4110"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Интелллектуальная игра «Что</w:t>
            </w:r>
            <w:proofErr w:type="gramStart"/>
            <w:r w:rsidRPr="00CD0DF7">
              <w:rPr>
                <w:rFonts w:ascii="Times New Roman" w:hAnsi="Times New Roman" w:cs="Times New Roman"/>
                <w:sz w:val="20"/>
                <w:szCs w:val="20"/>
              </w:rPr>
              <w:t>?Г</w:t>
            </w:r>
            <w:proofErr w:type="gramEnd"/>
            <w:r w:rsidRPr="00CD0DF7">
              <w:rPr>
                <w:rFonts w:ascii="Times New Roman" w:hAnsi="Times New Roman" w:cs="Times New Roman"/>
                <w:sz w:val="20"/>
                <w:szCs w:val="20"/>
              </w:rPr>
              <w:t>де?Когда?»</w:t>
            </w:r>
          </w:p>
        </w:tc>
        <w:tc>
          <w:tcPr>
            <w:tcW w:w="1364" w:type="dxa"/>
          </w:tcPr>
          <w:p w:rsidR="00BD0B14" w:rsidRPr="00CD0DF7" w:rsidRDefault="00BD0B14" w:rsidP="00BD0B14">
            <w:pPr>
              <w:jc w:val="center"/>
              <w:rPr>
                <w:rFonts w:ascii="Times New Roman" w:hAnsi="Times New Roman" w:cs="Times New Roman"/>
                <w:b/>
                <w:sz w:val="20"/>
                <w:szCs w:val="20"/>
              </w:rPr>
            </w:pPr>
            <w:r w:rsidRPr="00CD0DF7">
              <w:rPr>
                <w:rFonts w:ascii="Times New Roman" w:hAnsi="Times New Roman" w:cs="Times New Roman"/>
                <w:b/>
                <w:sz w:val="20"/>
                <w:szCs w:val="20"/>
              </w:rPr>
              <w:t xml:space="preserve">3 </w:t>
            </w:r>
            <w:r w:rsidRPr="00CD0DF7">
              <w:rPr>
                <w:rFonts w:ascii="Times New Roman" w:hAnsi="Times New Roman" w:cs="Times New Roman"/>
                <w:sz w:val="20"/>
                <w:szCs w:val="20"/>
              </w:rPr>
              <w:t>место</w:t>
            </w:r>
          </w:p>
        </w:tc>
        <w:tc>
          <w:tcPr>
            <w:tcW w:w="1506" w:type="dxa"/>
          </w:tcPr>
          <w:p w:rsidR="00BD0B14" w:rsidRPr="00CD0DF7" w:rsidRDefault="00BD0B14" w:rsidP="00BD0B14">
            <w:pPr>
              <w:rPr>
                <w:rFonts w:ascii="Times New Roman" w:hAnsi="Times New Roman" w:cs="Times New Roman"/>
                <w:sz w:val="20"/>
                <w:szCs w:val="20"/>
              </w:rPr>
            </w:pPr>
          </w:p>
        </w:tc>
      </w:tr>
      <w:tr w:rsidR="00BD0B14" w:rsidRPr="00CD0DF7" w:rsidTr="00BD0B14">
        <w:trPr>
          <w:trHeight w:val="144"/>
        </w:trPr>
        <w:tc>
          <w:tcPr>
            <w:tcW w:w="534"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2.</w:t>
            </w:r>
          </w:p>
        </w:tc>
        <w:tc>
          <w:tcPr>
            <w:tcW w:w="1408"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Дзобаева Виктория</w:t>
            </w:r>
          </w:p>
        </w:tc>
        <w:tc>
          <w:tcPr>
            <w:tcW w:w="630" w:type="dxa"/>
          </w:tcPr>
          <w:p w:rsidR="00BD0B14" w:rsidRPr="00CD0DF7" w:rsidRDefault="00BD0B14" w:rsidP="00BD0B14">
            <w:pPr>
              <w:jc w:val="center"/>
              <w:rPr>
                <w:rFonts w:ascii="Times New Roman" w:hAnsi="Times New Roman" w:cs="Times New Roman"/>
                <w:sz w:val="20"/>
                <w:szCs w:val="20"/>
              </w:rPr>
            </w:pPr>
            <w:r w:rsidRPr="00CD0DF7">
              <w:rPr>
                <w:rFonts w:ascii="Times New Roman" w:hAnsi="Times New Roman" w:cs="Times New Roman"/>
                <w:sz w:val="20"/>
                <w:szCs w:val="20"/>
              </w:rPr>
              <w:t>9</w:t>
            </w:r>
          </w:p>
        </w:tc>
        <w:tc>
          <w:tcPr>
            <w:tcW w:w="4110"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Художественное чтение в рамках декады литературн</w:t>
            </w:r>
            <w:proofErr w:type="gramStart"/>
            <w:r w:rsidRPr="00CD0DF7">
              <w:rPr>
                <w:rFonts w:ascii="Times New Roman" w:hAnsi="Times New Roman" w:cs="Times New Roman"/>
                <w:sz w:val="20"/>
                <w:szCs w:val="20"/>
              </w:rPr>
              <w:t>о-</w:t>
            </w:r>
            <w:proofErr w:type="gramEnd"/>
            <w:r w:rsidRPr="00CD0DF7">
              <w:rPr>
                <w:rFonts w:ascii="Times New Roman" w:hAnsi="Times New Roman" w:cs="Times New Roman"/>
                <w:sz w:val="20"/>
                <w:szCs w:val="20"/>
              </w:rPr>
              <w:t xml:space="preserve"> художественного творчества школьников «Къостайы фæдонтæ», посвященной 80-летию В.Малиева.</w:t>
            </w:r>
          </w:p>
        </w:tc>
        <w:tc>
          <w:tcPr>
            <w:tcW w:w="1364" w:type="dxa"/>
          </w:tcPr>
          <w:p w:rsidR="00BD0B14" w:rsidRPr="00CD0DF7" w:rsidRDefault="00BD0B14" w:rsidP="00BD0B14">
            <w:pPr>
              <w:jc w:val="center"/>
              <w:rPr>
                <w:rFonts w:ascii="Times New Roman" w:hAnsi="Times New Roman" w:cs="Times New Roman"/>
                <w:sz w:val="20"/>
                <w:szCs w:val="20"/>
              </w:rPr>
            </w:pPr>
            <w:r w:rsidRPr="00CD0DF7">
              <w:rPr>
                <w:rFonts w:ascii="Times New Roman" w:hAnsi="Times New Roman" w:cs="Times New Roman"/>
                <w:sz w:val="20"/>
                <w:szCs w:val="20"/>
              </w:rPr>
              <w:t>победитель</w:t>
            </w:r>
          </w:p>
        </w:tc>
        <w:tc>
          <w:tcPr>
            <w:tcW w:w="1506"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Музаев В.Т.</w:t>
            </w:r>
          </w:p>
        </w:tc>
      </w:tr>
      <w:tr w:rsidR="00BD0B14" w:rsidRPr="00CD0DF7" w:rsidTr="00BD0B14">
        <w:trPr>
          <w:trHeight w:val="144"/>
        </w:trPr>
        <w:tc>
          <w:tcPr>
            <w:tcW w:w="534"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3.</w:t>
            </w:r>
          </w:p>
        </w:tc>
        <w:tc>
          <w:tcPr>
            <w:tcW w:w="1408"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 xml:space="preserve">Джанвелян Милена </w:t>
            </w:r>
          </w:p>
        </w:tc>
        <w:tc>
          <w:tcPr>
            <w:tcW w:w="630" w:type="dxa"/>
          </w:tcPr>
          <w:p w:rsidR="00BD0B14" w:rsidRPr="00CD0DF7" w:rsidRDefault="00BD0B14" w:rsidP="00BD0B14">
            <w:pPr>
              <w:jc w:val="center"/>
              <w:rPr>
                <w:rFonts w:ascii="Times New Roman" w:hAnsi="Times New Roman" w:cs="Times New Roman"/>
                <w:sz w:val="20"/>
                <w:szCs w:val="20"/>
              </w:rPr>
            </w:pPr>
            <w:r w:rsidRPr="00CD0DF7">
              <w:rPr>
                <w:rFonts w:ascii="Times New Roman" w:hAnsi="Times New Roman" w:cs="Times New Roman"/>
                <w:sz w:val="20"/>
                <w:szCs w:val="20"/>
              </w:rPr>
              <w:t>9</w:t>
            </w:r>
          </w:p>
        </w:tc>
        <w:tc>
          <w:tcPr>
            <w:tcW w:w="4110"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Международный дистанционный конкурс по математике «Олимпис 2018-Осенняя сессия»</w:t>
            </w:r>
          </w:p>
        </w:tc>
        <w:tc>
          <w:tcPr>
            <w:tcW w:w="1364" w:type="dxa"/>
          </w:tcPr>
          <w:p w:rsidR="00BD0B14" w:rsidRPr="00CD0DF7" w:rsidRDefault="00BD0B14" w:rsidP="00BD0B14">
            <w:pPr>
              <w:jc w:val="center"/>
              <w:rPr>
                <w:rFonts w:ascii="Times New Roman" w:hAnsi="Times New Roman" w:cs="Times New Roman"/>
                <w:sz w:val="20"/>
                <w:szCs w:val="20"/>
              </w:rPr>
            </w:pPr>
            <w:r w:rsidRPr="00CD0DF7">
              <w:rPr>
                <w:rFonts w:ascii="Times New Roman" w:hAnsi="Times New Roman" w:cs="Times New Roman"/>
                <w:sz w:val="20"/>
                <w:szCs w:val="20"/>
              </w:rPr>
              <w:t xml:space="preserve">Диплом </w:t>
            </w:r>
            <w:r w:rsidRPr="00CD0DF7">
              <w:rPr>
                <w:rFonts w:ascii="Times New Roman" w:hAnsi="Times New Roman" w:cs="Times New Roman"/>
                <w:b/>
                <w:sz w:val="20"/>
                <w:szCs w:val="20"/>
              </w:rPr>
              <w:t xml:space="preserve">1 </w:t>
            </w:r>
            <w:r w:rsidRPr="00CD0DF7">
              <w:rPr>
                <w:rFonts w:ascii="Times New Roman" w:hAnsi="Times New Roman" w:cs="Times New Roman"/>
                <w:sz w:val="20"/>
                <w:szCs w:val="20"/>
              </w:rPr>
              <w:t>степени</w:t>
            </w:r>
          </w:p>
        </w:tc>
        <w:tc>
          <w:tcPr>
            <w:tcW w:w="1506"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Шевченко Л.А.</w:t>
            </w:r>
          </w:p>
        </w:tc>
      </w:tr>
      <w:tr w:rsidR="00BD0B14" w:rsidRPr="00CD0DF7" w:rsidTr="00BD0B14">
        <w:trPr>
          <w:trHeight w:val="144"/>
        </w:trPr>
        <w:tc>
          <w:tcPr>
            <w:tcW w:w="534"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4.</w:t>
            </w:r>
          </w:p>
        </w:tc>
        <w:tc>
          <w:tcPr>
            <w:tcW w:w="1408"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Абаева Сабина, Оказов Вадим, Джиоева Эллина</w:t>
            </w:r>
          </w:p>
        </w:tc>
        <w:tc>
          <w:tcPr>
            <w:tcW w:w="630" w:type="dxa"/>
          </w:tcPr>
          <w:p w:rsidR="00BD0B14" w:rsidRPr="00CD0DF7" w:rsidRDefault="00BD0B14" w:rsidP="00BD0B14">
            <w:pPr>
              <w:jc w:val="center"/>
              <w:rPr>
                <w:rFonts w:ascii="Times New Roman" w:hAnsi="Times New Roman" w:cs="Times New Roman"/>
                <w:sz w:val="20"/>
                <w:szCs w:val="20"/>
              </w:rPr>
            </w:pPr>
            <w:r w:rsidRPr="00CD0DF7">
              <w:rPr>
                <w:rFonts w:ascii="Times New Roman" w:hAnsi="Times New Roman" w:cs="Times New Roman"/>
                <w:sz w:val="20"/>
                <w:szCs w:val="20"/>
              </w:rPr>
              <w:t>7</w:t>
            </w:r>
          </w:p>
        </w:tc>
        <w:tc>
          <w:tcPr>
            <w:tcW w:w="4110"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Муниципальный конкурс «Ӕнæ æвза</w:t>
            </w:r>
            <w:proofErr w:type="gramStart"/>
            <w:r w:rsidRPr="00CD0DF7">
              <w:rPr>
                <w:rFonts w:ascii="Times New Roman" w:hAnsi="Times New Roman" w:cs="Times New Roman"/>
                <w:sz w:val="20"/>
                <w:szCs w:val="20"/>
              </w:rPr>
              <w:t>г-</w:t>
            </w:r>
            <w:proofErr w:type="gramEnd"/>
            <w:r w:rsidRPr="00CD0DF7">
              <w:rPr>
                <w:rFonts w:ascii="Times New Roman" w:hAnsi="Times New Roman" w:cs="Times New Roman"/>
                <w:sz w:val="20"/>
                <w:szCs w:val="20"/>
              </w:rPr>
              <w:t>æнæ уидаг».</w:t>
            </w:r>
          </w:p>
        </w:tc>
        <w:tc>
          <w:tcPr>
            <w:tcW w:w="1364" w:type="dxa"/>
          </w:tcPr>
          <w:p w:rsidR="00BD0B14" w:rsidRPr="00CD0DF7" w:rsidRDefault="00BD0B14" w:rsidP="00BD0B14">
            <w:pPr>
              <w:jc w:val="center"/>
              <w:rPr>
                <w:rFonts w:ascii="Times New Roman" w:hAnsi="Times New Roman" w:cs="Times New Roman"/>
                <w:sz w:val="20"/>
                <w:szCs w:val="20"/>
              </w:rPr>
            </w:pPr>
            <w:r w:rsidRPr="00CD0DF7">
              <w:rPr>
                <w:rFonts w:ascii="Times New Roman" w:hAnsi="Times New Roman" w:cs="Times New Roman"/>
                <w:sz w:val="20"/>
                <w:szCs w:val="20"/>
              </w:rPr>
              <w:t xml:space="preserve">Диплом </w:t>
            </w:r>
            <w:r w:rsidRPr="00CD0DF7">
              <w:rPr>
                <w:rFonts w:ascii="Times New Roman" w:hAnsi="Times New Roman" w:cs="Times New Roman"/>
                <w:b/>
                <w:sz w:val="20"/>
                <w:szCs w:val="20"/>
              </w:rPr>
              <w:t>2</w:t>
            </w:r>
            <w:r w:rsidRPr="00CD0DF7">
              <w:rPr>
                <w:rFonts w:ascii="Times New Roman" w:hAnsi="Times New Roman" w:cs="Times New Roman"/>
                <w:sz w:val="20"/>
                <w:szCs w:val="20"/>
              </w:rPr>
              <w:t xml:space="preserve"> степени</w:t>
            </w:r>
          </w:p>
        </w:tc>
        <w:tc>
          <w:tcPr>
            <w:tcW w:w="1506"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Абаева М.М.</w:t>
            </w:r>
          </w:p>
        </w:tc>
      </w:tr>
      <w:tr w:rsidR="00BD0B14" w:rsidRPr="00CD0DF7" w:rsidTr="00BD0B14">
        <w:trPr>
          <w:trHeight w:val="144"/>
        </w:trPr>
        <w:tc>
          <w:tcPr>
            <w:tcW w:w="534"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5.</w:t>
            </w:r>
          </w:p>
        </w:tc>
        <w:tc>
          <w:tcPr>
            <w:tcW w:w="1408"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Парастаева Ангелина</w:t>
            </w:r>
          </w:p>
        </w:tc>
        <w:tc>
          <w:tcPr>
            <w:tcW w:w="630" w:type="dxa"/>
          </w:tcPr>
          <w:p w:rsidR="00BD0B14" w:rsidRPr="00CD0DF7" w:rsidRDefault="00BD0B14" w:rsidP="00BD0B14">
            <w:pPr>
              <w:jc w:val="center"/>
              <w:rPr>
                <w:rFonts w:ascii="Times New Roman" w:hAnsi="Times New Roman" w:cs="Times New Roman"/>
                <w:sz w:val="20"/>
                <w:szCs w:val="20"/>
              </w:rPr>
            </w:pPr>
            <w:r w:rsidRPr="00CD0DF7">
              <w:rPr>
                <w:rFonts w:ascii="Times New Roman" w:hAnsi="Times New Roman" w:cs="Times New Roman"/>
                <w:sz w:val="20"/>
                <w:szCs w:val="20"/>
              </w:rPr>
              <w:t>8</w:t>
            </w:r>
          </w:p>
        </w:tc>
        <w:tc>
          <w:tcPr>
            <w:tcW w:w="4110"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 xml:space="preserve">Номинация «Художественное слово» на </w:t>
            </w:r>
            <w:r w:rsidRPr="00CD0DF7">
              <w:rPr>
                <w:rFonts w:ascii="Times New Roman" w:hAnsi="Times New Roman" w:cs="Times New Roman"/>
                <w:sz w:val="20"/>
                <w:szCs w:val="20"/>
                <w:lang w:val="en-US"/>
              </w:rPr>
              <w:t>IV</w:t>
            </w:r>
            <w:r w:rsidRPr="00CD0DF7">
              <w:rPr>
                <w:rFonts w:ascii="Times New Roman" w:hAnsi="Times New Roman" w:cs="Times New Roman"/>
                <w:sz w:val="20"/>
                <w:szCs w:val="20"/>
              </w:rPr>
              <w:t xml:space="preserve"> фестивале «Фыдæлты фарн»</w:t>
            </w:r>
          </w:p>
        </w:tc>
        <w:tc>
          <w:tcPr>
            <w:tcW w:w="1364" w:type="dxa"/>
          </w:tcPr>
          <w:p w:rsidR="00BD0B14" w:rsidRPr="00CD0DF7" w:rsidRDefault="00BD0B14" w:rsidP="00BD0B14">
            <w:pPr>
              <w:jc w:val="center"/>
              <w:rPr>
                <w:rFonts w:ascii="Times New Roman" w:hAnsi="Times New Roman" w:cs="Times New Roman"/>
                <w:sz w:val="20"/>
                <w:szCs w:val="20"/>
              </w:rPr>
            </w:pPr>
            <w:r w:rsidRPr="00CD0DF7">
              <w:rPr>
                <w:rFonts w:ascii="Times New Roman" w:hAnsi="Times New Roman" w:cs="Times New Roman"/>
                <w:b/>
                <w:sz w:val="20"/>
                <w:szCs w:val="20"/>
              </w:rPr>
              <w:t>3</w:t>
            </w:r>
            <w:r w:rsidRPr="00CD0DF7">
              <w:rPr>
                <w:rFonts w:ascii="Times New Roman" w:hAnsi="Times New Roman" w:cs="Times New Roman"/>
                <w:sz w:val="20"/>
                <w:szCs w:val="20"/>
              </w:rPr>
              <w:t xml:space="preserve"> место</w:t>
            </w:r>
          </w:p>
        </w:tc>
        <w:tc>
          <w:tcPr>
            <w:tcW w:w="1506"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Бетрозова Ф.Ф.</w:t>
            </w:r>
          </w:p>
        </w:tc>
      </w:tr>
      <w:tr w:rsidR="00BD0B14" w:rsidRPr="00CD0DF7" w:rsidTr="00BD0B14">
        <w:trPr>
          <w:trHeight w:val="144"/>
        </w:trPr>
        <w:tc>
          <w:tcPr>
            <w:tcW w:w="534"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6.</w:t>
            </w:r>
          </w:p>
        </w:tc>
        <w:tc>
          <w:tcPr>
            <w:tcW w:w="1408"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Команда юношей</w:t>
            </w:r>
          </w:p>
        </w:tc>
        <w:tc>
          <w:tcPr>
            <w:tcW w:w="630" w:type="dxa"/>
          </w:tcPr>
          <w:p w:rsidR="00BD0B14" w:rsidRPr="00CD0DF7" w:rsidRDefault="00BD0B14" w:rsidP="00BD0B14">
            <w:pPr>
              <w:jc w:val="center"/>
              <w:rPr>
                <w:rFonts w:ascii="Times New Roman" w:hAnsi="Times New Roman" w:cs="Times New Roman"/>
                <w:sz w:val="20"/>
                <w:szCs w:val="20"/>
              </w:rPr>
            </w:pPr>
          </w:p>
        </w:tc>
        <w:tc>
          <w:tcPr>
            <w:tcW w:w="4110"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«Школьные игры 2018» (дисциплина «Бег на 100 метров»)</w:t>
            </w:r>
          </w:p>
        </w:tc>
        <w:tc>
          <w:tcPr>
            <w:tcW w:w="1364" w:type="dxa"/>
          </w:tcPr>
          <w:p w:rsidR="00BD0B14" w:rsidRPr="00CD0DF7" w:rsidRDefault="00BD0B14" w:rsidP="00BD0B14">
            <w:pPr>
              <w:jc w:val="center"/>
              <w:rPr>
                <w:rFonts w:ascii="Times New Roman" w:hAnsi="Times New Roman" w:cs="Times New Roman"/>
                <w:sz w:val="20"/>
                <w:szCs w:val="20"/>
              </w:rPr>
            </w:pPr>
            <w:r w:rsidRPr="00CD0DF7">
              <w:rPr>
                <w:rFonts w:ascii="Times New Roman" w:hAnsi="Times New Roman" w:cs="Times New Roman"/>
                <w:b/>
                <w:sz w:val="20"/>
                <w:szCs w:val="20"/>
              </w:rPr>
              <w:t>3</w:t>
            </w:r>
            <w:r w:rsidRPr="00CD0DF7">
              <w:rPr>
                <w:rFonts w:ascii="Times New Roman" w:hAnsi="Times New Roman" w:cs="Times New Roman"/>
                <w:sz w:val="20"/>
                <w:szCs w:val="20"/>
              </w:rPr>
              <w:t xml:space="preserve"> место</w:t>
            </w:r>
          </w:p>
        </w:tc>
        <w:tc>
          <w:tcPr>
            <w:tcW w:w="1506"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Карпова И.Л.</w:t>
            </w:r>
          </w:p>
        </w:tc>
      </w:tr>
      <w:tr w:rsidR="00BD0B14" w:rsidRPr="00CD0DF7" w:rsidTr="00BD0B14">
        <w:trPr>
          <w:trHeight w:val="144"/>
        </w:trPr>
        <w:tc>
          <w:tcPr>
            <w:tcW w:w="534"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7.</w:t>
            </w:r>
          </w:p>
        </w:tc>
        <w:tc>
          <w:tcPr>
            <w:tcW w:w="1408"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Команда школы</w:t>
            </w:r>
          </w:p>
        </w:tc>
        <w:tc>
          <w:tcPr>
            <w:tcW w:w="630" w:type="dxa"/>
          </w:tcPr>
          <w:p w:rsidR="00BD0B14" w:rsidRPr="00CD0DF7" w:rsidRDefault="00BD0B14" w:rsidP="00BD0B14">
            <w:pPr>
              <w:jc w:val="center"/>
              <w:rPr>
                <w:rFonts w:ascii="Times New Roman" w:hAnsi="Times New Roman" w:cs="Times New Roman"/>
                <w:sz w:val="20"/>
                <w:szCs w:val="20"/>
              </w:rPr>
            </w:pPr>
          </w:p>
        </w:tc>
        <w:tc>
          <w:tcPr>
            <w:tcW w:w="4110"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 xml:space="preserve">1 межрегиональная игра «Брейн-ринг» по предметам </w:t>
            </w:r>
            <w:proofErr w:type="gramStart"/>
            <w:r w:rsidRPr="00CD0DF7">
              <w:rPr>
                <w:rFonts w:ascii="Times New Roman" w:hAnsi="Times New Roman" w:cs="Times New Roman"/>
                <w:sz w:val="20"/>
                <w:szCs w:val="20"/>
              </w:rPr>
              <w:t>естественно-научного</w:t>
            </w:r>
            <w:proofErr w:type="gramEnd"/>
            <w:r w:rsidRPr="00CD0DF7">
              <w:rPr>
                <w:rFonts w:ascii="Times New Roman" w:hAnsi="Times New Roman" w:cs="Times New Roman"/>
                <w:sz w:val="20"/>
                <w:szCs w:val="20"/>
              </w:rPr>
              <w:t xml:space="preserve"> цикла.</w:t>
            </w:r>
          </w:p>
        </w:tc>
        <w:tc>
          <w:tcPr>
            <w:tcW w:w="1364" w:type="dxa"/>
          </w:tcPr>
          <w:p w:rsidR="00BD0B14" w:rsidRPr="00CD0DF7" w:rsidRDefault="00BD0B14" w:rsidP="00BD0B14">
            <w:pPr>
              <w:jc w:val="center"/>
              <w:rPr>
                <w:rFonts w:ascii="Times New Roman" w:hAnsi="Times New Roman" w:cs="Times New Roman"/>
                <w:sz w:val="20"/>
                <w:szCs w:val="20"/>
              </w:rPr>
            </w:pPr>
            <w:r w:rsidRPr="00CD0DF7">
              <w:rPr>
                <w:rFonts w:ascii="Times New Roman" w:hAnsi="Times New Roman" w:cs="Times New Roman"/>
                <w:b/>
                <w:sz w:val="20"/>
                <w:szCs w:val="20"/>
              </w:rPr>
              <w:t>3</w:t>
            </w:r>
            <w:r w:rsidRPr="00CD0DF7">
              <w:rPr>
                <w:rFonts w:ascii="Times New Roman" w:hAnsi="Times New Roman" w:cs="Times New Roman"/>
                <w:sz w:val="20"/>
                <w:szCs w:val="20"/>
              </w:rPr>
              <w:t xml:space="preserve"> место</w:t>
            </w:r>
          </w:p>
        </w:tc>
        <w:tc>
          <w:tcPr>
            <w:tcW w:w="1506" w:type="dxa"/>
          </w:tcPr>
          <w:p w:rsidR="00BD0B14" w:rsidRPr="00CD0DF7" w:rsidRDefault="00BD0B14" w:rsidP="00BD0B14">
            <w:pPr>
              <w:rPr>
                <w:rFonts w:ascii="Times New Roman" w:hAnsi="Times New Roman" w:cs="Times New Roman"/>
                <w:sz w:val="20"/>
                <w:szCs w:val="20"/>
              </w:rPr>
            </w:pPr>
          </w:p>
        </w:tc>
      </w:tr>
      <w:tr w:rsidR="00BD0B14" w:rsidRPr="00CD0DF7" w:rsidTr="00BD0B14">
        <w:trPr>
          <w:trHeight w:val="144"/>
        </w:trPr>
        <w:tc>
          <w:tcPr>
            <w:tcW w:w="534"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8.</w:t>
            </w:r>
          </w:p>
        </w:tc>
        <w:tc>
          <w:tcPr>
            <w:tcW w:w="1408"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Гурциева Арина</w:t>
            </w:r>
          </w:p>
        </w:tc>
        <w:tc>
          <w:tcPr>
            <w:tcW w:w="630" w:type="dxa"/>
          </w:tcPr>
          <w:p w:rsidR="00BD0B14" w:rsidRPr="00CD0DF7" w:rsidRDefault="00BD0B14" w:rsidP="00BD0B14">
            <w:pPr>
              <w:jc w:val="center"/>
              <w:rPr>
                <w:rFonts w:ascii="Times New Roman" w:hAnsi="Times New Roman" w:cs="Times New Roman"/>
                <w:sz w:val="20"/>
                <w:szCs w:val="20"/>
              </w:rPr>
            </w:pPr>
            <w:r w:rsidRPr="00CD0DF7">
              <w:rPr>
                <w:rFonts w:ascii="Times New Roman" w:hAnsi="Times New Roman" w:cs="Times New Roman"/>
                <w:sz w:val="20"/>
                <w:szCs w:val="20"/>
              </w:rPr>
              <w:t>11</w:t>
            </w:r>
          </w:p>
        </w:tc>
        <w:tc>
          <w:tcPr>
            <w:tcW w:w="4110"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lang w:val="en-US"/>
              </w:rPr>
              <w:t>XVI</w:t>
            </w:r>
            <w:r w:rsidRPr="00CD0DF7">
              <w:rPr>
                <w:rFonts w:ascii="Times New Roman" w:hAnsi="Times New Roman" w:cs="Times New Roman"/>
                <w:sz w:val="20"/>
                <w:szCs w:val="20"/>
              </w:rPr>
              <w:t xml:space="preserve"> Республиканский конкурс молодых исследователей «Ступень в науку»</w:t>
            </w:r>
          </w:p>
        </w:tc>
        <w:tc>
          <w:tcPr>
            <w:tcW w:w="1364" w:type="dxa"/>
          </w:tcPr>
          <w:p w:rsidR="00BD0B14" w:rsidRPr="00CD0DF7" w:rsidRDefault="00BD0B14" w:rsidP="00BD0B14">
            <w:pPr>
              <w:jc w:val="center"/>
              <w:rPr>
                <w:rFonts w:ascii="Times New Roman" w:hAnsi="Times New Roman" w:cs="Times New Roman"/>
                <w:sz w:val="20"/>
                <w:szCs w:val="20"/>
              </w:rPr>
            </w:pPr>
            <w:r w:rsidRPr="00CD0DF7">
              <w:rPr>
                <w:rFonts w:ascii="Times New Roman" w:hAnsi="Times New Roman" w:cs="Times New Roman"/>
                <w:sz w:val="20"/>
                <w:szCs w:val="20"/>
              </w:rPr>
              <w:t xml:space="preserve">Диплом </w:t>
            </w:r>
            <w:r w:rsidRPr="00CD0DF7">
              <w:rPr>
                <w:rFonts w:ascii="Times New Roman" w:hAnsi="Times New Roman" w:cs="Times New Roman"/>
                <w:b/>
                <w:sz w:val="20"/>
                <w:szCs w:val="20"/>
              </w:rPr>
              <w:t xml:space="preserve">3 </w:t>
            </w:r>
            <w:r w:rsidRPr="00CD0DF7">
              <w:rPr>
                <w:rFonts w:ascii="Times New Roman" w:hAnsi="Times New Roman" w:cs="Times New Roman"/>
                <w:sz w:val="20"/>
                <w:szCs w:val="20"/>
              </w:rPr>
              <w:t>степени</w:t>
            </w:r>
          </w:p>
        </w:tc>
        <w:tc>
          <w:tcPr>
            <w:tcW w:w="1506" w:type="dxa"/>
          </w:tcPr>
          <w:p w:rsidR="00BD0B14" w:rsidRPr="00CD0DF7" w:rsidRDefault="00BD0B14" w:rsidP="00BD0B14">
            <w:pPr>
              <w:rPr>
                <w:rFonts w:ascii="Times New Roman" w:hAnsi="Times New Roman" w:cs="Times New Roman"/>
                <w:sz w:val="20"/>
                <w:szCs w:val="20"/>
              </w:rPr>
            </w:pPr>
          </w:p>
        </w:tc>
      </w:tr>
      <w:tr w:rsidR="00BD0B14" w:rsidRPr="00CD0DF7" w:rsidTr="00BD0B14">
        <w:trPr>
          <w:trHeight w:val="144"/>
        </w:trPr>
        <w:tc>
          <w:tcPr>
            <w:tcW w:w="534"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9.</w:t>
            </w:r>
          </w:p>
        </w:tc>
        <w:tc>
          <w:tcPr>
            <w:tcW w:w="1408"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Якушева Вероника</w:t>
            </w:r>
          </w:p>
        </w:tc>
        <w:tc>
          <w:tcPr>
            <w:tcW w:w="630" w:type="dxa"/>
          </w:tcPr>
          <w:p w:rsidR="00BD0B14" w:rsidRPr="00CD0DF7" w:rsidRDefault="00BD0B14" w:rsidP="00BD0B14">
            <w:pPr>
              <w:jc w:val="center"/>
              <w:rPr>
                <w:rFonts w:ascii="Times New Roman" w:hAnsi="Times New Roman" w:cs="Times New Roman"/>
                <w:sz w:val="20"/>
                <w:szCs w:val="20"/>
              </w:rPr>
            </w:pPr>
            <w:r w:rsidRPr="00CD0DF7">
              <w:rPr>
                <w:rFonts w:ascii="Times New Roman" w:hAnsi="Times New Roman" w:cs="Times New Roman"/>
                <w:sz w:val="20"/>
                <w:szCs w:val="20"/>
              </w:rPr>
              <w:t>5</w:t>
            </w:r>
          </w:p>
        </w:tc>
        <w:tc>
          <w:tcPr>
            <w:tcW w:w="4110"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Городской вокальный конкурс «Песни нашего детства»</w:t>
            </w:r>
          </w:p>
        </w:tc>
        <w:tc>
          <w:tcPr>
            <w:tcW w:w="1364" w:type="dxa"/>
          </w:tcPr>
          <w:p w:rsidR="00BD0B14" w:rsidRPr="00CD0DF7" w:rsidRDefault="00BD0B14" w:rsidP="00BD0B14">
            <w:pPr>
              <w:jc w:val="center"/>
              <w:rPr>
                <w:rFonts w:ascii="Times New Roman" w:hAnsi="Times New Roman" w:cs="Times New Roman"/>
                <w:sz w:val="20"/>
                <w:szCs w:val="20"/>
              </w:rPr>
            </w:pPr>
            <w:r w:rsidRPr="00CD0DF7">
              <w:rPr>
                <w:rFonts w:ascii="Times New Roman" w:hAnsi="Times New Roman" w:cs="Times New Roman"/>
                <w:sz w:val="20"/>
                <w:szCs w:val="20"/>
              </w:rPr>
              <w:t xml:space="preserve">Диплом </w:t>
            </w:r>
            <w:r w:rsidRPr="00CD0DF7">
              <w:rPr>
                <w:rFonts w:ascii="Times New Roman" w:hAnsi="Times New Roman" w:cs="Times New Roman"/>
                <w:b/>
                <w:sz w:val="20"/>
                <w:szCs w:val="20"/>
              </w:rPr>
              <w:t xml:space="preserve">1 </w:t>
            </w:r>
            <w:r w:rsidRPr="00CD0DF7">
              <w:rPr>
                <w:rFonts w:ascii="Times New Roman" w:hAnsi="Times New Roman" w:cs="Times New Roman"/>
                <w:sz w:val="20"/>
                <w:szCs w:val="20"/>
              </w:rPr>
              <w:t>степени</w:t>
            </w:r>
          </w:p>
        </w:tc>
        <w:tc>
          <w:tcPr>
            <w:tcW w:w="1506"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Никитина О.И.</w:t>
            </w:r>
          </w:p>
        </w:tc>
      </w:tr>
      <w:tr w:rsidR="00BD0B14" w:rsidRPr="00CD0DF7" w:rsidTr="00BD0B14">
        <w:trPr>
          <w:trHeight w:val="144"/>
        </w:trPr>
        <w:tc>
          <w:tcPr>
            <w:tcW w:w="534"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10.</w:t>
            </w:r>
          </w:p>
        </w:tc>
        <w:tc>
          <w:tcPr>
            <w:tcW w:w="1408"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Парастаева Ангелина</w:t>
            </w:r>
          </w:p>
        </w:tc>
        <w:tc>
          <w:tcPr>
            <w:tcW w:w="630" w:type="dxa"/>
          </w:tcPr>
          <w:p w:rsidR="00BD0B14" w:rsidRPr="00CD0DF7" w:rsidRDefault="00BD0B14" w:rsidP="00BD0B14">
            <w:pPr>
              <w:jc w:val="center"/>
              <w:rPr>
                <w:rFonts w:ascii="Times New Roman" w:hAnsi="Times New Roman" w:cs="Times New Roman"/>
                <w:sz w:val="20"/>
                <w:szCs w:val="20"/>
              </w:rPr>
            </w:pPr>
            <w:r w:rsidRPr="00CD0DF7">
              <w:rPr>
                <w:rFonts w:ascii="Times New Roman" w:hAnsi="Times New Roman" w:cs="Times New Roman"/>
                <w:sz w:val="20"/>
                <w:szCs w:val="20"/>
              </w:rPr>
              <w:t>8</w:t>
            </w:r>
          </w:p>
        </w:tc>
        <w:tc>
          <w:tcPr>
            <w:tcW w:w="4110"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Художественное чтение в рамках декады литературн</w:t>
            </w:r>
            <w:proofErr w:type="gramStart"/>
            <w:r w:rsidRPr="00CD0DF7">
              <w:rPr>
                <w:rFonts w:ascii="Times New Roman" w:hAnsi="Times New Roman" w:cs="Times New Roman"/>
                <w:sz w:val="20"/>
                <w:szCs w:val="20"/>
              </w:rPr>
              <w:t>о-</w:t>
            </w:r>
            <w:proofErr w:type="gramEnd"/>
            <w:r w:rsidRPr="00CD0DF7">
              <w:rPr>
                <w:rFonts w:ascii="Times New Roman" w:hAnsi="Times New Roman" w:cs="Times New Roman"/>
                <w:sz w:val="20"/>
                <w:szCs w:val="20"/>
              </w:rPr>
              <w:t xml:space="preserve"> художественного творчества школьников «Къостайы фæдонтæ», посвященной 80-летию В.Малиева.</w:t>
            </w:r>
          </w:p>
        </w:tc>
        <w:tc>
          <w:tcPr>
            <w:tcW w:w="1364" w:type="dxa"/>
          </w:tcPr>
          <w:p w:rsidR="00BD0B14" w:rsidRPr="00CD0DF7" w:rsidRDefault="00BD0B14" w:rsidP="00BD0B14">
            <w:pPr>
              <w:jc w:val="center"/>
              <w:rPr>
                <w:rFonts w:ascii="Times New Roman" w:hAnsi="Times New Roman" w:cs="Times New Roman"/>
                <w:sz w:val="20"/>
                <w:szCs w:val="20"/>
              </w:rPr>
            </w:pPr>
            <w:r w:rsidRPr="00CD0DF7">
              <w:rPr>
                <w:rFonts w:ascii="Times New Roman" w:hAnsi="Times New Roman" w:cs="Times New Roman"/>
                <w:sz w:val="20"/>
                <w:szCs w:val="20"/>
              </w:rPr>
              <w:t>победитель</w:t>
            </w:r>
          </w:p>
        </w:tc>
        <w:tc>
          <w:tcPr>
            <w:tcW w:w="1506"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Бетрозова Ф.Ф</w:t>
            </w:r>
          </w:p>
        </w:tc>
      </w:tr>
      <w:tr w:rsidR="00BD0B14" w:rsidRPr="00CD0DF7" w:rsidTr="00BD0B14">
        <w:trPr>
          <w:trHeight w:val="144"/>
        </w:trPr>
        <w:tc>
          <w:tcPr>
            <w:tcW w:w="534"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11.</w:t>
            </w:r>
          </w:p>
        </w:tc>
        <w:tc>
          <w:tcPr>
            <w:tcW w:w="1408"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Вокальная группа «Лучик»</w:t>
            </w:r>
          </w:p>
        </w:tc>
        <w:tc>
          <w:tcPr>
            <w:tcW w:w="630" w:type="dxa"/>
          </w:tcPr>
          <w:p w:rsidR="00BD0B14" w:rsidRPr="00CD0DF7" w:rsidRDefault="00BD0B14" w:rsidP="00BD0B14">
            <w:pPr>
              <w:jc w:val="center"/>
              <w:rPr>
                <w:rFonts w:ascii="Times New Roman" w:hAnsi="Times New Roman" w:cs="Times New Roman"/>
                <w:sz w:val="20"/>
                <w:szCs w:val="20"/>
              </w:rPr>
            </w:pPr>
          </w:p>
        </w:tc>
        <w:tc>
          <w:tcPr>
            <w:tcW w:w="4110"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Городской вокальный конкурс «Песни нашего детства»</w:t>
            </w:r>
          </w:p>
        </w:tc>
        <w:tc>
          <w:tcPr>
            <w:tcW w:w="1364" w:type="dxa"/>
          </w:tcPr>
          <w:p w:rsidR="00BD0B14" w:rsidRPr="00CD0DF7" w:rsidRDefault="00BD0B14" w:rsidP="00BD0B14">
            <w:pPr>
              <w:jc w:val="center"/>
              <w:rPr>
                <w:rFonts w:ascii="Times New Roman" w:hAnsi="Times New Roman" w:cs="Times New Roman"/>
                <w:sz w:val="20"/>
                <w:szCs w:val="20"/>
              </w:rPr>
            </w:pPr>
            <w:r w:rsidRPr="00CD0DF7">
              <w:rPr>
                <w:rFonts w:ascii="Times New Roman" w:hAnsi="Times New Roman" w:cs="Times New Roman"/>
                <w:sz w:val="20"/>
                <w:szCs w:val="20"/>
              </w:rPr>
              <w:t xml:space="preserve">Диплом </w:t>
            </w:r>
            <w:r w:rsidRPr="00CD0DF7">
              <w:rPr>
                <w:rFonts w:ascii="Times New Roman" w:hAnsi="Times New Roman" w:cs="Times New Roman"/>
                <w:b/>
                <w:sz w:val="20"/>
                <w:szCs w:val="20"/>
              </w:rPr>
              <w:t>2</w:t>
            </w:r>
            <w:r w:rsidRPr="00CD0DF7">
              <w:rPr>
                <w:rFonts w:ascii="Times New Roman" w:hAnsi="Times New Roman" w:cs="Times New Roman"/>
                <w:sz w:val="20"/>
                <w:szCs w:val="20"/>
              </w:rPr>
              <w:t xml:space="preserve"> степени</w:t>
            </w:r>
          </w:p>
        </w:tc>
        <w:tc>
          <w:tcPr>
            <w:tcW w:w="1506"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Никитина О.И.</w:t>
            </w:r>
          </w:p>
        </w:tc>
      </w:tr>
      <w:tr w:rsidR="00BD0B14" w:rsidRPr="00CD0DF7" w:rsidTr="00BD0B14">
        <w:trPr>
          <w:trHeight w:val="144"/>
        </w:trPr>
        <w:tc>
          <w:tcPr>
            <w:tcW w:w="534"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12.</w:t>
            </w:r>
          </w:p>
        </w:tc>
        <w:tc>
          <w:tcPr>
            <w:tcW w:w="1408"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Парастаева Ангелина</w:t>
            </w:r>
          </w:p>
        </w:tc>
        <w:tc>
          <w:tcPr>
            <w:tcW w:w="630" w:type="dxa"/>
          </w:tcPr>
          <w:p w:rsidR="00BD0B14" w:rsidRPr="00CD0DF7" w:rsidRDefault="00BD0B14" w:rsidP="00BD0B14">
            <w:pPr>
              <w:jc w:val="center"/>
              <w:rPr>
                <w:rFonts w:ascii="Times New Roman" w:hAnsi="Times New Roman" w:cs="Times New Roman"/>
                <w:sz w:val="20"/>
                <w:szCs w:val="20"/>
              </w:rPr>
            </w:pPr>
            <w:r w:rsidRPr="00CD0DF7">
              <w:rPr>
                <w:rFonts w:ascii="Times New Roman" w:hAnsi="Times New Roman" w:cs="Times New Roman"/>
                <w:sz w:val="20"/>
                <w:szCs w:val="20"/>
              </w:rPr>
              <w:t>8</w:t>
            </w:r>
          </w:p>
        </w:tc>
        <w:tc>
          <w:tcPr>
            <w:tcW w:w="4110"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lang w:val="en-US"/>
              </w:rPr>
              <w:t>III</w:t>
            </w:r>
            <w:r w:rsidRPr="00CD0DF7">
              <w:rPr>
                <w:rFonts w:ascii="Times New Roman" w:hAnsi="Times New Roman" w:cs="Times New Roman"/>
                <w:sz w:val="20"/>
                <w:szCs w:val="20"/>
              </w:rPr>
              <w:t xml:space="preserve"> республиканский фестиваль национальных любительских молодежных и детских театров РСО-Алания</w:t>
            </w:r>
          </w:p>
        </w:tc>
        <w:tc>
          <w:tcPr>
            <w:tcW w:w="1364" w:type="dxa"/>
          </w:tcPr>
          <w:p w:rsidR="00BD0B14" w:rsidRPr="00CD0DF7" w:rsidRDefault="00BD0B14" w:rsidP="00BD0B14">
            <w:pPr>
              <w:jc w:val="center"/>
              <w:rPr>
                <w:rFonts w:ascii="Times New Roman" w:hAnsi="Times New Roman" w:cs="Times New Roman"/>
                <w:sz w:val="20"/>
                <w:szCs w:val="20"/>
              </w:rPr>
            </w:pPr>
            <w:r w:rsidRPr="00CD0DF7">
              <w:rPr>
                <w:rFonts w:ascii="Times New Roman" w:hAnsi="Times New Roman" w:cs="Times New Roman"/>
                <w:sz w:val="20"/>
                <w:szCs w:val="20"/>
              </w:rPr>
              <w:t xml:space="preserve">Диплом </w:t>
            </w:r>
            <w:r w:rsidRPr="00CD0DF7">
              <w:rPr>
                <w:rFonts w:ascii="Times New Roman" w:hAnsi="Times New Roman" w:cs="Times New Roman"/>
                <w:b/>
                <w:sz w:val="20"/>
                <w:szCs w:val="20"/>
              </w:rPr>
              <w:t>2</w:t>
            </w:r>
            <w:r w:rsidRPr="00CD0DF7">
              <w:rPr>
                <w:rFonts w:ascii="Times New Roman" w:hAnsi="Times New Roman" w:cs="Times New Roman"/>
                <w:sz w:val="20"/>
                <w:szCs w:val="20"/>
              </w:rPr>
              <w:t xml:space="preserve"> степени</w:t>
            </w:r>
          </w:p>
        </w:tc>
        <w:tc>
          <w:tcPr>
            <w:tcW w:w="1506"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Бетрозова Ф.Ф.</w:t>
            </w:r>
          </w:p>
        </w:tc>
      </w:tr>
      <w:tr w:rsidR="00BD0B14" w:rsidRPr="00CD0DF7" w:rsidTr="00BD0B14">
        <w:trPr>
          <w:trHeight w:val="144"/>
        </w:trPr>
        <w:tc>
          <w:tcPr>
            <w:tcW w:w="534"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13.</w:t>
            </w:r>
          </w:p>
        </w:tc>
        <w:tc>
          <w:tcPr>
            <w:tcW w:w="1408"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Сахно Ангелина</w:t>
            </w:r>
          </w:p>
        </w:tc>
        <w:tc>
          <w:tcPr>
            <w:tcW w:w="630" w:type="dxa"/>
          </w:tcPr>
          <w:p w:rsidR="00BD0B14" w:rsidRPr="00CD0DF7" w:rsidRDefault="00BD0B14" w:rsidP="00BD0B14">
            <w:pPr>
              <w:jc w:val="center"/>
              <w:rPr>
                <w:rFonts w:ascii="Times New Roman" w:hAnsi="Times New Roman" w:cs="Times New Roman"/>
                <w:sz w:val="20"/>
                <w:szCs w:val="20"/>
              </w:rPr>
            </w:pPr>
            <w:r w:rsidRPr="00CD0DF7">
              <w:rPr>
                <w:rFonts w:ascii="Times New Roman" w:hAnsi="Times New Roman" w:cs="Times New Roman"/>
                <w:sz w:val="20"/>
                <w:szCs w:val="20"/>
              </w:rPr>
              <w:t>10</w:t>
            </w:r>
          </w:p>
        </w:tc>
        <w:tc>
          <w:tcPr>
            <w:tcW w:w="4110"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lang w:val="en-US"/>
              </w:rPr>
              <w:t>XVI</w:t>
            </w:r>
            <w:r w:rsidRPr="00CD0DF7">
              <w:rPr>
                <w:rFonts w:ascii="Times New Roman" w:hAnsi="Times New Roman" w:cs="Times New Roman"/>
                <w:sz w:val="20"/>
                <w:szCs w:val="20"/>
              </w:rPr>
              <w:t xml:space="preserve"> Республиканский конкурс молодых исследователей «Ступень в науку»</w:t>
            </w:r>
          </w:p>
        </w:tc>
        <w:tc>
          <w:tcPr>
            <w:tcW w:w="1364" w:type="dxa"/>
          </w:tcPr>
          <w:p w:rsidR="00BD0B14" w:rsidRPr="00CD0DF7" w:rsidRDefault="00BD0B14" w:rsidP="00BD0B14">
            <w:pPr>
              <w:jc w:val="center"/>
              <w:rPr>
                <w:rFonts w:ascii="Times New Roman" w:hAnsi="Times New Roman" w:cs="Times New Roman"/>
                <w:sz w:val="20"/>
                <w:szCs w:val="20"/>
              </w:rPr>
            </w:pPr>
            <w:r w:rsidRPr="00CD0DF7">
              <w:rPr>
                <w:rFonts w:ascii="Times New Roman" w:hAnsi="Times New Roman" w:cs="Times New Roman"/>
                <w:sz w:val="20"/>
                <w:szCs w:val="20"/>
              </w:rPr>
              <w:t xml:space="preserve">Диплом </w:t>
            </w:r>
            <w:r w:rsidRPr="00CD0DF7">
              <w:rPr>
                <w:rFonts w:ascii="Times New Roman" w:hAnsi="Times New Roman" w:cs="Times New Roman"/>
                <w:b/>
                <w:sz w:val="20"/>
                <w:szCs w:val="20"/>
              </w:rPr>
              <w:t>1</w:t>
            </w:r>
            <w:r w:rsidRPr="00CD0DF7">
              <w:rPr>
                <w:rFonts w:ascii="Times New Roman" w:hAnsi="Times New Roman" w:cs="Times New Roman"/>
                <w:sz w:val="20"/>
                <w:szCs w:val="20"/>
              </w:rPr>
              <w:t xml:space="preserve"> степени</w:t>
            </w:r>
          </w:p>
        </w:tc>
        <w:tc>
          <w:tcPr>
            <w:tcW w:w="1506"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Бузоева З.С.</w:t>
            </w:r>
          </w:p>
        </w:tc>
      </w:tr>
      <w:tr w:rsidR="00BD0B14" w:rsidRPr="00CD0DF7" w:rsidTr="00BD0B14">
        <w:trPr>
          <w:trHeight w:val="144"/>
        </w:trPr>
        <w:tc>
          <w:tcPr>
            <w:tcW w:w="534"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14.</w:t>
            </w:r>
          </w:p>
        </w:tc>
        <w:tc>
          <w:tcPr>
            <w:tcW w:w="1408"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Команда школы</w:t>
            </w:r>
          </w:p>
        </w:tc>
        <w:tc>
          <w:tcPr>
            <w:tcW w:w="630" w:type="dxa"/>
          </w:tcPr>
          <w:p w:rsidR="00BD0B14" w:rsidRPr="00CD0DF7" w:rsidRDefault="00BD0B14" w:rsidP="00BD0B14">
            <w:pPr>
              <w:jc w:val="center"/>
              <w:rPr>
                <w:rFonts w:ascii="Times New Roman" w:hAnsi="Times New Roman" w:cs="Times New Roman"/>
                <w:sz w:val="20"/>
                <w:szCs w:val="20"/>
              </w:rPr>
            </w:pPr>
          </w:p>
        </w:tc>
        <w:tc>
          <w:tcPr>
            <w:tcW w:w="4110"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Всероссийский турнир по баскетболу «Локобаскет-школьная лига»</w:t>
            </w:r>
            <w:proofErr w:type="gramStart"/>
            <w:r w:rsidRPr="00CD0DF7">
              <w:rPr>
                <w:rFonts w:ascii="Times New Roman" w:hAnsi="Times New Roman" w:cs="Times New Roman"/>
                <w:sz w:val="20"/>
                <w:szCs w:val="20"/>
              </w:rPr>
              <w:t>.С</w:t>
            </w:r>
            <w:proofErr w:type="gramEnd"/>
            <w:r w:rsidRPr="00CD0DF7">
              <w:rPr>
                <w:rFonts w:ascii="Times New Roman" w:hAnsi="Times New Roman" w:cs="Times New Roman"/>
                <w:sz w:val="20"/>
                <w:szCs w:val="20"/>
              </w:rPr>
              <w:t>езон 20180-2019</w:t>
            </w:r>
          </w:p>
        </w:tc>
        <w:tc>
          <w:tcPr>
            <w:tcW w:w="1364" w:type="dxa"/>
          </w:tcPr>
          <w:p w:rsidR="00BD0B14" w:rsidRPr="00CD0DF7" w:rsidRDefault="00BD0B14" w:rsidP="00BD0B14">
            <w:pPr>
              <w:jc w:val="center"/>
              <w:rPr>
                <w:rFonts w:ascii="Times New Roman" w:hAnsi="Times New Roman" w:cs="Times New Roman"/>
                <w:sz w:val="20"/>
                <w:szCs w:val="20"/>
              </w:rPr>
            </w:pPr>
            <w:r w:rsidRPr="00CD0DF7">
              <w:rPr>
                <w:rFonts w:ascii="Times New Roman" w:hAnsi="Times New Roman" w:cs="Times New Roman"/>
                <w:b/>
                <w:sz w:val="20"/>
                <w:szCs w:val="20"/>
              </w:rPr>
              <w:t>1</w:t>
            </w:r>
            <w:r w:rsidRPr="00CD0DF7">
              <w:rPr>
                <w:rFonts w:ascii="Times New Roman" w:hAnsi="Times New Roman" w:cs="Times New Roman"/>
                <w:sz w:val="20"/>
                <w:szCs w:val="20"/>
              </w:rPr>
              <w:t xml:space="preserve"> место</w:t>
            </w:r>
          </w:p>
        </w:tc>
        <w:tc>
          <w:tcPr>
            <w:tcW w:w="1506" w:type="dxa"/>
          </w:tcPr>
          <w:p w:rsidR="00BD0B14" w:rsidRPr="00CD0DF7" w:rsidRDefault="00BD0B14" w:rsidP="00BD0B14">
            <w:pPr>
              <w:rPr>
                <w:rFonts w:ascii="Times New Roman" w:hAnsi="Times New Roman" w:cs="Times New Roman"/>
                <w:sz w:val="20"/>
                <w:szCs w:val="20"/>
              </w:rPr>
            </w:pPr>
          </w:p>
        </w:tc>
      </w:tr>
      <w:tr w:rsidR="00BD0B14" w:rsidRPr="00CD0DF7" w:rsidTr="00BD0B14">
        <w:trPr>
          <w:trHeight w:val="144"/>
        </w:trPr>
        <w:tc>
          <w:tcPr>
            <w:tcW w:w="534"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15.</w:t>
            </w:r>
          </w:p>
        </w:tc>
        <w:tc>
          <w:tcPr>
            <w:tcW w:w="1408"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Пекониди Афина</w:t>
            </w:r>
          </w:p>
        </w:tc>
        <w:tc>
          <w:tcPr>
            <w:tcW w:w="630" w:type="dxa"/>
          </w:tcPr>
          <w:p w:rsidR="00BD0B14" w:rsidRPr="00CD0DF7" w:rsidRDefault="00BD0B14" w:rsidP="00BD0B14">
            <w:pPr>
              <w:jc w:val="center"/>
              <w:rPr>
                <w:rFonts w:ascii="Times New Roman" w:hAnsi="Times New Roman" w:cs="Times New Roman"/>
                <w:sz w:val="20"/>
                <w:szCs w:val="20"/>
              </w:rPr>
            </w:pPr>
            <w:r w:rsidRPr="00CD0DF7">
              <w:rPr>
                <w:rFonts w:ascii="Times New Roman" w:hAnsi="Times New Roman" w:cs="Times New Roman"/>
                <w:sz w:val="20"/>
                <w:szCs w:val="20"/>
              </w:rPr>
              <w:t>5</w:t>
            </w:r>
          </w:p>
        </w:tc>
        <w:tc>
          <w:tcPr>
            <w:tcW w:w="4110"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lang w:val="en-US"/>
              </w:rPr>
              <w:t>XVI</w:t>
            </w:r>
            <w:r w:rsidRPr="00CD0DF7">
              <w:rPr>
                <w:rFonts w:ascii="Times New Roman" w:hAnsi="Times New Roman" w:cs="Times New Roman"/>
                <w:sz w:val="20"/>
                <w:szCs w:val="20"/>
              </w:rPr>
              <w:t xml:space="preserve"> Республиканский конкурс молодых исследователей «Ступень в науку»</w:t>
            </w:r>
          </w:p>
        </w:tc>
        <w:tc>
          <w:tcPr>
            <w:tcW w:w="1364" w:type="dxa"/>
          </w:tcPr>
          <w:p w:rsidR="00BD0B14" w:rsidRPr="00CD0DF7" w:rsidRDefault="00BD0B14" w:rsidP="00BD0B14">
            <w:pPr>
              <w:jc w:val="center"/>
              <w:rPr>
                <w:rFonts w:ascii="Times New Roman" w:hAnsi="Times New Roman" w:cs="Times New Roman"/>
                <w:sz w:val="20"/>
                <w:szCs w:val="20"/>
              </w:rPr>
            </w:pPr>
            <w:r w:rsidRPr="00CD0DF7">
              <w:rPr>
                <w:rFonts w:ascii="Times New Roman" w:hAnsi="Times New Roman" w:cs="Times New Roman"/>
                <w:sz w:val="20"/>
                <w:szCs w:val="20"/>
              </w:rPr>
              <w:t xml:space="preserve">Диплом </w:t>
            </w:r>
            <w:r w:rsidRPr="00CD0DF7">
              <w:rPr>
                <w:rFonts w:ascii="Times New Roman" w:hAnsi="Times New Roman" w:cs="Times New Roman"/>
                <w:b/>
                <w:sz w:val="20"/>
                <w:szCs w:val="20"/>
              </w:rPr>
              <w:t xml:space="preserve">3 </w:t>
            </w:r>
            <w:r w:rsidRPr="00CD0DF7">
              <w:rPr>
                <w:rFonts w:ascii="Times New Roman" w:hAnsi="Times New Roman" w:cs="Times New Roman"/>
                <w:sz w:val="20"/>
                <w:szCs w:val="20"/>
              </w:rPr>
              <w:t>степени</w:t>
            </w:r>
          </w:p>
        </w:tc>
        <w:tc>
          <w:tcPr>
            <w:tcW w:w="1506"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Дреева И.А.</w:t>
            </w:r>
          </w:p>
        </w:tc>
      </w:tr>
      <w:tr w:rsidR="00BD0B14" w:rsidRPr="00CD0DF7" w:rsidTr="00BD0B14">
        <w:trPr>
          <w:trHeight w:val="144"/>
        </w:trPr>
        <w:tc>
          <w:tcPr>
            <w:tcW w:w="534"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lastRenderedPageBreak/>
              <w:t>16.</w:t>
            </w:r>
          </w:p>
        </w:tc>
        <w:tc>
          <w:tcPr>
            <w:tcW w:w="1408"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Кауфман Артур</w:t>
            </w:r>
          </w:p>
        </w:tc>
        <w:tc>
          <w:tcPr>
            <w:tcW w:w="630" w:type="dxa"/>
          </w:tcPr>
          <w:p w:rsidR="00BD0B14" w:rsidRPr="00CD0DF7" w:rsidRDefault="00BD0B14" w:rsidP="00BD0B14">
            <w:pPr>
              <w:jc w:val="center"/>
              <w:rPr>
                <w:rFonts w:ascii="Times New Roman" w:hAnsi="Times New Roman" w:cs="Times New Roman"/>
                <w:sz w:val="20"/>
                <w:szCs w:val="20"/>
              </w:rPr>
            </w:pPr>
            <w:r w:rsidRPr="00CD0DF7">
              <w:rPr>
                <w:rFonts w:ascii="Times New Roman" w:hAnsi="Times New Roman" w:cs="Times New Roman"/>
                <w:sz w:val="20"/>
                <w:szCs w:val="20"/>
              </w:rPr>
              <w:t>10</w:t>
            </w:r>
          </w:p>
        </w:tc>
        <w:tc>
          <w:tcPr>
            <w:tcW w:w="4110"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lang w:val="en-US"/>
              </w:rPr>
              <w:t>XVI</w:t>
            </w:r>
            <w:r w:rsidRPr="00CD0DF7">
              <w:rPr>
                <w:rFonts w:ascii="Times New Roman" w:hAnsi="Times New Roman" w:cs="Times New Roman"/>
                <w:sz w:val="20"/>
                <w:szCs w:val="20"/>
              </w:rPr>
              <w:t xml:space="preserve"> Республиканский конкурс молодых исследователей «Ступень в науку»</w:t>
            </w:r>
          </w:p>
        </w:tc>
        <w:tc>
          <w:tcPr>
            <w:tcW w:w="1364" w:type="dxa"/>
          </w:tcPr>
          <w:p w:rsidR="00BD0B14" w:rsidRPr="00CD0DF7" w:rsidRDefault="00BD0B14" w:rsidP="00BD0B14">
            <w:pPr>
              <w:jc w:val="center"/>
              <w:rPr>
                <w:rFonts w:ascii="Times New Roman" w:hAnsi="Times New Roman" w:cs="Times New Roman"/>
                <w:sz w:val="20"/>
                <w:szCs w:val="20"/>
              </w:rPr>
            </w:pPr>
            <w:r w:rsidRPr="00CD0DF7">
              <w:rPr>
                <w:rFonts w:ascii="Times New Roman" w:hAnsi="Times New Roman" w:cs="Times New Roman"/>
                <w:sz w:val="20"/>
                <w:szCs w:val="20"/>
              </w:rPr>
              <w:t xml:space="preserve">Диплом </w:t>
            </w:r>
            <w:r w:rsidRPr="00CD0DF7">
              <w:rPr>
                <w:rFonts w:ascii="Times New Roman" w:hAnsi="Times New Roman" w:cs="Times New Roman"/>
                <w:b/>
                <w:sz w:val="20"/>
                <w:szCs w:val="20"/>
              </w:rPr>
              <w:t>2</w:t>
            </w:r>
            <w:r w:rsidRPr="00CD0DF7">
              <w:rPr>
                <w:rFonts w:ascii="Times New Roman" w:hAnsi="Times New Roman" w:cs="Times New Roman"/>
                <w:sz w:val="20"/>
                <w:szCs w:val="20"/>
              </w:rPr>
              <w:t xml:space="preserve"> степени</w:t>
            </w:r>
          </w:p>
        </w:tc>
        <w:tc>
          <w:tcPr>
            <w:tcW w:w="1506"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Бузоева З.С.</w:t>
            </w:r>
          </w:p>
        </w:tc>
      </w:tr>
      <w:tr w:rsidR="00BD0B14" w:rsidRPr="00CD0DF7" w:rsidTr="00BD0B14">
        <w:trPr>
          <w:trHeight w:val="554"/>
        </w:trPr>
        <w:tc>
          <w:tcPr>
            <w:tcW w:w="534"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17.</w:t>
            </w:r>
          </w:p>
        </w:tc>
        <w:tc>
          <w:tcPr>
            <w:tcW w:w="1408"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Кауфман Артур</w:t>
            </w:r>
          </w:p>
        </w:tc>
        <w:tc>
          <w:tcPr>
            <w:tcW w:w="630" w:type="dxa"/>
          </w:tcPr>
          <w:p w:rsidR="00BD0B14" w:rsidRPr="00CD0DF7" w:rsidRDefault="00BD0B14" w:rsidP="00BD0B14">
            <w:pPr>
              <w:jc w:val="center"/>
              <w:rPr>
                <w:rFonts w:ascii="Times New Roman" w:hAnsi="Times New Roman" w:cs="Times New Roman"/>
                <w:sz w:val="20"/>
                <w:szCs w:val="20"/>
              </w:rPr>
            </w:pPr>
            <w:r w:rsidRPr="00CD0DF7">
              <w:rPr>
                <w:rFonts w:ascii="Times New Roman" w:hAnsi="Times New Roman" w:cs="Times New Roman"/>
                <w:sz w:val="20"/>
                <w:szCs w:val="20"/>
              </w:rPr>
              <w:t>10</w:t>
            </w:r>
          </w:p>
        </w:tc>
        <w:tc>
          <w:tcPr>
            <w:tcW w:w="4110"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Х юбилейные Шегреновские ученические чтения</w:t>
            </w:r>
          </w:p>
        </w:tc>
        <w:tc>
          <w:tcPr>
            <w:tcW w:w="1364" w:type="dxa"/>
          </w:tcPr>
          <w:p w:rsidR="00BD0B14" w:rsidRPr="00CD0DF7" w:rsidRDefault="00BD0B14" w:rsidP="00BD0B14">
            <w:pPr>
              <w:jc w:val="center"/>
              <w:rPr>
                <w:rFonts w:ascii="Times New Roman" w:hAnsi="Times New Roman" w:cs="Times New Roman"/>
                <w:sz w:val="20"/>
                <w:szCs w:val="20"/>
              </w:rPr>
            </w:pPr>
            <w:r w:rsidRPr="00CD0DF7">
              <w:rPr>
                <w:rFonts w:ascii="Times New Roman" w:hAnsi="Times New Roman" w:cs="Times New Roman"/>
                <w:sz w:val="20"/>
                <w:szCs w:val="20"/>
              </w:rPr>
              <w:t xml:space="preserve">Диплом </w:t>
            </w:r>
            <w:r w:rsidRPr="00CD0DF7">
              <w:rPr>
                <w:rFonts w:ascii="Times New Roman" w:hAnsi="Times New Roman" w:cs="Times New Roman"/>
                <w:b/>
                <w:sz w:val="20"/>
                <w:szCs w:val="20"/>
              </w:rPr>
              <w:t>1</w:t>
            </w:r>
            <w:r w:rsidRPr="00CD0DF7">
              <w:rPr>
                <w:rFonts w:ascii="Times New Roman" w:hAnsi="Times New Roman" w:cs="Times New Roman"/>
                <w:sz w:val="20"/>
                <w:szCs w:val="20"/>
              </w:rPr>
              <w:t xml:space="preserve"> степени</w:t>
            </w:r>
          </w:p>
        </w:tc>
        <w:tc>
          <w:tcPr>
            <w:tcW w:w="1506"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Бузоева З.С.</w:t>
            </w:r>
          </w:p>
        </w:tc>
      </w:tr>
      <w:tr w:rsidR="00BD0B14" w:rsidRPr="00CD0DF7" w:rsidTr="00BD0B14">
        <w:trPr>
          <w:trHeight w:val="554"/>
        </w:trPr>
        <w:tc>
          <w:tcPr>
            <w:tcW w:w="534"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18.</w:t>
            </w:r>
          </w:p>
        </w:tc>
        <w:tc>
          <w:tcPr>
            <w:tcW w:w="1408"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Пекониди Афина</w:t>
            </w:r>
          </w:p>
        </w:tc>
        <w:tc>
          <w:tcPr>
            <w:tcW w:w="630" w:type="dxa"/>
          </w:tcPr>
          <w:p w:rsidR="00BD0B14" w:rsidRPr="00CD0DF7" w:rsidRDefault="00BD0B14" w:rsidP="00BD0B14">
            <w:pPr>
              <w:jc w:val="center"/>
              <w:rPr>
                <w:rFonts w:ascii="Times New Roman" w:hAnsi="Times New Roman" w:cs="Times New Roman"/>
                <w:sz w:val="20"/>
                <w:szCs w:val="20"/>
              </w:rPr>
            </w:pPr>
            <w:r w:rsidRPr="00CD0DF7">
              <w:rPr>
                <w:rFonts w:ascii="Times New Roman" w:hAnsi="Times New Roman" w:cs="Times New Roman"/>
                <w:sz w:val="20"/>
                <w:szCs w:val="20"/>
              </w:rPr>
              <w:t>5</w:t>
            </w:r>
          </w:p>
        </w:tc>
        <w:tc>
          <w:tcPr>
            <w:tcW w:w="4110"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Х юбилейные Шегреновские ученические чтения</w:t>
            </w:r>
          </w:p>
        </w:tc>
        <w:tc>
          <w:tcPr>
            <w:tcW w:w="1364" w:type="dxa"/>
          </w:tcPr>
          <w:p w:rsidR="00BD0B14" w:rsidRPr="00CD0DF7" w:rsidRDefault="00BD0B14" w:rsidP="00BD0B14">
            <w:pPr>
              <w:jc w:val="center"/>
              <w:rPr>
                <w:rFonts w:ascii="Times New Roman" w:hAnsi="Times New Roman" w:cs="Times New Roman"/>
                <w:sz w:val="20"/>
                <w:szCs w:val="20"/>
              </w:rPr>
            </w:pPr>
            <w:r w:rsidRPr="00CD0DF7">
              <w:rPr>
                <w:rFonts w:ascii="Times New Roman" w:hAnsi="Times New Roman" w:cs="Times New Roman"/>
                <w:sz w:val="20"/>
                <w:szCs w:val="20"/>
              </w:rPr>
              <w:t xml:space="preserve">Диплом </w:t>
            </w:r>
            <w:r w:rsidRPr="00CD0DF7">
              <w:rPr>
                <w:rFonts w:ascii="Times New Roman" w:hAnsi="Times New Roman" w:cs="Times New Roman"/>
                <w:b/>
                <w:sz w:val="20"/>
                <w:szCs w:val="20"/>
              </w:rPr>
              <w:t>2</w:t>
            </w:r>
            <w:r w:rsidRPr="00CD0DF7">
              <w:rPr>
                <w:rFonts w:ascii="Times New Roman" w:hAnsi="Times New Roman" w:cs="Times New Roman"/>
                <w:sz w:val="20"/>
                <w:szCs w:val="20"/>
              </w:rPr>
              <w:t xml:space="preserve"> степени</w:t>
            </w:r>
          </w:p>
        </w:tc>
        <w:tc>
          <w:tcPr>
            <w:tcW w:w="1506"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Дреева И.А.</w:t>
            </w:r>
          </w:p>
        </w:tc>
      </w:tr>
      <w:tr w:rsidR="00BD0B14" w:rsidRPr="00CD0DF7" w:rsidTr="00BD0B14">
        <w:trPr>
          <w:trHeight w:val="830"/>
        </w:trPr>
        <w:tc>
          <w:tcPr>
            <w:tcW w:w="534"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19.</w:t>
            </w:r>
          </w:p>
        </w:tc>
        <w:tc>
          <w:tcPr>
            <w:tcW w:w="1408"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Барагунов Тамерлан</w:t>
            </w:r>
          </w:p>
        </w:tc>
        <w:tc>
          <w:tcPr>
            <w:tcW w:w="630" w:type="dxa"/>
          </w:tcPr>
          <w:p w:rsidR="00BD0B14" w:rsidRPr="00CD0DF7" w:rsidRDefault="00BD0B14" w:rsidP="00BD0B14">
            <w:pPr>
              <w:jc w:val="center"/>
              <w:rPr>
                <w:rFonts w:ascii="Times New Roman" w:hAnsi="Times New Roman" w:cs="Times New Roman"/>
                <w:sz w:val="20"/>
                <w:szCs w:val="20"/>
              </w:rPr>
            </w:pPr>
            <w:r w:rsidRPr="00CD0DF7">
              <w:rPr>
                <w:rFonts w:ascii="Times New Roman" w:hAnsi="Times New Roman" w:cs="Times New Roman"/>
                <w:sz w:val="20"/>
                <w:szCs w:val="20"/>
              </w:rPr>
              <w:t>10</w:t>
            </w:r>
          </w:p>
        </w:tc>
        <w:tc>
          <w:tcPr>
            <w:tcW w:w="4110"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lang w:val="en-US"/>
              </w:rPr>
              <w:t>VII</w:t>
            </w:r>
            <w:r w:rsidRPr="00CD0DF7">
              <w:rPr>
                <w:rFonts w:ascii="Times New Roman" w:hAnsi="Times New Roman" w:cs="Times New Roman"/>
                <w:sz w:val="20"/>
                <w:szCs w:val="20"/>
              </w:rPr>
              <w:t xml:space="preserve"> Международный конкурс научно- исследовательских и творческих работ учащихся «Старт в науке»</w:t>
            </w:r>
          </w:p>
        </w:tc>
        <w:tc>
          <w:tcPr>
            <w:tcW w:w="1364" w:type="dxa"/>
          </w:tcPr>
          <w:p w:rsidR="00BD0B14" w:rsidRPr="00CD0DF7" w:rsidRDefault="00BD0B14" w:rsidP="00BD0B14">
            <w:pPr>
              <w:jc w:val="center"/>
              <w:rPr>
                <w:rFonts w:ascii="Times New Roman" w:hAnsi="Times New Roman" w:cs="Times New Roman"/>
                <w:sz w:val="20"/>
                <w:szCs w:val="20"/>
              </w:rPr>
            </w:pPr>
            <w:r w:rsidRPr="00CD0DF7">
              <w:rPr>
                <w:rFonts w:ascii="Times New Roman" w:hAnsi="Times New Roman" w:cs="Times New Roman"/>
                <w:sz w:val="20"/>
                <w:szCs w:val="20"/>
              </w:rPr>
              <w:t xml:space="preserve">Диплом </w:t>
            </w:r>
            <w:r w:rsidRPr="00CD0DF7">
              <w:rPr>
                <w:rFonts w:ascii="Times New Roman" w:hAnsi="Times New Roman" w:cs="Times New Roman"/>
                <w:b/>
                <w:sz w:val="20"/>
                <w:szCs w:val="20"/>
              </w:rPr>
              <w:t>3</w:t>
            </w:r>
            <w:r w:rsidRPr="00CD0DF7">
              <w:rPr>
                <w:rFonts w:ascii="Times New Roman" w:hAnsi="Times New Roman" w:cs="Times New Roman"/>
                <w:sz w:val="20"/>
                <w:szCs w:val="20"/>
              </w:rPr>
              <w:t xml:space="preserve"> степени</w:t>
            </w:r>
          </w:p>
        </w:tc>
        <w:tc>
          <w:tcPr>
            <w:tcW w:w="1506"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Бузоева З.С.</w:t>
            </w:r>
          </w:p>
        </w:tc>
      </w:tr>
      <w:tr w:rsidR="00BD0B14" w:rsidRPr="00CD0DF7" w:rsidTr="00BD0B14">
        <w:trPr>
          <w:trHeight w:val="1095"/>
        </w:trPr>
        <w:tc>
          <w:tcPr>
            <w:tcW w:w="534"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20.</w:t>
            </w:r>
          </w:p>
        </w:tc>
        <w:tc>
          <w:tcPr>
            <w:tcW w:w="1408"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Театральный коллектив младших школьников</w:t>
            </w:r>
          </w:p>
        </w:tc>
        <w:tc>
          <w:tcPr>
            <w:tcW w:w="630" w:type="dxa"/>
          </w:tcPr>
          <w:p w:rsidR="00BD0B14" w:rsidRPr="00CD0DF7" w:rsidRDefault="00BD0B14" w:rsidP="00BD0B14">
            <w:pPr>
              <w:jc w:val="center"/>
              <w:rPr>
                <w:rFonts w:ascii="Times New Roman" w:hAnsi="Times New Roman" w:cs="Times New Roman"/>
                <w:sz w:val="20"/>
                <w:szCs w:val="20"/>
              </w:rPr>
            </w:pPr>
          </w:p>
        </w:tc>
        <w:tc>
          <w:tcPr>
            <w:tcW w:w="4110"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lang w:val="en-US"/>
              </w:rPr>
              <w:t>XVII</w:t>
            </w:r>
            <w:r w:rsidRPr="00CD0DF7">
              <w:rPr>
                <w:rFonts w:ascii="Times New Roman" w:hAnsi="Times New Roman" w:cs="Times New Roman"/>
                <w:sz w:val="20"/>
                <w:szCs w:val="20"/>
              </w:rPr>
              <w:t xml:space="preserve"> городской фестиваль инсценированной сказки «Дорогами сказок»</w:t>
            </w:r>
          </w:p>
        </w:tc>
        <w:tc>
          <w:tcPr>
            <w:tcW w:w="1364" w:type="dxa"/>
          </w:tcPr>
          <w:p w:rsidR="00BD0B14" w:rsidRPr="00CD0DF7" w:rsidRDefault="00BD0B14" w:rsidP="00BD0B14">
            <w:pPr>
              <w:jc w:val="center"/>
              <w:rPr>
                <w:rFonts w:ascii="Times New Roman" w:hAnsi="Times New Roman" w:cs="Times New Roman"/>
                <w:sz w:val="20"/>
                <w:szCs w:val="20"/>
              </w:rPr>
            </w:pPr>
            <w:r w:rsidRPr="00CD0DF7">
              <w:rPr>
                <w:rFonts w:ascii="Times New Roman" w:hAnsi="Times New Roman" w:cs="Times New Roman"/>
                <w:b/>
                <w:sz w:val="20"/>
                <w:szCs w:val="20"/>
              </w:rPr>
              <w:t>2</w:t>
            </w:r>
            <w:r w:rsidRPr="00CD0DF7">
              <w:rPr>
                <w:rFonts w:ascii="Times New Roman" w:hAnsi="Times New Roman" w:cs="Times New Roman"/>
                <w:sz w:val="20"/>
                <w:szCs w:val="20"/>
              </w:rPr>
              <w:t xml:space="preserve"> место</w:t>
            </w:r>
          </w:p>
        </w:tc>
        <w:tc>
          <w:tcPr>
            <w:tcW w:w="1506"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Кабисова М.М.</w:t>
            </w:r>
          </w:p>
        </w:tc>
      </w:tr>
      <w:tr w:rsidR="00BD0B14" w:rsidRPr="00CD0DF7" w:rsidTr="00BD0B14">
        <w:trPr>
          <w:trHeight w:val="1107"/>
        </w:trPr>
        <w:tc>
          <w:tcPr>
            <w:tcW w:w="534"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21.</w:t>
            </w:r>
          </w:p>
        </w:tc>
        <w:tc>
          <w:tcPr>
            <w:tcW w:w="1408"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Хоровой коллектив</w:t>
            </w:r>
          </w:p>
        </w:tc>
        <w:tc>
          <w:tcPr>
            <w:tcW w:w="630" w:type="dxa"/>
          </w:tcPr>
          <w:p w:rsidR="00BD0B14" w:rsidRPr="00CD0DF7" w:rsidRDefault="00BD0B14" w:rsidP="00BD0B14">
            <w:pPr>
              <w:jc w:val="center"/>
              <w:rPr>
                <w:rFonts w:ascii="Times New Roman" w:hAnsi="Times New Roman" w:cs="Times New Roman"/>
                <w:sz w:val="20"/>
                <w:szCs w:val="20"/>
              </w:rPr>
            </w:pPr>
          </w:p>
        </w:tc>
        <w:tc>
          <w:tcPr>
            <w:tcW w:w="4110"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Муниципальный этап Республиканского конкурса детских хоровых коллективов, посвященный 65-летию Кабоева Н.А. и 95-летию Ачеева А.Т.</w:t>
            </w:r>
          </w:p>
        </w:tc>
        <w:tc>
          <w:tcPr>
            <w:tcW w:w="1364" w:type="dxa"/>
          </w:tcPr>
          <w:p w:rsidR="00BD0B14" w:rsidRPr="00CD0DF7" w:rsidRDefault="00BD0B14" w:rsidP="00BD0B14">
            <w:pPr>
              <w:jc w:val="center"/>
              <w:rPr>
                <w:rFonts w:ascii="Times New Roman" w:hAnsi="Times New Roman" w:cs="Times New Roman"/>
                <w:sz w:val="20"/>
                <w:szCs w:val="20"/>
              </w:rPr>
            </w:pPr>
            <w:r w:rsidRPr="00CD0DF7">
              <w:rPr>
                <w:rFonts w:ascii="Times New Roman" w:hAnsi="Times New Roman" w:cs="Times New Roman"/>
                <w:b/>
                <w:sz w:val="20"/>
                <w:szCs w:val="20"/>
              </w:rPr>
              <w:t>3</w:t>
            </w:r>
            <w:r w:rsidRPr="00CD0DF7">
              <w:rPr>
                <w:rFonts w:ascii="Times New Roman" w:hAnsi="Times New Roman" w:cs="Times New Roman"/>
                <w:sz w:val="20"/>
                <w:szCs w:val="20"/>
              </w:rPr>
              <w:t xml:space="preserve"> место</w:t>
            </w:r>
          </w:p>
        </w:tc>
        <w:tc>
          <w:tcPr>
            <w:tcW w:w="1506"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Никитина О.И.</w:t>
            </w:r>
          </w:p>
        </w:tc>
      </w:tr>
      <w:tr w:rsidR="00BD0B14" w:rsidRPr="00CD0DF7" w:rsidTr="00BD0B14">
        <w:trPr>
          <w:trHeight w:val="830"/>
        </w:trPr>
        <w:tc>
          <w:tcPr>
            <w:tcW w:w="534"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22.</w:t>
            </w:r>
          </w:p>
        </w:tc>
        <w:tc>
          <w:tcPr>
            <w:tcW w:w="1408"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Базрова Белла</w:t>
            </w:r>
          </w:p>
        </w:tc>
        <w:tc>
          <w:tcPr>
            <w:tcW w:w="630" w:type="dxa"/>
          </w:tcPr>
          <w:p w:rsidR="00BD0B14" w:rsidRPr="00CD0DF7" w:rsidRDefault="00BD0B14" w:rsidP="00BD0B14">
            <w:pPr>
              <w:jc w:val="center"/>
              <w:rPr>
                <w:rFonts w:ascii="Times New Roman" w:hAnsi="Times New Roman" w:cs="Times New Roman"/>
                <w:sz w:val="20"/>
                <w:szCs w:val="20"/>
              </w:rPr>
            </w:pPr>
            <w:r w:rsidRPr="00CD0DF7">
              <w:rPr>
                <w:rFonts w:ascii="Times New Roman" w:hAnsi="Times New Roman" w:cs="Times New Roman"/>
                <w:sz w:val="20"/>
                <w:szCs w:val="20"/>
              </w:rPr>
              <w:t>8</w:t>
            </w:r>
          </w:p>
        </w:tc>
        <w:tc>
          <w:tcPr>
            <w:tcW w:w="4110" w:type="dxa"/>
          </w:tcPr>
          <w:p w:rsidR="00BD0B14" w:rsidRPr="00CD0DF7" w:rsidRDefault="00BD0B14" w:rsidP="00BD0B14">
            <w:pPr>
              <w:rPr>
                <w:rFonts w:ascii="Times New Roman" w:hAnsi="Times New Roman" w:cs="Times New Roman"/>
                <w:sz w:val="20"/>
                <w:szCs w:val="20"/>
              </w:rPr>
            </w:pPr>
            <w:proofErr w:type="gramStart"/>
            <w:r w:rsidRPr="00CD0DF7">
              <w:rPr>
                <w:rFonts w:ascii="Times New Roman" w:hAnsi="Times New Roman" w:cs="Times New Roman"/>
                <w:sz w:val="20"/>
                <w:szCs w:val="20"/>
              </w:rPr>
              <w:t>Акция «Памяти павших будем достойны!», посвященная 74-й годовщине со Дня Победы в ВОВ.</w:t>
            </w:r>
            <w:proofErr w:type="gramEnd"/>
          </w:p>
        </w:tc>
        <w:tc>
          <w:tcPr>
            <w:tcW w:w="1364" w:type="dxa"/>
          </w:tcPr>
          <w:p w:rsidR="00BD0B14" w:rsidRPr="00CD0DF7" w:rsidRDefault="00BD0B14" w:rsidP="00BD0B14">
            <w:pPr>
              <w:jc w:val="center"/>
              <w:rPr>
                <w:rFonts w:ascii="Times New Roman" w:hAnsi="Times New Roman" w:cs="Times New Roman"/>
                <w:sz w:val="20"/>
                <w:szCs w:val="20"/>
              </w:rPr>
            </w:pPr>
            <w:r w:rsidRPr="00CD0DF7">
              <w:rPr>
                <w:rFonts w:ascii="Times New Roman" w:hAnsi="Times New Roman" w:cs="Times New Roman"/>
                <w:sz w:val="20"/>
                <w:szCs w:val="20"/>
              </w:rPr>
              <w:t xml:space="preserve">Диплом </w:t>
            </w:r>
            <w:r w:rsidRPr="00CD0DF7">
              <w:rPr>
                <w:rFonts w:ascii="Times New Roman" w:hAnsi="Times New Roman" w:cs="Times New Roman"/>
                <w:b/>
                <w:sz w:val="20"/>
                <w:szCs w:val="20"/>
              </w:rPr>
              <w:t>1</w:t>
            </w:r>
            <w:r w:rsidRPr="00CD0DF7">
              <w:rPr>
                <w:rFonts w:ascii="Times New Roman" w:hAnsi="Times New Roman" w:cs="Times New Roman"/>
                <w:sz w:val="20"/>
                <w:szCs w:val="20"/>
              </w:rPr>
              <w:t xml:space="preserve"> степени</w:t>
            </w:r>
          </w:p>
        </w:tc>
        <w:tc>
          <w:tcPr>
            <w:tcW w:w="1506"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Дзуцева Н.К.</w:t>
            </w:r>
          </w:p>
        </w:tc>
      </w:tr>
      <w:tr w:rsidR="00BD0B14" w:rsidRPr="00CD0DF7" w:rsidTr="00BD0B14">
        <w:trPr>
          <w:trHeight w:val="830"/>
        </w:trPr>
        <w:tc>
          <w:tcPr>
            <w:tcW w:w="534"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23.</w:t>
            </w:r>
          </w:p>
        </w:tc>
        <w:tc>
          <w:tcPr>
            <w:tcW w:w="1408"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Гурциева Арина</w:t>
            </w:r>
          </w:p>
        </w:tc>
        <w:tc>
          <w:tcPr>
            <w:tcW w:w="630" w:type="dxa"/>
          </w:tcPr>
          <w:p w:rsidR="00BD0B14" w:rsidRPr="00CD0DF7" w:rsidRDefault="00BD0B14" w:rsidP="00BD0B14">
            <w:pPr>
              <w:jc w:val="center"/>
              <w:rPr>
                <w:rFonts w:ascii="Times New Roman" w:hAnsi="Times New Roman" w:cs="Times New Roman"/>
                <w:sz w:val="20"/>
                <w:szCs w:val="20"/>
              </w:rPr>
            </w:pPr>
            <w:r w:rsidRPr="00CD0DF7">
              <w:rPr>
                <w:rFonts w:ascii="Times New Roman" w:hAnsi="Times New Roman" w:cs="Times New Roman"/>
                <w:sz w:val="20"/>
                <w:szCs w:val="20"/>
              </w:rPr>
              <w:t>11</w:t>
            </w:r>
          </w:p>
        </w:tc>
        <w:tc>
          <w:tcPr>
            <w:tcW w:w="4110"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lang w:val="en-US"/>
              </w:rPr>
              <w:t>VII</w:t>
            </w:r>
            <w:r w:rsidRPr="00CD0DF7">
              <w:rPr>
                <w:rFonts w:ascii="Times New Roman" w:hAnsi="Times New Roman" w:cs="Times New Roman"/>
                <w:sz w:val="20"/>
                <w:szCs w:val="20"/>
              </w:rPr>
              <w:t xml:space="preserve"> Международный конкурс научно- исследовательских и творческих работ учащихся «Старт в науке»</w:t>
            </w:r>
          </w:p>
        </w:tc>
        <w:tc>
          <w:tcPr>
            <w:tcW w:w="1364" w:type="dxa"/>
          </w:tcPr>
          <w:p w:rsidR="00BD0B14" w:rsidRPr="00CD0DF7" w:rsidRDefault="00BD0B14" w:rsidP="00BD0B14">
            <w:pPr>
              <w:jc w:val="center"/>
              <w:rPr>
                <w:rFonts w:ascii="Times New Roman" w:hAnsi="Times New Roman" w:cs="Times New Roman"/>
                <w:sz w:val="20"/>
                <w:szCs w:val="20"/>
              </w:rPr>
            </w:pPr>
            <w:r w:rsidRPr="00CD0DF7">
              <w:rPr>
                <w:rFonts w:ascii="Times New Roman" w:hAnsi="Times New Roman" w:cs="Times New Roman"/>
                <w:sz w:val="20"/>
                <w:szCs w:val="20"/>
              </w:rPr>
              <w:t xml:space="preserve">Диплом </w:t>
            </w:r>
            <w:r w:rsidRPr="00CD0DF7">
              <w:rPr>
                <w:rFonts w:ascii="Times New Roman" w:hAnsi="Times New Roman" w:cs="Times New Roman"/>
                <w:b/>
                <w:sz w:val="20"/>
                <w:szCs w:val="20"/>
              </w:rPr>
              <w:t>3</w:t>
            </w:r>
            <w:r w:rsidRPr="00CD0DF7">
              <w:rPr>
                <w:rFonts w:ascii="Times New Roman" w:hAnsi="Times New Roman" w:cs="Times New Roman"/>
                <w:sz w:val="20"/>
                <w:szCs w:val="20"/>
              </w:rPr>
              <w:t xml:space="preserve"> степени</w:t>
            </w:r>
          </w:p>
        </w:tc>
        <w:tc>
          <w:tcPr>
            <w:tcW w:w="1506"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Бекоева М.З.</w:t>
            </w:r>
          </w:p>
        </w:tc>
      </w:tr>
      <w:tr w:rsidR="00BD0B14" w:rsidRPr="00CD0DF7" w:rsidTr="00BD0B14">
        <w:trPr>
          <w:trHeight w:val="830"/>
        </w:trPr>
        <w:tc>
          <w:tcPr>
            <w:tcW w:w="534"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24.</w:t>
            </w:r>
          </w:p>
        </w:tc>
        <w:tc>
          <w:tcPr>
            <w:tcW w:w="1408"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Кауфман Артур</w:t>
            </w:r>
          </w:p>
        </w:tc>
        <w:tc>
          <w:tcPr>
            <w:tcW w:w="630" w:type="dxa"/>
          </w:tcPr>
          <w:p w:rsidR="00BD0B14" w:rsidRPr="00CD0DF7" w:rsidRDefault="00BD0B14" w:rsidP="00BD0B14">
            <w:pPr>
              <w:jc w:val="center"/>
              <w:rPr>
                <w:rFonts w:ascii="Times New Roman" w:hAnsi="Times New Roman" w:cs="Times New Roman"/>
                <w:sz w:val="20"/>
                <w:szCs w:val="20"/>
              </w:rPr>
            </w:pPr>
            <w:r w:rsidRPr="00CD0DF7">
              <w:rPr>
                <w:rFonts w:ascii="Times New Roman" w:hAnsi="Times New Roman" w:cs="Times New Roman"/>
                <w:sz w:val="20"/>
                <w:szCs w:val="20"/>
              </w:rPr>
              <w:t>10</w:t>
            </w:r>
          </w:p>
        </w:tc>
        <w:tc>
          <w:tcPr>
            <w:tcW w:w="4110"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lang w:val="en-US"/>
              </w:rPr>
              <w:t>VII</w:t>
            </w:r>
            <w:r w:rsidRPr="00CD0DF7">
              <w:rPr>
                <w:rFonts w:ascii="Times New Roman" w:hAnsi="Times New Roman" w:cs="Times New Roman"/>
                <w:sz w:val="20"/>
                <w:szCs w:val="20"/>
              </w:rPr>
              <w:t xml:space="preserve"> Международный конкурс научно- исследовательских и творческих работ учащихся «Старт в науке»</w:t>
            </w:r>
          </w:p>
        </w:tc>
        <w:tc>
          <w:tcPr>
            <w:tcW w:w="1364" w:type="dxa"/>
          </w:tcPr>
          <w:p w:rsidR="00BD0B14" w:rsidRPr="00CD0DF7" w:rsidRDefault="00BD0B14" w:rsidP="00BD0B14">
            <w:pPr>
              <w:jc w:val="center"/>
              <w:rPr>
                <w:rFonts w:ascii="Times New Roman" w:hAnsi="Times New Roman" w:cs="Times New Roman"/>
                <w:sz w:val="20"/>
                <w:szCs w:val="20"/>
              </w:rPr>
            </w:pPr>
            <w:r w:rsidRPr="00CD0DF7">
              <w:rPr>
                <w:rFonts w:ascii="Times New Roman" w:hAnsi="Times New Roman" w:cs="Times New Roman"/>
                <w:sz w:val="20"/>
                <w:szCs w:val="20"/>
              </w:rPr>
              <w:t xml:space="preserve">Диплом </w:t>
            </w:r>
            <w:r w:rsidRPr="00CD0DF7">
              <w:rPr>
                <w:rFonts w:ascii="Times New Roman" w:hAnsi="Times New Roman" w:cs="Times New Roman"/>
                <w:b/>
                <w:sz w:val="20"/>
                <w:szCs w:val="20"/>
              </w:rPr>
              <w:t xml:space="preserve">3 </w:t>
            </w:r>
            <w:r w:rsidRPr="00CD0DF7">
              <w:rPr>
                <w:rFonts w:ascii="Times New Roman" w:hAnsi="Times New Roman" w:cs="Times New Roman"/>
                <w:sz w:val="20"/>
                <w:szCs w:val="20"/>
              </w:rPr>
              <w:t>степени</w:t>
            </w:r>
          </w:p>
        </w:tc>
        <w:tc>
          <w:tcPr>
            <w:tcW w:w="1506"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Бузоева З.С.</w:t>
            </w:r>
          </w:p>
        </w:tc>
      </w:tr>
      <w:tr w:rsidR="00BD0B14" w:rsidRPr="00CD0DF7" w:rsidTr="00BD0B14">
        <w:trPr>
          <w:trHeight w:val="830"/>
        </w:trPr>
        <w:tc>
          <w:tcPr>
            <w:tcW w:w="534"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25.</w:t>
            </w:r>
          </w:p>
        </w:tc>
        <w:tc>
          <w:tcPr>
            <w:tcW w:w="1408"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Тотрова Диана</w:t>
            </w:r>
          </w:p>
        </w:tc>
        <w:tc>
          <w:tcPr>
            <w:tcW w:w="630" w:type="dxa"/>
          </w:tcPr>
          <w:p w:rsidR="00BD0B14" w:rsidRPr="00CD0DF7" w:rsidRDefault="00BD0B14" w:rsidP="00BD0B14">
            <w:pPr>
              <w:jc w:val="center"/>
              <w:rPr>
                <w:rFonts w:ascii="Times New Roman" w:hAnsi="Times New Roman" w:cs="Times New Roman"/>
                <w:sz w:val="20"/>
                <w:szCs w:val="20"/>
              </w:rPr>
            </w:pPr>
            <w:r w:rsidRPr="00CD0DF7">
              <w:rPr>
                <w:rFonts w:ascii="Times New Roman" w:hAnsi="Times New Roman" w:cs="Times New Roman"/>
                <w:sz w:val="20"/>
                <w:szCs w:val="20"/>
              </w:rPr>
              <w:t>11</w:t>
            </w:r>
          </w:p>
        </w:tc>
        <w:tc>
          <w:tcPr>
            <w:tcW w:w="4110"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lang w:val="en-US"/>
              </w:rPr>
              <w:t>VII</w:t>
            </w:r>
            <w:r w:rsidRPr="00CD0DF7">
              <w:rPr>
                <w:rFonts w:ascii="Times New Roman" w:hAnsi="Times New Roman" w:cs="Times New Roman"/>
                <w:sz w:val="20"/>
                <w:szCs w:val="20"/>
              </w:rPr>
              <w:t xml:space="preserve"> Международный конкурс научно- исследовательских и творческих работ учащихся «Старт в науке»</w:t>
            </w:r>
          </w:p>
        </w:tc>
        <w:tc>
          <w:tcPr>
            <w:tcW w:w="1364" w:type="dxa"/>
          </w:tcPr>
          <w:p w:rsidR="00BD0B14" w:rsidRPr="00CD0DF7" w:rsidRDefault="00BD0B14" w:rsidP="00BD0B14">
            <w:pPr>
              <w:jc w:val="center"/>
              <w:rPr>
                <w:rFonts w:ascii="Times New Roman" w:hAnsi="Times New Roman" w:cs="Times New Roman"/>
                <w:sz w:val="20"/>
                <w:szCs w:val="20"/>
              </w:rPr>
            </w:pPr>
            <w:r w:rsidRPr="00CD0DF7">
              <w:rPr>
                <w:rFonts w:ascii="Times New Roman" w:hAnsi="Times New Roman" w:cs="Times New Roman"/>
                <w:sz w:val="20"/>
                <w:szCs w:val="20"/>
              </w:rPr>
              <w:t xml:space="preserve">Диплом </w:t>
            </w:r>
            <w:r w:rsidRPr="00CD0DF7">
              <w:rPr>
                <w:rFonts w:ascii="Times New Roman" w:hAnsi="Times New Roman" w:cs="Times New Roman"/>
                <w:b/>
                <w:sz w:val="20"/>
                <w:szCs w:val="20"/>
              </w:rPr>
              <w:t>3</w:t>
            </w:r>
            <w:r w:rsidRPr="00CD0DF7">
              <w:rPr>
                <w:rFonts w:ascii="Times New Roman" w:hAnsi="Times New Roman" w:cs="Times New Roman"/>
                <w:sz w:val="20"/>
                <w:szCs w:val="20"/>
              </w:rPr>
              <w:t xml:space="preserve"> степени</w:t>
            </w:r>
          </w:p>
        </w:tc>
        <w:tc>
          <w:tcPr>
            <w:tcW w:w="1506"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Дзагоева Р.Т.</w:t>
            </w:r>
          </w:p>
        </w:tc>
      </w:tr>
      <w:tr w:rsidR="00BD0B14" w:rsidRPr="00CD0DF7" w:rsidTr="00BD0B14">
        <w:trPr>
          <w:trHeight w:val="554"/>
        </w:trPr>
        <w:tc>
          <w:tcPr>
            <w:tcW w:w="534"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26.</w:t>
            </w:r>
          </w:p>
        </w:tc>
        <w:tc>
          <w:tcPr>
            <w:tcW w:w="1408"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Джикаев Сослан</w:t>
            </w:r>
          </w:p>
        </w:tc>
        <w:tc>
          <w:tcPr>
            <w:tcW w:w="630" w:type="dxa"/>
          </w:tcPr>
          <w:p w:rsidR="00BD0B14" w:rsidRPr="00CD0DF7" w:rsidRDefault="00BD0B14" w:rsidP="00BD0B14">
            <w:pPr>
              <w:jc w:val="center"/>
              <w:rPr>
                <w:rFonts w:ascii="Times New Roman" w:hAnsi="Times New Roman" w:cs="Times New Roman"/>
                <w:sz w:val="20"/>
                <w:szCs w:val="20"/>
              </w:rPr>
            </w:pPr>
            <w:r w:rsidRPr="00CD0DF7">
              <w:rPr>
                <w:rFonts w:ascii="Times New Roman" w:hAnsi="Times New Roman" w:cs="Times New Roman"/>
                <w:sz w:val="20"/>
                <w:szCs w:val="20"/>
              </w:rPr>
              <w:t>8</w:t>
            </w:r>
          </w:p>
        </w:tc>
        <w:tc>
          <w:tcPr>
            <w:tcW w:w="4110"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1 республиканский литературный конкурс «Ногдзаутæ»</w:t>
            </w:r>
          </w:p>
        </w:tc>
        <w:tc>
          <w:tcPr>
            <w:tcW w:w="1364" w:type="dxa"/>
          </w:tcPr>
          <w:p w:rsidR="00BD0B14" w:rsidRPr="00CD0DF7" w:rsidRDefault="00BD0B14" w:rsidP="00BD0B14">
            <w:pPr>
              <w:jc w:val="center"/>
              <w:rPr>
                <w:rFonts w:ascii="Times New Roman" w:hAnsi="Times New Roman" w:cs="Times New Roman"/>
                <w:sz w:val="20"/>
                <w:szCs w:val="20"/>
              </w:rPr>
            </w:pPr>
            <w:r w:rsidRPr="00CD0DF7">
              <w:rPr>
                <w:rFonts w:ascii="Times New Roman" w:hAnsi="Times New Roman" w:cs="Times New Roman"/>
                <w:sz w:val="20"/>
                <w:szCs w:val="20"/>
              </w:rPr>
              <w:t xml:space="preserve">Призер </w:t>
            </w:r>
          </w:p>
        </w:tc>
        <w:tc>
          <w:tcPr>
            <w:tcW w:w="1506"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Джабиева Т.Х.</w:t>
            </w:r>
          </w:p>
        </w:tc>
      </w:tr>
      <w:tr w:rsidR="00BD0B14" w:rsidRPr="00CD0DF7" w:rsidTr="00BD0B14">
        <w:trPr>
          <w:trHeight w:val="554"/>
        </w:trPr>
        <w:tc>
          <w:tcPr>
            <w:tcW w:w="534"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27.</w:t>
            </w:r>
          </w:p>
        </w:tc>
        <w:tc>
          <w:tcPr>
            <w:tcW w:w="1408"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Парастаева Ангелина</w:t>
            </w:r>
          </w:p>
        </w:tc>
        <w:tc>
          <w:tcPr>
            <w:tcW w:w="630" w:type="dxa"/>
          </w:tcPr>
          <w:p w:rsidR="00BD0B14" w:rsidRPr="00CD0DF7" w:rsidRDefault="00BD0B14" w:rsidP="00BD0B14">
            <w:pPr>
              <w:jc w:val="center"/>
              <w:rPr>
                <w:rFonts w:ascii="Times New Roman" w:hAnsi="Times New Roman" w:cs="Times New Roman"/>
                <w:sz w:val="20"/>
                <w:szCs w:val="20"/>
              </w:rPr>
            </w:pPr>
            <w:r w:rsidRPr="00CD0DF7">
              <w:rPr>
                <w:rFonts w:ascii="Times New Roman" w:hAnsi="Times New Roman" w:cs="Times New Roman"/>
                <w:sz w:val="20"/>
                <w:szCs w:val="20"/>
              </w:rPr>
              <w:t>8</w:t>
            </w:r>
          </w:p>
        </w:tc>
        <w:tc>
          <w:tcPr>
            <w:tcW w:w="4110"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1 республиканский литературный конкурс «Ногдзаутæ»</w:t>
            </w:r>
          </w:p>
        </w:tc>
        <w:tc>
          <w:tcPr>
            <w:tcW w:w="1364"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Победитель</w:t>
            </w:r>
          </w:p>
        </w:tc>
        <w:tc>
          <w:tcPr>
            <w:tcW w:w="1506"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Джабиева Т.Х.</w:t>
            </w:r>
          </w:p>
        </w:tc>
      </w:tr>
      <w:tr w:rsidR="00BD0B14" w:rsidRPr="00CD0DF7" w:rsidTr="00BD0B14">
        <w:trPr>
          <w:trHeight w:val="819"/>
        </w:trPr>
        <w:tc>
          <w:tcPr>
            <w:tcW w:w="534"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28.</w:t>
            </w:r>
          </w:p>
        </w:tc>
        <w:tc>
          <w:tcPr>
            <w:tcW w:w="1408"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Александров Сергей</w:t>
            </w:r>
          </w:p>
        </w:tc>
        <w:tc>
          <w:tcPr>
            <w:tcW w:w="630" w:type="dxa"/>
          </w:tcPr>
          <w:p w:rsidR="00BD0B14" w:rsidRPr="00CD0DF7" w:rsidRDefault="00BD0B14" w:rsidP="00BD0B14">
            <w:pPr>
              <w:jc w:val="center"/>
              <w:rPr>
                <w:rFonts w:ascii="Times New Roman" w:hAnsi="Times New Roman" w:cs="Times New Roman"/>
                <w:sz w:val="20"/>
                <w:szCs w:val="20"/>
              </w:rPr>
            </w:pPr>
            <w:r w:rsidRPr="00CD0DF7">
              <w:rPr>
                <w:rFonts w:ascii="Times New Roman" w:hAnsi="Times New Roman" w:cs="Times New Roman"/>
                <w:sz w:val="20"/>
                <w:szCs w:val="20"/>
              </w:rPr>
              <w:t>7</w:t>
            </w:r>
          </w:p>
        </w:tc>
        <w:tc>
          <w:tcPr>
            <w:tcW w:w="4110"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lang w:val="en-US"/>
              </w:rPr>
              <w:t>VII</w:t>
            </w:r>
            <w:r w:rsidRPr="00CD0DF7">
              <w:rPr>
                <w:rFonts w:ascii="Times New Roman" w:hAnsi="Times New Roman" w:cs="Times New Roman"/>
                <w:sz w:val="20"/>
                <w:szCs w:val="20"/>
              </w:rPr>
              <w:t xml:space="preserve"> Международный конкурс научно- исследовательских и творческих работ учащихся «Старт в науке»</w:t>
            </w:r>
          </w:p>
        </w:tc>
        <w:tc>
          <w:tcPr>
            <w:tcW w:w="1364"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 xml:space="preserve">Диплом </w:t>
            </w:r>
            <w:r w:rsidRPr="00CD0DF7">
              <w:rPr>
                <w:rFonts w:ascii="Times New Roman" w:hAnsi="Times New Roman" w:cs="Times New Roman"/>
                <w:b/>
                <w:sz w:val="20"/>
                <w:szCs w:val="20"/>
              </w:rPr>
              <w:t xml:space="preserve">3 </w:t>
            </w:r>
            <w:r w:rsidRPr="00CD0DF7">
              <w:rPr>
                <w:rFonts w:ascii="Times New Roman" w:hAnsi="Times New Roman" w:cs="Times New Roman"/>
                <w:sz w:val="20"/>
                <w:szCs w:val="20"/>
              </w:rPr>
              <w:t>степени</w:t>
            </w:r>
          </w:p>
        </w:tc>
        <w:tc>
          <w:tcPr>
            <w:tcW w:w="1506"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Дзагоева Р.Т.</w:t>
            </w:r>
          </w:p>
        </w:tc>
      </w:tr>
      <w:tr w:rsidR="00BD0B14" w:rsidRPr="00CD0DF7" w:rsidTr="00BD0B14">
        <w:trPr>
          <w:trHeight w:val="554"/>
        </w:trPr>
        <w:tc>
          <w:tcPr>
            <w:tcW w:w="534"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29.</w:t>
            </w:r>
          </w:p>
        </w:tc>
        <w:tc>
          <w:tcPr>
            <w:tcW w:w="1408"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Александров Сергей</w:t>
            </w:r>
          </w:p>
        </w:tc>
        <w:tc>
          <w:tcPr>
            <w:tcW w:w="630" w:type="dxa"/>
          </w:tcPr>
          <w:p w:rsidR="00BD0B14" w:rsidRPr="00CD0DF7" w:rsidRDefault="00BD0B14" w:rsidP="00BD0B14">
            <w:pPr>
              <w:jc w:val="center"/>
              <w:rPr>
                <w:rFonts w:ascii="Times New Roman" w:hAnsi="Times New Roman" w:cs="Times New Roman"/>
                <w:sz w:val="20"/>
                <w:szCs w:val="20"/>
              </w:rPr>
            </w:pPr>
            <w:r w:rsidRPr="00CD0DF7">
              <w:rPr>
                <w:rFonts w:ascii="Times New Roman" w:hAnsi="Times New Roman" w:cs="Times New Roman"/>
                <w:sz w:val="20"/>
                <w:szCs w:val="20"/>
              </w:rPr>
              <w:t>7</w:t>
            </w:r>
          </w:p>
        </w:tc>
        <w:tc>
          <w:tcPr>
            <w:tcW w:w="4110"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lang w:val="en-US"/>
              </w:rPr>
              <w:t>XVI</w:t>
            </w:r>
            <w:r w:rsidRPr="00CD0DF7">
              <w:rPr>
                <w:rFonts w:ascii="Times New Roman" w:hAnsi="Times New Roman" w:cs="Times New Roman"/>
                <w:sz w:val="20"/>
                <w:szCs w:val="20"/>
              </w:rPr>
              <w:t xml:space="preserve"> Республиканский конкурс молодых исследователей «Ступень в науку»</w:t>
            </w:r>
          </w:p>
        </w:tc>
        <w:tc>
          <w:tcPr>
            <w:tcW w:w="1364"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 xml:space="preserve">Диплом </w:t>
            </w:r>
            <w:r w:rsidRPr="00CD0DF7">
              <w:rPr>
                <w:rFonts w:ascii="Times New Roman" w:hAnsi="Times New Roman" w:cs="Times New Roman"/>
                <w:b/>
                <w:sz w:val="20"/>
                <w:szCs w:val="20"/>
              </w:rPr>
              <w:t>3</w:t>
            </w:r>
            <w:r w:rsidRPr="00CD0DF7">
              <w:rPr>
                <w:rFonts w:ascii="Times New Roman" w:hAnsi="Times New Roman" w:cs="Times New Roman"/>
                <w:sz w:val="20"/>
                <w:szCs w:val="20"/>
              </w:rPr>
              <w:t xml:space="preserve"> степени</w:t>
            </w:r>
          </w:p>
        </w:tc>
        <w:tc>
          <w:tcPr>
            <w:tcW w:w="1506"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Дзагоева Р.Т.</w:t>
            </w:r>
          </w:p>
        </w:tc>
      </w:tr>
      <w:tr w:rsidR="00BD0B14" w:rsidRPr="00CD0DF7" w:rsidTr="00BD0B14">
        <w:trPr>
          <w:trHeight w:val="554"/>
        </w:trPr>
        <w:tc>
          <w:tcPr>
            <w:tcW w:w="534"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30.</w:t>
            </w:r>
          </w:p>
        </w:tc>
        <w:tc>
          <w:tcPr>
            <w:tcW w:w="1408"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Кусраев Сослан</w:t>
            </w:r>
          </w:p>
        </w:tc>
        <w:tc>
          <w:tcPr>
            <w:tcW w:w="630" w:type="dxa"/>
          </w:tcPr>
          <w:p w:rsidR="00BD0B14" w:rsidRPr="00CD0DF7" w:rsidRDefault="00BD0B14" w:rsidP="00BD0B14">
            <w:pPr>
              <w:jc w:val="center"/>
              <w:rPr>
                <w:rFonts w:ascii="Times New Roman" w:hAnsi="Times New Roman" w:cs="Times New Roman"/>
                <w:sz w:val="20"/>
                <w:szCs w:val="20"/>
              </w:rPr>
            </w:pPr>
            <w:r w:rsidRPr="00CD0DF7">
              <w:rPr>
                <w:rFonts w:ascii="Times New Roman" w:hAnsi="Times New Roman" w:cs="Times New Roman"/>
                <w:sz w:val="20"/>
                <w:szCs w:val="20"/>
              </w:rPr>
              <w:t>11</w:t>
            </w:r>
          </w:p>
        </w:tc>
        <w:tc>
          <w:tcPr>
            <w:tcW w:w="4110"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lang w:val="en-US"/>
              </w:rPr>
              <w:t>XI</w:t>
            </w:r>
            <w:r w:rsidRPr="00CD0DF7">
              <w:rPr>
                <w:rFonts w:ascii="Times New Roman" w:hAnsi="Times New Roman" w:cs="Times New Roman"/>
                <w:sz w:val="20"/>
                <w:szCs w:val="20"/>
              </w:rPr>
              <w:t xml:space="preserve"> городская научно- практическая конференция «Хетагуровские чтения».</w:t>
            </w:r>
          </w:p>
        </w:tc>
        <w:tc>
          <w:tcPr>
            <w:tcW w:w="1364"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 xml:space="preserve">Диплом </w:t>
            </w:r>
            <w:r w:rsidRPr="00CD0DF7">
              <w:rPr>
                <w:rFonts w:ascii="Times New Roman" w:hAnsi="Times New Roman" w:cs="Times New Roman"/>
                <w:b/>
                <w:sz w:val="20"/>
                <w:szCs w:val="20"/>
              </w:rPr>
              <w:t xml:space="preserve">3 </w:t>
            </w:r>
            <w:r w:rsidRPr="00CD0DF7">
              <w:rPr>
                <w:rFonts w:ascii="Times New Roman" w:hAnsi="Times New Roman" w:cs="Times New Roman"/>
                <w:sz w:val="20"/>
                <w:szCs w:val="20"/>
              </w:rPr>
              <w:t>степени</w:t>
            </w:r>
          </w:p>
        </w:tc>
        <w:tc>
          <w:tcPr>
            <w:tcW w:w="1506"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Джабиева Т.Х.</w:t>
            </w:r>
          </w:p>
        </w:tc>
      </w:tr>
      <w:tr w:rsidR="00BD0B14" w:rsidRPr="00CD0DF7" w:rsidTr="00BD0B14">
        <w:trPr>
          <w:trHeight w:val="565"/>
        </w:trPr>
        <w:tc>
          <w:tcPr>
            <w:tcW w:w="534"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31.</w:t>
            </w:r>
          </w:p>
        </w:tc>
        <w:tc>
          <w:tcPr>
            <w:tcW w:w="1408"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Александров Сергей</w:t>
            </w:r>
          </w:p>
        </w:tc>
        <w:tc>
          <w:tcPr>
            <w:tcW w:w="630" w:type="dxa"/>
          </w:tcPr>
          <w:p w:rsidR="00BD0B14" w:rsidRPr="00CD0DF7" w:rsidRDefault="00BD0B14" w:rsidP="00BD0B14">
            <w:pPr>
              <w:jc w:val="center"/>
              <w:rPr>
                <w:rFonts w:ascii="Times New Roman" w:hAnsi="Times New Roman" w:cs="Times New Roman"/>
                <w:sz w:val="20"/>
                <w:szCs w:val="20"/>
              </w:rPr>
            </w:pPr>
            <w:r w:rsidRPr="00CD0DF7">
              <w:rPr>
                <w:rFonts w:ascii="Times New Roman" w:hAnsi="Times New Roman" w:cs="Times New Roman"/>
                <w:sz w:val="20"/>
                <w:szCs w:val="20"/>
              </w:rPr>
              <w:t>7</w:t>
            </w:r>
          </w:p>
        </w:tc>
        <w:tc>
          <w:tcPr>
            <w:tcW w:w="4110"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Х юбилейные шегреновские ученические чтения</w:t>
            </w:r>
          </w:p>
        </w:tc>
        <w:tc>
          <w:tcPr>
            <w:tcW w:w="1364"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 xml:space="preserve">Диплом </w:t>
            </w:r>
            <w:r w:rsidRPr="00CD0DF7">
              <w:rPr>
                <w:rFonts w:ascii="Times New Roman" w:hAnsi="Times New Roman" w:cs="Times New Roman"/>
                <w:b/>
                <w:sz w:val="20"/>
                <w:szCs w:val="20"/>
              </w:rPr>
              <w:t>3</w:t>
            </w:r>
            <w:r w:rsidRPr="00CD0DF7">
              <w:rPr>
                <w:rFonts w:ascii="Times New Roman" w:hAnsi="Times New Roman" w:cs="Times New Roman"/>
                <w:sz w:val="20"/>
                <w:szCs w:val="20"/>
              </w:rPr>
              <w:t xml:space="preserve"> степени</w:t>
            </w:r>
          </w:p>
        </w:tc>
        <w:tc>
          <w:tcPr>
            <w:tcW w:w="1506" w:type="dxa"/>
          </w:tcPr>
          <w:p w:rsidR="00BD0B14" w:rsidRPr="00CD0DF7" w:rsidRDefault="00BD0B14" w:rsidP="00BD0B14">
            <w:pPr>
              <w:rPr>
                <w:rFonts w:ascii="Times New Roman" w:hAnsi="Times New Roman" w:cs="Times New Roman"/>
                <w:sz w:val="20"/>
                <w:szCs w:val="20"/>
              </w:rPr>
            </w:pPr>
            <w:r w:rsidRPr="00CD0DF7">
              <w:rPr>
                <w:rFonts w:ascii="Times New Roman" w:hAnsi="Times New Roman" w:cs="Times New Roman"/>
                <w:sz w:val="20"/>
                <w:szCs w:val="20"/>
              </w:rPr>
              <w:t>Дзагоева Р.Т.</w:t>
            </w:r>
          </w:p>
        </w:tc>
      </w:tr>
    </w:tbl>
    <w:p w:rsidR="006B5D97" w:rsidRDefault="006B5D97" w:rsidP="00BD0B14">
      <w:pPr>
        <w:jc w:val="center"/>
        <w:rPr>
          <w:b/>
          <w:sz w:val="28"/>
          <w:szCs w:val="28"/>
          <w:lang w:val="en-US"/>
        </w:rPr>
      </w:pPr>
    </w:p>
    <w:p w:rsidR="00CD0DF7" w:rsidRDefault="00CD0DF7" w:rsidP="00BD0B14">
      <w:pPr>
        <w:jc w:val="center"/>
        <w:rPr>
          <w:rFonts w:ascii="Times New Roman" w:hAnsi="Times New Roman" w:cs="Times New Roman"/>
          <w:b/>
          <w:sz w:val="28"/>
          <w:szCs w:val="28"/>
          <w:lang w:val="en-US"/>
        </w:rPr>
      </w:pPr>
    </w:p>
    <w:p w:rsidR="00BD0B14" w:rsidRPr="00CD0DF7" w:rsidRDefault="00BD0B14" w:rsidP="00BD0B14">
      <w:pPr>
        <w:jc w:val="center"/>
        <w:rPr>
          <w:rFonts w:ascii="Times New Roman" w:hAnsi="Times New Roman" w:cs="Times New Roman"/>
          <w:b/>
          <w:sz w:val="28"/>
          <w:szCs w:val="28"/>
        </w:rPr>
      </w:pPr>
      <w:r w:rsidRPr="00CD0DF7">
        <w:rPr>
          <w:rFonts w:ascii="Times New Roman" w:hAnsi="Times New Roman" w:cs="Times New Roman"/>
          <w:b/>
          <w:sz w:val="28"/>
          <w:szCs w:val="28"/>
        </w:rPr>
        <w:lastRenderedPageBreak/>
        <w:t>Достижения учителей-предметников в 2018-2019 уч</w:t>
      </w:r>
      <w:proofErr w:type="gramStart"/>
      <w:r w:rsidRPr="00CD0DF7">
        <w:rPr>
          <w:rFonts w:ascii="Times New Roman" w:hAnsi="Times New Roman" w:cs="Times New Roman"/>
          <w:b/>
          <w:sz w:val="28"/>
          <w:szCs w:val="28"/>
        </w:rPr>
        <w:t>.г</w:t>
      </w:r>
      <w:proofErr w:type="gramEnd"/>
      <w:r w:rsidRPr="00CD0DF7">
        <w:rPr>
          <w:rFonts w:ascii="Times New Roman" w:hAnsi="Times New Roman" w:cs="Times New Roman"/>
          <w:b/>
          <w:sz w:val="28"/>
          <w:szCs w:val="28"/>
        </w:rPr>
        <w:t>оду.</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1384"/>
        <w:gridCol w:w="1134"/>
        <w:gridCol w:w="4961"/>
        <w:gridCol w:w="1701"/>
      </w:tblGrid>
      <w:tr w:rsidR="00BD0B14" w:rsidRPr="00CD0DF7" w:rsidTr="00CD0DF7">
        <w:tc>
          <w:tcPr>
            <w:tcW w:w="567" w:type="dxa"/>
          </w:tcPr>
          <w:p w:rsidR="00CD0DF7" w:rsidRPr="004753BC" w:rsidRDefault="00CD0DF7" w:rsidP="00CD0DF7">
            <w:pPr>
              <w:jc w:val="center"/>
              <w:rPr>
                <w:rFonts w:ascii="Times New Roman" w:hAnsi="Times New Roman" w:cs="Times New Roman"/>
                <w:b/>
                <w:sz w:val="18"/>
                <w:szCs w:val="18"/>
              </w:rPr>
            </w:pPr>
          </w:p>
          <w:p w:rsidR="00BD0B14" w:rsidRPr="00CD0DF7" w:rsidRDefault="00BD0B14" w:rsidP="00CD0DF7">
            <w:pPr>
              <w:jc w:val="center"/>
              <w:rPr>
                <w:rFonts w:ascii="Times New Roman" w:hAnsi="Times New Roman" w:cs="Times New Roman"/>
                <w:b/>
                <w:sz w:val="18"/>
                <w:szCs w:val="18"/>
              </w:rPr>
            </w:pPr>
            <w:r w:rsidRPr="00CD0DF7">
              <w:rPr>
                <w:rFonts w:ascii="Times New Roman" w:hAnsi="Times New Roman" w:cs="Times New Roman"/>
                <w:b/>
                <w:sz w:val="18"/>
                <w:szCs w:val="18"/>
              </w:rPr>
              <w:t>№</w:t>
            </w:r>
          </w:p>
        </w:tc>
        <w:tc>
          <w:tcPr>
            <w:tcW w:w="1384" w:type="dxa"/>
          </w:tcPr>
          <w:p w:rsidR="00CD0DF7" w:rsidRDefault="00CD0DF7" w:rsidP="00CD0DF7">
            <w:pPr>
              <w:jc w:val="center"/>
              <w:rPr>
                <w:rFonts w:ascii="Times New Roman" w:hAnsi="Times New Roman" w:cs="Times New Roman"/>
                <w:b/>
                <w:sz w:val="18"/>
                <w:szCs w:val="18"/>
                <w:lang w:val="en-US"/>
              </w:rPr>
            </w:pPr>
          </w:p>
          <w:p w:rsidR="00BD0B14" w:rsidRPr="00CD0DF7" w:rsidRDefault="00BD0B14" w:rsidP="00CD0DF7">
            <w:pPr>
              <w:jc w:val="center"/>
              <w:rPr>
                <w:rFonts w:ascii="Times New Roman" w:hAnsi="Times New Roman" w:cs="Times New Roman"/>
                <w:b/>
                <w:sz w:val="18"/>
                <w:szCs w:val="18"/>
              </w:rPr>
            </w:pPr>
            <w:r w:rsidRPr="00CD0DF7">
              <w:rPr>
                <w:rFonts w:ascii="Times New Roman" w:hAnsi="Times New Roman" w:cs="Times New Roman"/>
                <w:b/>
                <w:sz w:val="18"/>
                <w:szCs w:val="18"/>
              </w:rPr>
              <w:t>ФИО</w:t>
            </w:r>
          </w:p>
        </w:tc>
        <w:tc>
          <w:tcPr>
            <w:tcW w:w="1134" w:type="dxa"/>
          </w:tcPr>
          <w:p w:rsidR="00CD0DF7" w:rsidRDefault="00CD0DF7" w:rsidP="00CD0DF7">
            <w:pPr>
              <w:jc w:val="center"/>
              <w:rPr>
                <w:rFonts w:ascii="Times New Roman" w:hAnsi="Times New Roman" w:cs="Times New Roman"/>
                <w:b/>
                <w:sz w:val="18"/>
                <w:szCs w:val="18"/>
                <w:lang w:val="en-US"/>
              </w:rPr>
            </w:pPr>
          </w:p>
          <w:p w:rsidR="00BD0B14" w:rsidRPr="00CD0DF7" w:rsidRDefault="00BD0B14" w:rsidP="00CD0DF7">
            <w:pPr>
              <w:jc w:val="center"/>
              <w:rPr>
                <w:rFonts w:ascii="Times New Roman" w:hAnsi="Times New Roman" w:cs="Times New Roman"/>
                <w:b/>
                <w:sz w:val="18"/>
                <w:szCs w:val="18"/>
              </w:rPr>
            </w:pPr>
            <w:r w:rsidRPr="00CD0DF7">
              <w:rPr>
                <w:rFonts w:ascii="Times New Roman" w:hAnsi="Times New Roman" w:cs="Times New Roman"/>
                <w:b/>
                <w:sz w:val="18"/>
                <w:szCs w:val="18"/>
              </w:rPr>
              <w:t>предмет</w:t>
            </w:r>
          </w:p>
        </w:tc>
        <w:tc>
          <w:tcPr>
            <w:tcW w:w="4961" w:type="dxa"/>
          </w:tcPr>
          <w:p w:rsidR="00CD0DF7" w:rsidRDefault="00CD0DF7" w:rsidP="00CD0DF7">
            <w:pPr>
              <w:jc w:val="center"/>
              <w:rPr>
                <w:rFonts w:ascii="Times New Roman" w:hAnsi="Times New Roman" w:cs="Times New Roman"/>
                <w:b/>
                <w:sz w:val="18"/>
                <w:szCs w:val="18"/>
                <w:lang w:val="en-US"/>
              </w:rPr>
            </w:pPr>
          </w:p>
          <w:p w:rsidR="00BD0B14" w:rsidRPr="00CD0DF7" w:rsidRDefault="00BD0B14" w:rsidP="00CD0DF7">
            <w:pPr>
              <w:jc w:val="center"/>
              <w:rPr>
                <w:rFonts w:ascii="Times New Roman" w:hAnsi="Times New Roman" w:cs="Times New Roman"/>
                <w:b/>
                <w:sz w:val="18"/>
                <w:szCs w:val="18"/>
              </w:rPr>
            </w:pPr>
            <w:r w:rsidRPr="00CD0DF7">
              <w:rPr>
                <w:rFonts w:ascii="Times New Roman" w:hAnsi="Times New Roman" w:cs="Times New Roman"/>
                <w:b/>
                <w:sz w:val="18"/>
                <w:szCs w:val="18"/>
              </w:rPr>
              <w:t>Содержание награждения</w:t>
            </w:r>
          </w:p>
        </w:tc>
        <w:tc>
          <w:tcPr>
            <w:tcW w:w="1701" w:type="dxa"/>
          </w:tcPr>
          <w:p w:rsidR="00CD0DF7" w:rsidRDefault="00CD0DF7" w:rsidP="00CD0DF7">
            <w:pPr>
              <w:jc w:val="center"/>
              <w:rPr>
                <w:rFonts w:ascii="Times New Roman" w:hAnsi="Times New Roman" w:cs="Times New Roman"/>
                <w:b/>
                <w:sz w:val="18"/>
                <w:szCs w:val="18"/>
                <w:lang w:val="en-US"/>
              </w:rPr>
            </w:pPr>
          </w:p>
          <w:p w:rsidR="00BD0B14" w:rsidRPr="00CD0DF7" w:rsidRDefault="00BD0B14" w:rsidP="00CD0DF7">
            <w:pPr>
              <w:jc w:val="center"/>
              <w:rPr>
                <w:rFonts w:ascii="Times New Roman" w:hAnsi="Times New Roman" w:cs="Times New Roman"/>
                <w:b/>
                <w:sz w:val="18"/>
                <w:szCs w:val="18"/>
              </w:rPr>
            </w:pPr>
            <w:r w:rsidRPr="00CD0DF7">
              <w:rPr>
                <w:rFonts w:ascii="Times New Roman" w:hAnsi="Times New Roman" w:cs="Times New Roman"/>
                <w:b/>
                <w:sz w:val="18"/>
                <w:szCs w:val="18"/>
              </w:rPr>
              <w:t>Вид награждения</w:t>
            </w:r>
          </w:p>
        </w:tc>
      </w:tr>
      <w:tr w:rsidR="00BD0B14" w:rsidRPr="00CD0DF7" w:rsidTr="00CD0DF7">
        <w:tc>
          <w:tcPr>
            <w:tcW w:w="567" w:type="dxa"/>
          </w:tcPr>
          <w:p w:rsidR="00BD0B14" w:rsidRPr="00CD0DF7" w:rsidRDefault="00BD0B14" w:rsidP="00BD0B14">
            <w:pPr>
              <w:rPr>
                <w:rFonts w:ascii="Times New Roman" w:hAnsi="Times New Roman" w:cs="Times New Roman"/>
                <w:sz w:val="18"/>
                <w:szCs w:val="18"/>
              </w:rPr>
            </w:pPr>
            <w:r w:rsidRPr="00CD0DF7">
              <w:rPr>
                <w:rFonts w:ascii="Times New Roman" w:hAnsi="Times New Roman" w:cs="Times New Roman"/>
                <w:sz w:val="18"/>
                <w:szCs w:val="18"/>
              </w:rPr>
              <w:t>1.</w:t>
            </w:r>
          </w:p>
        </w:tc>
        <w:tc>
          <w:tcPr>
            <w:tcW w:w="1384" w:type="dxa"/>
          </w:tcPr>
          <w:p w:rsidR="00BD0B14" w:rsidRPr="00CD0DF7" w:rsidRDefault="00BD0B14" w:rsidP="00BD0B14">
            <w:pPr>
              <w:rPr>
                <w:rFonts w:ascii="Times New Roman" w:hAnsi="Times New Roman" w:cs="Times New Roman"/>
                <w:sz w:val="18"/>
                <w:szCs w:val="18"/>
              </w:rPr>
            </w:pPr>
            <w:r w:rsidRPr="00CD0DF7">
              <w:rPr>
                <w:rFonts w:ascii="Times New Roman" w:hAnsi="Times New Roman" w:cs="Times New Roman"/>
                <w:sz w:val="18"/>
                <w:szCs w:val="18"/>
              </w:rPr>
              <w:t>Джабиева Таисия Харитоновна</w:t>
            </w:r>
          </w:p>
        </w:tc>
        <w:tc>
          <w:tcPr>
            <w:tcW w:w="1134" w:type="dxa"/>
          </w:tcPr>
          <w:p w:rsidR="00BD0B14" w:rsidRPr="00CD0DF7" w:rsidRDefault="00BD0B14" w:rsidP="00BD0B14">
            <w:pPr>
              <w:rPr>
                <w:rFonts w:ascii="Times New Roman" w:hAnsi="Times New Roman" w:cs="Times New Roman"/>
                <w:sz w:val="18"/>
                <w:szCs w:val="18"/>
              </w:rPr>
            </w:pPr>
            <w:r w:rsidRPr="00CD0DF7">
              <w:rPr>
                <w:rFonts w:ascii="Times New Roman" w:hAnsi="Times New Roman" w:cs="Times New Roman"/>
                <w:sz w:val="18"/>
                <w:szCs w:val="18"/>
              </w:rPr>
              <w:t>Осетинский язык</w:t>
            </w:r>
          </w:p>
        </w:tc>
        <w:tc>
          <w:tcPr>
            <w:tcW w:w="4961" w:type="dxa"/>
          </w:tcPr>
          <w:p w:rsidR="00BD0B14" w:rsidRPr="00CD0DF7" w:rsidRDefault="00BD0B14" w:rsidP="00BD0B14">
            <w:pPr>
              <w:rPr>
                <w:rFonts w:ascii="Times New Roman" w:hAnsi="Times New Roman" w:cs="Times New Roman"/>
                <w:sz w:val="18"/>
                <w:szCs w:val="18"/>
              </w:rPr>
            </w:pPr>
            <w:r w:rsidRPr="00CD0DF7">
              <w:rPr>
                <w:rFonts w:ascii="Times New Roman" w:hAnsi="Times New Roman" w:cs="Times New Roman"/>
                <w:sz w:val="18"/>
                <w:szCs w:val="18"/>
              </w:rPr>
              <w:t xml:space="preserve">За подготовку участника </w:t>
            </w:r>
            <w:r w:rsidRPr="00CD0DF7">
              <w:rPr>
                <w:rFonts w:ascii="Times New Roman" w:hAnsi="Times New Roman" w:cs="Times New Roman"/>
                <w:sz w:val="18"/>
                <w:szCs w:val="18"/>
                <w:lang w:val="en-US"/>
              </w:rPr>
              <w:t>XI</w:t>
            </w:r>
            <w:r w:rsidRPr="00CD0DF7">
              <w:rPr>
                <w:rFonts w:ascii="Times New Roman" w:hAnsi="Times New Roman" w:cs="Times New Roman"/>
                <w:sz w:val="18"/>
                <w:szCs w:val="18"/>
              </w:rPr>
              <w:t xml:space="preserve"> городской научн</w:t>
            </w:r>
            <w:proofErr w:type="gramStart"/>
            <w:r w:rsidRPr="00CD0DF7">
              <w:rPr>
                <w:rFonts w:ascii="Times New Roman" w:hAnsi="Times New Roman" w:cs="Times New Roman"/>
                <w:sz w:val="18"/>
                <w:szCs w:val="18"/>
              </w:rPr>
              <w:t>о-</w:t>
            </w:r>
            <w:proofErr w:type="gramEnd"/>
            <w:r w:rsidRPr="00CD0DF7">
              <w:rPr>
                <w:rFonts w:ascii="Times New Roman" w:hAnsi="Times New Roman" w:cs="Times New Roman"/>
                <w:sz w:val="18"/>
                <w:szCs w:val="18"/>
              </w:rPr>
              <w:t xml:space="preserve"> практической конференции «Хетагуровские чтения».</w:t>
            </w:r>
          </w:p>
        </w:tc>
        <w:tc>
          <w:tcPr>
            <w:tcW w:w="1701" w:type="dxa"/>
          </w:tcPr>
          <w:p w:rsidR="00BD0B14" w:rsidRPr="00CD0DF7" w:rsidRDefault="00BD0B14" w:rsidP="00BD0B14">
            <w:pPr>
              <w:rPr>
                <w:rFonts w:ascii="Times New Roman" w:hAnsi="Times New Roman" w:cs="Times New Roman"/>
                <w:sz w:val="18"/>
                <w:szCs w:val="18"/>
              </w:rPr>
            </w:pPr>
            <w:r w:rsidRPr="00CD0DF7">
              <w:rPr>
                <w:rFonts w:ascii="Times New Roman" w:hAnsi="Times New Roman" w:cs="Times New Roman"/>
                <w:sz w:val="18"/>
                <w:szCs w:val="18"/>
              </w:rPr>
              <w:t>Грамота</w:t>
            </w:r>
          </w:p>
        </w:tc>
      </w:tr>
      <w:tr w:rsidR="00BD0B14" w:rsidRPr="00CD0DF7" w:rsidTr="00CD0DF7">
        <w:tc>
          <w:tcPr>
            <w:tcW w:w="567" w:type="dxa"/>
          </w:tcPr>
          <w:p w:rsidR="00BD0B14" w:rsidRPr="00CD0DF7" w:rsidRDefault="00BD0B14" w:rsidP="00BD0B14">
            <w:pPr>
              <w:rPr>
                <w:rFonts w:ascii="Times New Roman" w:hAnsi="Times New Roman" w:cs="Times New Roman"/>
                <w:sz w:val="18"/>
                <w:szCs w:val="18"/>
              </w:rPr>
            </w:pPr>
            <w:r w:rsidRPr="00CD0DF7">
              <w:rPr>
                <w:rFonts w:ascii="Times New Roman" w:hAnsi="Times New Roman" w:cs="Times New Roman"/>
                <w:sz w:val="18"/>
                <w:szCs w:val="18"/>
              </w:rPr>
              <w:t>2.</w:t>
            </w:r>
          </w:p>
        </w:tc>
        <w:tc>
          <w:tcPr>
            <w:tcW w:w="1384" w:type="dxa"/>
          </w:tcPr>
          <w:p w:rsidR="00BD0B14" w:rsidRPr="00CD0DF7" w:rsidRDefault="00BD0B14" w:rsidP="00BD0B14">
            <w:pPr>
              <w:rPr>
                <w:rFonts w:ascii="Times New Roman" w:hAnsi="Times New Roman" w:cs="Times New Roman"/>
                <w:sz w:val="18"/>
                <w:szCs w:val="18"/>
              </w:rPr>
            </w:pPr>
            <w:r w:rsidRPr="00CD0DF7">
              <w:rPr>
                <w:rFonts w:ascii="Times New Roman" w:hAnsi="Times New Roman" w:cs="Times New Roman"/>
                <w:sz w:val="18"/>
                <w:szCs w:val="18"/>
              </w:rPr>
              <w:t xml:space="preserve">Дзагоева </w:t>
            </w:r>
          </w:p>
          <w:p w:rsidR="00BD0B14" w:rsidRPr="00CD0DF7" w:rsidRDefault="00BD0B14" w:rsidP="00BD0B14">
            <w:pPr>
              <w:rPr>
                <w:rFonts w:ascii="Times New Roman" w:hAnsi="Times New Roman" w:cs="Times New Roman"/>
                <w:sz w:val="18"/>
                <w:szCs w:val="18"/>
              </w:rPr>
            </w:pPr>
            <w:r w:rsidRPr="00CD0DF7">
              <w:rPr>
                <w:rFonts w:ascii="Times New Roman" w:hAnsi="Times New Roman" w:cs="Times New Roman"/>
                <w:sz w:val="18"/>
                <w:szCs w:val="18"/>
              </w:rPr>
              <w:t>Раиса Тасолтановна</w:t>
            </w:r>
          </w:p>
        </w:tc>
        <w:tc>
          <w:tcPr>
            <w:tcW w:w="1134" w:type="dxa"/>
          </w:tcPr>
          <w:p w:rsidR="00BD0B14" w:rsidRPr="00CD0DF7" w:rsidRDefault="00BD0B14" w:rsidP="00BD0B14">
            <w:pPr>
              <w:rPr>
                <w:rFonts w:ascii="Times New Roman" w:hAnsi="Times New Roman" w:cs="Times New Roman"/>
                <w:sz w:val="18"/>
                <w:szCs w:val="18"/>
              </w:rPr>
            </w:pPr>
            <w:r w:rsidRPr="00CD0DF7">
              <w:rPr>
                <w:rFonts w:ascii="Times New Roman" w:hAnsi="Times New Roman" w:cs="Times New Roman"/>
                <w:sz w:val="18"/>
                <w:szCs w:val="18"/>
              </w:rPr>
              <w:t>Химия, биология</w:t>
            </w:r>
          </w:p>
        </w:tc>
        <w:tc>
          <w:tcPr>
            <w:tcW w:w="4961" w:type="dxa"/>
          </w:tcPr>
          <w:p w:rsidR="00BD0B14" w:rsidRPr="00CD0DF7" w:rsidRDefault="00BD0B14" w:rsidP="00BD0B14">
            <w:pPr>
              <w:rPr>
                <w:rFonts w:ascii="Times New Roman" w:hAnsi="Times New Roman" w:cs="Times New Roman"/>
                <w:sz w:val="18"/>
                <w:szCs w:val="18"/>
              </w:rPr>
            </w:pPr>
            <w:r w:rsidRPr="00CD0DF7">
              <w:rPr>
                <w:rFonts w:ascii="Times New Roman" w:hAnsi="Times New Roman" w:cs="Times New Roman"/>
                <w:sz w:val="18"/>
                <w:szCs w:val="18"/>
              </w:rPr>
              <w:t>За подготовку участников Международного конкурса по химии и биологии «Олимпис 2018-Осенняя сессия», ставших обладателями дипломов 1-3 степеней</w:t>
            </w:r>
          </w:p>
        </w:tc>
        <w:tc>
          <w:tcPr>
            <w:tcW w:w="1701" w:type="dxa"/>
          </w:tcPr>
          <w:p w:rsidR="00BD0B14" w:rsidRPr="00CD0DF7" w:rsidRDefault="00BD0B14" w:rsidP="00BD0B14">
            <w:pPr>
              <w:rPr>
                <w:rFonts w:ascii="Times New Roman" w:hAnsi="Times New Roman" w:cs="Times New Roman"/>
                <w:sz w:val="18"/>
                <w:szCs w:val="18"/>
              </w:rPr>
            </w:pPr>
            <w:r w:rsidRPr="00CD0DF7">
              <w:rPr>
                <w:rFonts w:ascii="Times New Roman" w:hAnsi="Times New Roman" w:cs="Times New Roman"/>
                <w:sz w:val="18"/>
                <w:szCs w:val="18"/>
              </w:rPr>
              <w:t>Свидетельство</w:t>
            </w:r>
          </w:p>
        </w:tc>
      </w:tr>
      <w:tr w:rsidR="00BD0B14" w:rsidRPr="00CD0DF7" w:rsidTr="00CD0DF7">
        <w:tc>
          <w:tcPr>
            <w:tcW w:w="567" w:type="dxa"/>
          </w:tcPr>
          <w:p w:rsidR="00BD0B14" w:rsidRPr="00CD0DF7" w:rsidRDefault="00BD0B14" w:rsidP="00BD0B14">
            <w:pPr>
              <w:rPr>
                <w:rFonts w:ascii="Times New Roman" w:hAnsi="Times New Roman" w:cs="Times New Roman"/>
                <w:sz w:val="18"/>
                <w:szCs w:val="18"/>
              </w:rPr>
            </w:pPr>
            <w:r w:rsidRPr="00CD0DF7">
              <w:rPr>
                <w:rFonts w:ascii="Times New Roman" w:hAnsi="Times New Roman" w:cs="Times New Roman"/>
                <w:sz w:val="18"/>
                <w:szCs w:val="18"/>
              </w:rPr>
              <w:t>3.</w:t>
            </w:r>
          </w:p>
        </w:tc>
        <w:tc>
          <w:tcPr>
            <w:tcW w:w="1384" w:type="dxa"/>
          </w:tcPr>
          <w:p w:rsidR="00BD0B14" w:rsidRPr="00CD0DF7" w:rsidRDefault="00BD0B14" w:rsidP="00BD0B14">
            <w:pPr>
              <w:rPr>
                <w:rFonts w:ascii="Times New Roman" w:hAnsi="Times New Roman" w:cs="Times New Roman"/>
                <w:sz w:val="18"/>
                <w:szCs w:val="18"/>
              </w:rPr>
            </w:pPr>
            <w:r w:rsidRPr="00CD0DF7">
              <w:rPr>
                <w:rFonts w:ascii="Times New Roman" w:hAnsi="Times New Roman" w:cs="Times New Roman"/>
                <w:sz w:val="18"/>
                <w:szCs w:val="18"/>
              </w:rPr>
              <w:t xml:space="preserve">Кабисова </w:t>
            </w:r>
          </w:p>
          <w:p w:rsidR="00BD0B14" w:rsidRPr="00CD0DF7" w:rsidRDefault="00BD0B14" w:rsidP="00BD0B14">
            <w:pPr>
              <w:rPr>
                <w:rFonts w:ascii="Times New Roman" w:hAnsi="Times New Roman" w:cs="Times New Roman"/>
                <w:sz w:val="18"/>
                <w:szCs w:val="18"/>
              </w:rPr>
            </w:pPr>
            <w:r w:rsidRPr="00CD0DF7">
              <w:rPr>
                <w:rFonts w:ascii="Times New Roman" w:hAnsi="Times New Roman" w:cs="Times New Roman"/>
                <w:sz w:val="18"/>
                <w:szCs w:val="18"/>
              </w:rPr>
              <w:t>Майя Мурадиновна</w:t>
            </w:r>
          </w:p>
        </w:tc>
        <w:tc>
          <w:tcPr>
            <w:tcW w:w="1134" w:type="dxa"/>
          </w:tcPr>
          <w:p w:rsidR="00BD0B14" w:rsidRPr="00CD0DF7" w:rsidRDefault="00BD0B14" w:rsidP="00BD0B14">
            <w:pPr>
              <w:rPr>
                <w:rFonts w:ascii="Times New Roman" w:hAnsi="Times New Roman" w:cs="Times New Roman"/>
                <w:sz w:val="18"/>
                <w:szCs w:val="18"/>
              </w:rPr>
            </w:pPr>
            <w:r w:rsidRPr="00CD0DF7">
              <w:rPr>
                <w:rFonts w:ascii="Times New Roman" w:hAnsi="Times New Roman" w:cs="Times New Roman"/>
                <w:sz w:val="18"/>
                <w:szCs w:val="18"/>
              </w:rPr>
              <w:t>Нач</w:t>
            </w:r>
            <w:proofErr w:type="gramStart"/>
            <w:r w:rsidRPr="00CD0DF7">
              <w:rPr>
                <w:rFonts w:ascii="Times New Roman" w:hAnsi="Times New Roman" w:cs="Times New Roman"/>
                <w:sz w:val="18"/>
                <w:szCs w:val="18"/>
              </w:rPr>
              <w:t>.к</w:t>
            </w:r>
            <w:proofErr w:type="gramEnd"/>
            <w:r w:rsidRPr="00CD0DF7">
              <w:rPr>
                <w:rFonts w:ascii="Times New Roman" w:hAnsi="Times New Roman" w:cs="Times New Roman"/>
                <w:sz w:val="18"/>
                <w:szCs w:val="18"/>
              </w:rPr>
              <w:t>лассы</w:t>
            </w:r>
          </w:p>
        </w:tc>
        <w:tc>
          <w:tcPr>
            <w:tcW w:w="4961" w:type="dxa"/>
          </w:tcPr>
          <w:p w:rsidR="00BD0B14" w:rsidRPr="00CD0DF7" w:rsidRDefault="00BD0B14" w:rsidP="00BD0B14">
            <w:pPr>
              <w:rPr>
                <w:rFonts w:ascii="Times New Roman" w:hAnsi="Times New Roman" w:cs="Times New Roman"/>
                <w:sz w:val="18"/>
                <w:szCs w:val="18"/>
              </w:rPr>
            </w:pPr>
            <w:r w:rsidRPr="00CD0DF7">
              <w:rPr>
                <w:rFonts w:ascii="Times New Roman" w:hAnsi="Times New Roman" w:cs="Times New Roman"/>
                <w:sz w:val="18"/>
                <w:szCs w:val="18"/>
              </w:rPr>
              <w:t>За активное участие и организацию проведения производственной педагогической практики студентов СОГПИ.</w:t>
            </w:r>
          </w:p>
        </w:tc>
        <w:tc>
          <w:tcPr>
            <w:tcW w:w="1701" w:type="dxa"/>
          </w:tcPr>
          <w:p w:rsidR="00BD0B14" w:rsidRPr="00CD0DF7" w:rsidRDefault="00BD0B14" w:rsidP="00BD0B14">
            <w:pPr>
              <w:rPr>
                <w:rFonts w:ascii="Times New Roman" w:hAnsi="Times New Roman" w:cs="Times New Roman"/>
                <w:sz w:val="18"/>
                <w:szCs w:val="18"/>
              </w:rPr>
            </w:pPr>
            <w:r w:rsidRPr="00CD0DF7">
              <w:rPr>
                <w:rFonts w:ascii="Times New Roman" w:hAnsi="Times New Roman" w:cs="Times New Roman"/>
                <w:sz w:val="18"/>
                <w:szCs w:val="18"/>
              </w:rPr>
              <w:t>Благодарственное письмо</w:t>
            </w:r>
          </w:p>
        </w:tc>
      </w:tr>
      <w:tr w:rsidR="00BD0B14" w:rsidRPr="00CD0DF7" w:rsidTr="00CD0DF7">
        <w:tc>
          <w:tcPr>
            <w:tcW w:w="567" w:type="dxa"/>
          </w:tcPr>
          <w:p w:rsidR="00BD0B14" w:rsidRPr="00CD0DF7" w:rsidRDefault="00BD0B14" w:rsidP="00BD0B14">
            <w:pPr>
              <w:rPr>
                <w:rFonts w:ascii="Times New Roman" w:hAnsi="Times New Roman" w:cs="Times New Roman"/>
                <w:sz w:val="18"/>
                <w:szCs w:val="18"/>
              </w:rPr>
            </w:pPr>
            <w:r w:rsidRPr="00CD0DF7">
              <w:rPr>
                <w:rFonts w:ascii="Times New Roman" w:hAnsi="Times New Roman" w:cs="Times New Roman"/>
                <w:sz w:val="18"/>
                <w:szCs w:val="18"/>
              </w:rPr>
              <w:t>4.</w:t>
            </w:r>
          </w:p>
        </w:tc>
        <w:tc>
          <w:tcPr>
            <w:tcW w:w="1384" w:type="dxa"/>
          </w:tcPr>
          <w:p w:rsidR="00BD0B14" w:rsidRPr="00CD0DF7" w:rsidRDefault="00BD0B14" w:rsidP="00BD0B14">
            <w:pPr>
              <w:rPr>
                <w:rFonts w:ascii="Times New Roman" w:hAnsi="Times New Roman" w:cs="Times New Roman"/>
                <w:sz w:val="18"/>
                <w:szCs w:val="18"/>
              </w:rPr>
            </w:pPr>
            <w:r w:rsidRPr="00CD0DF7">
              <w:rPr>
                <w:rFonts w:ascii="Times New Roman" w:hAnsi="Times New Roman" w:cs="Times New Roman"/>
                <w:sz w:val="18"/>
                <w:szCs w:val="18"/>
              </w:rPr>
              <w:t>Хачатурян Эмма Хачиковна</w:t>
            </w:r>
          </w:p>
        </w:tc>
        <w:tc>
          <w:tcPr>
            <w:tcW w:w="1134" w:type="dxa"/>
          </w:tcPr>
          <w:p w:rsidR="00BD0B14" w:rsidRPr="00CD0DF7" w:rsidRDefault="00BD0B14" w:rsidP="00BD0B14">
            <w:pPr>
              <w:rPr>
                <w:rFonts w:ascii="Times New Roman" w:hAnsi="Times New Roman" w:cs="Times New Roman"/>
                <w:sz w:val="18"/>
                <w:szCs w:val="18"/>
              </w:rPr>
            </w:pPr>
            <w:r w:rsidRPr="00CD0DF7">
              <w:rPr>
                <w:rFonts w:ascii="Times New Roman" w:hAnsi="Times New Roman" w:cs="Times New Roman"/>
                <w:sz w:val="18"/>
                <w:szCs w:val="18"/>
              </w:rPr>
              <w:t>История, обществознание</w:t>
            </w:r>
          </w:p>
        </w:tc>
        <w:tc>
          <w:tcPr>
            <w:tcW w:w="4961" w:type="dxa"/>
          </w:tcPr>
          <w:p w:rsidR="00BD0B14" w:rsidRPr="00CD0DF7" w:rsidRDefault="00BD0B14" w:rsidP="00BD0B14">
            <w:pPr>
              <w:rPr>
                <w:rFonts w:ascii="Times New Roman" w:hAnsi="Times New Roman" w:cs="Times New Roman"/>
                <w:sz w:val="18"/>
                <w:szCs w:val="18"/>
              </w:rPr>
            </w:pPr>
            <w:r w:rsidRPr="00CD0DF7">
              <w:rPr>
                <w:rFonts w:ascii="Times New Roman" w:hAnsi="Times New Roman" w:cs="Times New Roman"/>
                <w:sz w:val="18"/>
                <w:szCs w:val="18"/>
              </w:rPr>
              <w:t xml:space="preserve">За участие во </w:t>
            </w:r>
            <w:r w:rsidRPr="00CD0DF7">
              <w:rPr>
                <w:rFonts w:ascii="Times New Roman" w:hAnsi="Times New Roman" w:cs="Times New Roman"/>
                <w:sz w:val="18"/>
                <w:szCs w:val="18"/>
                <w:lang w:val="en-US"/>
              </w:rPr>
              <w:t>II</w:t>
            </w:r>
            <w:r w:rsidRPr="00CD0DF7">
              <w:rPr>
                <w:rFonts w:ascii="Times New Roman" w:hAnsi="Times New Roman" w:cs="Times New Roman"/>
                <w:sz w:val="18"/>
                <w:szCs w:val="18"/>
              </w:rPr>
              <w:t xml:space="preserve"> Международном фестивале педагогических идей «Профессиональное мастерство педагога»</w:t>
            </w:r>
          </w:p>
        </w:tc>
        <w:tc>
          <w:tcPr>
            <w:tcW w:w="1701" w:type="dxa"/>
          </w:tcPr>
          <w:p w:rsidR="00BD0B14" w:rsidRPr="00CD0DF7" w:rsidRDefault="00BD0B14" w:rsidP="00BD0B14">
            <w:pPr>
              <w:rPr>
                <w:rFonts w:ascii="Times New Roman" w:hAnsi="Times New Roman" w:cs="Times New Roman"/>
                <w:sz w:val="18"/>
                <w:szCs w:val="18"/>
              </w:rPr>
            </w:pPr>
            <w:r w:rsidRPr="00CD0DF7">
              <w:rPr>
                <w:rFonts w:ascii="Times New Roman" w:hAnsi="Times New Roman" w:cs="Times New Roman"/>
                <w:sz w:val="18"/>
                <w:szCs w:val="18"/>
              </w:rPr>
              <w:t>Диплом победителя</w:t>
            </w:r>
          </w:p>
        </w:tc>
      </w:tr>
      <w:tr w:rsidR="00BD0B14" w:rsidRPr="00CD0DF7" w:rsidTr="00CD0DF7">
        <w:tc>
          <w:tcPr>
            <w:tcW w:w="567" w:type="dxa"/>
          </w:tcPr>
          <w:p w:rsidR="00BD0B14" w:rsidRPr="00CD0DF7" w:rsidRDefault="00BD0B14" w:rsidP="00BD0B14">
            <w:pPr>
              <w:rPr>
                <w:rFonts w:ascii="Times New Roman" w:hAnsi="Times New Roman" w:cs="Times New Roman"/>
                <w:sz w:val="18"/>
                <w:szCs w:val="18"/>
              </w:rPr>
            </w:pPr>
            <w:r w:rsidRPr="00CD0DF7">
              <w:rPr>
                <w:rFonts w:ascii="Times New Roman" w:hAnsi="Times New Roman" w:cs="Times New Roman"/>
                <w:sz w:val="18"/>
                <w:szCs w:val="18"/>
              </w:rPr>
              <w:t>5.</w:t>
            </w:r>
          </w:p>
        </w:tc>
        <w:tc>
          <w:tcPr>
            <w:tcW w:w="1384" w:type="dxa"/>
          </w:tcPr>
          <w:p w:rsidR="00BD0B14" w:rsidRPr="00CD0DF7" w:rsidRDefault="00BD0B14" w:rsidP="00BD0B14">
            <w:pPr>
              <w:rPr>
                <w:rFonts w:ascii="Times New Roman" w:hAnsi="Times New Roman" w:cs="Times New Roman"/>
                <w:sz w:val="18"/>
                <w:szCs w:val="18"/>
              </w:rPr>
            </w:pPr>
            <w:r w:rsidRPr="00CD0DF7">
              <w:rPr>
                <w:rFonts w:ascii="Times New Roman" w:hAnsi="Times New Roman" w:cs="Times New Roman"/>
                <w:sz w:val="18"/>
                <w:szCs w:val="18"/>
              </w:rPr>
              <w:t>Дзагоева</w:t>
            </w:r>
          </w:p>
          <w:p w:rsidR="00BD0B14" w:rsidRPr="00CD0DF7" w:rsidRDefault="00BD0B14" w:rsidP="00BD0B14">
            <w:pPr>
              <w:rPr>
                <w:rFonts w:ascii="Times New Roman" w:hAnsi="Times New Roman" w:cs="Times New Roman"/>
                <w:sz w:val="18"/>
                <w:szCs w:val="18"/>
              </w:rPr>
            </w:pPr>
            <w:r w:rsidRPr="00CD0DF7">
              <w:rPr>
                <w:rFonts w:ascii="Times New Roman" w:hAnsi="Times New Roman" w:cs="Times New Roman"/>
                <w:sz w:val="18"/>
                <w:szCs w:val="18"/>
              </w:rPr>
              <w:t xml:space="preserve"> Раиса Тасолтановна</w:t>
            </w:r>
          </w:p>
        </w:tc>
        <w:tc>
          <w:tcPr>
            <w:tcW w:w="1134" w:type="dxa"/>
          </w:tcPr>
          <w:p w:rsidR="00BD0B14" w:rsidRPr="00CD0DF7" w:rsidRDefault="00BD0B14" w:rsidP="00BD0B14">
            <w:pPr>
              <w:rPr>
                <w:rFonts w:ascii="Times New Roman" w:hAnsi="Times New Roman" w:cs="Times New Roman"/>
                <w:sz w:val="18"/>
                <w:szCs w:val="18"/>
              </w:rPr>
            </w:pPr>
            <w:r w:rsidRPr="00CD0DF7">
              <w:rPr>
                <w:rFonts w:ascii="Times New Roman" w:hAnsi="Times New Roman" w:cs="Times New Roman"/>
                <w:sz w:val="18"/>
                <w:szCs w:val="18"/>
              </w:rPr>
              <w:t>Химия, биология</w:t>
            </w:r>
          </w:p>
        </w:tc>
        <w:tc>
          <w:tcPr>
            <w:tcW w:w="4961" w:type="dxa"/>
          </w:tcPr>
          <w:p w:rsidR="00BD0B14" w:rsidRPr="00CD0DF7" w:rsidRDefault="00BD0B14" w:rsidP="00BD0B14">
            <w:pPr>
              <w:rPr>
                <w:rFonts w:ascii="Times New Roman" w:hAnsi="Times New Roman" w:cs="Times New Roman"/>
                <w:sz w:val="18"/>
                <w:szCs w:val="18"/>
              </w:rPr>
            </w:pPr>
            <w:r w:rsidRPr="00CD0DF7">
              <w:rPr>
                <w:rFonts w:ascii="Times New Roman" w:hAnsi="Times New Roman" w:cs="Times New Roman"/>
                <w:sz w:val="18"/>
                <w:szCs w:val="18"/>
              </w:rPr>
              <w:t>За большой вклад в развитие интеллектуальн</w:t>
            </w:r>
            <w:proofErr w:type="gramStart"/>
            <w:r w:rsidRPr="00CD0DF7">
              <w:rPr>
                <w:rFonts w:ascii="Times New Roman" w:hAnsi="Times New Roman" w:cs="Times New Roman"/>
                <w:sz w:val="18"/>
                <w:szCs w:val="18"/>
              </w:rPr>
              <w:t>о-</w:t>
            </w:r>
            <w:proofErr w:type="gramEnd"/>
            <w:r w:rsidRPr="00CD0DF7">
              <w:rPr>
                <w:rFonts w:ascii="Times New Roman" w:hAnsi="Times New Roman" w:cs="Times New Roman"/>
                <w:sz w:val="18"/>
                <w:szCs w:val="18"/>
              </w:rPr>
              <w:t xml:space="preserve"> творческого потенциала подрастающего поколения</w:t>
            </w:r>
          </w:p>
        </w:tc>
        <w:tc>
          <w:tcPr>
            <w:tcW w:w="1701" w:type="dxa"/>
          </w:tcPr>
          <w:p w:rsidR="00BD0B14" w:rsidRPr="00CD0DF7" w:rsidRDefault="00BD0B14" w:rsidP="00BD0B14">
            <w:pPr>
              <w:rPr>
                <w:rFonts w:ascii="Times New Roman" w:hAnsi="Times New Roman" w:cs="Times New Roman"/>
                <w:sz w:val="18"/>
                <w:szCs w:val="18"/>
              </w:rPr>
            </w:pPr>
            <w:r w:rsidRPr="00CD0DF7">
              <w:rPr>
                <w:rFonts w:ascii="Times New Roman" w:hAnsi="Times New Roman" w:cs="Times New Roman"/>
                <w:sz w:val="18"/>
                <w:szCs w:val="18"/>
              </w:rPr>
              <w:t xml:space="preserve"> Грамота</w:t>
            </w:r>
          </w:p>
        </w:tc>
      </w:tr>
      <w:tr w:rsidR="00BD0B14" w:rsidRPr="00CD0DF7" w:rsidTr="00CD0DF7">
        <w:tc>
          <w:tcPr>
            <w:tcW w:w="567" w:type="dxa"/>
          </w:tcPr>
          <w:p w:rsidR="00BD0B14" w:rsidRPr="00CD0DF7" w:rsidRDefault="00BD0B14" w:rsidP="00BD0B14">
            <w:pPr>
              <w:rPr>
                <w:rFonts w:ascii="Times New Roman" w:hAnsi="Times New Roman" w:cs="Times New Roman"/>
                <w:sz w:val="18"/>
                <w:szCs w:val="18"/>
              </w:rPr>
            </w:pPr>
            <w:r w:rsidRPr="00CD0DF7">
              <w:rPr>
                <w:rFonts w:ascii="Times New Roman" w:hAnsi="Times New Roman" w:cs="Times New Roman"/>
                <w:sz w:val="18"/>
                <w:szCs w:val="18"/>
              </w:rPr>
              <w:t>6.</w:t>
            </w:r>
          </w:p>
        </w:tc>
        <w:tc>
          <w:tcPr>
            <w:tcW w:w="1384" w:type="dxa"/>
          </w:tcPr>
          <w:p w:rsidR="00BD0B14" w:rsidRPr="00CD0DF7" w:rsidRDefault="00BD0B14" w:rsidP="00BD0B14">
            <w:pPr>
              <w:rPr>
                <w:rFonts w:ascii="Times New Roman" w:hAnsi="Times New Roman" w:cs="Times New Roman"/>
                <w:sz w:val="18"/>
                <w:szCs w:val="18"/>
              </w:rPr>
            </w:pPr>
            <w:r w:rsidRPr="00CD0DF7">
              <w:rPr>
                <w:rFonts w:ascii="Times New Roman" w:hAnsi="Times New Roman" w:cs="Times New Roman"/>
                <w:sz w:val="18"/>
                <w:szCs w:val="18"/>
              </w:rPr>
              <w:t xml:space="preserve">Дзагоева </w:t>
            </w:r>
          </w:p>
          <w:p w:rsidR="00BD0B14" w:rsidRPr="00CD0DF7" w:rsidRDefault="00BD0B14" w:rsidP="00BD0B14">
            <w:pPr>
              <w:rPr>
                <w:rFonts w:ascii="Times New Roman" w:hAnsi="Times New Roman" w:cs="Times New Roman"/>
                <w:sz w:val="18"/>
                <w:szCs w:val="18"/>
              </w:rPr>
            </w:pPr>
            <w:r w:rsidRPr="00CD0DF7">
              <w:rPr>
                <w:rFonts w:ascii="Times New Roman" w:hAnsi="Times New Roman" w:cs="Times New Roman"/>
                <w:sz w:val="18"/>
                <w:szCs w:val="18"/>
              </w:rPr>
              <w:t>Раиса Тасолтановна</w:t>
            </w:r>
          </w:p>
        </w:tc>
        <w:tc>
          <w:tcPr>
            <w:tcW w:w="1134" w:type="dxa"/>
          </w:tcPr>
          <w:p w:rsidR="00BD0B14" w:rsidRPr="00CD0DF7" w:rsidRDefault="00BD0B14" w:rsidP="00BD0B14">
            <w:pPr>
              <w:rPr>
                <w:rFonts w:ascii="Times New Roman" w:hAnsi="Times New Roman" w:cs="Times New Roman"/>
                <w:sz w:val="18"/>
                <w:szCs w:val="18"/>
              </w:rPr>
            </w:pPr>
            <w:r w:rsidRPr="00CD0DF7">
              <w:rPr>
                <w:rFonts w:ascii="Times New Roman" w:hAnsi="Times New Roman" w:cs="Times New Roman"/>
                <w:sz w:val="18"/>
                <w:szCs w:val="18"/>
              </w:rPr>
              <w:t>Химия, биология</w:t>
            </w:r>
          </w:p>
        </w:tc>
        <w:tc>
          <w:tcPr>
            <w:tcW w:w="4961" w:type="dxa"/>
          </w:tcPr>
          <w:p w:rsidR="00BD0B14" w:rsidRPr="00CD0DF7" w:rsidRDefault="00BD0B14" w:rsidP="00BD0B14">
            <w:pPr>
              <w:rPr>
                <w:rFonts w:ascii="Times New Roman" w:hAnsi="Times New Roman" w:cs="Times New Roman"/>
                <w:sz w:val="18"/>
                <w:szCs w:val="18"/>
              </w:rPr>
            </w:pPr>
            <w:r w:rsidRPr="00CD0DF7">
              <w:rPr>
                <w:rFonts w:ascii="Times New Roman" w:hAnsi="Times New Roman" w:cs="Times New Roman"/>
                <w:sz w:val="18"/>
                <w:szCs w:val="18"/>
              </w:rPr>
              <w:t>За развитие познавательного интереса учащихся в изучении и освоении курса естественных наук</w:t>
            </w:r>
          </w:p>
        </w:tc>
        <w:tc>
          <w:tcPr>
            <w:tcW w:w="1701" w:type="dxa"/>
          </w:tcPr>
          <w:p w:rsidR="00BD0B14" w:rsidRPr="00CD0DF7" w:rsidRDefault="00BD0B14" w:rsidP="00BD0B14">
            <w:pPr>
              <w:rPr>
                <w:rFonts w:ascii="Times New Roman" w:hAnsi="Times New Roman" w:cs="Times New Roman"/>
                <w:sz w:val="18"/>
                <w:szCs w:val="18"/>
              </w:rPr>
            </w:pPr>
            <w:r w:rsidRPr="00CD0DF7">
              <w:rPr>
                <w:rFonts w:ascii="Times New Roman" w:hAnsi="Times New Roman" w:cs="Times New Roman"/>
                <w:sz w:val="18"/>
                <w:szCs w:val="18"/>
              </w:rPr>
              <w:t>Благодарность</w:t>
            </w:r>
          </w:p>
        </w:tc>
      </w:tr>
      <w:tr w:rsidR="00BD0B14" w:rsidRPr="00CD0DF7" w:rsidTr="00CD0DF7">
        <w:tc>
          <w:tcPr>
            <w:tcW w:w="567" w:type="dxa"/>
          </w:tcPr>
          <w:p w:rsidR="00BD0B14" w:rsidRPr="00CD0DF7" w:rsidRDefault="00BD0B14" w:rsidP="00BD0B14">
            <w:pPr>
              <w:rPr>
                <w:rFonts w:ascii="Times New Roman" w:hAnsi="Times New Roman" w:cs="Times New Roman"/>
                <w:sz w:val="18"/>
                <w:szCs w:val="18"/>
              </w:rPr>
            </w:pPr>
            <w:r w:rsidRPr="00CD0DF7">
              <w:rPr>
                <w:rFonts w:ascii="Times New Roman" w:hAnsi="Times New Roman" w:cs="Times New Roman"/>
                <w:sz w:val="18"/>
                <w:szCs w:val="18"/>
              </w:rPr>
              <w:t>7.</w:t>
            </w:r>
          </w:p>
        </w:tc>
        <w:tc>
          <w:tcPr>
            <w:tcW w:w="1384" w:type="dxa"/>
          </w:tcPr>
          <w:p w:rsidR="00BD0B14" w:rsidRPr="00CD0DF7" w:rsidRDefault="00BD0B14" w:rsidP="00BD0B14">
            <w:pPr>
              <w:rPr>
                <w:rFonts w:ascii="Times New Roman" w:hAnsi="Times New Roman" w:cs="Times New Roman"/>
                <w:sz w:val="18"/>
                <w:szCs w:val="18"/>
              </w:rPr>
            </w:pPr>
            <w:r w:rsidRPr="00CD0DF7">
              <w:rPr>
                <w:rFonts w:ascii="Times New Roman" w:hAnsi="Times New Roman" w:cs="Times New Roman"/>
                <w:sz w:val="18"/>
                <w:szCs w:val="18"/>
              </w:rPr>
              <w:t xml:space="preserve">Абаева </w:t>
            </w:r>
          </w:p>
          <w:p w:rsidR="00BD0B14" w:rsidRPr="00CD0DF7" w:rsidRDefault="00BD0B14" w:rsidP="00BD0B14">
            <w:pPr>
              <w:rPr>
                <w:rFonts w:ascii="Times New Roman" w:hAnsi="Times New Roman" w:cs="Times New Roman"/>
                <w:sz w:val="18"/>
                <w:szCs w:val="18"/>
              </w:rPr>
            </w:pPr>
            <w:r w:rsidRPr="00CD0DF7">
              <w:rPr>
                <w:rFonts w:ascii="Times New Roman" w:hAnsi="Times New Roman" w:cs="Times New Roman"/>
                <w:sz w:val="18"/>
                <w:szCs w:val="18"/>
              </w:rPr>
              <w:t>Мадина Муратовна</w:t>
            </w:r>
          </w:p>
        </w:tc>
        <w:tc>
          <w:tcPr>
            <w:tcW w:w="1134" w:type="dxa"/>
          </w:tcPr>
          <w:p w:rsidR="00BD0B14" w:rsidRPr="00CD0DF7" w:rsidRDefault="00BD0B14" w:rsidP="00BD0B14">
            <w:pPr>
              <w:rPr>
                <w:rFonts w:ascii="Times New Roman" w:hAnsi="Times New Roman" w:cs="Times New Roman"/>
                <w:sz w:val="18"/>
                <w:szCs w:val="18"/>
              </w:rPr>
            </w:pPr>
            <w:r w:rsidRPr="00CD0DF7">
              <w:rPr>
                <w:rFonts w:ascii="Times New Roman" w:hAnsi="Times New Roman" w:cs="Times New Roman"/>
                <w:sz w:val="18"/>
                <w:szCs w:val="18"/>
              </w:rPr>
              <w:t>Осетинский язык</w:t>
            </w:r>
          </w:p>
        </w:tc>
        <w:tc>
          <w:tcPr>
            <w:tcW w:w="4961" w:type="dxa"/>
          </w:tcPr>
          <w:p w:rsidR="00BD0B14" w:rsidRPr="00CD0DF7" w:rsidRDefault="00BD0B14" w:rsidP="00BD0B14">
            <w:pPr>
              <w:rPr>
                <w:rFonts w:ascii="Times New Roman" w:hAnsi="Times New Roman" w:cs="Times New Roman"/>
                <w:sz w:val="18"/>
                <w:szCs w:val="18"/>
              </w:rPr>
            </w:pPr>
            <w:r w:rsidRPr="00CD0DF7">
              <w:rPr>
                <w:rFonts w:ascii="Times New Roman" w:hAnsi="Times New Roman" w:cs="Times New Roman"/>
                <w:sz w:val="18"/>
                <w:szCs w:val="18"/>
              </w:rPr>
              <w:t>За подготовку участников Муниципального конкурса «Ӕнæ æвза</w:t>
            </w:r>
            <w:proofErr w:type="gramStart"/>
            <w:r w:rsidRPr="00CD0DF7">
              <w:rPr>
                <w:rFonts w:ascii="Times New Roman" w:hAnsi="Times New Roman" w:cs="Times New Roman"/>
                <w:sz w:val="18"/>
                <w:szCs w:val="18"/>
              </w:rPr>
              <w:t>г-</w:t>
            </w:r>
            <w:proofErr w:type="gramEnd"/>
            <w:r w:rsidRPr="00CD0DF7">
              <w:rPr>
                <w:rFonts w:ascii="Times New Roman" w:hAnsi="Times New Roman" w:cs="Times New Roman"/>
                <w:sz w:val="18"/>
                <w:szCs w:val="18"/>
              </w:rPr>
              <w:t>æнæ уидаг».</w:t>
            </w:r>
          </w:p>
        </w:tc>
        <w:tc>
          <w:tcPr>
            <w:tcW w:w="1701" w:type="dxa"/>
          </w:tcPr>
          <w:p w:rsidR="00BD0B14" w:rsidRPr="00CD0DF7" w:rsidRDefault="00BD0B14" w:rsidP="00BD0B14">
            <w:pPr>
              <w:rPr>
                <w:rFonts w:ascii="Times New Roman" w:hAnsi="Times New Roman" w:cs="Times New Roman"/>
                <w:sz w:val="18"/>
                <w:szCs w:val="18"/>
              </w:rPr>
            </w:pPr>
            <w:r w:rsidRPr="00CD0DF7">
              <w:rPr>
                <w:rFonts w:ascii="Times New Roman" w:hAnsi="Times New Roman" w:cs="Times New Roman"/>
                <w:sz w:val="18"/>
                <w:szCs w:val="18"/>
              </w:rPr>
              <w:t>Почетная грамота</w:t>
            </w:r>
          </w:p>
        </w:tc>
      </w:tr>
      <w:tr w:rsidR="00BD0B14" w:rsidRPr="00CD0DF7" w:rsidTr="00CD0DF7">
        <w:trPr>
          <w:trHeight w:val="990"/>
        </w:trPr>
        <w:tc>
          <w:tcPr>
            <w:tcW w:w="567" w:type="dxa"/>
          </w:tcPr>
          <w:p w:rsidR="00BD0B14" w:rsidRPr="00CD0DF7" w:rsidRDefault="00BD0B14" w:rsidP="00BD0B14">
            <w:pPr>
              <w:rPr>
                <w:rFonts w:ascii="Times New Roman" w:hAnsi="Times New Roman" w:cs="Times New Roman"/>
                <w:sz w:val="18"/>
                <w:szCs w:val="18"/>
              </w:rPr>
            </w:pPr>
            <w:r w:rsidRPr="00CD0DF7">
              <w:rPr>
                <w:rFonts w:ascii="Times New Roman" w:hAnsi="Times New Roman" w:cs="Times New Roman"/>
                <w:sz w:val="18"/>
                <w:szCs w:val="18"/>
              </w:rPr>
              <w:t>8.</w:t>
            </w:r>
          </w:p>
        </w:tc>
        <w:tc>
          <w:tcPr>
            <w:tcW w:w="1384" w:type="dxa"/>
          </w:tcPr>
          <w:p w:rsidR="00BD0B14" w:rsidRPr="00CD0DF7" w:rsidRDefault="00BD0B14" w:rsidP="00BD0B14">
            <w:pPr>
              <w:rPr>
                <w:rFonts w:ascii="Times New Roman" w:hAnsi="Times New Roman" w:cs="Times New Roman"/>
                <w:sz w:val="18"/>
                <w:szCs w:val="18"/>
              </w:rPr>
            </w:pPr>
            <w:r w:rsidRPr="00CD0DF7">
              <w:rPr>
                <w:rFonts w:ascii="Times New Roman" w:hAnsi="Times New Roman" w:cs="Times New Roman"/>
                <w:sz w:val="18"/>
                <w:szCs w:val="18"/>
              </w:rPr>
              <w:t xml:space="preserve">Бузоева </w:t>
            </w:r>
          </w:p>
          <w:p w:rsidR="00BD0B14" w:rsidRPr="00CD0DF7" w:rsidRDefault="00BD0B14" w:rsidP="00CD0DF7">
            <w:pPr>
              <w:rPr>
                <w:rFonts w:ascii="Times New Roman" w:hAnsi="Times New Roman" w:cs="Times New Roman"/>
                <w:sz w:val="18"/>
                <w:szCs w:val="18"/>
              </w:rPr>
            </w:pPr>
            <w:r w:rsidRPr="00CD0DF7">
              <w:rPr>
                <w:rFonts w:ascii="Times New Roman" w:hAnsi="Times New Roman" w:cs="Times New Roman"/>
                <w:sz w:val="18"/>
                <w:szCs w:val="18"/>
              </w:rPr>
              <w:t>Залина Султановна</w:t>
            </w:r>
          </w:p>
        </w:tc>
        <w:tc>
          <w:tcPr>
            <w:tcW w:w="1134" w:type="dxa"/>
          </w:tcPr>
          <w:p w:rsidR="00BD0B14" w:rsidRPr="00CD0DF7" w:rsidRDefault="00BD0B14" w:rsidP="00BD0B14">
            <w:pPr>
              <w:rPr>
                <w:rFonts w:ascii="Times New Roman" w:hAnsi="Times New Roman" w:cs="Times New Roman"/>
                <w:sz w:val="18"/>
                <w:szCs w:val="18"/>
              </w:rPr>
            </w:pPr>
            <w:r w:rsidRPr="00CD0DF7">
              <w:rPr>
                <w:rFonts w:ascii="Times New Roman" w:hAnsi="Times New Roman" w:cs="Times New Roman"/>
                <w:sz w:val="18"/>
                <w:szCs w:val="18"/>
              </w:rPr>
              <w:t>обществознание</w:t>
            </w:r>
          </w:p>
        </w:tc>
        <w:tc>
          <w:tcPr>
            <w:tcW w:w="4961" w:type="dxa"/>
          </w:tcPr>
          <w:p w:rsidR="00BD0B14" w:rsidRPr="00CD0DF7" w:rsidRDefault="00BD0B14" w:rsidP="00BD0B14">
            <w:pPr>
              <w:rPr>
                <w:rFonts w:ascii="Times New Roman" w:hAnsi="Times New Roman" w:cs="Times New Roman"/>
                <w:sz w:val="18"/>
                <w:szCs w:val="18"/>
              </w:rPr>
            </w:pPr>
            <w:r w:rsidRPr="00CD0DF7">
              <w:rPr>
                <w:rFonts w:ascii="Times New Roman" w:hAnsi="Times New Roman" w:cs="Times New Roman"/>
                <w:sz w:val="18"/>
                <w:szCs w:val="18"/>
              </w:rPr>
              <w:t>За подготовку победителей VII Международного конкурса научно- исследовательских и творческих работ учащихся «Старт в науке»</w:t>
            </w:r>
          </w:p>
        </w:tc>
        <w:tc>
          <w:tcPr>
            <w:tcW w:w="1701" w:type="dxa"/>
          </w:tcPr>
          <w:p w:rsidR="00BD0B14" w:rsidRPr="00CD0DF7" w:rsidRDefault="00BD0B14" w:rsidP="00BD0B14">
            <w:pPr>
              <w:rPr>
                <w:rFonts w:ascii="Times New Roman" w:hAnsi="Times New Roman" w:cs="Times New Roman"/>
                <w:sz w:val="18"/>
                <w:szCs w:val="18"/>
              </w:rPr>
            </w:pPr>
            <w:r w:rsidRPr="00CD0DF7">
              <w:rPr>
                <w:rFonts w:ascii="Times New Roman" w:hAnsi="Times New Roman" w:cs="Times New Roman"/>
                <w:sz w:val="18"/>
                <w:szCs w:val="18"/>
              </w:rPr>
              <w:t>Свидетельство</w:t>
            </w:r>
          </w:p>
        </w:tc>
      </w:tr>
      <w:tr w:rsidR="00BD0B14" w:rsidRPr="00CD0DF7" w:rsidTr="00CD0DF7">
        <w:tc>
          <w:tcPr>
            <w:tcW w:w="567" w:type="dxa"/>
          </w:tcPr>
          <w:p w:rsidR="00BD0B14" w:rsidRPr="00CD0DF7" w:rsidRDefault="00BD0B14" w:rsidP="00BD0B14">
            <w:pPr>
              <w:rPr>
                <w:rFonts w:ascii="Times New Roman" w:hAnsi="Times New Roman" w:cs="Times New Roman"/>
                <w:sz w:val="18"/>
                <w:szCs w:val="18"/>
              </w:rPr>
            </w:pPr>
            <w:r w:rsidRPr="00CD0DF7">
              <w:rPr>
                <w:rFonts w:ascii="Times New Roman" w:hAnsi="Times New Roman" w:cs="Times New Roman"/>
                <w:sz w:val="18"/>
                <w:szCs w:val="18"/>
              </w:rPr>
              <w:t>9.</w:t>
            </w:r>
          </w:p>
        </w:tc>
        <w:tc>
          <w:tcPr>
            <w:tcW w:w="1384" w:type="dxa"/>
          </w:tcPr>
          <w:p w:rsidR="00BD0B14" w:rsidRPr="00CD0DF7" w:rsidRDefault="00BD0B14" w:rsidP="00BD0B14">
            <w:pPr>
              <w:rPr>
                <w:rFonts w:ascii="Times New Roman" w:hAnsi="Times New Roman" w:cs="Times New Roman"/>
                <w:sz w:val="18"/>
                <w:szCs w:val="18"/>
              </w:rPr>
            </w:pPr>
            <w:r w:rsidRPr="00CD0DF7">
              <w:rPr>
                <w:rFonts w:ascii="Times New Roman" w:hAnsi="Times New Roman" w:cs="Times New Roman"/>
                <w:sz w:val="18"/>
                <w:szCs w:val="18"/>
              </w:rPr>
              <w:t>Дзуцева Наталья Константиновна</w:t>
            </w:r>
          </w:p>
        </w:tc>
        <w:tc>
          <w:tcPr>
            <w:tcW w:w="1134" w:type="dxa"/>
          </w:tcPr>
          <w:p w:rsidR="00BD0B14" w:rsidRPr="00CD0DF7" w:rsidRDefault="00BD0B14" w:rsidP="00BD0B14">
            <w:pPr>
              <w:rPr>
                <w:rFonts w:ascii="Times New Roman" w:hAnsi="Times New Roman" w:cs="Times New Roman"/>
                <w:sz w:val="18"/>
                <w:szCs w:val="18"/>
              </w:rPr>
            </w:pPr>
            <w:proofErr w:type="gramStart"/>
            <w:r w:rsidRPr="00CD0DF7">
              <w:rPr>
                <w:rFonts w:ascii="Times New Roman" w:hAnsi="Times New Roman" w:cs="Times New Roman"/>
                <w:sz w:val="18"/>
                <w:szCs w:val="18"/>
              </w:rPr>
              <w:t>ИЗО</w:t>
            </w:r>
            <w:proofErr w:type="gramEnd"/>
            <w:r w:rsidRPr="00CD0DF7">
              <w:rPr>
                <w:rFonts w:ascii="Times New Roman" w:hAnsi="Times New Roman" w:cs="Times New Roman"/>
                <w:sz w:val="18"/>
                <w:szCs w:val="18"/>
              </w:rPr>
              <w:t>, технология</w:t>
            </w:r>
          </w:p>
        </w:tc>
        <w:tc>
          <w:tcPr>
            <w:tcW w:w="4961" w:type="dxa"/>
          </w:tcPr>
          <w:p w:rsidR="00BD0B14" w:rsidRPr="00CD0DF7" w:rsidRDefault="00BD0B14" w:rsidP="00BD0B14">
            <w:pPr>
              <w:rPr>
                <w:rFonts w:ascii="Times New Roman" w:hAnsi="Times New Roman" w:cs="Times New Roman"/>
                <w:sz w:val="18"/>
                <w:szCs w:val="18"/>
              </w:rPr>
            </w:pPr>
            <w:r w:rsidRPr="00CD0DF7">
              <w:rPr>
                <w:rFonts w:ascii="Times New Roman" w:hAnsi="Times New Roman" w:cs="Times New Roman"/>
                <w:sz w:val="18"/>
                <w:szCs w:val="18"/>
              </w:rPr>
              <w:t xml:space="preserve">За подготовку участника акции «Памяти павших будем достойны!», </w:t>
            </w:r>
            <w:proofErr w:type="gramStart"/>
            <w:r w:rsidRPr="00CD0DF7">
              <w:rPr>
                <w:rFonts w:ascii="Times New Roman" w:hAnsi="Times New Roman" w:cs="Times New Roman"/>
                <w:sz w:val="18"/>
                <w:szCs w:val="18"/>
              </w:rPr>
              <w:t>посвященная</w:t>
            </w:r>
            <w:proofErr w:type="gramEnd"/>
            <w:r w:rsidRPr="00CD0DF7">
              <w:rPr>
                <w:rFonts w:ascii="Times New Roman" w:hAnsi="Times New Roman" w:cs="Times New Roman"/>
                <w:sz w:val="18"/>
                <w:szCs w:val="18"/>
              </w:rPr>
              <w:t xml:space="preserve"> 74-й годовщине со Дня Победы в ВОВ.</w:t>
            </w:r>
          </w:p>
        </w:tc>
        <w:tc>
          <w:tcPr>
            <w:tcW w:w="1701" w:type="dxa"/>
          </w:tcPr>
          <w:p w:rsidR="00BD0B14" w:rsidRPr="00CD0DF7" w:rsidRDefault="00BD0B14" w:rsidP="00BD0B14">
            <w:pPr>
              <w:rPr>
                <w:rFonts w:ascii="Times New Roman" w:hAnsi="Times New Roman" w:cs="Times New Roman"/>
                <w:sz w:val="18"/>
                <w:szCs w:val="18"/>
              </w:rPr>
            </w:pPr>
            <w:r w:rsidRPr="00CD0DF7">
              <w:rPr>
                <w:rFonts w:ascii="Times New Roman" w:hAnsi="Times New Roman" w:cs="Times New Roman"/>
                <w:sz w:val="18"/>
                <w:szCs w:val="18"/>
              </w:rPr>
              <w:t>Благодарность</w:t>
            </w:r>
          </w:p>
        </w:tc>
      </w:tr>
      <w:tr w:rsidR="00BD0B14" w:rsidRPr="00CD0DF7" w:rsidTr="00CD0DF7">
        <w:tc>
          <w:tcPr>
            <w:tcW w:w="567" w:type="dxa"/>
          </w:tcPr>
          <w:p w:rsidR="00BD0B14" w:rsidRPr="00CD0DF7" w:rsidRDefault="00BD0B14" w:rsidP="00BD0B14">
            <w:pPr>
              <w:rPr>
                <w:rFonts w:ascii="Times New Roman" w:hAnsi="Times New Roman" w:cs="Times New Roman"/>
                <w:sz w:val="18"/>
                <w:szCs w:val="18"/>
              </w:rPr>
            </w:pPr>
            <w:r w:rsidRPr="00CD0DF7">
              <w:rPr>
                <w:rFonts w:ascii="Times New Roman" w:hAnsi="Times New Roman" w:cs="Times New Roman"/>
                <w:sz w:val="18"/>
                <w:szCs w:val="18"/>
              </w:rPr>
              <w:t>10.</w:t>
            </w:r>
          </w:p>
        </w:tc>
        <w:tc>
          <w:tcPr>
            <w:tcW w:w="1384" w:type="dxa"/>
          </w:tcPr>
          <w:p w:rsidR="00BD0B14" w:rsidRPr="00CD0DF7" w:rsidRDefault="00BD0B14" w:rsidP="00BD0B14">
            <w:pPr>
              <w:rPr>
                <w:rFonts w:ascii="Times New Roman" w:hAnsi="Times New Roman" w:cs="Times New Roman"/>
                <w:sz w:val="18"/>
                <w:szCs w:val="18"/>
              </w:rPr>
            </w:pPr>
            <w:r w:rsidRPr="00CD0DF7">
              <w:rPr>
                <w:rFonts w:ascii="Times New Roman" w:hAnsi="Times New Roman" w:cs="Times New Roman"/>
                <w:sz w:val="18"/>
                <w:szCs w:val="18"/>
              </w:rPr>
              <w:t>Бекоева Мая Зауровна</w:t>
            </w:r>
          </w:p>
        </w:tc>
        <w:tc>
          <w:tcPr>
            <w:tcW w:w="1134" w:type="dxa"/>
          </w:tcPr>
          <w:p w:rsidR="00BD0B14" w:rsidRPr="00CD0DF7" w:rsidRDefault="00BD0B14" w:rsidP="00BD0B14">
            <w:pPr>
              <w:rPr>
                <w:rFonts w:ascii="Times New Roman" w:hAnsi="Times New Roman" w:cs="Times New Roman"/>
                <w:sz w:val="18"/>
                <w:szCs w:val="18"/>
              </w:rPr>
            </w:pPr>
            <w:r w:rsidRPr="00CD0DF7">
              <w:rPr>
                <w:rFonts w:ascii="Times New Roman" w:hAnsi="Times New Roman" w:cs="Times New Roman"/>
                <w:sz w:val="18"/>
                <w:szCs w:val="18"/>
              </w:rPr>
              <w:t>физика</w:t>
            </w:r>
          </w:p>
        </w:tc>
        <w:tc>
          <w:tcPr>
            <w:tcW w:w="4961" w:type="dxa"/>
          </w:tcPr>
          <w:p w:rsidR="00BD0B14" w:rsidRPr="00CD0DF7" w:rsidRDefault="00BD0B14" w:rsidP="00BD0B14">
            <w:pPr>
              <w:rPr>
                <w:rFonts w:ascii="Times New Roman" w:hAnsi="Times New Roman" w:cs="Times New Roman"/>
                <w:sz w:val="18"/>
                <w:szCs w:val="18"/>
              </w:rPr>
            </w:pPr>
            <w:r w:rsidRPr="00CD0DF7">
              <w:rPr>
                <w:rFonts w:ascii="Times New Roman" w:hAnsi="Times New Roman" w:cs="Times New Roman"/>
                <w:sz w:val="18"/>
                <w:szCs w:val="18"/>
              </w:rPr>
              <w:t>За подготовку победителей VII Международного конкурса научно- исследовательских и творческих работ учащихся «Старт в науке»</w:t>
            </w:r>
          </w:p>
        </w:tc>
        <w:tc>
          <w:tcPr>
            <w:tcW w:w="1701" w:type="dxa"/>
          </w:tcPr>
          <w:p w:rsidR="00BD0B14" w:rsidRPr="00CD0DF7" w:rsidRDefault="00BD0B14" w:rsidP="00BD0B14">
            <w:pPr>
              <w:rPr>
                <w:rFonts w:ascii="Times New Roman" w:hAnsi="Times New Roman" w:cs="Times New Roman"/>
                <w:sz w:val="18"/>
                <w:szCs w:val="18"/>
              </w:rPr>
            </w:pPr>
            <w:r w:rsidRPr="00CD0DF7">
              <w:rPr>
                <w:rFonts w:ascii="Times New Roman" w:hAnsi="Times New Roman" w:cs="Times New Roman"/>
                <w:sz w:val="18"/>
                <w:szCs w:val="18"/>
              </w:rPr>
              <w:t>Свидетельство</w:t>
            </w:r>
          </w:p>
        </w:tc>
      </w:tr>
      <w:tr w:rsidR="00BD0B14" w:rsidRPr="00CD0DF7" w:rsidTr="00CD0DF7">
        <w:tc>
          <w:tcPr>
            <w:tcW w:w="567" w:type="dxa"/>
          </w:tcPr>
          <w:p w:rsidR="00BD0B14" w:rsidRPr="00CD0DF7" w:rsidRDefault="00BD0B14" w:rsidP="00BD0B14">
            <w:pPr>
              <w:rPr>
                <w:rFonts w:ascii="Times New Roman" w:hAnsi="Times New Roman" w:cs="Times New Roman"/>
                <w:sz w:val="18"/>
                <w:szCs w:val="18"/>
              </w:rPr>
            </w:pPr>
            <w:r w:rsidRPr="00CD0DF7">
              <w:rPr>
                <w:rFonts w:ascii="Times New Roman" w:hAnsi="Times New Roman" w:cs="Times New Roman"/>
                <w:sz w:val="18"/>
                <w:szCs w:val="18"/>
              </w:rPr>
              <w:t>11.</w:t>
            </w:r>
          </w:p>
        </w:tc>
        <w:tc>
          <w:tcPr>
            <w:tcW w:w="1384" w:type="dxa"/>
          </w:tcPr>
          <w:p w:rsidR="00BD0B14" w:rsidRPr="00CD0DF7" w:rsidRDefault="00BD0B14" w:rsidP="00BD0B14">
            <w:pPr>
              <w:rPr>
                <w:rFonts w:ascii="Times New Roman" w:hAnsi="Times New Roman" w:cs="Times New Roman"/>
                <w:sz w:val="18"/>
                <w:szCs w:val="18"/>
              </w:rPr>
            </w:pPr>
            <w:r w:rsidRPr="00CD0DF7">
              <w:rPr>
                <w:rFonts w:ascii="Times New Roman" w:hAnsi="Times New Roman" w:cs="Times New Roman"/>
                <w:sz w:val="18"/>
                <w:szCs w:val="18"/>
              </w:rPr>
              <w:t>Дзагоева</w:t>
            </w:r>
          </w:p>
          <w:p w:rsidR="00BD0B14" w:rsidRPr="00CD0DF7" w:rsidRDefault="00BD0B14" w:rsidP="00CD0DF7">
            <w:pPr>
              <w:rPr>
                <w:rFonts w:ascii="Times New Roman" w:hAnsi="Times New Roman" w:cs="Times New Roman"/>
                <w:sz w:val="18"/>
                <w:szCs w:val="18"/>
              </w:rPr>
            </w:pPr>
            <w:r w:rsidRPr="00CD0DF7">
              <w:rPr>
                <w:rFonts w:ascii="Times New Roman" w:hAnsi="Times New Roman" w:cs="Times New Roman"/>
                <w:sz w:val="18"/>
                <w:szCs w:val="18"/>
              </w:rPr>
              <w:t xml:space="preserve"> Раиса Тасолтановна</w:t>
            </w:r>
          </w:p>
        </w:tc>
        <w:tc>
          <w:tcPr>
            <w:tcW w:w="1134" w:type="dxa"/>
          </w:tcPr>
          <w:p w:rsidR="00BD0B14" w:rsidRPr="00CD0DF7" w:rsidRDefault="00BD0B14" w:rsidP="00BD0B14">
            <w:pPr>
              <w:rPr>
                <w:rFonts w:ascii="Times New Roman" w:hAnsi="Times New Roman" w:cs="Times New Roman"/>
                <w:sz w:val="18"/>
                <w:szCs w:val="18"/>
              </w:rPr>
            </w:pPr>
            <w:r w:rsidRPr="00CD0DF7">
              <w:rPr>
                <w:rFonts w:ascii="Times New Roman" w:hAnsi="Times New Roman" w:cs="Times New Roman"/>
                <w:sz w:val="18"/>
                <w:szCs w:val="18"/>
              </w:rPr>
              <w:t>Химия, биология</w:t>
            </w:r>
          </w:p>
        </w:tc>
        <w:tc>
          <w:tcPr>
            <w:tcW w:w="4961" w:type="dxa"/>
          </w:tcPr>
          <w:p w:rsidR="00BD0B14" w:rsidRPr="00CD0DF7" w:rsidRDefault="00BD0B14" w:rsidP="00BD0B14">
            <w:pPr>
              <w:rPr>
                <w:rFonts w:ascii="Times New Roman" w:hAnsi="Times New Roman" w:cs="Times New Roman"/>
                <w:sz w:val="18"/>
                <w:szCs w:val="18"/>
              </w:rPr>
            </w:pPr>
            <w:r w:rsidRPr="00CD0DF7">
              <w:rPr>
                <w:rFonts w:ascii="Times New Roman" w:hAnsi="Times New Roman" w:cs="Times New Roman"/>
                <w:sz w:val="18"/>
                <w:szCs w:val="18"/>
              </w:rPr>
              <w:t>За подготовку победителей VII Международного конкурса научно- исследовательских и творческих работ учащихся «Старт в науке»</w:t>
            </w:r>
          </w:p>
        </w:tc>
        <w:tc>
          <w:tcPr>
            <w:tcW w:w="1701" w:type="dxa"/>
          </w:tcPr>
          <w:p w:rsidR="00BD0B14" w:rsidRPr="00CD0DF7" w:rsidRDefault="00BD0B14" w:rsidP="00BD0B14">
            <w:pPr>
              <w:rPr>
                <w:rFonts w:ascii="Times New Roman" w:hAnsi="Times New Roman" w:cs="Times New Roman"/>
                <w:sz w:val="18"/>
                <w:szCs w:val="18"/>
              </w:rPr>
            </w:pPr>
            <w:r w:rsidRPr="00CD0DF7">
              <w:rPr>
                <w:rFonts w:ascii="Times New Roman" w:hAnsi="Times New Roman" w:cs="Times New Roman"/>
                <w:sz w:val="18"/>
                <w:szCs w:val="18"/>
              </w:rPr>
              <w:t>Свидетельство</w:t>
            </w:r>
          </w:p>
        </w:tc>
      </w:tr>
      <w:tr w:rsidR="00BD0B14" w:rsidRPr="00CD0DF7" w:rsidTr="00CD0DF7">
        <w:tc>
          <w:tcPr>
            <w:tcW w:w="567" w:type="dxa"/>
          </w:tcPr>
          <w:p w:rsidR="00BD0B14" w:rsidRPr="00CD0DF7" w:rsidRDefault="00BD0B14" w:rsidP="00BD0B14">
            <w:pPr>
              <w:rPr>
                <w:rFonts w:ascii="Times New Roman" w:hAnsi="Times New Roman" w:cs="Times New Roman"/>
                <w:sz w:val="18"/>
                <w:szCs w:val="18"/>
              </w:rPr>
            </w:pPr>
            <w:r w:rsidRPr="00CD0DF7">
              <w:rPr>
                <w:rFonts w:ascii="Times New Roman" w:hAnsi="Times New Roman" w:cs="Times New Roman"/>
                <w:sz w:val="18"/>
                <w:szCs w:val="18"/>
              </w:rPr>
              <w:t>12.</w:t>
            </w:r>
          </w:p>
        </w:tc>
        <w:tc>
          <w:tcPr>
            <w:tcW w:w="1384" w:type="dxa"/>
          </w:tcPr>
          <w:p w:rsidR="00BD0B14" w:rsidRPr="00CD0DF7" w:rsidRDefault="00BD0B14" w:rsidP="00BD0B14">
            <w:pPr>
              <w:rPr>
                <w:rFonts w:ascii="Times New Roman" w:hAnsi="Times New Roman" w:cs="Times New Roman"/>
                <w:sz w:val="18"/>
                <w:szCs w:val="18"/>
              </w:rPr>
            </w:pPr>
            <w:r w:rsidRPr="00CD0DF7">
              <w:rPr>
                <w:rFonts w:ascii="Times New Roman" w:hAnsi="Times New Roman" w:cs="Times New Roman"/>
                <w:sz w:val="18"/>
                <w:szCs w:val="18"/>
              </w:rPr>
              <w:t>Джабиева Таисия Харитоновна</w:t>
            </w:r>
          </w:p>
        </w:tc>
        <w:tc>
          <w:tcPr>
            <w:tcW w:w="1134" w:type="dxa"/>
          </w:tcPr>
          <w:p w:rsidR="00BD0B14" w:rsidRPr="00CD0DF7" w:rsidRDefault="00BD0B14" w:rsidP="00BD0B14">
            <w:pPr>
              <w:rPr>
                <w:rFonts w:ascii="Times New Roman" w:hAnsi="Times New Roman" w:cs="Times New Roman"/>
                <w:sz w:val="18"/>
                <w:szCs w:val="18"/>
              </w:rPr>
            </w:pPr>
            <w:r w:rsidRPr="00CD0DF7">
              <w:rPr>
                <w:rFonts w:ascii="Times New Roman" w:hAnsi="Times New Roman" w:cs="Times New Roman"/>
                <w:sz w:val="18"/>
                <w:szCs w:val="18"/>
              </w:rPr>
              <w:t>Осетинский язык</w:t>
            </w:r>
          </w:p>
        </w:tc>
        <w:tc>
          <w:tcPr>
            <w:tcW w:w="4961" w:type="dxa"/>
          </w:tcPr>
          <w:p w:rsidR="00BD0B14" w:rsidRPr="00CD0DF7" w:rsidRDefault="00BD0B14" w:rsidP="00BD0B14">
            <w:pPr>
              <w:rPr>
                <w:rFonts w:ascii="Times New Roman" w:hAnsi="Times New Roman" w:cs="Times New Roman"/>
                <w:sz w:val="18"/>
                <w:szCs w:val="18"/>
              </w:rPr>
            </w:pPr>
            <w:r w:rsidRPr="00CD0DF7">
              <w:rPr>
                <w:rFonts w:ascii="Times New Roman" w:hAnsi="Times New Roman" w:cs="Times New Roman"/>
                <w:sz w:val="18"/>
                <w:szCs w:val="18"/>
              </w:rPr>
              <w:t>За подготовку призера 1 республиканского литературного конкурса «Ногдзаутæ»</w:t>
            </w:r>
          </w:p>
        </w:tc>
        <w:tc>
          <w:tcPr>
            <w:tcW w:w="1701" w:type="dxa"/>
          </w:tcPr>
          <w:p w:rsidR="00BD0B14" w:rsidRPr="00CD0DF7" w:rsidRDefault="00BD0B14" w:rsidP="00BD0B14">
            <w:pPr>
              <w:rPr>
                <w:rFonts w:ascii="Times New Roman" w:hAnsi="Times New Roman" w:cs="Times New Roman"/>
                <w:sz w:val="18"/>
                <w:szCs w:val="18"/>
              </w:rPr>
            </w:pPr>
            <w:r w:rsidRPr="00CD0DF7">
              <w:rPr>
                <w:rFonts w:ascii="Times New Roman" w:hAnsi="Times New Roman" w:cs="Times New Roman"/>
                <w:sz w:val="18"/>
                <w:szCs w:val="18"/>
              </w:rPr>
              <w:t>Благодарственное письмо</w:t>
            </w:r>
          </w:p>
        </w:tc>
      </w:tr>
      <w:tr w:rsidR="00BD0B14" w:rsidRPr="00CD0DF7" w:rsidTr="00CD0DF7">
        <w:tc>
          <w:tcPr>
            <w:tcW w:w="567" w:type="dxa"/>
          </w:tcPr>
          <w:p w:rsidR="00BD0B14" w:rsidRPr="00CD0DF7" w:rsidRDefault="00BD0B14" w:rsidP="00BD0B14">
            <w:pPr>
              <w:rPr>
                <w:rFonts w:ascii="Times New Roman" w:hAnsi="Times New Roman" w:cs="Times New Roman"/>
                <w:sz w:val="18"/>
                <w:szCs w:val="18"/>
              </w:rPr>
            </w:pPr>
            <w:r w:rsidRPr="00CD0DF7">
              <w:rPr>
                <w:rFonts w:ascii="Times New Roman" w:hAnsi="Times New Roman" w:cs="Times New Roman"/>
                <w:sz w:val="18"/>
                <w:szCs w:val="18"/>
              </w:rPr>
              <w:t>13.</w:t>
            </w:r>
          </w:p>
        </w:tc>
        <w:tc>
          <w:tcPr>
            <w:tcW w:w="1384" w:type="dxa"/>
          </w:tcPr>
          <w:p w:rsidR="00BD0B14" w:rsidRPr="00CD0DF7" w:rsidRDefault="00BD0B14" w:rsidP="00CD0DF7">
            <w:pPr>
              <w:rPr>
                <w:rFonts w:ascii="Times New Roman" w:hAnsi="Times New Roman" w:cs="Times New Roman"/>
                <w:sz w:val="18"/>
                <w:szCs w:val="18"/>
              </w:rPr>
            </w:pPr>
            <w:r w:rsidRPr="00CD0DF7">
              <w:rPr>
                <w:rFonts w:ascii="Times New Roman" w:hAnsi="Times New Roman" w:cs="Times New Roman"/>
                <w:sz w:val="18"/>
                <w:szCs w:val="18"/>
              </w:rPr>
              <w:t>Джабиева Таисия Харитоновна</w:t>
            </w:r>
          </w:p>
        </w:tc>
        <w:tc>
          <w:tcPr>
            <w:tcW w:w="1134" w:type="dxa"/>
          </w:tcPr>
          <w:p w:rsidR="00BD0B14" w:rsidRPr="00CD0DF7" w:rsidRDefault="00BD0B14" w:rsidP="00BD0B14">
            <w:pPr>
              <w:rPr>
                <w:rFonts w:ascii="Times New Roman" w:hAnsi="Times New Roman" w:cs="Times New Roman"/>
                <w:sz w:val="18"/>
                <w:szCs w:val="18"/>
              </w:rPr>
            </w:pPr>
            <w:r w:rsidRPr="00CD0DF7">
              <w:rPr>
                <w:rFonts w:ascii="Times New Roman" w:hAnsi="Times New Roman" w:cs="Times New Roman"/>
                <w:sz w:val="18"/>
                <w:szCs w:val="18"/>
              </w:rPr>
              <w:t>Осетинский язык</w:t>
            </w:r>
          </w:p>
        </w:tc>
        <w:tc>
          <w:tcPr>
            <w:tcW w:w="4961" w:type="dxa"/>
          </w:tcPr>
          <w:p w:rsidR="00BD0B14" w:rsidRPr="00CD0DF7" w:rsidRDefault="00BD0B14" w:rsidP="00BD0B14">
            <w:pPr>
              <w:rPr>
                <w:rFonts w:ascii="Times New Roman" w:hAnsi="Times New Roman" w:cs="Times New Roman"/>
                <w:sz w:val="18"/>
                <w:szCs w:val="18"/>
              </w:rPr>
            </w:pPr>
            <w:r w:rsidRPr="00CD0DF7">
              <w:rPr>
                <w:rFonts w:ascii="Times New Roman" w:hAnsi="Times New Roman" w:cs="Times New Roman"/>
                <w:sz w:val="18"/>
                <w:szCs w:val="18"/>
              </w:rPr>
              <w:t>За добросовестный труд, высокий профессионализм и личный вклад в воспитание подрастающего поколения.</w:t>
            </w:r>
          </w:p>
        </w:tc>
        <w:tc>
          <w:tcPr>
            <w:tcW w:w="1701" w:type="dxa"/>
          </w:tcPr>
          <w:p w:rsidR="00BD0B14" w:rsidRPr="00CD0DF7" w:rsidRDefault="00BD0B14" w:rsidP="00BD0B14">
            <w:pPr>
              <w:rPr>
                <w:rFonts w:ascii="Times New Roman" w:hAnsi="Times New Roman" w:cs="Times New Roman"/>
                <w:sz w:val="18"/>
                <w:szCs w:val="18"/>
              </w:rPr>
            </w:pPr>
            <w:r w:rsidRPr="00CD0DF7">
              <w:rPr>
                <w:rFonts w:ascii="Times New Roman" w:hAnsi="Times New Roman" w:cs="Times New Roman"/>
                <w:sz w:val="18"/>
                <w:szCs w:val="18"/>
              </w:rPr>
              <w:t>Почетная грамота</w:t>
            </w:r>
          </w:p>
        </w:tc>
      </w:tr>
      <w:tr w:rsidR="00BD0B14" w:rsidRPr="00CD0DF7" w:rsidTr="00CD0DF7">
        <w:tc>
          <w:tcPr>
            <w:tcW w:w="567" w:type="dxa"/>
          </w:tcPr>
          <w:p w:rsidR="00BD0B14" w:rsidRPr="00CD0DF7" w:rsidRDefault="00BD0B14" w:rsidP="00BD0B14">
            <w:pPr>
              <w:rPr>
                <w:rFonts w:ascii="Times New Roman" w:hAnsi="Times New Roman" w:cs="Times New Roman"/>
                <w:sz w:val="18"/>
                <w:szCs w:val="18"/>
              </w:rPr>
            </w:pPr>
            <w:r w:rsidRPr="00CD0DF7">
              <w:rPr>
                <w:rFonts w:ascii="Times New Roman" w:hAnsi="Times New Roman" w:cs="Times New Roman"/>
                <w:sz w:val="18"/>
                <w:szCs w:val="18"/>
              </w:rPr>
              <w:t>14.</w:t>
            </w:r>
          </w:p>
        </w:tc>
        <w:tc>
          <w:tcPr>
            <w:tcW w:w="1384" w:type="dxa"/>
          </w:tcPr>
          <w:p w:rsidR="00BD0B14" w:rsidRPr="00CD0DF7" w:rsidRDefault="00BD0B14" w:rsidP="00BD0B14">
            <w:pPr>
              <w:rPr>
                <w:rFonts w:ascii="Times New Roman" w:hAnsi="Times New Roman" w:cs="Times New Roman"/>
                <w:sz w:val="18"/>
                <w:szCs w:val="18"/>
              </w:rPr>
            </w:pPr>
            <w:r w:rsidRPr="00CD0DF7">
              <w:rPr>
                <w:rFonts w:ascii="Times New Roman" w:hAnsi="Times New Roman" w:cs="Times New Roman"/>
                <w:sz w:val="18"/>
                <w:szCs w:val="18"/>
              </w:rPr>
              <w:t xml:space="preserve">Бузоева </w:t>
            </w:r>
          </w:p>
          <w:p w:rsidR="00BD0B14" w:rsidRPr="00CD0DF7" w:rsidRDefault="00BD0B14" w:rsidP="00BD0B14">
            <w:pPr>
              <w:rPr>
                <w:rFonts w:ascii="Times New Roman" w:hAnsi="Times New Roman" w:cs="Times New Roman"/>
                <w:sz w:val="18"/>
                <w:szCs w:val="18"/>
              </w:rPr>
            </w:pPr>
            <w:r w:rsidRPr="00CD0DF7">
              <w:rPr>
                <w:rFonts w:ascii="Times New Roman" w:hAnsi="Times New Roman" w:cs="Times New Roman"/>
                <w:sz w:val="18"/>
                <w:szCs w:val="18"/>
              </w:rPr>
              <w:t xml:space="preserve">Залина </w:t>
            </w:r>
            <w:r w:rsidRPr="00CD0DF7">
              <w:rPr>
                <w:rFonts w:ascii="Times New Roman" w:hAnsi="Times New Roman" w:cs="Times New Roman"/>
                <w:sz w:val="18"/>
                <w:szCs w:val="18"/>
              </w:rPr>
              <w:lastRenderedPageBreak/>
              <w:t>Султановна</w:t>
            </w:r>
          </w:p>
        </w:tc>
        <w:tc>
          <w:tcPr>
            <w:tcW w:w="1134" w:type="dxa"/>
          </w:tcPr>
          <w:p w:rsidR="00BD0B14" w:rsidRPr="00CD0DF7" w:rsidRDefault="00BD0B14" w:rsidP="00BD0B14">
            <w:pPr>
              <w:rPr>
                <w:rFonts w:ascii="Times New Roman" w:hAnsi="Times New Roman" w:cs="Times New Roman"/>
                <w:sz w:val="18"/>
                <w:szCs w:val="18"/>
              </w:rPr>
            </w:pPr>
            <w:r w:rsidRPr="00CD0DF7">
              <w:rPr>
                <w:rFonts w:ascii="Times New Roman" w:hAnsi="Times New Roman" w:cs="Times New Roman"/>
                <w:sz w:val="18"/>
                <w:szCs w:val="18"/>
              </w:rPr>
              <w:lastRenderedPageBreak/>
              <w:t>Обществознание</w:t>
            </w:r>
          </w:p>
        </w:tc>
        <w:tc>
          <w:tcPr>
            <w:tcW w:w="4961" w:type="dxa"/>
          </w:tcPr>
          <w:p w:rsidR="00BD0B14" w:rsidRPr="00CD0DF7" w:rsidRDefault="00BD0B14" w:rsidP="00BD0B14">
            <w:pPr>
              <w:rPr>
                <w:rFonts w:ascii="Times New Roman" w:hAnsi="Times New Roman" w:cs="Times New Roman"/>
                <w:sz w:val="18"/>
                <w:szCs w:val="18"/>
              </w:rPr>
            </w:pPr>
            <w:r w:rsidRPr="00CD0DF7">
              <w:rPr>
                <w:rFonts w:ascii="Times New Roman" w:hAnsi="Times New Roman" w:cs="Times New Roman"/>
                <w:sz w:val="18"/>
                <w:szCs w:val="18"/>
              </w:rPr>
              <w:t>За большой вклад в развитие интеллектуальн</w:t>
            </w:r>
            <w:proofErr w:type="gramStart"/>
            <w:r w:rsidRPr="00CD0DF7">
              <w:rPr>
                <w:rFonts w:ascii="Times New Roman" w:hAnsi="Times New Roman" w:cs="Times New Roman"/>
                <w:sz w:val="18"/>
                <w:szCs w:val="18"/>
              </w:rPr>
              <w:t>о-</w:t>
            </w:r>
            <w:proofErr w:type="gramEnd"/>
            <w:r w:rsidRPr="00CD0DF7">
              <w:rPr>
                <w:rFonts w:ascii="Times New Roman" w:hAnsi="Times New Roman" w:cs="Times New Roman"/>
                <w:sz w:val="18"/>
                <w:szCs w:val="18"/>
              </w:rPr>
              <w:t xml:space="preserve"> творческого потенциала подрастающего поколения</w:t>
            </w:r>
          </w:p>
        </w:tc>
        <w:tc>
          <w:tcPr>
            <w:tcW w:w="1701" w:type="dxa"/>
          </w:tcPr>
          <w:p w:rsidR="00BD0B14" w:rsidRPr="00CD0DF7" w:rsidRDefault="00BD0B14" w:rsidP="00BD0B14">
            <w:pPr>
              <w:rPr>
                <w:rFonts w:ascii="Times New Roman" w:hAnsi="Times New Roman" w:cs="Times New Roman"/>
                <w:sz w:val="18"/>
                <w:szCs w:val="18"/>
              </w:rPr>
            </w:pPr>
            <w:r w:rsidRPr="00CD0DF7">
              <w:rPr>
                <w:rFonts w:ascii="Times New Roman" w:hAnsi="Times New Roman" w:cs="Times New Roman"/>
                <w:sz w:val="18"/>
                <w:szCs w:val="18"/>
              </w:rPr>
              <w:t>Грамота</w:t>
            </w:r>
          </w:p>
        </w:tc>
      </w:tr>
      <w:tr w:rsidR="00BD0B14" w:rsidRPr="00CD0DF7" w:rsidTr="00CD0DF7">
        <w:tc>
          <w:tcPr>
            <w:tcW w:w="567" w:type="dxa"/>
          </w:tcPr>
          <w:p w:rsidR="00BD0B14" w:rsidRPr="00CD0DF7" w:rsidRDefault="00BD0B14" w:rsidP="00BD0B14">
            <w:pPr>
              <w:rPr>
                <w:rFonts w:ascii="Times New Roman" w:hAnsi="Times New Roman" w:cs="Times New Roman"/>
                <w:sz w:val="18"/>
                <w:szCs w:val="18"/>
              </w:rPr>
            </w:pPr>
            <w:r w:rsidRPr="00CD0DF7">
              <w:rPr>
                <w:rFonts w:ascii="Times New Roman" w:hAnsi="Times New Roman" w:cs="Times New Roman"/>
                <w:sz w:val="18"/>
                <w:szCs w:val="18"/>
              </w:rPr>
              <w:lastRenderedPageBreak/>
              <w:t>15.</w:t>
            </w:r>
          </w:p>
        </w:tc>
        <w:tc>
          <w:tcPr>
            <w:tcW w:w="1384" w:type="dxa"/>
          </w:tcPr>
          <w:p w:rsidR="00BD0B14" w:rsidRPr="00CD0DF7" w:rsidRDefault="00BD0B14" w:rsidP="00BD0B14">
            <w:pPr>
              <w:rPr>
                <w:rFonts w:ascii="Times New Roman" w:hAnsi="Times New Roman" w:cs="Times New Roman"/>
                <w:sz w:val="18"/>
                <w:szCs w:val="18"/>
              </w:rPr>
            </w:pPr>
            <w:r w:rsidRPr="00CD0DF7">
              <w:rPr>
                <w:rFonts w:ascii="Times New Roman" w:hAnsi="Times New Roman" w:cs="Times New Roman"/>
                <w:sz w:val="18"/>
                <w:szCs w:val="18"/>
              </w:rPr>
              <w:t>Дреева</w:t>
            </w:r>
          </w:p>
          <w:p w:rsidR="00BD0B14" w:rsidRPr="00CD0DF7" w:rsidRDefault="00BD0B14" w:rsidP="00BD0B14">
            <w:pPr>
              <w:rPr>
                <w:rFonts w:ascii="Times New Roman" w:hAnsi="Times New Roman" w:cs="Times New Roman"/>
                <w:sz w:val="18"/>
                <w:szCs w:val="18"/>
              </w:rPr>
            </w:pPr>
            <w:r w:rsidRPr="00CD0DF7">
              <w:rPr>
                <w:rFonts w:ascii="Times New Roman" w:hAnsi="Times New Roman" w:cs="Times New Roman"/>
                <w:sz w:val="18"/>
                <w:szCs w:val="18"/>
              </w:rPr>
              <w:t xml:space="preserve"> Ирина Артуровна</w:t>
            </w:r>
          </w:p>
        </w:tc>
        <w:tc>
          <w:tcPr>
            <w:tcW w:w="1134" w:type="dxa"/>
          </w:tcPr>
          <w:p w:rsidR="00BD0B14" w:rsidRPr="00CD0DF7" w:rsidRDefault="00BD0B14" w:rsidP="00BD0B14">
            <w:pPr>
              <w:rPr>
                <w:rFonts w:ascii="Times New Roman" w:hAnsi="Times New Roman" w:cs="Times New Roman"/>
                <w:sz w:val="18"/>
                <w:szCs w:val="18"/>
              </w:rPr>
            </w:pPr>
            <w:r w:rsidRPr="00CD0DF7">
              <w:rPr>
                <w:rFonts w:ascii="Times New Roman" w:hAnsi="Times New Roman" w:cs="Times New Roman"/>
                <w:sz w:val="18"/>
                <w:szCs w:val="18"/>
              </w:rPr>
              <w:t>Биология</w:t>
            </w:r>
          </w:p>
        </w:tc>
        <w:tc>
          <w:tcPr>
            <w:tcW w:w="4961" w:type="dxa"/>
          </w:tcPr>
          <w:p w:rsidR="00BD0B14" w:rsidRPr="00CD0DF7" w:rsidRDefault="00BD0B14" w:rsidP="00BD0B14">
            <w:pPr>
              <w:rPr>
                <w:rFonts w:ascii="Times New Roman" w:hAnsi="Times New Roman" w:cs="Times New Roman"/>
                <w:sz w:val="18"/>
                <w:szCs w:val="18"/>
              </w:rPr>
            </w:pPr>
            <w:r w:rsidRPr="00CD0DF7">
              <w:rPr>
                <w:rFonts w:ascii="Times New Roman" w:hAnsi="Times New Roman" w:cs="Times New Roman"/>
                <w:sz w:val="18"/>
                <w:szCs w:val="18"/>
              </w:rPr>
              <w:t>За большой вклад в развитие интеллектуальн</w:t>
            </w:r>
            <w:proofErr w:type="gramStart"/>
            <w:r w:rsidRPr="00CD0DF7">
              <w:rPr>
                <w:rFonts w:ascii="Times New Roman" w:hAnsi="Times New Roman" w:cs="Times New Roman"/>
                <w:sz w:val="18"/>
                <w:szCs w:val="18"/>
              </w:rPr>
              <w:t>о-</w:t>
            </w:r>
            <w:proofErr w:type="gramEnd"/>
            <w:r w:rsidRPr="00CD0DF7">
              <w:rPr>
                <w:rFonts w:ascii="Times New Roman" w:hAnsi="Times New Roman" w:cs="Times New Roman"/>
                <w:sz w:val="18"/>
                <w:szCs w:val="18"/>
              </w:rPr>
              <w:t xml:space="preserve"> творческого потенциала подрастающего поколения</w:t>
            </w:r>
          </w:p>
        </w:tc>
        <w:tc>
          <w:tcPr>
            <w:tcW w:w="1701" w:type="dxa"/>
          </w:tcPr>
          <w:p w:rsidR="00BD0B14" w:rsidRPr="00CD0DF7" w:rsidRDefault="00BD0B14" w:rsidP="00BD0B14">
            <w:pPr>
              <w:rPr>
                <w:rFonts w:ascii="Times New Roman" w:hAnsi="Times New Roman" w:cs="Times New Roman"/>
                <w:sz w:val="18"/>
                <w:szCs w:val="18"/>
              </w:rPr>
            </w:pPr>
            <w:r w:rsidRPr="00CD0DF7">
              <w:rPr>
                <w:rFonts w:ascii="Times New Roman" w:hAnsi="Times New Roman" w:cs="Times New Roman"/>
                <w:sz w:val="18"/>
                <w:szCs w:val="18"/>
              </w:rPr>
              <w:t>Грамота</w:t>
            </w:r>
          </w:p>
        </w:tc>
      </w:tr>
    </w:tbl>
    <w:p w:rsidR="00BD0B14" w:rsidRDefault="00BD0B14" w:rsidP="00BD0B14">
      <w:pPr>
        <w:tabs>
          <w:tab w:val="left" w:pos="6645"/>
        </w:tabs>
        <w:jc w:val="both"/>
        <w:rPr>
          <w:sz w:val="28"/>
          <w:szCs w:val="28"/>
        </w:rPr>
      </w:pPr>
    </w:p>
    <w:p w:rsidR="00BD0B14" w:rsidRPr="00CD0DF7" w:rsidRDefault="00BD0B14" w:rsidP="00BD0B14">
      <w:pPr>
        <w:tabs>
          <w:tab w:val="left" w:pos="6645"/>
        </w:tabs>
        <w:jc w:val="both"/>
        <w:rPr>
          <w:rFonts w:ascii="Times New Roman" w:hAnsi="Times New Roman" w:cs="Times New Roman"/>
          <w:sz w:val="28"/>
          <w:szCs w:val="28"/>
        </w:rPr>
      </w:pPr>
      <w:r w:rsidRPr="00CD0DF7">
        <w:rPr>
          <w:rFonts w:ascii="Times New Roman" w:hAnsi="Times New Roman" w:cs="Times New Roman"/>
          <w:sz w:val="28"/>
          <w:szCs w:val="28"/>
        </w:rPr>
        <w:t>В следующем году необходимо продолжить работу в данном направлении.</w:t>
      </w:r>
    </w:p>
    <w:p w:rsidR="00BD0B14" w:rsidRPr="00CD0DF7" w:rsidRDefault="00BD0B14" w:rsidP="00BD0B14">
      <w:pPr>
        <w:ind w:firstLine="709"/>
        <w:jc w:val="both"/>
        <w:rPr>
          <w:rFonts w:ascii="Times New Roman" w:hAnsi="Times New Roman" w:cs="Times New Roman"/>
          <w:b/>
          <w:sz w:val="28"/>
          <w:szCs w:val="28"/>
        </w:rPr>
      </w:pPr>
      <w:r w:rsidRPr="00CD0DF7">
        <w:rPr>
          <w:rFonts w:ascii="Times New Roman" w:hAnsi="Times New Roman" w:cs="Times New Roman"/>
          <w:b/>
          <w:sz w:val="28"/>
          <w:szCs w:val="28"/>
        </w:rPr>
        <w:t>М.О. классных руководителей</w:t>
      </w:r>
    </w:p>
    <w:p w:rsidR="00BD0B14" w:rsidRPr="00CD0DF7" w:rsidRDefault="00BD0B14" w:rsidP="00BD0B14">
      <w:pPr>
        <w:tabs>
          <w:tab w:val="left" w:pos="6645"/>
        </w:tabs>
        <w:ind w:firstLine="709"/>
        <w:jc w:val="both"/>
        <w:rPr>
          <w:rFonts w:ascii="Times New Roman" w:hAnsi="Times New Roman" w:cs="Times New Roman"/>
          <w:sz w:val="28"/>
          <w:szCs w:val="28"/>
        </w:rPr>
      </w:pPr>
      <w:r w:rsidRPr="00CD0DF7">
        <w:rPr>
          <w:rFonts w:ascii="Times New Roman" w:hAnsi="Times New Roman" w:cs="Times New Roman"/>
          <w:sz w:val="28"/>
          <w:szCs w:val="28"/>
        </w:rPr>
        <w:t>Методическое объединение классных руководителей работало над проблемой:</w:t>
      </w:r>
    </w:p>
    <w:p w:rsidR="00BD0B14" w:rsidRPr="00CD0DF7" w:rsidRDefault="00BD0B14" w:rsidP="00BD0B14">
      <w:pPr>
        <w:tabs>
          <w:tab w:val="left" w:pos="6645"/>
        </w:tabs>
        <w:ind w:firstLine="709"/>
        <w:jc w:val="both"/>
        <w:rPr>
          <w:rFonts w:ascii="Times New Roman" w:hAnsi="Times New Roman" w:cs="Times New Roman"/>
          <w:sz w:val="28"/>
          <w:szCs w:val="28"/>
        </w:rPr>
      </w:pPr>
      <w:r w:rsidRPr="00CD0DF7">
        <w:rPr>
          <w:rFonts w:ascii="Times New Roman" w:hAnsi="Times New Roman" w:cs="Times New Roman"/>
          <w:sz w:val="28"/>
          <w:szCs w:val="28"/>
        </w:rPr>
        <w:t xml:space="preserve">«Духовно-нравственное воспитание и развитие </w:t>
      </w:r>
      <w:proofErr w:type="gramStart"/>
      <w:r w:rsidRPr="00CD0DF7">
        <w:rPr>
          <w:rFonts w:ascii="Times New Roman" w:hAnsi="Times New Roman" w:cs="Times New Roman"/>
          <w:sz w:val="28"/>
          <w:szCs w:val="28"/>
        </w:rPr>
        <w:t>обучающихся</w:t>
      </w:r>
      <w:proofErr w:type="gramEnd"/>
      <w:r w:rsidRPr="00CD0DF7">
        <w:rPr>
          <w:rFonts w:ascii="Times New Roman" w:hAnsi="Times New Roman" w:cs="Times New Roman"/>
          <w:sz w:val="28"/>
          <w:szCs w:val="28"/>
        </w:rPr>
        <w:t>».</w:t>
      </w:r>
    </w:p>
    <w:p w:rsidR="00BD0B14" w:rsidRPr="00CD0DF7" w:rsidRDefault="00BD0B14" w:rsidP="00BD0B14">
      <w:pPr>
        <w:tabs>
          <w:tab w:val="left" w:pos="6645"/>
        </w:tabs>
        <w:ind w:firstLine="709"/>
        <w:jc w:val="both"/>
        <w:rPr>
          <w:rFonts w:ascii="Times New Roman" w:hAnsi="Times New Roman" w:cs="Times New Roman"/>
          <w:sz w:val="28"/>
          <w:szCs w:val="28"/>
        </w:rPr>
      </w:pPr>
      <w:r w:rsidRPr="00CD0DF7">
        <w:rPr>
          <w:rFonts w:ascii="Times New Roman" w:hAnsi="Times New Roman" w:cs="Times New Roman"/>
          <w:sz w:val="28"/>
          <w:szCs w:val="28"/>
        </w:rPr>
        <w:t xml:space="preserve">Было проведено 4 заседаний, согласно плану работы.  </w:t>
      </w:r>
    </w:p>
    <w:p w:rsidR="00BD0B14" w:rsidRPr="00CD0DF7" w:rsidRDefault="00BD0B14" w:rsidP="00BD0B14">
      <w:pPr>
        <w:tabs>
          <w:tab w:val="left" w:pos="6645"/>
        </w:tabs>
        <w:ind w:firstLine="709"/>
        <w:jc w:val="both"/>
        <w:rPr>
          <w:rFonts w:ascii="Times New Roman" w:hAnsi="Times New Roman" w:cs="Times New Roman"/>
          <w:sz w:val="28"/>
          <w:szCs w:val="28"/>
        </w:rPr>
      </w:pPr>
      <w:r w:rsidRPr="00CD0DF7">
        <w:rPr>
          <w:rFonts w:ascii="Times New Roman" w:hAnsi="Times New Roman" w:cs="Times New Roman"/>
          <w:sz w:val="28"/>
          <w:szCs w:val="28"/>
        </w:rPr>
        <w:t xml:space="preserve">Все классные руководители вели дневники наблюдений и дневники классных руководителей, проводили классные часы и родительские собрания, участвовали в общешкольных мероприятиях. Каждый классный руководитель работал над темой самообразования. </w:t>
      </w:r>
    </w:p>
    <w:p w:rsidR="00BD0B14" w:rsidRPr="00CD0DF7" w:rsidRDefault="00BD0B14" w:rsidP="00BD0B14">
      <w:pPr>
        <w:tabs>
          <w:tab w:val="left" w:pos="6645"/>
        </w:tabs>
        <w:ind w:firstLine="709"/>
        <w:jc w:val="both"/>
        <w:rPr>
          <w:rFonts w:ascii="Times New Roman" w:hAnsi="Times New Roman" w:cs="Times New Roman"/>
          <w:sz w:val="28"/>
          <w:szCs w:val="28"/>
        </w:rPr>
      </w:pPr>
      <w:r w:rsidRPr="00CD0DF7">
        <w:rPr>
          <w:rFonts w:ascii="Times New Roman" w:hAnsi="Times New Roman" w:cs="Times New Roman"/>
          <w:sz w:val="28"/>
          <w:szCs w:val="28"/>
        </w:rPr>
        <w:t xml:space="preserve">Воспитание имеет успех только тогда, когда просвещение семьи опережает просвещение ребенка. Семьи, из которых приходят в школу наши ученики, неоднородны. В них различный материальный достаток, разное отношение к детям, разные условия для развития, разные нравственные устои.  </w:t>
      </w:r>
    </w:p>
    <w:p w:rsidR="00BD0B14" w:rsidRPr="00CD0DF7" w:rsidRDefault="00BD0B14" w:rsidP="00BD0B14">
      <w:pPr>
        <w:tabs>
          <w:tab w:val="left" w:pos="6645"/>
        </w:tabs>
        <w:ind w:firstLine="709"/>
        <w:jc w:val="both"/>
        <w:rPr>
          <w:rFonts w:ascii="Times New Roman" w:hAnsi="Times New Roman" w:cs="Times New Roman"/>
          <w:b/>
          <w:sz w:val="28"/>
          <w:szCs w:val="28"/>
        </w:rPr>
      </w:pPr>
      <w:r w:rsidRPr="00CD0DF7">
        <w:rPr>
          <w:rFonts w:ascii="Times New Roman" w:hAnsi="Times New Roman" w:cs="Times New Roman"/>
          <w:b/>
          <w:sz w:val="28"/>
          <w:szCs w:val="28"/>
        </w:rPr>
        <w:t xml:space="preserve">  Анализ работы с родителями учащихся</w:t>
      </w:r>
    </w:p>
    <w:p w:rsidR="00BD0B14" w:rsidRPr="00CD0DF7" w:rsidRDefault="00BD0B14" w:rsidP="00BD0B14">
      <w:pPr>
        <w:tabs>
          <w:tab w:val="left" w:pos="6645"/>
        </w:tabs>
        <w:ind w:firstLine="709"/>
        <w:jc w:val="both"/>
        <w:rPr>
          <w:rFonts w:ascii="Times New Roman" w:hAnsi="Times New Roman" w:cs="Times New Roman"/>
          <w:sz w:val="28"/>
          <w:szCs w:val="28"/>
        </w:rPr>
      </w:pPr>
      <w:r w:rsidRPr="00CD0DF7">
        <w:rPr>
          <w:rFonts w:ascii="Times New Roman" w:hAnsi="Times New Roman" w:cs="Times New Roman"/>
          <w:sz w:val="28"/>
          <w:szCs w:val="28"/>
        </w:rPr>
        <w:t>В настоящее время в школе сложилась система мероприятий, направленных на сотрудничество с родителями – это традиционные родительские собрания, заседания родительских комитетов, организация концертов для родителей, приглашение их на школьные праздники, спортивные мероприятия, оформление поздравлений  к праздникам.</w:t>
      </w:r>
    </w:p>
    <w:p w:rsidR="00BD0B14" w:rsidRPr="00CD0DF7" w:rsidRDefault="00BD0B14" w:rsidP="00BD0B14">
      <w:pPr>
        <w:tabs>
          <w:tab w:val="left" w:pos="6645"/>
        </w:tabs>
        <w:ind w:firstLine="709"/>
        <w:jc w:val="both"/>
        <w:rPr>
          <w:rFonts w:ascii="Times New Roman" w:hAnsi="Times New Roman" w:cs="Times New Roman"/>
          <w:sz w:val="28"/>
          <w:szCs w:val="28"/>
        </w:rPr>
      </w:pPr>
      <w:r w:rsidRPr="00CD0DF7">
        <w:rPr>
          <w:rFonts w:ascii="Times New Roman" w:hAnsi="Times New Roman" w:cs="Times New Roman"/>
          <w:sz w:val="28"/>
          <w:szCs w:val="28"/>
        </w:rPr>
        <w:t xml:space="preserve"> Следует отметить, что на должном уровне было организовано в течение года просвещение родителей через общешкольные и классные родительские собрания. </w:t>
      </w:r>
    </w:p>
    <w:p w:rsidR="00BD0B14" w:rsidRPr="00CD0DF7" w:rsidRDefault="00BD0B14" w:rsidP="00BD0B14">
      <w:pPr>
        <w:tabs>
          <w:tab w:val="left" w:pos="6645"/>
        </w:tabs>
        <w:ind w:firstLine="709"/>
        <w:jc w:val="both"/>
        <w:rPr>
          <w:rFonts w:ascii="Times New Roman" w:hAnsi="Times New Roman" w:cs="Times New Roman"/>
          <w:sz w:val="28"/>
          <w:szCs w:val="28"/>
        </w:rPr>
      </w:pPr>
      <w:r w:rsidRPr="00CD0DF7">
        <w:rPr>
          <w:rFonts w:ascii="Times New Roman" w:hAnsi="Times New Roman" w:cs="Times New Roman"/>
          <w:sz w:val="28"/>
          <w:szCs w:val="28"/>
        </w:rPr>
        <w:t>Анализ показывает, что в работе с родителями были и есть трудности: не все родители понимают значимость совместной работы с педагогическим коллективом, некоторые сознательно уклоняются от воспитания детей, многие остаются сторонними наблюдателями. Хотелось бы, чтобы родители чаще приходили в школу, чтобы совместно с детьми участвовали в мероприятиях. В будущем учебном году планируем расширить работу в данном направлении.</w:t>
      </w:r>
    </w:p>
    <w:p w:rsidR="00BD0B14" w:rsidRPr="00CD0DF7" w:rsidRDefault="00BD0B14" w:rsidP="00BD0B14">
      <w:pPr>
        <w:tabs>
          <w:tab w:val="left" w:pos="6645"/>
        </w:tabs>
        <w:ind w:firstLine="709"/>
        <w:jc w:val="both"/>
        <w:rPr>
          <w:rFonts w:ascii="Times New Roman" w:hAnsi="Times New Roman" w:cs="Times New Roman"/>
          <w:sz w:val="28"/>
          <w:szCs w:val="28"/>
        </w:rPr>
      </w:pPr>
      <w:r w:rsidRPr="00CD0DF7">
        <w:rPr>
          <w:rFonts w:ascii="Times New Roman" w:hAnsi="Times New Roman" w:cs="Times New Roman"/>
          <w:sz w:val="28"/>
          <w:szCs w:val="28"/>
        </w:rPr>
        <w:t>За истекший год было сделано немало, но остаются вопросы, над которыми необходимо работать:</w:t>
      </w:r>
    </w:p>
    <w:p w:rsidR="00BD0B14" w:rsidRPr="00CD0DF7" w:rsidRDefault="00BD0B14" w:rsidP="000C7C5D">
      <w:pPr>
        <w:numPr>
          <w:ilvl w:val="0"/>
          <w:numId w:val="13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CD0DF7">
        <w:rPr>
          <w:rFonts w:ascii="Times New Roman" w:eastAsia="Calibri" w:hAnsi="Times New Roman" w:cs="Times New Roman"/>
          <w:sz w:val="28"/>
          <w:szCs w:val="28"/>
        </w:rPr>
        <w:lastRenderedPageBreak/>
        <w:t xml:space="preserve">уровень посещаемости родительских собраний в некоторых классах остается по-прежнему низкий, что негативно влияет на поведение учащихся, успеваемость, отсутствие интереса к школьной жизни в целом, </w:t>
      </w:r>
    </w:p>
    <w:p w:rsidR="00BD0B14" w:rsidRPr="00CD0DF7" w:rsidRDefault="00BD0B14" w:rsidP="000C7C5D">
      <w:pPr>
        <w:numPr>
          <w:ilvl w:val="0"/>
          <w:numId w:val="13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CD0DF7">
        <w:rPr>
          <w:rFonts w:ascii="Times New Roman" w:eastAsia="Calibri" w:hAnsi="Times New Roman" w:cs="Times New Roman"/>
          <w:sz w:val="28"/>
          <w:szCs w:val="28"/>
        </w:rPr>
        <w:t xml:space="preserve">нежелание учащихся развиваться творчески, физически, интеллектуально, что в свою очередь влияет на рост правонарушений среди них. </w:t>
      </w:r>
    </w:p>
    <w:p w:rsidR="00BD0B14" w:rsidRPr="00CD0DF7" w:rsidRDefault="00BD0B14" w:rsidP="00BD0B14">
      <w:pPr>
        <w:ind w:firstLine="709"/>
        <w:jc w:val="both"/>
        <w:rPr>
          <w:rFonts w:ascii="Times New Roman" w:hAnsi="Times New Roman" w:cs="Times New Roman"/>
          <w:sz w:val="28"/>
          <w:szCs w:val="28"/>
        </w:rPr>
      </w:pPr>
      <w:r w:rsidRPr="00CD0DF7">
        <w:rPr>
          <w:rFonts w:ascii="Times New Roman" w:hAnsi="Times New Roman" w:cs="Times New Roman"/>
          <w:sz w:val="28"/>
          <w:szCs w:val="28"/>
        </w:rPr>
        <w:t xml:space="preserve">В этом случае необходимо активнее привлекать родителей к планированию воспитательной деятельности, разнообразить формы работы с родителями. </w:t>
      </w:r>
    </w:p>
    <w:p w:rsidR="00BD0B14" w:rsidRPr="00CD0DF7" w:rsidRDefault="00BD0B14" w:rsidP="00BD0B14">
      <w:pPr>
        <w:ind w:firstLine="709"/>
        <w:jc w:val="both"/>
        <w:rPr>
          <w:rFonts w:ascii="Times New Roman" w:hAnsi="Times New Roman" w:cs="Times New Roman"/>
          <w:b/>
          <w:sz w:val="28"/>
          <w:szCs w:val="28"/>
        </w:rPr>
      </w:pPr>
      <w:r w:rsidRPr="00CD0DF7">
        <w:rPr>
          <w:rFonts w:ascii="Times New Roman" w:hAnsi="Times New Roman" w:cs="Times New Roman"/>
          <w:b/>
          <w:sz w:val="28"/>
          <w:szCs w:val="28"/>
        </w:rPr>
        <w:t>Заключение:</w:t>
      </w:r>
    </w:p>
    <w:p w:rsidR="00BD0B14" w:rsidRPr="00CD0DF7" w:rsidRDefault="00BD0B14" w:rsidP="00BD0B14">
      <w:pPr>
        <w:ind w:firstLine="709"/>
        <w:jc w:val="both"/>
        <w:rPr>
          <w:rFonts w:ascii="Times New Roman" w:hAnsi="Times New Roman" w:cs="Times New Roman"/>
          <w:sz w:val="28"/>
          <w:szCs w:val="28"/>
        </w:rPr>
      </w:pPr>
      <w:r w:rsidRPr="00CD0DF7">
        <w:rPr>
          <w:rFonts w:ascii="Times New Roman" w:hAnsi="Times New Roman" w:cs="Times New Roman"/>
          <w:sz w:val="28"/>
          <w:szCs w:val="28"/>
        </w:rPr>
        <w:t>Анализ результатов воспитательной работы и работы МО классных руководителей показал, что составленный план работы на год выполнен.</w:t>
      </w:r>
    </w:p>
    <w:p w:rsidR="00BD0B14" w:rsidRPr="00CD0DF7" w:rsidRDefault="00BD0B14" w:rsidP="00BD0B14">
      <w:pPr>
        <w:ind w:firstLine="709"/>
        <w:jc w:val="both"/>
        <w:rPr>
          <w:rFonts w:ascii="Times New Roman" w:hAnsi="Times New Roman" w:cs="Times New Roman"/>
          <w:sz w:val="28"/>
          <w:szCs w:val="28"/>
        </w:rPr>
      </w:pPr>
      <w:r w:rsidRPr="00CD0DF7">
        <w:rPr>
          <w:rFonts w:ascii="Times New Roman" w:hAnsi="Times New Roman" w:cs="Times New Roman"/>
          <w:sz w:val="28"/>
          <w:szCs w:val="28"/>
        </w:rPr>
        <w:t>Безусловно, что все перечисленные выше дела и события способствовали воспитанию у учащихся целого ряда положительных качеств, способствующих развитию инициативы, активной жизненной позиции, формирует ответственность. Однако, при такой интересной, содержательной и разнообразной воспитательной деятельности, которая реализуется и в обучении, и во внеурочной работе, и во внешкольной деятельности, наблюдается и ряд проблем. На основе этих проблем, можно сформулировать задачи на будущий учебный год:</w:t>
      </w:r>
    </w:p>
    <w:p w:rsidR="00BD0B14" w:rsidRPr="00CD0DF7" w:rsidRDefault="00BD0B14" w:rsidP="00BD0B14">
      <w:pPr>
        <w:ind w:firstLine="709"/>
        <w:jc w:val="both"/>
        <w:rPr>
          <w:rFonts w:ascii="Times New Roman" w:hAnsi="Times New Roman" w:cs="Times New Roman"/>
          <w:sz w:val="28"/>
          <w:szCs w:val="28"/>
        </w:rPr>
      </w:pPr>
      <w:r w:rsidRPr="00CD0DF7">
        <w:rPr>
          <w:rFonts w:ascii="Times New Roman" w:hAnsi="Times New Roman" w:cs="Times New Roman"/>
          <w:sz w:val="28"/>
          <w:szCs w:val="28"/>
        </w:rPr>
        <w:t>По результатам анализа работы за год следует наметить задачи на следующий учебный год:</w:t>
      </w:r>
    </w:p>
    <w:p w:rsidR="00BD0B14" w:rsidRPr="00CD0DF7" w:rsidRDefault="00BD0B14" w:rsidP="000C7C5D">
      <w:pPr>
        <w:numPr>
          <w:ilvl w:val="0"/>
          <w:numId w:val="145"/>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CD0DF7">
        <w:rPr>
          <w:rFonts w:ascii="Times New Roman" w:eastAsia="Calibri" w:hAnsi="Times New Roman" w:cs="Times New Roman"/>
          <w:sz w:val="28"/>
          <w:szCs w:val="28"/>
        </w:rPr>
        <w:t>Продолжить работу по повышению научно-теоретического уровня педагогического коллектива в области воспитания детей.</w:t>
      </w:r>
    </w:p>
    <w:p w:rsidR="00BD0B14" w:rsidRPr="00CD0DF7" w:rsidRDefault="00BD0B14" w:rsidP="000C7C5D">
      <w:pPr>
        <w:numPr>
          <w:ilvl w:val="0"/>
          <w:numId w:val="145"/>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CD0DF7">
        <w:rPr>
          <w:rFonts w:ascii="Times New Roman" w:eastAsia="Calibri" w:hAnsi="Times New Roman" w:cs="Times New Roman"/>
          <w:sz w:val="28"/>
          <w:szCs w:val="28"/>
        </w:rPr>
        <w:t>Обновлять и развивать единую систему школьного и классного ученического самоуправления.</w:t>
      </w:r>
    </w:p>
    <w:p w:rsidR="00BD0B14" w:rsidRPr="00CD0DF7" w:rsidRDefault="00BD0B14" w:rsidP="000C7C5D">
      <w:pPr>
        <w:numPr>
          <w:ilvl w:val="0"/>
          <w:numId w:val="145"/>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CD0DF7">
        <w:rPr>
          <w:rFonts w:ascii="Times New Roman" w:eastAsia="Calibri" w:hAnsi="Times New Roman" w:cs="Times New Roman"/>
          <w:sz w:val="28"/>
          <w:szCs w:val="28"/>
        </w:rPr>
        <w:t>Активно включиться в работу по созданию «Портфолио» классного коллектива.</w:t>
      </w:r>
    </w:p>
    <w:p w:rsidR="00BD0B14" w:rsidRPr="00CD0DF7" w:rsidRDefault="00BD0B14" w:rsidP="000C7C5D">
      <w:pPr>
        <w:numPr>
          <w:ilvl w:val="0"/>
          <w:numId w:val="145"/>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CD0DF7">
        <w:rPr>
          <w:rFonts w:ascii="Times New Roman" w:eastAsia="Calibri" w:hAnsi="Times New Roman" w:cs="Times New Roman"/>
          <w:sz w:val="28"/>
          <w:szCs w:val="28"/>
        </w:rPr>
        <w:t>Оказание разноплановой поддержки родителям и привлечение их активной работе.</w:t>
      </w:r>
    </w:p>
    <w:p w:rsidR="00BD0B14" w:rsidRPr="00CD0DF7" w:rsidRDefault="00BD0B14" w:rsidP="00BD0B14">
      <w:pPr>
        <w:ind w:firstLine="709"/>
        <w:jc w:val="both"/>
        <w:rPr>
          <w:rFonts w:ascii="Times New Roman" w:hAnsi="Times New Roman" w:cs="Times New Roman"/>
          <w:sz w:val="28"/>
          <w:szCs w:val="28"/>
        </w:rPr>
      </w:pPr>
      <w:r w:rsidRPr="00CD0DF7">
        <w:rPr>
          <w:rFonts w:ascii="Times New Roman" w:hAnsi="Times New Roman" w:cs="Times New Roman"/>
          <w:sz w:val="28"/>
          <w:szCs w:val="28"/>
        </w:rPr>
        <w:t xml:space="preserve">Основным средством педагогического процесса должен стать индивидуальный подход к учащимся, который опирается на результаты диагностической работы учителей и осуществляется по следующим направлениям: </w:t>
      </w:r>
    </w:p>
    <w:p w:rsidR="00BD0B14" w:rsidRPr="00CD0DF7" w:rsidRDefault="00BD0B14" w:rsidP="000C7C5D">
      <w:pPr>
        <w:numPr>
          <w:ilvl w:val="0"/>
          <w:numId w:val="13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CD0DF7">
        <w:rPr>
          <w:rFonts w:ascii="Times New Roman" w:eastAsia="Calibri" w:hAnsi="Times New Roman" w:cs="Times New Roman"/>
          <w:sz w:val="28"/>
          <w:szCs w:val="28"/>
        </w:rPr>
        <w:t xml:space="preserve">характерологические особенности; </w:t>
      </w:r>
    </w:p>
    <w:p w:rsidR="00BD0B14" w:rsidRPr="00CD0DF7" w:rsidRDefault="00BD0B14" w:rsidP="000C7C5D">
      <w:pPr>
        <w:numPr>
          <w:ilvl w:val="0"/>
          <w:numId w:val="13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CD0DF7">
        <w:rPr>
          <w:rFonts w:ascii="Times New Roman" w:eastAsia="Calibri" w:hAnsi="Times New Roman" w:cs="Times New Roman"/>
          <w:sz w:val="28"/>
          <w:szCs w:val="28"/>
        </w:rPr>
        <w:t xml:space="preserve">ценностные ориентации; </w:t>
      </w:r>
    </w:p>
    <w:p w:rsidR="00BD0B14" w:rsidRPr="00CD0DF7" w:rsidRDefault="00BD0B14" w:rsidP="000C7C5D">
      <w:pPr>
        <w:numPr>
          <w:ilvl w:val="0"/>
          <w:numId w:val="13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CD0DF7">
        <w:rPr>
          <w:rFonts w:ascii="Times New Roman" w:eastAsia="Calibri" w:hAnsi="Times New Roman" w:cs="Times New Roman"/>
          <w:sz w:val="28"/>
          <w:szCs w:val="28"/>
        </w:rPr>
        <w:t xml:space="preserve">интересы и увлечения; </w:t>
      </w:r>
    </w:p>
    <w:p w:rsidR="00BD0B14" w:rsidRPr="00CD0DF7" w:rsidRDefault="00BD0B14" w:rsidP="000C7C5D">
      <w:pPr>
        <w:numPr>
          <w:ilvl w:val="0"/>
          <w:numId w:val="13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CD0DF7">
        <w:rPr>
          <w:rFonts w:ascii="Times New Roman" w:eastAsia="Calibri" w:hAnsi="Times New Roman" w:cs="Times New Roman"/>
          <w:sz w:val="28"/>
          <w:szCs w:val="28"/>
        </w:rPr>
        <w:t>особенности интеллектуального развития;</w:t>
      </w:r>
    </w:p>
    <w:p w:rsidR="00BD0B14" w:rsidRPr="00CD0DF7" w:rsidRDefault="00BD0B14" w:rsidP="000C7C5D">
      <w:pPr>
        <w:numPr>
          <w:ilvl w:val="0"/>
          <w:numId w:val="13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CD0DF7">
        <w:rPr>
          <w:rFonts w:ascii="Times New Roman" w:eastAsia="Calibri" w:hAnsi="Times New Roman" w:cs="Times New Roman"/>
          <w:sz w:val="28"/>
          <w:szCs w:val="28"/>
        </w:rPr>
        <w:t xml:space="preserve">развитие творческих способностей; </w:t>
      </w:r>
    </w:p>
    <w:p w:rsidR="00BD0B14" w:rsidRPr="00CD0DF7" w:rsidRDefault="00BD0B14" w:rsidP="000C7C5D">
      <w:pPr>
        <w:numPr>
          <w:ilvl w:val="0"/>
          <w:numId w:val="138"/>
        </w:numPr>
        <w:autoSpaceDE w:val="0"/>
        <w:autoSpaceDN w:val="0"/>
        <w:adjustRightInd w:val="0"/>
        <w:spacing w:after="0" w:line="240" w:lineRule="auto"/>
        <w:ind w:left="709" w:hanging="709"/>
        <w:jc w:val="both"/>
        <w:rPr>
          <w:rFonts w:ascii="Times New Roman" w:hAnsi="Times New Roman" w:cs="Times New Roman"/>
          <w:sz w:val="28"/>
          <w:szCs w:val="28"/>
        </w:rPr>
      </w:pPr>
      <w:r w:rsidRPr="00CD0DF7">
        <w:rPr>
          <w:rFonts w:ascii="Times New Roman" w:eastAsia="Calibri" w:hAnsi="Times New Roman" w:cs="Times New Roman"/>
          <w:sz w:val="28"/>
          <w:szCs w:val="28"/>
        </w:rPr>
        <w:t xml:space="preserve">особенности общения в классе, школе, семье.  </w:t>
      </w:r>
      <w:r w:rsidRPr="00CD0DF7">
        <w:rPr>
          <w:rFonts w:ascii="Times New Roman" w:hAnsi="Times New Roman" w:cs="Times New Roman"/>
          <w:sz w:val="28"/>
          <w:szCs w:val="28"/>
        </w:rPr>
        <w:t xml:space="preserve">  </w:t>
      </w:r>
    </w:p>
    <w:p w:rsidR="00BD0B14" w:rsidRPr="00CD0DF7" w:rsidRDefault="00BD0B14" w:rsidP="00BD0B14">
      <w:pPr>
        <w:shd w:val="clear" w:color="auto" w:fill="FFFFFF"/>
        <w:spacing w:before="100" w:beforeAutospacing="1" w:after="100" w:afterAutospacing="1" w:line="317" w:lineRule="atLeast"/>
        <w:jc w:val="center"/>
        <w:rPr>
          <w:rFonts w:ascii="Times New Roman" w:hAnsi="Times New Roman" w:cs="Times New Roman"/>
          <w:b/>
          <w:bCs/>
          <w:color w:val="000000"/>
          <w:sz w:val="28"/>
          <w:szCs w:val="28"/>
        </w:rPr>
      </w:pPr>
      <w:r w:rsidRPr="00CD0DF7">
        <w:rPr>
          <w:rFonts w:ascii="Times New Roman" w:hAnsi="Times New Roman" w:cs="Times New Roman"/>
          <w:b/>
          <w:bCs/>
          <w:color w:val="000000"/>
          <w:sz w:val="28"/>
          <w:szCs w:val="28"/>
        </w:rPr>
        <w:lastRenderedPageBreak/>
        <w:t>Анализ работы школьной библиотеки МБОУ  СОШ №25</w:t>
      </w:r>
    </w:p>
    <w:p w:rsidR="00BD0B14" w:rsidRPr="00CD0DF7" w:rsidRDefault="00BD0B14" w:rsidP="00BD0B14">
      <w:pPr>
        <w:shd w:val="clear" w:color="auto" w:fill="FFFFFF"/>
        <w:spacing w:before="100" w:beforeAutospacing="1" w:after="100" w:afterAutospacing="1" w:line="317" w:lineRule="atLeast"/>
        <w:jc w:val="center"/>
        <w:rPr>
          <w:rFonts w:ascii="Times New Roman" w:hAnsi="Times New Roman" w:cs="Times New Roman"/>
          <w:color w:val="000000"/>
          <w:sz w:val="28"/>
          <w:szCs w:val="28"/>
        </w:rPr>
      </w:pPr>
      <w:r w:rsidRPr="00CD0DF7">
        <w:rPr>
          <w:rFonts w:ascii="Times New Roman" w:hAnsi="Times New Roman" w:cs="Times New Roman"/>
          <w:b/>
          <w:bCs/>
          <w:color w:val="000000"/>
          <w:sz w:val="28"/>
          <w:szCs w:val="28"/>
        </w:rPr>
        <w:t>за 2018-2019 учебный год.</w:t>
      </w:r>
    </w:p>
    <w:p w:rsidR="00BD0B14" w:rsidRPr="00CD0DF7" w:rsidRDefault="00BD0B14" w:rsidP="00BD0B14">
      <w:pPr>
        <w:ind w:firstLine="709"/>
        <w:jc w:val="both"/>
        <w:rPr>
          <w:rFonts w:ascii="Times New Roman" w:hAnsi="Times New Roman" w:cs="Times New Roman"/>
          <w:sz w:val="28"/>
          <w:szCs w:val="28"/>
        </w:rPr>
      </w:pPr>
      <w:r w:rsidRPr="00CD0DF7">
        <w:rPr>
          <w:rFonts w:ascii="Times New Roman" w:hAnsi="Times New Roman" w:cs="Times New Roman"/>
          <w:sz w:val="28"/>
          <w:szCs w:val="28"/>
        </w:rPr>
        <w:t>Школьная библиотека в течение учебного года прививала в учащихся потребность в постоянном самообразовании, воспитывала ответственность, уделяла внимание пропаганде литературы в помощь школьным программам. А также развивала и поддерживала в детях привычку и радость чтения и учения, потребность пользоваться библиотекой в течение всего учебного периода, хотя учащиеся активнее начали пользоваться интернетом в своих телефонах.</w:t>
      </w:r>
    </w:p>
    <w:p w:rsidR="00BD0B14" w:rsidRPr="00CD0DF7" w:rsidRDefault="00BD0B14" w:rsidP="00BD0B14">
      <w:pPr>
        <w:ind w:firstLine="709"/>
        <w:jc w:val="both"/>
        <w:rPr>
          <w:rFonts w:ascii="Times New Roman" w:hAnsi="Times New Roman" w:cs="Times New Roman"/>
          <w:sz w:val="28"/>
          <w:szCs w:val="28"/>
        </w:rPr>
      </w:pPr>
      <w:r w:rsidRPr="00CD0DF7">
        <w:rPr>
          <w:rFonts w:ascii="Times New Roman" w:hAnsi="Times New Roman" w:cs="Times New Roman"/>
          <w:color w:val="000000"/>
          <w:sz w:val="28"/>
          <w:szCs w:val="28"/>
        </w:rPr>
        <w:t> </w:t>
      </w:r>
      <w:r w:rsidRPr="00CD0DF7">
        <w:rPr>
          <w:rFonts w:ascii="Times New Roman" w:hAnsi="Times New Roman" w:cs="Times New Roman"/>
          <w:sz w:val="28"/>
          <w:szCs w:val="28"/>
        </w:rPr>
        <w:t>В прошедшем учебном году цель работы школьной библиотеки была:</w:t>
      </w:r>
    </w:p>
    <w:p w:rsidR="00BD0B14" w:rsidRPr="00CD0DF7" w:rsidRDefault="00BD0B14" w:rsidP="000C7C5D">
      <w:pPr>
        <w:numPr>
          <w:ilvl w:val="0"/>
          <w:numId w:val="13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CD0DF7">
        <w:rPr>
          <w:rFonts w:ascii="Times New Roman" w:hAnsi="Times New Roman" w:cs="Times New Roman"/>
          <w:sz w:val="28"/>
          <w:szCs w:val="28"/>
        </w:rPr>
        <w:t> </w:t>
      </w:r>
      <w:r w:rsidRPr="00CD0DF7">
        <w:rPr>
          <w:rFonts w:ascii="Times New Roman" w:eastAsia="Calibri" w:hAnsi="Times New Roman" w:cs="Times New Roman"/>
          <w:sz w:val="28"/>
          <w:szCs w:val="28"/>
        </w:rPr>
        <w:t>создание единого информационно-образовательного пространства ОУ; организация комплексного библиотечно-информационного обслуживания всех категорий пользователей, организация систематического чтения;</w:t>
      </w:r>
    </w:p>
    <w:p w:rsidR="00BD0B14" w:rsidRPr="00CD0DF7" w:rsidRDefault="00BD0B14" w:rsidP="00BD0B14">
      <w:pPr>
        <w:ind w:firstLine="709"/>
        <w:jc w:val="both"/>
        <w:rPr>
          <w:rFonts w:ascii="Times New Roman" w:hAnsi="Times New Roman" w:cs="Times New Roman"/>
          <w:sz w:val="28"/>
          <w:szCs w:val="28"/>
        </w:rPr>
      </w:pPr>
      <w:r w:rsidRPr="00CD0DF7">
        <w:rPr>
          <w:rFonts w:ascii="Times New Roman" w:hAnsi="Times New Roman" w:cs="Times New Roman"/>
          <w:sz w:val="28"/>
          <w:szCs w:val="28"/>
        </w:rPr>
        <w:t>Исходя из этого, и руководствуясь Законами Российской Федерации «О библиотечном деле», «Положением о школьной библиотеке» перед школьной библиотекой были поставлены следующие задачи:</w:t>
      </w:r>
    </w:p>
    <w:p w:rsidR="00BD0B14" w:rsidRPr="00CD0DF7" w:rsidRDefault="00BD0B14" w:rsidP="000C7C5D">
      <w:pPr>
        <w:numPr>
          <w:ilvl w:val="0"/>
          <w:numId w:val="13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CD0DF7">
        <w:rPr>
          <w:rFonts w:ascii="Times New Roman" w:eastAsia="Calibri" w:hAnsi="Times New Roman" w:cs="Times New Roman"/>
          <w:sz w:val="28"/>
          <w:szCs w:val="28"/>
        </w:rPr>
        <w:t> обеспечивать учебно-воспитательный процесс учебно-методическими пособиями, работать по сохранности фонда;</w:t>
      </w:r>
    </w:p>
    <w:p w:rsidR="00BD0B14" w:rsidRPr="00CD0DF7" w:rsidRDefault="00BD0B14" w:rsidP="000C7C5D">
      <w:pPr>
        <w:numPr>
          <w:ilvl w:val="0"/>
          <w:numId w:val="13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CD0DF7">
        <w:rPr>
          <w:rFonts w:ascii="Times New Roman" w:eastAsia="Calibri" w:hAnsi="Times New Roman" w:cs="Times New Roman"/>
          <w:sz w:val="28"/>
          <w:szCs w:val="28"/>
        </w:rPr>
        <w:t>обучать читателей навыкам самостоятельного пользования всеми библиотечными ресурсами библиотеки;</w:t>
      </w:r>
    </w:p>
    <w:p w:rsidR="00BD0B14" w:rsidRPr="00CD0DF7" w:rsidRDefault="00BD0B14" w:rsidP="000C7C5D">
      <w:pPr>
        <w:numPr>
          <w:ilvl w:val="0"/>
          <w:numId w:val="13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CD0DF7">
        <w:rPr>
          <w:rFonts w:ascii="Times New Roman" w:eastAsia="Calibri" w:hAnsi="Times New Roman" w:cs="Times New Roman"/>
          <w:sz w:val="28"/>
          <w:szCs w:val="28"/>
        </w:rPr>
        <w:t>совершенствовать традиционные и осваивать новые библиотечные технологии.</w:t>
      </w:r>
    </w:p>
    <w:p w:rsidR="00BD0B14" w:rsidRPr="00CD0DF7" w:rsidRDefault="00BD0B14" w:rsidP="00BD0B14">
      <w:pPr>
        <w:ind w:firstLine="709"/>
        <w:jc w:val="both"/>
        <w:rPr>
          <w:rFonts w:ascii="Times New Roman" w:hAnsi="Times New Roman" w:cs="Times New Roman"/>
          <w:sz w:val="28"/>
          <w:szCs w:val="28"/>
        </w:rPr>
      </w:pPr>
      <w:r w:rsidRPr="00CD0DF7">
        <w:rPr>
          <w:rFonts w:ascii="Times New Roman" w:hAnsi="Times New Roman" w:cs="Times New Roman"/>
          <w:color w:val="000000"/>
          <w:sz w:val="28"/>
          <w:szCs w:val="28"/>
        </w:rPr>
        <w:t>  </w:t>
      </w:r>
      <w:r w:rsidRPr="00CD0DF7">
        <w:rPr>
          <w:rFonts w:ascii="Times New Roman" w:hAnsi="Times New Roman" w:cs="Times New Roman"/>
          <w:sz w:val="28"/>
          <w:szCs w:val="28"/>
        </w:rPr>
        <w:t>В течение учебного года в план вносились изменения и дополнения, в основном это было связано с переносом даты, времени или проведением незапланированных ранее мероприятий.</w:t>
      </w:r>
    </w:p>
    <w:p w:rsidR="00BD0B14" w:rsidRPr="00CD0DF7" w:rsidRDefault="00BD0B14" w:rsidP="00BD0B14">
      <w:pPr>
        <w:shd w:val="clear" w:color="auto" w:fill="FFFFFF"/>
        <w:spacing w:before="100" w:beforeAutospacing="1" w:after="100" w:afterAutospacing="1"/>
        <w:ind w:firstLine="709"/>
        <w:jc w:val="center"/>
        <w:rPr>
          <w:rFonts w:ascii="Times New Roman" w:hAnsi="Times New Roman" w:cs="Times New Roman"/>
          <w:b/>
          <w:bCs/>
          <w:color w:val="000000"/>
          <w:sz w:val="28"/>
          <w:szCs w:val="28"/>
        </w:rPr>
      </w:pPr>
      <w:r w:rsidRPr="00CD0DF7">
        <w:rPr>
          <w:rFonts w:ascii="Times New Roman" w:hAnsi="Times New Roman" w:cs="Times New Roman"/>
          <w:b/>
          <w:bCs/>
          <w:color w:val="000000"/>
          <w:sz w:val="28"/>
          <w:szCs w:val="28"/>
        </w:rPr>
        <w:t>Показатели библиотечной статистики за 2018-2019 учеб год</w:t>
      </w:r>
    </w:p>
    <w:p w:rsidR="00BD0B14" w:rsidRPr="00CD0DF7" w:rsidRDefault="00BD0B14" w:rsidP="00BD0B14">
      <w:pPr>
        <w:shd w:val="clear" w:color="auto" w:fill="FFFFFF"/>
        <w:spacing w:before="100" w:beforeAutospacing="1" w:after="100" w:afterAutospacing="1"/>
        <w:ind w:firstLine="709"/>
        <w:rPr>
          <w:rFonts w:ascii="Times New Roman" w:hAnsi="Times New Roman" w:cs="Times New Roman"/>
          <w:b/>
          <w:color w:val="000000"/>
          <w:sz w:val="28"/>
          <w:szCs w:val="28"/>
        </w:rPr>
      </w:pPr>
      <w:r w:rsidRPr="00CD0DF7">
        <w:rPr>
          <w:rFonts w:ascii="Times New Roman" w:hAnsi="Times New Roman" w:cs="Times New Roman"/>
          <w:b/>
          <w:bCs/>
          <w:color w:val="000000"/>
          <w:sz w:val="28"/>
          <w:szCs w:val="28"/>
        </w:rPr>
        <w:t xml:space="preserve">1. </w:t>
      </w:r>
      <w:r w:rsidRPr="00CD0DF7">
        <w:rPr>
          <w:rFonts w:ascii="Times New Roman" w:hAnsi="Times New Roman" w:cs="Times New Roman"/>
          <w:b/>
          <w:bCs/>
          <w:color w:val="000000"/>
          <w:sz w:val="28"/>
          <w:szCs w:val="28"/>
          <w:u w:val="single"/>
        </w:rPr>
        <w:t>Количество читателей</w:t>
      </w:r>
      <w:r w:rsidRPr="00CD0DF7">
        <w:rPr>
          <w:rFonts w:ascii="Times New Roman" w:hAnsi="Times New Roman" w:cs="Times New Roman"/>
          <w:b/>
          <w:bCs/>
          <w:color w:val="000000"/>
          <w:sz w:val="28"/>
          <w:szCs w:val="28"/>
        </w:rPr>
        <w:t>:</w:t>
      </w:r>
      <w:r w:rsidRPr="00CD0DF7">
        <w:rPr>
          <w:rFonts w:ascii="Times New Roman" w:hAnsi="Times New Roman" w:cs="Times New Roman"/>
          <w:b/>
          <w:color w:val="000000"/>
          <w:sz w:val="28"/>
          <w:szCs w:val="28"/>
        </w:rPr>
        <w:t>  всего-586</w:t>
      </w:r>
    </w:p>
    <w:p w:rsidR="00BD0B14" w:rsidRPr="00CD0DF7" w:rsidRDefault="00BD0B14" w:rsidP="000C7C5D">
      <w:pPr>
        <w:pStyle w:val="af6"/>
        <w:numPr>
          <w:ilvl w:val="0"/>
          <w:numId w:val="108"/>
        </w:numPr>
        <w:shd w:val="clear" w:color="auto" w:fill="FFFFFF"/>
        <w:spacing w:before="100" w:beforeAutospacing="1" w:after="100" w:afterAutospacing="1" w:line="240" w:lineRule="auto"/>
        <w:ind w:firstLine="709"/>
        <w:rPr>
          <w:rFonts w:ascii="Times New Roman" w:hAnsi="Times New Roman"/>
          <w:color w:val="000000"/>
          <w:sz w:val="28"/>
          <w:szCs w:val="28"/>
        </w:rPr>
      </w:pPr>
      <w:r w:rsidRPr="00CD0DF7">
        <w:rPr>
          <w:rFonts w:ascii="Times New Roman" w:hAnsi="Times New Roman"/>
          <w:color w:val="000000"/>
          <w:sz w:val="28"/>
          <w:szCs w:val="28"/>
        </w:rPr>
        <w:t>в т. ч. обучающихся-523</w:t>
      </w:r>
    </w:p>
    <w:p w:rsidR="00BD0B14" w:rsidRPr="00CD0DF7" w:rsidRDefault="00BD0B14" w:rsidP="000C7C5D">
      <w:pPr>
        <w:pStyle w:val="af6"/>
        <w:numPr>
          <w:ilvl w:val="0"/>
          <w:numId w:val="108"/>
        </w:numPr>
        <w:shd w:val="clear" w:color="auto" w:fill="FFFFFF"/>
        <w:spacing w:before="100" w:beforeAutospacing="1" w:after="100" w:afterAutospacing="1" w:line="240" w:lineRule="auto"/>
        <w:ind w:firstLine="709"/>
        <w:rPr>
          <w:rFonts w:ascii="Times New Roman" w:hAnsi="Times New Roman"/>
          <w:color w:val="000000"/>
          <w:sz w:val="28"/>
          <w:szCs w:val="28"/>
        </w:rPr>
      </w:pPr>
      <w:r w:rsidRPr="00CD0DF7">
        <w:rPr>
          <w:rFonts w:ascii="Times New Roman" w:hAnsi="Times New Roman"/>
          <w:color w:val="000000"/>
          <w:sz w:val="28"/>
          <w:szCs w:val="28"/>
        </w:rPr>
        <w:t>учителя и родители-63</w:t>
      </w:r>
    </w:p>
    <w:p w:rsidR="00BD0B14" w:rsidRPr="00CD0DF7" w:rsidRDefault="00BD0B14" w:rsidP="00BD0B14">
      <w:pPr>
        <w:shd w:val="clear" w:color="auto" w:fill="FFFFFF"/>
        <w:spacing w:before="100" w:beforeAutospacing="1" w:after="100" w:afterAutospacing="1"/>
        <w:ind w:firstLine="709"/>
        <w:rPr>
          <w:rFonts w:ascii="Times New Roman" w:hAnsi="Times New Roman" w:cs="Times New Roman"/>
          <w:color w:val="000000"/>
          <w:sz w:val="28"/>
          <w:szCs w:val="28"/>
        </w:rPr>
      </w:pPr>
      <w:r w:rsidRPr="00CD0DF7">
        <w:rPr>
          <w:rFonts w:ascii="Times New Roman" w:hAnsi="Times New Roman" w:cs="Times New Roman"/>
          <w:b/>
          <w:bCs/>
          <w:color w:val="000000"/>
          <w:sz w:val="28"/>
          <w:szCs w:val="28"/>
        </w:rPr>
        <w:t>2.</w:t>
      </w:r>
      <w:r w:rsidRPr="00CD0DF7">
        <w:rPr>
          <w:rFonts w:ascii="Times New Roman" w:hAnsi="Times New Roman" w:cs="Times New Roman"/>
          <w:color w:val="000000"/>
          <w:sz w:val="28"/>
          <w:szCs w:val="28"/>
        </w:rPr>
        <w:t> </w:t>
      </w:r>
      <w:r w:rsidRPr="00CD0DF7">
        <w:rPr>
          <w:rFonts w:ascii="Times New Roman" w:hAnsi="Times New Roman" w:cs="Times New Roman"/>
          <w:b/>
          <w:bCs/>
          <w:color w:val="000000"/>
          <w:sz w:val="28"/>
          <w:szCs w:val="28"/>
          <w:u w:val="single"/>
        </w:rPr>
        <w:t>Книжный фонд:</w:t>
      </w:r>
      <w:r w:rsidRPr="00CD0DF7">
        <w:rPr>
          <w:rFonts w:ascii="Times New Roman" w:hAnsi="Times New Roman" w:cs="Times New Roman"/>
          <w:b/>
          <w:bCs/>
          <w:color w:val="000000"/>
          <w:sz w:val="28"/>
          <w:szCs w:val="28"/>
        </w:rPr>
        <w:t xml:space="preserve">        </w:t>
      </w:r>
      <w:r w:rsidRPr="00CD0DF7">
        <w:rPr>
          <w:rFonts w:ascii="Times New Roman" w:hAnsi="Times New Roman" w:cs="Times New Roman"/>
          <w:color w:val="000000"/>
          <w:sz w:val="28"/>
          <w:szCs w:val="28"/>
        </w:rPr>
        <w:t>всего29137</w:t>
      </w:r>
    </w:p>
    <w:p w:rsidR="00BD0B14" w:rsidRPr="00CD0DF7" w:rsidRDefault="00BD0B14" w:rsidP="000C7C5D">
      <w:pPr>
        <w:pStyle w:val="af6"/>
        <w:numPr>
          <w:ilvl w:val="0"/>
          <w:numId w:val="109"/>
        </w:numPr>
        <w:shd w:val="clear" w:color="auto" w:fill="FFFFFF"/>
        <w:spacing w:before="100" w:beforeAutospacing="1" w:after="100" w:afterAutospacing="1" w:line="240" w:lineRule="auto"/>
        <w:ind w:firstLine="709"/>
        <w:rPr>
          <w:rFonts w:ascii="Times New Roman" w:hAnsi="Times New Roman"/>
          <w:color w:val="000000"/>
          <w:sz w:val="28"/>
          <w:szCs w:val="28"/>
        </w:rPr>
      </w:pPr>
      <w:r w:rsidRPr="00CD0DF7">
        <w:rPr>
          <w:rFonts w:ascii="Times New Roman" w:hAnsi="Times New Roman"/>
          <w:color w:val="000000"/>
          <w:sz w:val="28"/>
          <w:szCs w:val="28"/>
        </w:rPr>
        <w:t>в т. ч. худ. - 13381</w:t>
      </w:r>
    </w:p>
    <w:p w:rsidR="00BD0B14" w:rsidRPr="00CD0DF7" w:rsidRDefault="00BD0B14" w:rsidP="000C7C5D">
      <w:pPr>
        <w:pStyle w:val="af6"/>
        <w:numPr>
          <w:ilvl w:val="0"/>
          <w:numId w:val="109"/>
        </w:numPr>
        <w:shd w:val="clear" w:color="auto" w:fill="FFFFFF"/>
        <w:spacing w:before="100" w:beforeAutospacing="1" w:after="100" w:afterAutospacing="1" w:line="240" w:lineRule="auto"/>
        <w:ind w:firstLine="709"/>
        <w:rPr>
          <w:rFonts w:ascii="Times New Roman" w:hAnsi="Times New Roman"/>
          <w:color w:val="000000"/>
          <w:sz w:val="28"/>
          <w:szCs w:val="28"/>
        </w:rPr>
      </w:pPr>
      <w:r w:rsidRPr="00CD0DF7">
        <w:rPr>
          <w:rFonts w:ascii="Times New Roman" w:hAnsi="Times New Roman"/>
          <w:color w:val="000000"/>
          <w:sz w:val="28"/>
          <w:szCs w:val="28"/>
        </w:rPr>
        <w:t>метод. - 1290</w:t>
      </w:r>
    </w:p>
    <w:p w:rsidR="00BD0B14" w:rsidRPr="00CD0DF7" w:rsidRDefault="00BD0B14" w:rsidP="000C7C5D">
      <w:pPr>
        <w:pStyle w:val="af6"/>
        <w:numPr>
          <w:ilvl w:val="0"/>
          <w:numId w:val="109"/>
        </w:numPr>
        <w:shd w:val="clear" w:color="auto" w:fill="FFFFFF"/>
        <w:spacing w:before="100" w:beforeAutospacing="1" w:after="100" w:afterAutospacing="1" w:line="240" w:lineRule="auto"/>
        <w:ind w:firstLine="709"/>
        <w:rPr>
          <w:rFonts w:ascii="Times New Roman" w:hAnsi="Times New Roman"/>
          <w:color w:val="000000"/>
          <w:sz w:val="28"/>
          <w:szCs w:val="28"/>
        </w:rPr>
      </w:pPr>
      <w:r w:rsidRPr="00CD0DF7">
        <w:rPr>
          <w:rFonts w:ascii="Times New Roman" w:hAnsi="Times New Roman"/>
          <w:color w:val="000000"/>
          <w:sz w:val="28"/>
          <w:szCs w:val="28"/>
        </w:rPr>
        <w:t>нац. лит. - 1358</w:t>
      </w:r>
    </w:p>
    <w:p w:rsidR="00BD0B14" w:rsidRPr="00CD0DF7" w:rsidRDefault="00BD0B14" w:rsidP="00BD0B14">
      <w:pPr>
        <w:shd w:val="clear" w:color="auto" w:fill="FFFFFF"/>
        <w:spacing w:before="100" w:beforeAutospacing="1" w:after="100" w:afterAutospacing="1"/>
        <w:ind w:firstLine="709"/>
        <w:rPr>
          <w:rFonts w:ascii="Times New Roman" w:hAnsi="Times New Roman" w:cs="Times New Roman"/>
          <w:color w:val="000000"/>
          <w:sz w:val="28"/>
          <w:szCs w:val="28"/>
        </w:rPr>
      </w:pPr>
      <w:r w:rsidRPr="00CD0DF7">
        <w:rPr>
          <w:rFonts w:ascii="Times New Roman" w:hAnsi="Times New Roman" w:cs="Times New Roman"/>
          <w:b/>
          <w:bCs/>
          <w:color w:val="000000"/>
          <w:sz w:val="28"/>
          <w:szCs w:val="28"/>
        </w:rPr>
        <w:t>3.</w:t>
      </w:r>
      <w:r w:rsidRPr="00CD0DF7">
        <w:rPr>
          <w:rFonts w:ascii="Times New Roman" w:hAnsi="Times New Roman" w:cs="Times New Roman"/>
          <w:b/>
          <w:bCs/>
          <w:color w:val="000000"/>
          <w:sz w:val="28"/>
          <w:szCs w:val="28"/>
          <w:u w:val="single"/>
        </w:rPr>
        <w:t> Книговыдача</w:t>
      </w:r>
      <w:r w:rsidRPr="00CD0DF7">
        <w:rPr>
          <w:rFonts w:ascii="Times New Roman" w:hAnsi="Times New Roman" w:cs="Times New Roman"/>
          <w:b/>
          <w:bCs/>
          <w:color w:val="000000"/>
          <w:sz w:val="28"/>
          <w:szCs w:val="28"/>
        </w:rPr>
        <w:t>:</w:t>
      </w:r>
      <w:r w:rsidRPr="00CD0DF7">
        <w:rPr>
          <w:rFonts w:ascii="Times New Roman" w:hAnsi="Times New Roman" w:cs="Times New Roman"/>
          <w:color w:val="000000"/>
          <w:sz w:val="28"/>
          <w:szCs w:val="28"/>
        </w:rPr>
        <w:t xml:space="preserve">   всего-3189</w:t>
      </w:r>
    </w:p>
    <w:p w:rsidR="00BD0B14" w:rsidRPr="00CD0DF7" w:rsidRDefault="00BD0B14" w:rsidP="00BD0B14">
      <w:pPr>
        <w:shd w:val="clear" w:color="auto" w:fill="FFFFFF"/>
        <w:spacing w:before="100" w:beforeAutospacing="1" w:after="100" w:afterAutospacing="1"/>
        <w:ind w:firstLine="709"/>
        <w:rPr>
          <w:rFonts w:ascii="Times New Roman" w:hAnsi="Times New Roman" w:cs="Times New Roman"/>
          <w:color w:val="000000"/>
          <w:sz w:val="28"/>
          <w:szCs w:val="28"/>
        </w:rPr>
      </w:pPr>
      <w:r w:rsidRPr="00CD0DF7">
        <w:rPr>
          <w:rFonts w:ascii="Times New Roman" w:hAnsi="Times New Roman" w:cs="Times New Roman"/>
          <w:b/>
          <w:bCs/>
          <w:color w:val="000000"/>
          <w:sz w:val="28"/>
          <w:szCs w:val="28"/>
        </w:rPr>
        <w:lastRenderedPageBreak/>
        <w:t xml:space="preserve">4. </w:t>
      </w:r>
      <w:r w:rsidRPr="00CD0DF7">
        <w:rPr>
          <w:rFonts w:ascii="Times New Roman" w:hAnsi="Times New Roman" w:cs="Times New Roman"/>
          <w:b/>
          <w:bCs/>
          <w:color w:val="000000"/>
          <w:sz w:val="28"/>
          <w:szCs w:val="28"/>
          <w:u w:val="single"/>
        </w:rPr>
        <w:t>Число посещений</w:t>
      </w:r>
      <w:r w:rsidRPr="00CD0DF7">
        <w:rPr>
          <w:rFonts w:ascii="Times New Roman" w:hAnsi="Times New Roman" w:cs="Times New Roman"/>
          <w:b/>
          <w:bCs/>
          <w:color w:val="000000"/>
          <w:sz w:val="28"/>
          <w:szCs w:val="28"/>
        </w:rPr>
        <w:t>: - </w:t>
      </w:r>
      <w:r w:rsidRPr="00CD0DF7">
        <w:rPr>
          <w:rFonts w:ascii="Times New Roman" w:hAnsi="Times New Roman" w:cs="Times New Roman"/>
          <w:color w:val="000000"/>
          <w:sz w:val="28"/>
          <w:szCs w:val="28"/>
        </w:rPr>
        <w:t>3560</w:t>
      </w:r>
    </w:p>
    <w:p w:rsidR="00BD0B14" w:rsidRPr="00CD0DF7" w:rsidRDefault="00BD0B14" w:rsidP="00BD0B14">
      <w:pPr>
        <w:shd w:val="clear" w:color="auto" w:fill="FFFFFF"/>
        <w:spacing w:before="100" w:beforeAutospacing="1" w:after="100" w:afterAutospacing="1"/>
        <w:ind w:firstLine="709"/>
        <w:rPr>
          <w:rFonts w:ascii="Times New Roman" w:hAnsi="Times New Roman" w:cs="Times New Roman"/>
          <w:color w:val="000000"/>
          <w:sz w:val="28"/>
          <w:szCs w:val="28"/>
        </w:rPr>
      </w:pPr>
      <w:r w:rsidRPr="00CD0DF7">
        <w:rPr>
          <w:rFonts w:ascii="Times New Roman" w:hAnsi="Times New Roman" w:cs="Times New Roman"/>
          <w:b/>
          <w:bCs/>
          <w:color w:val="000000"/>
          <w:sz w:val="28"/>
          <w:szCs w:val="28"/>
        </w:rPr>
        <w:t>Обслуживание читателей</w:t>
      </w:r>
    </w:p>
    <w:p w:rsidR="00BD0B14" w:rsidRPr="00CD0DF7" w:rsidRDefault="00BD0B14" w:rsidP="00BD0B14">
      <w:pPr>
        <w:ind w:firstLine="709"/>
        <w:jc w:val="both"/>
        <w:rPr>
          <w:rFonts w:ascii="Times New Roman" w:hAnsi="Times New Roman" w:cs="Times New Roman"/>
          <w:sz w:val="28"/>
          <w:szCs w:val="28"/>
        </w:rPr>
      </w:pPr>
      <w:r w:rsidRPr="00CD0DF7">
        <w:rPr>
          <w:rFonts w:ascii="Times New Roman" w:hAnsi="Times New Roman" w:cs="Times New Roman"/>
          <w:sz w:val="28"/>
          <w:szCs w:val="28"/>
        </w:rPr>
        <w:t>В библиотеке систематически ведется «Дневник работы», в котором учитываются сведения о количестве и составе читателей, об объеме выданных изданий и распределении их по отделам библиотечной классификации; дополнительно в дневник введены графы, характеризующие объем выданных учебников, методической литературы,</w:t>
      </w:r>
    </w:p>
    <w:p w:rsidR="00BD0B14" w:rsidRPr="00CD0DF7" w:rsidRDefault="00BD0B14" w:rsidP="00BD0B14">
      <w:pPr>
        <w:ind w:firstLine="709"/>
        <w:jc w:val="both"/>
        <w:rPr>
          <w:rFonts w:ascii="Times New Roman" w:hAnsi="Times New Roman" w:cs="Times New Roman"/>
          <w:sz w:val="28"/>
          <w:szCs w:val="28"/>
        </w:rPr>
      </w:pPr>
      <w:r w:rsidRPr="00CD0DF7">
        <w:rPr>
          <w:rFonts w:ascii="Times New Roman" w:hAnsi="Times New Roman" w:cs="Times New Roman"/>
          <w:sz w:val="28"/>
          <w:szCs w:val="28"/>
        </w:rPr>
        <w:t>Обеспеченность учебниками составила 100%.</w:t>
      </w:r>
    </w:p>
    <w:p w:rsidR="00BD0B14" w:rsidRPr="00CD0DF7" w:rsidRDefault="00BD0B14" w:rsidP="00BD0B14">
      <w:pPr>
        <w:ind w:firstLine="709"/>
        <w:jc w:val="both"/>
        <w:rPr>
          <w:rFonts w:ascii="Times New Roman" w:hAnsi="Times New Roman" w:cs="Times New Roman"/>
          <w:sz w:val="28"/>
          <w:szCs w:val="28"/>
        </w:rPr>
      </w:pPr>
      <w:r w:rsidRPr="00CD0DF7">
        <w:rPr>
          <w:rFonts w:ascii="Times New Roman" w:hAnsi="Times New Roman" w:cs="Times New Roman"/>
          <w:sz w:val="28"/>
          <w:szCs w:val="28"/>
        </w:rPr>
        <w:t>В целях профилактики сохранности учебников, библиотекарем проводились беседы с учениками школы. Большую помощь в сохранности и бережном отношении к учебникам оказывали учителя. Систематически проводились рейды по сохранности учебников обучающихся.</w:t>
      </w:r>
    </w:p>
    <w:p w:rsidR="00BD0B14" w:rsidRPr="00CD0DF7" w:rsidRDefault="00BD0B14" w:rsidP="00BD0B14">
      <w:pPr>
        <w:ind w:firstLine="709"/>
        <w:jc w:val="both"/>
        <w:rPr>
          <w:rFonts w:ascii="Times New Roman" w:hAnsi="Times New Roman" w:cs="Times New Roman"/>
          <w:sz w:val="28"/>
          <w:szCs w:val="28"/>
        </w:rPr>
      </w:pPr>
      <w:r w:rsidRPr="00CD0DF7">
        <w:rPr>
          <w:rFonts w:ascii="Times New Roman" w:hAnsi="Times New Roman" w:cs="Times New Roman"/>
          <w:sz w:val="28"/>
          <w:szCs w:val="28"/>
        </w:rPr>
        <w:t>В конце учебного года  проходит сдача учебников по классам.</w:t>
      </w:r>
    </w:p>
    <w:p w:rsidR="00BD0B14" w:rsidRPr="00CD0DF7" w:rsidRDefault="00BD0B14" w:rsidP="00BD0B14">
      <w:pPr>
        <w:shd w:val="clear" w:color="auto" w:fill="FFFFFF"/>
        <w:spacing w:before="100" w:beforeAutospacing="1" w:after="100" w:afterAutospacing="1"/>
        <w:rPr>
          <w:rFonts w:ascii="Times New Roman" w:hAnsi="Times New Roman" w:cs="Times New Roman"/>
          <w:color w:val="000000"/>
          <w:sz w:val="28"/>
          <w:szCs w:val="28"/>
        </w:rPr>
      </w:pPr>
      <w:r w:rsidRPr="00CD0DF7">
        <w:rPr>
          <w:rFonts w:ascii="Times New Roman" w:hAnsi="Times New Roman" w:cs="Times New Roman"/>
          <w:b/>
          <w:bCs/>
          <w:color w:val="000000"/>
          <w:sz w:val="28"/>
          <w:szCs w:val="28"/>
        </w:rPr>
        <w:t>Основные формы индивидуального обслуживания</w:t>
      </w:r>
      <w:r w:rsidRPr="00CD0DF7">
        <w:rPr>
          <w:rFonts w:ascii="Times New Roman" w:hAnsi="Times New Roman" w:cs="Times New Roman"/>
          <w:color w:val="000000"/>
          <w:sz w:val="28"/>
          <w:szCs w:val="28"/>
        </w:rPr>
        <w:t>:</w:t>
      </w:r>
    </w:p>
    <w:p w:rsidR="00BD0B14" w:rsidRPr="00CD0DF7" w:rsidRDefault="00BD0B14" w:rsidP="000C7C5D">
      <w:pPr>
        <w:numPr>
          <w:ilvl w:val="0"/>
          <w:numId w:val="13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CD0DF7">
        <w:rPr>
          <w:rFonts w:ascii="Times New Roman" w:eastAsia="Calibri" w:hAnsi="Times New Roman" w:cs="Times New Roman"/>
          <w:sz w:val="28"/>
          <w:szCs w:val="28"/>
        </w:rPr>
        <w:t>беседа при записи в библиотеку,</w:t>
      </w:r>
    </w:p>
    <w:p w:rsidR="00BD0B14" w:rsidRPr="00CD0DF7" w:rsidRDefault="00BD0B14" w:rsidP="000C7C5D">
      <w:pPr>
        <w:numPr>
          <w:ilvl w:val="0"/>
          <w:numId w:val="13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CD0DF7">
        <w:rPr>
          <w:rFonts w:ascii="Times New Roman" w:eastAsia="Calibri" w:hAnsi="Times New Roman" w:cs="Times New Roman"/>
          <w:sz w:val="28"/>
          <w:szCs w:val="28"/>
        </w:rPr>
        <w:t>беседа при выдаче документов,  </w:t>
      </w:r>
    </w:p>
    <w:p w:rsidR="00BD0B14" w:rsidRPr="00CD0DF7" w:rsidRDefault="00BD0B14" w:rsidP="000C7C5D">
      <w:pPr>
        <w:numPr>
          <w:ilvl w:val="0"/>
          <w:numId w:val="13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CD0DF7">
        <w:rPr>
          <w:rFonts w:ascii="Times New Roman" w:eastAsia="Calibri" w:hAnsi="Times New Roman" w:cs="Times New Roman"/>
          <w:sz w:val="28"/>
          <w:szCs w:val="28"/>
        </w:rPr>
        <w:t>беседа о прочитанной книге;</w:t>
      </w:r>
    </w:p>
    <w:p w:rsidR="00BD0B14" w:rsidRPr="00CD0DF7" w:rsidRDefault="00BD0B14" w:rsidP="000C7C5D">
      <w:pPr>
        <w:numPr>
          <w:ilvl w:val="0"/>
          <w:numId w:val="13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CD0DF7">
        <w:rPr>
          <w:rFonts w:ascii="Times New Roman" w:eastAsia="Calibri" w:hAnsi="Times New Roman" w:cs="Times New Roman"/>
          <w:sz w:val="28"/>
          <w:szCs w:val="28"/>
        </w:rPr>
        <w:t>анализ читательских формуляров,</w:t>
      </w:r>
    </w:p>
    <w:p w:rsidR="00BD0B14" w:rsidRPr="00CD0DF7" w:rsidRDefault="00BD0B14" w:rsidP="00BD0B14">
      <w:pPr>
        <w:ind w:firstLine="709"/>
        <w:jc w:val="both"/>
        <w:rPr>
          <w:rFonts w:ascii="Times New Roman" w:hAnsi="Times New Roman" w:cs="Times New Roman"/>
          <w:sz w:val="28"/>
          <w:szCs w:val="28"/>
        </w:rPr>
      </w:pPr>
      <w:r w:rsidRPr="00CD0DF7">
        <w:rPr>
          <w:rFonts w:ascii="Times New Roman" w:hAnsi="Times New Roman" w:cs="Times New Roman"/>
          <w:sz w:val="28"/>
          <w:szCs w:val="28"/>
        </w:rPr>
        <w:t>Важнейшим направлением деятельности библиотеки является раскрытие фонда через выставки.</w:t>
      </w:r>
    </w:p>
    <w:p w:rsidR="00BD0B14" w:rsidRPr="00CD0DF7" w:rsidRDefault="00BD0B14" w:rsidP="00BD0B14">
      <w:pPr>
        <w:ind w:firstLine="709"/>
        <w:jc w:val="both"/>
        <w:rPr>
          <w:rFonts w:ascii="Times New Roman" w:hAnsi="Times New Roman" w:cs="Times New Roman"/>
          <w:sz w:val="28"/>
          <w:szCs w:val="28"/>
        </w:rPr>
      </w:pPr>
      <w:r w:rsidRPr="00CD0DF7">
        <w:rPr>
          <w:rFonts w:ascii="Times New Roman" w:hAnsi="Times New Roman" w:cs="Times New Roman"/>
          <w:sz w:val="28"/>
          <w:szCs w:val="28"/>
        </w:rPr>
        <w:t>В библиотеке оформляются разнообразные выставки как к юбилейным и знаменательным датам, так и к различным месячникам. Также имеются постоянно действующие книжные выставки, которые регулярно обновляются вновь поступившей литературой:</w:t>
      </w:r>
    </w:p>
    <w:p w:rsidR="00BD0B14" w:rsidRPr="00CD0DF7" w:rsidRDefault="00BD0B14" w:rsidP="00BD0B14">
      <w:pPr>
        <w:ind w:firstLine="709"/>
        <w:jc w:val="both"/>
        <w:rPr>
          <w:rFonts w:ascii="Times New Roman" w:hAnsi="Times New Roman" w:cs="Times New Roman"/>
          <w:sz w:val="28"/>
          <w:szCs w:val="28"/>
        </w:rPr>
      </w:pPr>
      <w:r w:rsidRPr="00CD0DF7">
        <w:rPr>
          <w:rFonts w:ascii="Times New Roman" w:hAnsi="Times New Roman" w:cs="Times New Roman"/>
          <w:sz w:val="28"/>
          <w:szCs w:val="28"/>
        </w:rPr>
        <w:t>Подбирая материал к этим выставкам, стараешься рассказать не только историю праздника, сообщить интересные факты, но и предложить литературу с выставки и побеседовать с читателями. Особое внимание уделяется выставкам, посвященным писателям-юбилярам. Читателям предлагается краткая биография писателя, выставляются его книги, проводятся викторины. В этом учебном году для пользователей библиотеки были проведены следующие </w:t>
      </w:r>
      <w:r w:rsidRPr="00CD0DF7">
        <w:rPr>
          <w:rFonts w:ascii="Times New Roman" w:hAnsi="Times New Roman" w:cs="Times New Roman"/>
          <w:b/>
          <w:sz w:val="28"/>
          <w:szCs w:val="28"/>
        </w:rPr>
        <w:t>мероприятия:</w:t>
      </w:r>
    </w:p>
    <w:p w:rsidR="00CD0DF7" w:rsidRPr="004753BC" w:rsidRDefault="00CD0DF7" w:rsidP="00BD0B14">
      <w:pPr>
        <w:shd w:val="clear" w:color="auto" w:fill="FFFFFF"/>
        <w:spacing w:before="100" w:beforeAutospacing="1" w:after="100" w:afterAutospacing="1"/>
        <w:rPr>
          <w:rFonts w:ascii="Times New Roman" w:hAnsi="Times New Roman" w:cs="Times New Roman"/>
          <w:b/>
          <w:bCs/>
          <w:color w:val="000000"/>
          <w:sz w:val="28"/>
          <w:szCs w:val="28"/>
          <w:u w:val="single"/>
        </w:rPr>
      </w:pPr>
    </w:p>
    <w:p w:rsidR="00CD0DF7" w:rsidRPr="004753BC" w:rsidRDefault="00CD0DF7" w:rsidP="00BD0B14">
      <w:pPr>
        <w:shd w:val="clear" w:color="auto" w:fill="FFFFFF"/>
        <w:spacing w:before="100" w:beforeAutospacing="1" w:after="100" w:afterAutospacing="1"/>
        <w:rPr>
          <w:rFonts w:ascii="Times New Roman" w:hAnsi="Times New Roman" w:cs="Times New Roman"/>
          <w:b/>
          <w:bCs/>
          <w:color w:val="000000"/>
          <w:sz w:val="28"/>
          <w:szCs w:val="28"/>
          <w:u w:val="single"/>
        </w:rPr>
      </w:pPr>
    </w:p>
    <w:p w:rsidR="00BD0B14" w:rsidRPr="00CD0DF7" w:rsidRDefault="00BD0B14" w:rsidP="00BD0B14">
      <w:pPr>
        <w:shd w:val="clear" w:color="auto" w:fill="FFFFFF"/>
        <w:spacing w:before="100" w:beforeAutospacing="1" w:after="100" w:afterAutospacing="1"/>
        <w:rPr>
          <w:rFonts w:ascii="Times New Roman" w:hAnsi="Times New Roman" w:cs="Times New Roman"/>
          <w:color w:val="000000"/>
          <w:sz w:val="28"/>
          <w:szCs w:val="28"/>
        </w:rPr>
      </w:pPr>
      <w:r w:rsidRPr="00CD0DF7">
        <w:rPr>
          <w:rFonts w:ascii="Times New Roman" w:hAnsi="Times New Roman" w:cs="Times New Roman"/>
          <w:b/>
          <w:bCs/>
          <w:color w:val="000000"/>
          <w:sz w:val="28"/>
          <w:szCs w:val="28"/>
          <w:u w:val="single"/>
        </w:rPr>
        <w:lastRenderedPageBreak/>
        <w:t>Книжные выставки:</w:t>
      </w:r>
    </w:p>
    <w:p w:rsidR="00BD0B14" w:rsidRPr="00CD0DF7" w:rsidRDefault="00BD0B14" w:rsidP="00BD0B14">
      <w:pPr>
        <w:shd w:val="clear" w:color="auto" w:fill="FFFFFF"/>
        <w:spacing w:before="100" w:beforeAutospacing="1" w:after="100" w:afterAutospacing="1"/>
        <w:ind w:firstLine="709"/>
        <w:rPr>
          <w:rFonts w:ascii="Times New Roman" w:hAnsi="Times New Roman" w:cs="Times New Roman"/>
          <w:b/>
          <w:bCs/>
          <w:color w:val="000000"/>
          <w:sz w:val="28"/>
          <w:szCs w:val="28"/>
        </w:rPr>
      </w:pPr>
      <w:r w:rsidRPr="00CD0DF7">
        <w:rPr>
          <w:rFonts w:ascii="Times New Roman" w:hAnsi="Times New Roman" w:cs="Times New Roman"/>
          <w:b/>
          <w:bCs/>
          <w:color w:val="000000"/>
          <w:sz w:val="28"/>
          <w:szCs w:val="28"/>
        </w:rPr>
        <w:t xml:space="preserve">  Сентябрь </w:t>
      </w:r>
    </w:p>
    <w:p w:rsidR="00BD0B14" w:rsidRPr="00CD0DF7" w:rsidRDefault="00BD0B14" w:rsidP="000C7C5D">
      <w:pPr>
        <w:numPr>
          <w:ilvl w:val="0"/>
          <w:numId w:val="110"/>
        </w:numPr>
        <w:shd w:val="clear" w:color="auto" w:fill="FFFFFF"/>
        <w:spacing w:before="100" w:beforeAutospacing="1" w:after="100" w:afterAutospacing="1" w:line="240" w:lineRule="auto"/>
        <w:rPr>
          <w:rFonts w:ascii="Times New Roman" w:hAnsi="Times New Roman" w:cs="Times New Roman"/>
          <w:color w:val="000000"/>
          <w:sz w:val="28"/>
          <w:szCs w:val="28"/>
          <w:bdr w:val="none" w:sz="0" w:space="0" w:color="auto" w:frame="1"/>
          <w:shd w:val="clear" w:color="auto" w:fill="FFFFFF"/>
        </w:rPr>
      </w:pPr>
      <w:r w:rsidRPr="00CD0DF7">
        <w:rPr>
          <w:rFonts w:ascii="Times New Roman" w:hAnsi="Times New Roman" w:cs="Times New Roman"/>
          <w:color w:val="000000"/>
          <w:sz w:val="28"/>
          <w:szCs w:val="28"/>
          <w:bdr w:val="none" w:sz="0" w:space="0" w:color="auto" w:frame="1"/>
          <w:shd w:val="clear" w:color="auto" w:fill="FFFFFF"/>
        </w:rPr>
        <w:t>«Это интересно знать»;</w:t>
      </w:r>
    </w:p>
    <w:p w:rsidR="00BD0B14" w:rsidRPr="00CD0DF7" w:rsidRDefault="00BD0B14" w:rsidP="000C7C5D">
      <w:pPr>
        <w:numPr>
          <w:ilvl w:val="0"/>
          <w:numId w:val="110"/>
        </w:numPr>
        <w:shd w:val="clear" w:color="auto" w:fill="FFFFFF"/>
        <w:spacing w:before="100" w:beforeAutospacing="1" w:after="100" w:afterAutospacing="1" w:line="240" w:lineRule="auto"/>
        <w:rPr>
          <w:rFonts w:ascii="Times New Roman" w:hAnsi="Times New Roman" w:cs="Times New Roman"/>
          <w:color w:val="000000"/>
          <w:sz w:val="28"/>
          <w:szCs w:val="28"/>
          <w:bdr w:val="none" w:sz="0" w:space="0" w:color="auto" w:frame="1"/>
          <w:shd w:val="clear" w:color="auto" w:fill="FFFFFF"/>
        </w:rPr>
      </w:pPr>
      <w:r w:rsidRPr="00CD0DF7">
        <w:rPr>
          <w:rFonts w:ascii="Times New Roman" w:hAnsi="Times New Roman" w:cs="Times New Roman"/>
          <w:b/>
          <w:color w:val="000000"/>
          <w:sz w:val="28"/>
          <w:szCs w:val="28"/>
          <w:bdr w:val="none" w:sz="0" w:space="0" w:color="auto" w:frame="1"/>
          <w:shd w:val="clear" w:color="auto" w:fill="FFFFFF"/>
        </w:rPr>
        <w:t>7 сентября – 95 лет</w:t>
      </w:r>
      <w:r w:rsidRPr="00CD0DF7">
        <w:rPr>
          <w:rFonts w:ascii="Times New Roman" w:hAnsi="Times New Roman" w:cs="Times New Roman"/>
          <w:color w:val="000000"/>
          <w:sz w:val="28"/>
          <w:szCs w:val="28"/>
          <w:bdr w:val="none" w:sz="0" w:space="0" w:color="auto" w:frame="1"/>
          <w:shd w:val="clear" w:color="auto" w:fill="FFFFFF"/>
        </w:rPr>
        <w:t xml:space="preserve"> со дня рождения советского поэта и прозаика Эдуарда Аркадьевича АСАДОВА (1923-2004). «Будьте счастливы, мечтатели», «Судьбы и сердца», «Дым Отечества». </w:t>
      </w:r>
    </w:p>
    <w:p w:rsidR="00BD0B14" w:rsidRPr="00CD0DF7" w:rsidRDefault="00BD0B14" w:rsidP="000C7C5D">
      <w:pPr>
        <w:numPr>
          <w:ilvl w:val="0"/>
          <w:numId w:val="110"/>
        </w:numPr>
        <w:shd w:val="clear" w:color="auto" w:fill="FFFFFF"/>
        <w:spacing w:before="100" w:beforeAutospacing="1" w:after="100" w:afterAutospacing="1" w:line="240" w:lineRule="auto"/>
        <w:rPr>
          <w:rFonts w:ascii="Times New Roman" w:hAnsi="Times New Roman" w:cs="Times New Roman"/>
          <w:color w:val="000000"/>
          <w:sz w:val="28"/>
          <w:szCs w:val="28"/>
          <w:bdr w:val="none" w:sz="0" w:space="0" w:color="auto" w:frame="1"/>
          <w:shd w:val="clear" w:color="auto" w:fill="FFFFFF"/>
        </w:rPr>
      </w:pPr>
      <w:r w:rsidRPr="00CD0DF7">
        <w:rPr>
          <w:rFonts w:ascii="Times New Roman" w:hAnsi="Times New Roman" w:cs="Times New Roman"/>
          <w:b/>
          <w:color w:val="000000"/>
          <w:sz w:val="28"/>
          <w:szCs w:val="28"/>
          <w:bdr w:val="none" w:sz="0" w:space="0" w:color="auto" w:frame="1"/>
          <w:shd w:val="clear" w:color="auto" w:fill="FFFFFF"/>
        </w:rPr>
        <w:t>8 сентября 95 лет</w:t>
      </w:r>
      <w:r w:rsidRPr="00CD0DF7">
        <w:rPr>
          <w:rFonts w:ascii="Times New Roman" w:hAnsi="Times New Roman" w:cs="Times New Roman"/>
          <w:color w:val="000000"/>
          <w:sz w:val="28"/>
          <w:szCs w:val="28"/>
          <w:bdr w:val="none" w:sz="0" w:space="0" w:color="auto" w:frame="1"/>
          <w:shd w:val="clear" w:color="auto" w:fill="FFFFFF"/>
        </w:rPr>
        <w:t> со дня рождения советского поэта, прозаика, переводчика, публициста Расула Гамзатовича ГАМЗАТОВА (1923-2003). «Горянка», «Берегите матерей!», «Звезда Дагестана».</w:t>
      </w:r>
    </w:p>
    <w:p w:rsidR="00BD0B14" w:rsidRPr="00CD0DF7" w:rsidRDefault="00BD0B14" w:rsidP="000C7C5D">
      <w:pPr>
        <w:numPr>
          <w:ilvl w:val="0"/>
          <w:numId w:val="110"/>
        </w:numPr>
        <w:shd w:val="clear" w:color="auto" w:fill="FFFFFF"/>
        <w:spacing w:before="100" w:beforeAutospacing="1" w:after="100" w:afterAutospacing="1" w:line="240" w:lineRule="auto"/>
        <w:rPr>
          <w:rFonts w:ascii="Times New Roman" w:hAnsi="Times New Roman" w:cs="Times New Roman"/>
          <w:color w:val="000000"/>
          <w:sz w:val="28"/>
          <w:szCs w:val="28"/>
          <w:bdr w:val="none" w:sz="0" w:space="0" w:color="auto" w:frame="1"/>
          <w:shd w:val="clear" w:color="auto" w:fill="FFFFFF"/>
        </w:rPr>
      </w:pPr>
      <w:r w:rsidRPr="00CD0DF7">
        <w:rPr>
          <w:rFonts w:ascii="Times New Roman" w:hAnsi="Times New Roman" w:cs="Times New Roman"/>
          <w:b/>
          <w:color w:val="000000"/>
          <w:sz w:val="28"/>
          <w:szCs w:val="28"/>
          <w:bdr w:val="none" w:sz="0" w:space="0" w:color="auto" w:frame="1"/>
          <w:shd w:val="clear" w:color="auto" w:fill="FFFFFF"/>
        </w:rPr>
        <w:t>9 сентября - 100 лет</w:t>
      </w:r>
      <w:r w:rsidRPr="00CD0DF7">
        <w:rPr>
          <w:rFonts w:ascii="Times New Roman" w:hAnsi="Times New Roman" w:cs="Times New Roman"/>
          <w:color w:val="000000"/>
          <w:sz w:val="28"/>
          <w:szCs w:val="28"/>
          <w:bdr w:val="none" w:sz="0" w:space="0" w:color="auto" w:frame="1"/>
          <w:shd w:val="clear" w:color="auto" w:fill="FFFFFF"/>
        </w:rPr>
        <w:t xml:space="preserve"> со дня рождения русского поэта, писателя и переводчика Бориса Владимировича ЗАХОДЕРА (1918-2000). «Мохнатая азбука», «Про всех на свете», «Кит и кот».   </w:t>
      </w:r>
    </w:p>
    <w:p w:rsidR="00BD0B14" w:rsidRPr="00CD0DF7" w:rsidRDefault="00BD0B14" w:rsidP="00BD0B14">
      <w:pPr>
        <w:shd w:val="clear" w:color="auto" w:fill="FFFFFF"/>
        <w:spacing w:before="100" w:beforeAutospacing="1" w:after="100" w:afterAutospacing="1"/>
        <w:ind w:firstLine="709"/>
        <w:rPr>
          <w:rFonts w:ascii="Times New Roman" w:hAnsi="Times New Roman" w:cs="Times New Roman"/>
          <w:b/>
          <w:bCs/>
          <w:color w:val="000000"/>
          <w:sz w:val="28"/>
          <w:szCs w:val="28"/>
        </w:rPr>
      </w:pPr>
      <w:r w:rsidRPr="00CD0DF7">
        <w:rPr>
          <w:rFonts w:ascii="Times New Roman" w:hAnsi="Times New Roman" w:cs="Times New Roman"/>
          <w:b/>
          <w:bCs/>
          <w:color w:val="000000"/>
          <w:sz w:val="28"/>
          <w:szCs w:val="28"/>
        </w:rPr>
        <w:t>Октябрь</w:t>
      </w:r>
    </w:p>
    <w:p w:rsidR="00BD0B14" w:rsidRPr="00CD0DF7" w:rsidRDefault="00BD0B14" w:rsidP="000C7C5D">
      <w:pPr>
        <w:numPr>
          <w:ilvl w:val="0"/>
          <w:numId w:val="110"/>
        </w:numPr>
        <w:shd w:val="clear" w:color="auto" w:fill="FFFFFF"/>
        <w:spacing w:before="100" w:beforeAutospacing="1" w:after="100" w:afterAutospacing="1" w:line="240" w:lineRule="auto"/>
        <w:rPr>
          <w:rFonts w:ascii="Times New Roman" w:hAnsi="Times New Roman" w:cs="Times New Roman"/>
          <w:color w:val="000000"/>
          <w:sz w:val="28"/>
          <w:szCs w:val="28"/>
          <w:bdr w:val="none" w:sz="0" w:space="0" w:color="auto" w:frame="1"/>
          <w:shd w:val="clear" w:color="auto" w:fill="FFFFFF"/>
        </w:rPr>
      </w:pPr>
      <w:r w:rsidRPr="00CD0DF7">
        <w:rPr>
          <w:rFonts w:ascii="Times New Roman" w:hAnsi="Times New Roman" w:cs="Times New Roman"/>
          <w:b/>
          <w:color w:val="000000"/>
          <w:sz w:val="28"/>
          <w:szCs w:val="28"/>
          <w:bdr w:val="none" w:sz="0" w:space="0" w:color="auto" w:frame="1"/>
          <w:shd w:val="clear" w:color="auto" w:fill="FFFFFF"/>
        </w:rPr>
        <w:t>8 октября 195 лет</w:t>
      </w:r>
      <w:r w:rsidRPr="00CD0DF7">
        <w:rPr>
          <w:rFonts w:ascii="Times New Roman" w:hAnsi="Times New Roman" w:cs="Times New Roman"/>
          <w:color w:val="000000"/>
          <w:sz w:val="28"/>
          <w:szCs w:val="28"/>
          <w:bdr w:val="none" w:sz="0" w:space="0" w:color="auto" w:frame="1"/>
          <w:shd w:val="clear" w:color="auto" w:fill="FFFFFF"/>
        </w:rPr>
        <w:t> со дня рождения русского писателя и публициста, поэта Ивана Сергеевича АКСАКОВА (1823-1886).</w:t>
      </w:r>
    </w:p>
    <w:p w:rsidR="00BD0B14" w:rsidRPr="00CD0DF7" w:rsidRDefault="00BD0B14" w:rsidP="000C7C5D">
      <w:pPr>
        <w:numPr>
          <w:ilvl w:val="0"/>
          <w:numId w:val="110"/>
        </w:numPr>
        <w:shd w:val="clear" w:color="auto" w:fill="FFFFFF"/>
        <w:spacing w:before="100" w:beforeAutospacing="1" w:after="100" w:afterAutospacing="1" w:line="240" w:lineRule="auto"/>
        <w:rPr>
          <w:rFonts w:ascii="Times New Roman" w:hAnsi="Times New Roman" w:cs="Times New Roman"/>
          <w:color w:val="000000"/>
          <w:sz w:val="28"/>
          <w:szCs w:val="28"/>
          <w:bdr w:val="none" w:sz="0" w:space="0" w:color="auto" w:frame="1"/>
          <w:shd w:val="clear" w:color="auto" w:fill="FFFFFF"/>
        </w:rPr>
      </w:pPr>
      <w:r w:rsidRPr="00CD0DF7">
        <w:rPr>
          <w:rFonts w:ascii="Times New Roman" w:hAnsi="Times New Roman" w:cs="Times New Roman"/>
          <w:b/>
          <w:color w:val="000000"/>
          <w:sz w:val="28"/>
          <w:szCs w:val="28"/>
          <w:bdr w:val="none" w:sz="0" w:space="0" w:color="auto" w:frame="1"/>
          <w:shd w:val="clear" w:color="auto" w:fill="FFFFFF"/>
        </w:rPr>
        <w:t>14 октября 80 лет</w:t>
      </w:r>
      <w:r w:rsidRPr="00CD0DF7">
        <w:rPr>
          <w:rFonts w:ascii="Times New Roman" w:hAnsi="Times New Roman" w:cs="Times New Roman"/>
          <w:color w:val="000000"/>
          <w:sz w:val="28"/>
          <w:szCs w:val="28"/>
          <w:bdr w:val="none" w:sz="0" w:space="0" w:color="auto" w:frame="1"/>
          <w:shd w:val="clear" w:color="auto" w:fill="FFFFFF"/>
        </w:rPr>
        <w:t> со дня рождения русского писателя, педагога Владислава Петровича КРАПИВИНА (1938). «Брат, которому семь», «Оруженосец Кашка», «Мальчик со шпагой».</w:t>
      </w:r>
      <w:r w:rsidRPr="00CD0DF7">
        <w:rPr>
          <w:rFonts w:ascii="Times New Roman" w:hAnsi="Times New Roman" w:cs="Times New Roman"/>
          <w:color w:val="000000"/>
          <w:sz w:val="28"/>
          <w:szCs w:val="28"/>
          <w:bdr w:val="none" w:sz="0" w:space="0" w:color="auto" w:frame="1"/>
          <w:shd w:val="clear" w:color="auto" w:fill="FFFFFF"/>
        </w:rPr>
        <w:br/>
      </w:r>
    </w:p>
    <w:p w:rsidR="00BD0B14" w:rsidRPr="00CD0DF7" w:rsidRDefault="00BD0B14" w:rsidP="000C7C5D">
      <w:pPr>
        <w:numPr>
          <w:ilvl w:val="0"/>
          <w:numId w:val="110"/>
        </w:numPr>
        <w:shd w:val="clear" w:color="auto" w:fill="FFFFFF"/>
        <w:spacing w:before="100" w:beforeAutospacing="1" w:after="100" w:afterAutospacing="1" w:line="240" w:lineRule="auto"/>
        <w:rPr>
          <w:rFonts w:ascii="Times New Roman" w:hAnsi="Times New Roman" w:cs="Times New Roman"/>
          <w:color w:val="000000"/>
          <w:sz w:val="28"/>
          <w:szCs w:val="28"/>
          <w:bdr w:val="none" w:sz="0" w:space="0" w:color="auto" w:frame="1"/>
          <w:shd w:val="clear" w:color="auto" w:fill="FFFFFF"/>
        </w:rPr>
      </w:pPr>
      <w:r w:rsidRPr="00CD0DF7">
        <w:rPr>
          <w:rFonts w:ascii="Times New Roman" w:hAnsi="Times New Roman" w:cs="Times New Roman"/>
          <w:b/>
          <w:color w:val="000000"/>
          <w:sz w:val="28"/>
          <w:szCs w:val="28"/>
          <w:bdr w:val="none" w:sz="0" w:space="0" w:color="auto" w:frame="1"/>
          <w:shd w:val="clear" w:color="auto" w:fill="FFFFFF"/>
        </w:rPr>
        <w:t>15 октября 159 лет</w:t>
      </w:r>
      <w:r w:rsidRPr="00CD0DF7">
        <w:rPr>
          <w:rFonts w:ascii="Times New Roman" w:hAnsi="Times New Roman" w:cs="Times New Roman"/>
          <w:color w:val="000000"/>
          <w:sz w:val="28"/>
          <w:szCs w:val="28"/>
          <w:bdr w:val="none" w:sz="0" w:space="0" w:color="auto" w:frame="1"/>
          <w:shd w:val="clear" w:color="auto" w:fill="FFFFFF"/>
        </w:rPr>
        <w:t xml:space="preserve"> К.Л.Хетагурову.</w:t>
      </w:r>
    </w:p>
    <w:p w:rsidR="00BD0B14" w:rsidRPr="00CD0DF7" w:rsidRDefault="00BD0B14" w:rsidP="000C7C5D">
      <w:pPr>
        <w:numPr>
          <w:ilvl w:val="0"/>
          <w:numId w:val="110"/>
        </w:numPr>
        <w:shd w:val="clear" w:color="auto" w:fill="FFFFFF"/>
        <w:spacing w:before="100" w:beforeAutospacing="1" w:after="100" w:afterAutospacing="1" w:line="240" w:lineRule="auto"/>
        <w:rPr>
          <w:rFonts w:ascii="Times New Roman" w:hAnsi="Times New Roman" w:cs="Times New Roman"/>
          <w:color w:val="000000"/>
          <w:sz w:val="28"/>
          <w:szCs w:val="28"/>
          <w:bdr w:val="none" w:sz="0" w:space="0" w:color="auto" w:frame="1"/>
          <w:shd w:val="clear" w:color="auto" w:fill="FFFFFF"/>
        </w:rPr>
      </w:pPr>
      <w:proofErr w:type="gramStart"/>
      <w:r w:rsidRPr="00CD0DF7">
        <w:rPr>
          <w:rFonts w:ascii="Times New Roman" w:hAnsi="Times New Roman" w:cs="Times New Roman"/>
          <w:b/>
          <w:color w:val="000000"/>
          <w:sz w:val="28"/>
          <w:szCs w:val="28"/>
          <w:bdr w:val="none" w:sz="0" w:space="0" w:color="auto" w:frame="1"/>
          <w:shd w:val="clear" w:color="auto" w:fill="FFFFFF"/>
        </w:rPr>
        <w:t>19 октября - 100 лет</w:t>
      </w:r>
      <w:r w:rsidRPr="00CD0DF7">
        <w:rPr>
          <w:rFonts w:ascii="Times New Roman" w:hAnsi="Times New Roman" w:cs="Times New Roman"/>
          <w:color w:val="000000"/>
          <w:sz w:val="28"/>
          <w:szCs w:val="28"/>
          <w:bdr w:val="none" w:sz="0" w:space="0" w:color="auto" w:frame="1"/>
          <w:shd w:val="clear" w:color="auto" w:fill="FFFFFF"/>
        </w:rPr>
        <w:t> со дня рождения русского поэта, сценариста, драматурга, прозаика, автора и исполнителя собственных песен Александра Аркадьевича ГАЛИЧА (наст.</w:t>
      </w:r>
      <w:proofErr w:type="gramEnd"/>
      <w:r w:rsidRPr="00CD0DF7">
        <w:rPr>
          <w:rFonts w:ascii="Times New Roman" w:hAnsi="Times New Roman" w:cs="Times New Roman"/>
          <w:color w:val="000000"/>
          <w:sz w:val="28"/>
          <w:szCs w:val="28"/>
          <w:bdr w:val="none" w:sz="0" w:space="0" w:color="auto" w:frame="1"/>
          <w:shd w:val="clear" w:color="auto" w:fill="FFFFFF"/>
        </w:rPr>
        <w:t xml:space="preserve"> </w:t>
      </w:r>
      <w:proofErr w:type="gramStart"/>
      <w:r w:rsidRPr="00CD0DF7">
        <w:rPr>
          <w:rFonts w:ascii="Times New Roman" w:hAnsi="Times New Roman" w:cs="Times New Roman"/>
          <w:color w:val="000000"/>
          <w:sz w:val="28"/>
          <w:szCs w:val="28"/>
          <w:bdr w:val="none" w:sz="0" w:space="0" w:color="auto" w:frame="1"/>
          <w:shd w:val="clear" w:color="auto" w:fill="FFFFFF"/>
        </w:rPr>
        <w:t>Гинзбург, 1918-1977).</w:t>
      </w:r>
      <w:proofErr w:type="gramEnd"/>
      <w:r w:rsidRPr="00CD0DF7">
        <w:rPr>
          <w:rFonts w:ascii="Times New Roman" w:hAnsi="Times New Roman" w:cs="Times New Roman"/>
          <w:color w:val="000000"/>
          <w:sz w:val="28"/>
          <w:szCs w:val="28"/>
          <w:bdr w:val="none" w:sz="0" w:space="0" w:color="auto" w:frame="1"/>
          <w:shd w:val="clear" w:color="auto" w:fill="FFFFFF"/>
        </w:rPr>
        <w:t xml:space="preserve"> «Матросская тишина», «Верные друзья», «Петербургский романс». </w:t>
      </w:r>
    </w:p>
    <w:p w:rsidR="00BD0B14" w:rsidRPr="00CD0DF7" w:rsidRDefault="00BD0B14" w:rsidP="00BD0B14">
      <w:pPr>
        <w:shd w:val="clear" w:color="auto" w:fill="FFFFFF"/>
        <w:spacing w:before="100" w:beforeAutospacing="1" w:after="100" w:afterAutospacing="1"/>
        <w:ind w:firstLine="709"/>
        <w:rPr>
          <w:rFonts w:ascii="Times New Roman" w:hAnsi="Times New Roman" w:cs="Times New Roman"/>
          <w:b/>
          <w:bCs/>
          <w:color w:val="000000"/>
          <w:sz w:val="28"/>
          <w:szCs w:val="28"/>
        </w:rPr>
      </w:pPr>
      <w:r w:rsidRPr="00CD0DF7">
        <w:rPr>
          <w:rFonts w:ascii="Times New Roman" w:hAnsi="Times New Roman" w:cs="Times New Roman"/>
          <w:b/>
          <w:bCs/>
          <w:color w:val="000000"/>
          <w:sz w:val="28"/>
          <w:szCs w:val="28"/>
        </w:rPr>
        <w:t xml:space="preserve">  Ноябрь</w:t>
      </w:r>
    </w:p>
    <w:p w:rsidR="00BD0B14" w:rsidRPr="00CD0DF7" w:rsidRDefault="00BD0B14" w:rsidP="000C7C5D">
      <w:pPr>
        <w:numPr>
          <w:ilvl w:val="0"/>
          <w:numId w:val="110"/>
        </w:numPr>
        <w:shd w:val="clear" w:color="auto" w:fill="FFFFFF"/>
        <w:spacing w:before="100" w:beforeAutospacing="1" w:after="100" w:afterAutospacing="1" w:line="240" w:lineRule="auto"/>
        <w:rPr>
          <w:rFonts w:ascii="Times New Roman" w:hAnsi="Times New Roman" w:cs="Times New Roman"/>
          <w:color w:val="000000"/>
          <w:sz w:val="28"/>
          <w:szCs w:val="28"/>
          <w:bdr w:val="none" w:sz="0" w:space="0" w:color="auto" w:frame="1"/>
          <w:shd w:val="clear" w:color="auto" w:fill="FFFFFF"/>
        </w:rPr>
      </w:pPr>
      <w:r w:rsidRPr="00CD0DF7">
        <w:rPr>
          <w:rFonts w:ascii="Times New Roman" w:hAnsi="Times New Roman" w:cs="Times New Roman"/>
          <w:color w:val="000000"/>
          <w:sz w:val="28"/>
          <w:szCs w:val="28"/>
          <w:bdr w:val="none" w:sz="0" w:space="0" w:color="auto" w:frame="1"/>
          <w:shd w:val="clear" w:color="auto" w:fill="FFFFFF"/>
        </w:rPr>
        <w:t>«Цвети, расти наш край родной!»;</w:t>
      </w:r>
    </w:p>
    <w:p w:rsidR="00BD0B14" w:rsidRPr="00CD0DF7" w:rsidRDefault="00BD0B14" w:rsidP="000C7C5D">
      <w:pPr>
        <w:numPr>
          <w:ilvl w:val="0"/>
          <w:numId w:val="110"/>
        </w:numPr>
        <w:shd w:val="clear" w:color="auto" w:fill="FFFFFF"/>
        <w:spacing w:before="100" w:beforeAutospacing="1" w:after="100" w:afterAutospacing="1" w:line="240" w:lineRule="auto"/>
        <w:rPr>
          <w:rFonts w:ascii="Times New Roman" w:hAnsi="Times New Roman" w:cs="Times New Roman"/>
          <w:color w:val="000000"/>
          <w:sz w:val="28"/>
          <w:szCs w:val="28"/>
          <w:bdr w:val="none" w:sz="0" w:space="0" w:color="auto" w:frame="1"/>
          <w:shd w:val="clear" w:color="auto" w:fill="FFFFFF"/>
        </w:rPr>
      </w:pPr>
      <w:r w:rsidRPr="00CD0DF7">
        <w:rPr>
          <w:rFonts w:ascii="Times New Roman" w:hAnsi="Times New Roman" w:cs="Times New Roman"/>
          <w:b/>
          <w:color w:val="000000"/>
          <w:sz w:val="28"/>
          <w:szCs w:val="28"/>
          <w:bdr w:val="none" w:sz="0" w:space="0" w:color="auto" w:frame="1"/>
          <w:shd w:val="clear" w:color="auto" w:fill="FFFFFF"/>
        </w:rPr>
        <w:t>28 ноября</w:t>
      </w:r>
      <w:r w:rsidRPr="00CD0DF7">
        <w:rPr>
          <w:rFonts w:ascii="Times New Roman" w:hAnsi="Times New Roman" w:cs="Times New Roman"/>
          <w:color w:val="000000"/>
          <w:sz w:val="28"/>
          <w:szCs w:val="28"/>
          <w:bdr w:val="none" w:sz="0" w:space="0" w:color="auto" w:frame="1"/>
          <w:shd w:val="clear" w:color="auto" w:fill="FFFFFF"/>
        </w:rPr>
        <w:t xml:space="preserve"> - «Гордое имя - МАТЬ»;</w:t>
      </w:r>
    </w:p>
    <w:p w:rsidR="00BD0B14" w:rsidRPr="00CD0DF7" w:rsidRDefault="00BD0B14" w:rsidP="000C7C5D">
      <w:pPr>
        <w:numPr>
          <w:ilvl w:val="0"/>
          <w:numId w:val="110"/>
        </w:numPr>
        <w:shd w:val="clear" w:color="auto" w:fill="FFFFFF"/>
        <w:spacing w:before="100" w:beforeAutospacing="1" w:after="100" w:afterAutospacing="1" w:line="240" w:lineRule="auto"/>
        <w:rPr>
          <w:rFonts w:ascii="Times New Roman" w:hAnsi="Times New Roman" w:cs="Times New Roman"/>
          <w:color w:val="000000"/>
          <w:sz w:val="28"/>
          <w:szCs w:val="28"/>
          <w:bdr w:val="none" w:sz="0" w:space="0" w:color="auto" w:frame="1"/>
          <w:shd w:val="clear" w:color="auto" w:fill="FFFFFF"/>
        </w:rPr>
      </w:pPr>
      <w:r w:rsidRPr="00CD0DF7">
        <w:rPr>
          <w:rFonts w:ascii="Times New Roman" w:hAnsi="Times New Roman" w:cs="Times New Roman"/>
          <w:b/>
          <w:color w:val="000000"/>
          <w:sz w:val="28"/>
          <w:szCs w:val="28"/>
          <w:bdr w:val="none" w:sz="0" w:space="0" w:color="auto" w:frame="1"/>
          <w:shd w:val="clear" w:color="auto" w:fill="FFFFFF"/>
        </w:rPr>
        <w:t>9 ноября - 200 лет</w:t>
      </w:r>
      <w:r w:rsidRPr="00CD0DF7">
        <w:rPr>
          <w:rFonts w:ascii="Times New Roman" w:hAnsi="Times New Roman" w:cs="Times New Roman"/>
          <w:color w:val="000000"/>
          <w:sz w:val="28"/>
          <w:szCs w:val="28"/>
          <w:bdr w:val="none" w:sz="0" w:space="0" w:color="auto" w:frame="1"/>
          <w:shd w:val="clear" w:color="auto" w:fill="FFFFFF"/>
        </w:rPr>
        <w:t> со дня рождения русского писателя, поэта, публициста и драматурга Ивана Сергеевича ТУРГЕНЕВА (1818-1883). «Дворянское гнездо», «Записки охотника», «Отцы и дети».</w:t>
      </w:r>
    </w:p>
    <w:p w:rsidR="00BD0B14" w:rsidRPr="00CD0DF7" w:rsidRDefault="00BD0B14" w:rsidP="000C7C5D">
      <w:pPr>
        <w:numPr>
          <w:ilvl w:val="0"/>
          <w:numId w:val="110"/>
        </w:numPr>
        <w:shd w:val="clear" w:color="auto" w:fill="FFFFFF"/>
        <w:spacing w:before="100" w:beforeAutospacing="1" w:after="100" w:afterAutospacing="1" w:line="240" w:lineRule="auto"/>
        <w:rPr>
          <w:rFonts w:ascii="Times New Roman" w:hAnsi="Times New Roman" w:cs="Times New Roman"/>
          <w:color w:val="000000"/>
          <w:sz w:val="28"/>
          <w:szCs w:val="28"/>
          <w:bdr w:val="none" w:sz="0" w:space="0" w:color="auto" w:frame="1"/>
          <w:shd w:val="clear" w:color="auto" w:fill="FFFFFF"/>
        </w:rPr>
      </w:pPr>
      <w:r w:rsidRPr="00CD0DF7">
        <w:rPr>
          <w:rFonts w:ascii="Times New Roman" w:hAnsi="Times New Roman" w:cs="Times New Roman"/>
          <w:b/>
          <w:color w:val="000000"/>
          <w:sz w:val="28"/>
          <w:szCs w:val="28"/>
          <w:bdr w:val="none" w:sz="0" w:space="0" w:color="auto" w:frame="1"/>
          <w:shd w:val="clear" w:color="auto" w:fill="FFFFFF"/>
        </w:rPr>
        <w:t>23 ноября - 110 лет</w:t>
      </w:r>
      <w:r w:rsidRPr="00CD0DF7">
        <w:rPr>
          <w:rFonts w:ascii="Times New Roman" w:hAnsi="Times New Roman" w:cs="Times New Roman"/>
          <w:color w:val="000000"/>
          <w:sz w:val="28"/>
          <w:szCs w:val="28"/>
          <w:bdr w:val="none" w:sz="0" w:space="0" w:color="auto" w:frame="1"/>
          <w:shd w:val="clear" w:color="auto" w:fill="FFFFFF"/>
        </w:rPr>
        <w:t> со дня рождения русского детского писателя-прозаика, драматурга, киносценариста Николая Николаевича НОСОВА (1908-1976). «Живая шляпа», «Приключения Незнайки и его друзей», «Живая шляпа».</w:t>
      </w:r>
    </w:p>
    <w:p w:rsidR="00CD0DF7" w:rsidRDefault="00CD0DF7" w:rsidP="00CD0DF7">
      <w:pPr>
        <w:shd w:val="clear" w:color="auto" w:fill="FFFFFF"/>
        <w:spacing w:before="100" w:beforeAutospacing="1" w:after="100" w:afterAutospacing="1"/>
        <w:ind w:left="720"/>
        <w:rPr>
          <w:rFonts w:ascii="Times New Roman" w:hAnsi="Times New Roman" w:cs="Times New Roman"/>
          <w:b/>
          <w:bCs/>
          <w:color w:val="000000"/>
          <w:sz w:val="28"/>
          <w:szCs w:val="28"/>
          <w:lang w:val="en-US"/>
        </w:rPr>
      </w:pPr>
    </w:p>
    <w:p w:rsidR="00CD0DF7" w:rsidRDefault="00CD0DF7" w:rsidP="00BD0B14">
      <w:pPr>
        <w:shd w:val="clear" w:color="auto" w:fill="FFFFFF"/>
        <w:spacing w:before="100" w:beforeAutospacing="1" w:after="100" w:afterAutospacing="1"/>
        <w:ind w:firstLine="709"/>
        <w:rPr>
          <w:rFonts w:ascii="Times New Roman" w:hAnsi="Times New Roman" w:cs="Times New Roman"/>
          <w:b/>
          <w:bCs/>
          <w:color w:val="000000"/>
          <w:sz w:val="28"/>
          <w:szCs w:val="28"/>
          <w:lang w:val="en-US"/>
        </w:rPr>
      </w:pPr>
    </w:p>
    <w:p w:rsidR="00CD0DF7" w:rsidRDefault="00BD0B14" w:rsidP="00BD0B14">
      <w:pPr>
        <w:shd w:val="clear" w:color="auto" w:fill="FFFFFF"/>
        <w:spacing w:before="100" w:beforeAutospacing="1" w:after="100" w:afterAutospacing="1"/>
        <w:ind w:firstLine="709"/>
        <w:rPr>
          <w:rFonts w:ascii="Times New Roman" w:hAnsi="Times New Roman" w:cs="Times New Roman"/>
          <w:b/>
          <w:bCs/>
          <w:color w:val="000000"/>
          <w:sz w:val="28"/>
          <w:szCs w:val="28"/>
        </w:rPr>
      </w:pPr>
      <w:r w:rsidRPr="00CD0DF7">
        <w:rPr>
          <w:rFonts w:ascii="Times New Roman" w:hAnsi="Times New Roman" w:cs="Times New Roman"/>
          <w:b/>
          <w:bCs/>
          <w:color w:val="000000"/>
          <w:sz w:val="28"/>
          <w:szCs w:val="28"/>
        </w:rPr>
        <w:lastRenderedPageBreak/>
        <w:t>Декабрь</w:t>
      </w:r>
    </w:p>
    <w:p w:rsidR="00BD0B14" w:rsidRPr="00CD0DF7" w:rsidRDefault="00BD0B14" w:rsidP="000C7C5D">
      <w:pPr>
        <w:numPr>
          <w:ilvl w:val="0"/>
          <w:numId w:val="110"/>
        </w:numPr>
        <w:shd w:val="clear" w:color="auto" w:fill="FFFFFF"/>
        <w:spacing w:before="100" w:beforeAutospacing="1" w:after="100" w:afterAutospacing="1" w:line="240" w:lineRule="auto"/>
        <w:rPr>
          <w:rFonts w:ascii="Times New Roman" w:hAnsi="Times New Roman" w:cs="Times New Roman"/>
          <w:color w:val="000000"/>
          <w:sz w:val="28"/>
          <w:szCs w:val="28"/>
          <w:bdr w:val="none" w:sz="0" w:space="0" w:color="auto" w:frame="1"/>
          <w:shd w:val="clear" w:color="auto" w:fill="FFFFFF"/>
        </w:rPr>
      </w:pPr>
      <w:proofErr w:type="gramStart"/>
      <w:r w:rsidRPr="00CD0DF7">
        <w:rPr>
          <w:rFonts w:ascii="Times New Roman" w:hAnsi="Times New Roman" w:cs="Times New Roman"/>
          <w:b/>
          <w:color w:val="000000"/>
          <w:sz w:val="28"/>
          <w:szCs w:val="28"/>
          <w:bdr w:val="none" w:sz="0" w:space="0" w:color="auto" w:frame="1"/>
          <w:shd w:val="clear" w:color="auto" w:fill="FFFFFF"/>
        </w:rPr>
        <w:t>4 декабря - 115 лет</w:t>
      </w:r>
      <w:r w:rsidRPr="00CD0DF7">
        <w:rPr>
          <w:rFonts w:ascii="Times New Roman" w:hAnsi="Times New Roman" w:cs="Times New Roman"/>
          <w:color w:val="000000"/>
          <w:sz w:val="28"/>
          <w:szCs w:val="28"/>
          <w:bdr w:val="none" w:sz="0" w:space="0" w:color="auto" w:frame="1"/>
          <w:shd w:val="clear" w:color="auto" w:fill="FFFFFF"/>
        </w:rPr>
        <w:t> со дня рождения советского писателя Лазаря Иосифовича ЛАГИНА (наст.</w:t>
      </w:r>
      <w:proofErr w:type="gramEnd"/>
      <w:r w:rsidRPr="00CD0DF7">
        <w:rPr>
          <w:rFonts w:ascii="Times New Roman" w:hAnsi="Times New Roman" w:cs="Times New Roman"/>
          <w:color w:val="000000"/>
          <w:sz w:val="28"/>
          <w:szCs w:val="28"/>
          <w:bdr w:val="none" w:sz="0" w:space="0" w:color="auto" w:frame="1"/>
          <w:shd w:val="clear" w:color="auto" w:fill="FFFFFF"/>
        </w:rPr>
        <w:t xml:space="preserve"> </w:t>
      </w:r>
      <w:proofErr w:type="gramStart"/>
      <w:r w:rsidRPr="00CD0DF7">
        <w:rPr>
          <w:rFonts w:ascii="Times New Roman" w:hAnsi="Times New Roman" w:cs="Times New Roman"/>
          <w:color w:val="000000"/>
          <w:sz w:val="28"/>
          <w:szCs w:val="28"/>
          <w:bdr w:val="none" w:sz="0" w:space="0" w:color="auto" w:frame="1"/>
          <w:shd w:val="clear" w:color="auto" w:fill="FFFFFF"/>
        </w:rPr>
        <w:t>Гинзбург, 1903-1979).</w:t>
      </w:r>
      <w:proofErr w:type="gramEnd"/>
      <w:r w:rsidRPr="00CD0DF7">
        <w:rPr>
          <w:rFonts w:ascii="Times New Roman" w:hAnsi="Times New Roman" w:cs="Times New Roman"/>
          <w:color w:val="000000"/>
          <w:sz w:val="28"/>
          <w:szCs w:val="28"/>
          <w:bdr w:val="none" w:sz="0" w:space="0" w:color="auto" w:frame="1"/>
          <w:shd w:val="clear" w:color="auto" w:fill="FFFFFF"/>
        </w:rPr>
        <w:t> «Старик Хоттабыч», «Броненосец „Анюта“», «Жизнь тому назад».</w:t>
      </w:r>
    </w:p>
    <w:p w:rsidR="00BD0B14" w:rsidRPr="00CD0DF7" w:rsidRDefault="00BD0B14" w:rsidP="000C7C5D">
      <w:pPr>
        <w:numPr>
          <w:ilvl w:val="0"/>
          <w:numId w:val="110"/>
        </w:numPr>
        <w:shd w:val="clear" w:color="auto" w:fill="FFFFFF"/>
        <w:spacing w:before="100" w:beforeAutospacing="1" w:after="100" w:afterAutospacing="1" w:line="240" w:lineRule="auto"/>
        <w:rPr>
          <w:rFonts w:ascii="Times New Roman" w:hAnsi="Times New Roman" w:cs="Times New Roman"/>
          <w:color w:val="000000"/>
          <w:sz w:val="28"/>
          <w:szCs w:val="28"/>
          <w:bdr w:val="none" w:sz="0" w:space="0" w:color="auto" w:frame="1"/>
          <w:shd w:val="clear" w:color="auto" w:fill="FFFFFF"/>
        </w:rPr>
      </w:pPr>
      <w:r w:rsidRPr="00CD0DF7">
        <w:rPr>
          <w:rFonts w:ascii="Times New Roman" w:hAnsi="Times New Roman" w:cs="Times New Roman"/>
          <w:b/>
          <w:color w:val="000000"/>
          <w:sz w:val="28"/>
          <w:szCs w:val="28"/>
          <w:bdr w:val="none" w:sz="0" w:space="0" w:color="auto" w:frame="1"/>
          <w:shd w:val="clear" w:color="auto" w:fill="FFFFFF"/>
        </w:rPr>
        <w:t>5 декабря - 215 лет</w:t>
      </w:r>
      <w:r w:rsidRPr="00CD0DF7">
        <w:rPr>
          <w:rFonts w:ascii="Times New Roman" w:hAnsi="Times New Roman" w:cs="Times New Roman"/>
          <w:color w:val="000000"/>
          <w:sz w:val="28"/>
          <w:szCs w:val="28"/>
          <w:bdr w:val="none" w:sz="0" w:space="0" w:color="auto" w:frame="1"/>
          <w:shd w:val="clear" w:color="auto" w:fill="FFFFFF"/>
        </w:rPr>
        <w:t> со дня рождения русского поэта, дипломата, публициста Федора Ивановича ТЮТЧЕВА (1803-1873).</w:t>
      </w:r>
    </w:p>
    <w:p w:rsidR="00BD0B14" w:rsidRPr="00CD0DF7" w:rsidRDefault="00BD0B14" w:rsidP="000C7C5D">
      <w:pPr>
        <w:numPr>
          <w:ilvl w:val="0"/>
          <w:numId w:val="110"/>
        </w:numPr>
        <w:shd w:val="clear" w:color="auto" w:fill="FFFFFF"/>
        <w:spacing w:before="100" w:beforeAutospacing="1" w:after="100" w:afterAutospacing="1" w:line="240" w:lineRule="auto"/>
        <w:rPr>
          <w:rFonts w:ascii="Times New Roman" w:hAnsi="Times New Roman" w:cs="Times New Roman"/>
          <w:color w:val="000000"/>
          <w:sz w:val="28"/>
          <w:szCs w:val="28"/>
          <w:bdr w:val="none" w:sz="0" w:space="0" w:color="auto" w:frame="1"/>
          <w:shd w:val="clear" w:color="auto" w:fill="FFFFFF"/>
        </w:rPr>
      </w:pPr>
      <w:r w:rsidRPr="00CD0DF7">
        <w:rPr>
          <w:rFonts w:ascii="Times New Roman" w:hAnsi="Times New Roman" w:cs="Times New Roman"/>
          <w:b/>
          <w:color w:val="000000"/>
          <w:sz w:val="28"/>
          <w:szCs w:val="28"/>
          <w:bdr w:val="none" w:sz="0" w:space="0" w:color="auto" w:frame="1"/>
          <w:shd w:val="clear" w:color="auto" w:fill="FFFFFF"/>
        </w:rPr>
        <w:t>11 декабря - 100 лет</w:t>
      </w:r>
      <w:r w:rsidRPr="00CD0DF7">
        <w:rPr>
          <w:rFonts w:ascii="Times New Roman" w:hAnsi="Times New Roman" w:cs="Times New Roman"/>
          <w:color w:val="000000"/>
          <w:sz w:val="28"/>
          <w:szCs w:val="28"/>
          <w:bdr w:val="none" w:sz="0" w:space="0" w:color="auto" w:frame="1"/>
          <w:shd w:val="clear" w:color="auto" w:fill="FFFFFF"/>
        </w:rPr>
        <w:t> со дня рождения русского писателя, лауреата Нобелевской премии (1970) Александра Исаевича СОЛЖЕНИЦЫНА (1918-2008). «Архипелаг ГУЛАГ», «Матренин двор», «В круге первом».</w:t>
      </w:r>
    </w:p>
    <w:p w:rsidR="00BD0B14" w:rsidRPr="00CD0DF7" w:rsidRDefault="00BD0B14" w:rsidP="000C7C5D">
      <w:pPr>
        <w:numPr>
          <w:ilvl w:val="0"/>
          <w:numId w:val="110"/>
        </w:numPr>
        <w:shd w:val="clear" w:color="auto" w:fill="FFFFFF"/>
        <w:spacing w:before="100" w:beforeAutospacing="1" w:after="100" w:afterAutospacing="1" w:line="240" w:lineRule="auto"/>
        <w:rPr>
          <w:rFonts w:ascii="Times New Roman" w:hAnsi="Times New Roman" w:cs="Times New Roman"/>
          <w:color w:val="000000"/>
          <w:sz w:val="28"/>
          <w:szCs w:val="28"/>
          <w:bdr w:val="none" w:sz="0" w:space="0" w:color="auto" w:frame="1"/>
          <w:shd w:val="clear" w:color="auto" w:fill="FFFFFF"/>
        </w:rPr>
      </w:pPr>
      <w:r w:rsidRPr="00CD0DF7">
        <w:rPr>
          <w:rFonts w:ascii="Times New Roman" w:hAnsi="Times New Roman" w:cs="Times New Roman"/>
          <w:b/>
          <w:color w:val="000000"/>
          <w:sz w:val="28"/>
          <w:szCs w:val="28"/>
          <w:bdr w:val="none" w:sz="0" w:space="0" w:color="auto" w:frame="1"/>
          <w:shd w:val="clear" w:color="auto" w:fill="FFFFFF"/>
        </w:rPr>
        <w:t>12 декабря - 90 лет</w:t>
      </w:r>
      <w:r w:rsidRPr="00CD0DF7">
        <w:rPr>
          <w:rFonts w:ascii="Times New Roman" w:hAnsi="Times New Roman" w:cs="Times New Roman"/>
          <w:color w:val="000000"/>
          <w:sz w:val="28"/>
          <w:szCs w:val="28"/>
          <w:bdr w:val="none" w:sz="0" w:space="0" w:color="auto" w:frame="1"/>
          <w:shd w:val="clear" w:color="auto" w:fill="FFFFFF"/>
        </w:rPr>
        <w:t> со дня рождения киргизского писателя Чингиза АЙТМАТОВА (1928-2008). «Плаха», «Белый пароход», «Джамиля».</w:t>
      </w:r>
    </w:p>
    <w:p w:rsidR="00BD0B14" w:rsidRPr="00CD0DF7" w:rsidRDefault="00BD0B14" w:rsidP="000C7C5D">
      <w:pPr>
        <w:numPr>
          <w:ilvl w:val="0"/>
          <w:numId w:val="110"/>
        </w:numPr>
        <w:shd w:val="clear" w:color="auto" w:fill="FFFFFF"/>
        <w:spacing w:before="100" w:beforeAutospacing="1" w:after="100" w:afterAutospacing="1" w:line="240" w:lineRule="auto"/>
        <w:rPr>
          <w:rFonts w:ascii="Times New Roman" w:hAnsi="Times New Roman" w:cs="Times New Roman"/>
          <w:color w:val="000000"/>
          <w:sz w:val="28"/>
          <w:szCs w:val="28"/>
          <w:bdr w:val="none" w:sz="0" w:space="0" w:color="auto" w:frame="1"/>
          <w:shd w:val="clear" w:color="auto" w:fill="FFFFFF"/>
        </w:rPr>
      </w:pPr>
      <w:r w:rsidRPr="00CD0DF7">
        <w:rPr>
          <w:rFonts w:ascii="Times New Roman" w:hAnsi="Times New Roman" w:cs="Times New Roman"/>
          <w:color w:val="000000"/>
          <w:sz w:val="28"/>
          <w:szCs w:val="28"/>
          <w:bdr w:val="none" w:sz="0" w:space="0" w:color="auto" w:frame="1"/>
          <w:shd w:val="clear" w:color="auto" w:fill="FFFFFF"/>
        </w:rPr>
        <w:t xml:space="preserve">Новый год – в разных странах. </w:t>
      </w:r>
    </w:p>
    <w:p w:rsidR="00BD0B14" w:rsidRPr="00CD0DF7" w:rsidRDefault="00BD0B14" w:rsidP="00BD0B14">
      <w:pPr>
        <w:shd w:val="clear" w:color="auto" w:fill="FFFFFF"/>
        <w:spacing w:before="100" w:beforeAutospacing="1" w:after="100" w:afterAutospacing="1"/>
        <w:ind w:firstLine="709"/>
        <w:rPr>
          <w:rFonts w:ascii="Times New Roman" w:hAnsi="Times New Roman" w:cs="Times New Roman"/>
          <w:b/>
          <w:bCs/>
          <w:color w:val="000000"/>
          <w:sz w:val="28"/>
          <w:szCs w:val="28"/>
        </w:rPr>
      </w:pPr>
      <w:r w:rsidRPr="00CD0DF7">
        <w:rPr>
          <w:rFonts w:ascii="Times New Roman" w:hAnsi="Times New Roman" w:cs="Times New Roman"/>
          <w:b/>
          <w:bCs/>
          <w:color w:val="000000"/>
          <w:sz w:val="28"/>
          <w:szCs w:val="28"/>
        </w:rPr>
        <w:t xml:space="preserve"> Январь</w:t>
      </w:r>
    </w:p>
    <w:p w:rsidR="00BD0B14" w:rsidRPr="00CD0DF7" w:rsidRDefault="00BD0B14" w:rsidP="000C7C5D">
      <w:pPr>
        <w:numPr>
          <w:ilvl w:val="0"/>
          <w:numId w:val="111"/>
        </w:numPr>
        <w:shd w:val="clear" w:color="auto" w:fill="FFFFFF"/>
        <w:spacing w:before="100" w:beforeAutospacing="1" w:after="100" w:afterAutospacing="1" w:line="240" w:lineRule="auto"/>
        <w:rPr>
          <w:rFonts w:ascii="Times New Roman" w:hAnsi="Times New Roman" w:cs="Times New Roman"/>
          <w:color w:val="000000"/>
          <w:sz w:val="28"/>
          <w:szCs w:val="28"/>
          <w:bdr w:val="none" w:sz="0" w:space="0" w:color="auto" w:frame="1"/>
          <w:shd w:val="clear" w:color="auto" w:fill="FFFFFF"/>
        </w:rPr>
      </w:pPr>
      <w:r w:rsidRPr="00CD0DF7">
        <w:rPr>
          <w:rFonts w:ascii="Times New Roman" w:hAnsi="Times New Roman" w:cs="Times New Roman"/>
          <w:color w:val="000000"/>
          <w:sz w:val="28"/>
          <w:szCs w:val="28"/>
          <w:bdr w:val="none" w:sz="0" w:space="0" w:color="auto" w:frame="1"/>
          <w:shd w:val="clear" w:color="auto" w:fill="FFFFFF"/>
        </w:rPr>
        <w:t>«Ах ты, зимушка-зима!»;</w:t>
      </w:r>
    </w:p>
    <w:p w:rsidR="00BD0B14" w:rsidRPr="00CD0DF7" w:rsidRDefault="00BD0B14" w:rsidP="000C7C5D">
      <w:pPr>
        <w:numPr>
          <w:ilvl w:val="0"/>
          <w:numId w:val="111"/>
        </w:numPr>
        <w:shd w:val="clear" w:color="auto" w:fill="FFFFFF"/>
        <w:spacing w:before="100" w:beforeAutospacing="1" w:after="100" w:afterAutospacing="1" w:line="240" w:lineRule="auto"/>
        <w:rPr>
          <w:rFonts w:ascii="Times New Roman" w:hAnsi="Times New Roman" w:cs="Times New Roman"/>
          <w:color w:val="000000"/>
          <w:sz w:val="28"/>
          <w:szCs w:val="28"/>
          <w:bdr w:val="none" w:sz="0" w:space="0" w:color="auto" w:frame="1"/>
          <w:shd w:val="clear" w:color="auto" w:fill="FFFFFF"/>
        </w:rPr>
      </w:pPr>
      <w:r w:rsidRPr="00CD0DF7">
        <w:rPr>
          <w:rFonts w:ascii="Times New Roman" w:hAnsi="Times New Roman" w:cs="Times New Roman"/>
          <w:b/>
          <w:color w:val="000000"/>
          <w:sz w:val="28"/>
          <w:szCs w:val="28"/>
          <w:bdr w:val="none" w:sz="0" w:space="0" w:color="auto" w:frame="1"/>
          <w:shd w:val="clear" w:color="auto" w:fill="FFFFFF"/>
        </w:rPr>
        <w:t>10 января - 115 лет</w:t>
      </w:r>
      <w:r w:rsidRPr="00CD0DF7">
        <w:rPr>
          <w:rFonts w:ascii="Times New Roman" w:hAnsi="Times New Roman" w:cs="Times New Roman"/>
          <w:color w:val="000000"/>
          <w:sz w:val="28"/>
          <w:szCs w:val="28"/>
          <w:bdr w:val="none" w:sz="0" w:space="0" w:color="auto" w:frame="1"/>
          <w:shd w:val="clear" w:color="auto" w:fill="FFFFFF"/>
        </w:rPr>
        <w:t xml:space="preserve"> 135 лет со дня рождения русского писателя Алексея Николаевича ТОЛСТОГО (1883-1945). «Аэлита», «Гиперболоид инженера Гарина», «Хождение по мукам», «Пётр Первый»</w:t>
      </w:r>
      <w:proofErr w:type="gramStart"/>
      <w:r w:rsidRPr="00CD0DF7">
        <w:rPr>
          <w:rFonts w:ascii="Times New Roman" w:hAnsi="Times New Roman" w:cs="Times New Roman"/>
          <w:color w:val="000000"/>
          <w:sz w:val="28"/>
          <w:szCs w:val="28"/>
          <w:bdr w:val="none" w:sz="0" w:space="0" w:color="auto" w:frame="1"/>
          <w:shd w:val="clear" w:color="auto" w:fill="FFFFFF"/>
        </w:rPr>
        <w:t xml:space="preserve"> ,</w:t>
      </w:r>
      <w:proofErr w:type="gramEnd"/>
      <w:r w:rsidRPr="00CD0DF7">
        <w:rPr>
          <w:rFonts w:ascii="Times New Roman" w:hAnsi="Times New Roman" w:cs="Times New Roman"/>
          <w:color w:val="000000"/>
          <w:sz w:val="28"/>
          <w:szCs w:val="28"/>
          <w:bdr w:val="none" w:sz="0" w:space="0" w:color="auto" w:frame="1"/>
          <w:shd w:val="clear" w:color="auto" w:fill="FFFFFF"/>
        </w:rPr>
        <w:t xml:space="preserve"> «Сорочьи сказки», «Золотой ключик, или Приключения Буратино».</w:t>
      </w:r>
    </w:p>
    <w:p w:rsidR="00BD0B14" w:rsidRPr="00CD0DF7" w:rsidRDefault="00BD0B14" w:rsidP="000C7C5D">
      <w:pPr>
        <w:numPr>
          <w:ilvl w:val="0"/>
          <w:numId w:val="111"/>
        </w:numPr>
        <w:shd w:val="clear" w:color="auto" w:fill="FFFFFF"/>
        <w:spacing w:before="100" w:beforeAutospacing="1" w:after="100" w:afterAutospacing="1" w:line="240" w:lineRule="auto"/>
        <w:rPr>
          <w:rFonts w:ascii="Times New Roman" w:hAnsi="Times New Roman" w:cs="Times New Roman"/>
          <w:color w:val="000000"/>
          <w:sz w:val="28"/>
          <w:szCs w:val="28"/>
          <w:bdr w:val="none" w:sz="0" w:space="0" w:color="auto" w:frame="1"/>
          <w:shd w:val="clear" w:color="auto" w:fill="FFFFFF"/>
        </w:rPr>
      </w:pPr>
      <w:r w:rsidRPr="00CD0DF7">
        <w:rPr>
          <w:rFonts w:ascii="Times New Roman" w:hAnsi="Times New Roman" w:cs="Times New Roman"/>
          <w:b/>
          <w:color w:val="000000"/>
          <w:sz w:val="28"/>
          <w:szCs w:val="28"/>
          <w:bdr w:val="none" w:sz="0" w:space="0" w:color="auto" w:frame="1"/>
          <w:shd w:val="clear" w:color="auto" w:fill="FFFFFF"/>
        </w:rPr>
        <w:t>14 января</w:t>
      </w:r>
      <w:r w:rsidRPr="00CD0DF7">
        <w:rPr>
          <w:rFonts w:ascii="Times New Roman" w:hAnsi="Times New Roman" w:cs="Times New Roman"/>
          <w:color w:val="000000"/>
          <w:sz w:val="28"/>
          <w:szCs w:val="28"/>
          <w:bdr w:val="none" w:sz="0" w:space="0" w:color="auto" w:frame="1"/>
          <w:shd w:val="clear" w:color="auto" w:fill="FFFFFF"/>
        </w:rPr>
        <w:t xml:space="preserve"> - ТОПЕЛИУСА (1818-1898). «Зимняя сказка», «Звездоглазка», «Сказки Морского короля».</w:t>
      </w:r>
    </w:p>
    <w:p w:rsidR="00BD0B14" w:rsidRPr="00CD0DF7" w:rsidRDefault="00BD0B14" w:rsidP="000C7C5D">
      <w:pPr>
        <w:numPr>
          <w:ilvl w:val="0"/>
          <w:numId w:val="111"/>
        </w:numPr>
        <w:shd w:val="clear" w:color="auto" w:fill="FFFFFF"/>
        <w:spacing w:before="100" w:beforeAutospacing="1" w:after="100" w:afterAutospacing="1" w:line="240" w:lineRule="auto"/>
        <w:rPr>
          <w:rFonts w:ascii="Times New Roman" w:hAnsi="Times New Roman" w:cs="Times New Roman"/>
          <w:color w:val="000000"/>
          <w:sz w:val="28"/>
          <w:szCs w:val="28"/>
          <w:bdr w:val="none" w:sz="0" w:space="0" w:color="auto" w:frame="1"/>
          <w:shd w:val="clear" w:color="auto" w:fill="FFFFFF"/>
        </w:rPr>
      </w:pPr>
      <w:proofErr w:type="gramStart"/>
      <w:r w:rsidRPr="00CD0DF7">
        <w:rPr>
          <w:rFonts w:ascii="Times New Roman" w:hAnsi="Times New Roman" w:cs="Times New Roman"/>
          <w:b/>
          <w:color w:val="000000"/>
          <w:sz w:val="28"/>
          <w:szCs w:val="28"/>
          <w:bdr w:val="none" w:sz="0" w:space="0" w:color="auto" w:frame="1"/>
          <w:shd w:val="clear" w:color="auto" w:fill="FFFFFF"/>
        </w:rPr>
        <w:t>19 января - 155 лет</w:t>
      </w:r>
      <w:r w:rsidRPr="00CD0DF7">
        <w:rPr>
          <w:rFonts w:ascii="Times New Roman" w:hAnsi="Times New Roman" w:cs="Times New Roman"/>
          <w:color w:val="000000"/>
          <w:sz w:val="28"/>
          <w:szCs w:val="28"/>
          <w:bdr w:val="none" w:sz="0" w:space="0" w:color="auto" w:frame="1"/>
          <w:shd w:val="clear" w:color="auto" w:fill="FFFFFF"/>
        </w:rPr>
        <w:t> со дня рождения советского писателя Александра Серафимовича  СЕРАФИМОВИЧА (наст.</w:t>
      </w:r>
      <w:proofErr w:type="gramEnd"/>
      <w:r w:rsidRPr="00CD0DF7">
        <w:rPr>
          <w:rFonts w:ascii="Times New Roman" w:hAnsi="Times New Roman" w:cs="Times New Roman"/>
          <w:color w:val="000000"/>
          <w:sz w:val="28"/>
          <w:szCs w:val="28"/>
          <w:bdr w:val="none" w:sz="0" w:space="0" w:color="auto" w:frame="1"/>
          <w:shd w:val="clear" w:color="auto" w:fill="FFFFFF"/>
        </w:rPr>
        <w:t xml:space="preserve"> </w:t>
      </w:r>
      <w:proofErr w:type="gramStart"/>
      <w:r w:rsidRPr="00CD0DF7">
        <w:rPr>
          <w:rFonts w:ascii="Times New Roman" w:hAnsi="Times New Roman" w:cs="Times New Roman"/>
          <w:color w:val="000000"/>
          <w:sz w:val="28"/>
          <w:szCs w:val="28"/>
          <w:bdr w:val="none" w:sz="0" w:space="0" w:color="auto" w:frame="1"/>
          <w:shd w:val="clear" w:color="auto" w:fill="FFFFFF"/>
        </w:rPr>
        <w:t>Попов, 1863-1949).</w:t>
      </w:r>
      <w:proofErr w:type="gramEnd"/>
      <w:r w:rsidRPr="00CD0DF7">
        <w:rPr>
          <w:rFonts w:ascii="Times New Roman" w:hAnsi="Times New Roman" w:cs="Times New Roman"/>
          <w:color w:val="000000"/>
          <w:sz w:val="28"/>
          <w:szCs w:val="28"/>
          <w:bdr w:val="none" w:sz="0" w:space="0" w:color="auto" w:frame="1"/>
          <w:shd w:val="clear" w:color="auto" w:fill="FFFFFF"/>
        </w:rPr>
        <w:t> «Железный поток», «На льдине», «Поход», «Бомбы».</w:t>
      </w:r>
    </w:p>
    <w:p w:rsidR="00BD0B14" w:rsidRPr="00CD0DF7" w:rsidRDefault="00BD0B14" w:rsidP="000C7C5D">
      <w:pPr>
        <w:pStyle w:val="af6"/>
        <w:numPr>
          <w:ilvl w:val="0"/>
          <w:numId w:val="111"/>
        </w:numPr>
        <w:spacing w:after="0" w:line="240" w:lineRule="auto"/>
        <w:rPr>
          <w:rFonts w:ascii="Times New Roman" w:hAnsi="Times New Roman"/>
          <w:color w:val="000000"/>
          <w:sz w:val="28"/>
          <w:szCs w:val="28"/>
          <w:bdr w:val="none" w:sz="0" w:space="0" w:color="auto" w:frame="1"/>
          <w:shd w:val="clear" w:color="auto" w:fill="FFFFFF"/>
          <w:lang w:eastAsia="ru-RU"/>
        </w:rPr>
      </w:pPr>
      <w:r w:rsidRPr="00CD0DF7">
        <w:rPr>
          <w:rFonts w:ascii="Times New Roman" w:hAnsi="Times New Roman"/>
          <w:b/>
          <w:color w:val="000000"/>
          <w:sz w:val="28"/>
          <w:szCs w:val="28"/>
          <w:bdr w:val="none" w:sz="0" w:space="0" w:color="auto" w:frame="1"/>
          <w:shd w:val="clear" w:color="auto" w:fill="FFFFFF"/>
          <w:lang w:eastAsia="ru-RU"/>
        </w:rPr>
        <w:t>22 января - 230 лет</w:t>
      </w:r>
      <w:r w:rsidRPr="00CD0DF7">
        <w:rPr>
          <w:rFonts w:ascii="Times New Roman" w:hAnsi="Times New Roman"/>
          <w:color w:val="000000"/>
          <w:sz w:val="28"/>
          <w:szCs w:val="28"/>
          <w:bdr w:val="none" w:sz="0" w:space="0" w:color="auto" w:frame="1"/>
          <w:shd w:val="clear" w:color="auto" w:fill="FFFFFF"/>
          <w:lang w:eastAsia="ru-RU"/>
        </w:rPr>
        <w:t> со дня рождения английского поэта-романтика Джорджа Гордона БАЙРОНА (1788-1824). «Кефалонский дневник», «Манфред», «Паломничество Чайльд-Гарольда», «Шильонский узник».</w:t>
      </w:r>
    </w:p>
    <w:p w:rsidR="00BD0B14" w:rsidRPr="00CD0DF7" w:rsidRDefault="00BD0B14" w:rsidP="000C7C5D">
      <w:pPr>
        <w:pStyle w:val="af6"/>
        <w:numPr>
          <w:ilvl w:val="0"/>
          <w:numId w:val="111"/>
        </w:numPr>
        <w:spacing w:after="0" w:line="240" w:lineRule="auto"/>
        <w:rPr>
          <w:rFonts w:ascii="Times New Roman" w:hAnsi="Times New Roman"/>
          <w:color w:val="000000"/>
          <w:sz w:val="28"/>
          <w:szCs w:val="28"/>
          <w:bdr w:val="none" w:sz="0" w:space="0" w:color="auto" w:frame="1"/>
          <w:shd w:val="clear" w:color="auto" w:fill="FFFFFF"/>
          <w:lang w:eastAsia="ru-RU"/>
        </w:rPr>
      </w:pPr>
      <w:r w:rsidRPr="00CD0DF7">
        <w:rPr>
          <w:rFonts w:ascii="Times New Roman" w:hAnsi="Times New Roman"/>
          <w:b/>
          <w:color w:val="000000"/>
          <w:sz w:val="28"/>
          <w:szCs w:val="28"/>
          <w:bdr w:val="none" w:sz="0" w:space="0" w:color="auto" w:frame="1"/>
          <w:shd w:val="clear" w:color="auto" w:fill="FFFFFF"/>
          <w:lang w:eastAsia="ru-RU"/>
        </w:rPr>
        <w:t>90 лет</w:t>
      </w:r>
      <w:r w:rsidRPr="00CD0DF7">
        <w:rPr>
          <w:rFonts w:ascii="Times New Roman" w:hAnsi="Times New Roman"/>
          <w:color w:val="000000"/>
          <w:sz w:val="28"/>
          <w:szCs w:val="28"/>
          <w:bdr w:val="none" w:sz="0" w:space="0" w:color="auto" w:frame="1"/>
          <w:shd w:val="clear" w:color="auto" w:fill="FFFFFF"/>
          <w:lang w:eastAsia="ru-RU"/>
        </w:rPr>
        <w:t xml:space="preserve"> со дня рождения советского писателя Петра Лукича ПРОСКУРИНА (1928-2001). «Глубокие раны», «Судьба», «Имя твоё», «Цена хлеба», «Седьмая стража». </w:t>
      </w:r>
    </w:p>
    <w:p w:rsidR="00BD0B14" w:rsidRPr="00CD0DF7" w:rsidRDefault="00BD0B14" w:rsidP="00BD0B14">
      <w:pPr>
        <w:shd w:val="clear" w:color="auto" w:fill="FFFFFF"/>
        <w:spacing w:before="100" w:beforeAutospacing="1" w:after="100" w:afterAutospacing="1"/>
        <w:ind w:firstLine="709"/>
        <w:rPr>
          <w:rFonts w:ascii="Times New Roman" w:hAnsi="Times New Roman" w:cs="Times New Roman"/>
          <w:b/>
          <w:bCs/>
          <w:color w:val="000000"/>
          <w:sz w:val="28"/>
          <w:szCs w:val="28"/>
        </w:rPr>
      </w:pPr>
      <w:r w:rsidRPr="00CD0DF7">
        <w:rPr>
          <w:rFonts w:ascii="Times New Roman" w:hAnsi="Times New Roman" w:cs="Times New Roman"/>
          <w:b/>
          <w:bCs/>
          <w:color w:val="000000"/>
          <w:sz w:val="28"/>
          <w:szCs w:val="28"/>
        </w:rPr>
        <w:t>Февраль</w:t>
      </w:r>
    </w:p>
    <w:p w:rsidR="00BD0B14" w:rsidRPr="00CD0DF7" w:rsidRDefault="00BD0B14" w:rsidP="000C7C5D">
      <w:pPr>
        <w:pStyle w:val="af6"/>
        <w:numPr>
          <w:ilvl w:val="0"/>
          <w:numId w:val="111"/>
        </w:numPr>
        <w:spacing w:after="0" w:line="240" w:lineRule="auto"/>
        <w:rPr>
          <w:rFonts w:ascii="Times New Roman" w:hAnsi="Times New Roman"/>
          <w:color w:val="000000"/>
          <w:sz w:val="28"/>
          <w:szCs w:val="28"/>
          <w:bdr w:val="none" w:sz="0" w:space="0" w:color="auto" w:frame="1"/>
          <w:shd w:val="clear" w:color="auto" w:fill="FFFFFF"/>
          <w:lang w:eastAsia="ru-RU"/>
        </w:rPr>
      </w:pPr>
      <w:r w:rsidRPr="00CD0DF7">
        <w:rPr>
          <w:rFonts w:ascii="Times New Roman" w:hAnsi="Times New Roman"/>
          <w:b/>
          <w:color w:val="000000"/>
          <w:sz w:val="28"/>
          <w:szCs w:val="28"/>
          <w:bdr w:val="none" w:sz="0" w:space="0" w:color="auto" w:frame="1"/>
          <w:shd w:val="clear" w:color="auto" w:fill="FFFFFF"/>
          <w:lang w:eastAsia="ru-RU"/>
        </w:rPr>
        <w:t>4 февраля - 145 лет</w:t>
      </w:r>
      <w:r w:rsidRPr="00CD0DF7">
        <w:rPr>
          <w:rFonts w:ascii="Times New Roman" w:hAnsi="Times New Roman"/>
          <w:color w:val="000000"/>
          <w:sz w:val="28"/>
          <w:szCs w:val="28"/>
          <w:bdr w:val="none" w:sz="0" w:space="0" w:color="auto" w:frame="1"/>
          <w:shd w:val="clear" w:color="auto" w:fill="FFFFFF"/>
          <w:lang w:eastAsia="ru-RU"/>
        </w:rPr>
        <w:t> со дня рождения русского писателя Михаила Михайловича ПРИШВИНА (1873-1954). «Кладовая солнца», «Лисичкин хлеб», «Золотой луг».</w:t>
      </w:r>
    </w:p>
    <w:p w:rsidR="00BD0B14" w:rsidRPr="00CD0DF7" w:rsidRDefault="00BD0B14" w:rsidP="000C7C5D">
      <w:pPr>
        <w:pStyle w:val="af6"/>
        <w:numPr>
          <w:ilvl w:val="0"/>
          <w:numId w:val="111"/>
        </w:numPr>
        <w:spacing w:after="0" w:line="240" w:lineRule="auto"/>
        <w:rPr>
          <w:rFonts w:ascii="Times New Roman" w:hAnsi="Times New Roman"/>
          <w:color w:val="000000"/>
          <w:sz w:val="28"/>
          <w:szCs w:val="28"/>
          <w:bdr w:val="none" w:sz="0" w:space="0" w:color="auto" w:frame="1"/>
          <w:shd w:val="clear" w:color="auto" w:fill="FFFFFF"/>
          <w:lang w:eastAsia="ru-RU"/>
        </w:rPr>
      </w:pPr>
      <w:r w:rsidRPr="00CD0DF7">
        <w:rPr>
          <w:rFonts w:ascii="Times New Roman" w:hAnsi="Times New Roman"/>
          <w:b/>
          <w:color w:val="000000"/>
          <w:sz w:val="28"/>
          <w:szCs w:val="28"/>
          <w:bdr w:val="none" w:sz="0" w:space="0" w:color="auto" w:frame="1"/>
          <w:shd w:val="clear" w:color="auto" w:fill="FFFFFF"/>
          <w:lang w:eastAsia="ru-RU"/>
        </w:rPr>
        <w:t>8 февраля - 190 лет</w:t>
      </w:r>
      <w:r w:rsidRPr="00CD0DF7">
        <w:rPr>
          <w:rFonts w:ascii="Times New Roman" w:hAnsi="Times New Roman"/>
          <w:color w:val="000000"/>
          <w:sz w:val="28"/>
          <w:szCs w:val="28"/>
          <w:bdr w:val="none" w:sz="0" w:space="0" w:color="auto" w:frame="1"/>
          <w:shd w:val="clear" w:color="auto" w:fill="FFFFFF"/>
          <w:lang w:eastAsia="ru-RU"/>
        </w:rPr>
        <w:t xml:space="preserve"> со дня рождения французского писателя-фантаста Жюля </w:t>
      </w:r>
      <w:proofErr w:type="gramStart"/>
      <w:r w:rsidRPr="00CD0DF7">
        <w:rPr>
          <w:rFonts w:ascii="Times New Roman" w:hAnsi="Times New Roman"/>
          <w:color w:val="000000"/>
          <w:sz w:val="28"/>
          <w:szCs w:val="28"/>
          <w:bdr w:val="none" w:sz="0" w:space="0" w:color="auto" w:frame="1"/>
          <w:shd w:val="clear" w:color="auto" w:fill="FFFFFF"/>
          <w:lang w:eastAsia="ru-RU"/>
        </w:rPr>
        <w:t>ВЕРНА</w:t>
      </w:r>
      <w:proofErr w:type="gramEnd"/>
      <w:r w:rsidRPr="00CD0DF7">
        <w:rPr>
          <w:rFonts w:ascii="Times New Roman" w:hAnsi="Times New Roman"/>
          <w:color w:val="000000"/>
          <w:sz w:val="28"/>
          <w:szCs w:val="28"/>
          <w:bdr w:val="none" w:sz="0" w:space="0" w:color="auto" w:frame="1"/>
          <w:shd w:val="clear" w:color="auto" w:fill="FFFFFF"/>
          <w:lang w:eastAsia="ru-RU"/>
        </w:rPr>
        <w:t> (1828-1905). «Таинственный остров», «Дети капитана Гранта», «Вокруг света в восемьдесят дней». «Двадцать тысяч лье под водой».</w:t>
      </w:r>
    </w:p>
    <w:p w:rsidR="00BD0B14" w:rsidRPr="00CD0DF7" w:rsidRDefault="00BD0B14" w:rsidP="000C7C5D">
      <w:pPr>
        <w:pStyle w:val="af6"/>
        <w:numPr>
          <w:ilvl w:val="0"/>
          <w:numId w:val="111"/>
        </w:numPr>
        <w:spacing w:after="0" w:line="240" w:lineRule="auto"/>
        <w:rPr>
          <w:rFonts w:ascii="Times New Roman" w:hAnsi="Times New Roman"/>
          <w:color w:val="000000"/>
          <w:sz w:val="28"/>
          <w:szCs w:val="28"/>
          <w:bdr w:val="none" w:sz="0" w:space="0" w:color="auto" w:frame="1"/>
          <w:shd w:val="clear" w:color="auto" w:fill="FFFFFF"/>
          <w:lang w:eastAsia="ru-RU"/>
        </w:rPr>
      </w:pPr>
      <w:r w:rsidRPr="00CD0DF7">
        <w:rPr>
          <w:rFonts w:ascii="Times New Roman" w:hAnsi="Times New Roman"/>
          <w:b/>
          <w:color w:val="000000"/>
          <w:sz w:val="28"/>
          <w:szCs w:val="28"/>
          <w:bdr w:val="none" w:sz="0" w:space="0" w:color="auto" w:frame="1"/>
          <w:shd w:val="clear" w:color="auto" w:fill="FFFFFF"/>
          <w:lang w:eastAsia="ru-RU"/>
        </w:rPr>
        <w:lastRenderedPageBreak/>
        <w:t>9 февраля - 235 лет</w:t>
      </w:r>
      <w:r w:rsidRPr="00CD0DF7">
        <w:rPr>
          <w:rFonts w:ascii="Times New Roman" w:hAnsi="Times New Roman"/>
          <w:color w:val="000000"/>
          <w:sz w:val="28"/>
          <w:szCs w:val="28"/>
          <w:bdr w:val="none" w:sz="0" w:space="0" w:color="auto" w:frame="1"/>
          <w:shd w:val="clear" w:color="auto" w:fill="FFFFFF"/>
          <w:lang w:eastAsia="ru-RU"/>
        </w:rPr>
        <w:t xml:space="preserve"> со дня рождения русского поэта-романтика, переводчика Василия Андреевича ЖУКОВСКОГО (1783-1852). «Светлана», </w:t>
      </w:r>
    </w:p>
    <w:p w:rsidR="00BD0B14" w:rsidRPr="00CD0DF7" w:rsidRDefault="00BD0B14" w:rsidP="000C7C5D">
      <w:pPr>
        <w:pStyle w:val="af6"/>
        <w:numPr>
          <w:ilvl w:val="0"/>
          <w:numId w:val="111"/>
        </w:numPr>
        <w:spacing w:after="0" w:line="240" w:lineRule="auto"/>
        <w:rPr>
          <w:rFonts w:ascii="Times New Roman" w:hAnsi="Times New Roman"/>
          <w:color w:val="000000"/>
          <w:sz w:val="28"/>
          <w:szCs w:val="28"/>
          <w:bdr w:val="none" w:sz="0" w:space="0" w:color="auto" w:frame="1"/>
          <w:shd w:val="clear" w:color="auto" w:fill="FFFFFF"/>
          <w:lang w:eastAsia="ru-RU"/>
        </w:rPr>
      </w:pPr>
      <w:r w:rsidRPr="00CD0DF7">
        <w:rPr>
          <w:rFonts w:ascii="Times New Roman" w:hAnsi="Times New Roman"/>
          <w:color w:val="000000"/>
          <w:sz w:val="28"/>
          <w:szCs w:val="28"/>
          <w:bdr w:val="none" w:sz="0" w:space="0" w:color="auto" w:frame="1"/>
          <w:shd w:val="clear" w:color="auto" w:fill="FFFFFF"/>
          <w:lang w:eastAsia="ru-RU"/>
        </w:rPr>
        <w:t>«Ундина», «Лесной царь».</w:t>
      </w:r>
    </w:p>
    <w:p w:rsidR="00BD0B14" w:rsidRPr="00CD0DF7" w:rsidRDefault="00BD0B14" w:rsidP="000C7C5D">
      <w:pPr>
        <w:pStyle w:val="af6"/>
        <w:numPr>
          <w:ilvl w:val="0"/>
          <w:numId w:val="111"/>
        </w:numPr>
        <w:spacing w:after="0" w:line="240" w:lineRule="auto"/>
        <w:rPr>
          <w:rFonts w:ascii="Times New Roman" w:hAnsi="Times New Roman"/>
          <w:color w:val="000000"/>
          <w:sz w:val="28"/>
          <w:szCs w:val="28"/>
          <w:bdr w:val="none" w:sz="0" w:space="0" w:color="auto" w:frame="1"/>
          <w:shd w:val="clear" w:color="auto" w:fill="FFFFFF"/>
          <w:lang w:eastAsia="ru-RU"/>
        </w:rPr>
      </w:pPr>
      <w:r w:rsidRPr="00CD0DF7">
        <w:rPr>
          <w:rFonts w:ascii="Times New Roman" w:hAnsi="Times New Roman"/>
          <w:b/>
          <w:color w:val="000000"/>
          <w:sz w:val="28"/>
          <w:szCs w:val="28"/>
          <w:bdr w:val="none" w:sz="0" w:space="0" w:color="auto" w:frame="1"/>
          <w:shd w:val="clear" w:color="auto" w:fill="FFFFFF"/>
          <w:lang w:eastAsia="ru-RU"/>
        </w:rPr>
        <w:t>10 февраля - 120 лет</w:t>
      </w:r>
      <w:r w:rsidRPr="00CD0DF7">
        <w:rPr>
          <w:rFonts w:ascii="Times New Roman" w:hAnsi="Times New Roman"/>
          <w:color w:val="000000"/>
          <w:sz w:val="28"/>
          <w:szCs w:val="28"/>
          <w:bdr w:val="none" w:sz="0" w:space="0" w:color="auto" w:frame="1"/>
          <w:shd w:val="clear" w:color="auto" w:fill="FFFFFF"/>
          <w:lang w:eastAsia="ru-RU"/>
        </w:rPr>
        <w:t> со дня рождения немецкого поэта, драматурга Бертольда БРЕХТА (1898-1956). «Швейк во</w:t>
      </w:r>
      <w:proofErr w:type="gramStart"/>
      <w:r w:rsidRPr="00CD0DF7">
        <w:rPr>
          <w:rFonts w:ascii="Times New Roman" w:hAnsi="Times New Roman"/>
          <w:color w:val="000000"/>
          <w:sz w:val="28"/>
          <w:szCs w:val="28"/>
          <w:bdr w:val="none" w:sz="0" w:space="0" w:color="auto" w:frame="1"/>
          <w:shd w:val="clear" w:color="auto" w:fill="FFFFFF"/>
          <w:lang w:eastAsia="ru-RU"/>
        </w:rPr>
        <w:t xml:space="preserve"> В</w:t>
      </w:r>
      <w:proofErr w:type="gramEnd"/>
      <w:r w:rsidRPr="00CD0DF7">
        <w:rPr>
          <w:rFonts w:ascii="Times New Roman" w:hAnsi="Times New Roman"/>
          <w:color w:val="000000"/>
          <w:sz w:val="28"/>
          <w:szCs w:val="28"/>
          <w:bdr w:val="none" w:sz="0" w:space="0" w:color="auto" w:frame="1"/>
          <w:shd w:val="clear" w:color="auto" w:fill="FFFFFF"/>
          <w:lang w:eastAsia="ru-RU"/>
        </w:rPr>
        <w:t>торой мировой войне», «В чаще городов», «Мамаша Кураж и её дети».</w:t>
      </w:r>
    </w:p>
    <w:p w:rsidR="00BD0B14" w:rsidRPr="00CD0DF7" w:rsidRDefault="00BD0B14" w:rsidP="000C7C5D">
      <w:pPr>
        <w:pStyle w:val="af6"/>
        <w:numPr>
          <w:ilvl w:val="0"/>
          <w:numId w:val="111"/>
        </w:numPr>
        <w:spacing w:after="0" w:line="240" w:lineRule="auto"/>
        <w:rPr>
          <w:rFonts w:ascii="Times New Roman" w:hAnsi="Times New Roman"/>
          <w:color w:val="000000"/>
          <w:sz w:val="28"/>
          <w:szCs w:val="28"/>
          <w:bdr w:val="none" w:sz="0" w:space="0" w:color="auto" w:frame="1"/>
          <w:shd w:val="clear" w:color="auto" w:fill="FFFFFF"/>
          <w:lang w:eastAsia="ru-RU"/>
        </w:rPr>
      </w:pPr>
      <w:r w:rsidRPr="00CD0DF7">
        <w:rPr>
          <w:rFonts w:ascii="Times New Roman" w:hAnsi="Times New Roman"/>
          <w:b/>
          <w:color w:val="000000"/>
          <w:sz w:val="28"/>
          <w:szCs w:val="28"/>
          <w:bdr w:val="none" w:sz="0" w:space="0" w:color="auto" w:frame="1"/>
          <w:shd w:val="clear" w:color="auto" w:fill="FFFFFF"/>
          <w:lang w:eastAsia="ru-RU"/>
        </w:rPr>
        <w:t>10 февраля - 85 лет</w:t>
      </w:r>
      <w:r w:rsidRPr="00CD0DF7">
        <w:rPr>
          <w:rFonts w:ascii="Times New Roman" w:hAnsi="Times New Roman"/>
          <w:color w:val="000000"/>
          <w:sz w:val="28"/>
          <w:szCs w:val="28"/>
          <w:bdr w:val="none" w:sz="0" w:space="0" w:color="auto" w:frame="1"/>
          <w:shd w:val="clear" w:color="auto" w:fill="FFFFFF"/>
          <w:lang w:eastAsia="ru-RU"/>
        </w:rPr>
        <w:t> со дня рождения русского писателя, драматурга Михаила Михайловича РОЩИНА (1933-2010). «Валентин и Валентина», «На сером в яблоках коне», «Мамаша Кураж и её дети».</w:t>
      </w:r>
    </w:p>
    <w:p w:rsidR="00BD0B14" w:rsidRPr="00CD0DF7" w:rsidRDefault="00BD0B14" w:rsidP="000C7C5D">
      <w:pPr>
        <w:pStyle w:val="af6"/>
        <w:numPr>
          <w:ilvl w:val="0"/>
          <w:numId w:val="111"/>
        </w:numPr>
        <w:spacing w:after="0" w:line="240" w:lineRule="auto"/>
        <w:rPr>
          <w:rFonts w:ascii="Times New Roman" w:hAnsi="Times New Roman"/>
          <w:color w:val="000000"/>
          <w:sz w:val="28"/>
          <w:szCs w:val="28"/>
          <w:bdr w:val="none" w:sz="0" w:space="0" w:color="auto" w:frame="1"/>
          <w:shd w:val="clear" w:color="auto" w:fill="FFFFFF"/>
          <w:lang w:eastAsia="ru-RU"/>
        </w:rPr>
      </w:pPr>
      <w:r w:rsidRPr="00CD0DF7">
        <w:rPr>
          <w:rFonts w:ascii="Times New Roman" w:hAnsi="Times New Roman"/>
          <w:b/>
          <w:color w:val="000000"/>
          <w:sz w:val="28"/>
          <w:szCs w:val="28"/>
          <w:bdr w:val="none" w:sz="0" w:space="0" w:color="auto" w:frame="1"/>
          <w:shd w:val="clear" w:color="auto" w:fill="FFFFFF"/>
          <w:lang w:eastAsia="ru-RU"/>
        </w:rPr>
        <w:t>24 февраля - 105 лет</w:t>
      </w:r>
      <w:r w:rsidRPr="00CD0DF7">
        <w:rPr>
          <w:rFonts w:ascii="Times New Roman" w:hAnsi="Times New Roman"/>
          <w:color w:val="000000"/>
          <w:sz w:val="28"/>
          <w:szCs w:val="28"/>
          <w:bdr w:val="none" w:sz="0" w:space="0" w:color="auto" w:frame="1"/>
          <w:shd w:val="clear" w:color="auto" w:fill="FFFFFF"/>
          <w:lang w:eastAsia="ru-RU"/>
        </w:rPr>
        <w:t> со дня рождения русского писателя, поэта и переводчика Эммануила Генриховича КАЗАКЕВИЧА (1913-1962). «Звезда», «Сердце друга», «Весна на Одере»</w:t>
      </w:r>
    </w:p>
    <w:p w:rsidR="00BD0B14" w:rsidRPr="00CD0DF7" w:rsidRDefault="00BD0B14" w:rsidP="00CD0DF7">
      <w:pPr>
        <w:shd w:val="clear" w:color="auto" w:fill="FFFFFF"/>
        <w:spacing w:before="100" w:beforeAutospacing="1" w:after="100" w:afterAutospacing="1"/>
        <w:ind w:firstLine="851"/>
        <w:rPr>
          <w:rFonts w:ascii="Times New Roman" w:hAnsi="Times New Roman" w:cs="Times New Roman"/>
          <w:color w:val="000000"/>
          <w:sz w:val="28"/>
          <w:szCs w:val="28"/>
        </w:rPr>
      </w:pPr>
      <w:r w:rsidRPr="00CD0DF7">
        <w:rPr>
          <w:rFonts w:ascii="Times New Roman" w:hAnsi="Times New Roman" w:cs="Times New Roman"/>
          <w:b/>
          <w:bCs/>
          <w:color w:val="000000"/>
          <w:sz w:val="28"/>
          <w:szCs w:val="28"/>
        </w:rPr>
        <w:t>Март</w:t>
      </w:r>
    </w:p>
    <w:p w:rsidR="00BD0B14" w:rsidRPr="00CD0DF7" w:rsidRDefault="00BD0B14" w:rsidP="000C7C5D">
      <w:pPr>
        <w:pStyle w:val="af6"/>
        <w:numPr>
          <w:ilvl w:val="0"/>
          <w:numId w:val="111"/>
        </w:numPr>
        <w:spacing w:after="0" w:line="240" w:lineRule="auto"/>
        <w:rPr>
          <w:rFonts w:ascii="Times New Roman" w:hAnsi="Times New Roman"/>
          <w:color w:val="000000"/>
          <w:sz w:val="28"/>
          <w:szCs w:val="28"/>
          <w:bdr w:val="none" w:sz="0" w:space="0" w:color="auto" w:frame="1"/>
          <w:shd w:val="clear" w:color="auto" w:fill="FFFFFF"/>
          <w:lang w:eastAsia="ru-RU"/>
        </w:rPr>
      </w:pPr>
      <w:r w:rsidRPr="00CD0DF7">
        <w:rPr>
          <w:rFonts w:ascii="Times New Roman" w:hAnsi="Times New Roman"/>
          <w:color w:val="000000"/>
          <w:sz w:val="28"/>
          <w:szCs w:val="28"/>
          <w:bdr w:val="none" w:sz="0" w:space="0" w:color="auto" w:frame="1"/>
          <w:shd w:val="clear" w:color="auto" w:fill="FFFFFF"/>
          <w:lang w:eastAsia="ru-RU"/>
        </w:rPr>
        <w:t>«Мамин праздник»;</w:t>
      </w:r>
    </w:p>
    <w:p w:rsidR="00BD0B14" w:rsidRPr="00CD0DF7" w:rsidRDefault="00BD0B14" w:rsidP="000C7C5D">
      <w:pPr>
        <w:pStyle w:val="af6"/>
        <w:numPr>
          <w:ilvl w:val="0"/>
          <w:numId w:val="111"/>
        </w:numPr>
        <w:spacing w:after="0" w:line="240" w:lineRule="auto"/>
        <w:rPr>
          <w:rFonts w:ascii="Times New Roman" w:hAnsi="Times New Roman"/>
          <w:color w:val="000000"/>
          <w:sz w:val="28"/>
          <w:szCs w:val="28"/>
          <w:bdr w:val="none" w:sz="0" w:space="0" w:color="auto" w:frame="1"/>
          <w:shd w:val="clear" w:color="auto" w:fill="FFFFFF"/>
          <w:lang w:eastAsia="ru-RU"/>
        </w:rPr>
      </w:pPr>
      <w:r w:rsidRPr="00CD0DF7">
        <w:rPr>
          <w:rFonts w:ascii="Times New Roman" w:hAnsi="Times New Roman"/>
          <w:color w:val="000000"/>
          <w:sz w:val="28"/>
          <w:szCs w:val="28"/>
          <w:bdr w:val="none" w:sz="0" w:space="0" w:color="auto" w:frame="1"/>
          <w:shd w:val="clear" w:color="auto" w:fill="FFFFFF"/>
          <w:lang w:eastAsia="ru-RU"/>
        </w:rPr>
        <w:t>Весна пришла</w:t>
      </w:r>
    </w:p>
    <w:p w:rsidR="00BD0B14" w:rsidRPr="00CD0DF7" w:rsidRDefault="00BD0B14" w:rsidP="000C7C5D">
      <w:pPr>
        <w:pStyle w:val="af6"/>
        <w:numPr>
          <w:ilvl w:val="0"/>
          <w:numId w:val="111"/>
        </w:numPr>
        <w:spacing w:after="0" w:line="240" w:lineRule="auto"/>
        <w:rPr>
          <w:rFonts w:ascii="Times New Roman" w:hAnsi="Times New Roman"/>
          <w:color w:val="000000"/>
          <w:sz w:val="28"/>
          <w:szCs w:val="28"/>
          <w:bdr w:val="none" w:sz="0" w:space="0" w:color="auto" w:frame="1"/>
          <w:shd w:val="clear" w:color="auto" w:fill="FFFFFF"/>
          <w:lang w:eastAsia="ru-RU"/>
        </w:rPr>
      </w:pPr>
      <w:r w:rsidRPr="00CD0DF7">
        <w:rPr>
          <w:rFonts w:ascii="Times New Roman" w:hAnsi="Times New Roman"/>
          <w:b/>
          <w:color w:val="000000"/>
          <w:sz w:val="28"/>
          <w:szCs w:val="28"/>
          <w:bdr w:val="none" w:sz="0" w:space="0" w:color="auto" w:frame="1"/>
          <w:shd w:val="clear" w:color="auto" w:fill="FFFFFF"/>
          <w:lang w:eastAsia="ru-RU"/>
        </w:rPr>
        <w:t>5 марта - 315 лет</w:t>
      </w:r>
      <w:r w:rsidRPr="00CD0DF7">
        <w:rPr>
          <w:rFonts w:ascii="Times New Roman" w:hAnsi="Times New Roman"/>
          <w:color w:val="000000"/>
          <w:sz w:val="28"/>
          <w:szCs w:val="28"/>
          <w:bdr w:val="none" w:sz="0" w:space="0" w:color="auto" w:frame="1"/>
          <w:shd w:val="clear" w:color="auto" w:fill="FFFFFF"/>
          <w:lang w:eastAsia="ru-RU"/>
        </w:rPr>
        <w:t> со дня рождения русского поэта и переводчика Василия Кирилловича ТРЕДИАКОВСКОГО (1703-1769).</w:t>
      </w:r>
    </w:p>
    <w:p w:rsidR="00BD0B14" w:rsidRPr="00CD0DF7" w:rsidRDefault="00BD0B14" w:rsidP="000C7C5D">
      <w:pPr>
        <w:pStyle w:val="af6"/>
        <w:numPr>
          <w:ilvl w:val="0"/>
          <w:numId w:val="111"/>
        </w:numPr>
        <w:spacing w:after="0" w:line="240" w:lineRule="auto"/>
        <w:rPr>
          <w:rFonts w:ascii="Times New Roman" w:hAnsi="Times New Roman"/>
          <w:color w:val="000000"/>
          <w:sz w:val="28"/>
          <w:szCs w:val="28"/>
          <w:bdr w:val="none" w:sz="0" w:space="0" w:color="auto" w:frame="1"/>
          <w:shd w:val="clear" w:color="auto" w:fill="FFFFFF"/>
          <w:lang w:eastAsia="ru-RU"/>
        </w:rPr>
      </w:pPr>
      <w:r w:rsidRPr="00CD0DF7">
        <w:rPr>
          <w:rFonts w:ascii="Times New Roman" w:hAnsi="Times New Roman"/>
          <w:b/>
          <w:color w:val="000000"/>
          <w:sz w:val="28"/>
          <w:szCs w:val="28"/>
          <w:bdr w:val="none" w:sz="0" w:space="0" w:color="auto" w:frame="1"/>
          <w:shd w:val="clear" w:color="auto" w:fill="FFFFFF"/>
          <w:lang w:eastAsia="ru-RU"/>
        </w:rPr>
        <w:t>13 марта - 105 лет</w:t>
      </w:r>
      <w:r w:rsidRPr="00CD0DF7">
        <w:rPr>
          <w:rFonts w:ascii="Times New Roman" w:hAnsi="Times New Roman"/>
          <w:color w:val="000000"/>
          <w:sz w:val="28"/>
          <w:szCs w:val="28"/>
          <w:bdr w:val="none" w:sz="0" w:space="0" w:color="auto" w:frame="1"/>
          <w:shd w:val="clear" w:color="auto" w:fill="FFFFFF"/>
          <w:lang w:eastAsia="ru-RU"/>
        </w:rPr>
        <w:t> со дня рождения советского поэта, детского писателя, драматурга, автора Государственного гимна России Сергея Владимировича МИХАЛКОВА (1913-2009). </w:t>
      </w:r>
    </w:p>
    <w:p w:rsidR="00BD0B14" w:rsidRPr="00CD0DF7" w:rsidRDefault="00BD0B14" w:rsidP="000C7C5D">
      <w:pPr>
        <w:pStyle w:val="af6"/>
        <w:numPr>
          <w:ilvl w:val="0"/>
          <w:numId w:val="111"/>
        </w:numPr>
        <w:spacing w:after="0" w:line="240" w:lineRule="auto"/>
        <w:rPr>
          <w:rFonts w:ascii="Times New Roman" w:hAnsi="Times New Roman"/>
          <w:color w:val="000000"/>
          <w:sz w:val="28"/>
          <w:szCs w:val="28"/>
          <w:bdr w:val="none" w:sz="0" w:space="0" w:color="auto" w:frame="1"/>
          <w:shd w:val="clear" w:color="auto" w:fill="FFFFFF"/>
          <w:lang w:eastAsia="ru-RU"/>
        </w:rPr>
      </w:pPr>
      <w:r w:rsidRPr="00CD0DF7">
        <w:rPr>
          <w:rFonts w:ascii="Times New Roman" w:hAnsi="Times New Roman"/>
          <w:b/>
          <w:color w:val="000000"/>
          <w:sz w:val="28"/>
          <w:szCs w:val="28"/>
          <w:bdr w:val="none" w:sz="0" w:space="0" w:color="auto" w:frame="1"/>
          <w:shd w:val="clear" w:color="auto" w:fill="FFFFFF"/>
          <w:lang w:eastAsia="ru-RU"/>
        </w:rPr>
        <w:t>17 марта - 110 лет</w:t>
      </w:r>
      <w:r w:rsidRPr="00CD0DF7">
        <w:rPr>
          <w:rFonts w:ascii="Times New Roman" w:hAnsi="Times New Roman"/>
          <w:color w:val="000000"/>
          <w:sz w:val="28"/>
          <w:szCs w:val="28"/>
          <w:bdr w:val="none" w:sz="0" w:space="0" w:color="auto" w:frame="1"/>
          <w:shd w:val="clear" w:color="auto" w:fill="FFFFFF"/>
          <w:lang w:eastAsia="ru-RU"/>
        </w:rPr>
        <w:t> со дня рождения русского советского писателя Бориса Николаевича ПОЛЕВОГО (1908-1981). «Повесть о настоящем человеке», «На диком бреге», «Американские дневники».</w:t>
      </w:r>
    </w:p>
    <w:p w:rsidR="00BD0B14" w:rsidRPr="00CD0DF7" w:rsidRDefault="00BD0B14" w:rsidP="000C7C5D">
      <w:pPr>
        <w:pStyle w:val="af6"/>
        <w:numPr>
          <w:ilvl w:val="0"/>
          <w:numId w:val="111"/>
        </w:numPr>
        <w:spacing w:after="0" w:line="240" w:lineRule="auto"/>
        <w:rPr>
          <w:rFonts w:ascii="Times New Roman" w:hAnsi="Times New Roman"/>
          <w:color w:val="000000"/>
          <w:sz w:val="28"/>
          <w:szCs w:val="28"/>
          <w:bdr w:val="none" w:sz="0" w:space="0" w:color="auto" w:frame="1"/>
          <w:shd w:val="clear" w:color="auto" w:fill="FFFFFF"/>
          <w:lang w:eastAsia="ru-RU"/>
        </w:rPr>
      </w:pPr>
      <w:proofErr w:type="gramStart"/>
      <w:r w:rsidRPr="00CD0DF7">
        <w:rPr>
          <w:rFonts w:ascii="Times New Roman" w:hAnsi="Times New Roman"/>
          <w:b/>
          <w:color w:val="000000"/>
          <w:sz w:val="28"/>
          <w:szCs w:val="28"/>
          <w:bdr w:val="none" w:sz="0" w:space="0" w:color="auto" w:frame="1"/>
          <w:shd w:val="clear" w:color="auto" w:fill="FFFFFF"/>
          <w:lang w:eastAsia="ru-RU"/>
        </w:rPr>
        <w:t>28 марта - 150 лет</w:t>
      </w:r>
      <w:r w:rsidRPr="00CD0DF7">
        <w:rPr>
          <w:rFonts w:ascii="Times New Roman" w:hAnsi="Times New Roman"/>
          <w:color w:val="000000"/>
          <w:sz w:val="28"/>
          <w:szCs w:val="28"/>
          <w:bdr w:val="none" w:sz="0" w:space="0" w:color="auto" w:frame="1"/>
          <w:shd w:val="clear" w:color="auto" w:fill="FFFFFF"/>
          <w:lang w:eastAsia="ru-RU"/>
        </w:rPr>
        <w:t> со дня рождения русского писателя, литературного критика и публициста Максима ГОРЬКОГО (наст.</w:t>
      </w:r>
      <w:proofErr w:type="gramEnd"/>
      <w:r w:rsidRPr="00CD0DF7">
        <w:rPr>
          <w:rFonts w:ascii="Times New Roman" w:hAnsi="Times New Roman"/>
          <w:color w:val="000000"/>
          <w:sz w:val="28"/>
          <w:szCs w:val="28"/>
          <w:bdr w:val="none" w:sz="0" w:space="0" w:color="auto" w:frame="1"/>
          <w:shd w:val="clear" w:color="auto" w:fill="FFFFFF"/>
          <w:lang w:eastAsia="ru-RU"/>
        </w:rPr>
        <w:t xml:space="preserve"> </w:t>
      </w:r>
      <w:proofErr w:type="gramStart"/>
      <w:r w:rsidRPr="00CD0DF7">
        <w:rPr>
          <w:rFonts w:ascii="Times New Roman" w:hAnsi="Times New Roman"/>
          <w:color w:val="000000"/>
          <w:sz w:val="28"/>
          <w:szCs w:val="28"/>
          <w:bdr w:val="none" w:sz="0" w:space="0" w:color="auto" w:frame="1"/>
          <w:shd w:val="clear" w:color="auto" w:fill="FFFFFF"/>
          <w:lang w:eastAsia="ru-RU"/>
        </w:rPr>
        <w:t>Пешков Алексей Максимович, 1868-1936).</w:t>
      </w:r>
      <w:proofErr w:type="gramEnd"/>
      <w:r w:rsidRPr="00CD0DF7">
        <w:rPr>
          <w:rFonts w:ascii="Times New Roman" w:hAnsi="Times New Roman"/>
          <w:color w:val="000000"/>
          <w:sz w:val="28"/>
          <w:szCs w:val="28"/>
          <w:bdr w:val="none" w:sz="0" w:space="0" w:color="auto" w:frame="1"/>
          <w:shd w:val="clear" w:color="auto" w:fill="FFFFFF"/>
          <w:lang w:eastAsia="ru-RU"/>
        </w:rPr>
        <w:t> «Дело Артамоновых», «Сказки об Италии», «Жизнь Клима Самгина».</w:t>
      </w:r>
    </w:p>
    <w:p w:rsidR="00BD0B14" w:rsidRPr="00CD0DF7" w:rsidRDefault="00BD0B14" w:rsidP="00CD0DF7">
      <w:pPr>
        <w:shd w:val="clear" w:color="auto" w:fill="FFFFFF"/>
        <w:spacing w:before="100" w:beforeAutospacing="1" w:after="100" w:afterAutospacing="1"/>
        <w:ind w:firstLine="851"/>
        <w:rPr>
          <w:rFonts w:ascii="Times New Roman" w:hAnsi="Times New Roman" w:cs="Times New Roman"/>
          <w:b/>
          <w:bCs/>
          <w:color w:val="000000"/>
          <w:sz w:val="28"/>
          <w:szCs w:val="28"/>
        </w:rPr>
      </w:pPr>
      <w:r w:rsidRPr="00CD0DF7">
        <w:rPr>
          <w:rFonts w:ascii="Times New Roman" w:hAnsi="Times New Roman" w:cs="Times New Roman"/>
          <w:b/>
          <w:bCs/>
          <w:color w:val="000000"/>
          <w:sz w:val="28"/>
          <w:szCs w:val="28"/>
        </w:rPr>
        <w:t>Апрель</w:t>
      </w:r>
    </w:p>
    <w:p w:rsidR="00BD0B14" w:rsidRPr="00CD0DF7" w:rsidRDefault="00BD0B14" w:rsidP="000C7C5D">
      <w:pPr>
        <w:pStyle w:val="af6"/>
        <w:numPr>
          <w:ilvl w:val="0"/>
          <w:numId w:val="111"/>
        </w:numPr>
        <w:spacing w:after="0" w:line="240" w:lineRule="auto"/>
        <w:rPr>
          <w:rFonts w:ascii="Times New Roman" w:hAnsi="Times New Roman"/>
          <w:color w:val="000000"/>
          <w:sz w:val="28"/>
          <w:szCs w:val="28"/>
          <w:bdr w:val="none" w:sz="0" w:space="0" w:color="auto" w:frame="1"/>
          <w:shd w:val="clear" w:color="auto" w:fill="FFFFFF"/>
          <w:lang w:eastAsia="ru-RU"/>
        </w:rPr>
      </w:pPr>
      <w:r w:rsidRPr="00CD0DF7">
        <w:rPr>
          <w:rFonts w:ascii="Times New Roman" w:hAnsi="Times New Roman"/>
          <w:color w:val="000000"/>
          <w:sz w:val="28"/>
          <w:szCs w:val="28"/>
          <w:bdr w:val="none" w:sz="0" w:space="0" w:color="auto" w:frame="1"/>
          <w:shd w:val="clear" w:color="auto" w:fill="FFFFFF"/>
          <w:lang w:eastAsia="ru-RU"/>
        </w:rPr>
        <w:t>«Дорога в космос»</w:t>
      </w:r>
    </w:p>
    <w:p w:rsidR="00BD0B14" w:rsidRPr="00CD0DF7" w:rsidRDefault="00BD0B14" w:rsidP="000C7C5D">
      <w:pPr>
        <w:pStyle w:val="af6"/>
        <w:numPr>
          <w:ilvl w:val="0"/>
          <w:numId w:val="111"/>
        </w:numPr>
        <w:spacing w:after="0" w:line="240" w:lineRule="auto"/>
        <w:rPr>
          <w:rFonts w:ascii="Times New Roman" w:hAnsi="Times New Roman"/>
          <w:color w:val="000000"/>
          <w:sz w:val="28"/>
          <w:szCs w:val="28"/>
          <w:bdr w:val="none" w:sz="0" w:space="0" w:color="auto" w:frame="1"/>
          <w:shd w:val="clear" w:color="auto" w:fill="FFFFFF"/>
          <w:lang w:eastAsia="ru-RU"/>
        </w:rPr>
      </w:pPr>
      <w:r w:rsidRPr="00CD0DF7">
        <w:rPr>
          <w:rFonts w:ascii="Times New Roman" w:hAnsi="Times New Roman"/>
          <w:color w:val="000000"/>
          <w:sz w:val="28"/>
          <w:szCs w:val="28"/>
          <w:bdr w:val="none" w:sz="0" w:space="0" w:color="auto" w:frame="1"/>
          <w:shd w:val="clear" w:color="auto" w:fill="FFFFFF"/>
          <w:lang w:eastAsia="ru-RU"/>
        </w:rPr>
        <w:t>«Книги – юбиляры»</w:t>
      </w:r>
    </w:p>
    <w:p w:rsidR="00BD0B14" w:rsidRPr="00CD0DF7" w:rsidRDefault="00BD0B14" w:rsidP="000C7C5D">
      <w:pPr>
        <w:pStyle w:val="af6"/>
        <w:numPr>
          <w:ilvl w:val="0"/>
          <w:numId w:val="111"/>
        </w:numPr>
        <w:spacing w:after="0" w:line="240" w:lineRule="auto"/>
        <w:rPr>
          <w:rFonts w:ascii="Times New Roman" w:hAnsi="Times New Roman"/>
          <w:color w:val="000000"/>
          <w:sz w:val="28"/>
          <w:szCs w:val="28"/>
          <w:bdr w:val="none" w:sz="0" w:space="0" w:color="auto" w:frame="1"/>
          <w:shd w:val="clear" w:color="auto" w:fill="FFFFFF"/>
          <w:lang w:eastAsia="ru-RU"/>
        </w:rPr>
      </w:pPr>
      <w:r w:rsidRPr="00CD0DF7">
        <w:rPr>
          <w:rFonts w:ascii="Times New Roman" w:hAnsi="Times New Roman"/>
          <w:color w:val="000000"/>
          <w:sz w:val="28"/>
          <w:szCs w:val="28"/>
          <w:bdr w:val="none" w:sz="0" w:space="0" w:color="auto" w:frame="1"/>
          <w:shd w:val="clear" w:color="auto" w:fill="FFFFFF"/>
          <w:lang w:eastAsia="ru-RU"/>
        </w:rPr>
        <w:t>«Весна красна»;</w:t>
      </w:r>
    </w:p>
    <w:p w:rsidR="00BD0B14" w:rsidRPr="00CD0DF7" w:rsidRDefault="00BD0B14" w:rsidP="000C7C5D">
      <w:pPr>
        <w:pStyle w:val="af6"/>
        <w:numPr>
          <w:ilvl w:val="0"/>
          <w:numId w:val="111"/>
        </w:numPr>
        <w:spacing w:after="0" w:line="240" w:lineRule="auto"/>
        <w:rPr>
          <w:rFonts w:ascii="Times New Roman" w:hAnsi="Times New Roman"/>
          <w:color w:val="000000"/>
          <w:sz w:val="28"/>
          <w:szCs w:val="28"/>
          <w:bdr w:val="none" w:sz="0" w:space="0" w:color="auto" w:frame="1"/>
          <w:shd w:val="clear" w:color="auto" w:fill="FFFFFF"/>
          <w:lang w:eastAsia="ru-RU"/>
        </w:rPr>
      </w:pPr>
      <w:r w:rsidRPr="00CD0DF7">
        <w:rPr>
          <w:rFonts w:ascii="Times New Roman" w:hAnsi="Times New Roman"/>
          <w:b/>
          <w:color w:val="000000"/>
          <w:sz w:val="28"/>
          <w:szCs w:val="28"/>
          <w:bdr w:val="none" w:sz="0" w:space="0" w:color="auto" w:frame="1"/>
          <w:shd w:val="clear" w:color="auto" w:fill="FFFFFF"/>
          <w:lang w:eastAsia="ru-RU"/>
        </w:rPr>
        <w:t>15 апреля – 130 лет</w:t>
      </w:r>
      <w:r w:rsidRPr="00CD0DF7">
        <w:rPr>
          <w:rFonts w:ascii="Times New Roman" w:hAnsi="Times New Roman"/>
          <w:color w:val="000000"/>
          <w:sz w:val="28"/>
          <w:szCs w:val="28"/>
          <w:bdr w:val="none" w:sz="0" w:space="0" w:color="auto" w:frame="1"/>
          <w:shd w:val="clear" w:color="auto" w:fill="FFFFFF"/>
          <w:lang w:eastAsia="ru-RU"/>
        </w:rPr>
        <w:t xml:space="preserve"> со дня рождения Николая Степановича ГУМИЛЕВА, русского писателя;</w:t>
      </w:r>
    </w:p>
    <w:p w:rsidR="00BD0B14" w:rsidRPr="00CD0DF7" w:rsidRDefault="00BD0B14" w:rsidP="000C7C5D">
      <w:pPr>
        <w:pStyle w:val="af6"/>
        <w:numPr>
          <w:ilvl w:val="0"/>
          <w:numId w:val="111"/>
        </w:numPr>
        <w:spacing w:after="0" w:line="240" w:lineRule="auto"/>
        <w:rPr>
          <w:rFonts w:ascii="Times New Roman" w:hAnsi="Times New Roman"/>
          <w:color w:val="000000"/>
          <w:sz w:val="28"/>
          <w:szCs w:val="28"/>
          <w:bdr w:val="none" w:sz="0" w:space="0" w:color="auto" w:frame="1"/>
          <w:shd w:val="clear" w:color="auto" w:fill="FFFFFF"/>
          <w:lang w:eastAsia="ru-RU"/>
        </w:rPr>
      </w:pPr>
      <w:proofErr w:type="gramStart"/>
      <w:r w:rsidRPr="00CD0DF7">
        <w:rPr>
          <w:rFonts w:ascii="Times New Roman" w:hAnsi="Times New Roman"/>
          <w:b/>
          <w:color w:val="000000"/>
          <w:sz w:val="28"/>
          <w:szCs w:val="28"/>
          <w:bdr w:val="none" w:sz="0" w:space="0" w:color="auto" w:frame="1"/>
          <w:shd w:val="clear" w:color="auto" w:fill="FFFFFF"/>
          <w:lang w:eastAsia="ru-RU"/>
        </w:rPr>
        <w:t>28 марта - 150 лет</w:t>
      </w:r>
      <w:r w:rsidRPr="00CD0DF7">
        <w:rPr>
          <w:rFonts w:ascii="Times New Roman" w:hAnsi="Times New Roman"/>
          <w:color w:val="000000"/>
          <w:sz w:val="28"/>
          <w:szCs w:val="28"/>
          <w:bdr w:val="none" w:sz="0" w:space="0" w:color="auto" w:frame="1"/>
          <w:shd w:val="clear" w:color="auto" w:fill="FFFFFF"/>
          <w:lang w:eastAsia="ru-RU"/>
        </w:rPr>
        <w:t> со дня рождения русского писателя, литературного критика и публициста Максима ГОРЬКОГО (наст.</w:t>
      </w:r>
      <w:proofErr w:type="gramEnd"/>
      <w:r w:rsidRPr="00CD0DF7">
        <w:rPr>
          <w:rFonts w:ascii="Times New Roman" w:hAnsi="Times New Roman"/>
          <w:color w:val="000000"/>
          <w:sz w:val="28"/>
          <w:szCs w:val="28"/>
          <w:bdr w:val="none" w:sz="0" w:space="0" w:color="auto" w:frame="1"/>
          <w:shd w:val="clear" w:color="auto" w:fill="FFFFFF"/>
          <w:lang w:eastAsia="ru-RU"/>
        </w:rPr>
        <w:t xml:space="preserve"> </w:t>
      </w:r>
      <w:proofErr w:type="gramStart"/>
      <w:r w:rsidRPr="00CD0DF7">
        <w:rPr>
          <w:rFonts w:ascii="Times New Roman" w:hAnsi="Times New Roman"/>
          <w:color w:val="000000"/>
          <w:sz w:val="28"/>
          <w:szCs w:val="28"/>
          <w:bdr w:val="none" w:sz="0" w:space="0" w:color="auto" w:frame="1"/>
          <w:shd w:val="clear" w:color="auto" w:fill="FFFFFF"/>
          <w:lang w:eastAsia="ru-RU"/>
        </w:rPr>
        <w:t>Пешков Алексей Максимович, 1868-1936).</w:t>
      </w:r>
      <w:proofErr w:type="gramEnd"/>
      <w:r w:rsidRPr="00CD0DF7">
        <w:rPr>
          <w:rFonts w:ascii="Times New Roman" w:hAnsi="Times New Roman"/>
          <w:color w:val="000000"/>
          <w:sz w:val="28"/>
          <w:szCs w:val="28"/>
          <w:bdr w:val="none" w:sz="0" w:space="0" w:color="auto" w:frame="1"/>
          <w:shd w:val="clear" w:color="auto" w:fill="FFFFFF"/>
          <w:lang w:eastAsia="ru-RU"/>
        </w:rPr>
        <w:t> «Дело Артамоновых», «Сказки об Италии», «Жизнь Клима Самгина».</w:t>
      </w:r>
    </w:p>
    <w:p w:rsidR="00BD0B14" w:rsidRPr="00CD0DF7" w:rsidRDefault="00BD0B14" w:rsidP="000C7C5D">
      <w:pPr>
        <w:pStyle w:val="af6"/>
        <w:numPr>
          <w:ilvl w:val="0"/>
          <w:numId w:val="111"/>
        </w:numPr>
        <w:spacing w:after="0" w:line="240" w:lineRule="auto"/>
        <w:rPr>
          <w:rFonts w:ascii="Times New Roman" w:hAnsi="Times New Roman"/>
          <w:color w:val="000000"/>
          <w:sz w:val="28"/>
          <w:szCs w:val="28"/>
          <w:bdr w:val="none" w:sz="0" w:space="0" w:color="auto" w:frame="1"/>
          <w:shd w:val="clear" w:color="auto" w:fill="FFFFFF"/>
          <w:lang w:eastAsia="ru-RU"/>
        </w:rPr>
      </w:pPr>
      <w:r w:rsidRPr="00CD0DF7">
        <w:rPr>
          <w:rFonts w:ascii="Times New Roman" w:hAnsi="Times New Roman"/>
          <w:b/>
          <w:color w:val="000000"/>
          <w:sz w:val="28"/>
          <w:szCs w:val="28"/>
          <w:bdr w:val="none" w:sz="0" w:space="0" w:color="auto" w:frame="1"/>
          <w:shd w:val="clear" w:color="auto" w:fill="FFFFFF"/>
          <w:lang w:eastAsia="ru-RU"/>
        </w:rPr>
        <w:t>15 апреля - 85 лет</w:t>
      </w:r>
      <w:r w:rsidRPr="00CD0DF7">
        <w:rPr>
          <w:rFonts w:ascii="Times New Roman" w:hAnsi="Times New Roman"/>
          <w:color w:val="000000"/>
          <w:sz w:val="28"/>
          <w:szCs w:val="28"/>
          <w:bdr w:val="none" w:sz="0" w:space="0" w:color="auto" w:frame="1"/>
          <w:shd w:val="clear" w:color="auto" w:fill="FFFFFF"/>
          <w:lang w:eastAsia="ru-RU"/>
        </w:rPr>
        <w:t xml:space="preserve"> со дня рождения советского писателя, сценариста, переводчика Бориса Натановича СТРУГАЦКОГО (1933-2012). Основная </w:t>
      </w:r>
      <w:r w:rsidRPr="00CD0DF7">
        <w:rPr>
          <w:rFonts w:ascii="Times New Roman" w:hAnsi="Times New Roman"/>
          <w:color w:val="000000"/>
          <w:sz w:val="28"/>
          <w:szCs w:val="28"/>
          <w:bdr w:val="none" w:sz="0" w:space="0" w:color="auto" w:frame="1"/>
          <w:shd w:val="clear" w:color="auto" w:fill="FFFFFF"/>
          <w:lang w:eastAsia="ru-RU"/>
        </w:rPr>
        <w:lastRenderedPageBreak/>
        <w:t>часть литературного наследия Бориса Стругацкого была создана им в соавторстве с братом Аркадием СТРУГАЦКИМ.</w:t>
      </w:r>
    </w:p>
    <w:p w:rsidR="00BD0B14" w:rsidRPr="00CD0DF7" w:rsidRDefault="00BD0B14" w:rsidP="000C7C5D">
      <w:pPr>
        <w:pStyle w:val="af6"/>
        <w:numPr>
          <w:ilvl w:val="0"/>
          <w:numId w:val="111"/>
        </w:numPr>
        <w:spacing w:after="0" w:line="240" w:lineRule="auto"/>
        <w:rPr>
          <w:rFonts w:ascii="Times New Roman" w:hAnsi="Times New Roman"/>
          <w:color w:val="000000"/>
          <w:sz w:val="28"/>
          <w:szCs w:val="28"/>
          <w:bdr w:val="none" w:sz="0" w:space="0" w:color="auto" w:frame="1"/>
          <w:shd w:val="clear" w:color="auto" w:fill="FFFFFF"/>
          <w:lang w:eastAsia="ru-RU"/>
        </w:rPr>
      </w:pPr>
      <w:r w:rsidRPr="00CD0DF7">
        <w:rPr>
          <w:rFonts w:ascii="Times New Roman" w:hAnsi="Times New Roman"/>
          <w:b/>
          <w:color w:val="000000"/>
          <w:sz w:val="28"/>
          <w:szCs w:val="28"/>
          <w:bdr w:val="none" w:sz="0" w:space="0" w:color="auto" w:frame="1"/>
          <w:shd w:val="clear" w:color="auto" w:fill="FFFFFF"/>
          <w:lang w:eastAsia="ru-RU"/>
        </w:rPr>
        <w:t>30 апреля - 135 лет</w:t>
      </w:r>
      <w:r w:rsidRPr="00CD0DF7">
        <w:rPr>
          <w:rFonts w:ascii="Times New Roman" w:hAnsi="Times New Roman"/>
          <w:color w:val="000000"/>
          <w:sz w:val="28"/>
          <w:szCs w:val="28"/>
          <w:bdr w:val="none" w:sz="0" w:space="0" w:color="auto" w:frame="1"/>
          <w:shd w:val="clear" w:color="auto" w:fill="FFFFFF"/>
          <w:lang w:eastAsia="ru-RU"/>
        </w:rPr>
        <w:t> со дня рождения чешского писателя-сатирика, драматурга, журналиста Ярослава ГАШЕКА (1883-1923). «Бравый солдат Швейк и другие удивительные истории», «Галерея карикатур».</w:t>
      </w:r>
    </w:p>
    <w:p w:rsidR="00BD0B14" w:rsidRPr="00CD0DF7" w:rsidRDefault="00BD0B14" w:rsidP="00CD0DF7">
      <w:pPr>
        <w:shd w:val="clear" w:color="auto" w:fill="FFFFFF"/>
        <w:spacing w:before="100" w:beforeAutospacing="1" w:after="100" w:afterAutospacing="1"/>
        <w:ind w:firstLine="851"/>
        <w:rPr>
          <w:rFonts w:ascii="Times New Roman" w:hAnsi="Times New Roman" w:cs="Times New Roman"/>
          <w:b/>
          <w:bCs/>
          <w:color w:val="000000"/>
          <w:sz w:val="28"/>
          <w:szCs w:val="28"/>
        </w:rPr>
      </w:pPr>
      <w:r w:rsidRPr="00CD0DF7">
        <w:rPr>
          <w:rFonts w:ascii="Times New Roman" w:hAnsi="Times New Roman" w:cs="Times New Roman"/>
          <w:b/>
          <w:bCs/>
          <w:color w:val="000000"/>
          <w:sz w:val="28"/>
          <w:szCs w:val="28"/>
        </w:rPr>
        <w:t>Май</w:t>
      </w:r>
    </w:p>
    <w:p w:rsidR="00BD0B14" w:rsidRPr="00CD0DF7" w:rsidRDefault="00BD0B14" w:rsidP="000C7C5D">
      <w:pPr>
        <w:pStyle w:val="af6"/>
        <w:numPr>
          <w:ilvl w:val="0"/>
          <w:numId w:val="111"/>
        </w:numPr>
        <w:spacing w:after="0" w:line="240" w:lineRule="auto"/>
        <w:rPr>
          <w:rFonts w:ascii="Times New Roman" w:hAnsi="Times New Roman"/>
          <w:color w:val="000000"/>
          <w:sz w:val="28"/>
          <w:szCs w:val="28"/>
          <w:bdr w:val="none" w:sz="0" w:space="0" w:color="auto" w:frame="1"/>
          <w:shd w:val="clear" w:color="auto" w:fill="FFFFFF"/>
          <w:lang w:eastAsia="ru-RU"/>
        </w:rPr>
      </w:pPr>
      <w:r w:rsidRPr="00CD0DF7">
        <w:rPr>
          <w:rFonts w:ascii="Times New Roman" w:hAnsi="Times New Roman"/>
          <w:b/>
          <w:color w:val="000000"/>
          <w:sz w:val="28"/>
          <w:szCs w:val="28"/>
          <w:bdr w:val="none" w:sz="0" w:space="0" w:color="auto" w:frame="1"/>
          <w:shd w:val="clear" w:color="auto" w:fill="FFFFFF"/>
          <w:lang w:eastAsia="ru-RU"/>
        </w:rPr>
        <w:t>90 лет</w:t>
      </w:r>
      <w:r w:rsidRPr="00CD0DF7">
        <w:rPr>
          <w:rFonts w:ascii="Times New Roman" w:hAnsi="Times New Roman"/>
          <w:color w:val="000000"/>
          <w:sz w:val="28"/>
          <w:szCs w:val="28"/>
          <w:bdr w:val="none" w:sz="0" w:space="0" w:color="auto" w:frame="1"/>
          <w:shd w:val="clear" w:color="auto" w:fill="FFFFFF"/>
          <w:lang w:eastAsia="ru-RU"/>
        </w:rPr>
        <w:t> со дня рождения советского писателя Анатолия Степановича ИВАНОВА (1928-1999). «Тени исчезают в полдень», «Вечный зов», «Вражда».</w:t>
      </w:r>
    </w:p>
    <w:p w:rsidR="00BD0B14" w:rsidRPr="00CD0DF7" w:rsidRDefault="00BD0B14" w:rsidP="000C7C5D">
      <w:pPr>
        <w:pStyle w:val="af6"/>
        <w:numPr>
          <w:ilvl w:val="0"/>
          <w:numId w:val="111"/>
        </w:numPr>
        <w:spacing w:after="0" w:line="240" w:lineRule="auto"/>
        <w:rPr>
          <w:rFonts w:ascii="Times New Roman" w:hAnsi="Times New Roman"/>
          <w:color w:val="000000"/>
          <w:sz w:val="28"/>
          <w:szCs w:val="28"/>
          <w:bdr w:val="none" w:sz="0" w:space="0" w:color="auto" w:frame="1"/>
          <w:shd w:val="clear" w:color="auto" w:fill="FFFFFF"/>
          <w:lang w:eastAsia="ru-RU"/>
        </w:rPr>
      </w:pPr>
      <w:r w:rsidRPr="00CD0DF7">
        <w:rPr>
          <w:rFonts w:ascii="Times New Roman" w:hAnsi="Times New Roman"/>
          <w:b/>
          <w:color w:val="000000"/>
          <w:sz w:val="28"/>
          <w:szCs w:val="28"/>
          <w:bdr w:val="none" w:sz="0" w:space="0" w:color="auto" w:frame="1"/>
          <w:shd w:val="clear" w:color="auto" w:fill="FFFFFF"/>
          <w:lang w:eastAsia="ru-RU"/>
        </w:rPr>
        <w:t>7 мая - 115 лет</w:t>
      </w:r>
      <w:r w:rsidRPr="00CD0DF7">
        <w:rPr>
          <w:rFonts w:ascii="Times New Roman" w:hAnsi="Times New Roman"/>
          <w:color w:val="000000"/>
          <w:sz w:val="28"/>
          <w:szCs w:val="28"/>
          <w:bdr w:val="none" w:sz="0" w:space="0" w:color="auto" w:frame="1"/>
          <w:shd w:val="clear" w:color="auto" w:fill="FFFFFF"/>
          <w:lang w:eastAsia="ru-RU"/>
        </w:rPr>
        <w:t> со дня рождения русского советского поэта и переводчика Николая Алексеевича ЗАБОЛОЦКОГО (1903-1958). «Как мыши с котом воевали», «Столбцы», «Метаморфозы».</w:t>
      </w:r>
      <w:r w:rsidRPr="00CD0DF7">
        <w:rPr>
          <w:rFonts w:ascii="Times New Roman" w:hAnsi="Times New Roman"/>
          <w:color w:val="000000"/>
          <w:sz w:val="28"/>
          <w:szCs w:val="28"/>
          <w:bdr w:val="none" w:sz="0" w:space="0" w:color="auto" w:frame="1"/>
          <w:shd w:val="clear" w:color="auto" w:fill="FFFFFF"/>
          <w:lang w:eastAsia="ru-RU"/>
        </w:rPr>
        <w:br/>
      </w:r>
    </w:p>
    <w:p w:rsidR="00BD0B14" w:rsidRPr="00CD0DF7" w:rsidRDefault="00BD0B14" w:rsidP="000C7C5D">
      <w:pPr>
        <w:pStyle w:val="af6"/>
        <w:numPr>
          <w:ilvl w:val="0"/>
          <w:numId w:val="111"/>
        </w:numPr>
        <w:spacing w:after="0" w:line="240" w:lineRule="auto"/>
        <w:rPr>
          <w:rFonts w:ascii="Times New Roman" w:hAnsi="Times New Roman"/>
          <w:color w:val="000000"/>
          <w:sz w:val="28"/>
          <w:szCs w:val="28"/>
          <w:bdr w:val="none" w:sz="0" w:space="0" w:color="auto" w:frame="1"/>
          <w:shd w:val="clear" w:color="auto" w:fill="FFFFFF"/>
          <w:lang w:eastAsia="ru-RU"/>
        </w:rPr>
      </w:pPr>
      <w:r w:rsidRPr="00CD0DF7">
        <w:rPr>
          <w:rFonts w:ascii="Times New Roman" w:hAnsi="Times New Roman"/>
          <w:b/>
          <w:color w:val="000000"/>
          <w:sz w:val="28"/>
          <w:szCs w:val="28"/>
          <w:bdr w:val="none" w:sz="0" w:space="0" w:color="auto" w:frame="1"/>
          <w:shd w:val="clear" w:color="auto" w:fill="FFFFFF"/>
          <w:lang w:eastAsia="ru-RU"/>
        </w:rPr>
        <w:t>9 мая</w:t>
      </w:r>
      <w:r w:rsidRPr="00CD0DF7">
        <w:rPr>
          <w:rFonts w:ascii="Times New Roman" w:hAnsi="Times New Roman"/>
          <w:color w:val="000000"/>
          <w:sz w:val="28"/>
          <w:szCs w:val="28"/>
          <w:bdr w:val="none" w:sz="0" w:space="0" w:color="auto" w:frame="1"/>
          <w:shd w:val="clear" w:color="auto" w:fill="FFFFFF"/>
          <w:lang w:eastAsia="ru-RU"/>
        </w:rPr>
        <w:t xml:space="preserve"> - «Вы живы вечно…»;</w:t>
      </w:r>
    </w:p>
    <w:p w:rsidR="00BD0B14" w:rsidRPr="00CD0DF7" w:rsidRDefault="00BD0B14" w:rsidP="000C7C5D">
      <w:pPr>
        <w:pStyle w:val="af6"/>
        <w:numPr>
          <w:ilvl w:val="0"/>
          <w:numId w:val="111"/>
        </w:numPr>
        <w:spacing w:after="0" w:line="240" w:lineRule="auto"/>
        <w:rPr>
          <w:rFonts w:ascii="Times New Roman" w:hAnsi="Times New Roman"/>
          <w:color w:val="000000"/>
          <w:sz w:val="28"/>
          <w:szCs w:val="28"/>
          <w:bdr w:val="none" w:sz="0" w:space="0" w:color="auto" w:frame="1"/>
          <w:shd w:val="clear" w:color="auto" w:fill="FFFFFF"/>
          <w:lang w:eastAsia="ru-RU"/>
        </w:rPr>
      </w:pPr>
      <w:r w:rsidRPr="00CD0DF7">
        <w:rPr>
          <w:rFonts w:ascii="Times New Roman" w:hAnsi="Times New Roman"/>
          <w:b/>
          <w:color w:val="000000"/>
          <w:sz w:val="28"/>
          <w:szCs w:val="28"/>
          <w:bdr w:val="none" w:sz="0" w:space="0" w:color="auto" w:frame="1"/>
          <w:shd w:val="clear" w:color="auto" w:fill="FFFFFF"/>
          <w:lang w:eastAsia="ru-RU"/>
        </w:rPr>
        <w:t>17 мая - 145 лет</w:t>
      </w:r>
      <w:r w:rsidRPr="00CD0DF7">
        <w:rPr>
          <w:rFonts w:ascii="Times New Roman" w:hAnsi="Times New Roman"/>
          <w:color w:val="000000"/>
          <w:sz w:val="28"/>
          <w:szCs w:val="28"/>
          <w:bdr w:val="none" w:sz="0" w:space="0" w:color="auto" w:frame="1"/>
          <w:shd w:val="clear" w:color="auto" w:fill="FFFFFF"/>
          <w:lang w:eastAsia="ru-RU"/>
        </w:rPr>
        <w:t> со дня рождения французского писателя и общественного деятеля Анри БАРБЮСА (1873-1935). Сборник новелл «Происшествия», «Ясность», «Огонь».</w:t>
      </w:r>
    </w:p>
    <w:p w:rsidR="00BD0B14" w:rsidRPr="00CD0DF7" w:rsidRDefault="00BD0B14" w:rsidP="000C7C5D">
      <w:pPr>
        <w:pStyle w:val="af6"/>
        <w:numPr>
          <w:ilvl w:val="0"/>
          <w:numId w:val="111"/>
        </w:numPr>
        <w:spacing w:after="0" w:line="240" w:lineRule="auto"/>
        <w:rPr>
          <w:rFonts w:ascii="Times New Roman" w:hAnsi="Times New Roman"/>
          <w:color w:val="000000"/>
          <w:sz w:val="28"/>
          <w:szCs w:val="28"/>
          <w:bdr w:val="none" w:sz="0" w:space="0" w:color="auto" w:frame="1"/>
          <w:shd w:val="clear" w:color="auto" w:fill="FFFFFF"/>
          <w:lang w:eastAsia="ru-RU"/>
        </w:rPr>
      </w:pPr>
      <w:r w:rsidRPr="00CD0DF7">
        <w:rPr>
          <w:rFonts w:ascii="Times New Roman" w:hAnsi="Times New Roman"/>
          <w:b/>
          <w:color w:val="000000"/>
          <w:sz w:val="28"/>
          <w:szCs w:val="28"/>
          <w:bdr w:val="none" w:sz="0" w:space="0" w:color="auto" w:frame="1"/>
          <w:shd w:val="clear" w:color="auto" w:fill="FFFFFF"/>
          <w:lang w:eastAsia="ru-RU"/>
        </w:rPr>
        <w:t>18 мая - 970 лет</w:t>
      </w:r>
      <w:r w:rsidRPr="00CD0DF7">
        <w:rPr>
          <w:rFonts w:ascii="Times New Roman" w:hAnsi="Times New Roman"/>
          <w:color w:val="000000"/>
          <w:sz w:val="28"/>
          <w:szCs w:val="28"/>
          <w:bdr w:val="none" w:sz="0" w:space="0" w:color="auto" w:frame="1"/>
          <w:shd w:val="clear" w:color="auto" w:fill="FFFFFF"/>
          <w:lang w:eastAsia="ru-RU"/>
        </w:rPr>
        <w:t> со дня рождения персидского философа, математика, астронома и поэта Омара ХАЙЯМА (1048-1131). Его имя известно всему миру благодаря написанным им четверостишиям «рубаи».</w:t>
      </w:r>
    </w:p>
    <w:p w:rsidR="00BD0B14" w:rsidRPr="00CD0DF7" w:rsidRDefault="00BD0B14" w:rsidP="00BD0B14">
      <w:pPr>
        <w:shd w:val="clear" w:color="auto" w:fill="FFFFFF"/>
        <w:spacing w:before="100" w:beforeAutospacing="1" w:after="100" w:afterAutospacing="1"/>
        <w:rPr>
          <w:rFonts w:ascii="Times New Roman" w:hAnsi="Times New Roman" w:cs="Times New Roman"/>
          <w:color w:val="000000"/>
          <w:sz w:val="28"/>
          <w:szCs w:val="28"/>
        </w:rPr>
      </w:pPr>
      <w:r w:rsidRPr="00CD0DF7">
        <w:rPr>
          <w:rFonts w:ascii="Times New Roman" w:hAnsi="Times New Roman" w:cs="Times New Roman"/>
          <w:b/>
          <w:bCs/>
          <w:color w:val="000000"/>
          <w:sz w:val="28"/>
          <w:szCs w:val="28"/>
          <w:u w:val="single"/>
        </w:rPr>
        <w:t>Мероприятия:</w:t>
      </w:r>
    </w:p>
    <w:p w:rsidR="00BD0B14" w:rsidRPr="00CD0DF7" w:rsidRDefault="00BD0B14" w:rsidP="000C7C5D">
      <w:pPr>
        <w:numPr>
          <w:ilvl w:val="0"/>
          <w:numId w:val="146"/>
        </w:numPr>
        <w:autoSpaceDE w:val="0"/>
        <w:autoSpaceDN w:val="0"/>
        <w:adjustRightInd w:val="0"/>
        <w:spacing w:after="0" w:line="240" w:lineRule="auto"/>
        <w:jc w:val="both"/>
        <w:rPr>
          <w:rFonts w:ascii="Times New Roman" w:eastAsia="Calibri" w:hAnsi="Times New Roman" w:cs="Times New Roman"/>
          <w:sz w:val="28"/>
          <w:szCs w:val="28"/>
        </w:rPr>
      </w:pPr>
      <w:r w:rsidRPr="00CD0DF7">
        <w:rPr>
          <w:rFonts w:ascii="Times New Roman" w:eastAsia="Calibri" w:hAnsi="Times New Roman" w:cs="Times New Roman"/>
          <w:sz w:val="28"/>
          <w:szCs w:val="28"/>
        </w:rPr>
        <w:t>Игру «Путешествие в страну сказок»                            1кл. – сентябрь;</w:t>
      </w:r>
    </w:p>
    <w:p w:rsidR="00BD0B14" w:rsidRPr="00CD0DF7" w:rsidRDefault="00BD0B14" w:rsidP="000C7C5D">
      <w:pPr>
        <w:numPr>
          <w:ilvl w:val="0"/>
          <w:numId w:val="146"/>
        </w:numPr>
        <w:autoSpaceDE w:val="0"/>
        <w:autoSpaceDN w:val="0"/>
        <w:adjustRightInd w:val="0"/>
        <w:spacing w:after="0" w:line="240" w:lineRule="auto"/>
        <w:jc w:val="both"/>
        <w:rPr>
          <w:rFonts w:ascii="Times New Roman" w:eastAsia="Calibri" w:hAnsi="Times New Roman" w:cs="Times New Roman"/>
          <w:sz w:val="28"/>
          <w:szCs w:val="28"/>
        </w:rPr>
      </w:pPr>
      <w:r w:rsidRPr="00CD0DF7">
        <w:rPr>
          <w:rFonts w:ascii="Times New Roman" w:eastAsia="Calibri" w:hAnsi="Times New Roman" w:cs="Times New Roman"/>
          <w:sz w:val="28"/>
          <w:szCs w:val="28"/>
        </w:rPr>
        <w:t>Поэтическое соревнование «Пушкинские строки»      4кл. – октябрь;</w:t>
      </w:r>
    </w:p>
    <w:p w:rsidR="00BD0B14" w:rsidRPr="00CD0DF7" w:rsidRDefault="00BD0B14" w:rsidP="000C7C5D">
      <w:pPr>
        <w:numPr>
          <w:ilvl w:val="0"/>
          <w:numId w:val="146"/>
        </w:numPr>
        <w:autoSpaceDE w:val="0"/>
        <w:autoSpaceDN w:val="0"/>
        <w:adjustRightInd w:val="0"/>
        <w:spacing w:after="0" w:line="240" w:lineRule="auto"/>
        <w:jc w:val="both"/>
        <w:rPr>
          <w:rFonts w:ascii="Times New Roman" w:eastAsia="Calibri" w:hAnsi="Times New Roman" w:cs="Times New Roman"/>
          <w:sz w:val="28"/>
          <w:szCs w:val="28"/>
        </w:rPr>
      </w:pPr>
      <w:r w:rsidRPr="00CD0DF7">
        <w:rPr>
          <w:rFonts w:ascii="Times New Roman" w:eastAsia="Calibri" w:hAnsi="Times New Roman" w:cs="Times New Roman"/>
          <w:sz w:val="28"/>
          <w:szCs w:val="28"/>
        </w:rPr>
        <w:t xml:space="preserve">Урок-викторину «Басни дедушки Крылова»                5кл. </w:t>
      </w:r>
      <w:proofErr w:type="gramStart"/>
      <w:r w:rsidRPr="00CD0DF7">
        <w:rPr>
          <w:rFonts w:ascii="Times New Roman" w:eastAsia="Calibri" w:hAnsi="Times New Roman" w:cs="Times New Roman"/>
          <w:sz w:val="28"/>
          <w:szCs w:val="28"/>
        </w:rPr>
        <w:t>–о</w:t>
      </w:r>
      <w:proofErr w:type="gramEnd"/>
      <w:r w:rsidRPr="00CD0DF7">
        <w:rPr>
          <w:rFonts w:ascii="Times New Roman" w:eastAsia="Calibri" w:hAnsi="Times New Roman" w:cs="Times New Roman"/>
          <w:sz w:val="28"/>
          <w:szCs w:val="28"/>
        </w:rPr>
        <w:t>ктябрь;</w:t>
      </w:r>
    </w:p>
    <w:p w:rsidR="00BD0B14" w:rsidRPr="00CD0DF7" w:rsidRDefault="00BD0B14" w:rsidP="000C7C5D">
      <w:pPr>
        <w:numPr>
          <w:ilvl w:val="0"/>
          <w:numId w:val="146"/>
        </w:numPr>
        <w:autoSpaceDE w:val="0"/>
        <w:autoSpaceDN w:val="0"/>
        <w:adjustRightInd w:val="0"/>
        <w:spacing w:after="0" w:line="240" w:lineRule="auto"/>
        <w:jc w:val="both"/>
        <w:rPr>
          <w:rFonts w:ascii="Times New Roman" w:eastAsia="Calibri" w:hAnsi="Times New Roman" w:cs="Times New Roman"/>
          <w:sz w:val="28"/>
          <w:szCs w:val="28"/>
        </w:rPr>
      </w:pPr>
      <w:r w:rsidRPr="00CD0DF7">
        <w:rPr>
          <w:rFonts w:ascii="Times New Roman" w:eastAsia="Calibri" w:hAnsi="Times New Roman" w:cs="Times New Roman"/>
          <w:sz w:val="28"/>
          <w:szCs w:val="28"/>
        </w:rPr>
        <w:t>Викторину «Сказки гуляют по свету»                           2кл. – октябрь;</w:t>
      </w:r>
    </w:p>
    <w:p w:rsidR="00BD0B14" w:rsidRPr="00CD0DF7" w:rsidRDefault="00BD0B14" w:rsidP="000C7C5D">
      <w:pPr>
        <w:numPr>
          <w:ilvl w:val="0"/>
          <w:numId w:val="146"/>
        </w:numPr>
        <w:autoSpaceDE w:val="0"/>
        <w:autoSpaceDN w:val="0"/>
        <w:adjustRightInd w:val="0"/>
        <w:spacing w:after="0" w:line="240" w:lineRule="auto"/>
        <w:jc w:val="both"/>
        <w:rPr>
          <w:rFonts w:ascii="Times New Roman" w:eastAsia="Calibri" w:hAnsi="Times New Roman" w:cs="Times New Roman"/>
          <w:sz w:val="28"/>
          <w:szCs w:val="28"/>
        </w:rPr>
      </w:pPr>
      <w:r w:rsidRPr="00CD0DF7">
        <w:rPr>
          <w:rFonts w:ascii="Times New Roman" w:eastAsia="Calibri" w:hAnsi="Times New Roman" w:cs="Times New Roman"/>
          <w:sz w:val="28"/>
          <w:szCs w:val="28"/>
        </w:rPr>
        <w:t xml:space="preserve">Игру «Что-то? Где-то? </w:t>
      </w:r>
      <w:proofErr w:type="gramStart"/>
      <w:r w:rsidRPr="00CD0DF7">
        <w:rPr>
          <w:rFonts w:ascii="Times New Roman" w:eastAsia="Calibri" w:hAnsi="Times New Roman" w:cs="Times New Roman"/>
          <w:sz w:val="28"/>
          <w:szCs w:val="28"/>
        </w:rPr>
        <w:t>Когда-то?»                               3кл. – ноябрь;</w:t>
      </w:r>
      <w:proofErr w:type="gramEnd"/>
    </w:p>
    <w:p w:rsidR="00BD0B14" w:rsidRPr="00CD0DF7" w:rsidRDefault="00BD0B14" w:rsidP="000C7C5D">
      <w:pPr>
        <w:numPr>
          <w:ilvl w:val="0"/>
          <w:numId w:val="146"/>
        </w:numPr>
        <w:autoSpaceDE w:val="0"/>
        <w:autoSpaceDN w:val="0"/>
        <w:adjustRightInd w:val="0"/>
        <w:spacing w:after="0" w:line="240" w:lineRule="auto"/>
        <w:jc w:val="both"/>
        <w:rPr>
          <w:rFonts w:ascii="Times New Roman" w:eastAsia="Calibri" w:hAnsi="Times New Roman" w:cs="Times New Roman"/>
          <w:sz w:val="28"/>
          <w:szCs w:val="28"/>
        </w:rPr>
      </w:pPr>
      <w:r w:rsidRPr="00CD0DF7">
        <w:rPr>
          <w:rFonts w:ascii="Times New Roman" w:eastAsia="Calibri" w:hAnsi="Times New Roman" w:cs="Times New Roman"/>
          <w:sz w:val="28"/>
          <w:szCs w:val="28"/>
        </w:rPr>
        <w:t>Игру «По сказочным тропинкам»                                 1кл. – декабрь;</w:t>
      </w:r>
    </w:p>
    <w:p w:rsidR="00BD0B14" w:rsidRPr="00CD0DF7" w:rsidRDefault="00BD0B14" w:rsidP="000C7C5D">
      <w:pPr>
        <w:numPr>
          <w:ilvl w:val="0"/>
          <w:numId w:val="146"/>
        </w:numPr>
        <w:autoSpaceDE w:val="0"/>
        <w:autoSpaceDN w:val="0"/>
        <w:adjustRightInd w:val="0"/>
        <w:spacing w:after="0" w:line="240" w:lineRule="auto"/>
        <w:jc w:val="both"/>
        <w:rPr>
          <w:rFonts w:ascii="Times New Roman" w:eastAsia="Calibri" w:hAnsi="Times New Roman" w:cs="Times New Roman"/>
          <w:sz w:val="28"/>
          <w:szCs w:val="28"/>
        </w:rPr>
      </w:pPr>
      <w:r w:rsidRPr="00CD0DF7">
        <w:rPr>
          <w:rFonts w:ascii="Times New Roman" w:eastAsia="Calibri" w:hAnsi="Times New Roman" w:cs="Times New Roman"/>
          <w:sz w:val="28"/>
          <w:szCs w:val="28"/>
        </w:rPr>
        <w:t>Игру «Новогодний калейдоскоп»                                  6кл. - декабрь;</w:t>
      </w:r>
    </w:p>
    <w:p w:rsidR="00BD0B14" w:rsidRPr="00CD0DF7" w:rsidRDefault="00BD0B14" w:rsidP="000C7C5D">
      <w:pPr>
        <w:numPr>
          <w:ilvl w:val="0"/>
          <w:numId w:val="146"/>
        </w:numPr>
        <w:autoSpaceDE w:val="0"/>
        <w:autoSpaceDN w:val="0"/>
        <w:adjustRightInd w:val="0"/>
        <w:spacing w:after="0" w:line="240" w:lineRule="auto"/>
        <w:jc w:val="both"/>
        <w:rPr>
          <w:rFonts w:ascii="Times New Roman" w:eastAsia="Calibri" w:hAnsi="Times New Roman" w:cs="Times New Roman"/>
          <w:sz w:val="28"/>
          <w:szCs w:val="28"/>
        </w:rPr>
      </w:pPr>
      <w:r w:rsidRPr="00CD0DF7">
        <w:rPr>
          <w:rFonts w:ascii="Times New Roman" w:eastAsia="Calibri" w:hAnsi="Times New Roman" w:cs="Times New Roman"/>
          <w:sz w:val="28"/>
          <w:szCs w:val="28"/>
        </w:rPr>
        <w:t>Викторину «Зимние загадки»                                        4кл. – январь;</w:t>
      </w:r>
    </w:p>
    <w:p w:rsidR="00BD0B14" w:rsidRPr="00CD0DF7" w:rsidRDefault="00BD0B14" w:rsidP="000C7C5D">
      <w:pPr>
        <w:numPr>
          <w:ilvl w:val="0"/>
          <w:numId w:val="146"/>
        </w:numPr>
        <w:autoSpaceDE w:val="0"/>
        <w:autoSpaceDN w:val="0"/>
        <w:adjustRightInd w:val="0"/>
        <w:spacing w:after="0" w:line="240" w:lineRule="auto"/>
        <w:jc w:val="both"/>
        <w:rPr>
          <w:rFonts w:ascii="Times New Roman" w:eastAsia="Calibri" w:hAnsi="Times New Roman" w:cs="Times New Roman"/>
          <w:sz w:val="28"/>
          <w:szCs w:val="28"/>
        </w:rPr>
      </w:pPr>
      <w:r w:rsidRPr="00CD0DF7">
        <w:rPr>
          <w:rFonts w:ascii="Times New Roman" w:eastAsia="Calibri" w:hAnsi="Times New Roman" w:cs="Times New Roman"/>
          <w:sz w:val="28"/>
          <w:szCs w:val="28"/>
        </w:rPr>
        <w:t xml:space="preserve">Интеллектуальную игру «Горе от Ума»                       9кл. </w:t>
      </w:r>
      <w:proofErr w:type="gramStart"/>
      <w:r w:rsidRPr="00CD0DF7">
        <w:rPr>
          <w:rFonts w:ascii="Times New Roman" w:eastAsia="Calibri" w:hAnsi="Times New Roman" w:cs="Times New Roman"/>
          <w:sz w:val="28"/>
          <w:szCs w:val="28"/>
        </w:rPr>
        <w:t>–я</w:t>
      </w:r>
      <w:proofErr w:type="gramEnd"/>
      <w:r w:rsidRPr="00CD0DF7">
        <w:rPr>
          <w:rFonts w:ascii="Times New Roman" w:eastAsia="Calibri" w:hAnsi="Times New Roman" w:cs="Times New Roman"/>
          <w:sz w:val="28"/>
          <w:szCs w:val="28"/>
        </w:rPr>
        <w:t>нварь;</w:t>
      </w:r>
    </w:p>
    <w:p w:rsidR="00BD0B14" w:rsidRPr="00CD0DF7" w:rsidRDefault="00BD0B14" w:rsidP="000C7C5D">
      <w:pPr>
        <w:numPr>
          <w:ilvl w:val="0"/>
          <w:numId w:val="146"/>
        </w:numPr>
        <w:autoSpaceDE w:val="0"/>
        <w:autoSpaceDN w:val="0"/>
        <w:adjustRightInd w:val="0"/>
        <w:spacing w:after="0" w:line="240" w:lineRule="auto"/>
        <w:jc w:val="both"/>
        <w:rPr>
          <w:rFonts w:ascii="Times New Roman" w:eastAsia="Calibri" w:hAnsi="Times New Roman" w:cs="Times New Roman"/>
          <w:sz w:val="28"/>
          <w:szCs w:val="28"/>
        </w:rPr>
      </w:pPr>
      <w:r w:rsidRPr="00CD0DF7">
        <w:rPr>
          <w:rFonts w:ascii="Times New Roman" w:eastAsia="Calibri" w:hAnsi="Times New Roman" w:cs="Times New Roman"/>
          <w:sz w:val="28"/>
          <w:szCs w:val="28"/>
        </w:rPr>
        <w:t>Литературную игру «В мире стихов Барто»                3кл. - февраль;</w:t>
      </w:r>
    </w:p>
    <w:p w:rsidR="00BD0B14" w:rsidRPr="00CD0DF7" w:rsidRDefault="00BD0B14" w:rsidP="000C7C5D">
      <w:pPr>
        <w:numPr>
          <w:ilvl w:val="0"/>
          <w:numId w:val="146"/>
        </w:numPr>
        <w:autoSpaceDE w:val="0"/>
        <w:autoSpaceDN w:val="0"/>
        <w:adjustRightInd w:val="0"/>
        <w:spacing w:after="0" w:line="240" w:lineRule="auto"/>
        <w:jc w:val="both"/>
        <w:rPr>
          <w:rFonts w:ascii="Times New Roman" w:eastAsia="Calibri" w:hAnsi="Times New Roman" w:cs="Times New Roman"/>
          <w:sz w:val="28"/>
          <w:szCs w:val="28"/>
        </w:rPr>
      </w:pPr>
      <w:r w:rsidRPr="00CD0DF7">
        <w:rPr>
          <w:rFonts w:ascii="Times New Roman" w:eastAsia="Calibri" w:hAnsi="Times New Roman" w:cs="Times New Roman"/>
          <w:sz w:val="28"/>
          <w:szCs w:val="28"/>
        </w:rPr>
        <w:t>Викторину «В мире загадок»                                         1кл. – апрель;</w:t>
      </w:r>
    </w:p>
    <w:p w:rsidR="00BD0B14" w:rsidRPr="00CD0DF7" w:rsidRDefault="00BD0B14" w:rsidP="000C7C5D">
      <w:pPr>
        <w:numPr>
          <w:ilvl w:val="0"/>
          <w:numId w:val="146"/>
        </w:numPr>
        <w:autoSpaceDE w:val="0"/>
        <w:autoSpaceDN w:val="0"/>
        <w:adjustRightInd w:val="0"/>
        <w:spacing w:after="0" w:line="240" w:lineRule="auto"/>
        <w:jc w:val="both"/>
        <w:rPr>
          <w:rFonts w:ascii="Times New Roman" w:eastAsia="Calibri" w:hAnsi="Times New Roman" w:cs="Times New Roman"/>
          <w:sz w:val="28"/>
          <w:szCs w:val="28"/>
        </w:rPr>
      </w:pPr>
      <w:r w:rsidRPr="00CD0DF7">
        <w:rPr>
          <w:rFonts w:ascii="Times New Roman" w:eastAsia="Calibri" w:hAnsi="Times New Roman" w:cs="Times New Roman"/>
          <w:sz w:val="28"/>
          <w:szCs w:val="28"/>
        </w:rPr>
        <w:t>Викторину «В гостях у сказки»                                     2кл. – апрель;</w:t>
      </w:r>
    </w:p>
    <w:p w:rsidR="00BD0B14" w:rsidRPr="00CD0DF7" w:rsidRDefault="00BD0B14" w:rsidP="000C7C5D">
      <w:pPr>
        <w:numPr>
          <w:ilvl w:val="0"/>
          <w:numId w:val="146"/>
        </w:numPr>
        <w:autoSpaceDE w:val="0"/>
        <w:autoSpaceDN w:val="0"/>
        <w:adjustRightInd w:val="0"/>
        <w:spacing w:after="0" w:line="240" w:lineRule="auto"/>
        <w:jc w:val="both"/>
        <w:rPr>
          <w:rFonts w:ascii="Times New Roman" w:eastAsia="Calibri" w:hAnsi="Times New Roman" w:cs="Times New Roman"/>
          <w:sz w:val="28"/>
          <w:szCs w:val="28"/>
        </w:rPr>
      </w:pPr>
      <w:r w:rsidRPr="00CD0DF7">
        <w:rPr>
          <w:rFonts w:ascii="Times New Roman" w:eastAsia="Calibri" w:hAnsi="Times New Roman" w:cs="Times New Roman"/>
          <w:sz w:val="28"/>
          <w:szCs w:val="28"/>
        </w:rPr>
        <w:t>Литературную игру «Великие сказочники»                  3кл. – апрель;</w:t>
      </w:r>
    </w:p>
    <w:p w:rsidR="00BD0B14" w:rsidRPr="00CD0DF7" w:rsidRDefault="00BD0B14" w:rsidP="000C7C5D">
      <w:pPr>
        <w:numPr>
          <w:ilvl w:val="0"/>
          <w:numId w:val="146"/>
        </w:numPr>
        <w:autoSpaceDE w:val="0"/>
        <w:autoSpaceDN w:val="0"/>
        <w:adjustRightInd w:val="0"/>
        <w:spacing w:after="0" w:line="240" w:lineRule="auto"/>
        <w:jc w:val="both"/>
        <w:rPr>
          <w:rFonts w:ascii="Times New Roman" w:eastAsia="Calibri" w:hAnsi="Times New Roman" w:cs="Times New Roman"/>
          <w:sz w:val="28"/>
          <w:szCs w:val="28"/>
        </w:rPr>
      </w:pPr>
      <w:r w:rsidRPr="00CD0DF7">
        <w:rPr>
          <w:rFonts w:ascii="Times New Roman" w:eastAsia="Calibri" w:hAnsi="Times New Roman" w:cs="Times New Roman"/>
          <w:sz w:val="28"/>
          <w:szCs w:val="28"/>
        </w:rPr>
        <w:t>Литературное путешествие «Чудесный мир книги»    4кл. – апрель;</w:t>
      </w:r>
    </w:p>
    <w:p w:rsidR="00BD0B14" w:rsidRPr="00CD0DF7" w:rsidRDefault="00BD0B14" w:rsidP="000C7C5D">
      <w:pPr>
        <w:numPr>
          <w:ilvl w:val="0"/>
          <w:numId w:val="146"/>
        </w:numPr>
        <w:autoSpaceDE w:val="0"/>
        <w:autoSpaceDN w:val="0"/>
        <w:adjustRightInd w:val="0"/>
        <w:spacing w:after="0" w:line="240" w:lineRule="auto"/>
        <w:jc w:val="both"/>
        <w:rPr>
          <w:rFonts w:ascii="Times New Roman" w:eastAsia="Calibri" w:hAnsi="Times New Roman" w:cs="Times New Roman"/>
          <w:sz w:val="28"/>
          <w:szCs w:val="28"/>
        </w:rPr>
      </w:pPr>
      <w:r w:rsidRPr="00CD0DF7">
        <w:rPr>
          <w:rFonts w:ascii="Times New Roman" w:eastAsia="Calibri" w:hAnsi="Times New Roman" w:cs="Times New Roman"/>
          <w:sz w:val="28"/>
          <w:szCs w:val="28"/>
        </w:rPr>
        <w:t xml:space="preserve">Игру «Книжные посиделки»                                          5кл. </w:t>
      </w:r>
      <w:proofErr w:type="gramStart"/>
      <w:r w:rsidRPr="00CD0DF7">
        <w:rPr>
          <w:rFonts w:ascii="Times New Roman" w:eastAsia="Calibri" w:hAnsi="Times New Roman" w:cs="Times New Roman"/>
          <w:sz w:val="28"/>
          <w:szCs w:val="28"/>
        </w:rPr>
        <w:t>–а</w:t>
      </w:r>
      <w:proofErr w:type="gramEnd"/>
      <w:r w:rsidRPr="00CD0DF7">
        <w:rPr>
          <w:rFonts w:ascii="Times New Roman" w:eastAsia="Calibri" w:hAnsi="Times New Roman" w:cs="Times New Roman"/>
          <w:sz w:val="28"/>
          <w:szCs w:val="28"/>
        </w:rPr>
        <w:t>прель;</w:t>
      </w:r>
    </w:p>
    <w:p w:rsidR="00BD0B14" w:rsidRPr="00CD0DF7" w:rsidRDefault="00BD0B14" w:rsidP="000C7C5D">
      <w:pPr>
        <w:numPr>
          <w:ilvl w:val="0"/>
          <w:numId w:val="146"/>
        </w:numPr>
        <w:autoSpaceDE w:val="0"/>
        <w:autoSpaceDN w:val="0"/>
        <w:adjustRightInd w:val="0"/>
        <w:spacing w:after="0" w:line="240" w:lineRule="auto"/>
        <w:jc w:val="both"/>
        <w:rPr>
          <w:rFonts w:ascii="Times New Roman" w:eastAsia="Calibri" w:hAnsi="Times New Roman" w:cs="Times New Roman"/>
          <w:sz w:val="28"/>
          <w:szCs w:val="28"/>
        </w:rPr>
      </w:pPr>
      <w:r w:rsidRPr="00CD0DF7">
        <w:rPr>
          <w:rFonts w:ascii="Times New Roman" w:eastAsia="Calibri" w:hAnsi="Times New Roman" w:cs="Times New Roman"/>
          <w:sz w:val="28"/>
          <w:szCs w:val="28"/>
        </w:rPr>
        <w:t xml:space="preserve">Игру «Давайте сразимся…»                                           6кл. </w:t>
      </w:r>
      <w:proofErr w:type="gramStart"/>
      <w:r w:rsidRPr="00CD0DF7">
        <w:rPr>
          <w:rFonts w:ascii="Times New Roman" w:eastAsia="Calibri" w:hAnsi="Times New Roman" w:cs="Times New Roman"/>
          <w:sz w:val="28"/>
          <w:szCs w:val="28"/>
        </w:rPr>
        <w:t>–а</w:t>
      </w:r>
      <w:proofErr w:type="gramEnd"/>
      <w:r w:rsidRPr="00CD0DF7">
        <w:rPr>
          <w:rFonts w:ascii="Times New Roman" w:eastAsia="Calibri" w:hAnsi="Times New Roman" w:cs="Times New Roman"/>
          <w:sz w:val="28"/>
          <w:szCs w:val="28"/>
        </w:rPr>
        <w:t>прель;</w:t>
      </w:r>
    </w:p>
    <w:p w:rsidR="00BD0B14" w:rsidRPr="00CD0DF7" w:rsidRDefault="00BD0B14" w:rsidP="000C7C5D">
      <w:pPr>
        <w:numPr>
          <w:ilvl w:val="0"/>
          <w:numId w:val="146"/>
        </w:numPr>
        <w:autoSpaceDE w:val="0"/>
        <w:autoSpaceDN w:val="0"/>
        <w:adjustRightInd w:val="0"/>
        <w:spacing w:after="0" w:line="240" w:lineRule="auto"/>
        <w:jc w:val="both"/>
        <w:rPr>
          <w:rFonts w:ascii="Times New Roman" w:eastAsia="Calibri" w:hAnsi="Times New Roman" w:cs="Times New Roman"/>
          <w:sz w:val="28"/>
          <w:szCs w:val="28"/>
        </w:rPr>
      </w:pPr>
      <w:r w:rsidRPr="00CD0DF7">
        <w:rPr>
          <w:rFonts w:ascii="Times New Roman" w:eastAsia="Calibri" w:hAnsi="Times New Roman" w:cs="Times New Roman"/>
          <w:sz w:val="28"/>
          <w:szCs w:val="28"/>
        </w:rPr>
        <w:t xml:space="preserve">Викторину «Литературная шкатулка»                          7кл. </w:t>
      </w:r>
      <w:proofErr w:type="gramStart"/>
      <w:r w:rsidRPr="00CD0DF7">
        <w:rPr>
          <w:rFonts w:ascii="Times New Roman" w:eastAsia="Calibri" w:hAnsi="Times New Roman" w:cs="Times New Roman"/>
          <w:sz w:val="28"/>
          <w:szCs w:val="28"/>
        </w:rPr>
        <w:t>–а</w:t>
      </w:r>
      <w:proofErr w:type="gramEnd"/>
      <w:r w:rsidRPr="00CD0DF7">
        <w:rPr>
          <w:rFonts w:ascii="Times New Roman" w:eastAsia="Calibri" w:hAnsi="Times New Roman" w:cs="Times New Roman"/>
          <w:sz w:val="28"/>
          <w:szCs w:val="28"/>
        </w:rPr>
        <w:t>прель;</w:t>
      </w:r>
    </w:p>
    <w:p w:rsidR="00BD0B14" w:rsidRPr="00CD0DF7" w:rsidRDefault="00BD0B14" w:rsidP="000C7C5D">
      <w:pPr>
        <w:numPr>
          <w:ilvl w:val="0"/>
          <w:numId w:val="146"/>
        </w:numPr>
        <w:autoSpaceDE w:val="0"/>
        <w:autoSpaceDN w:val="0"/>
        <w:adjustRightInd w:val="0"/>
        <w:spacing w:after="0" w:line="240" w:lineRule="auto"/>
        <w:jc w:val="both"/>
        <w:rPr>
          <w:rFonts w:ascii="Times New Roman" w:eastAsia="Calibri" w:hAnsi="Times New Roman" w:cs="Times New Roman"/>
          <w:sz w:val="28"/>
          <w:szCs w:val="28"/>
        </w:rPr>
      </w:pPr>
      <w:r w:rsidRPr="00CD0DF7">
        <w:rPr>
          <w:rFonts w:ascii="Times New Roman" w:eastAsia="Calibri" w:hAnsi="Times New Roman" w:cs="Times New Roman"/>
          <w:sz w:val="28"/>
          <w:szCs w:val="28"/>
        </w:rPr>
        <w:t xml:space="preserve">Литературную игру «Что? Где? Когда?»                      9кл. </w:t>
      </w:r>
      <w:proofErr w:type="gramStart"/>
      <w:r w:rsidRPr="00CD0DF7">
        <w:rPr>
          <w:rFonts w:ascii="Times New Roman" w:eastAsia="Calibri" w:hAnsi="Times New Roman" w:cs="Times New Roman"/>
          <w:sz w:val="28"/>
          <w:szCs w:val="28"/>
        </w:rPr>
        <w:t>–а</w:t>
      </w:r>
      <w:proofErr w:type="gramEnd"/>
      <w:r w:rsidRPr="00CD0DF7">
        <w:rPr>
          <w:rFonts w:ascii="Times New Roman" w:eastAsia="Calibri" w:hAnsi="Times New Roman" w:cs="Times New Roman"/>
          <w:sz w:val="28"/>
          <w:szCs w:val="28"/>
        </w:rPr>
        <w:t>прель;</w:t>
      </w:r>
    </w:p>
    <w:p w:rsidR="00BD0B14" w:rsidRPr="00CD0DF7" w:rsidRDefault="00BD0B14" w:rsidP="000C7C5D">
      <w:pPr>
        <w:numPr>
          <w:ilvl w:val="0"/>
          <w:numId w:val="146"/>
        </w:numPr>
        <w:autoSpaceDE w:val="0"/>
        <w:autoSpaceDN w:val="0"/>
        <w:adjustRightInd w:val="0"/>
        <w:spacing w:after="0" w:line="240" w:lineRule="auto"/>
        <w:jc w:val="both"/>
        <w:rPr>
          <w:rFonts w:ascii="Times New Roman" w:eastAsia="Calibri" w:hAnsi="Times New Roman" w:cs="Times New Roman"/>
          <w:sz w:val="28"/>
          <w:szCs w:val="28"/>
        </w:rPr>
      </w:pPr>
      <w:r w:rsidRPr="00CD0DF7">
        <w:rPr>
          <w:rFonts w:ascii="Times New Roman" w:eastAsia="Calibri" w:hAnsi="Times New Roman" w:cs="Times New Roman"/>
          <w:sz w:val="28"/>
          <w:szCs w:val="28"/>
        </w:rPr>
        <w:t>Интеллектуальную игру «Литературная перестрелка»    10-11кл. апрель</w:t>
      </w:r>
    </w:p>
    <w:p w:rsidR="00BD0B14" w:rsidRPr="00CD0DF7" w:rsidRDefault="00BD0B14" w:rsidP="00BD0B14">
      <w:pPr>
        <w:shd w:val="clear" w:color="auto" w:fill="FFFFFF"/>
        <w:spacing w:before="100" w:beforeAutospacing="1" w:after="100" w:afterAutospacing="1"/>
        <w:rPr>
          <w:rFonts w:ascii="Times New Roman" w:hAnsi="Times New Roman" w:cs="Times New Roman"/>
          <w:color w:val="000000"/>
          <w:sz w:val="28"/>
          <w:szCs w:val="28"/>
        </w:rPr>
      </w:pPr>
      <w:r w:rsidRPr="00CD0DF7">
        <w:rPr>
          <w:rFonts w:ascii="Times New Roman" w:hAnsi="Times New Roman" w:cs="Times New Roman"/>
          <w:b/>
          <w:bCs/>
          <w:color w:val="000000"/>
          <w:sz w:val="28"/>
          <w:szCs w:val="28"/>
        </w:rPr>
        <w:lastRenderedPageBreak/>
        <w:t>Библиотечно-библиографические уроки</w:t>
      </w:r>
    </w:p>
    <w:p w:rsidR="00BD0B14" w:rsidRPr="00CD0DF7" w:rsidRDefault="00BD0B14" w:rsidP="000C7C5D">
      <w:pPr>
        <w:numPr>
          <w:ilvl w:val="0"/>
          <w:numId w:val="13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CD0DF7">
        <w:rPr>
          <w:rFonts w:ascii="Times New Roman" w:eastAsia="Calibri" w:hAnsi="Times New Roman" w:cs="Times New Roman"/>
          <w:sz w:val="28"/>
          <w:szCs w:val="28"/>
        </w:rPr>
        <w:t>«Первое посещение библиотеки».                             1кл. – сентябрь;</w:t>
      </w:r>
    </w:p>
    <w:p w:rsidR="00BD0B14" w:rsidRPr="00CD0DF7" w:rsidRDefault="00BD0B14" w:rsidP="000C7C5D">
      <w:pPr>
        <w:numPr>
          <w:ilvl w:val="0"/>
          <w:numId w:val="13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CD0DF7">
        <w:rPr>
          <w:rFonts w:ascii="Times New Roman" w:eastAsia="Calibri" w:hAnsi="Times New Roman" w:cs="Times New Roman"/>
          <w:sz w:val="28"/>
          <w:szCs w:val="28"/>
        </w:rPr>
        <w:t>«Структура книги. Как создаются книги».                2кл. – октябрь;</w:t>
      </w:r>
    </w:p>
    <w:p w:rsidR="00BD0B14" w:rsidRPr="00CD0DF7" w:rsidRDefault="00BD0B14" w:rsidP="000C7C5D">
      <w:pPr>
        <w:numPr>
          <w:ilvl w:val="0"/>
          <w:numId w:val="13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CD0DF7">
        <w:rPr>
          <w:rFonts w:ascii="Times New Roman" w:eastAsia="Calibri" w:hAnsi="Times New Roman" w:cs="Times New Roman"/>
          <w:sz w:val="28"/>
          <w:szCs w:val="28"/>
        </w:rPr>
        <w:t>«История создания книг»                                           3кл. – ноябрь;</w:t>
      </w:r>
    </w:p>
    <w:p w:rsidR="00BD0B14" w:rsidRPr="00CD0DF7" w:rsidRDefault="00BD0B14" w:rsidP="000C7C5D">
      <w:pPr>
        <w:numPr>
          <w:ilvl w:val="0"/>
          <w:numId w:val="13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CD0DF7">
        <w:rPr>
          <w:rFonts w:ascii="Times New Roman" w:eastAsia="Calibri" w:hAnsi="Times New Roman" w:cs="Times New Roman"/>
          <w:sz w:val="28"/>
          <w:szCs w:val="28"/>
        </w:rPr>
        <w:t>«Твои первые энциклопедии»                                    4кл. – декабрь;</w:t>
      </w:r>
    </w:p>
    <w:p w:rsidR="00BD0B14" w:rsidRPr="00CD0DF7" w:rsidRDefault="00BD0B14" w:rsidP="000C7C5D">
      <w:pPr>
        <w:numPr>
          <w:ilvl w:val="0"/>
          <w:numId w:val="13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CD0DF7">
        <w:rPr>
          <w:rFonts w:ascii="Times New Roman" w:eastAsia="Calibri" w:hAnsi="Times New Roman" w:cs="Times New Roman"/>
          <w:sz w:val="28"/>
          <w:szCs w:val="28"/>
        </w:rPr>
        <w:t>«Наши друзья-энциклопедии»                                   5-6кл. – январь;</w:t>
      </w:r>
    </w:p>
    <w:p w:rsidR="00BD0B14" w:rsidRPr="00CD0DF7" w:rsidRDefault="00BD0B14" w:rsidP="000C7C5D">
      <w:pPr>
        <w:numPr>
          <w:ilvl w:val="0"/>
          <w:numId w:val="13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CD0DF7">
        <w:rPr>
          <w:rFonts w:ascii="Times New Roman" w:eastAsia="Calibri" w:hAnsi="Times New Roman" w:cs="Times New Roman"/>
          <w:sz w:val="28"/>
          <w:szCs w:val="28"/>
        </w:rPr>
        <w:t>Помогать обучающимся 9-11 кл. в подборе материала для подготовки к ГИА и ЕГЭ; - в течение года;</w:t>
      </w:r>
    </w:p>
    <w:p w:rsidR="00BD0B14" w:rsidRPr="00CD0DF7" w:rsidRDefault="00BD0B14" w:rsidP="00BD0B14">
      <w:pPr>
        <w:shd w:val="clear" w:color="auto" w:fill="FFFFFF"/>
        <w:spacing w:before="100" w:beforeAutospacing="1" w:after="100" w:afterAutospacing="1"/>
        <w:jc w:val="both"/>
        <w:rPr>
          <w:rFonts w:ascii="Times New Roman" w:hAnsi="Times New Roman" w:cs="Times New Roman"/>
          <w:color w:val="000000"/>
          <w:sz w:val="28"/>
          <w:szCs w:val="28"/>
        </w:rPr>
      </w:pPr>
      <w:r w:rsidRPr="00CD0DF7">
        <w:rPr>
          <w:rFonts w:ascii="Times New Roman" w:hAnsi="Times New Roman" w:cs="Times New Roman"/>
          <w:color w:val="000000"/>
          <w:sz w:val="28"/>
          <w:szCs w:val="28"/>
        </w:rPr>
        <w:t>Все запланированные библиотечно-библиографические уроки были проведены согласно плану.  </w:t>
      </w:r>
    </w:p>
    <w:p w:rsidR="00BD0B14" w:rsidRPr="00CD0DF7" w:rsidRDefault="00BD0B14" w:rsidP="00BD0B14">
      <w:pPr>
        <w:shd w:val="clear" w:color="auto" w:fill="FFFFFF"/>
        <w:spacing w:before="100" w:beforeAutospacing="1" w:after="100" w:afterAutospacing="1"/>
        <w:rPr>
          <w:rFonts w:ascii="Times New Roman" w:hAnsi="Times New Roman" w:cs="Times New Roman"/>
          <w:color w:val="000000"/>
          <w:sz w:val="28"/>
          <w:szCs w:val="28"/>
        </w:rPr>
      </w:pPr>
      <w:r w:rsidRPr="00CD0DF7">
        <w:rPr>
          <w:rFonts w:ascii="Times New Roman" w:hAnsi="Times New Roman" w:cs="Times New Roman"/>
          <w:b/>
          <w:bCs/>
          <w:color w:val="000000"/>
          <w:sz w:val="28"/>
          <w:szCs w:val="28"/>
          <w:u w:val="single"/>
        </w:rPr>
        <w:t>Самообразование:</w:t>
      </w:r>
    </w:p>
    <w:p w:rsidR="00BD0B14" w:rsidRPr="00CD0DF7" w:rsidRDefault="00BD0B14" w:rsidP="00BD0B14">
      <w:pPr>
        <w:ind w:firstLine="709"/>
        <w:jc w:val="both"/>
        <w:rPr>
          <w:rFonts w:ascii="Times New Roman" w:hAnsi="Times New Roman" w:cs="Times New Roman"/>
          <w:sz w:val="28"/>
          <w:szCs w:val="28"/>
        </w:rPr>
      </w:pPr>
      <w:r w:rsidRPr="00CD0DF7">
        <w:rPr>
          <w:rFonts w:ascii="Times New Roman" w:hAnsi="Times New Roman" w:cs="Times New Roman"/>
          <w:sz w:val="28"/>
          <w:szCs w:val="28"/>
        </w:rPr>
        <w:t>Повышаю свое педагогическое мастерство через посещение курсов и анализ мероприятий своих коллег, участвую в районных семинарах, педсоветах.</w:t>
      </w:r>
    </w:p>
    <w:p w:rsidR="00BD0B14" w:rsidRPr="00CD0DF7" w:rsidRDefault="00BD0B14" w:rsidP="000C7C5D">
      <w:pPr>
        <w:numPr>
          <w:ilvl w:val="0"/>
          <w:numId w:val="13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CD0DF7">
        <w:rPr>
          <w:rFonts w:ascii="Times New Roman" w:eastAsia="Calibri" w:hAnsi="Times New Roman" w:cs="Times New Roman"/>
          <w:sz w:val="28"/>
          <w:szCs w:val="28"/>
        </w:rPr>
        <w:t>Курсы библиотекарей в ИУУ.</w:t>
      </w:r>
    </w:p>
    <w:p w:rsidR="00BD0B14" w:rsidRPr="00CD0DF7" w:rsidRDefault="00BD0B14" w:rsidP="000C7C5D">
      <w:pPr>
        <w:numPr>
          <w:ilvl w:val="0"/>
          <w:numId w:val="13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CD0DF7">
        <w:rPr>
          <w:rFonts w:ascii="Times New Roman" w:eastAsia="Calibri" w:hAnsi="Times New Roman" w:cs="Times New Roman"/>
          <w:sz w:val="28"/>
          <w:szCs w:val="28"/>
        </w:rPr>
        <w:t>Подготовила доклад на тему «2017 – год Экологии» семинаре педагогов-библиотекарей.</w:t>
      </w:r>
    </w:p>
    <w:p w:rsidR="00BD0B14" w:rsidRPr="00CD0DF7" w:rsidRDefault="00BD0B14" w:rsidP="000C7C5D">
      <w:pPr>
        <w:numPr>
          <w:ilvl w:val="0"/>
          <w:numId w:val="13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CD0DF7">
        <w:rPr>
          <w:rFonts w:ascii="Times New Roman" w:eastAsia="Calibri" w:hAnsi="Times New Roman" w:cs="Times New Roman"/>
          <w:sz w:val="28"/>
          <w:szCs w:val="28"/>
        </w:rPr>
        <w:t>Сдала в копилку МО города доклад и сценарий по экологии на курсах.</w:t>
      </w:r>
    </w:p>
    <w:p w:rsidR="00BD0B14" w:rsidRPr="00CD0DF7" w:rsidRDefault="00BD0B14" w:rsidP="000C7C5D">
      <w:pPr>
        <w:numPr>
          <w:ilvl w:val="0"/>
          <w:numId w:val="13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CD0DF7">
        <w:rPr>
          <w:rFonts w:ascii="Times New Roman" w:eastAsia="Calibri" w:hAnsi="Times New Roman" w:cs="Times New Roman"/>
          <w:sz w:val="28"/>
          <w:szCs w:val="28"/>
        </w:rPr>
        <w:t xml:space="preserve">Проведение внеклассного мероприятия Викторины с учениками 8 кл. </w:t>
      </w:r>
    </w:p>
    <w:p w:rsidR="00BD0B14" w:rsidRPr="00CD0DF7" w:rsidRDefault="00BD0B14" w:rsidP="000C7C5D">
      <w:pPr>
        <w:numPr>
          <w:ilvl w:val="0"/>
          <w:numId w:val="13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CD0DF7">
        <w:rPr>
          <w:rFonts w:ascii="Times New Roman" w:eastAsia="Calibri" w:hAnsi="Times New Roman" w:cs="Times New Roman"/>
          <w:sz w:val="28"/>
          <w:szCs w:val="28"/>
        </w:rPr>
        <w:t>Участие в городском семинаре библиотекарей. Посещение открытого мероприятия в Беслане.</w:t>
      </w:r>
    </w:p>
    <w:p w:rsidR="00BD0B14" w:rsidRPr="00CD0DF7" w:rsidRDefault="00BD0B14" w:rsidP="00BD0B14">
      <w:pPr>
        <w:ind w:firstLine="709"/>
        <w:jc w:val="both"/>
        <w:rPr>
          <w:rFonts w:ascii="Times New Roman" w:hAnsi="Times New Roman" w:cs="Times New Roman"/>
          <w:sz w:val="28"/>
          <w:szCs w:val="28"/>
        </w:rPr>
      </w:pPr>
      <w:r w:rsidRPr="00CD0DF7">
        <w:rPr>
          <w:rFonts w:ascii="Times New Roman" w:hAnsi="Times New Roman" w:cs="Times New Roman"/>
          <w:sz w:val="28"/>
          <w:szCs w:val="28"/>
        </w:rPr>
        <w:t>Все мероприятия, проводимые библиотекой, были нацелены на литературное, историческое, толерантное просвещение школьников, содействующее патриотическому, нравственному, эстетическому воспитанию и формирующее привлекательный образ книги и чтения. После проведения таких мероприятий в библиотеке увеличивалось посещение и книговыдача литературы.</w:t>
      </w:r>
    </w:p>
    <w:p w:rsidR="00BD0B14" w:rsidRPr="00CD0DF7" w:rsidRDefault="00BD0B14" w:rsidP="00BD0B14">
      <w:pPr>
        <w:ind w:firstLine="709"/>
        <w:jc w:val="both"/>
        <w:rPr>
          <w:rFonts w:ascii="Times New Roman" w:hAnsi="Times New Roman" w:cs="Times New Roman"/>
          <w:sz w:val="28"/>
          <w:szCs w:val="28"/>
        </w:rPr>
      </w:pPr>
      <w:r w:rsidRPr="00CD0DF7">
        <w:rPr>
          <w:rFonts w:ascii="Times New Roman" w:hAnsi="Times New Roman" w:cs="Times New Roman"/>
          <w:sz w:val="28"/>
          <w:szCs w:val="28"/>
        </w:rPr>
        <w:t xml:space="preserve">В сотрудничестве с центральной библиотекой участвовала в </w:t>
      </w:r>
      <w:proofErr w:type="gramStart"/>
      <w:r w:rsidRPr="00CD0DF7">
        <w:rPr>
          <w:rFonts w:ascii="Times New Roman" w:hAnsi="Times New Roman" w:cs="Times New Roman"/>
          <w:sz w:val="28"/>
          <w:szCs w:val="28"/>
        </w:rPr>
        <w:t>семинаре</w:t>
      </w:r>
      <w:proofErr w:type="gramEnd"/>
      <w:r w:rsidRPr="00CD0DF7">
        <w:rPr>
          <w:rFonts w:ascii="Times New Roman" w:hAnsi="Times New Roman" w:cs="Times New Roman"/>
          <w:sz w:val="28"/>
          <w:szCs w:val="28"/>
        </w:rPr>
        <w:t xml:space="preserve"> который проводился московскими коллегами.</w:t>
      </w:r>
    </w:p>
    <w:p w:rsidR="00BD0B14" w:rsidRPr="00CD0DF7" w:rsidRDefault="00BD0B14" w:rsidP="00BD0B14">
      <w:pPr>
        <w:ind w:firstLine="709"/>
        <w:jc w:val="both"/>
        <w:rPr>
          <w:rFonts w:ascii="Times New Roman" w:hAnsi="Times New Roman" w:cs="Times New Roman"/>
          <w:sz w:val="28"/>
          <w:szCs w:val="28"/>
        </w:rPr>
      </w:pPr>
      <w:r w:rsidRPr="00CD0DF7">
        <w:rPr>
          <w:rFonts w:ascii="Times New Roman" w:hAnsi="Times New Roman" w:cs="Times New Roman"/>
          <w:sz w:val="28"/>
          <w:szCs w:val="28"/>
        </w:rPr>
        <w:t xml:space="preserve"> Организовала такие выставки, как  «Волшебная страна под названием «Книга»», «Путешествие в мир природы» по произведениям В. В. Бианки»,</w:t>
      </w:r>
    </w:p>
    <w:p w:rsidR="00BD0B14" w:rsidRPr="00CD0DF7" w:rsidRDefault="00BD0B14" w:rsidP="00BD0B14">
      <w:pPr>
        <w:ind w:firstLine="709"/>
        <w:jc w:val="both"/>
        <w:rPr>
          <w:rFonts w:ascii="Times New Roman" w:hAnsi="Times New Roman" w:cs="Times New Roman"/>
          <w:sz w:val="28"/>
          <w:szCs w:val="28"/>
        </w:rPr>
      </w:pPr>
      <w:r w:rsidRPr="00CD0DF7">
        <w:rPr>
          <w:rFonts w:ascii="Times New Roman" w:hAnsi="Times New Roman" w:cs="Times New Roman"/>
          <w:sz w:val="28"/>
          <w:szCs w:val="28"/>
        </w:rPr>
        <w:t>12-го апреля провели мероприятие с Кастуевой Т.Т. с использованием ИКТ  о Гагарине «Полет вокруг Земли» и др.</w:t>
      </w:r>
    </w:p>
    <w:p w:rsidR="00CD0DF7" w:rsidRPr="004753BC" w:rsidRDefault="00CD0DF7" w:rsidP="00BD0B14">
      <w:pPr>
        <w:shd w:val="clear" w:color="auto" w:fill="FFFFFF"/>
        <w:spacing w:before="100" w:beforeAutospacing="1" w:after="100" w:afterAutospacing="1"/>
        <w:rPr>
          <w:b/>
          <w:bCs/>
          <w:color w:val="000000"/>
          <w:sz w:val="28"/>
          <w:szCs w:val="28"/>
        </w:rPr>
      </w:pPr>
    </w:p>
    <w:p w:rsidR="00CD0DF7" w:rsidRPr="004753BC" w:rsidRDefault="00CD0DF7" w:rsidP="00BD0B14">
      <w:pPr>
        <w:shd w:val="clear" w:color="auto" w:fill="FFFFFF"/>
        <w:spacing w:before="100" w:beforeAutospacing="1" w:after="100" w:afterAutospacing="1"/>
        <w:rPr>
          <w:rFonts w:ascii="Times New Roman" w:hAnsi="Times New Roman" w:cs="Times New Roman"/>
          <w:b/>
          <w:bCs/>
          <w:color w:val="000000"/>
          <w:sz w:val="28"/>
          <w:szCs w:val="28"/>
        </w:rPr>
      </w:pPr>
    </w:p>
    <w:p w:rsidR="00BD0B14" w:rsidRPr="00CD0DF7" w:rsidRDefault="00BD0B14" w:rsidP="00BD0B14">
      <w:pPr>
        <w:shd w:val="clear" w:color="auto" w:fill="FFFFFF"/>
        <w:spacing w:before="100" w:beforeAutospacing="1" w:after="100" w:afterAutospacing="1"/>
        <w:rPr>
          <w:rFonts w:ascii="Times New Roman" w:hAnsi="Times New Roman" w:cs="Times New Roman"/>
          <w:color w:val="000000"/>
          <w:sz w:val="28"/>
          <w:szCs w:val="28"/>
        </w:rPr>
      </w:pPr>
      <w:r w:rsidRPr="00CD0DF7">
        <w:rPr>
          <w:rFonts w:ascii="Times New Roman" w:hAnsi="Times New Roman" w:cs="Times New Roman"/>
          <w:b/>
          <w:bCs/>
          <w:color w:val="000000"/>
          <w:sz w:val="28"/>
          <w:szCs w:val="28"/>
        </w:rPr>
        <w:lastRenderedPageBreak/>
        <w:t>Работа с библиотечным фондом ведется в течение всего учебного года.</w:t>
      </w:r>
    </w:p>
    <w:p w:rsidR="00BD0B14" w:rsidRPr="00CD0DF7" w:rsidRDefault="00BD0B14" w:rsidP="00BD0B14">
      <w:pPr>
        <w:ind w:firstLine="709"/>
        <w:jc w:val="both"/>
        <w:rPr>
          <w:rFonts w:ascii="Times New Roman" w:hAnsi="Times New Roman" w:cs="Times New Roman"/>
          <w:sz w:val="28"/>
          <w:szCs w:val="28"/>
        </w:rPr>
      </w:pPr>
      <w:r w:rsidRPr="00CD0DF7">
        <w:rPr>
          <w:rFonts w:ascii="Times New Roman" w:hAnsi="Times New Roman" w:cs="Times New Roman"/>
          <w:sz w:val="28"/>
          <w:szCs w:val="28"/>
        </w:rPr>
        <w:t>Для обеспечения учета при работе с фондом ведется следующая документация:</w:t>
      </w:r>
    </w:p>
    <w:p w:rsidR="00BD0B14" w:rsidRPr="00CD0DF7" w:rsidRDefault="00BD0B14" w:rsidP="000C7C5D">
      <w:pPr>
        <w:numPr>
          <w:ilvl w:val="0"/>
          <w:numId w:val="13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CD0DF7">
        <w:rPr>
          <w:rFonts w:ascii="Times New Roman" w:eastAsia="Calibri" w:hAnsi="Times New Roman" w:cs="Times New Roman"/>
          <w:sz w:val="28"/>
          <w:szCs w:val="28"/>
        </w:rPr>
        <w:t>книга суммарного учета фонда библиотеки;</w:t>
      </w:r>
    </w:p>
    <w:p w:rsidR="00BD0B14" w:rsidRPr="00CD0DF7" w:rsidRDefault="00BD0B14" w:rsidP="000C7C5D">
      <w:pPr>
        <w:numPr>
          <w:ilvl w:val="0"/>
          <w:numId w:val="13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CD0DF7">
        <w:rPr>
          <w:rFonts w:ascii="Times New Roman" w:eastAsia="Calibri" w:hAnsi="Times New Roman" w:cs="Times New Roman"/>
          <w:sz w:val="28"/>
          <w:szCs w:val="28"/>
        </w:rPr>
        <w:t>книга суммарного учёта учебного фонда;</w:t>
      </w:r>
    </w:p>
    <w:p w:rsidR="00BD0B14" w:rsidRPr="00CD0DF7" w:rsidRDefault="00BD0B14" w:rsidP="000C7C5D">
      <w:pPr>
        <w:numPr>
          <w:ilvl w:val="0"/>
          <w:numId w:val="13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CD0DF7">
        <w:rPr>
          <w:rFonts w:ascii="Times New Roman" w:eastAsia="Calibri" w:hAnsi="Times New Roman" w:cs="Times New Roman"/>
          <w:sz w:val="28"/>
          <w:szCs w:val="28"/>
        </w:rPr>
        <w:t>инвентарные книги;</w:t>
      </w:r>
    </w:p>
    <w:p w:rsidR="00BD0B14" w:rsidRPr="00CD0DF7" w:rsidRDefault="00BD0B14" w:rsidP="000C7C5D">
      <w:pPr>
        <w:numPr>
          <w:ilvl w:val="0"/>
          <w:numId w:val="13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CD0DF7">
        <w:rPr>
          <w:rFonts w:ascii="Times New Roman" w:eastAsia="Calibri" w:hAnsi="Times New Roman" w:cs="Times New Roman"/>
          <w:sz w:val="28"/>
          <w:szCs w:val="28"/>
        </w:rPr>
        <w:t>папка «Акты на списание»;</w:t>
      </w:r>
    </w:p>
    <w:p w:rsidR="00BD0B14" w:rsidRPr="00CD0DF7" w:rsidRDefault="00BD0B14" w:rsidP="000C7C5D">
      <w:pPr>
        <w:numPr>
          <w:ilvl w:val="0"/>
          <w:numId w:val="13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CD0DF7">
        <w:rPr>
          <w:rFonts w:ascii="Times New Roman" w:eastAsia="Calibri" w:hAnsi="Times New Roman" w:cs="Times New Roman"/>
          <w:sz w:val="28"/>
          <w:szCs w:val="28"/>
        </w:rPr>
        <w:t>картотека учета учебников;</w:t>
      </w:r>
    </w:p>
    <w:p w:rsidR="00BD0B14" w:rsidRPr="00CD0DF7" w:rsidRDefault="00BD0B14" w:rsidP="000C7C5D">
      <w:pPr>
        <w:numPr>
          <w:ilvl w:val="0"/>
          <w:numId w:val="13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CD0DF7">
        <w:rPr>
          <w:rFonts w:ascii="Times New Roman" w:eastAsia="Calibri" w:hAnsi="Times New Roman" w:cs="Times New Roman"/>
          <w:sz w:val="28"/>
          <w:szCs w:val="28"/>
        </w:rPr>
        <w:t>накладные на учебники по классам;</w:t>
      </w:r>
    </w:p>
    <w:p w:rsidR="00BD0B14" w:rsidRPr="00CD0DF7" w:rsidRDefault="00BD0B14" w:rsidP="000C7C5D">
      <w:pPr>
        <w:numPr>
          <w:ilvl w:val="0"/>
          <w:numId w:val="13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CD0DF7">
        <w:rPr>
          <w:rFonts w:ascii="Times New Roman" w:eastAsia="Calibri" w:hAnsi="Times New Roman" w:cs="Times New Roman"/>
          <w:sz w:val="28"/>
          <w:szCs w:val="28"/>
        </w:rPr>
        <w:t>журнал учёта выдачи учебников по классам;</w:t>
      </w:r>
    </w:p>
    <w:p w:rsidR="00BD0B14" w:rsidRPr="00CD0DF7" w:rsidRDefault="00BD0B14" w:rsidP="000C7C5D">
      <w:pPr>
        <w:numPr>
          <w:ilvl w:val="0"/>
          <w:numId w:val="13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CD0DF7">
        <w:rPr>
          <w:rFonts w:ascii="Times New Roman" w:eastAsia="Calibri" w:hAnsi="Times New Roman" w:cs="Times New Roman"/>
          <w:sz w:val="28"/>
          <w:szCs w:val="28"/>
        </w:rPr>
        <w:t>читательские формуляры.</w:t>
      </w:r>
    </w:p>
    <w:p w:rsidR="00BD0B14" w:rsidRPr="00CD0DF7" w:rsidRDefault="00BD0B14" w:rsidP="00BD0B14">
      <w:pPr>
        <w:ind w:firstLine="709"/>
        <w:jc w:val="both"/>
        <w:rPr>
          <w:rFonts w:ascii="Times New Roman" w:hAnsi="Times New Roman" w:cs="Times New Roman"/>
          <w:sz w:val="28"/>
          <w:szCs w:val="28"/>
        </w:rPr>
      </w:pPr>
      <w:r w:rsidRPr="00CD0DF7">
        <w:rPr>
          <w:rFonts w:ascii="Times New Roman" w:hAnsi="Times New Roman" w:cs="Times New Roman"/>
          <w:color w:val="000000"/>
          <w:sz w:val="28"/>
          <w:szCs w:val="28"/>
        </w:rPr>
        <w:t>  </w:t>
      </w:r>
      <w:r w:rsidRPr="00CD0DF7">
        <w:rPr>
          <w:rFonts w:ascii="Times New Roman" w:hAnsi="Times New Roman" w:cs="Times New Roman"/>
          <w:sz w:val="28"/>
          <w:szCs w:val="28"/>
        </w:rPr>
        <w:t>Выдача книг на абонементе фиксируется – с 1-го по 11-й класс – в специальных тетрадях, и отражается в Дневнике библиотеке.</w:t>
      </w:r>
    </w:p>
    <w:p w:rsidR="00BD0B14" w:rsidRPr="00CD0DF7" w:rsidRDefault="00BD0B14" w:rsidP="00BD0B14">
      <w:pPr>
        <w:ind w:firstLine="709"/>
        <w:jc w:val="both"/>
        <w:rPr>
          <w:rFonts w:ascii="Times New Roman" w:hAnsi="Times New Roman" w:cs="Times New Roman"/>
          <w:b/>
          <w:color w:val="000000"/>
          <w:sz w:val="28"/>
          <w:szCs w:val="28"/>
        </w:rPr>
      </w:pPr>
      <w:r w:rsidRPr="00CD0DF7">
        <w:rPr>
          <w:rFonts w:ascii="Times New Roman" w:hAnsi="Times New Roman" w:cs="Times New Roman"/>
          <w:sz w:val="28"/>
          <w:szCs w:val="28"/>
        </w:rPr>
        <w:t>  Фонд художественной литературы находится в открытом доступе читателей. Библиотека укомплектована научно-популярной, справочной,</w:t>
      </w:r>
      <w:r w:rsidRPr="00CD0DF7">
        <w:rPr>
          <w:rFonts w:ascii="Times New Roman" w:hAnsi="Times New Roman" w:cs="Times New Roman"/>
          <w:color w:val="000000"/>
          <w:sz w:val="28"/>
          <w:szCs w:val="28"/>
        </w:rPr>
        <w:t xml:space="preserve"> отраслевой, художественной литературой для детей:</w:t>
      </w:r>
    </w:p>
    <w:p w:rsidR="00BD0B14" w:rsidRPr="00CD0DF7" w:rsidRDefault="00BD0B14" w:rsidP="000C7C5D">
      <w:pPr>
        <w:numPr>
          <w:ilvl w:val="0"/>
          <w:numId w:val="13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CD0DF7">
        <w:rPr>
          <w:rFonts w:ascii="Times New Roman" w:eastAsia="Calibri" w:hAnsi="Times New Roman" w:cs="Times New Roman"/>
          <w:sz w:val="28"/>
          <w:szCs w:val="28"/>
        </w:rPr>
        <w:t>младшего школьного возраста (1-4классы);</w:t>
      </w:r>
    </w:p>
    <w:p w:rsidR="00BD0B14" w:rsidRPr="00CD0DF7" w:rsidRDefault="00BD0B14" w:rsidP="000C7C5D">
      <w:pPr>
        <w:numPr>
          <w:ilvl w:val="0"/>
          <w:numId w:val="13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CD0DF7">
        <w:rPr>
          <w:rFonts w:ascii="Times New Roman" w:eastAsia="Calibri" w:hAnsi="Times New Roman" w:cs="Times New Roman"/>
          <w:sz w:val="28"/>
          <w:szCs w:val="28"/>
        </w:rPr>
        <w:t>среднего школьного возраста (5-8классы);</w:t>
      </w:r>
    </w:p>
    <w:p w:rsidR="00BD0B14" w:rsidRPr="00CD0DF7" w:rsidRDefault="00BD0B14" w:rsidP="000C7C5D">
      <w:pPr>
        <w:numPr>
          <w:ilvl w:val="0"/>
          <w:numId w:val="13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CD0DF7">
        <w:rPr>
          <w:rFonts w:ascii="Times New Roman" w:eastAsia="Calibri" w:hAnsi="Times New Roman" w:cs="Times New Roman"/>
          <w:sz w:val="28"/>
          <w:szCs w:val="28"/>
        </w:rPr>
        <w:t>старшего школьного возраста (9-11классы);</w:t>
      </w:r>
    </w:p>
    <w:p w:rsidR="00BD0B14" w:rsidRPr="00CD0DF7" w:rsidRDefault="00BD0B14" w:rsidP="000C7C5D">
      <w:pPr>
        <w:numPr>
          <w:ilvl w:val="0"/>
          <w:numId w:val="13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CD0DF7">
        <w:rPr>
          <w:rFonts w:ascii="Times New Roman" w:eastAsia="Calibri" w:hAnsi="Times New Roman" w:cs="Times New Roman"/>
          <w:sz w:val="28"/>
          <w:szCs w:val="28"/>
        </w:rPr>
        <w:t>периодическими изданиями с учетом современных задач учебно-воспитательного процесса, а также учебниками и учебными пособиями.</w:t>
      </w:r>
    </w:p>
    <w:p w:rsidR="00BD0B14" w:rsidRPr="00CD0DF7" w:rsidRDefault="00BD0B14" w:rsidP="00BD0B14">
      <w:pPr>
        <w:ind w:firstLine="709"/>
        <w:jc w:val="both"/>
        <w:rPr>
          <w:rFonts w:ascii="Times New Roman" w:hAnsi="Times New Roman" w:cs="Times New Roman"/>
          <w:sz w:val="28"/>
          <w:szCs w:val="28"/>
        </w:rPr>
      </w:pPr>
      <w:r w:rsidRPr="00CD0DF7">
        <w:rPr>
          <w:rFonts w:ascii="Times New Roman" w:hAnsi="Times New Roman" w:cs="Times New Roman"/>
          <w:sz w:val="28"/>
          <w:szCs w:val="28"/>
        </w:rPr>
        <w:t>Расстановка осуществлена по возрастным группам в соответствии с таблицами ББК для школьных библиотек.</w:t>
      </w:r>
    </w:p>
    <w:p w:rsidR="00BD0B14" w:rsidRPr="00CD0DF7" w:rsidRDefault="00BD0B14" w:rsidP="00BD0B14">
      <w:pPr>
        <w:ind w:firstLine="709"/>
        <w:jc w:val="both"/>
        <w:rPr>
          <w:rFonts w:ascii="Times New Roman" w:hAnsi="Times New Roman" w:cs="Times New Roman"/>
          <w:sz w:val="28"/>
          <w:szCs w:val="28"/>
        </w:rPr>
      </w:pPr>
      <w:r w:rsidRPr="00CD0DF7">
        <w:rPr>
          <w:rFonts w:ascii="Times New Roman" w:hAnsi="Times New Roman" w:cs="Times New Roman"/>
          <w:sz w:val="28"/>
          <w:szCs w:val="28"/>
        </w:rPr>
        <w:t>Литература для учащихся 1-4 классов расставлена по тематическим рубрикам: «Сказки», «Стихи», «Марийские сказки», «О растениях и животных». Ценная литература, а также книги, имеющиеся в единственном экземпляре, расставлены на отдельном стеллаже для пользования в читальном зале.</w:t>
      </w:r>
    </w:p>
    <w:p w:rsidR="00BD0B14" w:rsidRPr="00CD0DF7" w:rsidRDefault="00BD0B14" w:rsidP="00BD0B14">
      <w:pPr>
        <w:ind w:firstLine="709"/>
        <w:jc w:val="both"/>
        <w:rPr>
          <w:rFonts w:ascii="Times New Roman" w:hAnsi="Times New Roman" w:cs="Times New Roman"/>
          <w:sz w:val="28"/>
          <w:szCs w:val="28"/>
        </w:rPr>
      </w:pPr>
      <w:r w:rsidRPr="00CD0DF7">
        <w:rPr>
          <w:rFonts w:ascii="Times New Roman" w:hAnsi="Times New Roman" w:cs="Times New Roman"/>
          <w:sz w:val="28"/>
          <w:szCs w:val="28"/>
        </w:rPr>
        <w:t>Фонд учебников расположен в книгохранилище. Расстановка произведена по предметам. По мере поступления новых учебников, продолжала пополняться и редактироваться картотека учебников.</w:t>
      </w:r>
    </w:p>
    <w:p w:rsidR="00BD0B14" w:rsidRPr="00CD0DF7" w:rsidRDefault="00BD0B14" w:rsidP="00BD0B14">
      <w:pPr>
        <w:ind w:firstLine="709"/>
        <w:jc w:val="both"/>
        <w:rPr>
          <w:rFonts w:ascii="Times New Roman" w:hAnsi="Times New Roman" w:cs="Times New Roman"/>
          <w:sz w:val="28"/>
          <w:szCs w:val="28"/>
        </w:rPr>
      </w:pPr>
      <w:r w:rsidRPr="00CD0DF7">
        <w:rPr>
          <w:rFonts w:ascii="Times New Roman" w:hAnsi="Times New Roman" w:cs="Times New Roman"/>
          <w:sz w:val="28"/>
          <w:szCs w:val="28"/>
        </w:rPr>
        <w:t>На сайте школы размещен «Перечень учебников на 2018-2019 учебный год».</w:t>
      </w:r>
    </w:p>
    <w:p w:rsidR="00BD0B14" w:rsidRPr="00CD0DF7" w:rsidRDefault="00BD0B14" w:rsidP="00BD0B14">
      <w:pPr>
        <w:ind w:firstLine="709"/>
        <w:jc w:val="both"/>
        <w:rPr>
          <w:rFonts w:ascii="Times New Roman" w:hAnsi="Times New Roman" w:cs="Times New Roman"/>
          <w:color w:val="000000"/>
          <w:sz w:val="28"/>
          <w:szCs w:val="28"/>
        </w:rPr>
      </w:pPr>
      <w:r w:rsidRPr="00CD0DF7">
        <w:rPr>
          <w:rFonts w:ascii="Times New Roman" w:hAnsi="Times New Roman" w:cs="Times New Roman"/>
          <w:sz w:val="28"/>
          <w:szCs w:val="28"/>
        </w:rPr>
        <w:t>Подведены итоги движения фонда. Составлены справки по учебно-методическому обеспечению учебного процесса школы.</w:t>
      </w:r>
      <w:r w:rsidRPr="00CD0DF7">
        <w:rPr>
          <w:rFonts w:ascii="Times New Roman" w:hAnsi="Times New Roman" w:cs="Times New Roman"/>
          <w:sz w:val="28"/>
          <w:szCs w:val="28"/>
        </w:rPr>
        <w:br/>
      </w:r>
    </w:p>
    <w:p w:rsidR="00CD0DF7" w:rsidRPr="004753BC" w:rsidRDefault="00CD0DF7" w:rsidP="00BD0B14">
      <w:pPr>
        <w:shd w:val="clear" w:color="auto" w:fill="FFFFFF"/>
        <w:spacing w:before="100" w:beforeAutospacing="1" w:after="100" w:afterAutospacing="1"/>
        <w:rPr>
          <w:rFonts w:ascii="Times New Roman" w:hAnsi="Times New Roman" w:cs="Times New Roman"/>
          <w:b/>
          <w:bCs/>
          <w:color w:val="000000"/>
          <w:sz w:val="28"/>
          <w:szCs w:val="28"/>
        </w:rPr>
      </w:pPr>
    </w:p>
    <w:p w:rsidR="00BD0B14" w:rsidRPr="00CD0DF7" w:rsidRDefault="00BD0B14" w:rsidP="00BD0B14">
      <w:pPr>
        <w:shd w:val="clear" w:color="auto" w:fill="FFFFFF"/>
        <w:spacing w:before="100" w:beforeAutospacing="1" w:after="100" w:afterAutospacing="1"/>
        <w:rPr>
          <w:rFonts w:ascii="Times New Roman" w:hAnsi="Times New Roman" w:cs="Times New Roman"/>
          <w:color w:val="000000"/>
          <w:sz w:val="28"/>
          <w:szCs w:val="28"/>
        </w:rPr>
      </w:pPr>
      <w:r w:rsidRPr="00CD0DF7">
        <w:rPr>
          <w:rFonts w:ascii="Times New Roman" w:hAnsi="Times New Roman" w:cs="Times New Roman"/>
          <w:b/>
          <w:bCs/>
          <w:color w:val="000000"/>
          <w:sz w:val="28"/>
          <w:szCs w:val="28"/>
        </w:rPr>
        <w:lastRenderedPageBreak/>
        <w:t>Работа по сохранности фонда</w:t>
      </w:r>
    </w:p>
    <w:p w:rsidR="00BD0B14" w:rsidRPr="00CD0DF7" w:rsidRDefault="00BD0B14" w:rsidP="00BD0B14">
      <w:pPr>
        <w:ind w:firstLine="709"/>
        <w:jc w:val="both"/>
        <w:rPr>
          <w:rFonts w:ascii="Times New Roman" w:hAnsi="Times New Roman" w:cs="Times New Roman"/>
          <w:sz w:val="28"/>
          <w:szCs w:val="28"/>
        </w:rPr>
      </w:pPr>
      <w:r w:rsidRPr="00CD0DF7">
        <w:rPr>
          <w:rFonts w:ascii="Times New Roman" w:hAnsi="Times New Roman" w:cs="Times New Roman"/>
          <w:sz w:val="28"/>
          <w:szCs w:val="28"/>
        </w:rPr>
        <w:t>Особо ценные издания (словари, энциклопедии, справочники) хранятся на отдельном стеллаже. Один раз в полугодие провожу проверку сохранности книжного фонда. Раз в месяц проверяю читательские формуляры с целью контроля своевременного возврата в библиотеку выданных книг, с должниками веду соответствующую работу. В случае утраты библиотечных книг читатели возмещают ущерб. В библиотеке работает читательский зал, где я с учащимися провожу беседы, а также они  работают с ценными изданиями.</w:t>
      </w:r>
    </w:p>
    <w:p w:rsidR="00BD0B14" w:rsidRPr="00CD0DF7" w:rsidRDefault="00BD0B14" w:rsidP="00BD0B14">
      <w:pPr>
        <w:ind w:firstLine="709"/>
        <w:jc w:val="both"/>
        <w:rPr>
          <w:rFonts w:ascii="Times New Roman" w:hAnsi="Times New Roman" w:cs="Times New Roman"/>
          <w:sz w:val="28"/>
          <w:szCs w:val="28"/>
        </w:rPr>
      </w:pPr>
      <w:proofErr w:type="gramStart"/>
      <w:r w:rsidRPr="00CD0DF7">
        <w:rPr>
          <w:rFonts w:ascii="Times New Roman" w:hAnsi="Times New Roman" w:cs="Times New Roman"/>
          <w:sz w:val="28"/>
          <w:szCs w:val="28"/>
        </w:rPr>
        <w:t>Работа по самообразованию: использую в своей работе информацию из профессиональных изданий («Школьная библиотека», «Библиотека», газета «Библиотека в школе», приказы, письма, инструкции о библиотечном фонде.</w:t>
      </w:r>
      <w:proofErr w:type="gramEnd"/>
    </w:p>
    <w:p w:rsidR="00BD0B14" w:rsidRPr="00CD0DF7" w:rsidRDefault="00BD0B14" w:rsidP="00BD0B14">
      <w:pPr>
        <w:ind w:firstLine="709"/>
        <w:jc w:val="both"/>
        <w:rPr>
          <w:rFonts w:ascii="Times New Roman" w:hAnsi="Times New Roman" w:cs="Times New Roman"/>
          <w:sz w:val="28"/>
          <w:szCs w:val="28"/>
        </w:rPr>
      </w:pPr>
      <w:proofErr w:type="gramStart"/>
      <w:r w:rsidRPr="00CD0DF7">
        <w:rPr>
          <w:rFonts w:ascii="Times New Roman" w:hAnsi="Times New Roman" w:cs="Times New Roman"/>
          <w:sz w:val="28"/>
          <w:szCs w:val="28"/>
        </w:rPr>
        <w:t>Использую  Интернет - сайты о библиотеках и библиотечной деятельности школьных библиотек») и набираюсь опыта, а также опыт лучших школьных библиотекарей, посещаю семинары, присутствую на открытых мероприятиях, как было уже сказано выше, индивидуальных консультациях.</w:t>
      </w:r>
      <w:proofErr w:type="gramEnd"/>
      <w:r w:rsidRPr="00CD0DF7">
        <w:rPr>
          <w:rFonts w:ascii="Times New Roman" w:hAnsi="Times New Roman" w:cs="Times New Roman"/>
          <w:sz w:val="28"/>
          <w:szCs w:val="28"/>
        </w:rPr>
        <w:t xml:space="preserve"> Совершенствую традиционные и применяю новые инновационные технологии.</w:t>
      </w:r>
    </w:p>
    <w:p w:rsidR="00BD0B14" w:rsidRPr="00CD0DF7" w:rsidRDefault="00BD0B14" w:rsidP="00BD0B14">
      <w:pPr>
        <w:ind w:firstLine="709"/>
        <w:jc w:val="both"/>
        <w:rPr>
          <w:rFonts w:ascii="Times New Roman" w:hAnsi="Times New Roman" w:cs="Times New Roman"/>
          <w:sz w:val="28"/>
          <w:szCs w:val="28"/>
        </w:rPr>
      </w:pPr>
      <w:proofErr w:type="gramStart"/>
      <w:r w:rsidRPr="00CD0DF7">
        <w:rPr>
          <w:rFonts w:ascii="Times New Roman" w:hAnsi="Times New Roman" w:cs="Times New Roman"/>
          <w:sz w:val="28"/>
          <w:szCs w:val="28"/>
        </w:rPr>
        <w:t>Стараюсь все документы и отчеты оформлять в электронном варианте и все хранится</w:t>
      </w:r>
      <w:proofErr w:type="gramEnd"/>
      <w:r w:rsidRPr="00CD0DF7">
        <w:rPr>
          <w:rFonts w:ascii="Times New Roman" w:hAnsi="Times New Roman" w:cs="Times New Roman"/>
          <w:sz w:val="28"/>
          <w:szCs w:val="28"/>
        </w:rPr>
        <w:t xml:space="preserve">  в компьютере.</w:t>
      </w:r>
    </w:p>
    <w:p w:rsidR="00BD0B14" w:rsidRPr="00CD0DF7" w:rsidRDefault="00BD0B14" w:rsidP="00BD0B14">
      <w:pPr>
        <w:ind w:firstLine="709"/>
        <w:jc w:val="both"/>
        <w:rPr>
          <w:rFonts w:ascii="Times New Roman" w:hAnsi="Times New Roman" w:cs="Times New Roman"/>
          <w:sz w:val="28"/>
          <w:szCs w:val="28"/>
        </w:rPr>
      </w:pPr>
      <w:r w:rsidRPr="00CD0DF7">
        <w:rPr>
          <w:rFonts w:ascii="Times New Roman" w:hAnsi="Times New Roman" w:cs="Times New Roman"/>
          <w:sz w:val="28"/>
          <w:szCs w:val="28"/>
        </w:rPr>
        <w:t> Анализируя работу школьной библиотеки за 2018-2019 учебный год, можно сделать следующий вывод:</w:t>
      </w:r>
    </w:p>
    <w:p w:rsidR="00BD0B14" w:rsidRPr="00CD0DF7" w:rsidRDefault="00BD0B14" w:rsidP="00BD0B14">
      <w:pPr>
        <w:ind w:firstLine="709"/>
        <w:jc w:val="both"/>
        <w:rPr>
          <w:rFonts w:ascii="Times New Roman" w:hAnsi="Times New Roman" w:cs="Times New Roman"/>
          <w:sz w:val="28"/>
          <w:szCs w:val="28"/>
        </w:rPr>
      </w:pPr>
      <w:r w:rsidRPr="00CD0DF7">
        <w:rPr>
          <w:rFonts w:ascii="Times New Roman" w:hAnsi="Times New Roman" w:cs="Times New Roman"/>
          <w:sz w:val="28"/>
          <w:szCs w:val="28"/>
        </w:rPr>
        <w:t>  Школьная библиотека в течение года оказывала помощь учителям, классным руководителям в проведении массовых мероприятий, классных часов. Производился подбор литературы, сценариев, стихов; оформлялись книжные выставки.</w:t>
      </w:r>
    </w:p>
    <w:p w:rsidR="00BD0B14" w:rsidRPr="00CD0DF7" w:rsidRDefault="00BD0B14" w:rsidP="00BD0B14">
      <w:pPr>
        <w:ind w:firstLine="709"/>
        <w:jc w:val="both"/>
        <w:rPr>
          <w:rFonts w:ascii="Times New Roman" w:hAnsi="Times New Roman" w:cs="Times New Roman"/>
          <w:sz w:val="28"/>
          <w:szCs w:val="28"/>
        </w:rPr>
      </w:pPr>
      <w:r w:rsidRPr="00CD0DF7">
        <w:rPr>
          <w:rFonts w:ascii="Times New Roman" w:hAnsi="Times New Roman" w:cs="Times New Roman"/>
          <w:sz w:val="28"/>
          <w:szCs w:val="28"/>
        </w:rPr>
        <w:t>Библиотека пропагандировала чтение. Старалась добиться систематического чтения, прививала интерес к периодической печати, вела работу с читательским активом.</w:t>
      </w:r>
    </w:p>
    <w:p w:rsidR="00BD0B14" w:rsidRPr="00CD0DF7" w:rsidRDefault="00BD0B14" w:rsidP="00BD0B14">
      <w:pPr>
        <w:ind w:firstLine="709"/>
        <w:jc w:val="both"/>
        <w:rPr>
          <w:rFonts w:ascii="Times New Roman" w:hAnsi="Times New Roman" w:cs="Times New Roman"/>
          <w:sz w:val="28"/>
          <w:szCs w:val="28"/>
        </w:rPr>
      </w:pPr>
      <w:r w:rsidRPr="00CD0DF7">
        <w:rPr>
          <w:rFonts w:ascii="Times New Roman" w:hAnsi="Times New Roman" w:cs="Times New Roman"/>
          <w:sz w:val="28"/>
          <w:szCs w:val="28"/>
        </w:rPr>
        <w:t>Работа библиотеки проводилась в соответствии с годовым планом библиотеки и планом работы школы на 2018-2019 учебный год.</w:t>
      </w:r>
    </w:p>
    <w:p w:rsidR="00BD0B14" w:rsidRPr="00CD0DF7" w:rsidRDefault="00BD0B14" w:rsidP="00BD0B14">
      <w:pPr>
        <w:ind w:firstLine="709"/>
        <w:jc w:val="both"/>
        <w:rPr>
          <w:rFonts w:ascii="Times New Roman" w:hAnsi="Times New Roman" w:cs="Times New Roman"/>
          <w:sz w:val="28"/>
          <w:szCs w:val="28"/>
        </w:rPr>
      </w:pPr>
      <w:r w:rsidRPr="00CD0DF7">
        <w:rPr>
          <w:rFonts w:ascii="Times New Roman" w:hAnsi="Times New Roman" w:cs="Times New Roman"/>
          <w:sz w:val="28"/>
          <w:szCs w:val="28"/>
        </w:rPr>
        <w:t> Основные задачи, поставленные на этот учебный год, выполнены.</w:t>
      </w:r>
    </w:p>
    <w:p w:rsidR="00BD0B14" w:rsidRPr="00CD0DF7" w:rsidRDefault="00BD0B14" w:rsidP="00BD0B14">
      <w:pPr>
        <w:ind w:firstLine="709"/>
        <w:jc w:val="both"/>
        <w:rPr>
          <w:rFonts w:ascii="Times New Roman" w:hAnsi="Times New Roman" w:cs="Times New Roman"/>
          <w:sz w:val="28"/>
          <w:szCs w:val="28"/>
        </w:rPr>
      </w:pPr>
      <w:r w:rsidRPr="00CD0DF7">
        <w:rPr>
          <w:rFonts w:ascii="Times New Roman" w:hAnsi="Times New Roman" w:cs="Times New Roman"/>
          <w:sz w:val="28"/>
          <w:szCs w:val="28"/>
        </w:rPr>
        <w:t> Выявлены основные проблемы, над которыми необходимо работать в 2019-2020  учебном году:</w:t>
      </w:r>
    </w:p>
    <w:p w:rsidR="00BD0B14" w:rsidRPr="00CD0DF7" w:rsidRDefault="00BD0B14" w:rsidP="000C7C5D">
      <w:pPr>
        <w:numPr>
          <w:ilvl w:val="0"/>
          <w:numId w:val="13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CD0DF7">
        <w:rPr>
          <w:rFonts w:ascii="Times New Roman" w:eastAsia="Calibri" w:hAnsi="Times New Roman" w:cs="Times New Roman"/>
          <w:sz w:val="28"/>
          <w:szCs w:val="28"/>
        </w:rPr>
        <w:t xml:space="preserve">Снизилась читательская активность </w:t>
      </w:r>
      <w:proofErr w:type="gramStart"/>
      <w:r w:rsidRPr="00CD0DF7">
        <w:rPr>
          <w:rFonts w:ascii="Times New Roman" w:eastAsia="Calibri" w:hAnsi="Times New Roman" w:cs="Times New Roman"/>
          <w:sz w:val="28"/>
          <w:szCs w:val="28"/>
        </w:rPr>
        <w:t>обучающихся</w:t>
      </w:r>
      <w:proofErr w:type="gramEnd"/>
      <w:r w:rsidRPr="00CD0DF7">
        <w:rPr>
          <w:rFonts w:ascii="Times New Roman" w:eastAsia="Calibri" w:hAnsi="Times New Roman" w:cs="Times New Roman"/>
          <w:sz w:val="28"/>
          <w:szCs w:val="28"/>
        </w:rPr>
        <w:t xml:space="preserve"> - книгу заменил Интернет.</w:t>
      </w:r>
    </w:p>
    <w:p w:rsidR="00BD0B14" w:rsidRPr="00CD0DF7" w:rsidRDefault="00BD0B14" w:rsidP="000C7C5D">
      <w:pPr>
        <w:numPr>
          <w:ilvl w:val="0"/>
          <w:numId w:val="13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CD0DF7">
        <w:rPr>
          <w:rFonts w:ascii="Times New Roman" w:eastAsia="Calibri" w:hAnsi="Times New Roman" w:cs="Times New Roman"/>
          <w:sz w:val="28"/>
          <w:szCs w:val="28"/>
        </w:rPr>
        <w:t>Сайт школьной библиотечки</w:t>
      </w:r>
    </w:p>
    <w:p w:rsidR="00BD0B14" w:rsidRPr="00CD0DF7" w:rsidRDefault="00BD0B14" w:rsidP="000C7C5D">
      <w:pPr>
        <w:numPr>
          <w:ilvl w:val="0"/>
          <w:numId w:val="13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CD0DF7">
        <w:rPr>
          <w:rFonts w:ascii="Times New Roman" w:eastAsia="Calibri" w:hAnsi="Times New Roman" w:cs="Times New Roman"/>
          <w:sz w:val="28"/>
          <w:szCs w:val="28"/>
        </w:rPr>
        <w:t>Устаревший фонд художественной литературы.</w:t>
      </w:r>
    </w:p>
    <w:p w:rsidR="00BD0B14" w:rsidRPr="00CD0DF7" w:rsidRDefault="00BD0B14" w:rsidP="00BD0B14">
      <w:pPr>
        <w:ind w:firstLine="709"/>
        <w:jc w:val="both"/>
        <w:rPr>
          <w:rFonts w:ascii="Times New Roman" w:hAnsi="Times New Roman" w:cs="Times New Roman"/>
          <w:sz w:val="28"/>
          <w:szCs w:val="28"/>
        </w:rPr>
      </w:pPr>
      <w:r w:rsidRPr="00CD0DF7">
        <w:rPr>
          <w:rFonts w:ascii="Times New Roman" w:hAnsi="Times New Roman" w:cs="Times New Roman"/>
          <w:sz w:val="28"/>
          <w:szCs w:val="28"/>
        </w:rPr>
        <w:lastRenderedPageBreak/>
        <w:t>Задачи, над которыми стоит работать в следующем году:</w:t>
      </w:r>
    </w:p>
    <w:p w:rsidR="00BD0B14" w:rsidRPr="00CD0DF7" w:rsidRDefault="00BD0B14" w:rsidP="000C7C5D">
      <w:pPr>
        <w:numPr>
          <w:ilvl w:val="0"/>
          <w:numId w:val="147"/>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CD0DF7">
        <w:rPr>
          <w:rFonts w:ascii="Times New Roman" w:eastAsia="Calibri" w:hAnsi="Times New Roman" w:cs="Times New Roman"/>
          <w:sz w:val="28"/>
          <w:szCs w:val="28"/>
        </w:rPr>
        <w:t>Активизировать читательскую активность у школьников, находить новые формы приобщения детей к чтению.</w:t>
      </w:r>
    </w:p>
    <w:p w:rsidR="00BD0B14" w:rsidRPr="00CD0DF7" w:rsidRDefault="00BD0B14" w:rsidP="000C7C5D">
      <w:pPr>
        <w:numPr>
          <w:ilvl w:val="0"/>
          <w:numId w:val="147"/>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CD0DF7">
        <w:rPr>
          <w:rFonts w:ascii="Times New Roman" w:eastAsia="Calibri" w:hAnsi="Times New Roman" w:cs="Times New Roman"/>
          <w:sz w:val="28"/>
          <w:szCs w:val="28"/>
        </w:rPr>
        <w:t>Пополнять фонд новой художественной и детской литературой, раз в год проводить акцию «Подари книгу школе».</w:t>
      </w:r>
    </w:p>
    <w:p w:rsidR="00BD0B14" w:rsidRPr="00CD0DF7" w:rsidRDefault="00BD0B14" w:rsidP="000C7C5D">
      <w:pPr>
        <w:numPr>
          <w:ilvl w:val="0"/>
          <w:numId w:val="147"/>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CD0DF7">
        <w:rPr>
          <w:rFonts w:ascii="Times New Roman" w:eastAsia="Calibri" w:hAnsi="Times New Roman" w:cs="Times New Roman"/>
          <w:sz w:val="28"/>
          <w:szCs w:val="28"/>
        </w:rPr>
        <w:t>Продолжить работу над повышением качества и доступности информации, качеством обслуживания пользователей.</w:t>
      </w:r>
    </w:p>
    <w:p w:rsidR="00BD0B14" w:rsidRPr="00CD0DF7" w:rsidRDefault="00BD0B14" w:rsidP="000C7C5D">
      <w:pPr>
        <w:numPr>
          <w:ilvl w:val="0"/>
          <w:numId w:val="147"/>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CD0DF7">
        <w:rPr>
          <w:rFonts w:ascii="Times New Roman" w:eastAsia="Calibri" w:hAnsi="Times New Roman" w:cs="Times New Roman"/>
          <w:sz w:val="28"/>
          <w:szCs w:val="28"/>
        </w:rPr>
        <w:t>Формировать эстетическую и экологическую культуру и интерес к здоровому образу жизни.</w:t>
      </w:r>
    </w:p>
    <w:p w:rsidR="00BD0B14" w:rsidRPr="00CD0DF7" w:rsidRDefault="00BD0B14" w:rsidP="000C7C5D">
      <w:pPr>
        <w:numPr>
          <w:ilvl w:val="0"/>
          <w:numId w:val="147"/>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CD0DF7">
        <w:rPr>
          <w:rFonts w:ascii="Times New Roman" w:eastAsia="Calibri" w:hAnsi="Times New Roman" w:cs="Times New Roman"/>
          <w:sz w:val="28"/>
          <w:szCs w:val="28"/>
        </w:rPr>
        <w:t>Создать страничку школьной библиотеки на сайте школы.</w:t>
      </w:r>
    </w:p>
    <w:p w:rsidR="00BD0B14" w:rsidRPr="00CD0DF7" w:rsidRDefault="00BD0B14" w:rsidP="00BD0B14">
      <w:pPr>
        <w:rPr>
          <w:rFonts w:ascii="Times New Roman" w:hAnsi="Times New Roman" w:cs="Times New Roman"/>
        </w:rPr>
      </w:pPr>
    </w:p>
    <w:p w:rsidR="00BD0B14" w:rsidRPr="00CD0DF7" w:rsidRDefault="00BD0B14" w:rsidP="00BD0B14">
      <w:pPr>
        <w:keepNext/>
        <w:keepLines/>
        <w:spacing w:before="240"/>
        <w:ind w:firstLine="709"/>
        <w:jc w:val="both"/>
        <w:outlineLvl w:val="0"/>
        <w:rPr>
          <w:rFonts w:ascii="Times New Roman" w:hAnsi="Times New Roman" w:cs="Times New Roman"/>
          <w:b/>
          <w:sz w:val="28"/>
          <w:szCs w:val="32"/>
        </w:rPr>
      </w:pPr>
      <w:r w:rsidRPr="00CD0DF7">
        <w:rPr>
          <w:rFonts w:ascii="Times New Roman" w:hAnsi="Times New Roman" w:cs="Times New Roman"/>
          <w:b/>
          <w:sz w:val="28"/>
          <w:szCs w:val="32"/>
        </w:rPr>
        <w:t>ВЫВОДЫ</w:t>
      </w:r>
    </w:p>
    <w:p w:rsidR="00BD0B14" w:rsidRPr="00CD0DF7" w:rsidRDefault="00BD0B14" w:rsidP="00BD0B14">
      <w:pPr>
        <w:ind w:firstLine="709"/>
        <w:jc w:val="both"/>
        <w:rPr>
          <w:rFonts w:ascii="Times New Roman" w:hAnsi="Times New Roman" w:cs="Times New Roman"/>
          <w:sz w:val="28"/>
          <w:szCs w:val="26"/>
        </w:rPr>
      </w:pPr>
      <w:r w:rsidRPr="00CD0DF7">
        <w:rPr>
          <w:rFonts w:ascii="Times New Roman" w:hAnsi="Times New Roman" w:cs="Times New Roman"/>
          <w:sz w:val="28"/>
          <w:szCs w:val="26"/>
        </w:rPr>
        <w:t xml:space="preserve">Таким образом, все поставленные задачи в начале учебного года были выполнены. Вместе с тем администрация школы видит пути решения выявленных проблем путем решения поставленных перед школой задач на новый учебный год. </w:t>
      </w:r>
    </w:p>
    <w:p w:rsidR="00BD0B14" w:rsidRPr="00CD0DF7" w:rsidRDefault="00BD0B14" w:rsidP="00BD0B14">
      <w:pPr>
        <w:ind w:firstLine="709"/>
        <w:jc w:val="both"/>
        <w:rPr>
          <w:rFonts w:ascii="Times New Roman" w:hAnsi="Times New Roman" w:cs="Times New Roman"/>
          <w:sz w:val="28"/>
          <w:szCs w:val="26"/>
        </w:rPr>
      </w:pPr>
      <w:r w:rsidRPr="00CD0DF7">
        <w:rPr>
          <w:rFonts w:ascii="Times New Roman" w:hAnsi="Times New Roman" w:cs="Times New Roman"/>
          <w:sz w:val="28"/>
          <w:szCs w:val="26"/>
        </w:rPr>
        <w:t>Одна из задач по совершенствованию образовательного процесса и значимости учебного труда является обеспечение единства действий всего педагогического коллектива, направленных на достижение единства обучения и воспитания, установление межпредметных связей, воспитания интереса к знаниям, а также координация действий педагогов с родителями обучающихся.</w:t>
      </w:r>
    </w:p>
    <w:p w:rsidR="00BD0B14" w:rsidRPr="004753BC" w:rsidRDefault="00BD0B14" w:rsidP="00BD0B14">
      <w:pPr>
        <w:ind w:firstLine="709"/>
        <w:jc w:val="both"/>
        <w:rPr>
          <w:rFonts w:ascii="Times New Roman" w:hAnsi="Times New Roman" w:cs="Times New Roman"/>
          <w:sz w:val="28"/>
          <w:szCs w:val="26"/>
        </w:rPr>
      </w:pPr>
      <w:r w:rsidRPr="00CD0DF7">
        <w:rPr>
          <w:rFonts w:ascii="Times New Roman" w:hAnsi="Times New Roman" w:cs="Times New Roman"/>
          <w:sz w:val="28"/>
          <w:szCs w:val="26"/>
        </w:rPr>
        <w:t>Вся работа должна быть направлена в новом учебном году на полную интеграцию организационных, управленческих и содержательных аспектов деятельности школы.</w:t>
      </w:r>
    </w:p>
    <w:p w:rsidR="00CD0DF7" w:rsidRPr="004753BC" w:rsidRDefault="00CD0DF7" w:rsidP="00BD0B14">
      <w:pPr>
        <w:ind w:firstLine="709"/>
        <w:jc w:val="both"/>
        <w:rPr>
          <w:rFonts w:ascii="Times New Roman" w:hAnsi="Times New Roman" w:cs="Times New Roman"/>
          <w:sz w:val="28"/>
          <w:szCs w:val="26"/>
        </w:rPr>
      </w:pPr>
    </w:p>
    <w:p w:rsidR="00CD0DF7" w:rsidRPr="004753BC" w:rsidRDefault="00CD0DF7" w:rsidP="00BD0B14">
      <w:pPr>
        <w:ind w:firstLine="709"/>
        <w:jc w:val="both"/>
        <w:rPr>
          <w:rFonts w:ascii="Times New Roman" w:hAnsi="Times New Roman" w:cs="Times New Roman"/>
          <w:sz w:val="28"/>
          <w:szCs w:val="26"/>
        </w:rPr>
      </w:pPr>
    </w:p>
    <w:p w:rsidR="00CD0DF7" w:rsidRPr="004753BC" w:rsidRDefault="00CD0DF7" w:rsidP="00BD0B14">
      <w:pPr>
        <w:ind w:firstLine="709"/>
        <w:jc w:val="both"/>
        <w:rPr>
          <w:rFonts w:ascii="Times New Roman" w:hAnsi="Times New Roman" w:cs="Times New Roman"/>
          <w:sz w:val="28"/>
          <w:szCs w:val="26"/>
        </w:rPr>
      </w:pPr>
    </w:p>
    <w:p w:rsidR="00CD0DF7" w:rsidRPr="004753BC" w:rsidRDefault="00CD0DF7" w:rsidP="00BD0B14">
      <w:pPr>
        <w:ind w:firstLine="709"/>
        <w:jc w:val="both"/>
        <w:rPr>
          <w:rFonts w:ascii="Times New Roman" w:hAnsi="Times New Roman" w:cs="Times New Roman"/>
          <w:sz w:val="28"/>
          <w:szCs w:val="26"/>
        </w:rPr>
      </w:pPr>
    </w:p>
    <w:p w:rsidR="00CD0DF7" w:rsidRPr="004753BC" w:rsidRDefault="00CD0DF7" w:rsidP="00BD0B14">
      <w:pPr>
        <w:ind w:firstLine="709"/>
        <w:jc w:val="both"/>
        <w:rPr>
          <w:rFonts w:ascii="Times New Roman" w:hAnsi="Times New Roman" w:cs="Times New Roman"/>
          <w:sz w:val="28"/>
          <w:szCs w:val="26"/>
        </w:rPr>
      </w:pPr>
    </w:p>
    <w:p w:rsidR="00CD0DF7" w:rsidRPr="004753BC" w:rsidRDefault="00CD0DF7" w:rsidP="00BD0B14">
      <w:pPr>
        <w:ind w:firstLine="709"/>
        <w:jc w:val="both"/>
        <w:rPr>
          <w:rFonts w:ascii="Times New Roman" w:hAnsi="Times New Roman" w:cs="Times New Roman"/>
          <w:sz w:val="28"/>
          <w:szCs w:val="26"/>
        </w:rPr>
      </w:pPr>
    </w:p>
    <w:p w:rsidR="00CD0DF7" w:rsidRPr="004753BC" w:rsidRDefault="00CD0DF7" w:rsidP="00BD0B14">
      <w:pPr>
        <w:ind w:firstLine="709"/>
        <w:jc w:val="both"/>
        <w:rPr>
          <w:rFonts w:ascii="Times New Roman" w:hAnsi="Times New Roman" w:cs="Times New Roman"/>
          <w:sz w:val="28"/>
          <w:szCs w:val="26"/>
        </w:rPr>
      </w:pPr>
    </w:p>
    <w:p w:rsidR="00CD0DF7" w:rsidRPr="004753BC" w:rsidRDefault="00CD0DF7" w:rsidP="00BD0B14">
      <w:pPr>
        <w:ind w:firstLine="709"/>
        <w:jc w:val="both"/>
        <w:rPr>
          <w:rFonts w:ascii="Times New Roman" w:hAnsi="Times New Roman" w:cs="Times New Roman"/>
          <w:sz w:val="28"/>
          <w:szCs w:val="26"/>
        </w:rPr>
      </w:pPr>
    </w:p>
    <w:p w:rsidR="00CD0DF7" w:rsidRPr="004753BC" w:rsidRDefault="00CD0DF7" w:rsidP="00BD0B14">
      <w:pPr>
        <w:ind w:firstLine="709"/>
        <w:jc w:val="both"/>
        <w:rPr>
          <w:rFonts w:ascii="Times New Roman" w:hAnsi="Times New Roman" w:cs="Times New Roman"/>
          <w:sz w:val="28"/>
          <w:szCs w:val="26"/>
        </w:rPr>
      </w:pPr>
    </w:p>
    <w:p w:rsidR="00BD0B14" w:rsidRPr="004753BC" w:rsidRDefault="00BD0B14" w:rsidP="00CD0DF7">
      <w:pPr>
        <w:keepNext/>
        <w:keepLines/>
        <w:spacing w:before="240"/>
        <w:jc w:val="center"/>
        <w:outlineLvl w:val="0"/>
        <w:rPr>
          <w:rFonts w:ascii="Times New Roman" w:hAnsi="Times New Roman" w:cs="Times New Roman"/>
          <w:b/>
          <w:sz w:val="28"/>
          <w:szCs w:val="32"/>
        </w:rPr>
      </w:pPr>
      <w:r w:rsidRPr="00CD0DF7">
        <w:rPr>
          <w:rFonts w:ascii="Times New Roman" w:hAnsi="Times New Roman" w:cs="Times New Roman"/>
          <w:b/>
          <w:sz w:val="28"/>
          <w:szCs w:val="26"/>
        </w:rPr>
        <w:lastRenderedPageBreak/>
        <w:t>Цели и</w:t>
      </w:r>
      <w:r w:rsidRPr="00CD0DF7">
        <w:rPr>
          <w:rFonts w:ascii="Times New Roman" w:hAnsi="Times New Roman" w:cs="Times New Roman"/>
          <w:color w:val="2E74B5"/>
          <w:sz w:val="28"/>
          <w:szCs w:val="26"/>
        </w:rPr>
        <w:t xml:space="preserve"> </w:t>
      </w:r>
      <w:r w:rsidRPr="00CD0DF7">
        <w:rPr>
          <w:rFonts w:ascii="Times New Roman" w:hAnsi="Times New Roman" w:cs="Times New Roman"/>
          <w:b/>
          <w:sz w:val="28"/>
          <w:szCs w:val="32"/>
        </w:rPr>
        <w:t>задачи школы на 2019 -2020 учебный год:</w:t>
      </w:r>
    </w:p>
    <w:p w:rsidR="00BD0B14" w:rsidRPr="00CD0DF7" w:rsidRDefault="00BD0B14" w:rsidP="000C7C5D">
      <w:pPr>
        <w:numPr>
          <w:ilvl w:val="0"/>
          <w:numId w:val="148"/>
        </w:numPr>
        <w:spacing w:after="0" w:line="240" w:lineRule="auto"/>
        <w:jc w:val="both"/>
        <w:rPr>
          <w:rFonts w:ascii="Times New Roman" w:hAnsi="Times New Roman" w:cs="Times New Roman"/>
          <w:b/>
          <w:sz w:val="28"/>
          <w:szCs w:val="28"/>
        </w:rPr>
      </w:pPr>
      <w:r w:rsidRPr="00CD0DF7">
        <w:rPr>
          <w:rFonts w:ascii="Times New Roman" w:hAnsi="Times New Roman" w:cs="Times New Roman"/>
          <w:b/>
          <w:sz w:val="28"/>
          <w:szCs w:val="28"/>
        </w:rPr>
        <w:t>Повысить уровень образования за счет обеспечения качественного образования в соответствии с требованиями ФГОС:</w:t>
      </w:r>
    </w:p>
    <w:p w:rsidR="00BD0B14" w:rsidRPr="00CD0DF7" w:rsidRDefault="00BD0B14" w:rsidP="000C7C5D">
      <w:pPr>
        <w:numPr>
          <w:ilvl w:val="0"/>
          <w:numId w:val="13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CD0DF7">
        <w:rPr>
          <w:rFonts w:ascii="Times New Roman" w:eastAsia="Calibri" w:hAnsi="Times New Roman" w:cs="Times New Roman"/>
          <w:sz w:val="28"/>
          <w:szCs w:val="28"/>
        </w:rPr>
        <w:t>создать условия для повышения качества образования;</w:t>
      </w:r>
    </w:p>
    <w:p w:rsidR="00BD0B14" w:rsidRPr="00CD0DF7" w:rsidRDefault="00BD0B14" w:rsidP="000C7C5D">
      <w:pPr>
        <w:numPr>
          <w:ilvl w:val="0"/>
          <w:numId w:val="13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CD0DF7">
        <w:rPr>
          <w:rFonts w:ascii="Times New Roman" w:eastAsia="Calibri" w:hAnsi="Times New Roman" w:cs="Times New Roman"/>
          <w:sz w:val="28"/>
          <w:szCs w:val="28"/>
        </w:rPr>
        <w:t>совершенствовать механизмы повышения мотивации учащихся к учебной деятельности;</w:t>
      </w:r>
    </w:p>
    <w:p w:rsidR="00BD0B14" w:rsidRPr="00CD0DF7" w:rsidRDefault="00BD0B14" w:rsidP="000C7C5D">
      <w:pPr>
        <w:numPr>
          <w:ilvl w:val="0"/>
          <w:numId w:val="13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CD0DF7">
        <w:rPr>
          <w:rFonts w:ascii="Times New Roman" w:eastAsia="Calibri" w:hAnsi="Times New Roman" w:cs="Times New Roman"/>
          <w:sz w:val="28"/>
          <w:szCs w:val="28"/>
        </w:rPr>
        <w:t>сформировать у учащихся ключевые компетенции в процессе овладения универсальными учебными действиями;</w:t>
      </w:r>
    </w:p>
    <w:p w:rsidR="00BD0B14" w:rsidRPr="00CD0DF7" w:rsidRDefault="00BD0B14" w:rsidP="000C7C5D">
      <w:pPr>
        <w:numPr>
          <w:ilvl w:val="0"/>
          <w:numId w:val="13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CD0DF7">
        <w:rPr>
          <w:rFonts w:ascii="Times New Roman" w:eastAsia="Calibri" w:hAnsi="Times New Roman" w:cs="Times New Roman"/>
          <w:sz w:val="28"/>
          <w:szCs w:val="28"/>
        </w:rPr>
        <w:t>совершенствовать межпредметные связи между системой основного и дополнительного образования;</w:t>
      </w:r>
    </w:p>
    <w:p w:rsidR="00BD0B14" w:rsidRPr="00CD0DF7" w:rsidRDefault="00BD0B14" w:rsidP="000C7C5D">
      <w:pPr>
        <w:numPr>
          <w:ilvl w:val="0"/>
          <w:numId w:val="13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CD0DF7">
        <w:rPr>
          <w:rFonts w:ascii="Times New Roman" w:eastAsia="Calibri" w:hAnsi="Times New Roman" w:cs="Times New Roman"/>
          <w:sz w:val="28"/>
          <w:szCs w:val="28"/>
        </w:rPr>
        <w:t>совершенствовать внутришкольную систему оценки качества образования, сопоставляя реально достигаемые образовательные результаты с требованиями ФГОС;</w:t>
      </w:r>
    </w:p>
    <w:p w:rsidR="00BD0B14" w:rsidRPr="00CD0DF7" w:rsidRDefault="00BD0B14" w:rsidP="000C7C5D">
      <w:pPr>
        <w:numPr>
          <w:ilvl w:val="0"/>
          <w:numId w:val="13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CD0DF7">
        <w:rPr>
          <w:rFonts w:ascii="Times New Roman" w:eastAsia="Calibri" w:hAnsi="Times New Roman" w:cs="Times New Roman"/>
          <w:sz w:val="28"/>
          <w:szCs w:val="28"/>
        </w:rPr>
        <w:t>продолжить работу над созданием условий безопасного и комфортного образовательного пространства для пребывания всех участников образовательного процесса, включающие применение развивающих и здоровьесберегающих педагогических технологий в различных видах деятельности;</w:t>
      </w:r>
    </w:p>
    <w:p w:rsidR="00BD0B14" w:rsidRPr="00CD0DF7" w:rsidRDefault="00BD0B14" w:rsidP="000C7C5D">
      <w:pPr>
        <w:numPr>
          <w:ilvl w:val="0"/>
          <w:numId w:val="13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CD0DF7">
        <w:rPr>
          <w:rFonts w:ascii="Times New Roman" w:eastAsia="Calibri" w:hAnsi="Times New Roman" w:cs="Times New Roman"/>
          <w:sz w:val="28"/>
          <w:szCs w:val="28"/>
        </w:rPr>
        <w:t xml:space="preserve">повысить эффективность контроля качества образования; </w:t>
      </w:r>
    </w:p>
    <w:p w:rsidR="00BD0B14" w:rsidRPr="00CD0DF7" w:rsidRDefault="00BD0B14" w:rsidP="000C7C5D">
      <w:pPr>
        <w:numPr>
          <w:ilvl w:val="0"/>
          <w:numId w:val="13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CD0DF7">
        <w:rPr>
          <w:rFonts w:ascii="Times New Roman" w:eastAsia="Calibri" w:hAnsi="Times New Roman" w:cs="Times New Roman"/>
          <w:sz w:val="28"/>
          <w:szCs w:val="28"/>
        </w:rPr>
        <w:t>продолжить работу над созданием безопасного образовательного пространства.</w:t>
      </w:r>
    </w:p>
    <w:p w:rsidR="00BD0B14" w:rsidRPr="00CD0DF7" w:rsidRDefault="00BD0B14" w:rsidP="00BD0B14">
      <w:pPr>
        <w:autoSpaceDE w:val="0"/>
        <w:autoSpaceDN w:val="0"/>
        <w:adjustRightInd w:val="0"/>
        <w:jc w:val="both"/>
        <w:rPr>
          <w:rFonts w:ascii="Times New Roman" w:eastAsia="Calibri" w:hAnsi="Times New Roman" w:cs="Times New Roman"/>
          <w:sz w:val="28"/>
          <w:szCs w:val="28"/>
        </w:rPr>
      </w:pPr>
    </w:p>
    <w:p w:rsidR="00BD0B14" w:rsidRPr="00CD0DF7" w:rsidRDefault="00BD0B14" w:rsidP="000C7C5D">
      <w:pPr>
        <w:numPr>
          <w:ilvl w:val="0"/>
          <w:numId w:val="148"/>
        </w:numPr>
        <w:spacing w:after="0" w:line="240" w:lineRule="auto"/>
        <w:jc w:val="both"/>
        <w:rPr>
          <w:rFonts w:ascii="Times New Roman" w:hAnsi="Times New Roman" w:cs="Times New Roman"/>
          <w:b/>
          <w:sz w:val="28"/>
          <w:szCs w:val="28"/>
        </w:rPr>
      </w:pPr>
      <w:r w:rsidRPr="00CD0DF7">
        <w:rPr>
          <w:rFonts w:ascii="Times New Roman" w:hAnsi="Times New Roman" w:cs="Times New Roman"/>
          <w:b/>
          <w:sz w:val="28"/>
          <w:szCs w:val="28"/>
        </w:rPr>
        <w:t>Совершенствовать воспитательную систему школы:</w:t>
      </w:r>
    </w:p>
    <w:p w:rsidR="00BD0B14" w:rsidRPr="00CD0DF7" w:rsidRDefault="00BD0B14" w:rsidP="000C7C5D">
      <w:pPr>
        <w:numPr>
          <w:ilvl w:val="0"/>
          <w:numId w:val="13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CD0DF7">
        <w:rPr>
          <w:rFonts w:ascii="Times New Roman" w:eastAsia="Calibri" w:hAnsi="Times New Roman" w:cs="Times New Roman"/>
          <w:sz w:val="28"/>
          <w:szCs w:val="28"/>
        </w:rPr>
        <w:t>способствовать сплочению классных коллективов через повышение мотивации учащихся к совместному участию в общешкольных внеклассных мероприятиях, экскурсионной программах, проектной деятельности;</w:t>
      </w:r>
    </w:p>
    <w:p w:rsidR="00BD0B14" w:rsidRPr="00CD0DF7" w:rsidRDefault="00BD0B14" w:rsidP="000C7C5D">
      <w:pPr>
        <w:numPr>
          <w:ilvl w:val="0"/>
          <w:numId w:val="13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CD0DF7">
        <w:rPr>
          <w:rFonts w:ascii="Times New Roman" w:eastAsia="Calibri" w:hAnsi="Times New Roman" w:cs="Times New Roman"/>
          <w:sz w:val="28"/>
          <w:szCs w:val="28"/>
        </w:rPr>
        <w:t>повысить уровень общешкольных мероприятий и конкурсов, улучшить качество проводимых тематических классных часов, расширить формы взаимодействия с родителями;</w:t>
      </w:r>
    </w:p>
    <w:p w:rsidR="00BD0B14" w:rsidRPr="00CD0DF7" w:rsidRDefault="00BD0B14" w:rsidP="000C7C5D">
      <w:pPr>
        <w:numPr>
          <w:ilvl w:val="0"/>
          <w:numId w:val="13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CD0DF7">
        <w:rPr>
          <w:rFonts w:ascii="Times New Roman" w:eastAsia="Calibri" w:hAnsi="Times New Roman" w:cs="Times New Roman"/>
          <w:sz w:val="28"/>
          <w:szCs w:val="28"/>
        </w:rPr>
        <w:t>продолжить работу по профилактике форм поведения и вредных привычек;</w:t>
      </w:r>
    </w:p>
    <w:p w:rsidR="00BD0B14" w:rsidRPr="00CD0DF7" w:rsidRDefault="00BD0B14" w:rsidP="000C7C5D">
      <w:pPr>
        <w:numPr>
          <w:ilvl w:val="0"/>
          <w:numId w:val="13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CD0DF7">
        <w:rPr>
          <w:rFonts w:ascii="Times New Roman" w:eastAsia="Calibri" w:hAnsi="Times New Roman" w:cs="Times New Roman"/>
          <w:sz w:val="28"/>
          <w:szCs w:val="28"/>
        </w:rPr>
        <w:t xml:space="preserve">расширить сеть </w:t>
      </w:r>
      <w:proofErr w:type="gramStart"/>
      <w:r w:rsidRPr="00CD0DF7">
        <w:rPr>
          <w:rFonts w:ascii="Times New Roman" w:eastAsia="Calibri" w:hAnsi="Times New Roman" w:cs="Times New Roman"/>
          <w:sz w:val="28"/>
          <w:szCs w:val="28"/>
        </w:rPr>
        <w:t>социальных</w:t>
      </w:r>
      <w:proofErr w:type="gramEnd"/>
      <w:r w:rsidRPr="00CD0DF7">
        <w:rPr>
          <w:rFonts w:ascii="Times New Roman" w:eastAsia="Calibri" w:hAnsi="Times New Roman" w:cs="Times New Roman"/>
          <w:sz w:val="28"/>
          <w:szCs w:val="28"/>
        </w:rPr>
        <w:t xml:space="preserve"> партнѐров: культурно-просветительскими, научными и спортивными организациями, учреждениями среднего и высшего профессионального образования.</w:t>
      </w:r>
    </w:p>
    <w:p w:rsidR="00BD0B14" w:rsidRPr="00CD0DF7" w:rsidRDefault="00BD0B14" w:rsidP="00BD0B14">
      <w:pPr>
        <w:autoSpaceDE w:val="0"/>
        <w:autoSpaceDN w:val="0"/>
        <w:adjustRightInd w:val="0"/>
        <w:jc w:val="both"/>
        <w:rPr>
          <w:rFonts w:ascii="Times New Roman" w:eastAsia="Calibri" w:hAnsi="Times New Roman" w:cs="Times New Roman"/>
          <w:sz w:val="28"/>
          <w:szCs w:val="28"/>
        </w:rPr>
      </w:pPr>
    </w:p>
    <w:p w:rsidR="00BD0B14" w:rsidRPr="00CD0DF7" w:rsidRDefault="00BD0B14" w:rsidP="000C7C5D">
      <w:pPr>
        <w:numPr>
          <w:ilvl w:val="0"/>
          <w:numId w:val="148"/>
        </w:numPr>
        <w:spacing w:after="0" w:line="240" w:lineRule="auto"/>
        <w:jc w:val="both"/>
        <w:rPr>
          <w:rFonts w:ascii="Times New Roman" w:hAnsi="Times New Roman" w:cs="Times New Roman"/>
          <w:b/>
          <w:sz w:val="28"/>
          <w:szCs w:val="28"/>
        </w:rPr>
      </w:pPr>
      <w:r w:rsidRPr="00CD0DF7">
        <w:rPr>
          <w:rFonts w:ascii="Times New Roman" w:hAnsi="Times New Roman" w:cs="Times New Roman"/>
          <w:b/>
          <w:sz w:val="28"/>
          <w:szCs w:val="28"/>
        </w:rPr>
        <w:t>Совершенствование системы дополнительного образования:</w:t>
      </w:r>
    </w:p>
    <w:p w:rsidR="00BD0B14" w:rsidRPr="00CD0DF7" w:rsidRDefault="00BD0B14" w:rsidP="000C7C5D">
      <w:pPr>
        <w:numPr>
          <w:ilvl w:val="0"/>
          <w:numId w:val="13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CD0DF7">
        <w:rPr>
          <w:rFonts w:ascii="Times New Roman" w:eastAsia="Calibri" w:hAnsi="Times New Roman" w:cs="Times New Roman"/>
          <w:sz w:val="28"/>
          <w:szCs w:val="28"/>
        </w:rPr>
        <w:t>создать благоприятные условия для выявления, развития и поддержки одарѐнных детей, детей с особыми образовательными потребностями в различных областях интеллектуальной и творческой деятельности;</w:t>
      </w:r>
    </w:p>
    <w:p w:rsidR="00BD0B14" w:rsidRPr="00CD0DF7" w:rsidRDefault="00BD0B14" w:rsidP="000C7C5D">
      <w:pPr>
        <w:numPr>
          <w:ilvl w:val="0"/>
          <w:numId w:val="13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CD0DF7">
        <w:rPr>
          <w:rFonts w:ascii="Times New Roman" w:eastAsia="Calibri" w:hAnsi="Times New Roman" w:cs="Times New Roman"/>
          <w:sz w:val="28"/>
          <w:szCs w:val="28"/>
        </w:rPr>
        <w:t>повысить эффективность работы по развитию творческих способностей, интеллектуально-нравственных качеств учащихся;</w:t>
      </w:r>
    </w:p>
    <w:p w:rsidR="00BD0B14" w:rsidRPr="00CD0DF7" w:rsidRDefault="00BD0B14" w:rsidP="000C7C5D">
      <w:pPr>
        <w:numPr>
          <w:ilvl w:val="0"/>
          <w:numId w:val="13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CD0DF7">
        <w:rPr>
          <w:rFonts w:ascii="Times New Roman" w:eastAsia="Calibri" w:hAnsi="Times New Roman" w:cs="Times New Roman"/>
          <w:sz w:val="28"/>
          <w:szCs w:val="28"/>
        </w:rPr>
        <w:lastRenderedPageBreak/>
        <w:t>создать условия для самореализации, самообразования для профориентации учащихся;</w:t>
      </w:r>
    </w:p>
    <w:p w:rsidR="00BD0B14" w:rsidRPr="00CD0DF7" w:rsidRDefault="00BD0B14" w:rsidP="000C7C5D">
      <w:pPr>
        <w:numPr>
          <w:ilvl w:val="0"/>
          <w:numId w:val="13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CD0DF7">
        <w:rPr>
          <w:rFonts w:ascii="Times New Roman" w:eastAsia="Calibri" w:hAnsi="Times New Roman" w:cs="Times New Roman"/>
          <w:sz w:val="28"/>
          <w:szCs w:val="28"/>
        </w:rPr>
        <w:t>продолжить развивать профильную подготовку учащихся расширить освоение и использование разных форм организации обучения (экскурсии, практикумы, образовательные события, исследовательские работы.).</w:t>
      </w:r>
    </w:p>
    <w:p w:rsidR="00BD0B14" w:rsidRPr="00CD0DF7" w:rsidRDefault="00BD0B14" w:rsidP="00BD0B14">
      <w:pPr>
        <w:autoSpaceDE w:val="0"/>
        <w:autoSpaceDN w:val="0"/>
        <w:adjustRightInd w:val="0"/>
        <w:jc w:val="both"/>
        <w:rPr>
          <w:rFonts w:ascii="Times New Roman" w:eastAsia="Calibri" w:hAnsi="Times New Roman" w:cs="Times New Roman"/>
          <w:sz w:val="28"/>
          <w:szCs w:val="28"/>
        </w:rPr>
      </w:pPr>
    </w:p>
    <w:p w:rsidR="00BD0B14" w:rsidRPr="00CD0DF7" w:rsidRDefault="00BD0B14" w:rsidP="000C7C5D">
      <w:pPr>
        <w:numPr>
          <w:ilvl w:val="0"/>
          <w:numId w:val="148"/>
        </w:numPr>
        <w:spacing w:after="0" w:line="240" w:lineRule="auto"/>
        <w:jc w:val="both"/>
        <w:rPr>
          <w:rFonts w:ascii="Times New Roman" w:hAnsi="Times New Roman" w:cs="Times New Roman"/>
          <w:b/>
          <w:sz w:val="28"/>
          <w:szCs w:val="28"/>
        </w:rPr>
      </w:pPr>
      <w:r w:rsidRPr="00CD0DF7">
        <w:rPr>
          <w:rFonts w:ascii="Times New Roman" w:hAnsi="Times New Roman" w:cs="Times New Roman"/>
          <w:b/>
          <w:sz w:val="28"/>
          <w:szCs w:val="28"/>
        </w:rPr>
        <w:t xml:space="preserve">Повысить профессиональные компетентности </w:t>
      </w:r>
      <w:proofErr w:type="gramStart"/>
      <w:r w:rsidRPr="00CD0DF7">
        <w:rPr>
          <w:rFonts w:ascii="Times New Roman" w:hAnsi="Times New Roman" w:cs="Times New Roman"/>
          <w:b/>
          <w:sz w:val="28"/>
          <w:szCs w:val="28"/>
        </w:rPr>
        <w:t>через</w:t>
      </w:r>
      <w:proofErr w:type="gramEnd"/>
      <w:r w:rsidRPr="00CD0DF7">
        <w:rPr>
          <w:rFonts w:ascii="Times New Roman" w:hAnsi="Times New Roman" w:cs="Times New Roman"/>
          <w:b/>
          <w:sz w:val="28"/>
          <w:szCs w:val="28"/>
        </w:rPr>
        <w:t>:</w:t>
      </w:r>
    </w:p>
    <w:p w:rsidR="00BD0B14" w:rsidRPr="00CD0DF7" w:rsidRDefault="00BD0B14" w:rsidP="000C7C5D">
      <w:pPr>
        <w:numPr>
          <w:ilvl w:val="0"/>
          <w:numId w:val="13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CD0DF7">
        <w:rPr>
          <w:rFonts w:ascii="Times New Roman" w:eastAsia="Calibri" w:hAnsi="Times New Roman" w:cs="Times New Roman"/>
          <w:sz w:val="28"/>
          <w:szCs w:val="28"/>
        </w:rPr>
        <w:t>развитие системы повышения квалификации учителей;</w:t>
      </w:r>
    </w:p>
    <w:p w:rsidR="00BD0B14" w:rsidRPr="00CD0DF7" w:rsidRDefault="00BD0B14" w:rsidP="000C7C5D">
      <w:pPr>
        <w:numPr>
          <w:ilvl w:val="0"/>
          <w:numId w:val="13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CD0DF7">
        <w:rPr>
          <w:rFonts w:ascii="Times New Roman" w:eastAsia="Calibri" w:hAnsi="Times New Roman" w:cs="Times New Roman"/>
          <w:sz w:val="28"/>
          <w:szCs w:val="28"/>
        </w:rPr>
        <w:t>совершенствование организационной, аналитической, прогнозирующей и творческой деятельности школьных методических объединений;</w:t>
      </w:r>
    </w:p>
    <w:p w:rsidR="00BD0B14" w:rsidRPr="00CD0DF7" w:rsidRDefault="00BD0B14" w:rsidP="000C7C5D">
      <w:pPr>
        <w:numPr>
          <w:ilvl w:val="0"/>
          <w:numId w:val="13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CD0DF7">
        <w:rPr>
          <w:rFonts w:ascii="Times New Roman" w:eastAsia="Calibri" w:hAnsi="Times New Roman" w:cs="Times New Roman"/>
          <w:sz w:val="28"/>
          <w:szCs w:val="28"/>
        </w:rPr>
        <w:t>развитие системы самообразования, презентацию портфолио результатов их деятельности;</w:t>
      </w:r>
    </w:p>
    <w:p w:rsidR="00BD0B14" w:rsidRPr="00CD0DF7" w:rsidRDefault="00BD0B14" w:rsidP="000C7C5D">
      <w:pPr>
        <w:numPr>
          <w:ilvl w:val="0"/>
          <w:numId w:val="13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CD0DF7">
        <w:rPr>
          <w:rFonts w:ascii="Times New Roman" w:eastAsia="Calibri" w:hAnsi="Times New Roman" w:cs="Times New Roman"/>
          <w:sz w:val="28"/>
          <w:szCs w:val="28"/>
        </w:rPr>
        <w:t>обеспечить повышение уровня педагогического мастерства учителей в области преподаваемого предмета и методики его преподавания и творческого мастерства;</w:t>
      </w:r>
    </w:p>
    <w:p w:rsidR="00BD0B14" w:rsidRPr="00CD0DF7" w:rsidRDefault="00BD0B14" w:rsidP="000C7C5D">
      <w:pPr>
        <w:numPr>
          <w:ilvl w:val="0"/>
          <w:numId w:val="13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CD0DF7">
        <w:rPr>
          <w:rFonts w:ascii="Times New Roman" w:eastAsia="Calibri" w:hAnsi="Times New Roman" w:cs="Times New Roman"/>
          <w:sz w:val="28"/>
          <w:szCs w:val="28"/>
        </w:rPr>
        <w:t>активное вовлечение учителей в педагогический поиск, творчество, исследовательскую деятельность (участие в конкурсах, семинарах, повышение педагогического мастерства);</w:t>
      </w:r>
    </w:p>
    <w:p w:rsidR="00BD0B14" w:rsidRPr="00CD0DF7" w:rsidRDefault="00BD0B14" w:rsidP="000C7C5D">
      <w:pPr>
        <w:numPr>
          <w:ilvl w:val="0"/>
          <w:numId w:val="13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CD0DF7">
        <w:rPr>
          <w:rFonts w:ascii="Times New Roman" w:eastAsia="Calibri" w:hAnsi="Times New Roman" w:cs="Times New Roman"/>
          <w:sz w:val="28"/>
          <w:szCs w:val="28"/>
        </w:rPr>
        <w:t>изучение нормативных документов, методических писем Министерства образования и т.д. с целью повышения профессиональной компетентности.</w:t>
      </w:r>
    </w:p>
    <w:p w:rsidR="00BD0B14" w:rsidRPr="00CD0DF7" w:rsidRDefault="00BD0B14" w:rsidP="00BD0B14">
      <w:pPr>
        <w:autoSpaceDE w:val="0"/>
        <w:autoSpaceDN w:val="0"/>
        <w:adjustRightInd w:val="0"/>
        <w:jc w:val="both"/>
        <w:rPr>
          <w:rFonts w:ascii="Times New Roman" w:eastAsia="Calibri" w:hAnsi="Times New Roman" w:cs="Times New Roman"/>
          <w:sz w:val="28"/>
          <w:szCs w:val="28"/>
        </w:rPr>
      </w:pPr>
    </w:p>
    <w:p w:rsidR="00BD0B14" w:rsidRPr="00CD0DF7" w:rsidRDefault="00BD0B14" w:rsidP="000C7C5D">
      <w:pPr>
        <w:numPr>
          <w:ilvl w:val="0"/>
          <w:numId w:val="148"/>
        </w:numPr>
        <w:spacing w:after="0" w:line="240" w:lineRule="auto"/>
        <w:jc w:val="both"/>
        <w:rPr>
          <w:rFonts w:ascii="Times New Roman" w:hAnsi="Times New Roman" w:cs="Times New Roman"/>
          <w:b/>
          <w:sz w:val="28"/>
          <w:szCs w:val="28"/>
        </w:rPr>
      </w:pPr>
      <w:r w:rsidRPr="00CD0DF7">
        <w:rPr>
          <w:rFonts w:ascii="Times New Roman" w:hAnsi="Times New Roman" w:cs="Times New Roman"/>
          <w:b/>
          <w:sz w:val="28"/>
          <w:szCs w:val="28"/>
        </w:rPr>
        <w:t>Совершенствовать открытую информационную образовательную среду школы за счет:</w:t>
      </w:r>
    </w:p>
    <w:p w:rsidR="00BD0B14" w:rsidRPr="00CD0DF7" w:rsidRDefault="00BD0B14" w:rsidP="000C7C5D">
      <w:pPr>
        <w:numPr>
          <w:ilvl w:val="0"/>
          <w:numId w:val="13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CD0DF7">
        <w:rPr>
          <w:rFonts w:ascii="Times New Roman" w:eastAsia="Calibri" w:hAnsi="Times New Roman" w:cs="Times New Roman"/>
          <w:sz w:val="28"/>
          <w:szCs w:val="28"/>
        </w:rPr>
        <w:t>эффективного использования в урочной и внеурочной деятельности информационно — коммуникационных технологий;</w:t>
      </w:r>
    </w:p>
    <w:p w:rsidR="00BD0B14" w:rsidRPr="00CD0DF7" w:rsidRDefault="00BD0B14" w:rsidP="000C7C5D">
      <w:pPr>
        <w:numPr>
          <w:ilvl w:val="0"/>
          <w:numId w:val="13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CD0DF7">
        <w:rPr>
          <w:rFonts w:ascii="Times New Roman" w:eastAsia="Calibri" w:hAnsi="Times New Roman" w:cs="Times New Roman"/>
          <w:sz w:val="28"/>
          <w:szCs w:val="28"/>
        </w:rPr>
        <w:t>модернизации материально-технического обеспечения образовательного процесса;</w:t>
      </w:r>
    </w:p>
    <w:p w:rsidR="00BD0B14" w:rsidRPr="00CD0DF7" w:rsidRDefault="00BD0B14" w:rsidP="000C7C5D">
      <w:pPr>
        <w:numPr>
          <w:ilvl w:val="0"/>
          <w:numId w:val="13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CD0DF7">
        <w:rPr>
          <w:rFonts w:ascii="Times New Roman" w:eastAsia="Calibri" w:hAnsi="Times New Roman" w:cs="Times New Roman"/>
          <w:sz w:val="28"/>
          <w:szCs w:val="28"/>
        </w:rPr>
        <w:t>организации постоянно действующих консультаций и семинаров по вопросам, связанным с использованием ИКТ;</w:t>
      </w:r>
    </w:p>
    <w:p w:rsidR="00BD0B14" w:rsidRPr="00CD0DF7" w:rsidRDefault="00BD0B14" w:rsidP="000C7C5D">
      <w:pPr>
        <w:numPr>
          <w:ilvl w:val="0"/>
          <w:numId w:val="138"/>
        </w:numPr>
        <w:autoSpaceDE w:val="0"/>
        <w:autoSpaceDN w:val="0"/>
        <w:adjustRightInd w:val="0"/>
        <w:spacing w:after="0" w:line="240" w:lineRule="auto"/>
        <w:ind w:left="709" w:hanging="709"/>
        <w:jc w:val="both"/>
        <w:rPr>
          <w:rFonts w:ascii="Times New Roman" w:eastAsia="Calibri" w:hAnsi="Times New Roman" w:cs="Times New Roman"/>
          <w:sz w:val="28"/>
          <w:szCs w:val="28"/>
        </w:rPr>
      </w:pPr>
      <w:r w:rsidRPr="00CD0DF7">
        <w:rPr>
          <w:rFonts w:ascii="Times New Roman" w:eastAsia="Calibri" w:hAnsi="Times New Roman" w:cs="Times New Roman"/>
          <w:sz w:val="28"/>
          <w:szCs w:val="28"/>
        </w:rPr>
        <w:t>продолжить работу над использованием современных моделей информирования родительского сообщества о состоянии качества образовательной и материально-хозяйственной деятельности образовательной организации.</w:t>
      </w:r>
    </w:p>
    <w:p w:rsidR="00BD0B14" w:rsidRPr="00CD0DF7" w:rsidRDefault="00BD0B14" w:rsidP="00BD0B14">
      <w:pPr>
        <w:autoSpaceDE w:val="0"/>
        <w:autoSpaceDN w:val="0"/>
        <w:adjustRightInd w:val="0"/>
        <w:jc w:val="both"/>
        <w:rPr>
          <w:rFonts w:ascii="Times New Roman" w:hAnsi="Times New Roman" w:cs="Times New Roman"/>
          <w:color w:val="FF0000"/>
        </w:rPr>
      </w:pPr>
      <w:r w:rsidRPr="00CD0DF7">
        <w:rPr>
          <w:rFonts w:ascii="Times New Roman" w:eastAsia="Calibri" w:hAnsi="Times New Roman" w:cs="Times New Roman"/>
          <w:sz w:val="28"/>
          <w:szCs w:val="28"/>
        </w:rPr>
        <w:t xml:space="preserve"> </w:t>
      </w:r>
    </w:p>
    <w:p w:rsidR="00BD0B14" w:rsidRDefault="00BD0B14" w:rsidP="00C8456D">
      <w:pPr>
        <w:spacing w:after="0" w:line="240" w:lineRule="auto"/>
        <w:rPr>
          <w:rFonts w:ascii="Times New Roman" w:eastAsia="Times New Roman" w:hAnsi="Times New Roman" w:cs="Times New Roman"/>
          <w:sz w:val="28"/>
          <w:szCs w:val="28"/>
        </w:rPr>
      </w:pPr>
    </w:p>
    <w:p w:rsidR="00BD0B14" w:rsidRDefault="00BD0B14">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3B03D0" w:rsidRDefault="003B03D0" w:rsidP="00C8456D">
      <w:pPr>
        <w:rPr>
          <w:rFonts w:ascii="Times New Roman" w:eastAsia="Times New Roman" w:hAnsi="Times New Roman" w:cs="Times New Roman"/>
          <w:sz w:val="28"/>
          <w:szCs w:val="28"/>
        </w:rPr>
      </w:pPr>
    </w:p>
    <w:p w:rsidR="00DB7851" w:rsidRDefault="00DB7851" w:rsidP="00C8456D">
      <w:pPr>
        <w:pStyle w:val="1"/>
        <w:rPr>
          <w:rFonts w:ascii="Monotype Corsiva" w:hAnsi="Monotype Corsiva"/>
          <w:b/>
          <w:color w:val="00B050"/>
          <w:sz w:val="96"/>
          <w:szCs w:val="72"/>
        </w:rPr>
      </w:pPr>
    </w:p>
    <w:p w:rsidR="00D2440B" w:rsidRDefault="00D2440B" w:rsidP="00C8456D">
      <w:pPr>
        <w:spacing w:after="0" w:line="240" w:lineRule="auto"/>
        <w:ind w:firstLine="709"/>
        <w:jc w:val="center"/>
        <w:rPr>
          <w:rFonts w:ascii="Times New Roman" w:eastAsia="Times New Roman" w:hAnsi="Times New Roman" w:cs="Times New Roman"/>
          <w:sz w:val="28"/>
          <w:szCs w:val="28"/>
        </w:rPr>
      </w:pPr>
    </w:p>
    <w:p w:rsidR="00EA25F7" w:rsidRDefault="00EA25F7" w:rsidP="00C8456D">
      <w:pPr>
        <w:spacing w:after="0" w:line="240" w:lineRule="auto"/>
        <w:rPr>
          <w:rFonts w:ascii="Times New Roman" w:eastAsia="Times New Roman" w:hAnsi="Times New Roman" w:cs="Times New Roman"/>
          <w:sz w:val="28"/>
          <w:szCs w:val="28"/>
        </w:rPr>
      </w:pPr>
    </w:p>
    <w:p w:rsidR="00EA25F7" w:rsidRPr="0022514A" w:rsidRDefault="00EA25F7" w:rsidP="00C8456D">
      <w:pPr>
        <w:spacing w:after="0" w:line="240" w:lineRule="auto"/>
        <w:rPr>
          <w:rFonts w:ascii="Times New Roman" w:eastAsia="Times New Roman" w:hAnsi="Times New Roman" w:cs="Times New Roman"/>
          <w:sz w:val="28"/>
          <w:szCs w:val="28"/>
        </w:rPr>
      </w:pPr>
    </w:p>
    <w:p w:rsidR="00D2440B" w:rsidRPr="00144418" w:rsidRDefault="00144418" w:rsidP="00C8456D">
      <w:pPr>
        <w:pStyle w:val="1"/>
        <w:rPr>
          <w:rFonts w:ascii="Monotype Corsiva" w:hAnsi="Monotype Corsiva"/>
          <w:color w:val="00B050"/>
          <w:sz w:val="96"/>
          <w:szCs w:val="96"/>
        </w:rPr>
      </w:pPr>
      <w:bookmarkStart w:id="125" w:name="_Toc525047993"/>
      <w:r>
        <w:rPr>
          <w:rFonts w:ascii="Monotype Corsiva" w:hAnsi="Monotype Corsiva"/>
          <w:color w:val="00B050"/>
          <w:sz w:val="96"/>
          <w:szCs w:val="96"/>
        </w:rPr>
        <w:t>2.</w:t>
      </w:r>
      <w:r w:rsidR="00E1029C" w:rsidRPr="00144418">
        <w:rPr>
          <w:rFonts w:ascii="Monotype Corsiva" w:hAnsi="Monotype Corsiva"/>
          <w:color w:val="00B050"/>
          <w:sz w:val="96"/>
          <w:szCs w:val="96"/>
        </w:rPr>
        <w:t>ОРГАНИЗАЦИОННО-</w:t>
      </w:r>
      <w:bookmarkEnd w:id="125"/>
    </w:p>
    <w:p w:rsidR="00D2440B" w:rsidRPr="00144418" w:rsidRDefault="00E1029C" w:rsidP="00C8456D">
      <w:pPr>
        <w:pStyle w:val="1"/>
        <w:rPr>
          <w:rFonts w:ascii="Monotype Corsiva" w:hAnsi="Monotype Corsiva"/>
          <w:color w:val="00B050"/>
          <w:sz w:val="96"/>
          <w:szCs w:val="96"/>
        </w:rPr>
      </w:pPr>
      <w:bookmarkStart w:id="126" w:name="_Toc525047994"/>
      <w:r w:rsidRPr="00144418">
        <w:rPr>
          <w:rFonts w:ascii="Monotype Corsiva" w:hAnsi="Monotype Corsiva"/>
          <w:color w:val="00B050"/>
          <w:sz w:val="96"/>
          <w:szCs w:val="96"/>
        </w:rPr>
        <w:t>СОДЕРЖАТЕЛЬНАЯ РАБОТА</w:t>
      </w:r>
      <w:bookmarkEnd w:id="126"/>
    </w:p>
    <w:p w:rsidR="00D2440B" w:rsidRPr="0022514A" w:rsidRDefault="00D2440B" w:rsidP="00C8456D">
      <w:pPr>
        <w:spacing w:after="0" w:line="240" w:lineRule="auto"/>
        <w:rPr>
          <w:rFonts w:ascii="Times New Roman" w:eastAsia="Times New Roman" w:hAnsi="Times New Roman" w:cs="Times New Roman"/>
          <w:sz w:val="28"/>
          <w:szCs w:val="28"/>
        </w:rPr>
      </w:pPr>
    </w:p>
    <w:p w:rsidR="00D2440B" w:rsidRPr="0022514A" w:rsidRDefault="00D2440B" w:rsidP="00C8456D">
      <w:pPr>
        <w:spacing w:after="0" w:line="240" w:lineRule="auto"/>
        <w:jc w:val="right"/>
        <w:rPr>
          <w:rFonts w:ascii="Times New Roman" w:eastAsia="Times New Roman" w:hAnsi="Times New Roman" w:cs="Times New Roman"/>
          <w:sz w:val="28"/>
          <w:szCs w:val="28"/>
        </w:rPr>
      </w:pPr>
    </w:p>
    <w:p w:rsidR="00D2440B" w:rsidRPr="0022514A" w:rsidRDefault="00D2440B" w:rsidP="00C8456D">
      <w:pPr>
        <w:spacing w:after="0" w:line="240" w:lineRule="auto"/>
        <w:jc w:val="center"/>
        <w:rPr>
          <w:rFonts w:ascii="Times New Roman" w:eastAsia="Times New Roman" w:hAnsi="Times New Roman" w:cs="Times New Roman"/>
          <w:sz w:val="28"/>
          <w:szCs w:val="28"/>
        </w:rPr>
      </w:pPr>
      <w:r w:rsidRPr="0022514A">
        <w:rPr>
          <w:rFonts w:ascii="Times New Roman" w:eastAsia="Times New Roman" w:hAnsi="Times New Roman" w:cs="Times New Roman"/>
          <w:noProof/>
          <w:lang w:eastAsia="ru-RU"/>
        </w:rPr>
        <w:drawing>
          <wp:inline distT="0" distB="0" distL="0" distR="0">
            <wp:extent cx="2658110" cy="2424430"/>
            <wp:effectExtent l="0" t="0" r="8890" b="0"/>
            <wp:docPr id="16" name="Рисунок 4" descr="Описание: http://im0-tub-ru.yandex.net/i?id=04fc4c7f138b215b88c50cdbc44349f8-132-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im0-tub-ru.yandex.net/i?id=04fc4c7f138b215b88c50cdbc44349f8-132-144&amp;n=21"/>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58110" cy="2424430"/>
                    </a:xfrm>
                    <a:prstGeom prst="rect">
                      <a:avLst/>
                    </a:prstGeom>
                    <a:noFill/>
                    <a:ln>
                      <a:noFill/>
                    </a:ln>
                  </pic:spPr>
                </pic:pic>
              </a:graphicData>
            </a:graphic>
          </wp:inline>
        </w:drawing>
      </w:r>
    </w:p>
    <w:p w:rsidR="00D2440B" w:rsidRPr="0022514A" w:rsidRDefault="00D2440B" w:rsidP="00C8456D">
      <w:pPr>
        <w:spacing w:after="0" w:line="240" w:lineRule="auto"/>
        <w:jc w:val="right"/>
        <w:rPr>
          <w:rFonts w:ascii="Times New Roman" w:eastAsia="Times New Roman" w:hAnsi="Times New Roman" w:cs="Times New Roman"/>
          <w:sz w:val="28"/>
          <w:szCs w:val="28"/>
        </w:rPr>
      </w:pPr>
    </w:p>
    <w:p w:rsidR="00D2440B" w:rsidRPr="0022514A" w:rsidRDefault="00D2440B" w:rsidP="00C8456D">
      <w:pPr>
        <w:spacing w:after="0" w:line="240" w:lineRule="auto"/>
        <w:rPr>
          <w:rFonts w:ascii="Times New Roman" w:eastAsia="Times New Roman" w:hAnsi="Times New Roman" w:cs="Times New Roman"/>
          <w:sz w:val="28"/>
          <w:szCs w:val="28"/>
        </w:rPr>
      </w:pPr>
    </w:p>
    <w:p w:rsidR="00D2440B" w:rsidRDefault="00104618" w:rsidP="00C8456D">
      <w:pPr>
        <w:tabs>
          <w:tab w:val="left" w:pos="3475"/>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EA25F7" w:rsidRDefault="00EA25F7" w:rsidP="00C8456D">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D2440B" w:rsidRPr="00CD0DF7" w:rsidRDefault="00E1029C" w:rsidP="00C8456D">
      <w:pPr>
        <w:pStyle w:val="20"/>
        <w:spacing w:before="0" w:beforeAutospacing="0" w:after="0" w:afterAutospacing="0"/>
        <w:jc w:val="center"/>
        <w:rPr>
          <w:color w:val="auto"/>
          <w:kern w:val="28"/>
          <w:sz w:val="28"/>
          <w:szCs w:val="28"/>
        </w:rPr>
      </w:pPr>
      <w:bookmarkStart w:id="127" w:name="_Toc525047995"/>
      <w:r w:rsidRPr="00CD0DF7">
        <w:rPr>
          <w:color w:val="auto"/>
          <w:kern w:val="28"/>
          <w:sz w:val="28"/>
          <w:szCs w:val="28"/>
        </w:rPr>
        <w:lastRenderedPageBreak/>
        <w:t xml:space="preserve">2.1. </w:t>
      </w:r>
      <w:r w:rsidR="00D2440B" w:rsidRPr="00CD0DF7">
        <w:rPr>
          <w:color w:val="auto"/>
          <w:kern w:val="28"/>
          <w:sz w:val="28"/>
          <w:szCs w:val="28"/>
        </w:rPr>
        <w:t>Годовой календарный график</w:t>
      </w:r>
      <w:bookmarkEnd w:id="127"/>
    </w:p>
    <w:p w:rsidR="00D2440B" w:rsidRPr="00CD0DF7" w:rsidRDefault="00D2440B" w:rsidP="00C8456D">
      <w:pPr>
        <w:pStyle w:val="20"/>
        <w:spacing w:before="0" w:beforeAutospacing="0" w:after="0" w:afterAutospacing="0"/>
        <w:jc w:val="center"/>
        <w:rPr>
          <w:color w:val="auto"/>
          <w:kern w:val="28"/>
          <w:sz w:val="28"/>
          <w:szCs w:val="28"/>
        </w:rPr>
      </w:pPr>
      <w:bookmarkStart w:id="128" w:name="_Toc525047996"/>
      <w:r w:rsidRPr="00CD0DF7">
        <w:rPr>
          <w:color w:val="auto"/>
          <w:kern w:val="28"/>
          <w:sz w:val="28"/>
          <w:szCs w:val="28"/>
        </w:rPr>
        <w:t>МБОУ СОШ №25 им</w:t>
      </w:r>
      <w:proofErr w:type="gramStart"/>
      <w:r w:rsidRPr="00CD0DF7">
        <w:rPr>
          <w:color w:val="auto"/>
          <w:kern w:val="28"/>
          <w:sz w:val="28"/>
          <w:szCs w:val="28"/>
        </w:rPr>
        <w:t>.Г</w:t>
      </w:r>
      <w:proofErr w:type="gramEnd"/>
      <w:r w:rsidRPr="00CD0DF7">
        <w:rPr>
          <w:color w:val="auto"/>
          <w:kern w:val="28"/>
          <w:sz w:val="28"/>
          <w:szCs w:val="28"/>
        </w:rPr>
        <w:t>ероя Советского Союза Остаева А.Е.</w:t>
      </w:r>
      <w:bookmarkEnd w:id="128"/>
    </w:p>
    <w:p w:rsidR="00D2440B" w:rsidRPr="00CD0DF7" w:rsidRDefault="00BA3597" w:rsidP="00C8456D">
      <w:pPr>
        <w:pStyle w:val="20"/>
        <w:spacing w:before="0" w:beforeAutospacing="0" w:after="0" w:afterAutospacing="0"/>
        <w:jc w:val="center"/>
        <w:rPr>
          <w:color w:val="auto"/>
          <w:kern w:val="28"/>
          <w:sz w:val="28"/>
          <w:szCs w:val="28"/>
        </w:rPr>
      </w:pPr>
      <w:bookmarkStart w:id="129" w:name="_Toc525047997"/>
      <w:r w:rsidRPr="00CD0DF7">
        <w:rPr>
          <w:color w:val="auto"/>
          <w:kern w:val="28"/>
          <w:sz w:val="28"/>
          <w:szCs w:val="28"/>
        </w:rPr>
        <w:t>н</w:t>
      </w:r>
      <w:r w:rsidR="00D2440B" w:rsidRPr="00CD0DF7">
        <w:rPr>
          <w:color w:val="auto"/>
          <w:kern w:val="28"/>
          <w:sz w:val="28"/>
          <w:szCs w:val="28"/>
        </w:rPr>
        <w:t>а 201</w:t>
      </w:r>
      <w:r w:rsidR="003717BA" w:rsidRPr="00CD0DF7">
        <w:rPr>
          <w:color w:val="auto"/>
          <w:kern w:val="28"/>
          <w:sz w:val="28"/>
          <w:szCs w:val="28"/>
        </w:rPr>
        <w:t>9</w:t>
      </w:r>
      <w:r w:rsidR="00D2440B" w:rsidRPr="00CD0DF7">
        <w:rPr>
          <w:color w:val="auto"/>
          <w:kern w:val="28"/>
          <w:sz w:val="28"/>
          <w:szCs w:val="28"/>
        </w:rPr>
        <w:t>-20</w:t>
      </w:r>
      <w:r w:rsidR="003717BA" w:rsidRPr="00CD0DF7">
        <w:rPr>
          <w:color w:val="auto"/>
          <w:kern w:val="28"/>
          <w:sz w:val="28"/>
          <w:szCs w:val="28"/>
        </w:rPr>
        <w:t>20</w:t>
      </w:r>
      <w:r w:rsidR="00EA25F7" w:rsidRPr="00CD0DF7">
        <w:rPr>
          <w:color w:val="auto"/>
          <w:kern w:val="28"/>
          <w:sz w:val="28"/>
          <w:szCs w:val="28"/>
        </w:rPr>
        <w:t xml:space="preserve"> учебный год</w:t>
      </w:r>
      <w:bookmarkEnd w:id="129"/>
    </w:p>
    <w:p w:rsidR="00D2440B" w:rsidRPr="00CD0DF7" w:rsidRDefault="00D2440B" w:rsidP="00C8456D">
      <w:pPr>
        <w:pStyle w:val="1"/>
        <w:rPr>
          <w:b/>
          <w:color w:val="17365D"/>
          <w:kern w:val="28"/>
          <w:sz w:val="28"/>
          <w:szCs w:val="28"/>
        </w:rPr>
      </w:pPr>
    </w:p>
    <w:p w:rsidR="00D2440B" w:rsidRPr="00CD0DF7" w:rsidRDefault="00D2440B" w:rsidP="00C8456D">
      <w:pPr>
        <w:spacing w:after="0" w:line="240" w:lineRule="auto"/>
        <w:ind w:firstLine="709"/>
        <w:jc w:val="both"/>
        <w:rPr>
          <w:rFonts w:ascii="Times New Roman" w:eastAsia="Times New Roman" w:hAnsi="Times New Roman" w:cs="Times New Roman"/>
          <w:sz w:val="28"/>
          <w:szCs w:val="28"/>
          <w:lang w:eastAsia="ru-RU"/>
        </w:rPr>
      </w:pPr>
      <w:r w:rsidRPr="00CD0DF7">
        <w:rPr>
          <w:rFonts w:ascii="Times New Roman" w:eastAsia="Times New Roman" w:hAnsi="Times New Roman" w:cs="Times New Roman"/>
          <w:sz w:val="28"/>
          <w:szCs w:val="28"/>
          <w:lang w:eastAsia="ru-RU"/>
        </w:rPr>
        <w:t>Организация образовательного процесса в школе регламентируется учебным планом, годовым календарным графиком, расписанием учебных занятий, расписанием звонков.</w:t>
      </w:r>
    </w:p>
    <w:p w:rsidR="00D2440B" w:rsidRPr="00CD0DF7" w:rsidRDefault="00861DCA" w:rsidP="00C8456D">
      <w:pPr>
        <w:spacing w:after="0" w:line="240" w:lineRule="auto"/>
        <w:ind w:firstLine="709"/>
        <w:jc w:val="both"/>
        <w:rPr>
          <w:rFonts w:ascii="Times New Roman" w:eastAsia="Times New Roman" w:hAnsi="Times New Roman" w:cs="Times New Roman"/>
          <w:b/>
          <w:sz w:val="28"/>
          <w:szCs w:val="28"/>
          <w:lang w:eastAsia="ru-RU"/>
        </w:rPr>
      </w:pPr>
      <w:r w:rsidRPr="00CD0DF7">
        <w:rPr>
          <w:rFonts w:ascii="Times New Roman" w:eastAsia="Times New Roman" w:hAnsi="Times New Roman" w:cs="Times New Roman"/>
          <w:b/>
          <w:sz w:val="28"/>
          <w:szCs w:val="28"/>
          <w:lang w:eastAsia="ru-RU"/>
        </w:rPr>
        <w:t xml:space="preserve">1. </w:t>
      </w:r>
      <w:r w:rsidR="00D2440B" w:rsidRPr="00CD0DF7">
        <w:rPr>
          <w:rFonts w:ascii="Times New Roman" w:eastAsia="Times New Roman" w:hAnsi="Times New Roman" w:cs="Times New Roman"/>
          <w:b/>
          <w:sz w:val="28"/>
          <w:szCs w:val="28"/>
          <w:lang w:eastAsia="ru-RU"/>
        </w:rPr>
        <w:t>Продолжительность учебного года</w:t>
      </w:r>
    </w:p>
    <w:p w:rsidR="00D2440B" w:rsidRPr="00CD0DF7" w:rsidRDefault="00D2440B" w:rsidP="00C8456D">
      <w:pPr>
        <w:spacing w:after="0" w:line="240" w:lineRule="auto"/>
        <w:ind w:firstLine="709"/>
        <w:jc w:val="both"/>
        <w:rPr>
          <w:rFonts w:ascii="Times New Roman" w:eastAsia="Times New Roman" w:hAnsi="Times New Roman" w:cs="Times New Roman"/>
          <w:sz w:val="28"/>
          <w:szCs w:val="28"/>
          <w:lang w:eastAsia="ru-RU"/>
        </w:rPr>
      </w:pPr>
      <w:r w:rsidRPr="00CD0DF7">
        <w:rPr>
          <w:rFonts w:ascii="Times New Roman" w:eastAsia="Times New Roman" w:hAnsi="Times New Roman" w:cs="Times New Roman"/>
          <w:sz w:val="28"/>
          <w:szCs w:val="28"/>
          <w:lang w:eastAsia="ru-RU"/>
        </w:rPr>
        <w:t>Начало 201</w:t>
      </w:r>
      <w:r w:rsidR="003717BA" w:rsidRPr="00CD0DF7">
        <w:rPr>
          <w:rFonts w:ascii="Times New Roman" w:eastAsia="Times New Roman" w:hAnsi="Times New Roman" w:cs="Times New Roman"/>
          <w:sz w:val="28"/>
          <w:szCs w:val="28"/>
          <w:lang w:eastAsia="ru-RU"/>
        </w:rPr>
        <w:t>9 – 2020</w:t>
      </w:r>
      <w:r w:rsidR="00E1094A" w:rsidRPr="00CD0DF7">
        <w:rPr>
          <w:rFonts w:ascii="Times New Roman" w:eastAsia="Times New Roman" w:hAnsi="Times New Roman" w:cs="Times New Roman"/>
          <w:sz w:val="28"/>
          <w:szCs w:val="28"/>
          <w:lang w:eastAsia="ru-RU"/>
        </w:rPr>
        <w:t xml:space="preserve"> учебного года – 4</w:t>
      </w:r>
      <w:r w:rsidRPr="00CD0DF7">
        <w:rPr>
          <w:rFonts w:ascii="Times New Roman" w:eastAsia="Times New Roman" w:hAnsi="Times New Roman" w:cs="Times New Roman"/>
          <w:sz w:val="28"/>
          <w:szCs w:val="28"/>
          <w:lang w:eastAsia="ru-RU"/>
        </w:rPr>
        <w:t xml:space="preserve"> сентября 201</w:t>
      </w:r>
      <w:r w:rsidR="003717BA" w:rsidRPr="00CD0DF7">
        <w:rPr>
          <w:rFonts w:ascii="Times New Roman" w:eastAsia="Times New Roman" w:hAnsi="Times New Roman" w:cs="Times New Roman"/>
          <w:sz w:val="28"/>
          <w:szCs w:val="28"/>
          <w:lang w:eastAsia="ru-RU"/>
        </w:rPr>
        <w:t>9</w:t>
      </w:r>
      <w:r w:rsidRPr="00CD0DF7">
        <w:rPr>
          <w:rFonts w:ascii="Times New Roman" w:eastAsia="Times New Roman" w:hAnsi="Times New Roman" w:cs="Times New Roman"/>
          <w:sz w:val="28"/>
          <w:szCs w:val="28"/>
          <w:lang w:eastAsia="ru-RU"/>
        </w:rPr>
        <w:t xml:space="preserve"> года.</w:t>
      </w:r>
    </w:p>
    <w:p w:rsidR="00D2440B" w:rsidRPr="00CD0DF7" w:rsidRDefault="00D2440B" w:rsidP="00C8456D">
      <w:pPr>
        <w:spacing w:after="0" w:line="240" w:lineRule="auto"/>
        <w:ind w:firstLine="709"/>
        <w:jc w:val="both"/>
        <w:rPr>
          <w:rFonts w:ascii="Times New Roman" w:eastAsia="Times New Roman" w:hAnsi="Times New Roman" w:cs="Times New Roman"/>
          <w:sz w:val="28"/>
          <w:szCs w:val="28"/>
          <w:lang w:eastAsia="ru-RU"/>
        </w:rPr>
      </w:pPr>
      <w:r w:rsidRPr="00CD0DF7">
        <w:rPr>
          <w:rFonts w:ascii="Times New Roman" w:eastAsia="Times New Roman" w:hAnsi="Times New Roman" w:cs="Times New Roman"/>
          <w:sz w:val="28"/>
          <w:szCs w:val="28"/>
          <w:lang w:eastAsia="ru-RU"/>
        </w:rPr>
        <w:t>Продолжительность учебного года: в 1 классах – 33 недели; во 2 - 4, 5 - 9, 10 классах – 35 недель;  9, 11 классы  - 34 недели.</w:t>
      </w:r>
    </w:p>
    <w:p w:rsidR="00D2440B" w:rsidRPr="00CD0DF7" w:rsidRDefault="00D2440B" w:rsidP="00C8456D">
      <w:pPr>
        <w:spacing w:after="0" w:line="240" w:lineRule="auto"/>
        <w:ind w:firstLine="709"/>
        <w:jc w:val="both"/>
        <w:rPr>
          <w:rFonts w:ascii="Times New Roman" w:eastAsia="Times New Roman" w:hAnsi="Times New Roman" w:cs="Times New Roman"/>
          <w:sz w:val="28"/>
          <w:szCs w:val="28"/>
          <w:lang w:eastAsia="ru-RU"/>
        </w:rPr>
      </w:pPr>
      <w:r w:rsidRPr="00CD0DF7">
        <w:rPr>
          <w:rFonts w:ascii="Times New Roman" w:eastAsia="Times New Roman" w:hAnsi="Times New Roman" w:cs="Times New Roman"/>
          <w:sz w:val="28"/>
          <w:szCs w:val="28"/>
          <w:lang w:eastAsia="ru-RU"/>
        </w:rPr>
        <w:t>Окончание учебного год</w:t>
      </w:r>
      <w:r w:rsidR="0047178C" w:rsidRPr="00CD0DF7">
        <w:rPr>
          <w:rFonts w:ascii="Times New Roman" w:eastAsia="Times New Roman" w:hAnsi="Times New Roman" w:cs="Times New Roman"/>
          <w:sz w:val="28"/>
          <w:szCs w:val="28"/>
          <w:lang w:eastAsia="ru-RU"/>
        </w:rPr>
        <w:t>а: для 1, 9, 11 классов –         май</w:t>
      </w:r>
      <w:r w:rsidRPr="00CD0DF7">
        <w:rPr>
          <w:rFonts w:ascii="Times New Roman" w:eastAsia="Times New Roman" w:hAnsi="Times New Roman" w:cs="Times New Roman"/>
          <w:sz w:val="28"/>
          <w:szCs w:val="28"/>
          <w:lang w:eastAsia="ru-RU"/>
        </w:rPr>
        <w:t xml:space="preserve"> 20</w:t>
      </w:r>
      <w:r w:rsidR="003717BA" w:rsidRPr="00CD0DF7">
        <w:rPr>
          <w:rFonts w:ascii="Times New Roman" w:eastAsia="Times New Roman" w:hAnsi="Times New Roman" w:cs="Times New Roman"/>
          <w:sz w:val="28"/>
          <w:szCs w:val="28"/>
          <w:lang w:eastAsia="ru-RU"/>
        </w:rPr>
        <w:t>20</w:t>
      </w:r>
      <w:r w:rsidRPr="00CD0DF7">
        <w:rPr>
          <w:rFonts w:ascii="Times New Roman" w:eastAsia="Times New Roman" w:hAnsi="Times New Roman" w:cs="Times New Roman"/>
          <w:sz w:val="28"/>
          <w:szCs w:val="28"/>
          <w:lang w:eastAsia="ru-RU"/>
        </w:rPr>
        <w:t xml:space="preserve"> года.</w:t>
      </w:r>
    </w:p>
    <w:p w:rsidR="00D2440B" w:rsidRPr="00CD0DF7" w:rsidRDefault="00861DCA" w:rsidP="00C8456D">
      <w:pPr>
        <w:spacing w:after="0" w:line="240" w:lineRule="auto"/>
        <w:ind w:firstLine="709"/>
        <w:jc w:val="both"/>
        <w:rPr>
          <w:rFonts w:ascii="Times New Roman" w:eastAsia="Times New Roman" w:hAnsi="Times New Roman" w:cs="Times New Roman"/>
          <w:b/>
          <w:sz w:val="28"/>
          <w:szCs w:val="28"/>
          <w:lang w:eastAsia="ru-RU"/>
        </w:rPr>
      </w:pPr>
      <w:r w:rsidRPr="00CD0DF7">
        <w:rPr>
          <w:rFonts w:ascii="Times New Roman" w:eastAsia="Times New Roman" w:hAnsi="Times New Roman" w:cs="Times New Roman"/>
          <w:b/>
          <w:sz w:val="28"/>
          <w:szCs w:val="28"/>
          <w:lang w:eastAsia="ru-RU"/>
        </w:rPr>
        <w:t xml:space="preserve">2. </w:t>
      </w:r>
      <w:r w:rsidR="00D2440B" w:rsidRPr="00CD0DF7">
        <w:rPr>
          <w:rFonts w:ascii="Times New Roman" w:eastAsia="Times New Roman" w:hAnsi="Times New Roman" w:cs="Times New Roman"/>
          <w:b/>
          <w:sz w:val="28"/>
          <w:szCs w:val="28"/>
          <w:lang w:eastAsia="ru-RU"/>
        </w:rPr>
        <w:t>Продолжительность учебных периодов</w:t>
      </w:r>
    </w:p>
    <w:p w:rsidR="00D2440B" w:rsidRPr="00CD0DF7" w:rsidRDefault="00D2440B" w:rsidP="00C8456D">
      <w:pPr>
        <w:spacing w:after="0" w:line="240" w:lineRule="auto"/>
        <w:ind w:firstLine="709"/>
        <w:jc w:val="both"/>
        <w:rPr>
          <w:rFonts w:ascii="Times New Roman" w:eastAsia="Times New Roman" w:hAnsi="Times New Roman" w:cs="Times New Roman"/>
          <w:sz w:val="28"/>
          <w:szCs w:val="28"/>
          <w:lang w:eastAsia="ru-RU"/>
        </w:rPr>
      </w:pPr>
      <w:r w:rsidRPr="00CD0DF7">
        <w:rPr>
          <w:rFonts w:ascii="Times New Roman" w:eastAsia="Times New Roman" w:hAnsi="Times New Roman" w:cs="Times New Roman"/>
          <w:sz w:val="28"/>
          <w:szCs w:val="28"/>
          <w:lang w:eastAsia="ru-RU"/>
        </w:rPr>
        <w:t>в 1 - 4, 5 - 9 классах учебный год делится на четверти; в 10 - 11 классах – на полугодия.</w:t>
      </w:r>
    </w:p>
    <w:p w:rsidR="00D2440B" w:rsidRPr="00CD0DF7" w:rsidRDefault="00861DCA" w:rsidP="00C8456D">
      <w:pPr>
        <w:spacing w:after="0" w:line="240" w:lineRule="auto"/>
        <w:ind w:firstLine="709"/>
        <w:jc w:val="both"/>
        <w:rPr>
          <w:rFonts w:ascii="Times New Roman" w:eastAsia="Times New Roman" w:hAnsi="Times New Roman" w:cs="Times New Roman"/>
          <w:b/>
          <w:sz w:val="28"/>
          <w:szCs w:val="28"/>
          <w:lang w:eastAsia="ru-RU"/>
        </w:rPr>
      </w:pPr>
      <w:r w:rsidRPr="00CD0DF7">
        <w:rPr>
          <w:rFonts w:ascii="Times New Roman" w:eastAsia="Times New Roman" w:hAnsi="Times New Roman" w:cs="Times New Roman"/>
          <w:b/>
          <w:sz w:val="28"/>
          <w:szCs w:val="28"/>
          <w:lang w:eastAsia="ru-RU"/>
        </w:rPr>
        <w:t xml:space="preserve">3. </w:t>
      </w:r>
      <w:r w:rsidR="00D2440B" w:rsidRPr="00CD0DF7">
        <w:rPr>
          <w:rFonts w:ascii="Times New Roman" w:eastAsia="Times New Roman" w:hAnsi="Times New Roman" w:cs="Times New Roman"/>
          <w:b/>
          <w:sz w:val="28"/>
          <w:szCs w:val="28"/>
          <w:lang w:eastAsia="ru-RU"/>
        </w:rPr>
        <w:t>Сроки и продолжительность каникул:</w:t>
      </w:r>
    </w:p>
    <w:p w:rsidR="00D2440B" w:rsidRPr="00CD0DF7" w:rsidRDefault="00D2440B" w:rsidP="00C8456D">
      <w:pPr>
        <w:spacing w:after="0" w:line="240" w:lineRule="auto"/>
        <w:ind w:firstLine="709"/>
        <w:jc w:val="both"/>
        <w:rPr>
          <w:rFonts w:ascii="Times New Roman" w:eastAsia="Times New Roman" w:hAnsi="Times New Roman" w:cs="Times New Roman"/>
          <w:sz w:val="28"/>
          <w:szCs w:val="28"/>
          <w:lang w:eastAsia="ru-RU"/>
        </w:rPr>
      </w:pPr>
      <w:r w:rsidRPr="00CD0DF7">
        <w:rPr>
          <w:rFonts w:ascii="Times New Roman" w:eastAsia="Times New Roman" w:hAnsi="Times New Roman" w:cs="Times New Roman"/>
          <w:sz w:val="28"/>
          <w:szCs w:val="28"/>
          <w:lang w:eastAsia="ru-RU"/>
        </w:rPr>
        <w:t>Осенние каникулы –</w:t>
      </w:r>
      <w:r w:rsidR="00EA25F7" w:rsidRPr="00CD0DF7">
        <w:rPr>
          <w:rFonts w:ascii="Times New Roman" w:eastAsia="Times New Roman" w:hAnsi="Times New Roman" w:cs="Times New Roman"/>
          <w:sz w:val="28"/>
          <w:szCs w:val="28"/>
          <w:lang w:eastAsia="ru-RU"/>
        </w:rPr>
        <w:t xml:space="preserve"> </w:t>
      </w:r>
      <w:r w:rsidR="00E1094A" w:rsidRPr="00CD0DF7">
        <w:rPr>
          <w:rFonts w:ascii="Times New Roman" w:eastAsia="Times New Roman" w:hAnsi="Times New Roman" w:cs="Times New Roman"/>
          <w:sz w:val="28"/>
          <w:szCs w:val="28"/>
          <w:lang w:eastAsia="ru-RU"/>
        </w:rPr>
        <w:t>с 28</w:t>
      </w:r>
      <w:r w:rsidR="009E030E" w:rsidRPr="00CD0DF7">
        <w:rPr>
          <w:rFonts w:ascii="Times New Roman" w:eastAsia="Times New Roman" w:hAnsi="Times New Roman" w:cs="Times New Roman"/>
          <w:sz w:val="28"/>
          <w:szCs w:val="28"/>
          <w:lang w:eastAsia="ru-RU"/>
        </w:rPr>
        <w:t xml:space="preserve"> </w:t>
      </w:r>
      <w:r w:rsidR="00144418" w:rsidRPr="00CD0DF7">
        <w:rPr>
          <w:rFonts w:ascii="Times New Roman" w:eastAsia="Times New Roman" w:hAnsi="Times New Roman" w:cs="Times New Roman"/>
          <w:sz w:val="28"/>
          <w:szCs w:val="28"/>
          <w:lang w:eastAsia="ru-RU"/>
        </w:rPr>
        <w:t xml:space="preserve">октября по </w:t>
      </w:r>
      <w:r w:rsidR="00E1094A" w:rsidRPr="00CD0DF7">
        <w:rPr>
          <w:rFonts w:ascii="Times New Roman" w:eastAsia="Times New Roman" w:hAnsi="Times New Roman" w:cs="Times New Roman"/>
          <w:sz w:val="28"/>
          <w:szCs w:val="28"/>
          <w:lang w:eastAsia="ru-RU"/>
        </w:rPr>
        <w:t>3</w:t>
      </w:r>
      <w:r w:rsidR="00D74439" w:rsidRPr="00CD0DF7">
        <w:rPr>
          <w:rFonts w:ascii="Times New Roman" w:eastAsia="Times New Roman" w:hAnsi="Times New Roman" w:cs="Times New Roman"/>
          <w:sz w:val="28"/>
          <w:szCs w:val="28"/>
          <w:lang w:eastAsia="ru-RU"/>
        </w:rPr>
        <w:t xml:space="preserve"> ноября 201</w:t>
      </w:r>
      <w:r w:rsidR="00E1094A" w:rsidRPr="00CD0DF7">
        <w:rPr>
          <w:rFonts w:ascii="Times New Roman" w:eastAsia="Times New Roman" w:hAnsi="Times New Roman" w:cs="Times New Roman"/>
          <w:sz w:val="28"/>
          <w:szCs w:val="28"/>
          <w:lang w:eastAsia="ru-RU"/>
        </w:rPr>
        <w:t>9</w:t>
      </w:r>
      <w:r w:rsidR="00D74439" w:rsidRPr="00CD0DF7">
        <w:rPr>
          <w:rFonts w:ascii="Times New Roman" w:eastAsia="Times New Roman" w:hAnsi="Times New Roman" w:cs="Times New Roman"/>
          <w:sz w:val="28"/>
          <w:szCs w:val="28"/>
          <w:lang w:eastAsia="ru-RU"/>
        </w:rPr>
        <w:t xml:space="preserve"> г.</w:t>
      </w:r>
      <w:r w:rsidRPr="00CD0DF7">
        <w:rPr>
          <w:rFonts w:ascii="Times New Roman" w:eastAsia="Times New Roman" w:hAnsi="Times New Roman" w:cs="Times New Roman"/>
          <w:sz w:val="28"/>
          <w:szCs w:val="28"/>
          <w:lang w:eastAsia="ru-RU"/>
        </w:rPr>
        <w:t>;</w:t>
      </w:r>
    </w:p>
    <w:p w:rsidR="00D2440B" w:rsidRPr="00CD0DF7" w:rsidRDefault="00BA3597" w:rsidP="00C8456D">
      <w:pPr>
        <w:spacing w:after="0" w:line="240" w:lineRule="auto"/>
        <w:ind w:firstLine="709"/>
        <w:jc w:val="both"/>
        <w:rPr>
          <w:rFonts w:ascii="Times New Roman" w:eastAsia="Times New Roman" w:hAnsi="Times New Roman" w:cs="Times New Roman"/>
          <w:sz w:val="28"/>
          <w:szCs w:val="28"/>
          <w:lang w:eastAsia="ru-RU"/>
        </w:rPr>
      </w:pPr>
      <w:r w:rsidRPr="00CD0DF7">
        <w:rPr>
          <w:rFonts w:ascii="Times New Roman" w:eastAsia="Times New Roman" w:hAnsi="Times New Roman" w:cs="Times New Roman"/>
          <w:sz w:val="28"/>
          <w:szCs w:val="28"/>
          <w:lang w:eastAsia="ru-RU"/>
        </w:rPr>
        <w:t>Зимние каникулы – с</w:t>
      </w:r>
      <w:r w:rsidR="00144418" w:rsidRPr="00CD0DF7">
        <w:rPr>
          <w:rFonts w:ascii="Times New Roman" w:eastAsia="Times New Roman" w:hAnsi="Times New Roman" w:cs="Times New Roman"/>
          <w:sz w:val="28"/>
          <w:szCs w:val="28"/>
          <w:lang w:eastAsia="ru-RU"/>
        </w:rPr>
        <w:t xml:space="preserve"> </w:t>
      </w:r>
      <w:r w:rsidR="00E1094A" w:rsidRPr="00CD0DF7">
        <w:rPr>
          <w:rFonts w:ascii="Times New Roman" w:eastAsia="Times New Roman" w:hAnsi="Times New Roman" w:cs="Times New Roman"/>
          <w:sz w:val="28"/>
          <w:szCs w:val="28"/>
          <w:lang w:eastAsia="ru-RU"/>
        </w:rPr>
        <w:t>30</w:t>
      </w:r>
      <w:r w:rsidR="00144418" w:rsidRPr="00CD0DF7">
        <w:rPr>
          <w:rFonts w:ascii="Times New Roman" w:eastAsia="Times New Roman" w:hAnsi="Times New Roman" w:cs="Times New Roman"/>
          <w:sz w:val="28"/>
          <w:szCs w:val="28"/>
          <w:lang w:eastAsia="ru-RU"/>
        </w:rPr>
        <w:t xml:space="preserve"> декабря </w:t>
      </w:r>
      <w:r w:rsidR="00E1094A" w:rsidRPr="00CD0DF7">
        <w:rPr>
          <w:rFonts w:ascii="Times New Roman" w:eastAsia="Times New Roman" w:hAnsi="Times New Roman" w:cs="Times New Roman"/>
          <w:sz w:val="28"/>
          <w:szCs w:val="28"/>
          <w:lang w:eastAsia="ru-RU"/>
        </w:rPr>
        <w:t>2019</w:t>
      </w:r>
      <w:r w:rsidR="00163E5C" w:rsidRPr="00CD0DF7">
        <w:rPr>
          <w:rFonts w:ascii="Times New Roman" w:eastAsia="Times New Roman" w:hAnsi="Times New Roman" w:cs="Times New Roman"/>
          <w:sz w:val="28"/>
          <w:szCs w:val="28"/>
          <w:lang w:eastAsia="ru-RU"/>
        </w:rPr>
        <w:t xml:space="preserve"> г. </w:t>
      </w:r>
      <w:r w:rsidR="00144418" w:rsidRPr="00CD0DF7">
        <w:rPr>
          <w:rFonts w:ascii="Times New Roman" w:eastAsia="Times New Roman" w:hAnsi="Times New Roman" w:cs="Times New Roman"/>
          <w:sz w:val="28"/>
          <w:szCs w:val="28"/>
          <w:lang w:eastAsia="ru-RU"/>
        </w:rPr>
        <w:t xml:space="preserve">по </w:t>
      </w:r>
      <w:r w:rsidR="00E1094A" w:rsidRPr="00CD0DF7">
        <w:rPr>
          <w:rFonts w:ascii="Times New Roman" w:eastAsia="Times New Roman" w:hAnsi="Times New Roman" w:cs="Times New Roman"/>
          <w:sz w:val="28"/>
          <w:szCs w:val="28"/>
          <w:lang w:eastAsia="ru-RU"/>
        </w:rPr>
        <w:t>12 января 2020</w:t>
      </w:r>
      <w:r w:rsidR="00D74439" w:rsidRPr="00CD0DF7">
        <w:rPr>
          <w:rFonts w:ascii="Times New Roman" w:eastAsia="Times New Roman" w:hAnsi="Times New Roman" w:cs="Times New Roman"/>
          <w:sz w:val="28"/>
          <w:szCs w:val="28"/>
          <w:lang w:eastAsia="ru-RU"/>
        </w:rPr>
        <w:t xml:space="preserve"> г.</w:t>
      </w:r>
      <w:r w:rsidR="00D2440B" w:rsidRPr="00CD0DF7">
        <w:rPr>
          <w:rFonts w:ascii="Times New Roman" w:eastAsia="Times New Roman" w:hAnsi="Times New Roman" w:cs="Times New Roman"/>
          <w:sz w:val="28"/>
          <w:szCs w:val="28"/>
          <w:lang w:eastAsia="ru-RU"/>
        </w:rPr>
        <w:t>;</w:t>
      </w:r>
    </w:p>
    <w:p w:rsidR="00D2440B" w:rsidRPr="00CD0DF7" w:rsidRDefault="00D2440B" w:rsidP="00C8456D">
      <w:pPr>
        <w:spacing w:after="0" w:line="240" w:lineRule="auto"/>
        <w:ind w:firstLine="709"/>
        <w:jc w:val="both"/>
        <w:rPr>
          <w:rFonts w:ascii="Times New Roman" w:eastAsia="Times New Roman" w:hAnsi="Times New Roman" w:cs="Times New Roman"/>
          <w:sz w:val="28"/>
          <w:szCs w:val="28"/>
          <w:lang w:eastAsia="ru-RU"/>
        </w:rPr>
      </w:pPr>
      <w:r w:rsidRPr="00CD0DF7">
        <w:rPr>
          <w:rFonts w:ascii="Times New Roman" w:eastAsia="Times New Roman" w:hAnsi="Times New Roman" w:cs="Times New Roman"/>
          <w:sz w:val="28"/>
          <w:szCs w:val="28"/>
          <w:lang w:eastAsia="ru-RU"/>
        </w:rPr>
        <w:t>Ве</w:t>
      </w:r>
      <w:r w:rsidR="00BA3597" w:rsidRPr="00CD0DF7">
        <w:rPr>
          <w:rFonts w:ascii="Times New Roman" w:eastAsia="Times New Roman" w:hAnsi="Times New Roman" w:cs="Times New Roman"/>
          <w:sz w:val="28"/>
          <w:szCs w:val="28"/>
          <w:lang w:eastAsia="ru-RU"/>
        </w:rPr>
        <w:t xml:space="preserve">сенние каникулы – с </w:t>
      </w:r>
      <w:r w:rsidR="00E1094A" w:rsidRPr="00CD0DF7">
        <w:rPr>
          <w:rFonts w:ascii="Times New Roman" w:eastAsia="Times New Roman" w:hAnsi="Times New Roman" w:cs="Times New Roman"/>
          <w:sz w:val="28"/>
          <w:szCs w:val="28"/>
          <w:lang w:eastAsia="ru-RU"/>
        </w:rPr>
        <w:t>23</w:t>
      </w:r>
      <w:r w:rsidR="00144418" w:rsidRPr="00CD0DF7">
        <w:rPr>
          <w:rFonts w:ascii="Times New Roman" w:eastAsia="Times New Roman" w:hAnsi="Times New Roman" w:cs="Times New Roman"/>
          <w:sz w:val="28"/>
          <w:szCs w:val="28"/>
          <w:lang w:eastAsia="ru-RU"/>
        </w:rPr>
        <w:t xml:space="preserve"> марта по </w:t>
      </w:r>
      <w:r w:rsidR="00E1094A" w:rsidRPr="00CD0DF7">
        <w:rPr>
          <w:rFonts w:ascii="Times New Roman" w:eastAsia="Times New Roman" w:hAnsi="Times New Roman" w:cs="Times New Roman"/>
          <w:sz w:val="28"/>
          <w:szCs w:val="28"/>
          <w:lang w:eastAsia="ru-RU"/>
        </w:rPr>
        <w:t>31 марта 2020</w:t>
      </w:r>
      <w:r w:rsidR="00D74439" w:rsidRPr="00CD0DF7">
        <w:rPr>
          <w:rFonts w:ascii="Times New Roman" w:eastAsia="Times New Roman" w:hAnsi="Times New Roman" w:cs="Times New Roman"/>
          <w:sz w:val="28"/>
          <w:szCs w:val="28"/>
          <w:lang w:eastAsia="ru-RU"/>
        </w:rPr>
        <w:t xml:space="preserve"> г</w:t>
      </w:r>
      <w:r w:rsidRPr="00CD0DF7">
        <w:rPr>
          <w:rFonts w:ascii="Times New Roman" w:eastAsia="Times New Roman" w:hAnsi="Times New Roman" w:cs="Times New Roman"/>
          <w:sz w:val="28"/>
          <w:szCs w:val="28"/>
          <w:lang w:eastAsia="ru-RU"/>
        </w:rPr>
        <w:t>.</w:t>
      </w:r>
    </w:p>
    <w:p w:rsidR="00D2440B" w:rsidRPr="00CD0DF7" w:rsidRDefault="00D2440B" w:rsidP="00C8456D">
      <w:pPr>
        <w:spacing w:after="0" w:line="240" w:lineRule="auto"/>
        <w:ind w:firstLine="709"/>
        <w:jc w:val="both"/>
        <w:rPr>
          <w:rFonts w:ascii="Times New Roman" w:eastAsia="Times New Roman" w:hAnsi="Times New Roman" w:cs="Times New Roman"/>
          <w:sz w:val="28"/>
          <w:szCs w:val="28"/>
          <w:lang w:eastAsia="ru-RU"/>
        </w:rPr>
      </w:pPr>
      <w:r w:rsidRPr="00CD0DF7">
        <w:rPr>
          <w:rFonts w:ascii="Times New Roman" w:eastAsia="Times New Roman" w:hAnsi="Times New Roman" w:cs="Times New Roman"/>
          <w:sz w:val="28"/>
          <w:szCs w:val="28"/>
          <w:lang w:eastAsia="ru-RU"/>
        </w:rPr>
        <w:t>Дополнительные каникулы для первоклассников –</w:t>
      </w:r>
      <w:r w:rsidR="00BA3597" w:rsidRPr="00CD0DF7">
        <w:rPr>
          <w:rFonts w:ascii="Times New Roman" w:eastAsia="Times New Roman" w:hAnsi="Times New Roman" w:cs="Times New Roman"/>
          <w:sz w:val="28"/>
          <w:szCs w:val="28"/>
          <w:lang w:eastAsia="ru-RU"/>
        </w:rPr>
        <w:t xml:space="preserve"> с </w:t>
      </w:r>
      <w:r w:rsidR="00E1094A" w:rsidRPr="00CD0DF7">
        <w:rPr>
          <w:rFonts w:ascii="Times New Roman" w:eastAsia="Times New Roman" w:hAnsi="Times New Roman" w:cs="Times New Roman"/>
          <w:sz w:val="28"/>
          <w:szCs w:val="28"/>
          <w:lang w:eastAsia="ru-RU"/>
        </w:rPr>
        <w:t>17</w:t>
      </w:r>
      <w:r w:rsidR="00144418" w:rsidRPr="00CD0DF7">
        <w:rPr>
          <w:rFonts w:ascii="Times New Roman" w:eastAsia="Times New Roman" w:hAnsi="Times New Roman" w:cs="Times New Roman"/>
          <w:sz w:val="28"/>
          <w:szCs w:val="28"/>
          <w:lang w:eastAsia="ru-RU"/>
        </w:rPr>
        <w:t xml:space="preserve"> февраля по </w:t>
      </w:r>
      <w:r w:rsidR="00E1094A" w:rsidRPr="00CD0DF7">
        <w:rPr>
          <w:rFonts w:ascii="Times New Roman" w:eastAsia="Times New Roman" w:hAnsi="Times New Roman" w:cs="Times New Roman"/>
          <w:sz w:val="28"/>
          <w:szCs w:val="28"/>
          <w:lang w:eastAsia="ru-RU"/>
        </w:rPr>
        <w:t>23</w:t>
      </w:r>
      <w:r w:rsidR="00163E5C" w:rsidRPr="00CD0DF7">
        <w:rPr>
          <w:rFonts w:ascii="Times New Roman" w:eastAsia="Times New Roman" w:hAnsi="Times New Roman" w:cs="Times New Roman"/>
          <w:sz w:val="28"/>
          <w:szCs w:val="28"/>
          <w:lang w:eastAsia="ru-RU"/>
        </w:rPr>
        <w:t xml:space="preserve"> февраля</w:t>
      </w:r>
      <w:r w:rsidR="00144418" w:rsidRPr="00CD0DF7">
        <w:rPr>
          <w:rFonts w:ascii="Times New Roman" w:eastAsia="Times New Roman" w:hAnsi="Times New Roman" w:cs="Times New Roman"/>
          <w:sz w:val="28"/>
          <w:szCs w:val="28"/>
          <w:lang w:eastAsia="ru-RU"/>
        </w:rPr>
        <w:t xml:space="preserve"> </w:t>
      </w:r>
      <w:r w:rsidR="00E1094A" w:rsidRPr="00CD0DF7">
        <w:rPr>
          <w:rFonts w:ascii="Times New Roman" w:eastAsia="Times New Roman" w:hAnsi="Times New Roman" w:cs="Times New Roman"/>
          <w:sz w:val="28"/>
          <w:szCs w:val="28"/>
          <w:lang w:eastAsia="ru-RU"/>
        </w:rPr>
        <w:t xml:space="preserve">2020 </w:t>
      </w:r>
      <w:r w:rsidRPr="00CD0DF7">
        <w:rPr>
          <w:rFonts w:ascii="Times New Roman" w:eastAsia="Times New Roman" w:hAnsi="Times New Roman" w:cs="Times New Roman"/>
          <w:sz w:val="28"/>
          <w:szCs w:val="28"/>
          <w:lang w:eastAsia="ru-RU"/>
        </w:rPr>
        <w:t>года.</w:t>
      </w:r>
    </w:p>
    <w:p w:rsidR="00D2440B" w:rsidRPr="00CD0DF7" w:rsidRDefault="00861DCA" w:rsidP="00C8456D">
      <w:pPr>
        <w:spacing w:after="0" w:line="240" w:lineRule="auto"/>
        <w:ind w:firstLine="709"/>
        <w:jc w:val="both"/>
        <w:rPr>
          <w:rFonts w:ascii="Times New Roman" w:eastAsia="Times New Roman" w:hAnsi="Times New Roman" w:cs="Times New Roman"/>
          <w:b/>
          <w:sz w:val="28"/>
          <w:szCs w:val="28"/>
          <w:lang w:eastAsia="ru-RU"/>
        </w:rPr>
      </w:pPr>
      <w:r w:rsidRPr="00CD0DF7">
        <w:rPr>
          <w:rFonts w:ascii="Times New Roman" w:eastAsia="Times New Roman" w:hAnsi="Times New Roman" w:cs="Times New Roman"/>
          <w:b/>
          <w:sz w:val="28"/>
          <w:szCs w:val="28"/>
          <w:lang w:eastAsia="ru-RU"/>
        </w:rPr>
        <w:t xml:space="preserve">4. </w:t>
      </w:r>
      <w:r w:rsidR="00D2440B" w:rsidRPr="00CD0DF7">
        <w:rPr>
          <w:rFonts w:ascii="Times New Roman" w:eastAsia="Times New Roman" w:hAnsi="Times New Roman" w:cs="Times New Roman"/>
          <w:b/>
          <w:sz w:val="28"/>
          <w:szCs w:val="28"/>
          <w:lang w:eastAsia="ru-RU"/>
        </w:rPr>
        <w:t>Режим работы образовательного учреждения</w:t>
      </w:r>
    </w:p>
    <w:p w:rsidR="00D2440B" w:rsidRPr="00CD0DF7" w:rsidRDefault="0047178C" w:rsidP="00C8456D">
      <w:pPr>
        <w:spacing w:after="0" w:line="240" w:lineRule="auto"/>
        <w:ind w:firstLine="709"/>
        <w:jc w:val="both"/>
        <w:rPr>
          <w:rFonts w:ascii="Times New Roman" w:eastAsia="Times New Roman" w:hAnsi="Times New Roman" w:cs="Times New Roman"/>
          <w:sz w:val="28"/>
          <w:szCs w:val="28"/>
          <w:lang w:eastAsia="ru-RU"/>
        </w:rPr>
      </w:pPr>
      <w:r w:rsidRPr="00CD0DF7">
        <w:rPr>
          <w:rFonts w:ascii="Times New Roman" w:eastAsia="Times New Roman" w:hAnsi="Times New Roman" w:cs="Times New Roman"/>
          <w:sz w:val="28"/>
          <w:szCs w:val="28"/>
          <w:lang w:eastAsia="ru-RU"/>
        </w:rPr>
        <w:t>ПОНЕДЕЛЬНИК – ПЯТНИЦА: С 09.00</w:t>
      </w:r>
      <w:r w:rsidR="00D2440B" w:rsidRPr="00CD0DF7">
        <w:rPr>
          <w:rFonts w:ascii="Times New Roman" w:eastAsia="Times New Roman" w:hAnsi="Times New Roman" w:cs="Times New Roman"/>
          <w:sz w:val="28"/>
          <w:szCs w:val="28"/>
          <w:lang w:eastAsia="ru-RU"/>
        </w:rPr>
        <w:t xml:space="preserve"> ДО 17.00</w:t>
      </w:r>
    </w:p>
    <w:p w:rsidR="00D2440B" w:rsidRPr="00CD0DF7" w:rsidRDefault="0047178C" w:rsidP="00C8456D">
      <w:pPr>
        <w:spacing w:after="0" w:line="240" w:lineRule="auto"/>
        <w:ind w:firstLine="709"/>
        <w:jc w:val="both"/>
        <w:rPr>
          <w:rFonts w:ascii="Times New Roman" w:eastAsia="Times New Roman" w:hAnsi="Times New Roman" w:cs="Times New Roman"/>
          <w:sz w:val="28"/>
          <w:szCs w:val="28"/>
          <w:lang w:eastAsia="ru-RU"/>
        </w:rPr>
      </w:pPr>
      <w:r w:rsidRPr="00CD0DF7">
        <w:rPr>
          <w:rFonts w:ascii="Times New Roman" w:eastAsia="Times New Roman" w:hAnsi="Times New Roman" w:cs="Times New Roman"/>
          <w:sz w:val="28"/>
          <w:szCs w:val="28"/>
          <w:lang w:eastAsia="ru-RU"/>
        </w:rPr>
        <w:t>СУББОТА: С 09.00</w:t>
      </w:r>
      <w:r w:rsidR="00D2440B" w:rsidRPr="00CD0DF7">
        <w:rPr>
          <w:rFonts w:ascii="Times New Roman" w:eastAsia="Times New Roman" w:hAnsi="Times New Roman" w:cs="Times New Roman"/>
          <w:sz w:val="28"/>
          <w:szCs w:val="28"/>
          <w:lang w:eastAsia="ru-RU"/>
        </w:rPr>
        <w:t xml:space="preserve"> ДО 15.00</w:t>
      </w:r>
    </w:p>
    <w:p w:rsidR="00EA25F7" w:rsidRPr="00CD0DF7" w:rsidRDefault="00D2440B" w:rsidP="00C8456D">
      <w:pPr>
        <w:spacing w:after="0" w:line="240" w:lineRule="auto"/>
        <w:ind w:firstLine="709"/>
        <w:jc w:val="both"/>
        <w:rPr>
          <w:rFonts w:ascii="Times New Roman" w:eastAsia="Times New Roman" w:hAnsi="Times New Roman" w:cs="Times New Roman"/>
          <w:sz w:val="28"/>
          <w:szCs w:val="28"/>
          <w:lang w:eastAsia="ru-RU"/>
        </w:rPr>
      </w:pPr>
      <w:r w:rsidRPr="00CD0DF7">
        <w:rPr>
          <w:rFonts w:ascii="Times New Roman" w:eastAsia="Times New Roman" w:hAnsi="Times New Roman" w:cs="Times New Roman"/>
          <w:sz w:val="28"/>
          <w:szCs w:val="28"/>
          <w:lang w:eastAsia="ru-RU"/>
        </w:rPr>
        <w:t xml:space="preserve">ПРОДОЛЖИТЕЛЬНОСТЬ УЧЕБНОЙ НЕДЕЛИ: </w:t>
      </w:r>
    </w:p>
    <w:p w:rsidR="00D2440B" w:rsidRPr="00CD0DF7" w:rsidRDefault="00D2440B" w:rsidP="00C8456D">
      <w:pPr>
        <w:spacing w:after="0" w:line="240" w:lineRule="auto"/>
        <w:ind w:firstLine="709"/>
        <w:jc w:val="both"/>
        <w:rPr>
          <w:rFonts w:ascii="Times New Roman" w:eastAsia="Times New Roman" w:hAnsi="Times New Roman" w:cs="Times New Roman"/>
          <w:sz w:val="28"/>
          <w:szCs w:val="28"/>
          <w:lang w:eastAsia="ru-RU"/>
        </w:rPr>
      </w:pPr>
      <w:r w:rsidRPr="00CD0DF7">
        <w:rPr>
          <w:rFonts w:ascii="Times New Roman" w:eastAsia="Times New Roman" w:hAnsi="Times New Roman" w:cs="Times New Roman"/>
          <w:sz w:val="28"/>
          <w:szCs w:val="28"/>
          <w:lang w:eastAsia="ru-RU"/>
        </w:rPr>
        <w:t xml:space="preserve">5-ти </w:t>
      </w:r>
      <w:proofErr w:type="gramStart"/>
      <w:r w:rsidRPr="00CD0DF7">
        <w:rPr>
          <w:rFonts w:ascii="Times New Roman" w:eastAsia="Times New Roman" w:hAnsi="Times New Roman" w:cs="Times New Roman"/>
          <w:sz w:val="28"/>
          <w:szCs w:val="28"/>
          <w:lang w:eastAsia="ru-RU"/>
        </w:rPr>
        <w:t>дневная</w:t>
      </w:r>
      <w:proofErr w:type="gramEnd"/>
      <w:r w:rsidRPr="00CD0DF7">
        <w:rPr>
          <w:rFonts w:ascii="Times New Roman" w:eastAsia="Times New Roman" w:hAnsi="Times New Roman" w:cs="Times New Roman"/>
          <w:sz w:val="28"/>
          <w:szCs w:val="28"/>
          <w:lang w:eastAsia="ru-RU"/>
        </w:rPr>
        <w:t xml:space="preserve"> для </w:t>
      </w:r>
      <w:r w:rsidR="003717BA" w:rsidRPr="00CD0DF7">
        <w:rPr>
          <w:rFonts w:ascii="Times New Roman" w:eastAsia="Times New Roman" w:hAnsi="Times New Roman" w:cs="Times New Roman"/>
          <w:sz w:val="28"/>
          <w:szCs w:val="28"/>
          <w:lang w:eastAsia="ru-RU"/>
        </w:rPr>
        <w:t>1</w:t>
      </w:r>
      <w:r w:rsidRPr="00CD0DF7">
        <w:rPr>
          <w:rFonts w:ascii="Times New Roman" w:eastAsia="Times New Roman" w:hAnsi="Times New Roman" w:cs="Times New Roman"/>
          <w:sz w:val="28"/>
          <w:szCs w:val="28"/>
          <w:lang w:eastAsia="ru-RU"/>
        </w:rPr>
        <w:t>-</w:t>
      </w:r>
      <w:r w:rsidR="003955BA" w:rsidRPr="00CD0DF7">
        <w:rPr>
          <w:rFonts w:ascii="Times New Roman" w:eastAsia="Times New Roman" w:hAnsi="Times New Roman" w:cs="Times New Roman"/>
          <w:sz w:val="28"/>
          <w:szCs w:val="28"/>
          <w:lang w:eastAsia="ru-RU"/>
        </w:rPr>
        <w:t>4</w:t>
      </w:r>
      <w:r w:rsidRPr="00CD0DF7">
        <w:rPr>
          <w:rFonts w:ascii="Times New Roman" w:eastAsia="Times New Roman" w:hAnsi="Times New Roman" w:cs="Times New Roman"/>
          <w:sz w:val="28"/>
          <w:szCs w:val="28"/>
          <w:lang w:eastAsia="ru-RU"/>
        </w:rPr>
        <w:t xml:space="preserve"> классов;</w:t>
      </w:r>
    </w:p>
    <w:p w:rsidR="00D2440B" w:rsidRPr="00CD0DF7" w:rsidRDefault="00D2440B" w:rsidP="00C8456D">
      <w:pPr>
        <w:spacing w:after="0" w:line="240" w:lineRule="auto"/>
        <w:ind w:firstLine="709"/>
        <w:jc w:val="both"/>
        <w:rPr>
          <w:rFonts w:ascii="Times New Roman" w:eastAsia="Times New Roman" w:hAnsi="Times New Roman" w:cs="Times New Roman"/>
          <w:sz w:val="28"/>
          <w:szCs w:val="28"/>
          <w:lang w:eastAsia="ru-RU"/>
        </w:rPr>
      </w:pPr>
      <w:r w:rsidRPr="00CD0DF7">
        <w:rPr>
          <w:rFonts w:ascii="Times New Roman" w:eastAsia="Times New Roman" w:hAnsi="Times New Roman" w:cs="Times New Roman"/>
          <w:sz w:val="28"/>
          <w:szCs w:val="28"/>
          <w:lang w:eastAsia="ru-RU"/>
        </w:rPr>
        <w:t xml:space="preserve">6-ти </w:t>
      </w:r>
      <w:proofErr w:type="gramStart"/>
      <w:r w:rsidRPr="00CD0DF7">
        <w:rPr>
          <w:rFonts w:ascii="Times New Roman" w:eastAsia="Times New Roman" w:hAnsi="Times New Roman" w:cs="Times New Roman"/>
          <w:sz w:val="28"/>
          <w:szCs w:val="28"/>
          <w:lang w:eastAsia="ru-RU"/>
        </w:rPr>
        <w:t>дневная</w:t>
      </w:r>
      <w:proofErr w:type="gramEnd"/>
      <w:r w:rsidRPr="00CD0DF7">
        <w:rPr>
          <w:rFonts w:ascii="Times New Roman" w:eastAsia="Times New Roman" w:hAnsi="Times New Roman" w:cs="Times New Roman"/>
          <w:sz w:val="28"/>
          <w:szCs w:val="28"/>
          <w:lang w:eastAsia="ru-RU"/>
        </w:rPr>
        <w:t xml:space="preserve"> для </w:t>
      </w:r>
      <w:r w:rsidR="003955BA" w:rsidRPr="00CD0DF7">
        <w:rPr>
          <w:rFonts w:ascii="Times New Roman" w:eastAsia="Times New Roman" w:hAnsi="Times New Roman" w:cs="Times New Roman"/>
          <w:sz w:val="28"/>
          <w:szCs w:val="28"/>
          <w:lang w:eastAsia="ru-RU"/>
        </w:rPr>
        <w:t>5</w:t>
      </w:r>
      <w:r w:rsidRPr="00CD0DF7">
        <w:rPr>
          <w:rFonts w:ascii="Times New Roman" w:eastAsia="Times New Roman" w:hAnsi="Times New Roman" w:cs="Times New Roman"/>
          <w:sz w:val="28"/>
          <w:szCs w:val="28"/>
          <w:lang w:eastAsia="ru-RU"/>
        </w:rPr>
        <w:t>-11 классов.</w:t>
      </w:r>
    </w:p>
    <w:p w:rsidR="00D2440B" w:rsidRPr="00CD0DF7" w:rsidRDefault="00D2440B" w:rsidP="00C8456D">
      <w:pPr>
        <w:spacing w:after="0" w:line="240" w:lineRule="auto"/>
        <w:ind w:firstLine="709"/>
        <w:jc w:val="both"/>
        <w:rPr>
          <w:rFonts w:ascii="Times New Roman" w:eastAsia="Times New Roman" w:hAnsi="Times New Roman" w:cs="Times New Roman"/>
          <w:sz w:val="28"/>
          <w:szCs w:val="28"/>
          <w:lang w:eastAsia="ru-RU"/>
        </w:rPr>
      </w:pPr>
      <w:r w:rsidRPr="00CD0DF7">
        <w:rPr>
          <w:rFonts w:ascii="Times New Roman" w:eastAsia="Times New Roman" w:hAnsi="Times New Roman" w:cs="Times New Roman"/>
          <w:sz w:val="28"/>
          <w:szCs w:val="28"/>
          <w:lang w:eastAsia="ru-RU"/>
        </w:rPr>
        <w:t>Начало занятий в 09 часов 00 минут.</w:t>
      </w:r>
    </w:p>
    <w:p w:rsidR="00D2440B" w:rsidRPr="00CD0DF7" w:rsidRDefault="00D2440B" w:rsidP="00C8456D">
      <w:pPr>
        <w:spacing w:after="0" w:line="240" w:lineRule="auto"/>
        <w:ind w:firstLine="709"/>
        <w:jc w:val="both"/>
        <w:rPr>
          <w:rFonts w:ascii="Times New Roman" w:eastAsia="Times New Roman" w:hAnsi="Times New Roman" w:cs="Times New Roman"/>
          <w:sz w:val="28"/>
          <w:szCs w:val="28"/>
          <w:lang w:eastAsia="ru-RU"/>
        </w:rPr>
      </w:pPr>
      <w:r w:rsidRPr="00CD0DF7">
        <w:rPr>
          <w:rFonts w:ascii="Times New Roman" w:eastAsia="Times New Roman" w:hAnsi="Times New Roman" w:cs="Times New Roman"/>
          <w:sz w:val="28"/>
          <w:szCs w:val="28"/>
          <w:lang w:eastAsia="ru-RU"/>
        </w:rPr>
        <w:t xml:space="preserve">Обучение осуществляется в </w:t>
      </w:r>
      <w:r w:rsidR="00E1094A" w:rsidRPr="00CD0DF7">
        <w:rPr>
          <w:rFonts w:ascii="Times New Roman" w:eastAsia="Times New Roman" w:hAnsi="Times New Roman" w:cs="Times New Roman"/>
          <w:sz w:val="28"/>
          <w:szCs w:val="28"/>
          <w:lang w:eastAsia="ru-RU"/>
        </w:rPr>
        <w:t>одну смен</w:t>
      </w:r>
      <w:r w:rsidR="003717BA" w:rsidRPr="00CD0DF7">
        <w:rPr>
          <w:rFonts w:ascii="Times New Roman" w:eastAsia="Times New Roman" w:hAnsi="Times New Roman" w:cs="Times New Roman"/>
          <w:sz w:val="28"/>
          <w:szCs w:val="28"/>
          <w:lang w:eastAsia="ru-RU"/>
        </w:rPr>
        <w:t>у</w:t>
      </w:r>
      <w:r w:rsidRPr="00CD0DF7">
        <w:rPr>
          <w:rFonts w:ascii="Times New Roman" w:eastAsia="Times New Roman" w:hAnsi="Times New Roman" w:cs="Times New Roman"/>
          <w:sz w:val="28"/>
          <w:szCs w:val="28"/>
          <w:lang w:eastAsia="ru-RU"/>
        </w:rPr>
        <w:t>.</w:t>
      </w:r>
    </w:p>
    <w:p w:rsidR="00D2440B" w:rsidRPr="00CD0DF7" w:rsidRDefault="00D2440B" w:rsidP="00C8456D">
      <w:pPr>
        <w:spacing w:after="0" w:line="240" w:lineRule="auto"/>
        <w:ind w:firstLine="709"/>
        <w:jc w:val="both"/>
        <w:rPr>
          <w:rFonts w:ascii="Times New Roman" w:eastAsia="Times New Roman" w:hAnsi="Times New Roman" w:cs="Times New Roman"/>
          <w:sz w:val="28"/>
          <w:szCs w:val="28"/>
          <w:lang w:eastAsia="ru-RU"/>
        </w:rPr>
      </w:pPr>
      <w:r w:rsidRPr="00CD0DF7">
        <w:rPr>
          <w:rFonts w:ascii="Times New Roman" w:eastAsia="Times New Roman" w:hAnsi="Times New Roman" w:cs="Times New Roman"/>
          <w:sz w:val="28"/>
          <w:szCs w:val="28"/>
          <w:lang w:eastAsia="ru-RU"/>
        </w:rPr>
        <w:t xml:space="preserve">Обучение в 1 классах осуществляется с соблюдением следующих дополнительных требований: </w:t>
      </w:r>
    </w:p>
    <w:p w:rsidR="00D2440B" w:rsidRPr="00CD0DF7" w:rsidRDefault="00D2440B" w:rsidP="00C8456D">
      <w:pPr>
        <w:spacing w:after="0" w:line="240" w:lineRule="auto"/>
        <w:ind w:firstLine="709"/>
        <w:jc w:val="both"/>
        <w:rPr>
          <w:rFonts w:ascii="Times New Roman" w:eastAsia="Times New Roman" w:hAnsi="Times New Roman" w:cs="Times New Roman"/>
          <w:sz w:val="28"/>
          <w:szCs w:val="28"/>
          <w:lang w:eastAsia="ru-RU"/>
        </w:rPr>
      </w:pPr>
      <w:r w:rsidRPr="00CD0DF7">
        <w:rPr>
          <w:rFonts w:ascii="Times New Roman" w:eastAsia="Times New Roman" w:hAnsi="Times New Roman" w:cs="Times New Roman"/>
          <w:sz w:val="28"/>
          <w:szCs w:val="28"/>
          <w:lang w:eastAsia="ru-RU"/>
        </w:rPr>
        <w:t xml:space="preserve">- </w:t>
      </w:r>
      <w:r w:rsidR="00E1029C" w:rsidRPr="00CD0DF7">
        <w:rPr>
          <w:rFonts w:ascii="Times New Roman" w:eastAsia="Times New Roman" w:hAnsi="Times New Roman" w:cs="Times New Roman"/>
          <w:sz w:val="28"/>
          <w:szCs w:val="28"/>
          <w:lang w:eastAsia="ru-RU"/>
        </w:rPr>
        <w:t>в</w:t>
      </w:r>
      <w:r w:rsidRPr="00CD0DF7">
        <w:rPr>
          <w:rFonts w:ascii="Times New Roman" w:eastAsia="Times New Roman" w:hAnsi="Times New Roman" w:cs="Times New Roman"/>
          <w:sz w:val="28"/>
          <w:szCs w:val="28"/>
          <w:lang w:eastAsia="ru-RU"/>
        </w:rPr>
        <w:t xml:space="preserve"> адаптационный период (сентябрь, октябрь) – продолжительность урока 35 минут;</w:t>
      </w:r>
    </w:p>
    <w:p w:rsidR="00D2440B" w:rsidRPr="00CD0DF7" w:rsidRDefault="00D2440B" w:rsidP="00C8456D">
      <w:pPr>
        <w:spacing w:after="0" w:line="240" w:lineRule="auto"/>
        <w:ind w:firstLine="709"/>
        <w:jc w:val="both"/>
        <w:rPr>
          <w:rFonts w:ascii="Times New Roman" w:eastAsia="Times New Roman" w:hAnsi="Times New Roman" w:cs="Times New Roman"/>
          <w:sz w:val="28"/>
          <w:szCs w:val="28"/>
          <w:lang w:eastAsia="ru-RU"/>
        </w:rPr>
      </w:pPr>
      <w:r w:rsidRPr="00CD0DF7">
        <w:rPr>
          <w:rFonts w:ascii="Times New Roman" w:eastAsia="Times New Roman" w:hAnsi="Times New Roman" w:cs="Times New Roman"/>
          <w:sz w:val="28"/>
          <w:szCs w:val="28"/>
          <w:lang w:eastAsia="ru-RU"/>
        </w:rPr>
        <w:t xml:space="preserve">- </w:t>
      </w:r>
      <w:r w:rsidR="00E1029C" w:rsidRPr="00CD0DF7">
        <w:rPr>
          <w:rFonts w:ascii="Times New Roman" w:eastAsia="Times New Roman" w:hAnsi="Times New Roman" w:cs="Times New Roman"/>
          <w:sz w:val="28"/>
          <w:szCs w:val="28"/>
          <w:lang w:eastAsia="ru-RU"/>
        </w:rPr>
        <w:t>в</w:t>
      </w:r>
      <w:r w:rsidRPr="00CD0DF7">
        <w:rPr>
          <w:rFonts w:ascii="Times New Roman" w:eastAsia="Times New Roman" w:hAnsi="Times New Roman" w:cs="Times New Roman"/>
          <w:sz w:val="28"/>
          <w:szCs w:val="28"/>
          <w:lang w:eastAsia="ru-RU"/>
        </w:rPr>
        <w:t xml:space="preserve"> последующий период – 40 минут.</w:t>
      </w:r>
    </w:p>
    <w:p w:rsidR="00D2440B" w:rsidRPr="00CD0DF7" w:rsidRDefault="00D2440B" w:rsidP="00C8456D">
      <w:pPr>
        <w:spacing w:after="0" w:line="240" w:lineRule="auto"/>
        <w:ind w:firstLine="709"/>
        <w:jc w:val="both"/>
        <w:rPr>
          <w:rFonts w:ascii="Times New Roman" w:eastAsia="Times New Roman" w:hAnsi="Times New Roman" w:cs="Times New Roman"/>
          <w:sz w:val="28"/>
          <w:szCs w:val="28"/>
          <w:lang w:eastAsia="ru-RU"/>
        </w:rPr>
      </w:pPr>
      <w:r w:rsidRPr="00CD0DF7">
        <w:rPr>
          <w:rFonts w:ascii="Times New Roman" w:eastAsia="Times New Roman" w:hAnsi="Times New Roman" w:cs="Times New Roman"/>
          <w:sz w:val="28"/>
          <w:szCs w:val="28"/>
          <w:lang w:eastAsia="ru-RU"/>
        </w:rPr>
        <w:t>Продолжительность урока во 2-4 классах и в 5-11 классах составляет 40 минут.</w:t>
      </w:r>
    </w:p>
    <w:p w:rsidR="00DF263B" w:rsidRPr="00CD0DF7" w:rsidRDefault="00D2440B" w:rsidP="00C8456D">
      <w:pPr>
        <w:spacing w:after="0" w:line="240" w:lineRule="auto"/>
        <w:ind w:firstLine="709"/>
        <w:jc w:val="both"/>
        <w:rPr>
          <w:rFonts w:ascii="Times New Roman" w:eastAsia="Times New Roman" w:hAnsi="Times New Roman" w:cs="Times New Roman"/>
          <w:sz w:val="28"/>
          <w:szCs w:val="28"/>
          <w:lang w:eastAsia="ru-RU"/>
        </w:rPr>
      </w:pPr>
      <w:r w:rsidRPr="00CD0DF7">
        <w:rPr>
          <w:rFonts w:ascii="Times New Roman" w:eastAsia="Times New Roman" w:hAnsi="Times New Roman" w:cs="Times New Roman"/>
          <w:sz w:val="28"/>
          <w:szCs w:val="28"/>
          <w:lang w:eastAsia="ru-RU"/>
        </w:rPr>
        <w:t xml:space="preserve">Все дополнительные занятия проводятся с перерывом 40 минут после окончания последнего урока. </w:t>
      </w:r>
    </w:p>
    <w:p w:rsidR="00DF263B" w:rsidRPr="00CD0DF7" w:rsidRDefault="00DF263B" w:rsidP="00C8456D">
      <w:pPr>
        <w:spacing w:after="0" w:line="240" w:lineRule="auto"/>
        <w:ind w:firstLine="709"/>
        <w:jc w:val="both"/>
        <w:rPr>
          <w:rFonts w:ascii="Times New Roman" w:eastAsia="Times New Roman" w:hAnsi="Times New Roman" w:cs="Times New Roman"/>
          <w:sz w:val="28"/>
          <w:szCs w:val="28"/>
          <w:lang w:eastAsia="ru-RU"/>
        </w:rPr>
      </w:pPr>
    </w:p>
    <w:p w:rsidR="003B03D0" w:rsidRPr="004753BC" w:rsidRDefault="003B03D0" w:rsidP="00C8456D">
      <w:pPr>
        <w:spacing w:after="200" w:line="240" w:lineRule="auto"/>
        <w:jc w:val="center"/>
        <w:rPr>
          <w:rFonts w:ascii="Times New Roman" w:eastAsia="Times New Roman" w:hAnsi="Times New Roman" w:cs="Times New Roman"/>
          <w:b/>
          <w:sz w:val="28"/>
          <w:szCs w:val="28"/>
          <w:lang w:eastAsia="ru-RU"/>
        </w:rPr>
      </w:pPr>
    </w:p>
    <w:p w:rsidR="00CD0DF7" w:rsidRPr="004753BC" w:rsidRDefault="00CD0DF7" w:rsidP="00C8456D">
      <w:pPr>
        <w:spacing w:after="200" w:line="240" w:lineRule="auto"/>
        <w:jc w:val="center"/>
        <w:rPr>
          <w:rFonts w:ascii="Times New Roman" w:eastAsia="Times New Roman" w:hAnsi="Times New Roman" w:cs="Times New Roman"/>
          <w:b/>
          <w:sz w:val="28"/>
          <w:szCs w:val="28"/>
          <w:lang w:eastAsia="ru-RU"/>
        </w:rPr>
      </w:pPr>
    </w:p>
    <w:p w:rsidR="00CD0DF7" w:rsidRPr="004753BC" w:rsidRDefault="00CD0DF7" w:rsidP="00C8456D">
      <w:pPr>
        <w:spacing w:after="200" w:line="240" w:lineRule="auto"/>
        <w:jc w:val="center"/>
        <w:rPr>
          <w:rFonts w:ascii="Times New Roman" w:eastAsia="Times New Roman" w:hAnsi="Times New Roman" w:cs="Times New Roman"/>
          <w:b/>
          <w:sz w:val="28"/>
          <w:szCs w:val="28"/>
          <w:lang w:eastAsia="ru-RU"/>
        </w:rPr>
      </w:pPr>
    </w:p>
    <w:p w:rsidR="00CD0DF7" w:rsidRPr="004753BC" w:rsidRDefault="00CD0DF7" w:rsidP="00C8456D">
      <w:pPr>
        <w:spacing w:after="200" w:line="240" w:lineRule="auto"/>
        <w:jc w:val="center"/>
        <w:rPr>
          <w:rFonts w:ascii="Times New Roman" w:eastAsia="Times New Roman" w:hAnsi="Times New Roman" w:cs="Times New Roman"/>
          <w:b/>
          <w:sz w:val="28"/>
          <w:szCs w:val="28"/>
          <w:lang w:eastAsia="ru-RU"/>
        </w:rPr>
      </w:pPr>
    </w:p>
    <w:p w:rsidR="00D2440B" w:rsidRPr="00CD0DF7" w:rsidRDefault="00D2440B" w:rsidP="00C8456D">
      <w:pPr>
        <w:spacing w:after="200" w:line="240" w:lineRule="auto"/>
        <w:jc w:val="center"/>
        <w:rPr>
          <w:rFonts w:ascii="Times New Roman" w:eastAsia="Times New Roman" w:hAnsi="Times New Roman" w:cs="Times New Roman"/>
          <w:b/>
          <w:sz w:val="28"/>
          <w:szCs w:val="28"/>
          <w:lang w:eastAsia="ru-RU"/>
        </w:rPr>
      </w:pPr>
      <w:r w:rsidRPr="00CD0DF7">
        <w:rPr>
          <w:rFonts w:ascii="Times New Roman" w:eastAsia="Times New Roman" w:hAnsi="Times New Roman" w:cs="Times New Roman"/>
          <w:b/>
          <w:sz w:val="28"/>
          <w:szCs w:val="28"/>
          <w:lang w:eastAsia="ru-RU"/>
        </w:rPr>
        <w:lastRenderedPageBreak/>
        <w:t>РАСПИСАНИЕ ЗВОНКОВ</w:t>
      </w:r>
    </w:p>
    <w:tbl>
      <w:tblPr>
        <w:tblpPr w:leftFromText="180" w:rightFromText="180" w:vertAnchor="text" w:horzAnchor="margin" w:tblpXSpec="center"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2585"/>
        <w:gridCol w:w="2585"/>
      </w:tblGrid>
      <w:tr w:rsidR="00D2440B" w:rsidRPr="005B5A45" w:rsidTr="00D2440B">
        <w:tc>
          <w:tcPr>
            <w:tcW w:w="7546" w:type="dxa"/>
            <w:gridSpan w:val="3"/>
            <w:tcBorders>
              <w:top w:val="single" w:sz="4" w:space="0" w:color="auto"/>
              <w:left w:val="single" w:sz="4" w:space="0" w:color="auto"/>
              <w:bottom w:val="single" w:sz="4" w:space="0" w:color="auto"/>
              <w:right w:val="single" w:sz="4" w:space="0" w:color="auto"/>
            </w:tcBorders>
            <w:hideMark/>
          </w:tcPr>
          <w:p w:rsidR="00D2440B" w:rsidRPr="005B5A45" w:rsidRDefault="00D2440B" w:rsidP="00C8456D">
            <w:pPr>
              <w:spacing w:after="0" w:line="240" w:lineRule="auto"/>
              <w:jc w:val="center"/>
              <w:rPr>
                <w:rFonts w:ascii="Times New Roman" w:eastAsia="Times New Roman" w:hAnsi="Times New Roman" w:cs="Times New Roman"/>
                <w:b/>
                <w:sz w:val="28"/>
                <w:szCs w:val="28"/>
                <w:lang w:eastAsia="ru-RU"/>
              </w:rPr>
            </w:pPr>
            <w:r w:rsidRPr="005B5A45">
              <w:rPr>
                <w:rFonts w:ascii="Times New Roman" w:eastAsia="Times New Roman" w:hAnsi="Times New Roman" w:cs="Times New Roman"/>
                <w:b/>
                <w:sz w:val="28"/>
                <w:szCs w:val="28"/>
                <w:lang w:eastAsia="ru-RU"/>
              </w:rPr>
              <w:t>Понедельник – суббота</w:t>
            </w:r>
          </w:p>
        </w:tc>
      </w:tr>
      <w:tr w:rsidR="00D2440B" w:rsidRPr="005B5A45" w:rsidTr="00D2440B">
        <w:tc>
          <w:tcPr>
            <w:tcW w:w="2376" w:type="dxa"/>
            <w:tcBorders>
              <w:top w:val="single" w:sz="4" w:space="0" w:color="auto"/>
              <w:left w:val="single" w:sz="4" w:space="0" w:color="auto"/>
              <w:bottom w:val="single" w:sz="4" w:space="0" w:color="auto"/>
              <w:right w:val="single" w:sz="4" w:space="0" w:color="auto"/>
            </w:tcBorders>
            <w:hideMark/>
          </w:tcPr>
          <w:p w:rsidR="00D2440B" w:rsidRPr="005B5A45" w:rsidRDefault="00D2440B" w:rsidP="00C8456D">
            <w:pPr>
              <w:spacing w:after="0" w:line="240" w:lineRule="auto"/>
              <w:jc w:val="center"/>
              <w:rPr>
                <w:rFonts w:ascii="Times New Roman" w:eastAsia="Times New Roman" w:hAnsi="Times New Roman" w:cs="Times New Roman"/>
                <w:sz w:val="28"/>
                <w:szCs w:val="28"/>
                <w:lang w:eastAsia="ru-RU"/>
              </w:rPr>
            </w:pPr>
            <w:r w:rsidRPr="005B5A45">
              <w:rPr>
                <w:rFonts w:ascii="Times New Roman" w:eastAsia="Times New Roman" w:hAnsi="Times New Roman" w:cs="Times New Roman"/>
                <w:sz w:val="28"/>
                <w:szCs w:val="28"/>
                <w:lang w:eastAsia="ru-RU"/>
              </w:rPr>
              <w:t>09.00-09.40</w:t>
            </w:r>
          </w:p>
          <w:p w:rsidR="00D2440B" w:rsidRPr="005B5A45" w:rsidRDefault="00D2440B" w:rsidP="00C8456D">
            <w:pPr>
              <w:spacing w:after="0" w:line="240" w:lineRule="auto"/>
              <w:jc w:val="center"/>
              <w:rPr>
                <w:rFonts w:ascii="Times New Roman" w:eastAsia="Times New Roman" w:hAnsi="Times New Roman" w:cs="Times New Roman"/>
                <w:sz w:val="28"/>
                <w:szCs w:val="28"/>
                <w:lang w:eastAsia="ru-RU"/>
              </w:rPr>
            </w:pPr>
            <w:r w:rsidRPr="005B5A45">
              <w:rPr>
                <w:rFonts w:ascii="Times New Roman" w:eastAsia="Times New Roman" w:hAnsi="Times New Roman" w:cs="Times New Roman"/>
                <w:sz w:val="28"/>
                <w:szCs w:val="28"/>
                <w:lang w:eastAsia="ru-RU"/>
              </w:rPr>
              <w:t>09.</w:t>
            </w:r>
            <w:r w:rsidR="00281C7B" w:rsidRPr="005B5A45">
              <w:rPr>
                <w:rFonts w:ascii="Times New Roman" w:eastAsia="Times New Roman" w:hAnsi="Times New Roman" w:cs="Times New Roman"/>
                <w:sz w:val="28"/>
                <w:szCs w:val="28"/>
                <w:lang w:eastAsia="ru-RU"/>
              </w:rPr>
              <w:t>50</w:t>
            </w:r>
            <w:r w:rsidRPr="005B5A45">
              <w:rPr>
                <w:rFonts w:ascii="Times New Roman" w:eastAsia="Times New Roman" w:hAnsi="Times New Roman" w:cs="Times New Roman"/>
                <w:sz w:val="28"/>
                <w:szCs w:val="28"/>
                <w:lang w:eastAsia="ru-RU"/>
              </w:rPr>
              <w:t>-10.</w:t>
            </w:r>
            <w:r w:rsidR="00281C7B" w:rsidRPr="005B5A45">
              <w:rPr>
                <w:rFonts w:ascii="Times New Roman" w:eastAsia="Times New Roman" w:hAnsi="Times New Roman" w:cs="Times New Roman"/>
                <w:sz w:val="28"/>
                <w:szCs w:val="28"/>
                <w:lang w:eastAsia="ru-RU"/>
              </w:rPr>
              <w:t>30</w:t>
            </w:r>
          </w:p>
          <w:p w:rsidR="00D2440B" w:rsidRPr="005B5A45" w:rsidRDefault="00D2440B" w:rsidP="00C8456D">
            <w:pPr>
              <w:spacing w:after="0" w:line="240" w:lineRule="auto"/>
              <w:jc w:val="center"/>
              <w:rPr>
                <w:rFonts w:ascii="Times New Roman" w:eastAsia="Times New Roman" w:hAnsi="Times New Roman" w:cs="Times New Roman"/>
                <w:sz w:val="28"/>
                <w:szCs w:val="28"/>
                <w:lang w:eastAsia="ru-RU"/>
              </w:rPr>
            </w:pPr>
            <w:r w:rsidRPr="005B5A45">
              <w:rPr>
                <w:rFonts w:ascii="Times New Roman" w:eastAsia="Times New Roman" w:hAnsi="Times New Roman" w:cs="Times New Roman"/>
                <w:sz w:val="28"/>
                <w:szCs w:val="28"/>
                <w:lang w:eastAsia="ru-RU"/>
              </w:rPr>
              <w:t>10.</w:t>
            </w:r>
            <w:r w:rsidR="00281C7B" w:rsidRPr="005B5A45">
              <w:rPr>
                <w:rFonts w:ascii="Times New Roman" w:eastAsia="Times New Roman" w:hAnsi="Times New Roman" w:cs="Times New Roman"/>
                <w:sz w:val="28"/>
                <w:szCs w:val="28"/>
                <w:lang w:eastAsia="ru-RU"/>
              </w:rPr>
              <w:t>5</w:t>
            </w:r>
            <w:r w:rsidRPr="005B5A45">
              <w:rPr>
                <w:rFonts w:ascii="Times New Roman" w:eastAsia="Times New Roman" w:hAnsi="Times New Roman" w:cs="Times New Roman"/>
                <w:sz w:val="28"/>
                <w:szCs w:val="28"/>
                <w:lang w:eastAsia="ru-RU"/>
              </w:rPr>
              <w:t>0-11.</w:t>
            </w:r>
            <w:r w:rsidR="00281C7B" w:rsidRPr="005B5A45">
              <w:rPr>
                <w:rFonts w:ascii="Times New Roman" w:eastAsia="Times New Roman" w:hAnsi="Times New Roman" w:cs="Times New Roman"/>
                <w:sz w:val="28"/>
                <w:szCs w:val="28"/>
                <w:lang w:eastAsia="ru-RU"/>
              </w:rPr>
              <w:t>30</w:t>
            </w:r>
          </w:p>
          <w:p w:rsidR="00D2440B" w:rsidRPr="005B5A45" w:rsidRDefault="00D2440B" w:rsidP="00C8456D">
            <w:pPr>
              <w:spacing w:after="0" w:line="240" w:lineRule="auto"/>
              <w:jc w:val="center"/>
              <w:rPr>
                <w:rFonts w:ascii="Times New Roman" w:eastAsia="Times New Roman" w:hAnsi="Times New Roman" w:cs="Times New Roman"/>
                <w:sz w:val="28"/>
                <w:szCs w:val="28"/>
                <w:lang w:eastAsia="ru-RU"/>
              </w:rPr>
            </w:pPr>
            <w:r w:rsidRPr="005B5A45">
              <w:rPr>
                <w:rFonts w:ascii="Times New Roman" w:eastAsia="Times New Roman" w:hAnsi="Times New Roman" w:cs="Times New Roman"/>
                <w:sz w:val="28"/>
                <w:szCs w:val="28"/>
                <w:lang w:eastAsia="ru-RU"/>
              </w:rPr>
              <w:t>11.</w:t>
            </w:r>
            <w:r w:rsidR="00281C7B" w:rsidRPr="005B5A45">
              <w:rPr>
                <w:rFonts w:ascii="Times New Roman" w:eastAsia="Times New Roman" w:hAnsi="Times New Roman" w:cs="Times New Roman"/>
                <w:sz w:val="28"/>
                <w:szCs w:val="28"/>
                <w:lang w:eastAsia="ru-RU"/>
              </w:rPr>
              <w:t>50-12.3</w:t>
            </w:r>
            <w:r w:rsidRPr="005B5A45">
              <w:rPr>
                <w:rFonts w:ascii="Times New Roman" w:eastAsia="Times New Roman" w:hAnsi="Times New Roman" w:cs="Times New Roman"/>
                <w:sz w:val="28"/>
                <w:szCs w:val="28"/>
                <w:lang w:eastAsia="ru-RU"/>
              </w:rPr>
              <w:t>0</w:t>
            </w:r>
          </w:p>
          <w:p w:rsidR="00D2440B" w:rsidRPr="005B5A45" w:rsidRDefault="00281C7B" w:rsidP="00C8456D">
            <w:pPr>
              <w:spacing w:after="0" w:line="240" w:lineRule="auto"/>
              <w:jc w:val="center"/>
              <w:rPr>
                <w:rFonts w:ascii="Times New Roman" w:eastAsia="Times New Roman" w:hAnsi="Times New Roman" w:cs="Times New Roman"/>
                <w:sz w:val="28"/>
                <w:szCs w:val="28"/>
                <w:lang w:eastAsia="ru-RU"/>
              </w:rPr>
            </w:pPr>
            <w:r w:rsidRPr="005B5A45">
              <w:rPr>
                <w:rFonts w:ascii="Times New Roman" w:eastAsia="Times New Roman" w:hAnsi="Times New Roman" w:cs="Times New Roman"/>
                <w:sz w:val="28"/>
                <w:szCs w:val="28"/>
                <w:lang w:eastAsia="ru-RU"/>
              </w:rPr>
              <w:t>12.40-13.20</w:t>
            </w:r>
          </w:p>
          <w:p w:rsidR="00D2440B" w:rsidRPr="005B5A45" w:rsidRDefault="00281C7B" w:rsidP="00C8456D">
            <w:pPr>
              <w:spacing w:after="0" w:line="240" w:lineRule="auto"/>
              <w:jc w:val="center"/>
              <w:rPr>
                <w:rFonts w:ascii="Times New Roman" w:eastAsia="Times New Roman" w:hAnsi="Times New Roman" w:cs="Times New Roman"/>
                <w:sz w:val="28"/>
                <w:szCs w:val="28"/>
                <w:lang w:eastAsia="ru-RU"/>
              </w:rPr>
            </w:pPr>
            <w:r w:rsidRPr="005B5A45">
              <w:rPr>
                <w:rFonts w:ascii="Times New Roman" w:eastAsia="Times New Roman" w:hAnsi="Times New Roman" w:cs="Times New Roman"/>
                <w:sz w:val="28"/>
                <w:szCs w:val="28"/>
                <w:lang w:eastAsia="ru-RU"/>
              </w:rPr>
              <w:t>13.30-14.1</w:t>
            </w:r>
            <w:r w:rsidR="00D2440B" w:rsidRPr="005B5A45">
              <w:rPr>
                <w:rFonts w:ascii="Times New Roman" w:eastAsia="Times New Roman" w:hAnsi="Times New Roman" w:cs="Times New Roman"/>
                <w:sz w:val="28"/>
                <w:szCs w:val="28"/>
                <w:lang w:eastAsia="ru-RU"/>
              </w:rPr>
              <w:t>0</w:t>
            </w:r>
          </w:p>
          <w:p w:rsidR="00D2440B" w:rsidRPr="005B5A45" w:rsidRDefault="00281C7B" w:rsidP="00C8456D">
            <w:pPr>
              <w:spacing w:after="0" w:line="240" w:lineRule="auto"/>
              <w:jc w:val="center"/>
              <w:rPr>
                <w:rFonts w:ascii="Times New Roman" w:eastAsia="Times New Roman" w:hAnsi="Times New Roman" w:cs="Times New Roman"/>
                <w:sz w:val="28"/>
                <w:szCs w:val="28"/>
                <w:lang w:eastAsia="ru-RU"/>
              </w:rPr>
            </w:pPr>
            <w:r w:rsidRPr="005B5A45">
              <w:rPr>
                <w:rFonts w:ascii="Times New Roman" w:eastAsia="Times New Roman" w:hAnsi="Times New Roman" w:cs="Times New Roman"/>
                <w:sz w:val="28"/>
                <w:szCs w:val="28"/>
                <w:lang w:eastAsia="ru-RU"/>
              </w:rPr>
              <w:t>14.20-15.00</w:t>
            </w:r>
          </w:p>
        </w:tc>
        <w:tc>
          <w:tcPr>
            <w:tcW w:w="2585" w:type="dxa"/>
            <w:tcBorders>
              <w:top w:val="single" w:sz="4" w:space="0" w:color="auto"/>
              <w:left w:val="single" w:sz="4" w:space="0" w:color="auto"/>
              <w:bottom w:val="single" w:sz="4" w:space="0" w:color="auto"/>
              <w:right w:val="single" w:sz="4" w:space="0" w:color="auto"/>
            </w:tcBorders>
            <w:hideMark/>
          </w:tcPr>
          <w:p w:rsidR="00D2440B" w:rsidRPr="005B5A45" w:rsidRDefault="00D2440B" w:rsidP="00C8456D">
            <w:pPr>
              <w:spacing w:after="0" w:line="240" w:lineRule="auto"/>
              <w:jc w:val="center"/>
              <w:rPr>
                <w:rFonts w:ascii="Times New Roman" w:eastAsia="Times New Roman" w:hAnsi="Times New Roman" w:cs="Times New Roman"/>
                <w:sz w:val="28"/>
                <w:szCs w:val="28"/>
                <w:lang w:eastAsia="ru-RU"/>
              </w:rPr>
            </w:pPr>
            <w:r w:rsidRPr="005B5A45">
              <w:rPr>
                <w:rFonts w:ascii="Times New Roman" w:eastAsia="Times New Roman" w:hAnsi="Times New Roman" w:cs="Times New Roman"/>
                <w:sz w:val="28"/>
                <w:szCs w:val="28"/>
                <w:lang w:eastAsia="ru-RU"/>
              </w:rPr>
              <w:t>1 урок</w:t>
            </w:r>
          </w:p>
          <w:p w:rsidR="00D2440B" w:rsidRPr="005B5A45" w:rsidRDefault="00D2440B" w:rsidP="00C8456D">
            <w:pPr>
              <w:spacing w:after="0" w:line="240" w:lineRule="auto"/>
              <w:jc w:val="center"/>
              <w:rPr>
                <w:rFonts w:ascii="Times New Roman" w:eastAsia="Times New Roman" w:hAnsi="Times New Roman" w:cs="Times New Roman"/>
                <w:sz w:val="28"/>
                <w:szCs w:val="28"/>
                <w:lang w:eastAsia="ru-RU"/>
              </w:rPr>
            </w:pPr>
            <w:r w:rsidRPr="005B5A45">
              <w:rPr>
                <w:rFonts w:ascii="Times New Roman" w:eastAsia="Times New Roman" w:hAnsi="Times New Roman" w:cs="Times New Roman"/>
                <w:sz w:val="28"/>
                <w:szCs w:val="28"/>
                <w:lang w:eastAsia="ru-RU"/>
              </w:rPr>
              <w:t>2 урок</w:t>
            </w:r>
          </w:p>
          <w:p w:rsidR="00D2440B" w:rsidRPr="005B5A45" w:rsidRDefault="00D2440B" w:rsidP="00C8456D">
            <w:pPr>
              <w:spacing w:after="0" w:line="240" w:lineRule="auto"/>
              <w:jc w:val="center"/>
              <w:rPr>
                <w:rFonts w:ascii="Times New Roman" w:eastAsia="Times New Roman" w:hAnsi="Times New Roman" w:cs="Times New Roman"/>
                <w:sz w:val="28"/>
                <w:szCs w:val="28"/>
                <w:lang w:eastAsia="ru-RU"/>
              </w:rPr>
            </w:pPr>
            <w:r w:rsidRPr="005B5A45">
              <w:rPr>
                <w:rFonts w:ascii="Times New Roman" w:eastAsia="Times New Roman" w:hAnsi="Times New Roman" w:cs="Times New Roman"/>
                <w:sz w:val="28"/>
                <w:szCs w:val="28"/>
                <w:lang w:eastAsia="ru-RU"/>
              </w:rPr>
              <w:t>3 урок</w:t>
            </w:r>
          </w:p>
          <w:p w:rsidR="00D2440B" w:rsidRPr="005B5A45" w:rsidRDefault="00D2440B" w:rsidP="00C8456D">
            <w:pPr>
              <w:spacing w:after="0" w:line="240" w:lineRule="auto"/>
              <w:jc w:val="center"/>
              <w:rPr>
                <w:rFonts w:ascii="Times New Roman" w:eastAsia="Times New Roman" w:hAnsi="Times New Roman" w:cs="Times New Roman"/>
                <w:sz w:val="28"/>
                <w:szCs w:val="28"/>
                <w:lang w:eastAsia="ru-RU"/>
              </w:rPr>
            </w:pPr>
            <w:r w:rsidRPr="005B5A45">
              <w:rPr>
                <w:rFonts w:ascii="Times New Roman" w:eastAsia="Times New Roman" w:hAnsi="Times New Roman" w:cs="Times New Roman"/>
                <w:sz w:val="28"/>
                <w:szCs w:val="28"/>
                <w:lang w:eastAsia="ru-RU"/>
              </w:rPr>
              <w:t>4 урок</w:t>
            </w:r>
          </w:p>
          <w:p w:rsidR="00D2440B" w:rsidRPr="005B5A45" w:rsidRDefault="00D2440B" w:rsidP="00C8456D">
            <w:pPr>
              <w:spacing w:after="0" w:line="240" w:lineRule="auto"/>
              <w:jc w:val="center"/>
              <w:rPr>
                <w:rFonts w:ascii="Times New Roman" w:eastAsia="Times New Roman" w:hAnsi="Times New Roman" w:cs="Times New Roman"/>
                <w:sz w:val="28"/>
                <w:szCs w:val="28"/>
                <w:lang w:eastAsia="ru-RU"/>
              </w:rPr>
            </w:pPr>
            <w:r w:rsidRPr="005B5A45">
              <w:rPr>
                <w:rFonts w:ascii="Times New Roman" w:eastAsia="Times New Roman" w:hAnsi="Times New Roman" w:cs="Times New Roman"/>
                <w:sz w:val="28"/>
                <w:szCs w:val="28"/>
                <w:lang w:eastAsia="ru-RU"/>
              </w:rPr>
              <w:t>5 урок</w:t>
            </w:r>
          </w:p>
          <w:p w:rsidR="00D2440B" w:rsidRPr="005B5A45" w:rsidRDefault="00D2440B" w:rsidP="00C8456D">
            <w:pPr>
              <w:spacing w:after="0" w:line="240" w:lineRule="auto"/>
              <w:jc w:val="center"/>
              <w:rPr>
                <w:rFonts w:ascii="Times New Roman" w:eastAsia="Times New Roman" w:hAnsi="Times New Roman" w:cs="Times New Roman"/>
                <w:sz w:val="28"/>
                <w:szCs w:val="28"/>
                <w:lang w:eastAsia="ru-RU"/>
              </w:rPr>
            </w:pPr>
            <w:r w:rsidRPr="005B5A45">
              <w:rPr>
                <w:rFonts w:ascii="Times New Roman" w:eastAsia="Times New Roman" w:hAnsi="Times New Roman" w:cs="Times New Roman"/>
                <w:sz w:val="28"/>
                <w:szCs w:val="28"/>
                <w:lang w:eastAsia="ru-RU"/>
              </w:rPr>
              <w:t>6 урок</w:t>
            </w:r>
          </w:p>
          <w:p w:rsidR="00D2440B" w:rsidRPr="005B5A45" w:rsidRDefault="00D2440B" w:rsidP="00C8456D">
            <w:pPr>
              <w:spacing w:after="0" w:line="240" w:lineRule="auto"/>
              <w:jc w:val="center"/>
              <w:rPr>
                <w:rFonts w:ascii="Times New Roman" w:eastAsia="Times New Roman" w:hAnsi="Times New Roman" w:cs="Times New Roman"/>
                <w:sz w:val="28"/>
                <w:szCs w:val="28"/>
                <w:lang w:eastAsia="ru-RU"/>
              </w:rPr>
            </w:pPr>
            <w:r w:rsidRPr="005B5A45">
              <w:rPr>
                <w:rFonts w:ascii="Times New Roman" w:eastAsia="Times New Roman" w:hAnsi="Times New Roman" w:cs="Times New Roman"/>
                <w:sz w:val="28"/>
                <w:szCs w:val="28"/>
                <w:lang w:eastAsia="ru-RU"/>
              </w:rPr>
              <w:t>7 урок</w:t>
            </w:r>
          </w:p>
        </w:tc>
        <w:tc>
          <w:tcPr>
            <w:tcW w:w="2585" w:type="dxa"/>
            <w:tcBorders>
              <w:top w:val="single" w:sz="4" w:space="0" w:color="auto"/>
              <w:left w:val="single" w:sz="4" w:space="0" w:color="auto"/>
              <w:bottom w:val="single" w:sz="4" w:space="0" w:color="auto"/>
              <w:right w:val="single" w:sz="4" w:space="0" w:color="auto"/>
            </w:tcBorders>
          </w:tcPr>
          <w:p w:rsidR="00D2440B" w:rsidRPr="005B5A45" w:rsidRDefault="00281C7B" w:rsidP="00C8456D">
            <w:pPr>
              <w:spacing w:after="0" w:line="240" w:lineRule="auto"/>
              <w:jc w:val="center"/>
              <w:rPr>
                <w:rFonts w:ascii="Times New Roman" w:eastAsia="Times New Roman" w:hAnsi="Times New Roman" w:cs="Times New Roman"/>
                <w:sz w:val="28"/>
                <w:szCs w:val="28"/>
                <w:lang w:eastAsia="ru-RU"/>
              </w:rPr>
            </w:pPr>
            <w:r w:rsidRPr="005B5A45">
              <w:rPr>
                <w:rFonts w:ascii="Times New Roman" w:eastAsia="Times New Roman" w:hAnsi="Times New Roman" w:cs="Times New Roman"/>
                <w:sz w:val="28"/>
                <w:szCs w:val="28"/>
                <w:lang w:eastAsia="ru-RU"/>
              </w:rPr>
              <w:t>10</w:t>
            </w:r>
          </w:p>
          <w:p w:rsidR="00D2440B" w:rsidRPr="005B5A45" w:rsidRDefault="00281C7B" w:rsidP="00C8456D">
            <w:pPr>
              <w:spacing w:after="0" w:line="240" w:lineRule="auto"/>
              <w:jc w:val="center"/>
              <w:rPr>
                <w:rFonts w:ascii="Times New Roman" w:eastAsia="Times New Roman" w:hAnsi="Times New Roman" w:cs="Times New Roman"/>
                <w:sz w:val="28"/>
                <w:szCs w:val="28"/>
                <w:lang w:eastAsia="ru-RU"/>
              </w:rPr>
            </w:pPr>
            <w:r w:rsidRPr="005B5A45">
              <w:rPr>
                <w:rFonts w:ascii="Times New Roman" w:eastAsia="Times New Roman" w:hAnsi="Times New Roman" w:cs="Times New Roman"/>
                <w:sz w:val="28"/>
                <w:szCs w:val="28"/>
                <w:lang w:eastAsia="ru-RU"/>
              </w:rPr>
              <w:t>20</w:t>
            </w:r>
          </w:p>
          <w:p w:rsidR="00D2440B" w:rsidRPr="005B5A45" w:rsidRDefault="00D2440B" w:rsidP="00C8456D">
            <w:pPr>
              <w:spacing w:after="0" w:line="240" w:lineRule="auto"/>
              <w:jc w:val="center"/>
              <w:rPr>
                <w:rFonts w:ascii="Times New Roman" w:eastAsia="Times New Roman" w:hAnsi="Times New Roman" w:cs="Times New Roman"/>
                <w:sz w:val="28"/>
                <w:szCs w:val="28"/>
                <w:lang w:eastAsia="ru-RU"/>
              </w:rPr>
            </w:pPr>
            <w:r w:rsidRPr="005B5A45">
              <w:rPr>
                <w:rFonts w:ascii="Times New Roman" w:eastAsia="Times New Roman" w:hAnsi="Times New Roman" w:cs="Times New Roman"/>
                <w:sz w:val="28"/>
                <w:szCs w:val="28"/>
                <w:lang w:eastAsia="ru-RU"/>
              </w:rPr>
              <w:t>20</w:t>
            </w:r>
          </w:p>
          <w:p w:rsidR="00D2440B" w:rsidRPr="005B5A45" w:rsidRDefault="00281C7B" w:rsidP="00C8456D">
            <w:pPr>
              <w:spacing w:after="0" w:line="240" w:lineRule="auto"/>
              <w:jc w:val="center"/>
              <w:rPr>
                <w:rFonts w:ascii="Times New Roman" w:eastAsia="Times New Roman" w:hAnsi="Times New Roman" w:cs="Times New Roman"/>
                <w:sz w:val="28"/>
                <w:szCs w:val="28"/>
                <w:lang w:eastAsia="ru-RU"/>
              </w:rPr>
            </w:pPr>
            <w:r w:rsidRPr="005B5A45">
              <w:rPr>
                <w:rFonts w:ascii="Times New Roman" w:eastAsia="Times New Roman" w:hAnsi="Times New Roman" w:cs="Times New Roman"/>
                <w:sz w:val="28"/>
                <w:szCs w:val="28"/>
                <w:lang w:eastAsia="ru-RU"/>
              </w:rPr>
              <w:t>10</w:t>
            </w:r>
          </w:p>
          <w:p w:rsidR="00D2440B" w:rsidRPr="005B5A45" w:rsidRDefault="00281C7B" w:rsidP="00C8456D">
            <w:pPr>
              <w:spacing w:after="0" w:line="240" w:lineRule="auto"/>
              <w:jc w:val="center"/>
              <w:rPr>
                <w:rFonts w:ascii="Times New Roman" w:eastAsia="Times New Roman" w:hAnsi="Times New Roman" w:cs="Times New Roman"/>
                <w:sz w:val="28"/>
                <w:szCs w:val="28"/>
                <w:lang w:eastAsia="ru-RU"/>
              </w:rPr>
            </w:pPr>
            <w:r w:rsidRPr="005B5A45">
              <w:rPr>
                <w:rFonts w:ascii="Times New Roman" w:eastAsia="Times New Roman" w:hAnsi="Times New Roman" w:cs="Times New Roman"/>
                <w:sz w:val="28"/>
                <w:szCs w:val="28"/>
                <w:lang w:eastAsia="ru-RU"/>
              </w:rPr>
              <w:t>10</w:t>
            </w:r>
          </w:p>
          <w:p w:rsidR="00D2440B" w:rsidRPr="005B5A45" w:rsidRDefault="00281C7B" w:rsidP="00C8456D">
            <w:pPr>
              <w:spacing w:after="0" w:line="240" w:lineRule="auto"/>
              <w:jc w:val="center"/>
              <w:rPr>
                <w:rFonts w:ascii="Times New Roman" w:eastAsia="Times New Roman" w:hAnsi="Times New Roman" w:cs="Times New Roman"/>
                <w:sz w:val="28"/>
                <w:szCs w:val="28"/>
                <w:lang w:eastAsia="ru-RU"/>
              </w:rPr>
            </w:pPr>
            <w:r w:rsidRPr="005B5A45">
              <w:rPr>
                <w:rFonts w:ascii="Times New Roman" w:eastAsia="Times New Roman" w:hAnsi="Times New Roman" w:cs="Times New Roman"/>
                <w:sz w:val="28"/>
                <w:szCs w:val="28"/>
                <w:lang w:eastAsia="ru-RU"/>
              </w:rPr>
              <w:t>10</w:t>
            </w:r>
          </w:p>
          <w:p w:rsidR="00D2440B" w:rsidRPr="005B5A45" w:rsidRDefault="00D2440B" w:rsidP="00C8456D">
            <w:pPr>
              <w:spacing w:after="0" w:line="240" w:lineRule="auto"/>
              <w:jc w:val="center"/>
              <w:rPr>
                <w:rFonts w:ascii="Times New Roman" w:eastAsia="Times New Roman" w:hAnsi="Times New Roman" w:cs="Times New Roman"/>
                <w:sz w:val="28"/>
                <w:szCs w:val="28"/>
                <w:lang w:eastAsia="ru-RU"/>
              </w:rPr>
            </w:pPr>
          </w:p>
        </w:tc>
      </w:tr>
    </w:tbl>
    <w:p w:rsidR="00D2440B" w:rsidRPr="005B5A45" w:rsidRDefault="00D2440B" w:rsidP="00C8456D">
      <w:pPr>
        <w:spacing w:after="200" w:line="240" w:lineRule="auto"/>
        <w:rPr>
          <w:rFonts w:ascii="Times New Roman" w:eastAsia="Times New Roman" w:hAnsi="Times New Roman" w:cs="Times New Roman"/>
          <w:sz w:val="28"/>
          <w:szCs w:val="28"/>
          <w:lang w:eastAsia="ru-RU"/>
        </w:rPr>
      </w:pPr>
    </w:p>
    <w:p w:rsidR="00D2440B" w:rsidRPr="005B5A45" w:rsidRDefault="00D2440B" w:rsidP="00C8456D">
      <w:pPr>
        <w:spacing w:after="200" w:line="240" w:lineRule="auto"/>
        <w:ind w:hanging="567"/>
        <w:rPr>
          <w:rFonts w:ascii="Times New Roman" w:eastAsia="Times New Roman" w:hAnsi="Times New Roman" w:cs="Times New Roman"/>
          <w:sz w:val="28"/>
          <w:szCs w:val="28"/>
          <w:lang w:eastAsia="ru-RU"/>
        </w:rPr>
      </w:pPr>
    </w:p>
    <w:p w:rsidR="00D2440B" w:rsidRPr="005B5A45" w:rsidRDefault="00D2440B" w:rsidP="00C8456D">
      <w:pPr>
        <w:spacing w:after="200" w:line="240" w:lineRule="auto"/>
        <w:ind w:hanging="567"/>
        <w:jc w:val="both"/>
        <w:rPr>
          <w:rFonts w:ascii="Times New Roman" w:eastAsia="Times New Roman" w:hAnsi="Times New Roman" w:cs="Times New Roman"/>
          <w:sz w:val="28"/>
          <w:szCs w:val="28"/>
          <w:lang w:eastAsia="ru-RU"/>
        </w:rPr>
      </w:pPr>
    </w:p>
    <w:p w:rsidR="00D2440B" w:rsidRPr="005B5A45" w:rsidRDefault="00D2440B" w:rsidP="00C8456D">
      <w:pPr>
        <w:spacing w:after="200" w:line="240" w:lineRule="auto"/>
        <w:ind w:hanging="567"/>
        <w:jc w:val="both"/>
        <w:rPr>
          <w:rFonts w:ascii="Times New Roman" w:eastAsia="Times New Roman" w:hAnsi="Times New Roman" w:cs="Times New Roman"/>
          <w:sz w:val="28"/>
          <w:szCs w:val="28"/>
          <w:lang w:eastAsia="ru-RU"/>
        </w:rPr>
      </w:pPr>
    </w:p>
    <w:p w:rsidR="00D2440B" w:rsidRPr="005B5A45" w:rsidRDefault="00D2440B" w:rsidP="00C8456D">
      <w:pPr>
        <w:spacing w:after="200" w:line="240" w:lineRule="auto"/>
        <w:ind w:hanging="567"/>
        <w:jc w:val="both"/>
        <w:rPr>
          <w:rFonts w:ascii="Times New Roman" w:eastAsia="Times New Roman" w:hAnsi="Times New Roman" w:cs="Times New Roman"/>
          <w:sz w:val="28"/>
          <w:szCs w:val="28"/>
          <w:lang w:eastAsia="ru-RU"/>
        </w:rPr>
      </w:pPr>
    </w:p>
    <w:p w:rsidR="00134185" w:rsidRDefault="00134185" w:rsidP="00C8456D">
      <w:pPr>
        <w:spacing w:after="0" w:line="240" w:lineRule="auto"/>
        <w:ind w:firstLine="709"/>
        <w:jc w:val="both"/>
        <w:rPr>
          <w:rFonts w:ascii="Times New Roman" w:eastAsia="Times New Roman" w:hAnsi="Times New Roman" w:cs="Times New Roman"/>
          <w:sz w:val="24"/>
          <w:szCs w:val="28"/>
          <w:lang w:eastAsia="ru-RU"/>
        </w:rPr>
      </w:pPr>
    </w:p>
    <w:p w:rsidR="00D2440B" w:rsidRPr="00CD0DF7" w:rsidRDefault="00D2440B" w:rsidP="00C8456D">
      <w:pPr>
        <w:spacing w:after="0" w:line="240" w:lineRule="auto"/>
        <w:ind w:firstLine="709"/>
        <w:jc w:val="both"/>
        <w:rPr>
          <w:rFonts w:ascii="Times New Roman" w:eastAsia="Times New Roman" w:hAnsi="Times New Roman" w:cs="Times New Roman"/>
          <w:sz w:val="28"/>
          <w:szCs w:val="28"/>
          <w:lang w:eastAsia="ru-RU"/>
        </w:rPr>
      </w:pPr>
      <w:r w:rsidRPr="00CD0DF7">
        <w:rPr>
          <w:rFonts w:ascii="Times New Roman" w:eastAsia="Times New Roman" w:hAnsi="Times New Roman" w:cs="Times New Roman"/>
          <w:sz w:val="28"/>
          <w:szCs w:val="28"/>
          <w:lang w:eastAsia="ru-RU"/>
        </w:rPr>
        <w:t>Проведение нулевых уроков запрещено.</w:t>
      </w:r>
    </w:p>
    <w:p w:rsidR="00D2440B" w:rsidRPr="00CD0DF7" w:rsidRDefault="00D2440B" w:rsidP="00C8456D">
      <w:pPr>
        <w:spacing w:after="0" w:line="240" w:lineRule="auto"/>
        <w:ind w:firstLine="709"/>
        <w:jc w:val="both"/>
        <w:rPr>
          <w:rFonts w:ascii="Times New Roman" w:eastAsia="Times New Roman" w:hAnsi="Times New Roman" w:cs="Times New Roman"/>
          <w:sz w:val="28"/>
          <w:szCs w:val="28"/>
          <w:lang w:eastAsia="ru-RU"/>
        </w:rPr>
      </w:pPr>
      <w:r w:rsidRPr="00CD0DF7">
        <w:rPr>
          <w:rFonts w:ascii="Times New Roman" w:eastAsia="Times New Roman" w:hAnsi="Times New Roman" w:cs="Times New Roman"/>
          <w:sz w:val="28"/>
          <w:szCs w:val="28"/>
          <w:lang w:eastAsia="ru-RU"/>
        </w:rPr>
        <w:t>В воскресенье и в праздничные дни образовательное учреждение не работает.</w:t>
      </w:r>
    </w:p>
    <w:p w:rsidR="00D2440B" w:rsidRPr="00CD0DF7" w:rsidRDefault="00D2440B" w:rsidP="00C8456D">
      <w:pPr>
        <w:spacing w:after="0" w:line="240" w:lineRule="auto"/>
        <w:ind w:firstLine="709"/>
        <w:jc w:val="both"/>
        <w:rPr>
          <w:rFonts w:ascii="Times New Roman" w:eastAsia="Times New Roman" w:hAnsi="Times New Roman" w:cs="Times New Roman"/>
          <w:sz w:val="28"/>
          <w:szCs w:val="28"/>
          <w:lang w:eastAsia="ru-RU"/>
        </w:rPr>
      </w:pPr>
      <w:r w:rsidRPr="00CD0DF7">
        <w:rPr>
          <w:rFonts w:ascii="Times New Roman" w:eastAsia="Times New Roman" w:hAnsi="Times New Roman" w:cs="Times New Roman"/>
          <w:sz w:val="28"/>
          <w:szCs w:val="28"/>
          <w:lang w:eastAsia="ru-RU"/>
        </w:rPr>
        <w:t>На период школьных каникул приказом директора устанавливается особый график работы образовательного учреждения.</w:t>
      </w:r>
    </w:p>
    <w:p w:rsidR="00D2440B" w:rsidRPr="00CD0DF7" w:rsidRDefault="00D2440B" w:rsidP="00C8456D">
      <w:pPr>
        <w:spacing w:after="0" w:line="240" w:lineRule="auto"/>
        <w:ind w:firstLine="709"/>
        <w:jc w:val="both"/>
        <w:rPr>
          <w:rFonts w:ascii="Times New Roman" w:eastAsia="Times New Roman" w:hAnsi="Times New Roman" w:cs="Times New Roman"/>
          <w:sz w:val="28"/>
          <w:szCs w:val="28"/>
          <w:lang w:eastAsia="ru-RU"/>
        </w:rPr>
      </w:pPr>
    </w:p>
    <w:p w:rsidR="00D2440B" w:rsidRPr="00CD0DF7" w:rsidRDefault="00861DCA" w:rsidP="00C8456D">
      <w:pPr>
        <w:spacing w:after="0" w:line="240" w:lineRule="auto"/>
        <w:jc w:val="both"/>
        <w:rPr>
          <w:rFonts w:ascii="Times New Roman" w:eastAsia="Times New Roman" w:hAnsi="Times New Roman" w:cs="Times New Roman"/>
          <w:b/>
          <w:sz w:val="28"/>
          <w:szCs w:val="28"/>
          <w:lang w:eastAsia="ru-RU"/>
        </w:rPr>
      </w:pPr>
      <w:r w:rsidRPr="00CD0DF7">
        <w:rPr>
          <w:rFonts w:ascii="Times New Roman" w:eastAsia="Times New Roman" w:hAnsi="Times New Roman" w:cs="Times New Roman"/>
          <w:b/>
          <w:sz w:val="28"/>
          <w:szCs w:val="28"/>
          <w:lang w:eastAsia="ru-RU"/>
        </w:rPr>
        <w:t xml:space="preserve">5. </w:t>
      </w:r>
      <w:r w:rsidR="00D2440B" w:rsidRPr="00CD0DF7">
        <w:rPr>
          <w:rFonts w:ascii="Times New Roman" w:eastAsia="Times New Roman" w:hAnsi="Times New Roman" w:cs="Times New Roman"/>
          <w:b/>
          <w:sz w:val="28"/>
          <w:szCs w:val="28"/>
          <w:lang w:eastAsia="ru-RU"/>
        </w:rPr>
        <w:t xml:space="preserve">Расписание работы </w:t>
      </w:r>
      <w:proofErr w:type="gramStart"/>
      <w:r w:rsidR="002D30C1" w:rsidRPr="00CD0DF7">
        <w:rPr>
          <w:rFonts w:ascii="Times New Roman" w:eastAsia="Times New Roman" w:hAnsi="Times New Roman" w:cs="Times New Roman"/>
          <w:b/>
          <w:sz w:val="28"/>
          <w:szCs w:val="28"/>
          <w:lang w:eastAsia="ru-RU"/>
        </w:rPr>
        <w:t>Ш</w:t>
      </w:r>
      <w:r w:rsidR="00D2440B" w:rsidRPr="00CD0DF7">
        <w:rPr>
          <w:rFonts w:ascii="Times New Roman" w:eastAsia="Times New Roman" w:hAnsi="Times New Roman" w:cs="Times New Roman"/>
          <w:b/>
          <w:sz w:val="28"/>
          <w:szCs w:val="28"/>
          <w:lang w:eastAsia="ru-RU"/>
        </w:rPr>
        <w:t>колы полного дня</w:t>
      </w:r>
      <w:proofErr w:type="gramEnd"/>
      <w:r w:rsidR="002D30C1" w:rsidRPr="00CD0DF7">
        <w:rPr>
          <w:rFonts w:ascii="Times New Roman" w:eastAsia="Times New Roman" w:hAnsi="Times New Roman" w:cs="Times New Roman"/>
          <w:b/>
          <w:sz w:val="28"/>
          <w:szCs w:val="28"/>
          <w:lang w:eastAsia="ru-RU"/>
        </w:rPr>
        <w:t>:</w:t>
      </w:r>
    </w:p>
    <w:p w:rsidR="00D2440B" w:rsidRPr="00CD0DF7" w:rsidRDefault="00D2440B" w:rsidP="00C8456D">
      <w:pPr>
        <w:spacing w:after="0" w:line="240" w:lineRule="auto"/>
        <w:ind w:firstLine="709"/>
        <w:jc w:val="both"/>
        <w:rPr>
          <w:rFonts w:ascii="Times New Roman" w:eastAsia="Times New Roman" w:hAnsi="Times New Roman" w:cs="Times New Roman"/>
          <w:b/>
          <w:sz w:val="28"/>
          <w:szCs w:val="28"/>
          <w:lang w:eastAsia="ru-RU"/>
        </w:rPr>
      </w:pPr>
    </w:p>
    <w:p w:rsidR="00D2440B" w:rsidRPr="00CD0DF7" w:rsidRDefault="00D2440B" w:rsidP="00C8456D">
      <w:pPr>
        <w:spacing w:after="0" w:line="240" w:lineRule="auto"/>
        <w:ind w:firstLine="709"/>
        <w:jc w:val="both"/>
        <w:rPr>
          <w:rFonts w:ascii="Times New Roman" w:eastAsia="Times New Roman" w:hAnsi="Times New Roman" w:cs="Times New Roman"/>
          <w:sz w:val="28"/>
          <w:szCs w:val="28"/>
          <w:lang w:eastAsia="ru-RU"/>
        </w:rPr>
      </w:pPr>
      <w:r w:rsidRPr="00CD0DF7">
        <w:rPr>
          <w:rFonts w:ascii="Times New Roman" w:eastAsia="Times New Roman" w:hAnsi="Times New Roman" w:cs="Times New Roman"/>
          <w:sz w:val="28"/>
          <w:szCs w:val="28"/>
          <w:lang w:eastAsia="ru-RU"/>
        </w:rPr>
        <w:t>В 201</w:t>
      </w:r>
      <w:r w:rsidR="003717BA" w:rsidRPr="00CD0DF7">
        <w:rPr>
          <w:rFonts w:ascii="Times New Roman" w:eastAsia="Times New Roman" w:hAnsi="Times New Roman" w:cs="Times New Roman"/>
          <w:sz w:val="28"/>
          <w:szCs w:val="28"/>
          <w:lang w:eastAsia="ru-RU"/>
        </w:rPr>
        <w:t>9-2020</w:t>
      </w:r>
      <w:r w:rsidRPr="00CD0DF7">
        <w:rPr>
          <w:rFonts w:ascii="Times New Roman" w:eastAsia="Times New Roman" w:hAnsi="Times New Roman" w:cs="Times New Roman"/>
          <w:sz w:val="28"/>
          <w:szCs w:val="28"/>
          <w:lang w:eastAsia="ru-RU"/>
        </w:rPr>
        <w:t xml:space="preserve"> учебном году в школе будет открыта </w:t>
      </w:r>
      <w:r w:rsidR="00281C7B" w:rsidRPr="00CD0DF7">
        <w:rPr>
          <w:rFonts w:ascii="Times New Roman" w:eastAsia="Times New Roman" w:hAnsi="Times New Roman" w:cs="Times New Roman"/>
          <w:sz w:val="28"/>
          <w:szCs w:val="28"/>
          <w:lang w:eastAsia="ru-RU"/>
        </w:rPr>
        <w:t>2</w:t>
      </w:r>
      <w:r w:rsidRPr="00CD0DF7">
        <w:rPr>
          <w:rFonts w:ascii="Times New Roman" w:eastAsia="Times New Roman" w:hAnsi="Times New Roman" w:cs="Times New Roman"/>
          <w:sz w:val="28"/>
          <w:szCs w:val="28"/>
          <w:lang w:eastAsia="ru-RU"/>
        </w:rPr>
        <w:t xml:space="preserve"> групп</w:t>
      </w:r>
      <w:r w:rsidR="00281C7B" w:rsidRPr="00CD0DF7">
        <w:rPr>
          <w:rFonts w:ascii="Times New Roman" w:eastAsia="Times New Roman" w:hAnsi="Times New Roman" w:cs="Times New Roman"/>
          <w:sz w:val="28"/>
          <w:szCs w:val="28"/>
          <w:lang w:eastAsia="ru-RU"/>
        </w:rPr>
        <w:t>ы</w:t>
      </w:r>
      <w:r w:rsidRPr="00CD0DF7">
        <w:rPr>
          <w:rFonts w:ascii="Times New Roman" w:eastAsia="Times New Roman" w:hAnsi="Times New Roman" w:cs="Times New Roman"/>
          <w:sz w:val="28"/>
          <w:szCs w:val="28"/>
          <w:lang w:eastAsia="ru-RU"/>
        </w:rPr>
        <w:t xml:space="preserve"> </w:t>
      </w:r>
      <w:proofErr w:type="gramStart"/>
      <w:r w:rsidRPr="00CD0DF7">
        <w:rPr>
          <w:rFonts w:ascii="Times New Roman" w:eastAsia="Times New Roman" w:hAnsi="Times New Roman" w:cs="Times New Roman"/>
          <w:sz w:val="28"/>
          <w:szCs w:val="28"/>
          <w:lang w:eastAsia="ru-RU"/>
        </w:rPr>
        <w:t>школы полного дня</w:t>
      </w:r>
      <w:proofErr w:type="gramEnd"/>
      <w:r w:rsidRPr="00CD0DF7">
        <w:rPr>
          <w:rFonts w:ascii="Times New Roman" w:eastAsia="Times New Roman" w:hAnsi="Times New Roman" w:cs="Times New Roman"/>
          <w:sz w:val="28"/>
          <w:szCs w:val="28"/>
          <w:lang w:eastAsia="ru-RU"/>
        </w:rPr>
        <w:t xml:space="preserve"> (ШПД) для учащихся 1 – 4 классов.</w:t>
      </w:r>
    </w:p>
    <w:p w:rsidR="00D2440B" w:rsidRPr="00CD0DF7" w:rsidRDefault="00D2440B" w:rsidP="00C8456D">
      <w:pPr>
        <w:spacing w:after="0" w:line="240" w:lineRule="auto"/>
        <w:ind w:firstLine="709"/>
        <w:jc w:val="both"/>
        <w:rPr>
          <w:rFonts w:ascii="Times New Roman" w:eastAsia="Times New Roman" w:hAnsi="Times New Roman" w:cs="Times New Roman"/>
          <w:sz w:val="28"/>
          <w:szCs w:val="28"/>
          <w:lang w:eastAsia="ru-RU"/>
        </w:rPr>
      </w:pPr>
      <w:r w:rsidRPr="00CD0DF7">
        <w:rPr>
          <w:rFonts w:ascii="Times New Roman" w:eastAsia="Times New Roman" w:hAnsi="Times New Roman" w:cs="Times New Roman"/>
          <w:sz w:val="28"/>
          <w:szCs w:val="28"/>
          <w:lang w:eastAsia="ru-RU"/>
        </w:rPr>
        <w:t>Режим работы ШПД: понедельник - пятница 13.10 – 17.00</w:t>
      </w:r>
    </w:p>
    <w:p w:rsidR="00D2440B" w:rsidRPr="00CD0DF7" w:rsidRDefault="00D2440B" w:rsidP="00C8456D">
      <w:pPr>
        <w:spacing w:after="0" w:line="240" w:lineRule="auto"/>
        <w:ind w:firstLine="709"/>
        <w:jc w:val="both"/>
        <w:rPr>
          <w:rFonts w:ascii="Times New Roman" w:eastAsia="Times New Roman" w:hAnsi="Times New Roman" w:cs="Times New Roman"/>
          <w:sz w:val="28"/>
          <w:szCs w:val="28"/>
          <w:lang w:eastAsia="ru-RU"/>
        </w:rPr>
      </w:pPr>
    </w:p>
    <w:p w:rsidR="00D2440B" w:rsidRPr="00CD0DF7" w:rsidRDefault="00861DCA" w:rsidP="00C8456D">
      <w:pPr>
        <w:spacing w:after="0" w:line="240" w:lineRule="auto"/>
        <w:jc w:val="both"/>
        <w:rPr>
          <w:rFonts w:ascii="Times New Roman" w:eastAsia="Times New Roman" w:hAnsi="Times New Roman" w:cs="Times New Roman"/>
          <w:b/>
          <w:sz w:val="28"/>
          <w:szCs w:val="28"/>
          <w:lang w:eastAsia="ru-RU"/>
        </w:rPr>
      </w:pPr>
      <w:r w:rsidRPr="00CD0DF7">
        <w:rPr>
          <w:rFonts w:ascii="Times New Roman" w:eastAsia="Times New Roman" w:hAnsi="Times New Roman" w:cs="Times New Roman"/>
          <w:b/>
          <w:sz w:val="28"/>
          <w:szCs w:val="28"/>
          <w:lang w:eastAsia="ru-RU"/>
        </w:rPr>
        <w:t xml:space="preserve">6. </w:t>
      </w:r>
      <w:r w:rsidR="00D2440B" w:rsidRPr="00CD0DF7">
        <w:rPr>
          <w:rFonts w:ascii="Times New Roman" w:eastAsia="Times New Roman" w:hAnsi="Times New Roman" w:cs="Times New Roman"/>
          <w:b/>
          <w:sz w:val="28"/>
          <w:szCs w:val="28"/>
          <w:lang w:eastAsia="ru-RU"/>
        </w:rPr>
        <w:t xml:space="preserve">Промежуточная аттестация </w:t>
      </w:r>
      <w:proofErr w:type="gramStart"/>
      <w:r w:rsidR="00D2440B" w:rsidRPr="00CD0DF7">
        <w:rPr>
          <w:rFonts w:ascii="Times New Roman" w:eastAsia="Times New Roman" w:hAnsi="Times New Roman" w:cs="Times New Roman"/>
          <w:b/>
          <w:sz w:val="28"/>
          <w:szCs w:val="28"/>
          <w:lang w:eastAsia="ru-RU"/>
        </w:rPr>
        <w:t>обучающихся</w:t>
      </w:r>
      <w:proofErr w:type="gramEnd"/>
    </w:p>
    <w:p w:rsidR="00D2440B" w:rsidRPr="00CD0DF7" w:rsidRDefault="00D2440B" w:rsidP="00C8456D">
      <w:pPr>
        <w:spacing w:after="0" w:line="240" w:lineRule="auto"/>
        <w:ind w:firstLine="709"/>
        <w:jc w:val="both"/>
        <w:rPr>
          <w:rFonts w:ascii="Times New Roman" w:eastAsia="Times New Roman" w:hAnsi="Times New Roman" w:cs="Times New Roman"/>
          <w:b/>
          <w:sz w:val="28"/>
          <w:szCs w:val="28"/>
          <w:lang w:eastAsia="ru-RU"/>
        </w:rPr>
      </w:pPr>
    </w:p>
    <w:p w:rsidR="00D2440B" w:rsidRPr="00CD0DF7" w:rsidRDefault="00D2440B" w:rsidP="00C8456D">
      <w:pPr>
        <w:spacing w:after="0" w:line="240" w:lineRule="auto"/>
        <w:ind w:firstLine="709"/>
        <w:jc w:val="both"/>
        <w:rPr>
          <w:rFonts w:ascii="Times New Roman" w:eastAsia="Times New Roman" w:hAnsi="Times New Roman" w:cs="Times New Roman"/>
          <w:sz w:val="28"/>
          <w:szCs w:val="28"/>
          <w:lang w:eastAsia="ru-RU"/>
        </w:rPr>
      </w:pPr>
      <w:r w:rsidRPr="00CD0DF7">
        <w:rPr>
          <w:rFonts w:ascii="Times New Roman" w:eastAsia="Times New Roman" w:hAnsi="Times New Roman" w:cs="Times New Roman"/>
          <w:sz w:val="28"/>
          <w:szCs w:val="28"/>
          <w:lang w:eastAsia="ru-RU"/>
        </w:rPr>
        <w:t>Промежуточная аттестация проводится по итогам освоения</w:t>
      </w:r>
      <w:r w:rsidR="00EA25F7" w:rsidRPr="00CD0DF7">
        <w:rPr>
          <w:rFonts w:ascii="Times New Roman" w:eastAsia="Times New Roman" w:hAnsi="Times New Roman" w:cs="Times New Roman"/>
          <w:sz w:val="28"/>
          <w:szCs w:val="28"/>
          <w:lang w:eastAsia="ru-RU"/>
        </w:rPr>
        <w:t xml:space="preserve"> общеобразовательной</w:t>
      </w:r>
      <w:r w:rsidRPr="00CD0DF7">
        <w:rPr>
          <w:rFonts w:ascii="Times New Roman" w:eastAsia="Times New Roman" w:hAnsi="Times New Roman" w:cs="Times New Roman"/>
          <w:sz w:val="28"/>
          <w:szCs w:val="28"/>
          <w:lang w:eastAsia="ru-RU"/>
        </w:rPr>
        <w:t xml:space="preserve"> программы: </w:t>
      </w:r>
    </w:p>
    <w:p w:rsidR="00D2440B" w:rsidRPr="00CD0DF7" w:rsidRDefault="00E1029C" w:rsidP="00C8456D">
      <w:pPr>
        <w:spacing w:after="0" w:line="240" w:lineRule="auto"/>
        <w:ind w:firstLine="709"/>
        <w:jc w:val="both"/>
        <w:rPr>
          <w:rFonts w:ascii="Times New Roman" w:eastAsia="Times New Roman" w:hAnsi="Times New Roman" w:cs="Times New Roman"/>
          <w:sz w:val="28"/>
          <w:szCs w:val="28"/>
          <w:lang w:eastAsia="ru-RU"/>
        </w:rPr>
      </w:pPr>
      <w:r w:rsidRPr="00CD0DF7">
        <w:rPr>
          <w:rFonts w:ascii="Times New Roman" w:eastAsia="Times New Roman" w:hAnsi="Times New Roman" w:cs="Times New Roman"/>
          <w:sz w:val="28"/>
          <w:szCs w:val="28"/>
          <w:lang w:eastAsia="ru-RU"/>
        </w:rPr>
        <w:t xml:space="preserve">- </w:t>
      </w:r>
      <w:r w:rsidR="00D2440B" w:rsidRPr="00CD0DF7">
        <w:rPr>
          <w:rFonts w:ascii="Times New Roman" w:eastAsia="Times New Roman" w:hAnsi="Times New Roman" w:cs="Times New Roman"/>
          <w:sz w:val="28"/>
          <w:szCs w:val="28"/>
          <w:lang w:eastAsia="ru-RU"/>
        </w:rPr>
        <w:t xml:space="preserve">на уровне начального общего и основного общего образования – за четверти, </w:t>
      </w:r>
    </w:p>
    <w:p w:rsidR="00D2440B" w:rsidRPr="00CD0DF7" w:rsidRDefault="00E1029C" w:rsidP="00C8456D">
      <w:pPr>
        <w:spacing w:after="0" w:line="240" w:lineRule="auto"/>
        <w:ind w:firstLine="709"/>
        <w:jc w:val="both"/>
        <w:rPr>
          <w:rFonts w:ascii="Times New Roman" w:eastAsia="Times New Roman" w:hAnsi="Times New Roman" w:cs="Times New Roman"/>
          <w:sz w:val="28"/>
          <w:szCs w:val="28"/>
          <w:lang w:eastAsia="ru-RU"/>
        </w:rPr>
      </w:pPr>
      <w:r w:rsidRPr="00CD0DF7">
        <w:rPr>
          <w:rFonts w:ascii="Times New Roman" w:eastAsia="Times New Roman" w:hAnsi="Times New Roman" w:cs="Times New Roman"/>
          <w:sz w:val="28"/>
          <w:szCs w:val="28"/>
          <w:lang w:eastAsia="ru-RU"/>
        </w:rPr>
        <w:t xml:space="preserve">- </w:t>
      </w:r>
      <w:r w:rsidR="00D2440B" w:rsidRPr="00CD0DF7">
        <w:rPr>
          <w:rFonts w:ascii="Times New Roman" w:eastAsia="Times New Roman" w:hAnsi="Times New Roman" w:cs="Times New Roman"/>
          <w:sz w:val="28"/>
          <w:szCs w:val="28"/>
          <w:lang w:eastAsia="ru-RU"/>
        </w:rPr>
        <w:t>на уровне среднего общего образования – за полугодия.</w:t>
      </w:r>
    </w:p>
    <w:p w:rsidR="00D2440B" w:rsidRPr="00CD0DF7" w:rsidRDefault="00D2440B" w:rsidP="00C8456D">
      <w:pPr>
        <w:spacing w:after="0" w:line="240" w:lineRule="auto"/>
        <w:ind w:firstLine="709"/>
        <w:jc w:val="both"/>
        <w:rPr>
          <w:rFonts w:ascii="Times New Roman" w:eastAsia="Times New Roman" w:hAnsi="Times New Roman" w:cs="Times New Roman"/>
          <w:sz w:val="28"/>
          <w:szCs w:val="28"/>
          <w:lang w:eastAsia="ru-RU"/>
        </w:rPr>
      </w:pPr>
    </w:p>
    <w:p w:rsidR="00D2440B" w:rsidRPr="00CD0DF7" w:rsidRDefault="00861DCA" w:rsidP="00C8456D">
      <w:pPr>
        <w:spacing w:after="0" w:line="240" w:lineRule="auto"/>
        <w:jc w:val="both"/>
        <w:rPr>
          <w:rFonts w:ascii="Times New Roman" w:eastAsia="Times New Roman" w:hAnsi="Times New Roman" w:cs="Times New Roman"/>
          <w:b/>
          <w:sz w:val="28"/>
          <w:szCs w:val="28"/>
          <w:lang w:eastAsia="ru-RU"/>
        </w:rPr>
      </w:pPr>
      <w:r w:rsidRPr="00CD0DF7">
        <w:rPr>
          <w:rFonts w:ascii="Times New Roman" w:eastAsia="Times New Roman" w:hAnsi="Times New Roman" w:cs="Times New Roman"/>
          <w:b/>
          <w:sz w:val="28"/>
          <w:szCs w:val="28"/>
          <w:lang w:eastAsia="ru-RU"/>
        </w:rPr>
        <w:t xml:space="preserve">7. </w:t>
      </w:r>
      <w:r w:rsidR="00D2440B" w:rsidRPr="00CD0DF7">
        <w:rPr>
          <w:rFonts w:ascii="Times New Roman" w:eastAsia="Times New Roman" w:hAnsi="Times New Roman" w:cs="Times New Roman"/>
          <w:b/>
          <w:sz w:val="28"/>
          <w:szCs w:val="28"/>
          <w:lang w:eastAsia="ru-RU"/>
        </w:rPr>
        <w:t>Выпускные вечера в 11 классах</w:t>
      </w:r>
    </w:p>
    <w:p w:rsidR="00D2440B" w:rsidRPr="00CD0DF7" w:rsidRDefault="00D2440B" w:rsidP="00C8456D">
      <w:pPr>
        <w:spacing w:after="0" w:line="240" w:lineRule="auto"/>
        <w:ind w:firstLine="709"/>
        <w:jc w:val="both"/>
        <w:rPr>
          <w:rFonts w:ascii="Times New Roman" w:eastAsia="Times New Roman" w:hAnsi="Times New Roman" w:cs="Times New Roman"/>
          <w:sz w:val="28"/>
          <w:szCs w:val="28"/>
          <w:lang w:eastAsia="ru-RU"/>
        </w:rPr>
      </w:pPr>
      <w:r w:rsidRPr="00CD0DF7">
        <w:rPr>
          <w:rFonts w:ascii="Times New Roman" w:eastAsia="Times New Roman" w:hAnsi="Times New Roman" w:cs="Times New Roman"/>
          <w:sz w:val="28"/>
          <w:szCs w:val="28"/>
          <w:lang w:eastAsia="ru-RU"/>
        </w:rPr>
        <w:t xml:space="preserve">Сроки проведения </w:t>
      </w:r>
      <w:r w:rsidR="002D30C1" w:rsidRPr="00CD0DF7">
        <w:rPr>
          <w:rFonts w:ascii="Times New Roman" w:eastAsia="Times New Roman" w:hAnsi="Times New Roman" w:cs="Times New Roman"/>
          <w:sz w:val="28"/>
          <w:szCs w:val="28"/>
          <w:lang w:eastAsia="ru-RU"/>
        </w:rPr>
        <w:t>вручений аттестатов</w:t>
      </w:r>
      <w:r w:rsidRPr="00CD0DF7">
        <w:rPr>
          <w:rFonts w:ascii="Times New Roman" w:eastAsia="Times New Roman" w:hAnsi="Times New Roman" w:cs="Times New Roman"/>
          <w:sz w:val="28"/>
          <w:szCs w:val="28"/>
          <w:lang w:eastAsia="ru-RU"/>
        </w:rPr>
        <w:t xml:space="preserve"> определяются согласно приказу Управления образования.</w:t>
      </w:r>
    </w:p>
    <w:p w:rsidR="00D2440B" w:rsidRPr="00CD0DF7" w:rsidRDefault="00D2440B" w:rsidP="00C8456D">
      <w:pPr>
        <w:spacing w:after="0" w:line="240" w:lineRule="auto"/>
        <w:ind w:firstLine="709"/>
        <w:jc w:val="both"/>
        <w:rPr>
          <w:rFonts w:ascii="Times New Roman" w:eastAsia="Times New Roman" w:hAnsi="Times New Roman" w:cs="Times New Roman"/>
          <w:sz w:val="28"/>
          <w:szCs w:val="28"/>
          <w:lang w:eastAsia="ru-RU"/>
        </w:rPr>
      </w:pPr>
    </w:p>
    <w:p w:rsidR="00D2440B" w:rsidRPr="00CD0DF7" w:rsidRDefault="00D2440B" w:rsidP="00C8456D">
      <w:pPr>
        <w:spacing w:after="0" w:line="240" w:lineRule="auto"/>
        <w:ind w:firstLine="709"/>
        <w:jc w:val="both"/>
        <w:rPr>
          <w:rFonts w:ascii="Times New Roman" w:eastAsia="Times New Roman" w:hAnsi="Times New Roman" w:cs="Times New Roman"/>
          <w:sz w:val="28"/>
          <w:szCs w:val="28"/>
          <w:lang w:eastAsia="ru-RU"/>
        </w:rPr>
      </w:pPr>
    </w:p>
    <w:p w:rsidR="00D2440B" w:rsidRPr="00CD0DF7" w:rsidRDefault="00D2440B" w:rsidP="00C8456D">
      <w:pPr>
        <w:spacing w:after="0" w:line="240" w:lineRule="auto"/>
        <w:ind w:firstLine="709"/>
        <w:jc w:val="both"/>
        <w:rPr>
          <w:rFonts w:ascii="Times New Roman" w:eastAsia="Times New Roman" w:hAnsi="Times New Roman" w:cs="Times New Roman"/>
          <w:sz w:val="28"/>
          <w:szCs w:val="28"/>
          <w:lang w:eastAsia="ru-RU"/>
        </w:rPr>
      </w:pPr>
    </w:p>
    <w:p w:rsidR="00134185" w:rsidRPr="00CD0DF7" w:rsidRDefault="00134185" w:rsidP="00C8456D">
      <w:pPr>
        <w:rPr>
          <w:rFonts w:ascii="Times New Roman" w:eastAsia="Times New Roman" w:hAnsi="Times New Roman" w:cs="Times New Roman"/>
          <w:sz w:val="28"/>
          <w:szCs w:val="28"/>
          <w:lang w:eastAsia="ru-RU"/>
        </w:rPr>
      </w:pPr>
      <w:r w:rsidRPr="00CD0DF7">
        <w:rPr>
          <w:rFonts w:ascii="Times New Roman" w:eastAsia="Times New Roman" w:hAnsi="Times New Roman" w:cs="Times New Roman"/>
          <w:sz w:val="28"/>
          <w:szCs w:val="28"/>
          <w:lang w:eastAsia="ru-RU"/>
        </w:rPr>
        <w:br w:type="page"/>
      </w:r>
    </w:p>
    <w:p w:rsidR="00D2440B" w:rsidRPr="00CD0DF7" w:rsidRDefault="0036145B" w:rsidP="00C8456D">
      <w:pPr>
        <w:pStyle w:val="20"/>
        <w:jc w:val="center"/>
        <w:rPr>
          <w:color w:val="auto"/>
          <w:sz w:val="28"/>
          <w:szCs w:val="28"/>
        </w:rPr>
      </w:pPr>
      <w:bookmarkStart w:id="130" w:name="_Toc525047998"/>
      <w:r w:rsidRPr="00CD0DF7">
        <w:rPr>
          <w:color w:val="auto"/>
          <w:sz w:val="28"/>
          <w:szCs w:val="28"/>
        </w:rPr>
        <w:lastRenderedPageBreak/>
        <w:t xml:space="preserve">2.2. </w:t>
      </w:r>
      <w:r w:rsidR="00D2440B" w:rsidRPr="00CD0DF7">
        <w:rPr>
          <w:color w:val="auto"/>
          <w:sz w:val="28"/>
          <w:szCs w:val="28"/>
        </w:rPr>
        <w:t>Цель и задачи школы на 201</w:t>
      </w:r>
      <w:r w:rsidR="003717BA" w:rsidRPr="00CD0DF7">
        <w:rPr>
          <w:color w:val="auto"/>
          <w:sz w:val="28"/>
          <w:szCs w:val="28"/>
        </w:rPr>
        <w:t>9-2020</w:t>
      </w:r>
      <w:r w:rsidR="003955BA" w:rsidRPr="00CD0DF7">
        <w:rPr>
          <w:color w:val="auto"/>
          <w:sz w:val="28"/>
          <w:szCs w:val="28"/>
        </w:rPr>
        <w:t xml:space="preserve"> </w:t>
      </w:r>
      <w:r w:rsidR="00134185" w:rsidRPr="00CD0DF7">
        <w:rPr>
          <w:color w:val="auto"/>
          <w:sz w:val="28"/>
          <w:szCs w:val="28"/>
        </w:rPr>
        <w:t>учебный год</w:t>
      </w:r>
      <w:bookmarkEnd w:id="130"/>
    </w:p>
    <w:p w:rsidR="00134185" w:rsidRPr="00CD0DF7" w:rsidRDefault="00134185" w:rsidP="00C8456D">
      <w:pPr>
        <w:autoSpaceDE w:val="0"/>
        <w:autoSpaceDN w:val="0"/>
        <w:adjustRightInd w:val="0"/>
        <w:spacing w:after="0" w:line="240" w:lineRule="auto"/>
        <w:ind w:firstLine="709"/>
        <w:jc w:val="both"/>
        <w:rPr>
          <w:rFonts w:ascii="Times New Roman" w:hAnsi="Times New Roman" w:cs="Times New Roman"/>
          <w:b/>
          <w:bCs/>
          <w:sz w:val="28"/>
          <w:szCs w:val="28"/>
        </w:rPr>
      </w:pPr>
    </w:p>
    <w:p w:rsidR="00407DB1" w:rsidRPr="00CD0DF7" w:rsidRDefault="00407DB1" w:rsidP="00C8456D">
      <w:pPr>
        <w:autoSpaceDE w:val="0"/>
        <w:autoSpaceDN w:val="0"/>
        <w:adjustRightInd w:val="0"/>
        <w:spacing w:after="0" w:line="240" w:lineRule="auto"/>
        <w:ind w:firstLine="709"/>
        <w:jc w:val="both"/>
        <w:rPr>
          <w:rFonts w:ascii="Times New Roman" w:hAnsi="Times New Roman" w:cs="Times New Roman"/>
          <w:b/>
          <w:bCs/>
          <w:sz w:val="28"/>
          <w:szCs w:val="28"/>
        </w:rPr>
      </w:pPr>
      <w:r w:rsidRPr="00CD0DF7">
        <w:rPr>
          <w:rFonts w:ascii="Times New Roman" w:hAnsi="Times New Roman" w:cs="Times New Roman"/>
          <w:b/>
          <w:bCs/>
          <w:sz w:val="28"/>
          <w:szCs w:val="28"/>
        </w:rPr>
        <w:t>Цель:</w:t>
      </w:r>
    </w:p>
    <w:p w:rsidR="00407DB1" w:rsidRPr="00CD0DF7" w:rsidRDefault="00407DB1" w:rsidP="00C8456D">
      <w:pPr>
        <w:autoSpaceDE w:val="0"/>
        <w:autoSpaceDN w:val="0"/>
        <w:adjustRightInd w:val="0"/>
        <w:spacing w:after="0" w:line="240" w:lineRule="auto"/>
        <w:ind w:firstLine="709"/>
        <w:jc w:val="both"/>
        <w:rPr>
          <w:rFonts w:ascii="Times New Roman" w:hAnsi="Times New Roman" w:cs="Times New Roman"/>
          <w:sz w:val="28"/>
          <w:szCs w:val="28"/>
        </w:rPr>
      </w:pPr>
      <w:r w:rsidRPr="00CD0DF7">
        <w:rPr>
          <w:rFonts w:ascii="Times New Roman" w:hAnsi="Times New Roman" w:cs="Times New Roman"/>
          <w:sz w:val="28"/>
          <w:szCs w:val="28"/>
        </w:rPr>
        <w:t>Создание благоприятной образовательной среды, способствующей раскрытию индивидуальных особенностей обучающихся, обеспечивающей возможности их самоопределения, самореализации и укрепления здоровья школьников.</w:t>
      </w:r>
    </w:p>
    <w:p w:rsidR="00407DB1" w:rsidRPr="00CD0DF7" w:rsidRDefault="00407DB1" w:rsidP="00C8456D">
      <w:pPr>
        <w:autoSpaceDE w:val="0"/>
        <w:autoSpaceDN w:val="0"/>
        <w:adjustRightInd w:val="0"/>
        <w:spacing w:after="0" w:line="240" w:lineRule="auto"/>
        <w:ind w:firstLine="709"/>
        <w:jc w:val="both"/>
        <w:rPr>
          <w:rFonts w:ascii="Times New Roman" w:hAnsi="Times New Roman" w:cs="Times New Roman"/>
          <w:b/>
          <w:bCs/>
          <w:sz w:val="28"/>
          <w:szCs w:val="28"/>
        </w:rPr>
      </w:pPr>
      <w:r w:rsidRPr="00CD0DF7">
        <w:rPr>
          <w:rFonts w:ascii="Times New Roman" w:hAnsi="Times New Roman" w:cs="Times New Roman"/>
          <w:sz w:val="28"/>
          <w:szCs w:val="28"/>
        </w:rPr>
        <w:t>О</w:t>
      </w:r>
      <w:r w:rsidRPr="00CD0DF7">
        <w:rPr>
          <w:rFonts w:ascii="Times New Roman" w:hAnsi="Times New Roman" w:cs="Times New Roman"/>
          <w:b/>
          <w:bCs/>
          <w:sz w:val="28"/>
          <w:szCs w:val="28"/>
        </w:rPr>
        <w:t>сновные направления:</w:t>
      </w:r>
    </w:p>
    <w:p w:rsidR="00407DB1" w:rsidRPr="00CD0DF7" w:rsidRDefault="00407DB1" w:rsidP="00C8456D">
      <w:pPr>
        <w:autoSpaceDE w:val="0"/>
        <w:autoSpaceDN w:val="0"/>
        <w:adjustRightInd w:val="0"/>
        <w:spacing w:after="0" w:line="240" w:lineRule="auto"/>
        <w:ind w:firstLine="709"/>
        <w:jc w:val="both"/>
        <w:rPr>
          <w:rFonts w:ascii="Times New Roman" w:hAnsi="Times New Roman" w:cs="Times New Roman"/>
          <w:sz w:val="28"/>
          <w:szCs w:val="28"/>
        </w:rPr>
      </w:pPr>
      <w:r w:rsidRPr="00CD0DF7">
        <w:rPr>
          <w:rFonts w:ascii="Times New Roman" w:hAnsi="Times New Roman" w:cs="Times New Roman"/>
          <w:sz w:val="28"/>
          <w:szCs w:val="28"/>
        </w:rPr>
        <w:t>1. Создание образовательной и воспитательной среды, обеспечивающей доступность и качество образования, воспитания в соответствии с государственными образовательными стандартами и социальным заказом.</w:t>
      </w:r>
    </w:p>
    <w:p w:rsidR="00407DB1" w:rsidRPr="00CD0DF7" w:rsidRDefault="00407DB1" w:rsidP="00C8456D">
      <w:pPr>
        <w:autoSpaceDE w:val="0"/>
        <w:autoSpaceDN w:val="0"/>
        <w:adjustRightInd w:val="0"/>
        <w:spacing w:after="0" w:line="240" w:lineRule="auto"/>
        <w:ind w:firstLine="709"/>
        <w:jc w:val="both"/>
        <w:rPr>
          <w:rFonts w:ascii="Times New Roman" w:hAnsi="Times New Roman" w:cs="Times New Roman"/>
          <w:sz w:val="28"/>
          <w:szCs w:val="28"/>
        </w:rPr>
      </w:pPr>
      <w:r w:rsidRPr="00CD0DF7">
        <w:rPr>
          <w:rFonts w:ascii="Times New Roman" w:hAnsi="Times New Roman" w:cs="Times New Roman"/>
          <w:sz w:val="28"/>
          <w:szCs w:val="28"/>
        </w:rPr>
        <w:t>2. Создание необходимых условий для ус</w:t>
      </w:r>
      <w:r w:rsidR="00E1094A" w:rsidRPr="00CD0DF7">
        <w:rPr>
          <w:rFonts w:ascii="Times New Roman" w:hAnsi="Times New Roman" w:cs="Times New Roman"/>
          <w:sz w:val="28"/>
          <w:szCs w:val="28"/>
        </w:rPr>
        <w:t>пешного перехода на ФГОС ООО в 9</w:t>
      </w:r>
      <w:r w:rsidR="003717BA" w:rsidRPr="00CD0DF7">
        <w:rPr>
          <w:rFonts w:ascii="Times New Roman" w:hAnsi="Times New Roman" w:cs="Times New Roman"/>
          <w:sz w:val="28"/>
          <w:szCs w:val="28"/>
        </w:rPr>
        <w:t xml:space="preserve"> </w:t>
      </w:r>
      <w:r w:rsidRPr="00CD0DF7">
        <w:rPr>
          <w:rFonts w:ascii="Times New Roman" w:hAnsi="Times New Roman" w:cs="Times New Roman"/>
          <w:sz w:val="28"/>
          <w:szCs w:val="28"/>
        </w:rPr>
        <w:t>классе.</w:t>
      </w:r>
    </w:p>
    <w:p w:rsidR="00407DB1" w:rsidRPr="00CD0DF7" w:rsidRDefault="00407DB1" w:rsidP="00C8456D">
      <w:pPr>
        <w:autoSpaceDE w:val="0"/>
        <w:autoSpaceDN w:val="0"/>
        <w:adjustRightInd w:val="0"/>
        <w:spacing w:after="0" w:line="240" w:lineRule="auto"/>
        <w:ind w:firstLine="709"/>
        <w:jc w:val="both"/>
        <w:rPr>
          <w:rFonts w:ascii="Times New Roman" w:hAnsi="Times New Roman" w:cs="Times New Roman"/>
          <w:sz w:val="28"/>
          <w:szCs w:val="28"/>
        </w:rPr>
      </w:pPr>
      <w:r w:rsidRPr="00CD0DF7">
        <w:rPr>
          <w:rFonts w:ascii="Times New Roman" w:hAnsi="Times New Roman" w:cs="Times New Roman"/>
          <w:sz w:val="28"/>
          <w:szCs w:val="28"/>
        </w:rPr>
        <w:t>3. Совершенствование системы мониторинга и диагностики успешности</w:t>
      </w:r>
    </w:p>
    <w:p w:rsidR="00407DB1" w:rsidRPr="00CD0DF7" w:rsidRDefault="00407DB1" w:rsidP="00C8456D">
      <w:pPr>
        <w:autoSpaceDE w:val="0"/>
        <w:autoSpaceDN w:val="0"/>
        <w:adjustRightInd w:val="0"/>
        <w:spacing w:after="0" w:line="240" w:lineRule="auto"/>
        <w:ind w:firstLine="709"/>
        <w:jc w:val="both"/>
        <w:rPr>
          <w:rFonts w:ascii="Times New Roman" w:hAnsi="Times New Roman" w:cs="Times New Roman"/>
          <w:sz w:val="28"/>
          <w:szCs w:val="28"/>
        </w:rPr>
      </w:pPr>
      <w:r w:rsidRPr="00CD0DF7">
        <w:rPr>
          <w:rFonts w:ascii="Times New Roman" w:hAnsi="Times New Roman" w:cs="Times New Roman"/>
          <w:sz w:val="28"/>
          <w:szCs w:val="28"/>
        </w:rPr>
        <w:t>Образования и воспитания, уровня профессиональной компетентности и методической подготовки педагогов.</w:t>
      </w:r>
    </w:p>
    <w:p w:rsidR="00407DB1" w:rsidRPr="00CD0DF7" w:rsidRDefault="00407DB1" w:rsidP="00C8456D">
      <w:pPr>
        <w:autoSpaceDE w:val="0"/>
        <w:autoSpaceDN w:val="0"/>
        <w:adjustRightInd w:val="0"/>
        <w:spacing w:after="0" w:line="240" w:lineRule="auto"/>
        <w:ind w:firstLine="709"/>
        <w:jc w:val="both"/>
        <w:rPr>
          <w:rFonts w:ascii="Times New Roman" w:hAnsi="Times New Roman" w:cs="Times New Roman"/>
          <w:sz w:val="28"/>
          <w:szCs w:val="28"/>
        </w:rPr>
      </w:pPr>
      <w:r w:rsidRPr="00CD0DF7">
        <w:rPr>
          <w:rFonts w:ascii="Times New Roman" w:hAnsi="Times New Roman" w:cs="Times New Roman"/>
          <w:sz w:val="28"/>
          <w:szCs w:val="28"/>
        </w:rPr>
        <w:t xml:space="preserve">4. Сохранение и укрепление физического и психического здоровья </w:t>
      </w:r>
      <w:proofErr w:type="gramStart"/>
      <w:r w:rsidRPr="00CD0DF7">
        <w:rPr>
          <w:rFonts w:ascii="Times New Roman" w:hAnsi="Times New Roman" w:cs="Times New Roman"/>
          <w:sz w:val="28"/>
          <w:szCs w:val="28"/>
        </w:rPr>
        <w:t>обучающихся</w:t>
      </w:r>
      <w:proofErr w:type="gramEnd"/>
      <w:r w:rsidRPr="00CD0DF7">
        <w:rPr>
          <w:rFonts w:ascii="Times New Roman" w:hAnsi="Times New Roman" w:cs="Times New Roman"/>
          <w:sz w:val="28"/>
          <w:szCs w:val="28"/>
        </w:rPr>
        <w:t>, формирование стремления к здоровому образу жизни.</w:t>
      </w:r>
    </w:p>
    <w:p w:rsidR="00407DB1" w:rsidRPr="00CD0DF7" w:rsidRDefault="00407DB1" w:rsidP="00C8456D">
      <w:pPr>
        <w:autoSpaceDE w:val="0"/>
        <w:autoSpaceDN w:val="0"/>
        <w:adjustRightInd w:val="0"/>
        <w:spacing w:after="0" w:line="240" w:lineRule="auto"/>
        <w:ind w:firstLine="709"/>
        <w:jc w:val="both"/>
        <w:rPr>
          <w:rFonts w:ascii="Times New Roman" w:hAnsi="Times New Roman" w:cs="Times New Roman"/>
          <w:sz w:val="28"/>
          <w:szCs w:val="28"/>
        </w:rPr>
      </w:pPr>
      <w:r w:rsidRPr="00CD0DF7">
        <w:rPr>
          <w:rFonts w:ascii="Times New Roman" w:hAnsi="Times New Roman" w:cs="Times New Roman"/>
          <w:sz w:val="28"/>
          <w:szCs w:val="28"/>
        </w:rPr>
        <w:t>5. Совершенствование условий взаимодействия семьи и школы через</w:t>
      </w:r>
      <w:r w:rsidR="00134185" w:rsidRPr="00CD0DF7">
        <w:rPr>
          <w:rFonts w:ascii="Times New Roman" w:hAnsi="Times New Roman" w:cs="Times New Roman"/>
          <w:sz w:val="28"/>
          <w:szCs w:val="28"/>
        </w:rPr>
        <w:t xml:space="preserve"> </w:t>
      </w:r>
      <w:r w:rsidRPr="00CD0DF7">
        <w:rPr>
          <w:rFonts w:ascii="Times New Roman" w:hAnsi="Times New Roman" w:cs="Times New Roman"/>
          <w:sz w:val="28"/>
          <w:szCs w:val="28"/>
        </w:rPr>
        <w:t>формирование единого пространства.</w:t>
      </w:r>
    </w:p>
    <w:p w:rsidR="00134185" w:rsidRPr="00CD0DF7" w:rsidRDefault="00134185" w:rsidP="00C8456D">
      <w:pPr>
        <w:tabs>
          <w:tab w:val="left" w:pos="851"/>
        </w:tabs>
        <w:spacing w:after="0" w:line="240" w:lineRule="auto"/>
        <w:ind w:firstLine="709"/>
        <w:jc w:val="both"/>
        <w:rPr>
          <w:rFonts w:ascii="Times New Roman" w:hAnsi="Times New Roman" w:cs="Times New Roman"/>
          <w:b/>
          <w:sz w:val="28"/>
          <w:szCs w:val="28"/>
        </w:rPr>
      </w:pPr>
    </w:p>
    <w:p w:rsidR="00EA25F7" w:rsidRPr="00CD0DF7" w:rsidRDefault="003717BA" w:rsidP="00C8456D">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CD0DF7">
        <w:rPr>
          <w:rFonts w:ascii="Times New Roman" w:hAnsi="Times New Roman" w:cs="Times New Roman"/>
          <w:b/>
          <w:sz w:val="28"/>
          <w:szCs w:val="28"/>
        </w:rPr>
        <w:t>Задачи школы на 2019 -2020</w:t>
      </w:r>
      <w:r w:rsidR="00EA25F7" w:rsidRPr="00CD0DF7">
        <w:rPr>
          <w:rFonts w:ascii="Times New Roman" w:hAnsi="Times New Roman" w:cs="Times New Roman"/>
          <w:b/>
          <w:sz w:val="28"/>
          <w:szCs w:val="28"/>
        </w:rPr>
        <w:t xml:space="preserve"> учебный год:</w:t>
      </w:r>
    </w:p>
    <w:p w:rsidR="00EA25F7" w:rsidRPr="00CD0DF7" w:rsidRDefault="00EA25F7" w:rsidP="00C8456D">
      <w:pPr>
        <w:tabs>
          <w:tab w:val="left" w:pos="781"/>
        </w:tabs>
        <w:spacing w:after="0" w:line="240" w:lineRule="auto"/>
        <w:ind w:firstLine="709"/>
        <w:jc w:val="both"/>
        <w:rPr>
          <w:rFonts w:ascii="Times New Roman" w:hAnsi="Times New Roman" w:cs="Times New Roman"/>
          <w:sz w:val="28"/>
          <w:szCs w:val="28"/>
        </w:rPr>
      </w:pPr>
      <w:r w:rsidRPr="00CD0DF7">
        <w:rPr>
          <w:rFonts w:ascii="Times New Roman" w:hAnsi="Times New Roman" w:cs="Times New Roman"/>
          <w:b/>
          <w:bCs/>
          <w:sz w:val="28"/>
          <w:szCs w:val="28"/>
        </w:rPr>
        <w:t>1. Повысить уровень образования за счет обеспечения качественного образования в соответствии с требованиями ФГОС:</w:t>
      </w:r>
    </w:p>
    <w:p w:rsidR="00EA25F7" w:rsidRPr="00CD0DF7" w:rsidRDefault="00EA25F7" w:rsidP="00C8456D">
      <w:pPr>
        <w:tabs>
          <w:tab w:val="left" w:pos="1441"/>
        </w:tabs>
        <w:spacing w:after="0" w:line="240" w:lineRule="auto"/>
        <w:ind w:firstLine="709"/>
        <w:jc w:val="both"/>
        <w:rPr>
          <w:rFonts w:ascii="Times New Roman" w:eastAsia="Symbol" w:hAnsi="Times New Roman" w:cs="Times New Roman"/>
          <w:sz w:val="28"/>
          <w:szCs w:val="28"/>
        </w:rPr>
      </w:pPr>
      <w:r w:rsidRPr="00CD0DF7">
        <w:rPr>
          <w:rFonts w:ascii="Times New Roman" w:hAnsi="Times New Roman" w:cs="Times New Roman"/>
          <w:sz w:val="28"/>
          <w:szCs w:val="28"/>
        </w:rPr>
        <w:t>- создать условия для повышения качества образования;</w:t>
      </w:r>
    </w:p>
    <w:p w:rsidR="00EA25F7" w:rsidRPr="00CD0DF7" w:rsidRDefault="00EA25F7" w:rsidP="00C8456D">
      <w:pPr>
        <w:tabs>
          <w:tab w:val="left" w:pos="1081"/>
        </w:tabs>
        <w:spacing w:after="0" w:line="240" w:lineRule="auto"/>
        <w:ind w:firstLine="709"/>
        <w:jc w:val="both"/>
        <w:rPr>
          <w:rFonts w:ascii="Times New Roman" w:eastAsia="Symbol" w:hAnsi="Times New Roman" w:cs="Times New Roman"/>
          <w:sz w:val="28"/>
          <w:szCs w:val="28"/>
          <w:vertAlign w:val="subscript"/>
        </w:rPr>
      </w:pPr>
      <w:r w:rsidRPr="00CD0DF7">
        <w:rPr>
          <w:rFonts w:ascii="Times New Roman" w:hAnsi="Times New Roman" w:cs="Times New Roman"/>
          <w:sz w:val="28"/>
          <w:szCs w:val="28"/>
        </w:rPr>
        <w:t>- совершенствовать механизмы повышения мотивации учащихся к учебной деятельности;</w:t>
      </w:r>
    </w:p>
    <w:p w:rsidR="00EA25F7" w:rsidRPr="00CD0DF7" w:rsidRDefault="00EA25F7" w:rsidP="00C8456D">
      <w:pPr>
        <w:tabs>
          <w:tab w:val="left" w:pos="1441"/>
        </w:tabs>
        <w:spacing w:after="0" w:line="240" w:lineRule="auto"/>
        <w:ind w:firstLine="709"/>
        <w:jc w:val="both"/>
        <w:rPr>
          <w:rFonts w:ascii="Times New Roman" w:eastAsia="Symbol" w:hAnsi="Times New Roman" w:cs="Times New Roman"/>
          <w:sz w:val="28"/>
          <w:szCs w:val="28"/>
        </w:rPr>
      </w:pPr>
      <w:r w:rsidRPr="00CD0DF7">
        <w:rPr>
          <w:rFonts w:ascii="Times New Roman" w:hAnsi="Times New Roman" w:cs="Times New Roman"/>
          <w:sz w:val="28"/>
          <w:szCs w:val="28"/>
        </w:rPr>
        <w:t>- сформировать у учащихся ключевые компетенции в процессе овладения универсальными учебными действиями;</w:t>
      </w:r>
    </w:p>
    <w:p w:rsidR="00EA25F7" w:rsidRPr="00CD0DF7" w:rsidRDefault="00EA25F7" w:rsidP="00C8456D">
      <w:pPr>
        <w:tabs>
          <w:tab w:val="left" w:pos="1441"/>
        </w:tabs>
        <w:spacing w:after="0" w:line="240" w:lineRule="auto"/>
        <w:ind w:firstLine="709"/>
        <w:jc w:val="both"/>
        <w:rPr>
          <w:rFonts w:ascii="Times New Roman" w:eastAsia="Symbol" w:hAnsi="Times New Roman" w:cs="Times New Roman"/>
          <w:sz w:val="28"/>
          <w:szCs w:val="28"/>
        </w:rPr>
      </w:pPr>
      <w:r w:rsidRPr="00CD0DF7">
        <w:rPr>
          <w:rFonts w:ascii="Times New Roman" w:hAnsi="Times New Roman" w:cs="Times New Roman"/>
          <w:sz w:val="28"/>
          <w:szCs w:val="28"/>
        </w:rPr>
        <w:t>- совершенствовать межпредметные связи  между системой основного и дополнительного образования;</w:t>
      </w:r>
    </w:p>
    <w:p w:rsidR="00EA25F7" w:rsidRPr="00CD0DF7" w:rsidRDefault="00EA25F7" w:rsidP="00C8456D">
      <w:pPr>
        <w:tabs>
          <w:tab w:val="left" w:pos="1441"/>
        </w:tabs>
        <w:spacing w:after="0" w:line="240" w:lineRule="auto"/>
        <w:ind w:firstLine="709"/>
        <w:jc w:val="both"/>
        <w:rPr>
          <w:rFonts w:ascii="Times New Roman" w:eastAsia="Symbol" w:hAnsi="Times New Roman" w:cs="Times New Roman"/>
          <w:sz w:val="28"/>
          <w:szCs w:val="28"/>
        </w:rPr>
      </w:pPr>
      <w:r w:rsidRPr="00CD0DF7">
        <w:rPr>
          <w:rFonts w:ascii="Times New Roman" w:hAnsi="Times New Roman" w:cs="Times New Roman"/>
          <w:sz w:val="28"/>
          <w:szCs w:val="28"/>
        </w:rPr>
        <w:t>- совершенствовать внутришкольную систему оценки качества образования, сопоставляя реально достигаемые образовательные результаты с требованиями ФГОС;</w:t>
      </w:r>
    </w:p>
    <w:p w:rsidR="00EA25F7" w:rsidRPr="00CD0DF7" w:rsidRDefault="00EA25F7" w:rsidP="00C8456D">
      <w:pPr>
        <w:tabs>
          <w:tab w:val="left" w:pos="1441"/>
        </w:tabs>
        <w:spacing w:after="0" w:line="240" w:lineRule="auto"/>
        <w:ind w:firstLine="709"/>
        <w:jc w:val="both"/>
        <w:rPr>
          <w:rFonts w:ascii="Times New Roman" w:eastAsia="Symbol" w:hAnsi="Times New Roman" w:cs="Times New Roman"/>
          <w:sz w:val="28"/>
          <w:szCs w:val="28"/>
        </w:rPr>
      </w:pPr>
      <w:r w:rsidRPr="00CD0DF7">
        <w:rPr>
          <w:rFonts w:ascii="Times New Roman" w:hAnsi="Times New Roman" w:cs="Times New Roman"/>
          <w:sz w:val="28"/>
          <w:szCs w:val="28"/>
        </w:rPr>
        <w:t>- продолжить работу над созданием условий безопасного и комфортного образовательного пространства для пребывания всех</w:t>
      </w:r>
      <w:r w:rsidRPr="00CD0DF7">
        <w:rPr>
          <w:rFonts w:ascii="Times New Roman" w:eastAsia="Symbol" w:hAnsi="Times New Roman" w:cs="Times New Roman"/>
          <w:sz w:val="28"/>
          <w:szCs w:val="28"/>
        </w:rPr>
        <w:t xml:space="preserve"> </w:t>
      </w:r>
      <w:r w:rsidRPr="00CD0DF7">
        <w:rPr>
          <w:rFonts w:ascii="Times New Roman" w:hAnsi="Times New Roman" w:cs="Times New Roman"/>
          <w:sz w:val="28"/>
          <w:szCs w:val="28"/>
        </w:rPr>
        <w:t>участников образовательного процесса, включающие применение развивающих и здоровьесберегающих педагогических технологий в различных видах деятельности;</w:t>
      </w:r>
    </w:p>
    <w:p w:rsidR="00EA25F7" w:rsidRPr="00CD0DF7" w:rsidRDefault="00EA25F7" w:rsidP="00C8456D">
      <w:pPr>
        <w:tabs>
          <w:tab w:val="left" w:pos="1441"/>
        </w:tabs>
        <w:spacing w:after="0" w:line="240" w:lineRule="auto"/>
        <w:ind w:firstLine="709"/>
        <w:jc w:val="both"/>
        <w:rPr>
          <w:rFonts w:ascii="Times New Roman" w:hAnsi="Times New Roman" w:cs="Times New Roman"/>
          <w:sz w:val="28"/>
          <w:szCs w:val="28"/>
        </w:rPr>
      </w:pPr>
      <w:r w:rsidRPr="00CD0DF7">
        <w:rPr>
          <w:rFonts w:ascii="Times New Roman" w:hAnsi="Times New Roman" w:cs="Times New Roman"/>
          <w:sz w:val="28"/>
          <w:szCs w:val="28"/>
        </w:rPr>
        <w:t xml:space="preserve">- повысить эффективность контроля качества образования; </w:t>
      </w:r>
    </w:p>
    <w:p w:rsidR="00EA25F7" w:rsidRPr="00CD0DF7" w:rsidRDefault="00EA25F7" w:rsidP="00C8456D">
      <w:pPr>
        <w:tabs>
          <w:tab w:val="left" w:pos="1441"/>
        </w:tabs>
        <w:spacing w:after="0" w:line="240" w:lineRule="auto"/>
        <w:ind w:firstLine="709"/>
        <w:jc w:val="both"/>
        <w:rPr>
          <w:rFonts w:ascii="Times New Roman" w:hAnsi="Times New Roman" w:cs="Times New Roman"/>
          <w:sz w:val="28"/>
          <w:szCs w:val="28"/>
        </w:rPr>
      </w:pPr>
      <w:r w:rsidRPr="00CD0DF7">
        <w:rPr>
          <w:rFonts w:ascii="Times New Roman" w:hAnsi="Times New Roman" w:cs="Times New Roman"/>
          <w:sz w:val="28"/>
          <w:szCs w:val="28"/>
        </w:rPr>
        <w:t>- продолжить работу над созданием безопасного образовательного пространства.</w:t>
      </w:r>
    </w:p>
    <w:p w:rsidR="00EA25F7" w:rsidRPr="00CD0DF7" w:rsidRDefault="00EA25F7" w:rsidP="00C8456D">
      <w:pPr>
        <w:tabs>
          <w:tab w:val="left" w:pos="781"/>
        </w:tabs>
        <w:spacing w:after="0" w:line="240" w:lineRule="auto"/>
        <w:ind w:firstLine="709"/>
        <w:jc w:val="both"/>
        <w:rPr>
          <w:rFonts w:ascii="Times New Roman" w:hAnsi="Times New Roman" w:cs="Times New Roman"/>
          <w:b/>
          <w:bCs/>
          <w:sz w:val="28"/>
          <w:szCs w:val="28"/>
        </w:rPr>
      </w:pPr>
      <w:r w:rsidRPr="00CD0DF7">
        <w:rPr>
          <w:rFonts w:ascii="Times New Roman" w:hAnsi="Times New Roman" w:cs="Times New Roman"/>
          <w:b/>
          <w:bCs/>
          <w:sz w:val="28"/>
          <w:szCs w:val="28"/>
        </w:rPr>
        <w:t>2. Совершенствовать воспитательную систему школы:</w:t>
      </w:r>
    </w:p>
    <w:p w:rsidR="00EA25F7" w:rsidRPr="00CD0DF7" w:rsidRDefault="00EA25F7" w:rsidP="00C8456D">
      <w:pPr>
        <w:spacing w:after="0" w:line="240" w:lineRule="auto"/>
        <w:ind w:firstLine="709"/>
        <w:jc w:val="both"/>
        <w:rPr>
          <w:rFonts w:ascii="Times New Roman" w:eastAsia="Symbol" w:hAnsi="Times New Roman" w:cs="Times New Roman"/>
          <w:sz w:val="28"/>
          <w:szCs w:val="28"/>
        </w:rPr>
      </w:pPr>
      <w:r w:rsidRPr="00CD0DF7">
        <w:rPr>
          <w:rFonts w:ascii="Times New Roman" w:hAnsi="Times New Roman" w:cs="Times New Roman"/>
          <w:sz w:val="28"/>
          <w:szCs w:val="28"/>
        </w:rPr>
        <w:lastRenderedPageBreak/>
        <w:t>- способствовать сплочению классных коллективов через повышение мотивации учащихся к совместному участию в общешкольных</w:t>
      </w:r>
      <w:r w:rsidRPr="00CD0DF7">
        <w:rPr>
          <w:rFonts w:ascii="Times New Roman" w:eastAsia="Symbol" w:hAnsi="Times New Roman" w:cs="Times New Roman"/>
          <w:sz w:val="28"/>
          <w:szCs w:val="28"/>
        </w:rPr>
        <w:t xml:space="preserve"> </w:t>
      </w:r>
      <w:r w:rsidRPr="00CD0DF7">
        <w:rPr>
          <w:rFonts w:ascii="Times New Roman" w:hAnsi="Times New Roman" w:cs="Times New Roman"/>
          <w:sz w:val="28"/>
          <w:szCs w:val="28"/>
        </w:rPr>
        <w:t>внеклассных мероприятиях, экскурсионной программах, проектной деятельности;</w:t>
      </w:r>
    </w:p>
    <w:p w:rsidR="00EA25F7" w:rsidRPr="00CD0DF7" w:rsidRDefault="00EA25F7" w:rsidP="00C8456D">
      <w:pPr>
        <w:tabs>
          <w:tab w:val="left" w:pos="781"/>
        </w:tabs>
        <w:spacing w:after="0" w:line="240" w:lineRule="auto"/>
        <w:ind w:firstLine="709"/>
        <w:jc w:val="both"/>
        <w:rPr>
          <w:rFonts w:ascii="Times New Roman" w:eastAsia="Symbol" w:hAnsi="Times New Roman" w:cs="Times New Roman"/>
          <w:sz w:val="28"/>
          <w:szCs w:val="28"/>
        </w:rPr>
      </w:pPr>
      <w:r w:rsidRPr="00CD0DF7">
        <w:rPr>
          <w:rFonts w:ascii="Times New Roman" w:hAnsi="Times New Roman" w:cs="Times New Roman"/>
          <w:sz w:val="28"/>
          <w:szCs w:val="28"/>
        </w:rPr>
        <w:t>- повысить уровень общешкольных мероприятий и конкурсов, улучшить качество проводимых тематических классных часов,</w:t>
      </w:r>
      <w:r w:rsidRPr="00CD0DF7">
        <w:rPr>
          <w:rFonts w:ascii="Times New Roman" w:eastAsia="Symbol" w:hAnsi="Times New Roman" w:cs="Times New Roman"/>
          <w:sz w:val="28"/>
          <w:szCs w:val="28"/>
        </w:rPr>
        <w:t xml:space="preserve"> </w:t>
      </w:r>
      <w:r w:rsidRPr="00CD0DF7">
        <w:rPr>
          <w:rFonts w:ascii="Times New Roman" w:hAnsi="Times New Roman" w:cs="Times New Roman"/>
          <w:sz w:val="28"/>
          <w:szCs w:val="28"/>
        </w:rPr>
        <w:t>расширить формы взаимодействия с родителями;</w:t>
      </w:r>
    </w:p>
    <w:p w:rsidR="00EA25F7" w:rsidRPr="00CD0DF7" w:rsidRDefault="00EA25F7" w:rsidP="00C8456D">
      <w:pPr>
        <w:tabs>
          <w:tab w:val="left" w:pos="781"/>
        </w:tabs>
        <w:spacing w:after="0" w:line="240" w:lineRule="auto"/>
        <w:ind w:firstLine="709"/>
        <w:jc w:val="both"/>
        <w:rPr>
          <w:rFonts w:ascii="Times New Roman" w:eastAsia="Symbol" w:hAnsi="Times New Roman" w:cs="Times New Roman"/>
          <w:sz w:val="28"/>
          <w:szCs w:val="28"/>
        </w:rPr>
      </w:pPr>
      <w:r w:rsidRPr="00CD0DF7">
        <w:rPr>
          <w:rFonts w:ascii="Times New Roman" w:hAnsi="Times New Roman" w:cs="Times New Roman"/>
          <w:sz w:val="28"/>
          <w:szCs w:val="28"/>
        </w:rPr>
        <w:t>- продолжить работу по профилактике форм поведения и вредных привычек;</w:t>
      </w:r>
    </w:p>
    <w:p w:rsidR="00EA25F7" w:rsidRPr="00CD0DF7" w:rsidRDefault="00EA25F7" w:rsidP="00C8456D">
      <w:pPr>
        <w:spacing w:after="0" w:line="240" w:lineRule="auto"/>
        <w:ind w:firstLine="709"/>
        <w:jc w:val="both"/>
        <w:rPr>
          <w:rFonts w:ascii="Times New Roman" w:eastAsia="Symbol" w:hAnsi="Times New Roman" w:cs="Times New Roman"/>
          <w:sz w:val="28"/>
          <w:szCs w:val="28"/>
        </w:rPr>
      </w:pPr>
      <w:r w:rsidRPr="00CD0DF7">
        <w:rPr>
          <w:rFonts w:ascii="Times New Roman" w:hAnsi="Times New Roman" w:cs="Times New Roman"/>
          <w:sz w:val="28"/>
          <w:szCs w:val="28"/>
        </w:rPr>
        <w:t xml:space="preserve">- расширить сеть </w:t>
      </w:r>
      <w:proofErr w:type="gramStart"/>
      <w:r w:rsidRPr="00CD0DF7">
        <w:rPr>
          <w:rFonts w:ascii="Times New Roman" w:hAnsi="Times New Roman" w:cs="Times New Roman"/>
          <w:sz w:val="28"/>
          <w:szCs w:val="28"/>
        </w:rPr>
        <w:t>социальных</w:t>
      </w:r>
      <w:proofErr w:type="gramEnd"/>
      <w:r w:rsidRPr="00CD0DF7">
        <w:rPr>
          <w:rFonts w:ascii="Times New Roman" w:hAnsi="Times New Roman" w:cs="Times New Roman"/>
          <w:sz w:val="28"/>
          <w:szCs w:val="28"/>
        </w:rPr>
        <w:t xml:space="preserve"> партнѐров: культурно-просветительскими, научными и спортивными организациями, учреждениями среднего и высшего профессионального образования.</w:t>
      </w:r>
    </w:p>
    <w:p w:rsidR="00EA25F7" w:rsidRPr="00CD0DF7" w:rsidRDefault="00EA25F7" w:rsidP="00C8456D">
      <w:pPr>
        <w:spacing w:after="0" w:line="240" w:lineRule="auto"/>
        <w:ind w:firstLine="709"/>
        <w:jc w:val="both"/>
        <w:rPr>
          <w:rFonts w:ascii="Times New Roman" w:hAnsi="Times New Roman" w:cs="Times New Roman"/>
          <w:sz w:val="28"/>
          <w:szCs w:val="28"/>
        </w:rPr>
      </w:pPr>
      <w:r w:rsidRPr="00CD0DF7">
        <w:rPr>
          <w:rFonts w:ascii="Times New Roman" w:hAnsi="Times New Roman" w:cs="Times New Roman"/>
          <w:b/>
          <w:bCs/>
          <w:sz w:val="28"/>
          <w:szCs w:val="28"/>
        </w:rPr>
        <w:t>3. Совершенствование системы дополнительного образования:</w:t>
      </w:r>
    </w:p>
    <w:p w:rsidR="00EA25F7" w:rsidRPr="00CD0DF7" w:rsidRDefault="00EA25F7" w:rsidP="00C8456D">
      <w:pPr>
        <w:spacing w:after="0" w:line="240" w:lineRule="auto"/>
        <w:ind w:firstLine="709"/>
        <w:jc w:val="both"/>
        <w:rPr>
          <w:rFonts w:ascii="Times New Roman" w:eastAsia="Symbol" w:hAnsi="Times New Roman" w:cs="Times New Roman"/>
          <w:sz w:val="28"/>
          <w:szCs w:val="28"/>
        </w:rPr>
      </w:pPr>
      <w:r w:rsidRPr="00CD0DF7">
        <w:rPr>
          <w:rFonts w:ascii="Times New Roman" w:hAnsi="Times New Roman" w:cs="Times New Roman"/>
          <w:sz w:val="28"/>
          <w:szCs w:val="28"/>
        </w:rPr>
        <w:t>- создать благоприятные условия для выявления, развития и поддержки одарѐнных детей, детей с особыми образовательными потребностями в различных областях интеллектуальной и творческой деятельности;</w:t>
      </w:r>
    </w:p>
    <w:p w:rsidR="00EA25F7" w:rsidRPr="00CD0DF7" w:rsidRDefault="00EA25F7" w:rsidP="00C8456D">
      <w:pPr>
        <w:tabs>
          <w:tab w:val="left" w:pos="781"/>
        </w:tabs>
        <w:spacing w:after="0" w:line="240" w:lineRule="auto"/>
        <w:ind w:firstLine="709"/>
        <w:jc w:val="both"/>
        <w:rPr>
          <w:rFonts w:ascii="Times New Roman" w:eastAsia="Symbol" w:hAnsi="Times New Roman" w:cs="Times New Roman"/>
          <w:sz w:val="28"/>
          <w:szCs w:val="28"/>
        </w:rPr>
      </w:pPr>
      <w:r w:rsidRPr="00CD0DF7">
        <w:rPr>
          <w:rFonts w:ascii="Times New Roman" w:hAnsi="Times New Roman" w:cs="Times New Roman"/>
          <w:sz w:val="28"/>
          <w:szCs w:val="28"/>
        </w:rPr>
        <w:t>- повысить эффективность работы по развитию творческих способностей, интеллектуально-нравственных качеств учащихся;</w:t>
      </w:r>
    </w:p>
    <w:p w:rsidR="00EA25F7" w:rsidRPr="00CD0DF7" w:rsidRDefault="00EA25F7" w:rsidP="00C8456D">
      <w:pPr>
        <w:spacing w:after="0" w:line="240" w:lineRule="auto"/>
        <w:ind w:firstLine="709"/>
        <w:jc w:val="both"/>
        <w:rPr>
          <w:rFonts w:ascii="Times New Roman" w:eastAsia="Symbol" w:hAnsi="Times New Roman" w:cs="Times New Roman"/>
          <w:sz w:val="28"/>
          <w:szCs w:val="28"/>
        </w:rPr>
      </w:pPr>
      <w:r w:rsidRPr="00CD0DF7">
        <w:rPr>
          <w:rFonts w:ascii="Times New Roman" w:hAnsi="Times New Roman" w:cs="Times New Roman"/>
          <w:sz w:val="28"/>
          <w:szCs w:val="28"/>
        </w:rPr>
        <w:t>- создать условия для самореализации, самообразования для профориентации учащихся;</w:t>
      </w:r>
    </w:p>
    <w:p w:rsidR="00EA25F7" w:rsidRPr="00CD0DF7" w:rsidRDefault="00EA25F7" w:rsidP="00C8456D">
      <w:pPr>
        <w:tabs>
          <w:tab w:val="left" w:pos="740"/>
        </w:tabs>
        <w:spacing w:after="0" w:line="240" w:lineRule="auto"/>
        <w:ind w:firstLine="709"/>
        <w:jc w:val="both"/>
        <w:rPr>
          <w:rFonts w:ascii="Times New Roman" w:hAnsi="Times New Roman" w:cs="Times New Roman"/>
          <w:sz w:val="28"/>
          <w:szCs w:val="28"/>
        </w:rPr>
      </w:pPr>
      <w:r w:rsidRPr="00CD0DF7">
        <w:rPr>
          <w:rFonts w:ascii="Times New Roman" w:hAnsi="Times New Roman" w:cs="Times New Roman"/>
          <w:sz w:val="28"/>
          <w:szCs w:val="28"/>
        </w:rPr>
        <w:t>- продолжить развивать профильную подготовку учащихся расширить освоение и использование разных форм организации обучения (экскурсии, практикумы, образовательные события, исследовательские работы.).</w:t>
      </w:r>
    </w:p>
    <w:p w:rsidR="00EA25F7" w:rsidRPr="00CD0DF7" w:rsidRDefault="00EA25F7" w:rsidP="00C8456D">
      <w:pPr>
        <w:tabs>
          <w:tab w:val="left" w:pos="800"/>
        </w:tabs>
        <w:spacing w:after="0" w:line="240" w:lineRule="auto"/>
        <w:ind w:firstLine="709"/>
        <w:jc w:val="both"/>
        <w:rPr>
          <w:rFonts w:ascii="Times New Roman" w:hAnsi="Times New Roman" w:cs="Times New Roman"/>
          <w:b/>
          <w:bCs/>
          <w:sz w:val="28"/>
          <w:szCs w:val="28"/>
        </w:rPr>
      </w:pPr>
      <w:r w:rsidRPr="00CD0DF7">
        <w:rPr>
          <w:rFonts w:ascii="Times New Roman" w:hAnsi="Times New Roman" w:cs="Times New Roman"/>
          <w:b/>
          <w:bCs/>
          <w:sz w:val="28"/>
          <w:szCs w:val="28"/>
        </w:rPr>
        <w:t xml:space="preserve">4. Повысить профессиональные компетентности </w:t>
      </w:r>
      <w:proofErr w:type="gramStart"/>
      <w:r w:rsidRPr="00CD0DF7">
        <w:rPr>
          <w:rFonts w:ascii="Times New Roman" w:hAnsi="Times New Roman" w:cs="Times New Roman"/>
          <w:b/>
          <w:bCs/>
          <w:sz w:val="28"/>
          <w:szCs w:val="28"/>
        </w:rPr>
        <w:t>через</w:t>
      </w:r>
      <w:proofErr w:type="gramEnd"/>
      <w:r w:rsidRPr="00CD0DF7">
        <w:rPr>
          <w:rFonts w:ascii="Times New Roman" w:hAnsi="Times New Roman" w:cs="Times New Roman"/>
          <w:b/>
          <w:bCs/>
          <w:sz w:val="28"/>
          <w:szCs w:val="28"/>
        </w:rPr>
        <w:t>:</w:t>
      </w:r>
    </w:p>
    <w:p w:rsidR="00EA25F7" w:rsidRPr="00CD0DF7" w:rsidRDefault="00EA25F7" w:rsidP="00C8456D">
      <w:pPr>
        <w:tabs>
          <w:tab w:val="left" w:pos="800"/>
        </w:tabs>
        <w:spacing w:after="0" w:line="240" w:lineRule="auto"/>
        <w:ind w:firstLine="709"/>
        <w:jc w:val="both"/>
        <w:rPr>
          <w:rFonts w:ascii="Times New Roman" w:eastAsia="Symbol" w:hAnsi="Times New Roman" w:cs="Times New Roman"/>
          <w:sz w:val="28"/>
          <w:szCs w:val="28"/>
        </w:rPr>
      </w:pPr>
      <w:r w:rsidRPr="00CD0DF7">
        <w:rPr>
          <w:rFonts w:ascii="Times New Roman" w:hAnsi="Times New Roman" w:cs="Times New Roman"/>
          <w:sz w:val="28"/>
          <w:szCs w:val="28"/>
        </w:rPr>
        <w:t>- развитие системы повышения квалификации учителей;</w:t>
      </w:r>
    </w:p>
    <w:p w:rsidR="00EA25F7" w:rsidRPr="00CD0DF7" w:rsidRDefault="00EA25F7" w:rsidP="00C8456D">
      <w:pPr>
        <w:tabs>
          <w:tab w:val="left" w:pos="800"/>
        </w:tabs>
        <w:spacing w:after="0" w:line="240" w:lineRule="auto"/>
        <w:ind w:firstLine="709"/>
        <w:jc w:val="both"/>
        <w:rPr>
          <w:rFonts w:ascii="Times New Roman" w:eastAsia="Symbol" w:hAnsi="Times New Roman" w:cs="Times New Roman"/>
          <w:sz w:val="28"/>
          <w:szCs w:val="28"/>
        </w:rPr>
      </w:pPr>
      <w:r w:rsidRPr="00CD0DF7">
        <w:rPr>
          <w:rFonts w:ascii="Times New Roman" w:hAnsi="Times New Roman" w:cs="Times New Roman"/>
          <w:sz w:val="28"/>
          <w:szCs w:val="28"/>
        </w:rPr>
        <w:t>- совершенствование организационной, аналитической, прогнозирующей и творческой деятельности школьных методических</w:t>
      </w:r>
      <w:r w:rsidRPr="00CD0DF7">
        <w:rPr>
          <w:rFonts w:ascii="Times New Roman" w:eastAsia="Symbol" w:hAnsi="Times New Roman" w:cs="Times New Roman"/>
          <w:sz w:val="28"/>
          <w:szCs w:val="28"/>
        </w:rPr>
        <w:t xml:space="preserve"> </w:t>
      </w:r>
      <w:r w:rsidRPr="00CD0DF7">
        <w:rPr>
          <w:rFonts w:ascii="Times New Roman" w:hAnsi="Times New Roman" w:cs="Times New Roman"/>
          <w:sz w:val="28"/>
          <w:szCs w:val="28"/>
        </w:rPr>
        <w:t>объединений;</w:t>
      </w:r>
    </w:p>
    <w:p w:rsidR="00EA25F7" w:rsidRPr="00CD0DF7" w:rsidRDefault="00EA25F7" w:rsidP="00C8456D">
      <w:pPr>
        <w:tabs>
          <w:tab w:val="left" w:pos="800"/>
        </w:tabs>
        <w:spacing w:after="0" w:line="240" w:lineRule="auto"/>
        <w:ind w:firstLine="709"/>
        <w:jc w:val="both"/>
        <w:rPr>
          <w:rFonts w:ascii="Times New Roman" w:eastAsia="Symbol" w:hAnsi="Times New Roman" w:cs="Times New Roman"/>
          <w:sz w:val="28"/>
          <w:szCs w:val="28"/>
        </w:rPr>
      </w:pPr>
      <w:r w:rsidRPr="00CD0DF7">
        <w:rPr>
          <w:rFonts w:ascii="Times New Roman" w:hAnsi="Times New Roman" w:cs="Times New Roman"/>
          <w:sz w:val="28"/>
          <w:szCs w:val="28"/>
        </w:rPr>
        <w:t>- развитие системы самообразования, презентацию портфолио результатов их деятельности;</w:t>
      </w:r>
    </w:p>
    <w:p w:rsidR="00EA25F7" w:rsidRPr="00CD0DF7" w:rsidRDefault="00EA25F7" w:rsidP="00C8456D">
      <w:pPr>
        <w:tabs>
          <w:tab w:val="left" w:pos="740"/>
        </w:tabs>
        <w:spacing w:after="0" w:line="240" w:lineRule="auto"/>
        <w:ind w:firstLine="709"/>
        <w:jc w:val="both"/>
        <w:rPr>
          <w:rFonts w:ascii="Times New Roman" w:hAnsi="Times New Roman" w:cs="Times New Roman"/>
          <w:sz w:val="28"/>
          <w:szCs w:val="28"/>
        </w:rPr>
      </w:pPr>
      <w:r w:rsidRPr="00CD0DF7">
        <w:rPr>
          <w:rFonts w:ascii="Times New Roman" w:hAnsi="Times New Roman" w:cs="Times New Roman"/>
          <w:sz w:val="28"/>
          <w:szCs w:val="28"/>
        </w:rPr>
        <w:t>- обеспечить повышение уровня педагогического мастерства учителей в области преподаваемого предмета и методики его преподавания и творческого мастерства.</w:t>
      </w:r>
    </w:p>
    <w:p w:rsidR="00EA25F7" w:rsidRPr="00CD0DF7" w:rsidRDefault="00EA25F7" w:rsidP="00C8456D">
      <w:pPr>
        <w:tabs>
          <w:tab w:val="left" w:pos="740"/>
        </w:tabs>
        <w:spacing w:after="0" w:line="240" w:lineRule="auto"/>
        <w:ind w:firstLine="709"/>
        <w:jc w:val="both"/>
        <w:rPr>
          <w:rFonts w:ascii="Times New Roman" w:hAnsi="Times New Roman" w:cs="Times New Roman"/>
          <w:sz w:val="28"/>
          <w:szCs w:val="28"/>
        </w:rPr>
      </w:pPr>
      <w:r w:rsidRPr="00CD0DF7">
        <w:rPr>
          <w:rFonts w:ascii="Times New Roman" w:hAnsi="Times New Roman" w:cs="Times New Roman"/>
          <w:b/>
          <w:bCs/>
          <w:sz w:val="28"/>
          <w:szCs w:val="28"/>
        </w:rPr>
        <w:t>5. Совершенствовать открытую информационную образовательную среду школы за счет:</w:t>
      </w:r>
    </w:p>
    <w:p w:rsidR="00EA25F7" w:rsidRPr="00CD0DF7" w:rsidRDefault="00EA25F7" w:rsidP="00C8456D">
      <w:pPr>
        <w:tabs>
          <w:tab w:val="left" w:pos="800"/>
        </w:tabs>
        <w:spacing w:after="0" w:line="240" w:lineRule="auto"/>
        <w:ind w:firstLine="709"/>
        <w:jc w:val="both"/>
        <w:rPr>
          <w:rFonts w:ascii="Times New Roman" w:hAnsi="Times New Roman" w:cs="Times New Roman"/>
          <w:sz w:val="28"/>
          <w:szCs w:val="28"/>
        </w:rPr>
      </w:pPr>
      <w:r w:rsidRPr="00CD0DF7">
        <w:rPr>
          <w:rFonts w:ascii="Times New Roman" w:hAnsi="Times New Roman" w:cs="Times New Roman"/>
          <w:sz w:val="28"/>
          <w:szCs w:val="28"/>
        </w:rPr>
        <w:t>- эффективного использования в урочной и внеурочной деятельности информационно — коммуникационных технологий;</w:t>
      </w:r>
    </w:p>
    <w:p w:rsidR="00EA25F7" w:rsidRPr="00CD0DF7" w:rsidRDefault="00EA25F7" w:rsidP="00C8456D">
      <w:pPr>
        <w:tabs>
          <w:tab w:val="left" w:pos="800"/>
        </w:tabs>
        <w:spacing w:after="0" w:line="240" w:lineRule="auto"/>
        <w:ind w:firstLine="709"/>
        <w:jc w:val="both"/>
        <w:rPr>
          <w:rFonts w:ascii="Times New Roman" w:hAnsi="Times New Roman" w:cs="Times New Roman"/>
          <w:sz w:val="28"/>
          <w:szCs w:val="28"/>
        </w:rPr>
      </w:pPr>
      <w:r w:rsidRPr="00CD0DF7">
        <w:rPr>
          <w:rFonts w:ascii="Times New Roman" w:hAnsi="Times New Roman" w:cs="Times New Roman"/>
          <w:sz w:val="28"/>
          <w:szCs w:val="28"/>
        </w:rPr>
        <w:t>- модернизации материально-технического обеспечения образовательного процесса;</w:t>
      </w:r>
    </w:p>
    <w:p w:rsidR="00EA25F7" w:rsidRPr="00CD0DF7" w:rsidRDefault="00EA25F7" w:rsidP="00C8456D">
      <w:pPr>
        <w:tabs>
          <w:tab w:val="left" w:pos="800"/>
        </w:tabs>
        <w:spacing w:after="0" w:line="240" w:lineRule="auto"/>
        <w:ind w:firstLine="709"/>
        <w:jc w:val="both"/>
        <w:rPr>
          <w:rFonts w:ascii="Times New Roman" w:hAnsi="Times New Roman" w:cs="Times New Roman"/>
          <w:sz w:val="28"/>
          <w:szCs w:val="28"/>
        </w:rPr>
      </w:pPr>
      <w:r w:rsidRPr="00CD0DF7">
        <w:rPr>
          <w:rFonts w:ascii="Times New Roman" w:hAnsi="Times New Roman" w:cs="Times New Roman"/>
          <w:sz w:val="28"/>
          <w:szCs w:val="28"/>
        </w:rPr>
        <w:t>- организации постоянно действующих консультаций и семинаров по вопросам, связанным с использованием ИКТ;</w:t>
      </w:r>
    </w:p>
    <w:p w:rsidR="00EA25F7" w:rsidRPr="00CD0DF7" w:rsidRDefault="00EA25F7" w:rsidP="00C8456D">
      <w:pPr>
        <w:spacing w:after="0" w:line="240" w:lineRule="auto"/>
        <w:ind w:firstLine="709"/>
        <w:jc w:val="both"/>
        <w:rPr>
          <w:rFonts w:ascii="Times New Roman" w:hAnsi="Times New Roman" w:cs="Times New Roman"/>
          <w:sz w:val="28"/>
          <w:szCs w:val="28"/>
        </w:rPr>
      </w:pPr>
      <w:r w:rsidRPr="00CD0DF7">
        <w:rPr>
          <w:rFonts w:ascii="Times New Roman" w:hAnsi="Times New Roman" w:cs="Times New Roman"/>
          <w:sz w:val="28"/>
          <w:szCs w:val="28"/>
        </w:rPr>
        <w:t>- продолжить работу над использованием современных моделей информирования родительского сообщества о состоянии качества образовательной и материально-хозяйственной деятельности образовательной организации.</w:t>
      </w:r>
    </w:p>
    <w:p w:rsidR="00D2440B" w:rsidRPr="0022514A" w:rsidRDefault="00D2440B" w:rsidP="00C8456D">
      <w:pPr>
        <w:spacing w:after="0" w:line="276" w:lineRule="auto"/>
        <w:rPr>
          <w:rFonts w:ascii="Times New Roman" w:eastAsia="Times New Roman" w:hAnsi="Times New Roman" w:cs="Times New Roman"/>
          <w:sz w:val="24"/>
          <w:szCs w:val="24"/>
          <w:lang w:eastAsia="ru-RU"/>
        </w:rPr>
        <w:sectPr w:rsidR="00D2440B" w:rsidRPr="0022514A" w:rsidSect="006B5D97">
          <w:footerReference w:type="default" r:id="rId20"/>
          <w:pgSz w:w="11909" w:h="16834"/>
          <w:pgMar w:top="1134" w:right="567" w:bottom="1134" w:left="1701" w:header="709" w:footer="709" w:gutter="0"/>
          <w:pgNumType w:fmt="numberInDash" w:start="1"/>
          <w:cols w:space="720"/>
          <w:docGrid w:linePitch="299"/>
        </w:sectPr>
      </w:pPr>
    </w:p>
    <w:p w:rsidR="00D2440B" w:rsidRPr="00E1029C" w:rsidRDefault="00E1029C" w:rsidP="00C8456D">
      <w:pPr>
        <w:pStyle w:val="20"/>
        <w:jc w:val="center"/>
        <w:rPr>
          <w:rFonts w:eastAsia="Andale Sans UI"/>
          <w:color w:val="auto"/>
          <w:kern w:val="2"/>
          <w:sz w:val="28"/>
          <w:lang w:bidi="en-US"/>
        </w:rPr>
      </w:pPr>
      <w:bookmarkStart w:id="131" w:name="_Toc525047999"/>
      <w:r w:rsidRPr="00E1029C">
        <w:rPr>
          <w:rFonts w:eastAsia="Andale Sans UI"/>
          <w:color w:val="auto"/>
          <w:kern w:val="2"/>
          <w:sz w:val="28"/>
          <w:lang w:bidi="en-US"/>
        </w:rPr>
        <w:lastRenderedPageBreak/>
        <w:t>2.</w:t>
      </w:r>
      <w:r w:rsidR="0036145B">
        <w:rPr>
          <w:rFonts w:eastAsia="Andale Sans UI"/>
          <w:color w:val="auto"/>
          <w:kern w:val="2"/>
          <w:sz w:val="28"/>
          <w:lang w:bidi="en-US"/>
        </w:rPr>
        <w:t>3</w:t>
      </w:r>
      <w:r w:rsidRPr="00E1029C">
        <w:rPr>
          <w:rFonts w:eastAsia="Andale Sans UI"/>
          <w:color w:val="auto"/>
          <w:kern w:val="2"/>
          <w:sz w:val="28"/>
          <w:lang w:bidi="en-US"/>
        </w:rPr>
        <w:t xml:space="preserve">. ПЛАН ОРГАНИЗАЦИИ ОБРАЗОВАТЕЛЬНОГО </w:t>
      </w:r>
      <w:r w:rsidR="008B5F81">
        <w:rPr>
          <w:rFonts w:eastAsia="Andale Sans UI"/>
          <w:color w:val="auto"/>
          <w:kern w:val="2"/>
          <w:sz w:val="28"/>
          <w:lang w:bidi="en-US"/>
        </w:rPr>
        <w:t>ПРОЦЕССА</w:t>
      </w:r>
      <w:bookmarkEnd w:id="131"/>
    </w:p>
    <w:tbl>
      <w:tblPr>
        <w:tblW w:w="0" w:type="auto"/>
        <w:jc w:val="center"/>
        <w:tblInd w:w="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7"/>
        <w:gridCol w:w="7932"/>
        <w:gridCol w:w="2552"/>
        <w:gridCol w:w="3827"/>
      </w:tblGrid>
      <w:tr w:rsidR="005B5A45" w:rsidRPr="0022514A" w:rsidTr="00CD0DF7">
        <w:trPr>
          <w:jc w:val="center"/>
        </w:trPr>
        <w:tc>
          <w:tcPr>
            <w:tcW w:w="657" w:type="dxa"/>
            <w:tcBorders>
              <w:top w:val="single" w:sz="4" w:space="0" w:color="auto"/>
              <w:left w:val="single" w:sz="4" w:space="0" w:color="auto"/>
              <w:bottom w:val="single" w:sz="4" w:space="0" w:color="auto"/>
              <w:right w:val="single" w:sz="4" w:space="0" w:color="auto"/>
            </w:tcBorders>
            <w:vAlign w:val="center"/>
            <w:hideMark/>
          </w:tcPr>
          <w:p w:rsidR="005B5A45" w:rsidRPr="0022514A" w:rsidRDefault="005B5A45" w:rsidP="00C8456D">
            <w:pPr>
              <w:widowControl w:val="0"/>
              <w:suppressAutoHyphens/>
              <w:spacing w:after="0" w:line="100" w:lineRule="atLeast"/>
              <w:jc w:val="center"/>
              <w:rPr>
                <w:rFonts w:ascii="Times New Roman" w:eastAsia="Andale Sans UI" w:hAnsi="Times New Roman" w:cs="Times New Roman"/>
                <w:b/>
                <w:kern w:val="2"/>
                <w:sz w:val="24"/>
                <w:szCs w:val="24"/>
              </w:rPr>
            </w:pPr>
            <w:r w:rsidRPr="0022514A">
              <w:rPr>
                <w:rFonts w:ascii="Times New Roman" w:eastAsia="Andale Sans UI" w:hAnsi="Times New Roman" w:cs="Times New Roman"/>
                <w:b/>
                <w:kern w:val="2"/>
                <w:sz w:val="24"/>
                <w:szCs w:val="24"/>
              </w:rPr>
              <w:t>№</w:t>
            </w:r>
          </w:p>
        </w:tc>
        <w:tc>
          <w:tcPr>
            <w:tcW w:w="7932" w:type="dxa"/>
            <w:tcBorders>
              <w:top w:val="single" w:sz="4" w:space="0" w:color="auto"/>
              <w:left w:val="single" w:sz="4" w:space="0" w:color="auto"/>
              <w:bottom w:val="single" w:sz="4" w:space="0" w:color="auto"/>
              <w:right w:val="single" w:sz="4" w:space="0" w:color="auto"/>
            </w:tcBorders>
            <w:vAlign w:val="center"/>
            <w:hideMark/>
          </w:tcPr>
          <w:p w:rsidR="005B5A45" w:rsidRPr="0022514A" w:rsidRDefault="005B5A45" w:rsidP="00C8456D">
            <w:pPr>
              <w:widowControl w:val="0"/>
              <w:suppressAutoHyphens/>
              <w:spacing w:after="0" w:line="100" w:lineRule="atLeast"/>
              <w:jc w:val="center"/>
              <w:rPr>
                <w:rFonts w:ascii="Times New Roman" w:eastAsia="Andale Sans UI" w:hAnsi="Times New Roman" w:cs="Times New Roman"/>
                <w:b/>
                <w:kern w:val="2"/>
                <w:sz w:val="24"/>
                <w:szCs w:val="24"/>
              </w:rPr>
            </w:pPr>
            <w:r w:rsidRPr="0022514A">
              <w:rPr>
                <w:rFonts w:ascii="Times New Roman" w:eastAsia="Andale Sans UI" w:hAnsi="Times New Roman" w:cs="Times New Roman"/>
                <w:b/>
                <w:kern w:val="2"/>
                <w:sz w:val="24"/>
                <w:szCs w:val="24"/>
              </w:rPr>
              <w:t>Мероприятие</w:t>
            </w:r>
          </w:p>
        </w:tc>
        <w:tc>
          <w:tcPr>
            <w:tcW w:w="2552" w:type="dxa"/>
            <w:tcBorders>
              <w:top w:val="single" w:sz="4" w:space="0" w:color="auto"/>
              <w:left w:val="single" w:sz="4" w:space="0" w:color="auto"/>
              <w:bottom w:val="single" w:sz="4" w:space="0" w:color="auto"/>
              <w:right w:val="single" w:sz="4" w:space="0" w:color="auto"/>
            </w:tcBorders>
            <w:vAlign w:val="center"/>
            <w:hideMark/>
          </w:tcPr>
          <w:p w:rsidR="005B5A45" w:rsidRPr="0022514A" w:rsidRDefault="005B5A45" w:rsidP="00C8456D">
            <w:pPr>
              <w:widowControl w:val="0"/>
              <w:suppressAutoHyphens/>
              <w:spacing w:after="0" w:line="100" w:lineRule="atLeast"/>
              <w:jc w:val="center"/>
              <w:rPr>
                <w:rFonts w:ascii="Times New Roman" w:eastAsia="Andale Sans UI" w:hAnsi="Times New Roman" w:cs="Times New Roman"/>
                <w:b/>
                <w:kern w:val="2"/>
                <w:sz w:val="24"/>
                <w:szCs w:val="24"/>
              </w:rPr>
            </w:pPr>
            <w:r w:rsidRPr="0022514A">
              <w:rPr>
                <w:rFonts w:ascii="Times New Roman" w:eastAsia="Andale Sans UI" w:hAnsi="Times New Roman" w:cs="Times New Roman"/>
                <w:b/>
                <w:kern w:val="2"/>
                <w:sz w:val="24"/>
                <w:szCs w:val="24"/>
              </w:rPr>
              <w:t>Срок реализации</w:t>
            </w:r>
          </w:p>
        </w:tc>
        <w:tc>
          <w:tcPr>
            <w:tcW w:w="3827" w:type="dxa"/>
            <w:tcBorders>
              <w:top w:val="single" w:sz="4" w:space="0" w:color="auto"/>
              <w:left w:val="single" w:sz="4" w:space="0" w:color="auto"/>
              <w:bottom w:val="single" w:sz="4" w:space="0" w:color="auto"/>
              <w:right w:val="single" w:sz="4" w:space="0" w:color="auto"/>
            </w:tcBorders>
            <w:vAlign w:val="center"/>
            <w:hideMark/>
          </w:tcPr>
          <w:p w:rsidR="005B5A45" w:rsidRPr="0022514A" w:rsidRDefault="005B5A45" w:rsidP="00C8456D">
            <w:pPr>
              <w:widowControl w:val="0"/>
              <w:suppressAutoHyphens/>
              <w:spacing w:after="0" w:line="100" w:lineRule="atLeast"/>
              <w:jc w:val="center"/>
              <w:rPr>
                <w:rFonts w:ascii="Times New Roman" w:eastAsia="Andale Sans UI" w:hAnsi="Times New Roman" w:cs="Times New Roman"/>
                <w:b/>
                <w:kern w:val="2"/>
                <w:sz w:val="24"/>
                <w:szCs w:val="24"/>
              </w:rPr>
            </w:pPr>
            <w:r w:rsidRPr="0022514A">
              <w:rPr>
                <w:rFonts w:ascii="Times New Roman" w:eastAsia="Andale Sans UI" w:hAnsi="Times New Roman" w:cs="Times New Roman"/>
                <w:b/>
                <w:kern w:val="2"/>
                <w:sz w:val="24"/>
                <w:szCs w:val="24"/>
              </w:rPr>
              <w:t xml:space="preserve">Ответственные </w:t>
            </w:r>
            <w:r>
              <w:rPr>
                <w:rFonts w:ascii="Times New Roman" w:eastAsia="Andale Sans UI" w:hAnsi="Times New Roman" w:cs="Times New Roman"/>
                <w:b/>
                <w:kern w:val="2"/>
                <w:sz w:val="24"/>
                <w:szCs w:val="24"/>
              </w:rPr>
              <w:t>/</w:t>
            </w:r>
            <w:r w:rsidRPr="0022514A">
              <w:rPr>
                <w:rFonts w:ascii="Times New Roman" w:eastAsia="Andale Sans UI" w:hAnsi="Times New Roman" w:cs="Times New Roman"/>
                <w:b/>
                <w:kern w:val="2"/>
                <w:sz w:val="24"/>
                <w:szCs w:val="24"/>
              </w:rPr>
              <w:t>исполнители</w:t>
            </w:r>
          </w:p>
        </w:tc>
      </w:tr>
      <w:tr w:rsidR="005B5A45" w:rsidRPr="0022514A" w:rsidTr="00CD0DF7">
        <w:trPr>
          <w:jc w:val="center"/>
        </w:trPr>
        <w:tc>
          <w:tcPr>
            <w:tcW w:w="657" w:type="dxa"/>
            <w:tcBorders>
              <w:top w:val="single" w:sz="4" w:space="0" w:color="auto"/>
              <w:left w:val="single" w:sz="4" w:space="0" w:color="auto"/>
              <w:bottom w:val="single" w:sz="4" w:space="0" w:color="auto"/>
              <w:right w:val="single" w:sz="4" w:space="0" w:color="auto"/>
            </w:tcBorders>
            <w:hideMark/>
          </w:tcPr>
          <w:p w:rsidR="005B5A45" w:rsidRPr="0022514A" w:rsidRDefault="005B5A45" w:rsidP="00C8456D">
            <w:pPr>
              <w:widowControl w:val="0"/>
              <w:suppressAutoHyphens/>
              <w:snapToGrid w:val="0"/>
              <w:spacing w:after="0" w:line="100" w:lineRule="atLeast"/>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1</w:t>
            </w:r>
          </w:p>
        </w:tc>
        <w:tc>
          <w:tcPr>
            <w:tcW w:w="7932" w:type="dxa"/>
            <w:tcBorders>
              <w:top w:val="single" w:sz="4" w:space="0" w:color="auto"/>
              <w:left w:val="single" w:sz="4" w:space="0" w:color="auto"/>
              <w:bottom w:val="single" w:sz="4" w:space="0" w:color="auto"/>
              <w:right w:val="single" w:sz="4" w:space="0" w:color="auto"/>
            </w:tcBorders>
            <w:hideMark/>
          </w:tcPr>
          <w:p w:rsidR="005B5A45" w:rsidRPr="0022514A" w:rsidRDefault="005B5A45" w:rsidP="00C8456D">
            <w:pPr>
              <w:widowControl w:val="0"/>
              <w:suppressAutoHyphens/>
              <w:snapToGrid w:val="0"/>
              <w:spacing w:after="0" w:line="100" w:lineRule="atLeast"/>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 xml:space="preserve">Подготовка учебных кабинетов к началу учебного года.  </w:t>
            </w:r>
          </w:p>
        </w:tc>
        <w:tc>
          <w:tcPr>
            <w:tcW w:w="2552" w:type="dxa"/>
            <w:tcBorders>
              <w:top w:val="single" w:sz="4" w:space="0" w:color="auto"/>
              <w:left w:val="single" w:sz="4" w:space="0" w:color="auto"/>
              <w:bottom w:val="single" w:sz="4" w:space="0" w:color="auto"/>
              <w:right w:val="single" w:sz="4" w:space="0" w:color="auto"/>
            </w:tcBorders>
            <w:hideMark/>
          </w:tcPr>
          <w:p w:rsidR="005B5A45" w:rsidRPr="0022514A" w:rsidRDefault="005B5A45" w:rsidP="00C8456D">
            <w:pPr>
              <w:widowControl w:val="0"/>
              <w:suppressAutoHyphens/>
              <w:spacing w:after="0" w:line="100" w:lineRule="atLeast"/>
              <w:jc w:val="center"/>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Август</w:t>
            </w:r>
          </w:p>
        </w:tc>
        <w:tc>
          <w:tcPr>
            <w:tcW w:w="3827" w:type="dxa"/>
            <w:tcBorders>
              <w:top w:val="single" w:sz="4" w:space="0" w:color="auto"/>
              <w:left w:val="single" w:sz="4" w:space="0" w:color="auto"/>
              <w:bottom w:val="single" w:sz="4" w:space="0" w:color="auto"/>
              <w:right w:val="single" w:sz="4" w:space="0" w:color="auto"/>
            </w:tcBorders>
            <w:hideMark/>
          </w:tcPr>
          <w:p w:rsidR="005B5A45" w:rsidRPr="0022514A" w:rsidRDefault="005B5A45" w:rsidP="00C8456D">
            <w:pPr>
              <w:widowControl w:val="0"/>
              <w:suppressAutoHyphens/>
              <w:spacing w:after="0" w:line="100" w:lineRule="atLeast"/>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Администрация</w:t>
            </w:r>
          </w:p>
        </w:tc>
      </w:tr>
      <w:tr w:rsidR="005B5A45" w:rsidRPr="0022514A" w:rsidTr="00CD0DF7">
        <w:trPr>
          <w:jc w:val="center"/>
        </w:trPr>
        <w:tc>
          <w:tcPr>
            <w:tcW w:w="657" w:type="dxa"/>
            <w:tcBorders>
              <w:top w:val="single" w:sz="4" w:space="0" w:color="auto"/>
              <w:left w:val="single" w:sz="4" w:space="0" w:color="auto"/>
              <w:bottom w:val="single" w:sz="4" w:space="0" w:color="auto"/>
              <w:right w:val="single" w:sz="4" w:space="0" w:color="auto"/>
            </w:tcBorders>
            <w:hideMark/>
          </w:tcPr>
          <w:p w:rsidR="005B5A45" w:rsidRPr="0022514A" w:rsidRDefault="005B5A45" w:rsidP="00C8456D">
            <w:pPr>
              <w:widowControl w:val="0"/>
              <w:suppressAutoHyphens/>
              <w:snapToGrid w:val="0"/>
              <w:spacing w:after="0" w:line="100" w:lineRule="atLeast"/>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2</w:t>
            </w:r>
          </w:p>
        </w:tc>
        <w:tc>
          <w:tcPr>
            <w:tcW w:w="7932" w:type="dxa"/>
            <w:tcBorders>
              <w:top w:val="single" w:sz="4" w:space="0" w:color="auto"/>
              <w:left w:val="single" w:sz="4" w:space="0" w:color="auto"/>
              <w:bottom w:val="single" w:sz="4" w:space="0" w:color="auto"/>
              <w:right w:val="single" w:sz="4" w:space="0" w:color="auto"/>
            </w:tcBorders>
            <w:hideMark/>
          </w:tcPr>
          <w:p w:rsidR="005B5A45" w:rsidRPr="0022514A" w:rsidRDefault="005B5A45" w:rsidP="00C8456D">
            <w:pPr>
              <w:widowControl w:val="0"/>
              <w:suppressAutoHyphens/>
              <w:snapToGrid w:val="0"/>
              <w:spacing w:after="0" w:line="100" w:lineRule="atLeast"/>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Обновление стендов школы</w:t>
            </w:r>
            <w:r w:rsidR="00134185">
              <w:rPr>
                <w:rFonts w:ascii="Times New Roman" w:eastAsia="Andale Sans UI" w:hAnsi="Times New Roman" w:cs="Times New Roman"/>
                <w:kern w:val="2"/>
                <w:sz w:val="24"/>
                <w:szCs w:val="24"/>
              </w:rPr>
              <w:t>.</w:t>
            </w:r>
          </w:p>
        </w:tc>
        <w:tc>
          <w:tcPr>
            <w:tcW w:w="2552" w:type="dxa"/>
            <w:tcBorders>
              <w:top w:val="single" w:sz="4" w:space="0" w:color="auto"/>
              <w:left w:val="single" w:sz="4" w:space="0" w:color="auto"/>
              <w:bottom w:val="single" w:sz="4" w:space="0" w:color="auto"/>
              <w:right w:val="single" w:sz="4" w:space="0" w:color="auto"/>
            </w:tcBorders>
            <w:hideMark/>
          </w:tcPr>
          <w:p w:rsidR="005B5A45" w:rsidRPr="0022514A" w:rsidRDefault="005B5A45" w:rsidP="00C8456D">
            <w:pPr>
              <w:widowControl w:val="0"/>
              <w:suppressAutoHyphens/>
              <w:spacing w:after="0" w:line="100" w:lineRule="atLeast"/>
              <w:jc w:val="center"/>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Август-сентябрь</w:t>
            </w:r>
          </w:p>
        </w:tc>
        <w:tc>
          <w:tcPr>
            <w:tcW w:w="3827" w:type="dxa"/>
            <w:tcBorders>
              <w:top w:val="single" w:sz="4" w:space="0" w:color="auto"/>
              <w:left w:val="single" w:sz="4" w:space="0" w:color="auto"/>
              <w:bottom w:val="single" w:sz="4" w:space="0" w:color="auto"/>
              <w:right w:val="single" w:sz="4" w:space="0" w:color="auto"/>
            </w:tcBorders>
            <w:hideMark/>
          </w:tcPr>
          <w:p w:rsidR="005B5A45" w:rsidRPr="0022514A" w:rsidRDefault="005B5A45" w:rsidP="00C8456D">
            <w:pPr>
              <w:widowControl w:val="0"/>
              <w:suppressAutoHyphens/>
              <w:spacing w:after="0" w:line="100" w:lineRule="atLeast"/>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Администрация</w:t>
            </w:r>
          </w:p>
        </w:tc>
      </w:tr>
      <w:tr w:rsidR="005B5A45" w:rsidRPr="0022514A" w:rsidTr="00CD0DF7">
        <w:trPr>
          <w:jc w:val="center"/>
        </w:trPr>
        <w:tc>
          <w:tcPr>
            <w:tcW w:w="657" w:type="dxa"/>
            <w:tcBorders>
              <w:top w:val="single" w:sz="4" w:space="0" w:color="auto"/>
              <w:left w:val="single" w:sz="4" w:space="0" w:color="auto"/>
              <w:bottom w:val="single" w:sz="4" w:space="0" w:color="auto"/>
              <w:right w:val="single" w:sz="4" w:space="0" w:color="auto"/>
            </w:tcBorders>
            <w:hideMark/>
          </w:tcPr>
          <w:p w:rsidR="005B5A45" w:rsidRPr="0022514A" w:rsidRDefault="005B5A45" w:rsidP="00C8456D">
            <w:pPr>
              <w:widowControl w:val="0"/>
              <w:suppressAutoHyphens/>
              <w:snapToGrid w:val="0"/>
              <w:spacing w:after="0" w:line="100" w:lineRule="atLeast"/>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3</w:t>
            </w:r>
          </w:p>
        </w:tc>
        <w:tc>
          <w:tcPr>
            <w:tcW w:w="7932" w:type="dxa"/>
            <w:tcBorders>
              <w:top w:val="single" w:sz="4" w:space="0" w:color="auto"/>
              <w:left w:val="single" w:sz="4" w:space="0" w:color="auto"/>
              <w:bottom w:val="single" w:sz="4" w:space="0" w:color="auto"/>
              <w:right w:val="single" w:sz="4" w:space="0" w:color="auto"/>
            </w:tcBorders>
            <w:hideMark/>
          </w:tcPr>
          <w:p w:rsidR="005B5A45" w:rsidRPr="0022514A" w:rsidRDefault="005B5A45" w:rsidP="00CD0DF7">
            <w:pPr>
              <w:widowControl w:val="0"/>
              <w:suppressAutoHyphens/>
              <w:snapToGrid w:val="0"/>
              <w:spacing w:after="0" w:line="100" w:lineRule="atLeast"/>
              <w:jc w:val="both"/>
              <w:rPr>
                <w:rFonts w:ascii="Times New Roman" w:eastAsia="Andale Sans UI" w:hAnsi="Times New Roman" w:cs="Times New Roman"/>
                <w:kern w:val="2"/>
                <w:sz w:val="24"/>
                <w:szCs w:val="24"/>
              </w:rPr>
            </w:pPr>
            <w:r>
              <w:rPr>
                <w:rFonts w:ascii="Times New Roman" w:eastAsia="Andale Sans UI" w:hAnsi="Times New Roman" w:cs="Times New Roman"/>
                <w:kern w:val="2"/>
                <w:sz w:val="24"/>
                <w:szCs w:val="24"/>
              </w:rPr>
              <w:t xml:space="preserve">Комплектование, зачисление в </w:t>
            </w:r>
            <w:r w:rsidRPr="0022514A">
              <w:rPr>
                <w:rFonts w:ascii="Times New Roman" w:eastAsia="Andale Sans UI" w:hAnsi="Times New Roman" w:cs="Times New Roman"/>
                <w:kern w:val="2"/>
                <w:sz w:val="24"/>
                <w:szCs w:val="24"/>
              </w:rPr>
              <w:t>1, 10 классы</w:t>
            </w:r>
            <w:r w:rsidR="00134185">
              <w:rPr>
                <w:rFonts w:ascii="Times New Roman" w:eastAsia="Andale Sans UI" w:hAnsi="Times New Roman" w:cs="Times New Roman"/>
                <w:kern w:val="2"/>
                <w:sz w:val="24"/>
                <w:szCs w:val="24"/>
              </w:rPr>
              <w:t>.</w:t>
            </w:r>
          </w:p>
        </w:tc>
        <w:tc>
          <w:tcPr>
            <w:tcW w:w="2552" w:type="dxa"/>
            <w:tcBorders>
              <w:top w:val="single" w:sz="4" w:space="0" w:color="auto"/>
              <w:left w:val="single" w:sz="4" w:space="0" w:color="auto"/>
              <w:bottom w:val="single" w:sz="4" w:space="0" w:color="auto"/>
              <w:right w:val="single" w:sz="4" w:space="0" w:color="auto"/>
            </w:tcBorders>
            <w:hideMark/>
          </w:tcPr>
          <w:p w:rsidR="005B5A45" w:rsidRPr="0022514A" w:rsidRDefault="005B5A45" w:rsidP="00C8456D">
            <w:pPr>
              <w:widowControl w:val="0"/>
              <w:suppressAutoHyphens/>
              <w:spacing w:after="0" w:line="100" w:lineRule="atLeast"/>
              <w:jc w:val="center"/>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Июнь-август</w:t>
            </w:r>
          </w:p>
        </w:tc>
        <w:tc>
          <w:tcPr>
            <w:tcW w:w="3827" w:type="dxa"/>
            <w:tcBorders>
              <w:top w:val="single" w:sz="4" w:space="0" w:color="auto"/>
              <w:left w:val="single" w:sz="4" w:space="0" w:color="auto"/>
              <w:bottom w:val="single" w:sz="4" w:space="0" w:color="auto"/>
              <w:right w:val="single" w:sz="4" w:space="0" w:color="auto"/>
            </w:tcBorders>
            <w:hideMark/>
          </w:tcPr>
          <w:p w:rsidR="005B5A45" w:rsidRPr="0022514A" w:rsidRDefault="005B5A45" w:rsidP="00C8456D">
            <w:pPr>
              <w:widowControl w:val="0"/>
              <w:suppressAutoHyphens/>
              <w:spacing w:after="0" w:line="100" w:lineRule="atLeast"/>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Администрация</w:t>
            </w:r>
          </w:p>
        </w:tc>
      </w:tr>
      <w:tr w:rsidR="005B5A45" w:rsidRPr="0022514A" w:rsidTr="00CD0DF7">
        <w:trPr>
          <w:jc w:val="center"/>
        </w:trPr>
        <w:tc>
          <w:tcPr>
            <w:tcW w:w="657" w:type="dxa"/>
            <w:tcBorders>
              <w:top w:val="single" w:sz="4" w:space="0" w:color="auto"/>
              <w:left w:val="single" w:sz="4" w:space="0" w:color="auto"/>
              <w:bottom w:val="single" w:sz="4" w:space="0" w:color="auto"/>
              <w:right w:val="single" w:sz="4" w:space="0" w:color="auto"/>
            </w:tcBorders>
            <w:hideMark/>
          </w:tcPr>
          <w:p w:rsidR="005B5A45" w:rsidRPr="0022514A" w:rsidRDefault="005B5A45" w:rsidP="00C8456D">
            <w:pPr>
              <w:widowControl w:val="0"/>
              <w:suppressAutoHyphens/>
              <w:snapToGrid w:val="0"/>
              <w:spacing w:after="0" w:line="100" w:lineRule="atLeast"/>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4</w:t>
            </w:r>
          </w:p>
        </w:tc>
        <w:tc>
          <w:tcPr>
            <w:tcW w:w="7932" w:type="dxa"/>
            <w:tcBorders>
              <w:top w:val="single" w:sz="4" w:space="0" w:color="auto"/>
              <w:left w:val="single" w:sz="4" w:space="0" w:color="auto"/>
              <w:bottom w:val="single" w:sz="4" w:space="0" w:color="auto"/>
              <w:right w:val="single" w:sz="4" w:space="0" w:color="auto"/>
            </w:tcBorders>
            <w:hideMark/>
          </w:tcPr>
          <w:p w:rsidR="005B5A45" w:rsidRPr="0022514A" w:rsidRDefault="005B5A45" w:rsidP="00C8456D">
            <w:pPr>
              <w:widowControl w:val="0"/>
              <w:suppressAutoHyphens/>
              <w:snapToGrid w:val="0"/>
              <w:spacing w:after="0" w:line="100" w:lineRule="atLeast"/>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Уточнение списков учащихся по классам</w:t>
            </w:r>
            <w:r w:rsidR="00134185">
              <w:rPr>
                <w:rFonts w:ascii="Times New Roman" w:eastAsia="Andale Sans UI" w:hAnsi="Times New Roman" w:cs="Times New Roman"/>
                <w:kern w:val="2"/>
                <w:sz w:val="24"/>
                <w:szCs w:val="24"/>
              </w:rPr>
              <w:t>.</w:t>
            </w:r>
          </w:p>
        </w:tc>
        <w:tc>
          <w:tcPr>
            <w:tcW w:w="2552" w:type="dxa"/>
            <w:tcBorders>
              <w:top w:val="single" w:sz="4" w:space="0" w:color="auto"/>
              <w:left w:val="single" w:sz="4" w:space="0" w:color="auto"/>
              <w:bottom w:val="single" w:sz="4" w:space="0" w:color="auto"/>
              <w:right w:val="single" w:sz="4" w:space="0" w:color="auto"/>
            </w:tcBorders>
            <w:hideMark/>
          </w:tcPr>
          <w:p w:rsidR="005B5A45" w:rsidRPr="0022514A" w:rsidRDefault="005B5A45" w:rsidP="00C8456D">
            <w:pPr>
              <w:widowControl w:val="0"/>
              <w:suppressAutoHyphens/>
              <w:spacing w:after="0" w:line="100" w:lineRule="atLeast"/>
              <w:jc w:val="center"/>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Август</w:t>
            </w:r>
          </w:p>
        </w:tc>
        <w:tc>
          <w:tcPr>
            <w:tcW w:w="3827" w:type="dxa"/>
            <w:tcBorders>
              <w:top w:val="single" w:sz="4" w:space="0" w:color="auto"/>
              <w:left w:val="single" w:sz="4" w:space="0" w:color="auto"/>
              <w:bottom w:val="single" w:sz="4" w:space="0" w:color="auto"/>
              <w:right w:val="single" w:sz="4" w:space="0" w:color="auto"/>
            </w:tcBorders>
            <w:hideMark/>
          </w:tcPr>
          <w:p w:rsidR="005B5A45" w:rsidRPr="0022514A" w:rsidRDefault="005B5A45" w:rsidP="00C8456D">
            <w:pPr>
              <w:widowControl w:val="0"/>
              <w:suppressAutoHyphens/>
              <w:spacing w:after="0" w:line="100" w:lineRule="atLeast"/>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Администрация</w:t>
            </w:r>
          </w:p>
        </w:tc>
      </w:tr>
      <w:tr w:rsidR="005B5A45" w:rsidRPr="0022514A" w:rsidTr="00CD0DF7">
        <w:trPr>
          <w:jc w:val="center"/>
        </w:trPr>
        <w:tc>
          <w:tcPr>
            <w:tcW w:w="657" w:type="dxa"/>
            <w:tcBorders>
              <w:top w:val="single" w:sz="4" w:space="0" w:color="auto"/>
              <w:left w:val="single" w:sz="4" w:space="0" w:color="auto"/>
              <w:bottom w:val="single" w:sz="4" w:space="0" w:color="auto"/>
              <w:right w:val="single" w:sz="4" w:space="0" w:color="auto"/>
            </w:tcBorders>
            <w:hideMark/>
          </w:tcPr>
          <w:p w:rsidR="005B5A45" w:rsidRPr="0022514A" w:rsidRDefault="005B5A45" w:rsidP="00C8456D">
            <w:pPr>
              <w:widowControl w:val="0"/>
              <w:suppressAutoHyphens/>
              <w:snapToGrid w:val="0"/>
              <w:spacing w:after="0" w:line="100" w:lineRule="atLeast"/>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5</w:t>
            </w:r>
          </w:p>
        </w:tc>
        <w:tc>
          <w:tcPr>
            <w:tcW w:w="7932" w:type="dxa"/>
            <w:tcBorders>
              <w:top w:val="single" w:sz="4" w:space="0" w:color="auto"/>
              <w:left w:val="single" w:sz="4" w:space="0" w:color="auto"/>
              <w:bottom w:val="single" w:sz="4" w:space="0" w:color="auto"/>
              <w:right w:val="single" w:sz="4" w:space="0" w:color="auto"/>
            </w:tcBorders>
            <w:hideMark/>
          </w:tcPr>
          <w:p w:rsidR="005B5A45" w:rsidRPr="0022514A" w:rsidRDefault="005B5A45" w:rsidP="00C8456D">
            <w:pPr>
              <w:widowControl w:val="0"/>
              <w:suppressAutoHyphens/>
              <w:snapToGrid w:val="0"/>
              <w:spacing w:after="0" w:line="100" w:lineRule="atLeast"/>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Распределение недельной нагрузки учителей-предметников и учителей, работающих по совместительству</w:t>
            </w:r>
            <w:r w:rsidR="00134185">
              <w:rPr>
                <w:rFonts w:ascii="Times New Roman" w:eastAsia="Andale Sans UI" w:hAnsi="Times New Roman" w:cs="Times New Roman"/>
                <w:kern w:val="2"/>
                <w:sz w:val="24"/>
                <w:szCs w:val="24"/>
              </w:rPr>
              <w:t>.</w:t>
            </w:r>
          </w:p>
        </w:tc>
        <w:tc>
          <w:tcPr>
            <w:tcW w:w="2552" w:type="dxa"/>
            <w:tcBorders>
              <w:top w:val="single" w:sz="4" w:space="0" w:color="auto"/>
              <w:left w:val="single" w:sz="4" w:space="0" w:color="auto"/>
              <w:bottom w:val="single" w:sz="4" w:space="0" w:color="auto"/>
              <w:right w:val="single" w:sz="4" w:space="0" w:color="auto"/>
            </w:tcBorders>
            <w:hideMark/>
          </w:tcPr>
          <w:p w:rsidR="005B5A45" w:rsidRPr="0022514A" w:rsidRDefault="005B5A45" w:rsidP="00C8456D">
            <w:pPr>
              <w:widowControl w:val="0"/>
              <w:suppressAutoHyphens/>
              <w:spacing w:after="0" w:line="100" w:lineRule="atLeast"/>
              <w:jc w:val="center"/>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Июнь-август</w:t>
            </w:r>
          </w:p>
        </w:tc>
        <w:tc>
          <w:tcPr>
            <w:tcW w:w="3827" w:type="dxa"/>
            <w:tcBorders>
              <w:top w:val="single" w:sz="4" w:space="0" w:color="auto"/>
              <w:left w:val="single" w:sz="4" w:space="0" w:color="auto"/>
              <w:bottom w:val="single" w:sz="4" w:space="0" w:color="auto"/>
              <w:right w:val="single" w:sz="4" w:space="0" w:color="auto"/>
            </w:tcBorders>
            <w:hideMark/>
          </w:tcPr>
          <w:p w:rsidR="005B5A45" w:rsidRPr="0022514A" w:rsidRDefault="005B5A45" w:rsidP="00C8456D">
            <w:pPr>
              <w:widowControl w:val="0"/>
              <w:suppressAutoHyphens/>
              <w:spacing w:after="0" w:line="100" w:lineRule="atLeast"/>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Администрация</w:t>
            </w:r>
          </w:p>
        </w:tc>
      </w:tr>
      <w:tr w:rsidR="005B5A45" w:rsidRPr="0022514A" w:rsidTr="00CD0DF7">
        <w:trPr>
          <w:jc w:val="center"/>
        </w:trPr>
        <w:tc>
          <w:tcPr>
            <w:tcW w:w="657" w:type="dxa"/>
            <w:tcBorders>
              <w:top w:val="single" w:sz="4" w:space="0" w:color="auto"/>
              <w:left w:val="single" w:sz="4" w:space="0" w:color="auto"/>
              <w:bottom w:val="single" w:sz="4" w:space="0" w:color="auto"/>
              <w:right w:val="single" w:sz="4" w:space="0" w:color="auto"/>
            </w:tcBorders>
            <w:hideMark/>
          </w:tcPr>
          <w:p w:rsidR="005B5A45" w:rsidRPr="0022514A" w:rsidRDefault="005B5A45" w:rsidP="00C8456D">
            <w:pPr>
              <w:widowControl w:val="0"/>
              <w:suppressAutoHyphens/>
              <w:snapToGrid w:val="0"/>
              <w:spacing w:after="0" w:line="100" w:lineRule="atLeast"/>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6</w:t>
            </w:r>
          </w:p>
        </w:tc>
        <w:tc>
          <w:tcPr>
            <w:tcW w:w="7932" w:type="dxa"/>
            <w:tcBorders>
              <w:top w:val="single" w:sz="4" w:space="0" w:color="auto"/>
              <w:left w:val="single" w:sz="4" w:space="0" w:color="auto"/>
              <w:bottom w:val="single" w:sz="4" w:space="0" w:color="auto"/>
              <w:right w:val="single" w:sz="4" w:space="0" w:color="auto"/>
            </w:tcBorders>
            <w:hideMark/>
          </w:tcPr>
          <w:p w:rsidR="005B5A45" w:rsidRPr="0022514A" w:rsidRDefault="005B5A45" w:rsidP="00C8456D">
            <w:pPr>
              <w:widowControl w:val="0"/>
              <w:suppressAutoHyphens/>
              <w:snapToGrid w:val="0"/>
              <w:spacing w:after="0" w:line="100" w:lineRule="atLeast"/>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Назначение классных руководителей</w:t>
            </w:r>
            <w:r w:rsidR="00134185">
              <w:rPr>
                <w:rFonts w:ascii="Times New Roman" w:eastAsia="Andale Sans UI" w:hAnsi="Times New Roman" w:cs="Times New Roman"/>
                <w:kern w:val="2"/>
                <w:sz w:val="24"/>
                <w:szCs w:val="24"/>
              </w:rPr>
              <w:t>.</w:t>
            </w:r>
          </w:p>
        </w:tc>
        <w:tc>
          <w:tcPr>
            <w:tcW w:w="2552" w:type="dxa"/>
            <w:tcBorders>
              <w:top w:val="single" w:sz="4" w:space="0" w:color="auto"/>
              <w:left w:val="single" w:sz="4" w:space="0" w:color="auto"/>
              <w:bottom w:val="single" w:sz="4" w:space="0" w:color="auto"/>
              <w:right w:val="single" w:sz="4" w:space="0" w:color="auto"/>
            </w:tcBorders>
            <w:hideMark/>
          </w:tcPr>
          <w:p w:rsidR="005B5A45" w:rsidRPr="0022514A" w:rsidRDefault="005B5A45" w:rsidP="00C8456D">
            <w:pPr>
              <w:widowControl w:val="0"/>
              <w:suppressAutoHyphens/>
              <w:spacing w:after="0" w:line="100" w:lineRule="atLeast"/>
              <w:jc w:val="center"/>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Август</w:t>
            </w:r>
          </w:p>
        </w:tc>
        <w:tc>
          <w:tcPr>
            <w:tcW w:w="3827" w:type="dxa"/>
            <w:tcBorders>
              <w:top w:val="single" w:sz="4" w:space="0" w:color="auto"/>
              <w:left w:val="single" w:sz="4" w:space="0" w:color="auto"/>
              <w:bottom w:val="single" w:sz="4" w:space="0" w:color="auto"/>
              <w:right w:val="single" w:sz="4" w:space="0" w:color="auto"/>
            </w:tcBorders>
            <w:hideMark/>
          </w:tcPr>
          <w:p w:rsidR="005B5A45" w:rsidRPr="0022514A" w:rsidRDefault="005B5A45" w:rsidP="00C8456D">
            <w:pPr>
              <w:widowControl w:val="0"/>
              <w:suppressAutoHyphens/>
              <w:spacing w:after="0" w:line="100" w:lineRule="atLeast"/>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Администрация</w:t>
            </w:r>
          </w:p>
        </w:tc>
      </w:tr>
      <w:tr w:rsidR="005B5A45" w:rsidRPr="0022514A" w:rsidTr="00CD0DF7">
        <w:trPr>
          <w:jc w:val="center"/>
        </w:trPr>
        <w:tc>
          <w:tcPr>
            <w:tcW w:w="657" w:type="dxa"/>
            <w:tcBorders>
              <w:top w:val="single" w:sz="4" w:space="0" w:color="auto"/>
              <w:left w:val="single" w:sz="4" w:space="0" w:color="auto"/>
              <w:bottom w:val="single" w:sz="4" w:space="0" w:color="auto"/>
              <w:right w:val="single" w:sz="4" w:space="0" w:color="auto"/>
            </w:tcBorders>
            <w:hideMark/>
          </w:tcPr>
          <w:p w:rsidR="005B5A45" w:rsidRPr="0022514A" w:rsidRDefault="005B5A45" w:rsidP="00C8456D">
            <w:pPr>
              <w:widowControl w:val="0"/>
              <w:suppressAutoHyphens/>
              <w:snapToGrid w:val="0"/>
              <w:spacing w:after="0" w:line="100" w:lineRule="atLeast"/>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7</w:t>
            </w:r>
          </w:p>
        </w:tc>
        <w:tc>
          <w:tcPr>
            <w:tcW w:w="7932" w:type="dxa"/>
            <w:tcBorders>
              <w:top w:val="single" w:sz="4" w:space="0" w:color="auto"/>
              <w:left w:val="single" w:sz="4" w:space="0" w:color="auto"/>
              <w:bottom w:val="single" w:sz="4" w:space="0" w:color="auto"/>
              <w:right w:val="single" w:sz="4" w:space="0" w:color="auto"/>
            </w:tcBorders>
            <w:hideMark/>
          </w:tcPr>
          <w:p w:rsidR="005B5A45" w:rsidRPr="0022514A" w:rsidRDefault="005B5A45" w:rsidP="00C8456D">
            <w:pPr>
              <w:widowControl w:val="0"/>
              <w:suppressAutoHyphens/>
              <w:snapToGrid w:val="0"/>
              <w:spacing w:after="0" w:line="100" w:lineRule="atLeast"/>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Назначение заведующих кабинетами</w:t>
            </w:r>
            <w:r w:rsidR="00134185">
              <w:rPr>
                <w:rFonts w:ascii="Times New Roman" w:eastAsia="Andale Sans UI" w:hAnsi="Times New Roman" w:cs="Times New Roman"/>
                <w:kern w:val="2"/>
                <w:sz w:val="24"/>
                <w:szCs w:val="24"/>
              </w:rPr>
              <w:t>.</w:t>
            </w:r>
          </w:p>
        </w:tc>
        <w:tc>
          <w:tcPr>
            <w:tcW w:w="2552" w:type="dxa"/>
            <w:tcBorders>
              <w:top w:val="single" w:sz="4" w:space="0" w:color="auto"/>
              <w:left w:val="single" w:sz="4" w:space="0" w:color="auto"/>
              <w:bottom w:val="single" w:sz="4" w:space="0" w:color="auto"/>
              <w:right w:val="single" w:sz="4" w:space="0" w:color="auto"/>
            </w:tcBorders>
            <w:hideMark/>
          </w:tcPr>
          <w:p w:rsidR="005B5A45" w:rsidRPr="0022514A" w:rsidRDefault="005B5A45" w:rsidP="00C8456D">
            <w:pPr>
              <w:widowControl w:val="0"/>
              <w:suppressAutoHyphens/>
              <w:spacing w:after="0" w:line="100" w:lineRule="atLeast"/>
              <w:jc w:val="center"/>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Август</w:t>
            </w:r>
          </w:p>
        </w:tc>
        <w:tc>
          <w:tcPr>
            <w:tcW w:w="3827" w:type="dxa"/>
            <w:tcBorders>
              <w:top w:val="single" w:sz="4" w:space="0" w:color="auto"/>
              <w:left w:val="single" w:sz="4" w:space="0" w:color="auto"/>
              <w:bottom w:val="single" w:sz="4" w:space="0" w:color="auto"/>
              <w:right w:val="single" w:sz="4" w:space="0" w:color="auto"/>
            </w:tcBorders>
            <w:hideMark/>
          </w:tcPr>
          <w:p w:rsidR="005B5A45" w:rsidRPr="0022514A" w:rsidRDefault="005B5A45" w:rsidP="00C8456D">
            <w:pPr>
              <w:widowControl w:val="0"/>
              <w:suppressAutoHyphens/>
              <w:spacing w:after="0" w:line="100" w:lineRule="atLeast"/>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Администрация</w:t>
            </w:r>
          </w:p>
        </w:tc>
      </w:tr>
      <w:tr w:rsidR="005B5A45" w:rsidRPr="0022514A" w:rsidTr="00CD0DF7">
        <w:trPr>
          <w:jc w:val="center"/>
        </w:trPr>
        <w:tc>
          <w:tcPr>
            <w:tcW w:w="657" w:type="dxa"/>
            <w:tcBorders>
              <w:top w:val="single" w:sz="4" w:space="0" w:color="auto"/>
              <w:left w:val="single" w:sz="4" w:space="0" w:color="auto"/>
              <w:bottom w:val="single" w:sz="4" w:space="0" w:color="auto"/>
              <w:right w:val="single" w:sz="4" w:space="0" w:color="auto"/>
            </w:tcBorders>
            <w:hideMark/>
          </w:tcPr>
          <w:p w:rsidR="005B5A45" w:rsidRPr="0022514A" w:rsidRDefault="005B5A45" w:rsidP="00C8456D">
            <w:pPr>
              <w:widowControl w:val="0"/>
              <w:suppressAutoHyphens/>
              <w:snapToGrid w:val="0"/>
              <w:spacing w:after="0" w:line="100" w:lineRule="atLeast"/>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8</w:t>
            </w:r>
          </w:p>
        </w:tc>
        <w:tc>
          <w:tcPr>
            <w:tcW w:w="7932" w:type="dxa"/>
            <w:tcBorders>
              <w:top w:val="single" w:sz="4" w:space="0" w:color="auto"/>
              <w:left w:val="single" w:sz="4" w:space="0" w:color="auto"/>
              <w:bottom w:val="single" w:sz="4" w:space="0" w:color="auto"/>
              <w:right w:val="single" w:sz="4" w:space="0" w:color="auto"/>
            </w:tcBorders>
            <w:hideMark/>
          </w:tcPr>
          <w:p w:rsidR="005B5A45" w:rsidRPr="0022514A" w:rsidRDefault="00EC4D89" w:rsidP="00C8456D">
            <w:pPr>
              <w:widowControl w:val="0"/>
              <w:suppressAutoHyphens/>
              <w:snapToGrid w:val="0"/>
              <w:spacing w:after="0" w:line="100" w:lineRule="atLeast"/>
              <w:rPr>
                <w:rFonts w:ascii="Times New Roman" w:eastAsia="Andale Sans UI" w:hAnsi="Times New Roman" w:cs="Times New Roman"/>
                <w:kern w:val="2"/>
                <w:sz w:val="24"/>
                <w:szCs w:val="24"/>
              </w:rPr>
            </w:pPr>
            <w:r>
              <w:rPr>
                <w:rFonts w:ascii="Times New Roman" w:eastAsia="Andale Sans UI" w:hAnsi="Times New Roman" w:cs="Times New Roman"/>
                <w:kern w:val="2"/>
                <w:sz w:val="24"/>
                <w:szCs w:val="24"/>
              </w:rPr>
              <w:t>Обеспечение</w:t>
            </w:r>
            <w:r w:rsidR="005B5A45" w:rsidRPr="0022514A">
              <w:rPr>
                <w:rFonts w:ascii="Times New Roman" w:eastAsia="Andale Sans UI" w:hAnsi="Times New Roman" w:cs="Times New Roman"/>
                <w:kern w:val="2"/>
                <w:sz w:val="24"/>
                <w:szCs w:val="24"/>
              </w:rPr>
              <w:t xml:space="preserve"> учащихся учебниками</w:t>
            </w:r>
            <w:r w:rsidR="00134185">
              <w:rPr>
                <w:rFonts w:ascii="Times New Roman" w:eastAsia="Andale Sans UI" w:hAnsi="Times New Roman" w:cs="Times New Roman"/>
                <w:kern w:val="2"/>
                <w:sz w:val="24"/>
                <w:szCs w:val="24"/>
              </w:rPr>
              <w:t>.</w:t>
            </w:r>
          </w:p>
        </w:tc>
        <w:tc>
          <w:tcPr>
            <w:tcW w:w="2552" w:type="dxa"/>
            <w:tcBorders>
              <w:top w:val="single" w:sz="4" w:space="0" w:color="auto"/>
              <w:left w:val="single" w:sz="4" w:space="0" w:color="auto"/>
              <w:bottom w:val="single" w:sz="4" w:space="0" w:color="auto"/>
              <w:right w:val="single" w:sz="4" w:space="0" w:color="auto"/>
            </w:tcBorders>
            <w:hideMark/>
          </w:tcPr>
          <w:p w:rsidR="005B5A45" w:rsidRPr="0022514A" w:rsidRDefault="005B5A45" w:rsidP="00C8456D">
            <w:pPr>
              <w:widowControl w:val="0"/>
              <w:suppressAutoHyphens/>
              <w:spacing w:after="0" w:line="100" w:lineRule="atLeast"/>
              <w:jc w:val="center"/>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Август-сентябрь</w:t>
            </w:r>
          </w:p>
        </w:tc>
        <w:tc>
          <w:tcPr>
            <w:tcW w:w="3827" w:type="dxa"/>
            <w:tcBorders>
              <w:top w:val="single" w:sz="4" w:space="0" w:color="auto"/>
              <w:left w:val="single" w:sz="4" w:space="0" w:color="auto"/>
              <w:bottom w:val="single" w:sz="4" w:space="0" w:color="auto"/>
              <w:right w:val="single" w:sz="4" w:space="0" w:color="auto"/>
            </w:tcBorders>
            <w:hideMark/>
          </w:tcPr>
          <w:p w:rsidR="005B5A45" w:rsidRPr="0022514A" w:rsidRDefault="005B5A45" w:rsidP="00C8456D">
            <w:pPr>
              <w:widowControl w:val="0"/>
              <w:suppressAutoHyphens/>
              <w:spacing w:after="0" w:line="100" w:lineRule="atLeast"/>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Классные руководители</w:t>
            </w:r>
            <w:r>
              <w:rPr>
                <w:rFonts w:ascii="Times New Roman" w:eastAsia="Andale Sans UI" w:hAnsi="Times New Roman" w:cs="Times New Roman"/>
                <w:kern w:val="2"/>
                <w:sz w:val="24"/>
                <w:szCs w:val="24"/>
              </w:rPr>
              <w:t>, библиотекарь</w:t>
            </w:r>
          </w:p>
        </w:tc>
      </w:tr>
      <w:tr w:rsidR="005B5A45" w:rsidRPr="0022514A" w:rsidTr="00CD0DF7">
        <w:trPr>
          <w:jc w:val="center"/>
        </w:trPr>
        <w:tc>
          <w:tcPr>
            <w:tcW w:w="657" w:type="dxa"/>
            <w:tcBorders>
              <w:top w:val="single" w:sz="4" w:space="0" w:color="auto"/>
              <w:left w:val="single" w:sz="4" w:space="0" w:color="auto"/>
              <w:bottom w:val="single" w:sz="4" w:space="0" w:color="auto"/>
              <w:right w:val="single" w:sz="4" w:space="0" w:color="auto"/>
            </w:tcBorders>
            <w:hideMark/>
          </w:tcPr>
          <w:p w:rsidR="005B5A45" w:rsidRPr="0022514A" w:rsidRDefault="005B5A45" w:rsidP="00C8456D">
            <w:pPr>
              <w:widowControl w:val="0"/>
              <w:suppressAutoHyphens/>
              <w:snapToGrid w:val="0"/>
              <w:spacing w:after="0" w:line="100" w:lineRule="atLeast"/>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9</w:t>
            </w:r>
          </w:p>
        </w:tc>
        <w:tc>
          <w:tcPr>
            <w:tcW w:w="7932" w:type="dxa"/>
            <w:tcBorders>
              <w:top w:val="single" w:sz="4" w:space="0" w:color="auto"/>
              <w:left w:val="single" w:sz="4" w:space="0" w:color="auto"/>
              <w:bottom w:val="single" w:sz="4" w:space="0" w:color="auto"/>
              <w:right w:val="single" w:sz="4" w:space="0" w:color="auto"/>
            </w:tcBorders>
            <w:hideMark/>
          </w:tcPr>
          <w:p w:rsidR="005B5A45" w:rsidRPr="0022514A" w:rsidRDefault="005B5A45" w:rsidP="00C8456D">
            <w:pPr>
              <w:widowControl w:val="0"/>
              <w:suppressAutoHyphens/>
              <w:snapToGrid w:val="0"/>
              <w:spacing w:after="0" w:line="100" w:lineRule="atLeast"/>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Подготовка отчета о дальнейшем обучении и трудоустройстве  выпускников 9,11 классов</w:t>
            </w:r>
            <w:r w:rsidR="00134185">
              <w:rPr>
                <w:rFonts w:ascii="Times New Roman" w:eastAsia="Andale Sans UI" w:hAnsi="Times New Roman" w:cs="Times New Roman"/>
                <w:kern w:val="2"/>
                <w:sz w:val="24"/>
                <w:szCs w:val="24"/>
              </w:rPr>
              <w:t>.</w:t>
            </w:r>
          </w:p>
        </w:tc>
        <w:tc>
          <w:tcPr>
            <w:tcW w:w="2552" w:type="dxa"/>
            <w:tcBorders>
              <w:top w:val="single" w:sz="4" w:space="0" w:color="auto"/>
              <w:left w:val="single" w:sz="4" w:space="0" w:color="auto"/>
              <w:bottom w:val="single" w:sz="4" w:space="0" w:color="auto"/>
              <w:right w:val="single" w:sz="4" w:space="0" w:color="auto"/>
            </w:tcBorders>
            <w:hideMark/>
          </w:tcPr>
          <w:p w:rsidR="005B5A45" w:rsidRPr="0022514A" w:rsidRDefault="005B5A45" w:rsidP="00C8456D">
            <w:pPr>
              <w:widowControl w:val="0"/>
              <w:suppressAutoHyphens/>
              <w:spacing w:after="0" w:line="100" w:lineRule="atLeast"/>
              <w:jc w:val="center"/>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Сентябрь</w:t>
            </w:r>
          </w:p>
        </w:tc>
        <w:tc>
          <w:tcPr>
            <w:tcW w:w="3827" w:type="dxa"/>
            <w:tcBorders>
              <w:top w:val="single" w:sz="4" w:space="0" w:color="auto"/>
              <w:left w:val="single" w:sz="4" w:space="0" w:color="auto"/>
              <w:bottom w:val="single" w:sz="4" w:space="0" w:color="auto"/>
              <w:right w:val="single" w:sz="4" w:space="0" w:color="auto"/>
            </w:tcBorders>
            <w:hideMark/>
          </w:tcPr>
          <w:p w:rsidR="005B5A45" w:rsidRPr="0022514A" w:rsidRDefault="005B5A45" w:rsidP="00C8456D">
            <w:pPr>
              <w:widowControl w:val="0"/>
              <w:suppressAutoHyphens/>
              <w:spacing w:after="0" w:line="100" w:lineRule="atLeast"/>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 xml:space="preserve">Классные руководители зам директора по УВР </w:t>
            </w:r>
          </w:p>
        </w:tc>
      </w:tr>
      <w:tr w:rsidR="005B5A45" w:rsidRPr="0022514A" w:rsidTr="00CD0DF7">
        <w:trPr>
          <w:jc w:val="center"/>
        </w:trPr>
        <w:tc>
          <w:tcPr>
            <w:tcW w:w="657" w:type="dxa"/>
            <w:tcBorders>
              <w:top w:val="single" w:sz="4" w:space="0" w:color="auto"/>
              <w:left w:val="single" w:sz="4" w:space="0" w:color="auto"/>
              <w:bottom w:val="single" w:sz="4" w:space="0" w:color="auto"/>
              <w:right w:val="single" w:sz="4" w:space="0" w:color="auto"/>
            </w:tcBorders>
            <w:hideMark/>
          </w:tcPr>
          <w:p w:rsidR="005B5A45" w:rsidRPr="0022514A" w:rsidRDefault="005B5A45" w:rsidP="00C8456D">
            <w:pPr>
              <w:widowControl w:val="0"/>
              <w:suppressAutoHyphens/>
              <w:snapToGrid w:val="0"/>
              <w:spacing w:after="0" w:line="100" w:lineRule="atLeast"/>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10</w:t>
            </w:r>
          </w:p>
        </w:tc>
        <w:tc>
          <w:tcPr>
            <w:tcW w:w="7932" w:type="dxa"/>
            <w:tcBorders>
              <w:top w:val="single" w:sz="4" w:space="0" w:color="auto"/>
              <w:left w:val="single" w:sz="4" w:space="0" w:color="auto"/>
              <w:bottom w:val="single" w:sz="4" w:space="0" w:color="auto"/>
              <w:right w:val="single" w:sz="4" w:space="0" w:color="auto"/>
            </w:tcBorders>
            <w:hideMark/>
          </w:tcPr>
          <w:p w:rsidR="005B5A45" w:rsidRPr="0022514A" w:rsidRDefault="005B5A45" w:rsidP="00C8456D">
            <w:pPr>
              <w:widowControl w:val="0"/>
              <w:suppressAutoHyphens/>
              <w:snapToGrid w:val="0"/>
              <w:spacing w:after="0" w:line="100" w:lineRule="atLeast"/>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Подготовка отчетов  ОО-1</w:t>
            </w:r>
            <w:r w:rsidR="00134185">
              <w:rPr>
                <w:rFonts w:ascii="Times New Roman" w:eastAsia="Andale Sans UI" w:hAnsi="Times New Roman" w:cs="Times New Roman"/>
                <w:kern w:val="2"/>
                <w:sz w:val="24"/>
                <w:szCs w:val="24"/>
              </w:rPr>
              <w:t>.</w:t>
            </w:r>
          </w:p>
        </w:tc>
        <w:tc>
          <w:tcPr>
            <w:tcW w:w="2552" w:type="dxa"/>
            <w:tcBorders>
              <w:top w:val="single" w:sz="4" w:space="0" w:color="auto"/>
              <w:left w:val="single" w:sz="4" w:space="0" w:color="auto"/>
              <w:bottom w:val="single" w:sz="4" w:space="0" w:color="auto"/>
              <w:right w:val="single" w:sz="4" w:space="0" w:color="auto"/>
            </w:tcBorders>
            <w:hideMark/>
          </w:tcPr>
          <w:p w:rsidR="005B5A45" w:rsidRPr="0022514A" w:rsidRDefault="005B5A45" w:rsidP="00C8456D">
            <w:pPr>
              <w:widowControl w:val="0"/>
              <w:suppressAutoHyphens/>
              <w:spacing w:after="0" w:line="100" w:lineRule="atLeast"/>
              <w:jc w:val="center"/>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Сентябрь</w:t>
            </w:r>
          </w:p>
        </w:tc>
        <w:tc>
          <w:tcPr>
            <w:tcW w:w="3827" w:type="dxa"/>
            <w:tcBorders>
              <w:top w:val="single" w:sz="4" w:space="0" w:color="auto"/>
              <w:left w:val="single" w:sz="4" w:space="0" w:color="auto"/>
              <w:bottom w:val="single" w:sz="4" w:space="0" w:color="auto"/>
              <w:right w:val="single" w:sz="4" w:space="0" w:color="auto"/>
            </w:tcBorders>
            <w:hideMark/>
          </w:tcPr>
          <w:p w:rsidR="005B5A45" w:rsidRPr="0022514A" w:rsidRDefault="005B5A45" w:rsidP="00C8456D">
            <w:pPr>
              <w:widowControl w:val="0"/>
              <w:suppressAutoHyphens/>
              <w:spacing w:after="0" w:line="100" w:lineRule="atLeast"/>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Зам. директора по УВР</w:t>
            </w:r>
          </w:p>
        </w:tc>
      </w:tr>
      <w:tr w:rsidR="005B5A45" w:rsidRPr="0022514A" w:rsidTr="00CD0DF7">
        <w:trPr>
          <w:jc w:val="center"/>
        </w:trPr>
        <w:tc>
          <w:tcPr>
            <w:tcW w:w="657" w:type="dxa"/>
            <w:tcBorders>
              <w:top w:val="single" w:sz="4" w:space="0" w:color="auto"/>
              <w:left w:val="single" w:sz="4" w:space="0" w:color="auto"/>
              <w:bottom w:val="single" w:sz="4" w:space="0" w:color="auto"/>
              <w:right w:val="single" w:sz="4" w:space="0" w:color="auto"/>
            </w:tcBorders>
            <w:hideMark/>
          </w:tcPr>
          <w:p w:rsidR="005B5A45" w:rsidRPr="0022514A" w:rsidRDefault="005B5A45" w:rsidP="00C8456D">
            <w:pPr>
              <w:widowControl w:val="0"/>
              <w:suppressAutoHyphens/>
              <w:snapToGrid w:val="0"/>
              <w:spacing w:after="0" w:line="100" w:lineRule="atLeast"/>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11</w:t>
            </w:r>
          </w:p>
        </w:tc>
        <w:tc>
          <w:tcPr>
            <w:tcW w:w="7932" w:type="dxa"/>
            <w:tcBorders>
              <w:top w:val="single" w:sz="4" w:space="0" w:color="auto"/>
              <w:left w:val="single" w:sz="4" w:space="0" w:color="auto"/>
              <w:bottom w:val="single" w:sz="4" w:space="0" w:color="auto"/>
              <w:right w:val="single" w:sz="4" w:space="0" w:color="auto"/>
            </w:tcBorders>
            <w:hideMark/>
          </w:tcPr>
          <w:p w:rsidR="005B5A45" w:rsidRPr="0022514A" w:rsidRDefault="00EC4D89" w:rsidP="00C8456D">
            <w:pPr>
              <w:widowControl w:val="0"/>
              <w:suppressAutoHyphens/>
              <w:snapToGrid w:val="0"/>
              <w:spacing w:after="0" w:line="100" w:lineRule="atLeast"/>
              <w:rPr>
                <w:rFonts w:ascii="Times New Roman" w:eastAsia="Andale Sans UI" w:hAnsi="Times New Roman" w:cs="Times New Roman"/>
                <w:kern w:val="2"/>
                <w:sz w:val="24"/>
                <w:szCs w:val="24"/>
              </w:rPr>
            </w:pPr>
            <w:r>
              <w:rPr>
                <w:rFonts w:ascii="Times New Roman" w:eastAsia="Andale Sans UI" w:hAnsi="Times New Roman" w:cs="Times New Roman"/>
                <w:kern w:val="2"/>
                <w:sz w:val="24"/>
                <w:szCs w:val="24"/>
              </w:rPr>
              <w:t>Комплектование</w:t>
            </w:r>
            <w:r w:rsidR="005B5A45" w:rsidRPr="0022514A">
              <w:rPr>
                <w:rFonts w:ascii="Times New Roman" w:eastAsia="Andale Sans UI" w:hAnsi="Times New Roman" w:cs="Times New Roman"/>
                <w:kern w:val="2"/>
                <w:sz w:val="24"/>
                <w:szCs w:val="24"/>
              </w:rPr>
              <w:t xml:space="preserve"> и организация работы ШПД</w:t>
            </w:r>
            <w:r w:rsidR="00134185">
              <w:rPr>
                <w:rFonts w:ascii="Times New Roman" w:eastAsia="Andale Sans UI" w:hAnsi="Times New Roman" w:cs="Times New Roman"/>
                <w:kern w:val="2"/>
                <w:sz w:val="24"/>
                <w:szCs w:val="24"/>
              </w:rPr>
              <w:t>.</w:t>
            </w:r>
          </w:p>
        </w:tc>
        <w:tc>
          <w:tcPr>
            <w:tcW w:w="2552" w:type="dxa"/>
            <w:tcBorders>
              <w:top w:val="single" w:sz="4" w:space="0" w:color="auto"/>
              <w:left w:val="single" w:sz="4" w:space="0" w:color="auto"/>
              <w:bottom w:val="single" w:sz="4" w:space="0" w:color="auto"/>
              <w:right w:val="single" w:sz="4" w:space="0" w:color="auto"/>
            </w:tcBorders>
            <w:hideMark/>
          </w:tcPr>
          <w:p w:rsidR="005B5A45" w:rsidRPr="0022514A" w:rsidRDefault="005B5A45" w:rsidP="00C8456D">
            <w:pPr>
              <w:widowControl w:val="0"/>
              <w:suppressAutoHyphens/>
              <w:spacing w:after="0" w:line="100" w:lineRule="atLeast"/>
              <w:jc w:val="center"/>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Сентябрь</w:t>
            </w:r>
          </w:p>
        </w:tc>
        <w:tc>
          <w:tcPr>
            <w:tcW w:w="3827" w:type="dxa"/>
            <w:tcBorders>
              <w:top w:val="single" w:sz="4" w:space="0" w:color="auto"/>
              <w:left w:val="single" w:sz="4" w:space="0" w:color="auto"/>
              <w:bottom w:val="single" w:sz="4" w:space="0" w:color="auto"/>
              <w:right w:val="single" w:sz="4" w:space="0" w:color="auto"/>
            </w:tcBorders>
            <w:hideMark/>
          </w:tcPr>
          <w:p w:rsidR="005B5A45" w:rsidRPr="0022514A" w:rsidRDefault="005B5A45" w:rsidP="00C8456D">
            <w:pPr>
              <w:widowControl w:val="0"/>
              <w:suppressAutoHyphens/>
              <w:spacing w:after="0" w:line="100" w:lineRule="atLeast"/>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Зам директора по УВР</w:t>
            </w:r>
          </w:p>
        </w:tc>
      </w:tr>
      <w:tr w:rsidR="005B5A45" w:rsidRPr="0022514A" w:rsidTr="00CD0DF7">
        <w:trPr>
          <w:jc w:val="center"/>
        </w:trPr>
        <w:tc>
          <w:tcPr>
            <w:tcW w:w="657" w:type="dxa"/>
            <w:tcBorders>
              <w:top w:val="single" w:sz="4" w:space="0" w:color="auto"/>
              <w:left w:val="single" w:sz="4" w:space="0" w:color="auto"/>
              <w:bottom w:val="single" w:sz="4" w:space="0" w:color="auto"/>
              <w:right w:val="single" w:sz="4" w:space="0" w:color="auto"/>
            </w:tcBorders>
            <w:hideMark/>
          </w:tcPr>
          <w:p w:rsidR="005B5A45" w:rsidRPr="0022514A" w:rsidRDefault="005B5A45" w:rsidP="00C8456D">
            <w:pPr>
              <w:widowControl w:val="0"/>
              <w:suppressAutoHyphens/>
              <w:snapToGrid w:val="0"/>
              <w:spacing w:after="0" w:line="100" w:lineRule="atLeast"/>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12</w:t>
            </w:r>
          </w:p>
        </w:tc>
        <w:tc>
          <w:tcPr>
            <w:tcW w:w="7932" w:type="dxa"/>
            <w:tcBorders>
              <w:top w:val="single" w:sz="4" w:space="0" w:color="auto"/>
              <w:left w:val="single" w:sz="4" w:space="0" w:color="auto"/>
              <w:bottom w:val="single" w:sz="4" w:space="0" w:color="auto"/>
              <w:right w:val="single" w:sz="4" w:space="0" w:color="auto"/>
            </w:tcBorders>
            <w:hideMark/>
          </w:tcPr>
          <w:p w:rsidR="005B5A45" w:rsidRPr="0022514A" w:rsidRDefault="005B5A45" w:rsidP="00C8456D">
            <w:pPr>
              <w:widowControl w:val="0"/>
              <w:suppressAutoHyphens/>
              <w:snapToGrid w:val="0"/>
              <w:spacing w:after="0" w:line="100" w:lineRule="atLeast"/>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Комплектование и организация работы кружков</w:t>
            </w:r>
            <w:r w:rsidR="00134185">
              <w:rPr>
                <w:rFonts w:ascii="Times New Roman" w:eastAsia="Andale Sans UI" w:hAnsi="Times New Roman" w:cs="Times New Roman"/>
                <w:kern w:val="2"/>
                <w:sz w:val="24"/>
                <w:szCs w:val="24"/>
              </w:rPr>
              <w:t>.</w:t>
            </w:r>
          </w:p>
        </w:tc>
        <w:tc>
          <w:tcPr>
            <w:tcW w:w="2552" w:type="dxa"/>
            <w:tcBorders>
              <w:top w:val="single" w:sz="4" w:space="0" w:color="auto"/>
              <w:left w:val="single" w:sz="4" w:space="0" w:color="auto"/>
              <w:bottom w:val="single" w:sz="4" w:space="0" w:color="auto"/>
              <w:right w:val="single" w:sz="4" w:space="0" w:color="auto"/>
            </w:tcBorders>
            <w:hideMark/>
          </w:tcPr>
          <w:p w:rsidR="005B5A45" w:rsidRPr="0022514A" w:rsidRDefault="005B5A45" w:rsidP="00C8456D">
            <w:pPr>
              <w:widowControl w:val="0"/>
              <w:suppressAutoHyphens/>
              <w:spacing w:after="0" w:line="100" w:lineRule="atLeast"/>
              <w:jc w:val="center"/>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Сентябрь</w:t>
            </w:r>
          </w:p>
        </w:tc>
        <w:tc>
          <w:tcPr>
            <w:tcW w:w="3827" w:type="dxa"/>
            <w:tcBorders>
              <w:top w:val="single" w:sz="4" w:space="0" w:color="auto"/>
              <w:left w:val="single" w:sz="4" w:space="0" w:color="auto"/>
              <w:bottom w:val="single" w:sz="4" w:space="0" w:color="auto"/>
              <w:right w:val="single" w:sz="4" w:space="0" w:color="auto"/>
            </w:tcBorders>
            <w:hideMark/>
          </w:tcPr>
          <w:p w:rsidR="005B5A45" w:rsidRPr="0022514A" w:rsidRDefault="005B5A45" w:rsidP="00C8456D">
            <w:pPr>
              <w:widowControl w:val="0"/>
              <w:suppressAutoHyphens/>
              <w:spacing w:after="0" w:line="100" w:lineRule="atLeast"/>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Заместители директора по УВР</w:t>
            </w:r>
          </w:p>
        </w:tc>
      </w:tr>
      <w:tr w:rsidR="005B5A45" w:rsidRPr="0022514A" w:rsidTr="00CD0DF7">
        <w:trPr>
          <w:jc w:val="center"/>
        </w:trPr>
        <w:tc>
          <w:tcPr>
            <w:tcW w:w="657" w:type="dxa"/>
            <w:tcBorders>
              <w:top w:val="single" w:sz="4" w:space="0" w:color="auto"/>
              <w:left w:val="single" w:sz="4" w:space="0" w:color="auto"/>
              <w:bottom w:val="single" w:sz="4" w:space="0" w:color="auto"/>
              <w:right w:val="single" w:sz="4" w:space="0" w:color="auto"/>
            </w:tcBorders>
            <w:hideMark/>
          </w:tcPr>
          <w:p w:rsidR="005B5A45" w:rsidRPr="0022514A" w:rsidRDefault="005B5A45" w:rsidP="00C8456D">
            <w:pPr>
              <w:widowControl w:val="0"/>
              <w:suppressAutoHyphens/>
              <w:snapToGrid w:val="0"/>
              <w:spacing w:after="0" w:line="100" w:lineRule="atLeast"/>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13</w:t>
            </w:r>
          </w:p>
        </w:tc>
        <w:tc>
          <w:tcPr>
            <w:tcW w:w="7932" w:type="dxa"/>
            <w:tcBorders>
              <w:top w:val="single" w:sz="4" w:space="0" w:color="auto"/>
              <w:left w:val="single" w:sz="4" w:space="0" w:color="auto"/>
              <w:bottom w:val="single" w:sz="4" w:space="0" w:color="auto"/>
              <w:right w:val="single" w:sz="4" w:space="0" w:color="auto"/>
            </w:tcBorders>
            <w:hideMark/>
          </w:tcPr>
          <w:p w:rsidR="005B5A45" w:rsidRPr="0022514A" w:rsidRDefault="005B5A45" w:rsidP="00C8456D">
            <w:pPr>
              <w:widowControl w:val="0"/>
              <w:suppressAutoHyphens/>
              <w:snapToGrid w:val="0"/>
              <w:spacing w:after="0" w:line="100" w:lineRule="atLeast"/>
              <w:rPr>
                <w:rFonts w:ascii="Times New Roman" w:eastAsia="Andale Sans UI" w:hAnsi="Times New Roman" w:cs="Times New Roman"/>
                <w:kern w:val="2"/>
                <w:sz w:val="24"/>
                <w:szCs w:val="24"/>
              </w:rPr>
            </w:pPr>
            <w:r>
              <w:rPr>
                <w:rFonts w:ascii="Times New Roman" w:eastAsia="Andale Sans UI" w:hAnsi="Times New Roman" w:cs="Times New Roman"/>
                <w:kern w:val="2"/>
                <w:sz w:val="24"/>
                <w:szCs w:val="24"/>
              </w:rPr>
              <w:t>Утверждение</w:t>
            </w:r>
            <w:r w:rsidRPr="0022514A">
              <w:rPr>
                <w:rFonts w:ascii="Times New Roman" w:eastAsia="Andale Sans UI" w:hAnsi="Times New Roman" w:cs="Times New Roman"/>
                <w:kern w:val="2"/>
                <w:sz w:val="24"/>
                <w:szCs w:val="24"/>
              </w:rPr>
              <w:t xml:space="preserve"> УМК (тематического планирования)</w:t>
            </w:r>
            <w:r w:rsidR="00134185">
              <w:rPr>
                <w:rFonts w:ascii="Times New Roman" w:eastAsia="Andale Sans UI" w:hAnsi="Times New Roman" w:cs="Times New Roman"/>
                <w:kern w:val="2"/>
                <w:sz w:val="24"/>
                <w:szCs w:val="24"/>
              </w:rPr>
              <w:t>.</w:t>
            </w:r>
          </w:p>
        </w:tc>
        <w:tc>
          <w:tcPr>
            <w:tcW w:w="2552" w:type="dxa"/>
            <w:tcBorders>
              <w:top w:val="single" w:sz="4" w:space="0" w:color="auto"/>
              <w:left w:val="single" w:sz="4" w:space="0" w:color="auto"/>
              <w:bottom w:val="single" w:sz="4" w:space="0" w:color="auto"/>
              <w:right w:val="single" w:sz="4" w:space="0" w:color="auto"/>
            </w:tcBorders>
            <w:hideMark/>
          </w:tcPr>
          <w:p w:rsidR="005B5A45" w:rsidRPr="0022514A" w:rsidRDefault="005B5A45" w:rsidP="00C8456D">
            <w:pPr>
              <w:widowControl w:val="0"/>
              <w:suppressAutoHyphens/>
              <w:spacing w:after="0" w:line="100" w:lineRule="atLeast"/>
              <w:jc w:val="center"/>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Сентябрь</w:t>
            </w:r>
          </w:p>
        </w:tc>
        <w:tc>
          <w:tcPr>
            <w:tcW w:w="3827" w:type="dxa"/>
            <w:tcBorders>
              <w:top w:val="single" w:sz="4" w:space="0" w:color="auto"/>
              <w:left w:val="single" w:sz="4" w:space="0" w:color="auto"/>
              <w:bottom w:val="single" w:sz="4" w:space="0" w:color="auto"/>
              <w:right w:val="single" w:sz="4" w:space="0" w:color="auto"/>
            </w:tcBorders>
            <w:hideMark/>
          </w:tcPr>
          <w:p w:rsidR="005B5A45" w:rsidRPr="0022514A" w:rsidRDefault="005B5A45" w:rsidP="00C8456D">
            <w:pPr>
              <w:widowControl w:val="0"/>
              <w:suppressAutoHyphens/>
              <w:spacing w:after="0" w:line="100" w:lineRule="atLeast"/>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Заместители директора по УВР</w:t>
            </w:r>
          </w:p>
        </w:tc>
      </w:tr>
      <w:tr w:rsidR="005B5A45" w:rsidRPr="0022514A" w:rsidTr="00CD0DF7">
        <w:trPr>
          <w:jc w:val="center"/>
        </w:trPr>
        <w:tc>
          <w:tcPr>
            <w:tcW w:w="657" w:type="dxa"/>
            <w:tcBorders>
              <w:top w:val="single" w:sz="4" w:space="0" w:color="auto"/>
              <w:left w:val="single" w:sz="4" w:space="0" w:color="auto"/>
              <w:bottom w:val="single" w:sz="4" w:space="0" w:color="auto"/>
              <w:right w:val="single" w:sz="4" w:space="0" w:color="auto"/>
            </w:tcBorders>
            <w:hideMark/>
          </w:tcPr>
          <w:p w:rsidR="005B5A45" w:rsidRPr="0022514A" w:rsidRDefault="005B5A45" w:rsidP="00C8456D">
            <w:pPr>
              <w:widowControl w:val="0"/>
              <w:suppressAutoHyphens/>
              <w:snapToGrid w:val="0"/>
              <w:spacing w:after="0" w:line="100" w:lineRule="atLeast"/>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14</w:t>
            </w:r>
          </w:p>
        </w:tc>
        <w:tc>
          <w:tcPr>
            <w:tcW w:w="7932" w:type="dxa"/>
            <w:tcBorders>
              <w:top w:val="single" w:sz="4" w:space="0" w:color="auto"/>
              <w:left w:val="single" w:sz="4" w:space="0" w:color="auto"/>
              <w:bottom w:val="single" w:sz="4" w:space="0" w:color="auto"/>
              <w:right w:val="single" w:sz="4" w:space="0" w:color="auto"/>
            </w:tcBorders>
            <w:hideMark/>
          </w:tcPr>
          <w:p w:rsidR="005B5A45" w:rsidRPr="0022514A" w:rsidRDefault="005B5A45" w:rsidP="00C8456D">
            <w:pPr>
              <w:widowControl w:val="0"/>
              <w:suppressAutoHyphens/>
              <w:snapToGrid w:val="0"/>
              <w:spacing w:after="0" w:line="100" w:lineRule="atLeast"/>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Составление графика проведения практической части учебных программ (диктантов, контрольных и лабораторных работ)</w:t>
            </w:r>
            <w:r w:rsidR="00134185">
              <w:rPr>
                <w:rFonts w:ascii="Times New Roman" w:eastAsia="Andale Sans UI" w:hAnsi="Times New Roman" w:cs="Times New Roman"/>
                <w:kern w:val="2"/>
                <w:sz w:val="24"/>
                <w:szCs w:val="24"/>
              </w:rPr>
              <w:t>.</w:t>
            </w:r>
          </w:p>
        </w:tc>
        <w:tc>
          <w:tcPr>
            <w:tcW w:w="2552" w:type="dxa"/>
            <w:tcBorders>
              <w:top w:val="single" w:sz="4" w:space="0" w:color="auto"/>
              <w:left w:val="single" w:sz="4" w:space="0" w:color="auto"/>
              <w:bottom w:val="single" w:sz="4" w:space="0" w:color="auto"/>
              <w:right w:val="single" w:sz="4" w:space="0" w:color="auto"/>
            </w:tcBorders>
            <w:hideMark/>
          </w:tcPr>
          <w:p w:rsidR="005B5A45" w:rsidRPr="0022514A" w:rsidRDefault="005B5A45" w:rsidP="00C8456D">
            <w:pPr>
              <w:widowControl w:val="0"/>
              <w:suppressAutoHyphens/>
              <w:spacing w:after="0" w:line="100" w:lineRule="atLeast"/>
              <w:jc w:val="center"/>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Сентябрь</w:t>
            </w:r>
          </w:p>
        </w:tc>
        <w:tc>
          <w:tcPr>
            <w:tcW w:w="3827" w:type="dxa"/>
            <w:tcBorders>
              <w:top w:val="single" w:sz="4" w:space="0" w:color="auto"/>
              <w:left w:val="single" w:sz="4" w:space="0" w:color="auto"/>
              <w:bottom w:val="single" w:sz="4" w:space="0" w:color="auto"/>
              <w:right w:val="single" w:sz="4" w:space="0" w:color="auto"/>
            </w:tcBorders>
            <w:hideMark/>
          </w:tcPr>
          <w:p w:rsidR="005B5A45" w:rsidRPr="0022514A" w:rsidRDefault="005B5A45" w:rsidP="00C8456D">
            <w:pPr>
              <w:widowControl w:val="0"/>
              <w:suppressAutoHyphens/>
              <w:spacing w:after="0" w:line="100" w:lineRule="atLeast"/>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Учителя-предметники</w:t>
            </w:r>
          </w:p>
        </w:tc>
      </w:tr>
      <w:tr w:rsidR="005B5A45" w:rsidRPr="0022514A" w:rsidTr="00CD0DF7">
        <w:trPr>
          <w:jc w:val="center"/>
        </w:trPr>
        <w:tc>
          <w:tcPr>
            <w:tcW w:w="657" w:type="dxa"/>
            <w:tcBorders>
              <w:top w:val="single" w:sz="4" w:space="0" w:color="auto"/>
              <w:left w:val="single" w:sz="4" w:space="0" w:color="auto"/>
              <w:bottom w:val="single" w:sz="4" w:space="0" w:color="auto"/>
              <w:right w:val="single" w:sz="4" w:space="0" w:color="auto"/>
            </w:tcBorders>
            <w:hideMark/>
          </w:tcPr>
          <w:p w:rsidR="005B5A45" w:rsidRPr="0022514A" w:rsidRDefault="005B5A45" w:rsidP="00C8456D">
            <w:pPr>
              <w:widowControl w:val="0"/>
              <w:suppressAutoHyphens/>
              <w:snapToGrid w:val="0"/>
              <w:spacing w:after="0" w:line="100" w:lineRule="atLeast"/>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15</w:t>
            </w:r>
          </w:p>
        </w:tc>
        <w:tc>
          <w:tcPr>
            <w:tcW w:w="7932" w:type="dxa"/>
            <w:tcBorders>
              <w:top w:val="single" w:sz="4" w:space="0" w:color="auto"/>
              <w:left w:val="single" w:sz="4" w:space="0" w:color="auto"/>
              <w:bottom w:val="single" w:sz="4" w:space="0" w:color="auto"/>
              <w:right w:val="single" w:sz="4" w:space="0" w:color="auto"/>
            </w:tcBorders>
            <w:hideMark/>
          </w:tcPr>
          <w:p w:rsidR="005B5A45" w:rsidRPr="0022514A" w:rsidRDefault="005B5A45" w:rsidP="00C8456D">
            <w:pPr>
              <w:widowControl w:val="0"/>
              <w:suppressAutoHyphens/>
              <w:snapToGrid w:val="0"/>
              <w:spacing w:after="0" w:line="100" w:lineRule="atLeast"/>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Организация льготного питания учащихся.</w:t>
            </w:r>
          </w:p>
          <w:p w:rsidR="005B5A45" w:rsidRPr="0022514A" w:rsidRDefault="005B5A45" w:rsidP="00C8456D">
            <w:pPr>
              <w:widowControl w:val="0"/>
              <w:suppressAutoHyphens/>
              <w:spacing w:after="0" w:line="100" w:lineRule="atLeast"/>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Обеспечение режима горячего питания</w:t>
            </w:r>
            <w:r w:rsidR="00134185">
              <w:rPr>
                <w:rFonts w:ascii="Times New Roman" w:eastAsia="Andale Sans UI" w:hAnsi="Times New Roman" w:cs="Times New Roman"/>
                <w:kern w:val="2"/>
                <w:sz w:val="24"/>
                <w:szCs w:val="24"/>
              </w:rPr>
              <w:t>.</w:t>
            </w:r>
          </w:p>
        </w:tc>
        <w:tc>
          <w:tcPr>
            <w:tcW w:w="2552" w:type="dxa"/>
            <w:tcBorders>
              <w:top w:val="single" w:sz="4" w:space="0" w:color="auto"/>
              <w:left w:val="single" w:sz="4" w:space="0" w:color="auto"/>
              <w:bottom w:val="single" w:sz="4" w:space="0" w:color="auto"/>
              <w:right w:val="single" w:sz="4" w:space="0" w:color="auto"/>
            </w:tcBorders>
            <w:hideMark/>
          </w:tcPr>
          <w:p w:rsidR="005B5A45" w:rsidRPr="0022514A" w:rsidRDefault="005B5A45" w:rsidP="00C8456D">
            <w:pPr>
              <w:widowControl w:val="0"/>
              <w:suppressAutoHyphens/>
              <w:spacing w:after="0" w:line="100" w:lineRule="atLeast"/>
              <w:jc w:val="center"/>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В течение года</w:t>
            </w:r>
          </w:p>
        </w:tc>
        <w:tc>
          <w:tcPr>
            <w:tcW w:w="3827" w:type="dxa"/>
            <w:tcBorders>
              <w:top w:val="single" w:sz="4" w:space="0" w:color="auto"/>
              <w:left w:val="single" w:sz="4" w:space="0" w:color="auto"/>
              <w:bottom w:val="single" w:sz="4" w:space="0" w:color="auto"/>
              <w:right w:val="single" w:sz="4" w:space="0" w:color="auto"/>
            </w:tcBorders>
            <w:hideMark/>
          </w:tcPr>
          <w:p w:rsidR="005B5A45" w:rsidRPr="0022514A" w:rsidRDefault="005B5A45" w:rsidP="00C8456D">
            <w:pPr>
              <w:widowControl w:val="0"/>
              <w:suppressAutoHyphens/>
              <w:spacing w:after="0" w:line="100" w:lineRule="atLeast"/>
              <w:rPr>
                <w:rFonts w:ascii="Times New Roman" w:eastAsia="Andale Sans UI" w:hAnsi="Times New Roman" w:cs="Times New Roman"/>
                <w:kern w:val="2"/>
                <w:sz w:val="24"/>
                <w:szCs w:val="24"/>
              </w:rPr>
            </w:pPr>
            <w:proofErr w:type="gramStart"/>
            <w:r w:rsidRPr="0022514A">
              <w:rPr>
                <w:rFonts w:ascii="Times New Roman" w:eastAsia="Andale Sans UI" w:hAnsi="Times New Roman" w:cs="Times New Roman"/>
                <w:kern w:val="2"/>
                <w:sz w:val="24"/>
                <w:szCs w:val="24"/>
              </w:rPr>
              <w:t>Ответственный</w:t>
            </w:r>
            <w:proofErr w:type="gramEnd"/>
            <w:r w:rsidRPr="0022514A">
              <w:rPr>
                <w:rFonts w:ascii="Times New Roman" w:eastAsia="Andale Sans UI" w:hAnsi="Times New Roman" w:cs="Times New Roman"/>
                <w:kern w:val="2"/>
                <w:sz w:val="24"/>
                <w:szCs w:val="24"/>
              </w:rPr>
              <w:t xml:space="preserve"> по питанию</w:t>
            </w:r>
          </w:p>
        </w:tc>
      </w:tr>
      <w:tr w:rsidR="005B5A45" w:rsidRPr="0022514A" w:rsidTr="00CD0DF7">
        <w:trPr>
          <w:jc w:val="center"/>
        </w:trPr>
        <w:tc>
          <w:tcPr>
            <w:tcW w:w="657" w:type="dxa"/>
            <w:tcBorders>
              <w:top w:val="single" w:sz="4" w:space="0" w:color="auto"/>
              <w:left w:val="single" w:sz="4" w:space="0" w:color="auto"/>
              <w:bottom w:val="single" w:sz="4" w:space="0" w:color="auto"/>
              <w:right w:val="single" w:sz="4" w:space="0" w:color="auto"/>
            </w:tcBorders>
            <w:hideMark/>
          </w:tcPr>
          <w:p w:rsidR="005B5A45" w:rsidRPr="0022514A" w:rsidRDefault="005B5A45" w:rsidP="00C8456D">
            <w:pPr>
              <w:widowControl w:val="0"/>
              <w:suppressAutoHyphens/>
              <w:snapToGrid w:val="0"/>
              <w:spacing w:after="0" w:line="100" w:lineRule="atLeast"/>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16</w:t>
            </w:r>
          </w:p>
        </w:tc>
        <w:tc>
          <w:tcPr>
            <w:tcW w:w="7932" w:type="dxa"/>
            <w:tcBorders>
              <w:top w:val="single" w:sz="4" w:space="0" w:color="auto"/>
              <w:left w:val="single" w:sz="4" w:space="0" w:color="auto"/>
              <w:bottom w:val="single" w:sz="4" w:space="0" w:color="auto"/>
              <w:right w:val="single" w:sz="4" w:space="0" w:color="auto"/>
            </w:tcBorders>
            <w:hideMark/>
          </w:tcPr>
          <w:p w:rsidR="005B5A45" w:rsidRPr="0022514A" w:rsidRDefault="005B5A45" w:rsidP="00C8456D">
            <w:pPr>
              <w:widowControl w:val="0"/>
              <w:suppressAutoHyphens/>
              <w:snapToGrid w:val="0"/>
              <w:spacing w:after="0" w:line="100" w:lineRule="atLeast"/>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Организация работы библиотеки:</w:t>
            </w:r>
          </w:p>
          <w:p w:rsidR="005B5A45" w:rsidRPr="0022514A" w:rsidRDefault="005B5A45" w:rsidP="00C8456D">
            <w:pPr>
              <w:widowControl w:val="0"/>
              <w:suppressAutoHyphens/>
              <w:spacing w:after="0" w:line="100" w:lineRule="atLeast"/>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 анализ наличия литературы, обеспеченности учебниками;</w:t>
            </w:r>
          </w:p>
          <w:p w:rsidR="005B5A45" w:rsidRPr="0022514A" w:rsidRDefault="005B5A45" w:rsidP="00C8456D">
            <w:pPr>
              <w:widowControl w:val="0"/>
              <w:suppressAutoHyphens/>
              <w:spacing w:after="0" w:line="100" w:lineRule="atLeast"/>
              <w:rPr>
                <w:rFonts w:ascii="Times New Roman" w:eastAsia="Andale Sans UI" w:hAnsi="Times New Roman" w:cs="Times New Roman"/>
                <w:kern w:val="2"/>
                <w:sz w:val="24"/>
                <w:szCs w:val="24"/>
              </w:rPr>
            </w:pPr>
            <w:r>
              <w:rPr>
                <w:rFonts w:ascii="Times New Roman" w:eastAsia="Andale Sans UI" w:hAnsi="Times New Roman" w:cs="Times New Roman"/>
                <w:kern w:val="2"/>
                <w:sz w:val="24"/>
                <w:szCs w:val="24"/>
              </w:rPr>
              <w:t xml:space="preserve">-  план работы библиотекаря </w:t>
            </w:r>
            <w:r w:rsidRPr="0022514A">
              <w:rPr>
                <w:rFonts w:ascii="Times New Roman" w:eastAsia="Andale Sans UI" w:hAnsi="Times New Roman" w:cs="Times New Roman"/>
                <w:kern w:val="2"/>
                <w:sz w:val="24"/>
                <w:szCs w:val="24"/>
              </w:rPr>
              <w:t xml:space="preserve"> с учащимися;</w:t>
            </w:r>
          </w:p>
          <w:p w:rsidR="005B5A45" w:rsidRPr="0022514A" w:rsidRDefault="005B5A45" w:rsidP="00C8456D">
            <w:pPr>
              <w:widowControl w:val="0"/>
              <w:suppressAutoHyphens/>
              <w:spacing w:after="0" w:line="100" w:lineRule="atLeast"/>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 информирование учителей и учащихся о новых поступлениях;</w:t>
            </w:r>
          </w:p>
          <w:p w:rsidR="005B5A45" w:rsidRPr="0022514A" w:rsidRDefault="005B5A45" w:rsidP="00C8456D">
            <w:pPr>
              <w:widowControl w:val="0"/>
              <w:suppressAutoHyphens/>
              <w:spacing w:after="0" w:line="100" w:lineRule="atLeast"/>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 проверка систематизации учебной, методической и художественной литературы</w:t>
            </w:r>
            <w:r w:rsidR="00134185">
              <w:rPr>
                <w:rFonts w:ascii="Times New Roman" w:eastAsia="Andale Sans UI" w:hAnsi="Times New Roman" w:cs="Times New Roman"/>
                <w:kern w:val="2"/>
                <w:sz w:val="24"/>
                <w:szCs w:val="24"/>
              </w:rPr>
              <w:t>.</w:t>
            </w:r>
          </w:p>
        </w:tc>
        <w:tc>
          <w:tcPr>
            <w:tcW w:w="2552" w:type="dxa"/>
            <w:tcBorders>
              <w:top w:val="single" w:sz="4" w:space="0" w:color="auto"/>
              <w:left w:val="single" w:sz="4" w:space="0" w:color="auto"/>
              <w:bottom w:val="single" w:sz="4" w:space="0" w:color="auto"/>
              <w:right w:val="single" w:sz="4" w:space="0" w:color="auto"/>
            </w:tcBorders>
            <w:hideMark/>
          </w:tcPr>
          <w:p w:rsidR="005B5A45" w:rsidRPr="0022514A" w:rsidRDefault="005B5A45" w:rsidP="00C8456D">
            <w:pPr>
              <w:widowControl w:val="0"/>
              <w:suppressAutoHyphens/>
              <w:spacing w:after="0" w:line="100" w:lineRule="atLeast"/>
              <w:jc w:val="center"/>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В течение года</w:t>
            </w:r>
          </w:p>
        </w:tc>
        <w:tc>
          <w:tcPr>
            <w:tcW w:w="3827" w:type="dxa"/>
            <w:tcBorders>
              <w:top w:val="single" w:sz="4" w:space="0" w:color="auto"/>
              <w:left w:val="single" w:sz="4" w:space="0" w:color="auto"/>
              <w:bottom w:val="single" w:sz="4" w:space="0" w:color="auto"/>
              <w:right w:val="single" w:sz="4" w:space="0" w:color="auto"/>
            </w:tcBorders>
            <w:hideMark/>
          </w:tcPr>
          <w:p w:rsidR="005B5A45" w:rsidRPr="0022514A" w:rsidRDefault="005B5A45" w:rsidP="00C8456D">
            <w:pPr>
              <w:widowControl w:val="0"/>
              <w:suppressAutoHyphens/>
              <w:spacing w:after="0" w:line="100" w:lineRule="atLeast"/>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Зав. библиотекой</w:t>
            </w:r>
          </w:p>
        </w:tc>
      </w:tr>
      <w:tr w:rsidR="005B5A45" w:rsidRPr="0022514A" w:rsidTr="00CD0DF7">
        <w:trPr>
          <w:jc w:val="center"/>
        </w:trPr>
        <w:tc>
          <w:tcPr>
            <w:tcW w:w="657" w:type="dxa"/>
            <w:tcBorders>
              <w:top w:val="single" w:sz="4" w:space="0" w:color="auto"/>
              <w:left w:val="single" w:sz="4" w:space="0" w:color="auto"/>
              <w:bottom w:val="single" w:sz="4" w:space="0" w:color="auto"/>
              <w:right w:val="single" w:sz="4" w:space="0" w:color="auto"/>
            </w:tcBorders>
            <w:hideMark/>
          </w:tcPr>
          <w:p w:rsidR="005B5A45" w:rsidRPr="0022514A" w:rsidRDefault="005B5A45" w:rsidP="00C8456D">
            <w:pPr>
              <w:widowControl w:val="0"/>
              <w:suppressAutoHyphens/>
              <w:snapToGrid w:val="0"/>
              <w:spacing w:after="0" w:line="100" w:lineRule="atLeast"/>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17</w:t>
            </w:r>
          </w:p>
        </w:tc>
        <w:tc>
          <w:tcPr>
            <w:tcW w:w="7932" w:type="dxa"/>
            <w:tcBorders>
              <w:top w:val="single" w:sz="4" w:space="0" w:color="auto"/>
              <w:left w:val="single" w:sz="4" w:space="0" w:color="auto"/>
              <w:bottom w:val="single" w:sz="4" w:space="0" w:color="auto"/>
              <w:right w:val="single" w:sz="4" w:space="0" w:color="auto"/>
            </w:tcBorders>
            <w:hideMark/>
          </w:tcPr>
          <w:p w:rsidR="005B5A45" w:rsidRPr="0022514A" w:rsidRDefault="005B5A45" w:rsidP="00C8456D">
            <w:pPr>
              <w:widowControl w:val="0"/>
              <w:suppressAutoHyphens/>
              <w:snapToGrid w:val="0"/>
              <w:spacing w:after="0" w:line="100" w:lineRule="atLeast"/>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Проведение индивидуальных консультаций для родителей по вопросам учебно-воспитательного процесса</w:t>
            </w:r>
            <w:r w:rsidR="00134185">
              <w:rPr>
                <w:rFonts w:ascii="Times New Roman" w:eastAsia="Andale Sans UI" w:hAnsi="Times New Roman" w:cs="Times New Roman"/>
                <w:kern w:val="2"/>
                <w:sz w:val="24"/>
                <w:szCs w:val="24"/>
              </w:rPr>
              <w:t>.</w:t>
            </w:r>
          </w:p>
        </w:tc>
        <w:tc>
          <w:tcPr>
            <w:tcW w:w="2552" w:type="dxa"/>
            <w:tcBorders>
              <w:top w:val="single" w:sz="4" w:space="0" w:color="auto"/>
              <w:left w:val="single" w:sz="4" w:space="0" w:color="auto"/>
              <w:bottom w:val="single" w:sz="4" w:space="0" w:color="auto"/>
              <w:right w:val="single" w:sz="4" w:space="0" w:color="auto"/>
            </w:tcBorders>
            <w:hideMark/>
          </w:tcPr>
          <w:p w:rsidR="005B5A45" w:rsidRPr="0022514A" w:rsidRDefault="005B5A45" w:rsidP="00C8456D">
            <w:pPr>
              <w:widowControl w:val="0"/>
              <w:suppressAutoHyphens/>
              <w:spacing w:after="0" w:line="100" w:lineRule="atLeast"/>
              <w:jc w:val="center"/>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В течение года</w:t>
            </w:r>
          </w:p>
          <w:p w:rsidR="005B5A45" w:rsidRPr="0022514A" w:rsidRDefault="005B5A45" w:rsidP="00C8456D">
            <w:pPr>
              <w:widowControl w:val="0"/>
              <w:suppressAutoHyphens/>
              <w:spacing w:after="0" w:line="100" w:lineRule="atLeast"/>
              <w:jc w:val="center"/>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По плану</w:t>
            </w:r>
          </w:p>
        </w:tc>
        <w:tc>
          <w:tcPr>
            <w:tcW w:w="3827" w:type="dxa"/>
            <w:tcBorders>
              <w:top w:val="single" w:sz="4" w:space="0" w:color="auto"/>
              <w:left w:val="single" w:sz="4" w:space="0" w:color="auto"/>
              <w:bottom w:val="single" w:sz="4" w:space="0" w:color="auto"/>
              <w:right w:val="single" w:sz="4" w:space="0" w:color="auto"/>
            </w:tcBorders>
            <w:hideMark/>
          </w:tcPr>
          <w:p w:rsidR="005B5A45" w:rsidRPr="0022514A" w:rsidRDefault="005B5A45" w:rsidP="00C8456D">
            <w:pPr>
              <w:widowControl w:val="0"/>
              <w:suppressAutoHyphens/>
              <w:spacing w:after="0" w:line="100" w:lineRule="atLeast"/>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Администрация</w:t>
            </w:r>
          </w:p>
        </w:tc>
      </w:tr>
      <w:tr w:rsidR="005B5A45" w:rsidRPr="0022514A" w:rsidTr="00CD0DF7">
        <w:trPr>
          <w:jc w:val="center"/>
        </w:trPr>
        <w:tc>
          <w:tcPr>
            <w:tcW w:w="657" w:type="dxa"/>
            <w:tcBorders>
              <w:top w:val="single" w:sz="4" w:space="0" w:color="auto"/>
              <w:left w:val="single" w:sz="4" w:space="0" w:color="auto"/>
              <w:bottom w:val="single" w:sz="4" w:space="0" w:color="auto"/>
              <w:right w:val="single" w:sz="4" w:space="0" w:color="auto"/>
            </w:tcBorders>
            <w:hideMark/>
          </w:tcPr>
          <w:p w:rsidR="005B5A45" w:rsidRPr="0022514A" w:rsidRDefault="005B5A45" w:rsidP="00C8456D">
            <w:pPr>
              <w:widowControl w:val="0"/>
              <w:suppressAutoHyphens/>
              <w:snapToGrid w:val="0"/>
              <w:spacing w:after="0" w:line="100" w:lineRule="atLeast"/>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lastRenderedPageBreak/>
              <w:t>18</w:t>
            </w:r>
          </w:p>
        </w:tc>
        <w:tc>
          <w:tcPr>
            <w:tcW w:w="7932" w:type="dxa"/>
            <w:tcBorders>
              <w:top w:val="single" w:sz="4" w:space="0" w:color="auto"/>
              <w:left w:val="single" w:sz="4" w:space="0" w:color="auto"/>
              <w:bottom w:val="single" w:sz="4" w:space="0" w:color="auto"/>
              <w:right w:val="single" w:sz="4" w:space="0" w:color="auto"/>
            </w:tcBorders>
            <w:hideMark/>
          </w:tcPr>
          <w:p w:rsidR="005B5A45" w:rsidRPr="0022514A" w:rsidRDefault="005B5A45" w:rsidP="00C8456D">
            <w:pPr>
              <w:widowControl w:val="0"/>
              <w:suppressAutoHyphens/>
              <w:snapToGrid w:val="0"/>
              <w:spacing w:after="0" w:line="100" w:lineRule="atLeast"/>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Проведение тематических  контрольных срезов</w:t>
            </w:r>
            <w:r w:rsidR="00134185">
              <w:rPr>
                <w:rFonts w:ascii="Times New Roman" w:eastAsia="Andale Sans UI" w:hAnsi="Times New Roman" w:cs="Times New Roman"/>
                <w:kern w:val="2"/>
                <w:sz w:val="24"/>
                <w:szCs w:val="24"/>
              </w:rPr>
              <w:t>.</w:t>
            </w:r>
          </w:p>
        </w:tc>
        <w:tc>
          <w:tcPr>
            <w:tcW w:w="2552" w:type="dxa"/>
            <w:tcBorders>
              <w:top w:val="single" w:sz="4" w:space="0" w:color="auto"/>
              <w:left w:val="single" w:sz="4" w:space="0" w:color="auto"/>
              <w:bottom w:val="single" w:sz="4" w:space="0" w:color="auto"/>
              <w:right w:val="single" w:sz="4" w:space="0" w:color="auto"/>
            </w:tcBorders>
            <w:hideMark/>
          </w:tcPr>
          <w:p w:rsidR="005B5A45" w:rsidRPr="0022514A" w:rsidRDefault="005B5A45" w:rsidP="00C8456D">
            <w:pPr>
              <w:widowControl w:val="0"/>
              <w:suppressAutoHyphens/>
              <w:spacing w:after="0" w:line="100" w:lineRule="atLeast"/>
              <w:jc w:val="center"/>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По графику в течение года</w:t>
            </w:r>
          </w:p>
        </w:tc>
        <w:tc>
          <w:tcPr>
            <w:tcW w:w="3827" w:type="dxa"/>
            <w:tcBorders>
              <w:top w:val="single" w:sz="4" w:space="0" w:color="auto"/>
              <w:left w:val="single" w:sz="4" w:space="0" w:color="auto"/>
              <w:bottom w:val="single" w:sz="4" w:space="0" w:color="auto"/>
              <w:right w:val="single" w:sz="4" w:space="0" w:color="auto"/>
            </w:tcBorders>
            <w:hideMark/>
          </w:tcPr>
          <w:p w:rsidR="005B5A45" w:rsidRPr="0022514A" w:rsidRDefault="005B5A45" w:rsidP="00C8456D">
            <w:pPr>
              <w:widowControl w:val="0"/>
              <w:suppressAutoHyphens/>
              <w:spacing w:after="0" w:line="100" w:lineRule="atLeast"/>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Заместители директора по УВР</w:t>
            </w:r>
          </w:p>
        </w:tc>
      </w:tr>
      <w:tr w:rsidR="005B5A45" w:rsidRPr="0022514A" w:rsidTr="00CD0DF7">
        <w:trPr>
          <w:jc w:val="center"/>
        </w:trPr>
        <w:tc>
          <w:tcPr>
            <w:tcW w:w="657" w:type="dxa"/>
            <w:tcBorders>
              <w:top w:val="single" w:sz="4" w:space="0" w:color="auto"/>
              <w:left w:val="single" w:sz="4" w:space="0" w:color="auto"/>
              <w:bottom w:val="single" w:sz="4" w:space="0" w:color="auto"/>
              <w:right w:val="single" w:sz="4" w:space="0" w:color="auto"/>
            </w:tcBorders>
            <w:hideMark/>
          </w:tcPr>
          <w:p w:rsidR="005B5A45" w:rsidRPr="0022514A" w:rsidRDefault="005B5A45" w:rsidP="00C8456D">
            <w:pPr>
              <w:widowControl w:val="0"/>
              <w:suppressAutoHyphens/>
              <w:snapToGrid w:val="0"/>
              <w:spacing w:after="0" w:line="100" w:lineRule="atLeast"/>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19</w:t>
            </w:r>
          </w:p>
        </w:tc>
        <w:tc>
          <w:tcPr>
            <w:tcW w:w="7932" w:type="dxa"/>
            <w:tcBorders>
              <w:top w:val="single" w:sz="4" w:space="0" w:color="auto"/>
              <w:left w:val="single" w:sz="4" w:space="0" w:color="auto"/>
              <w:bottom w:val="single" w:sz="4" w:space="0" w:color="auto"/>
              <w:right w:val="single" w:sz="4" w:space="0" w:color="auto"/>
            </w:tcBorders>
            <w:hideMark/>
          </w:tcPr>
          <w:p w:rsidR="005B5A45" w:rsidRPr="0022514A" w:rsidRDefault="005B5A45" w:rsidP="00C8456D">
            <w:pPr>
              <w:widowControl w:val="0"/>
              <w:suppressAutoHyphens/>
              <w:snapToGrid w:val="0"/>
              <w:spacing w:after="0" w:line="100" w:lineRule="atLeast"/>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Подготовка и проведен</w:t>
            </w:r>
            <w:r w:rsidR="00EC4D89">
              <w:rPr>
                <w:rFonts w:ascii="Times New Roman" w:eastAsia="Andale Sans UI" w:hAnsi="Times New Roman" w:cs="Times New Roman"/>
                <w:kern w:val="2"/>
                <w:sz w:val="24"/>
                <w:szCs w:val="24"/>
              </w:rPr>
              <w:t>ие  промежуточной аттестации в 2</w:t>
            </w:r>
            <w:r w:rsidRPr="0022514A">
              <w:rPr>
                <w:rFonts w:ascii="Times New Roman" w:eastAsia="Andale Sans UI" w:hAnsi="Times New Roman" w:cs="Times New Roman"/>
                <w:kern w:val="2"/>
                <w:sz w:val="24"/>
                <w:szCs w:val="24"/>
              </w:rPr>
              <w:t>-8, 10 классах</w:t>
            </w:r>
            <w:r w:rsidR="00134185">
              <w:rPr>
                <w:rFonts w:ascii="Times New Roman" w:eastAsia="Andale Sans UI" w:hAnsi="Times New Roman" w:cs="Times New Roman"/>
                <w:kern w:val="2"/>
                <w:sz w:val="24"/>
                <w:szCs w:val="24"/>
              </w:rPr>
              <w:t>.</w:t>
            </w:r>
          </w:p>
        </w:tc>
        <w:tc>
          <w:tcPr>
            <w:tcW w:w="2552" w:type="dxa"/>
            <w:tcBorders>
              <w:top w:val="single" w:sz="4" w:space="0" w:color="auto"/>
              <w:left w:val="single" w:sz="4" w:space="0" w:color="auto"/>
              <w:bottom w:val="single" w:sz="4" w:space="0" w:color="auto"/>
              <w:right w:val="single" w:sz="4" w:space="0" w:color="auto"/>
            </w:tcBorders>
            <w:hideMark/>
          </w:tcPr>
          <w:p w:rsidR="005B5A45" w:rsidRPr="0022514A" w:rsidRDefault="005B5A45" w:rsidP="00C8456D">
            <w:pPr>
              <w:widowControl w:val="0"/>
              <w:suppressAutoHyphens/>
              <w:spacing w:after="0" w:line="100" w:lineRule="atLeast"/>
              <w:jc w:val="center"/>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В течение года</w:t>
            </w:r>
          </w:p>
        </w:tc>
        <w:tc>
          <w:tcPr>
            <w:tcW w:w="3827" w:type="dxa"/>
            <w:tcBorders>
              <w:top w:val="single" w:sz="4" w:space="0" w:color="auto"/>
              <w:left w:val="single" w:sz="4" w:space="0" w:color="auto"/>
              <w:bottom w:val="single" w:sz="4" w:space="0" w:color="auto"/>
              <w:right w:val="single" w:sz="4" w:space="0" w:color="auto"/>
            </w:tcBorders>
            <w:hideMark/>
          </w:tcPr>
          <w:p w:rsidR="005B5A45" w:rsidRPr="0022514A" w:rsidRDefault="005B5A45" w:rsidP="00C8456D">
            <w:pPr>
              <w:widowControl w:val="0"/>
              <w:suppressAutoHyphens/>
              <w:spacing w:after="0" w:line="100" w:lineRule="atLeast"/>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Заместители директора по УВР</w:t>
            </w:r>
          </w:p>
        </w:tc>
      </w:tr>
      <w:tr w:rsidR="005B5A45" w:rsidRPr="0022514A" w:rsidTr="00CD0DF7">
        <w:trPr>
          <w:trHeight w:val="660"/>
          <w:jc w:val="center"/>
        </w:trPr>
        <w:tc>
          <w:tcPr>
            <w:tcW w:w="657" w:type="dxa"/>
            <w:tcBorders>
              <w:top w:val="single" w:sz="4" w:space="0" w:color="auto"/>
              <w:left w:val="single" w:sz="4" w:space="0" w:color="auto"/>
              <w:bottom w:val="single" w:sz="4" w:space="0" w:color="auto"/>
              <w:right w:val="single" w:sz="4" w:space="0" w:color="auto"/>
            </w:tcBorders>
            <w:hideMark/>
          </w:tcPr>
          <w:p w:rsidR="005B5A45" w:rsidRPr="0022514A" w:rsidRDefault="005B5A45" w:rsidP="00C8456D">
            <w:pPr>
              <w:widowControl w:val="0"/>
              <w:suppressAutoHyphens/>
              <w:snapToGrid w:val="0"/>
              <w:spacing w:after="0" w:line="100" w:lineRule="atLeast"/>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20</w:t>
            </w:r>
          </w:p>
        </w:tc>
        <w:tc>
          <w:tcPr>
            <w:tcW w:w="7932" w:type="dxa"/>
            <w:tcBorders>
              <w:top w:val="single" w:sz="4" w:space="0" w:color="auto"/>
              <w:left w:val="single" w:sz="4" w:space="0" w:color="auto"/>
              <w:bottom w:val="single" w:sz="4" w:space="0" w:color="auto"/>
              <w:right w:val="single" w:sz="4" w:space="0" w:color="auto"/>
            </w:tcBorders>
            <w:hideMark/>
          </w:tcPr>
          <w:p w:rsidR="005B5A45" w:rsidRPr="0022514A" w:rsidRDefault="005B5A45" w:rsidP="00C8456D">
            <w:pPr>
              <w:widowControl w:val="0"/>
              <w:suppressAutoHyphens/>
              <w:snapToGrid w:val="0"/>
              <w:spacing w:after="0" w:line="100" w:lineRule="atLeast"/>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Организация работы по подготовке и проведению итоговой аттестации в 9, 11 классах</w:t>
            </w:r>
            <w:r w:rsidR="00134185">
              <w:rPr>
                <w:rFonts w:ascii="Times New Roman" w:eastAsia="Andale Sans UI" w:hAnsi="Times New Roman" w:cs="Times New Roman"/>
                <w:kern w:val="2"/>
                <w:sz w:val="24"/>
                <w:szCs w:val="24"/>
              </w:rPr>
              <w:t>.</w:t>
            </w:r>
          </w:p>
        </w:tc>
        <w:tc>
          <w:tcPr>
            <w:tcW w:w="2552" w:type="dxa"/>
            <w:tcBorders>
              <w:top w:val="single" w:sz="4" w:space="0" w:color="auto"/>
              <w:left w:val="single" w:sz="4" w:space="0" w:color="auto"/>
              <w:bottom w:val="single" w:sz="4" w:space="0" w:color="auto"/>
              <w:right w:val="single" w:sz="4" w:space="0" w:color="auto"/>
            </w:tcBorders>
            <w:hideMark/>
          </w:tcPr>
          <w:p w:rsidR="005B5A45" w:rsidRPr="0022514A" w:rsidRDefault="005B5A45" w:rsidP="00C8456D">
            <w:pPr>
              <w:widowControl w:val="0"/>
              <w:suppressAutoHyphens/>
              <w:spacing w:after="0" w:line="100" w:lineRule="atLeast"/>
              <w:jc w:val="center"/>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Апрель-май</w:t>
            </w:r>
          </w:p>
        </w:tc>
        <w:tc>
          <w:tcPr>
            <w:tcW w:w="3827" w:type="dxa"/>
            <w:tcBorders>
              <w:top w:val="single" w:sz="4" w:space="0" w:color="auto"/>
              <w:left w:val="single" w:sz="4" w:space="0" w:color="auto"/>
              <w:bottom w:val="single" w:sz="4" w:space="0" w:color="auto"/>
              <w:right w:val="single" w:sz="4" w:space="0" w:color="auto"/>
            </w:tcBorders>
            <w:hideMark/>
          </w:tcPr>
          <w:p w:rsidR="005B5A45" w:rsidRPr="0022514A" w:rsidRDefault="005B5A45" w:rsidP="00C8456D">
            <w:pPr>
              <w:widowControl w:val="0"/>
              <w:suppressAutoHyphens/>
              <w:spacing w:after="0" w:line="100" w:lineRule="atLeast"/>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Заместители директора по УВР</w:t>
            </w:r>
          </w:p>
        </w:tc>
      </w:tr>
      <w:tr w:rsidR="005B5A45" w:rsidRPr="0022514A" w:rsidTr="00CD0DF7">
        <w:trPr>
          <w:jc w:val="center"/>
        </w:trPr>
        <w:tc>
          <w:tcPr>
            <w:tcW w:w="657" w:type="dxa"/>
            <w:tcBorders>
              <w:top w:val="single" w:sz="4" w:space="0" w:color="auto"/>
              <w:left w:val="single" w:sz="4" w:space="0" w:color="auto"/>
              <w:bottom w:val="single" w:sz="4" w:space="0" w:color="auto"/>
              <w:right w:val="single" w:sz="4" w:space="0" w:color="auto"/>
            </w:tcBorders>
            <w:hideMark/>
          </w:tcPr>
          <w:p w:rsidR="005B5A45" w:rsidRPr="0022514A" w:rsidRDefault="005B5A45" w:rsidP="00C8456D">
            <w:pPr>
              <w:widowControl w:val="0"/>
              <w:suppressAutoHyphens/>
              <w:snapToGrid w:val="0"/>
              <w:spacing w:after="0" w:line="100" w:lineRule="atLeast"/>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21</w:t>
            </w:r>
          </w:p>
        </w:tc>
        <w:tc>
          <w:tcPr>
            <w:tcW w:w="7932" w:type="dxa"/>
            <w:tcBorders>
              <w:top w:val="single" w:sz="4" w:space="0" w:color="auto"/>
              <w:left w:val="single" w:sz="4" w:space="0" w:color="auto"/>
              <w:bottom w:val="single" w:sz="4" w:space="0" w:color="auto"/>
              <w:right w:val="single" w:sz="4" w:space="0" w:color="auto"/>
            </w:tcBorders>
            <w:hideMark/>
          </w:tcPr>
          <w:p w:rsidR="005B5A45" w:rsidRPr="0022514A" w:rsidRDefault="005B5A45" w:rsidP="00C8456D">
            <w:pPr>
              <w:widowControl w:val="0"/>
              <w:suppressAutoHyphens/>
              <w:snapToGrid w:val="0"/>
              <w:spacing w:after="0" w:line="100" w:lineRule="atLeast"/>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Организация приема учащихся в 1 классы:</w:t>
            </w:r>
          </w:p>
          <w:p w:rsidR="005B5A45" w:rsidRPr="0022514A" w:rsidRDefault="005B5A45" w:rsidP="00C8456D">
            <w:pPr>
              <w:widowControl w:val="0"/>
              <w:suppressAutoHyphens/>
              <w:spacing w:after="0" w:line="100" w:lineRule="atLeast"/>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 учет будущих первоклассников школы;</w:t>
            </w:r>
          </w:p>
          <w:p w:rsidR="005B5A45" w:rsidRPr="0022514A" w:rsidRDefault="005B5A45" w:rsidP="00C8456D">
            <w:pPr>
              <w:widowControl w:val="0"/>
              <w:suppressAutoHyphens/>
              <w:spacing w:after="0" w:line="100" w:lineRule="atLeast"/>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 прием заявлений и документов</w:t>
            </w:r>
            <w:r w:rsidR="00134185">
              <w:rPr>
                <w:rFonts w:ascii="Times New Roman" w:eastAsia="Andale Sans UI" w:hAnsi="Times New Roman" w:cs="Times New Roman"/>
                <w:kern w:val="2"/>
                <w:sz w:val="24"/>
                <w:szCs w:val="24"/>
              </w:rPr>
              <w:t>.</w:t>
            </w:r>
          </w:p>
        </w:tc>
        <w:tc>
          <w:tcPr>
            <w:tcW w:w="2552" w:type="dxa"/>
            <w:tcBorders>
              <w:top w:val="single" w:sz="4" w:space="0" w:color="auto"/>
              <w:left w:val="single" w:sz="4" w:space="0" w:color="auto"/>
              <w:bottom w:val="single" w:sz="4" w:space="0" w:color="auto"/>
              <w:right w:val="single" w:sz="4" w:space="0" w:color="auto"/>
            </w:tcBorders>
            <w:hideMark/>
          </w:tcPr>
          <w:p w:rsidR="005B5A45" w:rsidRPr="0022514A" w:rsidRDefault="005B5A45" w:rsidP="00C8456D">
            <w:pPr>
              <w:widowControl w:val="0"/>
              <w:suppressAutoHyphens/>
              <w:spacing w:after="0" w:line="100" w:lineRule="atLeast"/>
              <w:jc w:val="center"/>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Февраль-август</w:t>
            </w:r>
          </w:p>
        </w:tc>
        <w:tc>
          <w:tcPr>
            <w:tcW w:w="3827" w:type="dxa"/>
            <w:tcBorders>
              <w:top w:val="single" w:sz="4" w:space="0" w:color="auto"/>
              <w:left w:val="single" w:sz="4" w:space="0" w:color="auto"/>
              <w:bottom w:val="single" w:sz="4" w:space="0" w:color="auto"/>
              <w:right w:val="single" w:sz="4" w:space="0" w:color="auto"/>
            </w:tcBorders>
            <w:hideMark/>
          </w:tcPr>
          <w:p w:rsidR="005B5A45" w:rsidRPr="0022514A" w:rsidRDefault="005B5A45" w:rsidP="00C8456D">
            <w:pPr>
              <w:widowControl w:val="0"/>
              <w:suppressAutoHyphens/>
              <w:spacing w:after="0" w:line="100" w:lineRule="atLeast"/>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Зам директора по УВР</w:t>
            </w:r>
          </w:p>
        </w:tc>
      </w:tr>
      <w:tr w:rsidR="005B5A45" w:rsidRPr="0022514A" w:rsidTr="00CD0DF7">
        <w:trPr>
          <w:jc w:val="center"/>
        </w:trPr>
        <w:tc>
          <w:tcPr>
            <w:tcW w:w="657" w:type="dxa"/>
            <w:tcBorders>
              <w:top w:val="single" w:sz="4" w:space="0" w:color="auto"/>
              <w:left w:val="single" w:sz="4" w:space="0" w:color="auto"/>
              <w:bottom w:val="single" w:sz="4" w:space="0" w:color="auto"/>
              <w:right w:val="single" w:sz="4" w:space="0" w:color="auto"/>
            </w:tcBorders>
            <w:hideMark/>
          </w:tcPr>
          <w:p w:rsidR="005B5A45" w:rsidRPr="0022514A" w:rsidRDefault="005B5A45" w:rsidP="00C8456D">
            <w:pPr>
              <w:widowControl w:val="0"/>
              <w:suppressAutoHyphens/>
              <w:snapToGrid w:val="0"/>
              <w:spacing w:after="0" w:line="100" w:lineRule="atLeast"/>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22</w:t>
            </w:r>
          </w:p>
        </w:tc>
        <w:tc>
          <w:tcPr>
            <w:tcW w:w="7932" w:type="dxa"/>
            <w:tcBorders>
              <w:top w:val="single" w:sz="4" w:space="0" w:color="auto"/>
              <w:left w:val="single" w:sz="4" w:space="0" w:color="auto"/>
              <w:bottom w:val="single" w:sz="4" w:space="0" w:color="auto"/>
              <w:right w:val="single" w:sz="4" w:space="0" w:color="auto"/>
            </w:tcBorders>
            <w:hideMark/>
          </w:tcPr>
          <w:p w:rsidR="005B5A45" w:rsidRPr="0022514A" w:rsidRDefault="005B5A45" w:rsidP="00C8456D">
            <w:pPr>
              <w:widowControl w:val="0"/>
              <w:suppressAutoHyphens/>
              <w:snapToGrid w:val="0"/>
              <w:spacing w:after="0" w:line="100" w:lineRule="atLeast"/>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Проведение общешкольных родительских собраний</w:t>
            </w:r>
            <w:r w:rsidR="00134185">
              <w:rPr>
                <w:rFonts w:ascii="Times New Roman" w:eastAsia="Andale Sans UI" w:hAnsi="Times New Roman" w:cs="Times New Roman"/>
                <w:kern w:val="2"/>
                <w:sz w:val="24"/>
                <w:szCs w:val="24"/>
              </w:rPr>
              <w:t>.</w:t>
            </w:r>
          </w:p>
        </w:tc>
        <w:tc>
          <w:tcPr>
            <w:tcW w:w="2552" w:type="dxa"/>
            <w:tcBorders>
              <w:top w:val="single" w:sz="4" w:space="0" w:color="auto"/>
              <w:left w:val="single" w:sz="4" w:space="0" w:color="auto"/>
              <w:bottom w:val="single" w:sz="4" w:space="0" w:color="auto"/>
              <w:right w:val="single" w:sz="4" w:space="0" w:color="auto"/>
            </w:tcBorders>
            <w:hideMark/>
          </w:tcPr>
          <w:p w:rsidR="005B5A45" w:rsidRPr="0022514A" w:rsidRDefault="005B5A45" w:rsidP="00C8456D">
            <w:pPr>
              <w:widowControl w:val="0"/>
              <w:suppressAutoHyphens/>
              <w:spacing w:after="0" w:line="100" w:lineRule="atLeast"/>
              <w:jc w:val="center"/>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В течение года</w:t>
            </w:r>
          </w:p>
        </w:tc>
        <w:tc>
          <w:tcPr>
            <w:tcW w:w="3827" w:type="dxa"/>
            <w:tcBorders>
              <w:top w:val="single" w:sz="4" w:space="0" w:color="auto"/>
              <w:left w:val="single" w:sz="4" w:space="0" w:color="auto"/>
              <w:bottom w:val="single" w:sz="4" w:space="0" w:color="auto"/>
              <w:right w:val="single" w:sz="4" w:space="0" w:color="auto"/>
            </w:tcBorders>
            <w:hideMark/>
          </w:tcPr>
          <w:p w:rsidR="005B5A45" w:rsidRPr="0022514A" w:rsidRDefault="005B5A45" w:rsidP="00C8456D">
            <w:pPr>
              <w:widowControl w:val="0"/>
              <w:suppressAutoHyphens/>
              <w:spacing w:after="0" w:line="100" w:lineRule="atLeast"/>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Администрация</w:t>
            </w:r>
          </w:p>
        </w:tc>
      </w:tr>
    </w:tbl>
    <w:p w:rsidR="00D9249B" w:rsidRDefault="00D9249B" w:rsidP="00C8456D">
      <w:pPr>
        <w:rPr>
          <w:rFonts w:ascii="Times New Roman" w:eastAsia="Andale Sans UI" w:hAnsi="Times New Roman" w:cs="Times New Roman"/>
          <w:color w:val="000000"/>
          <w:kern w:val="2"/>
          <w:sz w:val="44"/>
          <w:szCs w:val="48"/>
          <w:lang w:bidi="en-US"/>
        </w:rPr>
      </w:pPr>
      <w:r>
        <w:rPr>
          <w:rFonts w:ascii="Times New Roman" w:eastAsia="Andale Sans UI" w:hAnsi="Times New Roman" w:cs="Times New Roman"/>
          <w:color w:val="000000"/>
          <w:kern w:val="2"/>
          <w:sz w:val="44"/>
          <w:szCs w:val="48"/>
          <w:lang w:bidi="en-US"/>
        </w:rPr>
        <w:br w:type="page"/>
      </w:r>
    </w:p>
    <w:p w:rsidR="00D2440B" w:rsidRPr="00E1029C" w:rsidRDefault="00E1029C" w:rsidP="00C8456D">
      <w:pPr>
        <w:pStyle w:val="20"/>
        <w:jc w:val="center"/>
        <w:rPr>
          <w:rFonts w:eastAsia="Andale Sans UI"/>
          <w:color w:val="auto"/>
          <w:kern w:val="2"/>
          <w:sz w:val="28"/>
          <w:lang w:bidi="en-US"/>
        </w:rPr>
      </w:pPr>
      <w:bookmarkStart w:id="132" w:name="_Toc525048000"/>
      <w:r w:rsidRPr="00E1029C">
        <w:rPr>
          <w:rFonts w:eastAsia="Andale Sans UI"/>
          <w:color w:val="auto"/>
          <w:kern w:val="2"/>
          <w:sz w:val="28"/>
          <w:lang w:bidi="en-US"/>
        </w:rPr>
        <w:lastRenderedPageBreak/>
        <w:t>2.</w:t>
      </w:r>
      <w:r w:rsidR="0036145B">
        <w:rPr>
          <w:rFonts w:eastAsia="Andale Sans UI"/>
          <w:color w:val="auto"/>
          <w:kern w:val="2"/>
          <w:sz w:val="28"/>
          <w:lang w:bidi="en-US"/>
        </w:rPr>
        <w:t>4</w:t>
      </w:r>
      <w:r w:rsidRPr="00E1029C">
        <w:rPr>
          <w:rFonts w:eastAsia="Andale Sans UI"/>
          <w:color w:val="auto"/>
          <w:kern w:val="2"/>
          <w:sz w:val="28"/>
          <w:lang w:bidi="en-US"/>
        </w:rPr>
        <w:t>. ПЛАН УПРАВЛЕНИЯ ОБРАЗОВАТЕЛЬНЫМ ПРОЦЕССОМ</w:t>
      </w:r>
      <w:bookmarkEnd w:id="1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5"/>
        <w:gridCol w:w="8652"/>
        <w:gridCol w:w="2693"/>
        <w:gridCol w:w="3119"/>
      </w:tblGrid>
      <w:tr w:rsidR="00DE2287" w:rsidRPr="0022514A" w:rsidTr="00CD0DF7">
        <w:trPr>
          <w:jc w:val="center"/>
        </w:trPr>
        <w:tc>
          <w:tcPr>
            <w:tcW w:w="665" w:type="dxa"/>
            <w:tcBorders>
              <w:top w:val="single" w:sz="4" w:space="0" w:color="auto"/>
              <w:left w:val="single" w:sz="4" w:space="0" w:color="auto"/>
              <w:bottom w:val="single" w:sz="4" w:space="0" w:color="auto"/>
              <w:right w:val="single" w:sz="4" w:space="0" w:color="auto"/>
            </w:tcBorders>
            <w:vAlign w:val="center"/>
            <w:hideMark/>
          </w:tcPr>
          <w:p w:rsidR="00DE2287" w:rsidRPr="0022514A" w:rsidRDefault="00DE2287" w:rsidP="00C8456D">
            <w:pPr>
              <w:widowControl w:val="0"/>
              <w:suppressAutoHyphens/>
              <w:spacing w:after="0" w:line="240" w:lineRule="auto"/>
              <w:jc w:val="center"/>
              <w:rPr>
                <w:rFonts w:ascii="Times New Roman" w:eastAsia="Andale Sans UI" w:hAnsi="Times New Roman" w:cs="Times New Roman"/>
                <w:b/>
                <w:kern w:val="2"/>
                <w:sz w:val="24"/>
                <w:szCs w:val="24"/>
              </w:rPr>
            </w:pPr>
            <w:r w:rsidRPr="0022514A">
              <w:rPr>
                <w:rFonts w:ascii="Times New Roman" w:eastAsia="Andale Sans UI" w:hAnsi="Times New Roman" w:cs="Times New Roman"/>
                <w:b/>
                <w:kern w:val="2"/>
                <w:sz w:val="24"/>
                <w:szCs w:val="24"/>
              </w:rPr>
              <w:t>№</w:t>
            </w:r>
          </w:p>
        </w:tc>
        <w:tc>
          <w:tcPr>
            <w:tcW w:w="8652" w:type="dxa"/>
            <w:tcBorders>
              <w:top w:val="single" w:sz="4" w:space="0" w:color="auto"/>
              <w:left w:val="single" w:sz="4" w:space="0" w:color="auto"/>
              <w:bottom w:val="single" w:sz="4" w:space="0" w:color="auto"/>
              <w:right w:val="single" w:sz="4" w:space="0" w:color="auto"/>
            </w:tcBorders>
            <w:vAlign w:val="center"/>
            <w:hideMark/>
          </w:tcPr>
          <w:p w:rsidR="00DE2287" w:rsidRPr="0022514A" w:rsidRDefault="00DE2287" w:rsidP="00C8456D">
            <w:pPr>
              <w:widowControl w:val="0"/>
              <w:suppressAutoHyphens/>
              <w:spacing w:after="0" w:line="240" w:lineRule="auto"/>
              <w:jc w:val="center"/>
              <w:rPr>
                <w:rFonts w:ascii="Times New Roman" w:eastAsia="Andale Sans UI" w:hAnsi="Times New Roman" w:cs="Times New Roman"/>
                <w:b/>
                <w:kern w:val="2"/>
                <w:sz w:val="24"/>
                <w:szCs w:val="24"/>
              </w:rPr>
            </w:pPr>
            <w:r w:rsidRPr="0022514A">
              <w:rPr>
                <w:rFonts w:ascii="Times New Roman" w:eastAsia="Andale Sans UI" w:hAnsi="Times New Roman" w:cs="Times New Roman"/>
                <w:b/>
                <w:kern w:val="2"/>
                <w:sz w:val="24"/>
                <w:szCs w:val="24"/>
              </w:rPr>
              <w:t>Мероприятие</w:t>
            </w:r>
          </w:p>
        </w:tc>
        <w:tc>
          <w:tcPr>
            <w:tcW w:w="2693" w:type="dxa"/>
            <w:tcBorders>
              <w:top w:val="single" w:sz="4" w:space="0" w:color="auto"/>
              <w:left w:val="single" w:sz="4" w:space="0" w:color="auto"/>
              <w:bottom w:val="single" w:sz="4" w:space="0" w:color="auto"/>
              <w:right w:val="single" w:sz="4" w:space="0" w:color="auto"/>
            </w:tcBorders>
            <w:vAlign w:val="center"/>
            <w:hideMark/>
          </w:tcPr>
          <w:p w:rsidR="00DE2287" w:rsidRPr="0022514A" w:rsidRDefault="00DE2287" w:rsidP="00C8456D">
            <w:pPr>
              <w:widowControl w:val="0"/>
              <w:suppressAutoHyphens/>
              <w:spacing w:after="0" w:line="240" w:lineRule="auto"/>
              <w:jc w:val="center"/>
              <w:rPr>
                <w:rFonts w:ascii="Times New Roman" w:eastAsia="Andale Sans UI" w:hAnsi="Times New Roman" w:cs="Times New Roman"/>
                <w:b/>
                <w:kern w:val="2"/>
                <w:sz w:val="24"/>
                <w:szCs w:val="24"/>
              </w:rPr>
            </w:pPr>
            <w:r w:rsidRPr="0022514A">
              <w:rPr>
                <w:rFonts w:ascii="Times New Roman" w:eastAsia="Andale Sans UI" w:hAnsi="Times New Roman" w:cs="Times New Roman"/>
                <w:b/>
                <w:kern w:val="2"/>
                <w:sz w:val="24"/>
                <w:szCs w:val="24"/>
              </w:rPr>
              <w:t>Срок реализации</w:t>
            </w:r>
          </w:p>
        </w:tc>
        <w:tc>
          <w:tcPr>
            <w:tcW w:w="3119" w:type="dxa"/>
            <w:tcBorders>
              <w:top w:val="single" w:sz="4" w:space="0" w:color="auto"/>
              <w:left w:val="single" w:sz="4" w:space="0" w:color="auto"/>
              <w:bottom w:val="single" w:sz="4" w:space="0" w:color="auto"/>
              <w:right w:val="single" w:sz="4" w:space="0" w:color="auto"/>
            </w:tcBorders>
            <w:vAlign w:val="center"/>
            <w:hideMark/>
          </w:tcPr>
          <w:p w:rsidR="00DE2287" w:rsidRPr="0022514A" w:rsidRDefault="00DE2287" w:rsidP="00C8456D">
            <w:pPr>
              <w:widowControl w:val="0"/>
              <w:suppressAutoHyphens/>
              <w:spacing w:after="0" w:line="240" w:lineRule="auto"/>
              <w:jc w:val="center"/>
              <w:rPr>
                <w:rFonts w:ascii="Times New Roman" w:eastAsia="Andale Sans UI" w:hAnsi="Times New Roman" w:cs="Times New Roman"/>
                <w:b/>
                <w:kern w:val="2"/>
                <w:sz w:val="24"/>
                <w:szCs w:val="24"/>
              </w:rPr>
            </w:pPr>
            <w:r w:rsidRPr="0022514A">
              <w:rPr>
                <w:rFonts w:ascii="Times New Roman" w:eastAsia="Andale Sans UI" w:hAnsi="Times New Roman" w:cs="Times New Roman"/>
                <w:b/>
                <w:kern w:val="2"/>
                <w:sz w:val="24"/>
                <w:szCs w:val="24"/>
              </w:rPr>
              <w:t>Ответственные исполнители</w:t>
            </w:r>
          </w:p>
        </w:tc>
      </w:tr>
      <w:tr w:rsidR="00DE2287" w:rsidRPr="0022514A" w:rsidTr="00CD0DF7">
        <w:trPr>
          <w:jc w:val="center"/>
        </w:trPr>
        <w:tc>
          <w:tcPr>
            <w:tcW w:w="665" w:type="dxa"/>
            <w:tcBorders>
              <w:top w:val="single" w:sz="4" w:space="0" w:color="auto"/>
              <w:left w:val="single" w:sz="4" w:space="0" w:color="auto"/>
              <w:bottom w:val="single" w:sz="4" w:space="0" w:color="auto"/>
              <w:right w:val="single" w:sz="4" w:space="0" w:color="auto"/>
            </w:tcBorders>
            <w:vAlign w:val="center"/>
            <w:hideMark/>
          </w:tcPr>
          <w:p w:rsidR="00DE2287" w:rsidRPr="0022514A" w:rsidRDefault="00DE2287" w:rsidP="00C8456D">
            <w:pPr>
              <w:widowControl w:val="0"/>
              <w:suppressAutoHyphens/>
              <w:snapToGrid w:val="0"/>
              <w:spacing w:after="0" w:line="240" w:lineRule="auto"/>
              <w:jc w:val="center"/>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1</w:t>
            </w:r>
          </w:p>
        </w:tc>
        <w:tc>
          <w:tcPr>
            <w:tcW w:w="8652" w:type="dxa"/>
            <w:tcBorders>
              <w:top w:val="single" w:sz="4" w:space="0" w:color="auto"/>
              <w:left w:val="single" w:sz="4" w:space="0" w:color="auto"/>
              <w:bottom w:val="single" w:sz="4" w:space="0" w:color="auto"/>
              <w:right w:val="single" w:sz="4" w:space="0" w:color="auto"/>
            </w:tcBorders>
            <w:hideMark/>
          </w:tcPr>
          <w:p w:rsidR="00DE2287" w:rsidRPr="0022514A" w:rsidRDefault="005F251B" w:rsidP="00C8456D">
            <w:pPr>
              <w:widowControl w:val="0"/>
              <w:suppressAutoHyphens/>
              <w:snapToGrid w:val="0"/>
              <w:spacing w:after="0" w:line="240" w:lineRule="auto"/>
              <w:rPr>
                <w:rFonts w:ascii="Times New Roman" w:eastAsia="Andale Sans UI" w:hAnsi="Times New Roman" w:cs="Times New Roman"/>
                <w:kern w:val="2"/>
                <w:sz w:val="24"/>
                <w:szCs w:val="24"/>
              </w:rPr>
            </w:pPr>
            <w:r>
              <w:rPr>
                <w:rFonts w:ascii="Times New Roman" w:eastAsia="Andale Sans UI" w:hAnsi="Times New Roman" w:cs="Times New Roman"/>
                <w:kern w:val="2"/>
                <w:sz w:val="24"/>
                <w:szCs w:val="24"/>
              </w:rPr>
              <w:t xml:space="preserve"> Организация </w:t>
            </w:r>
            <w:r w:rsidR="00DE2287" w:rsidRPr="0022514A">
              <w:rPr>
                <w:rFonts w:ascii="Times New Roman" w:eastAsia="Andale Sans UI" w:hAnsi="Times New Roman" w:cs="Times New Roman"/>
                <w:kern w:val="2"/>
                <w:sz w:val="24"/>
                <w:szCs w:val="24"/>
              </w:rPr>
              <w:t xml:space="preserve"> работы в ШПД</w:t>
            </w:r>
            <w:r w:rsidR="00DE2287">
              <w:rPr>
                <w:rFonts w:ascii="Times New Roman" w:eastAsia="Andale Sans UI" w:hAnsi="Times New Roman" w:cs="Times New Roman"/>
                <w:kern w:val="2"/>
                <w:sz w:val="24"/>
                <w:szCs w:val="24"/>
              </w:rPr>
              <w:t>.</w:t>
            </w:r>
          </w:p>
        </w:tc>
        <w:tc>
          <w:tcPr>
            <w:tcW w:w="2693" w:type="dxa"/>
            <w:tcBorders>
              <w:top w:val="single" w:sz="4" w:space="0" w:color="auto"/>
              <w:left w:val="single" w:sz="4" w:space="0" w:color="auto"/>
              <w:bottom w:val="single" w:sz="4" w:space="0" w:color="auto"/>
              <w:right w:val="single" w:sz="4" w:space="0" w:color="auto"/>
            </w:tcBorders>
            <w:hideMark/>
          </w:tcPr>
          <w:p w:rsidR="00DE2287" w:rsidRPr="0022514A" w:rsidRDefault="00DE2287" w:rsidP="00C8456D">
            <w:pPr>
              <w:widowControl w:val="0"/>
              <w:suppressAutoHyphens/>
              <w:spacing w:after="0" w:line="240" w:lineRule="auto"/>
              <w:jc w:val="center"/>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В течение года</w:t>
            </w:r>
          </w:p>
        </w:tc>
        <w:tc>
          <w:tcPr>
            <w:tcW w:w="3119" w:type="dxa"/>
            <w:tcBorders>
              <w:top w:val="single" w:sz="4" w:space="0" w:color="auto"/>
              <w:left w:val="single" w:sz="4" w:space="0" w:color="auto"/>
              <w:bottom w:val="single" w:sz="4" w:space="0" w:color="auto"/>
              <w:right w:val="single" w:sz="4" w:space="0" w:color="auto"/>
            </w:tcBorders>
            <w:hideMark/>
          </w:tcPr>
          <w:p w:rsidR="00DE2287" w:rsidRPr="0022514A" w:rsidRDefault="00DE2287" w:rsidP="00C8456D">
            <w:pPr>
              <w:widowControl w:val="0"/>
              <w:suppressAutoHyphens/>
              <w:spacing w:after="0" w:line="240" w:lineRule="auto"/>
              <w:jc w:val="center"/>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Зам директора по УВР (начальная школа)</w:t>
            </w:r>
          </w:p>
        </w:tc>
      </w:tr>
      <w:tr w:rsidR="00DE2287" w:rsidRPr="0022514A" w:rsidTr="00CD0DF7">
        <w:trPr>
          <w:jc w:val="center"/>
        </w:trPr>
        <w:tc>
          <w:tcPr>
            <w:tcW w:w="665" w:type="dxa"/>
            <w:tcBorders>
              <w:top w:val="single" w:sz="4" w:space="0" w:color="auto"/>
              <w:left w:val="single" w:sz="4" w:space="0" w:color="auto"/>
              <w:bottom w:val="single" w:sz="4" w:space="0" w:color="auto"/>
              <w:right w:val="single" w:sz="4" w:space="0" w:color="auto"/>
            </w:tcBorders>
            <w:vAlign w:val="center"/>
            <w:hideMark/>
          </w:tcPr>
          <w:p w:rsidR="00DE2287" w:rsidRPr="0022514A" w:rsidRDefault="00DE2287" w:rsidP="00C8456D">
            <w:pPr>
              <w:widowControl w:val="0"/>
              <w:suppressAutoHyphens/>
              <w:snapToGrid w:val="0"/>
              <w:spacing w:after="0" w:line="240" w:lineRule="auto"/>
              <w:jc w:val="center"/>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2</w:t>
            </w:r>
          </w:p>
        </w:tc>
        <w:tc>
          <w:tcPr>
            <w:tcW w:w="8652" w:type="dxa"/>
            <w:tcBorders>
              <w:top w:val="single" w:sz="4" w:space="0" w:color="auto"/>
              <w:left w:val="single" w:sz="4" w:space="0" w:color="auto"/>
              <w:bottom w:val="single" w:sz="4" w:space="0" w:color="auto"/>
              <w:right w:val="single" w:sz="4" w:space="0" w:color="auto"/>
            </w:tcBorders>
            <w:hideMark/>
          </w:tcPr>
          <w:p w:rsidR="00DE2287" w:rsidRPr="0022514A" w:rsidRDefault="00134185" w:rsidP="00C8456D">
            <w:pPr>
              <w:widowControl w:val="0"/>
              <w:suppressAutoHyphens/>
              <w:snapToGrid w:val="0"/>
              <w:spacing w:after="0" w:line="240" w:lineRule="auto"/>
              <w:rPr>
                <w:rFonts w:ascii="Times New Roman" w:eastAsia="Andale Sans UI" w:hAnsi="Times New Roman" w:cs="Times New Roman"/>
                <w:kern w:val="2"/>
                <w:sz w:val="24"/>
                <w:szCs w:val="24"/>
              </w:rPr>
            </w:pPr>
            <w:r>
              <w:rPr>
                <w:rFonts w:ascii="Times New Roman" w:eastAsia="Andale Sans UI" w:hAnsi="Times New Roman" w:cs="Times New Roman"/>
                <w:kern w:val="2"/>
                <w:sz w:val="24"/>
                <w:szCs w:val="24"/>
              </w:rPr>
              <w:t>Проведение элективных курсов и</w:t>
            </w:r>
            <w:r w:rsidR="00DE2287" w:rsidRPr="0022514A">
              <w:rPr>
                <w:rFonts w:ascii="Times New Roman" w:eastAsia="Andale Sans UI" w:hAnsi="Times New Roman" w:cs="Times New Roman"/>
                <w:kern w:val="2"/>
                <w:sz w:val="24"/>
                <w:szCs w:val="24"/>
              </w:rPr>
              <w:t xml:space="preserve"> кружков</w:t>
            </w:r>
            <w:r>
              <w:rPr>
                <w:rFonts w:ascii="Times New Roman" w:eastAsia="Andale Sans UI" w:hAnsi="Times New Roman" w:cs="Times New Roman"/>
                <w:kern w:val="2"/>
                <w:sz w:val="24"/>
                <w:szCs w:val="24"/>
              </w:rPr>
              <w:t>.</w:t>
            </w:r>
            <w:r w:rsidR="00DE2287" w:rsidRPr="0022514A">
              <w:rPr>
                <w:rFonts w:ascii="Times New Roman" w:eastAsia="Andale Sans UI" w:hAnsi="Times New Roman" w:cs="Times New Roman"/>
                <w:kern w:val="2"/>
                <w:sz w:val="24"/>
                <w:szCs w:val="24"/>
              </w:rPr>
              <w:t xml:space="preserve"> </w:t>
            </w:r>
          </w:p>
        </w:tc>
        <w:tc>
          <w:tcPr>
            <w:tcW w:w="2693" w:type="dxa"/>
            <w:tcBorders>
              <w:top w:val="single" w:sz="4" w:space="0" w:color="auto"/>
              <w:left w:val="single" w:sz="4" w:space="0" w:color="auto"/>
              <w:bottom w:val="single" w:sz="4" w:space="0" w:color="auto"/>
              <w:right w:val="single" w:sz="4" w:space="0" w:color="auto"/>
            </w:tcBorders>
            <w:hideMark/>
          </w:tcPr>
          <w:p w:rsidR="00DE2287" w:rsidRPr="0022514A" w:rsidRDefault="00DE2287" w:rsidP="00C8456D">
            <w:pPr>
              <w:widowControl w:val="0"/>
              <w:suppressAutoHyphens/>
              <w:spacing w:after="0" w:line="240" w:lineRule="auto"/>
              <w:jc w:val="center"/>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В течение года</w:t>
            </w:r>
          </w:p>
        </w:tc>
        <w:tc>
          <w:tcPr>
            <w:tcW w:w="3119" w:type="dxa"/>
            <w:tcBorders>
              <w:top w:val="single" w:sz="4" w:space="0" w:color="auto"/>
              <w:left w:val="single" w:sz="4" w:space="0" w:color="auto"/>
              <w:bottom w:val="single" w:sz="4" w:space="0" w:color="auto"/>
              <w:right w:val="single" w:sz="4" w:space="0" w:color="auto"/>
            </w:tcBorders>
            <w:hideMark/>
          </w:tcPr>
          <w:p w:rsidR="00DE2287" w:rsidRPr="0022514A" w:rsidRDefault="00DE2287" w:rsidP="00C8456D">
            <w:pPr>
              <w:widowControl w:val="0"/>
              <w:suppressAutoHyphens/>
              <w:spacing w:after="0" w:line="240" w:lineRule="auto"/>
              <w:jc w:val="center"/>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Зам. директора по ВР</w:t>
            </w:r>
          </w:p>
        </w:tc>
      </w:tr>
      <w:tr w:rsidR="00DE2287" w:rsidRPr="0022514A" w:rsidTr="00CD0DF7">
        <w:trPr>
          <w:jc w:val="center"/>
        </w:trPr>
        <w:tc>
          <w:tcPr>
            <w:tcW w:w="665" w:type="dxa"/>
            <w:tcBorders>
              <w:top w:val="single" w:sz="4" w:space="0" w:color="auto"/>
              <w:left w:val="single" w:sz="4" w:space="0" w:color="auto"/>
              <w:bottom w:val="single" w:sz="4" w:space="0" w:color="auto"/>
              <w:right w:val="single" w:sz="4" w:space="0" w:color="auto"/>
            </w:tcBorders>
            <w:vAlign w:val="center"/>
            <w:hideMark/>
          </w:tcPr>
          <w:p w:rsidR="00DE2287" w:rsidRPr="0022514A" w:rsidRDefault="00DE2287" w:rsidP="00C8456D">
            <w:pPr>
              <w:widowControl w:val="0"/>
              <w:suppressAutoHyphens/>
              <w:snapToGrid w:val="0"/>
              <w:spacing w:after="0" w:line="240" w:lineRule="auto"/>
              <w:jc w:val="center"/>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3</w:t>
            </w:r>
          </w:p>
        </w:tc>
        <w:tc>
          <w:tcPr>
            <w:tcW w:w="8652" w:type="dxa"/>
            <w:tcBorders>
              <w:top w:val="single" w:sz="4" w:space="0" w:color="auto"/>
              <w:left w:val="single" w:sz="4" w:space="0" w:color="auto"/>
              <w:bottom w:val="single" w:sz="4" w:space="0" w:color="auto"/>
              <w:right w:val="single" w:sz="4" w:space="0" w:color="auto"/>
            </w:tcBorders>
            <w:hideMark/>
          </w:tcPr>
          <w:p w:rsidR="00DE2287" w:rsidRPr="005F251B" w:rsidRDefault="00DE2287" w:rsidP="00C8456D">
            <w:pPr>
              <w:widowControl w:val="0"/>
              <w:suppressAutoHyphens/>
              <w:snapToGrid w:val="0"/>
              <w:spacing w:after="0" w:line="240" w:lineRule="auto"/>
              <w:rPr>
                <w:rFonts w:ascii="Times New Roman" w:eastAsia="Andale Sans UI" w:hAnsi="Times New Roman" w:cs="Times New Roman"/>
                <w:b/>
                <w:kern w:val="2"/>
                <w:sz w:val="24"/>
                <w:szCs w:val="24"/>
              </w:rPr>
            </w:pPr>
            <w:r w:rsidRPr="005F251B">
              <w:rPr>
                <w:rFonts w:ascii="Times New Roman" w:eastAsia="Andale Sans UI" w:hAnsi="Times New Roman" w:cs="Times New Roman"/>
                <w:b/>
                <w:kern w:val="2"/>
                <w:sz w:val="24"/>
                <w:szCs w:val="24"/>
              </w:rPr>
              <w:t>Утверждение  планов:</w:t>
            </w:r>
          </w:p>
          <w:p w:rsidR="00DE2287" w:rsidRPr="0022514A" w:rsidRDefault="00DE2287" w:rsidP="00C8456D">
            <w:pPr>
              <w:widowControl w:val="0"/>
              <w:suppressAutoHyphens/>
              <w:spacing w:after="0" w:line="240" w:lineRule="auto"/>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 УМК;</w:t>
            </w:r>
          </w:p>
          <w:p w:rsidR="00DE2287" w:rsidRPr="0022514A" w:rsidRDefault="00DE2287" w:rsidP="00C8456D">
            <w:pPr>
              <w:widowControl w:val="0"/>
              <w:suppressAutoHyphens/>
              <w:spacing w:after="0" w:line="240" w:lineRule="auto"/>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 воспитательной работы;</w:t>
            </w:r>
          </w:p>
          <w:p w:rsidR="00DE2287" w:rsidRPr="0022514A" w:rsidRDefault="005F251B" w:rsidP="00C8456D">
            <w:pPr>
              <w:widowControl w:val="0"/>
              <w:suppressAutoHyphens/>
              <w:spacing w:after="0" w:line="240" w:lineRule="auto"/>
              <w:rPr>
                <w:rFonts w:ascii="Times New Roman" w:eastAsia="Andale Sans UI" w:hAnsi="Times New Roman" w:cs="Times New Roman"/>
                <w:kern w:val="2"/>
                <w:sz w:val="24"/>
                <w:szCs w:val="24"/>
              </w:rPr>
            </w:pPr>
            <w:r>
              <w:rPr>
                <w:rFonts w:ascii="Times New Roman" w:eastAsia="Andale Sans UI" w:hAnsi="Times New Roman" w:cs="Times New Roman"/>
                <w:kern w:val="2"/>
                <w:sz w:val="24"/>
                <w:szCs w:val="24"/>
              </w:rPr>
              <w:t>- работы МО</w:t>
            </w:r>
            <w:r w:rsidR="00134185">
              <w:rPr>
                <w:rFonts w:ascii="Times New Roman" w:eastAsia="Andale Sans UI" w:hAnsi="Times New Roman" w:cs="Times New Roman"/>
                <w:kern w:val="2"/>
                <w:sz w:val="24"/>
                <w:szCs w:val="24"/>
              </w:rPr>
              <w:t xml:space="preserve"> ш</w:t>
            </w:r>
            <w:r>
              <w:rPr>
                <w:rFonts w:ascii="Times New Roman" w:eastAsia="Andale Sans UI" w:hAnsi="Times New Roman" w:cs="Times New Roman"/>
                <w:kern w:val="2"/>
                <w:sz w:val="24"/>
                <w:szCs w:val="24"/>
              </w:rPr>
              <w:t>колы</w:t>
            </w:r>
            <w:r w:rsidR="00DE2287" w:rsidRPr="0022514A">
              <w:rPr>
                <w:rFonts w:ascii="Times New Roman" w:eastAsia="Andale Sans UI" w:hAnsi="Times New Roman" w:cs="Times New Roman"/>
                <w:kern w:val="2"/>
                <w:sz w:val="24"/>
                <w:szCs w:val="24"/>
              </w:rPr>
              <w:t xml:space="preserve"> и предметных МО;</w:t>
            </w:r>
          </w:p>
          <w:p w:rsidR="00DE2287" w:rsidRPr="0022514A" w:rsidRDefault="00DE2287" w:rsidP="00C8456D">
            <w:pPr>
              <w:widowControl w:val="0"/>
              <w:suppressAutoHyphens/>
              <w:spacing w:after="0" w:line="240" w:lineRule="auto"/>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 xml:space="preserve">- кружков </w:t>
            </w:r>
          </w:p>
          <w:p w:rsidR="00DE2287" w:rsidRPr="0022514A" w:rsidRDefault="00DE2287" w:rsidP="00C8456D">
            <w:pPr>
              <w:widowControl w:val="0"/>
              <w:suppressAutoHyphens/>
              <w:spacing w:after="0" w:line="240" w:lineRule="auto"/>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-дополнительных занятий по подготовке к ЕГЭ и ОГЭ</w:t>
            </w:r>
          </w:p>
          <w:p w:rsidR="00DE2287" w:rsidRPr="0022514A" w:rsidRDefault="00DE2287" w:rsidP="00C8456D">
            <w:pPr>
              <w:widowControl w:val="0"/>
              <w:suppressAutoHyphens/>
              <w:spacing w:after="0" w:line="240" w:lineRule="auto"/>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-дополнительных занятий с</w:t>
            </w:r>
            <w:r w:rsidR="005F251B">
              <w:rPr>
                <w:rFonts w:ascii="Times New Roman" w:eastAsia="Andale Sans UI" w:hAnsi="Times New Roman" w:cs="Times New Roman"/>
                <w:kern w:val="2"/>
                <w:sz w:val="24"/>
                <w:szCs w:val="24"/>
              </w:rPr>
              <w:t xml:space="preserve">о </w:t>
            </w:r>
            <w:proofErr w:type="gramStart"/>
            <w:r w:rsidR="005F251B">
              <w:rPr>
                <w:rFonts w:ascii="Times New Roman" w:eastAsia="Andale Sans UI" w:hAnsi="Times New Roman" w:cs="Times New Roman"/>
                <w:kern w:val="2"/>
                <w:sz w:val="24"/>
                <w:szCs w:val="24"/>
              </w:rPr>
              <w:t>слабоуспевающими</w:t>
            </w:r>
            <w:proofErr w:type="gramEnd"/>
            <w:r w:rsidR="005F251B">
              <w:rPr>
                <w:rFonts w:ascii="Times New Roman" w:eastAsia="Andale Sans UI" w:hAnsi="Times New Roman" w:cs="Times New Roman"/>
                <w:kern w:val="2"/>
                <w:sz w:val="24"/>
                <w:szCs w:val="24"/>
              </w:rPr>
              <w:t xml:space="preserve">  и мотивированными к обучению </w:t>
            </w:r>
            <w:r w:rsidRPr="0022514A">
              <w:rPr>
                <w:rFonts w:ascii="Times New Roman" w:eastAsia="Andale Sans UI" w:hAnsi="Times New Roman" w:cs="Times New Roman"/>
                <w:kern w:val="2"/>
                <w:sz w:val="24"/>
                <w:szCs w:val="24"/>
              </w:rPr>
              <w:t xml:space="preserve"> обучающимися</w:t>
            </w:r>
            <w:r w:rsidR="00134185">
              <w:rPr>
                <w:rFonts w:ascii="Times New Roman" w:eastAsia="Andale Sans UI" w:hAnsi="Times New Roman" w:cs="Times New Roman"/>
                <w:kern w:val="2"/>
                <w:sz w:val="24"/>
                <w:szCs w:val="24"/>
              </w:rPr>
              <w:t>.</w:t>
            </w:r>
            <w:r w:rsidRPr="0022514A">
              <w:rPr>
                <w:rFonts w:ascii="Times New Roman" w:eastAsia="Andale Sans UI" w:hAnsi="Times New Roman" w:cs="Times New Roman"/>
                <w:kern w:val="2"/>
                <w:sz w:val="24"/>
                <w:szCs w:val="24"/>
              </w:rPr>
              <w:t xml:space="preserve">  </w:t>
            </w:r>
          </w:p>
        </w:tc>
        <w:tc>
          <w:tcPr>
            <w:tcW w:w="2693" w:type="dxa"/>
            <w:tcBorders>
              <w:top w:val="single" w:sz="4" w:space="0" w:color="auto"/>
              <w:left w:val="single" w:sz="4" w:space="0" w:color="auto"/>
              <w:bottom w:val="single" w:sz="4" w:space="0" w:color="auto"/>
              <w:right w:val="single" w:sz="4" w:space="0" w:color="auto"/>
            </w:tcBorders>
            <w:hideMark/>
          </w:tcPr>
          <w:p w:rsidR="00DE2287" w:rsidRPr="0022514A" w:rsidRDefault="00DE2287" w:rsidP="00C8456D">
            <w:pPr>
              <w:widowControl w:val="0"/>
              <w:suppressAutoHyphens/>
              <w:spacing w:after="0" w:line="240" w:lineRule="auto"/>
              <w:jc w:val="center"/>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 xml:space="preserve">Сентябрь </w:t>
            </w:r>
          </w:p>
        </w:tc>
        <w:tc>
          <w:tcPr>
            <w:tcW w:w="3119" w:type="dxa"/>
            <w:tcBorders>
              <w:top w:val="single" w:sz="4" w:space="0" w:color="auto"/>
              <w:left w:val="single" w:sz="4" w:space="0" w:color="auto"/>
              <w:bottom w:val="single" w:sz="4" w:space="0" w:color="auto"/>
              <w:right w:val="single" w:sz="4" w:space="0" w:color="auto"/>
            </w:tcBorders>
            <w:hideMark/>
          </w:tcPr>
          <w:p w:rsidR="00DE2287" w:rsidRPr="0022514A" w:rsidRDefault="00DE2287" w:rsidP="00C8456D">
            <w:pPr>
              <w:widowControl w:val="0"/>
              <w:suppressAutoHyphens/>
              <w:spacing w:after="0" w:line="240" w:lineRule="auto"/>
              <w:jc w:val="center"/>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Заместители директора по УВР, ВР.</w:t>
            </w:r>
          </w:p>
        </w:tc>
      </w:tr>
      <w:tr w:rsidR="00DE2287" w:rsidRPr="0022514A" w:rsidTr="00CD0DF7">
        <w:trPr>
          <w:jc w:val="center"/>
        </w:trPr>
        <w:tc>
          <w:tcPr>
            <w:tcW w:w="665" w:type="dxa"/>
            <w:tcBorders>
              <w:top w:val="single" w:sz="4" w:space="0" w:color="auto"/>
              <w:left w:val="single" w:sz="4" w:space="0" w:color="auto"/>
              <w:bottom w:val="single" w:sz="4" w:space="0" w:color="auto"/>
              <w:right w:val="single" w:sz="4" w:space="0" w:color="auto"/>
            </w:tcBorders>
            <w:vAlign w:val="center"/>
            <w:hideMark/>
          </w:tcPr>
          <w:p w:rsidR="00DE2287" w:rsidRPr="0022514A" w:rsidRDefault="00DE2287" w:rsidP="00C8456D">
            <w:pPr>
              <w:widowControl w:val="0"/>
              <w:suppressAutoHyphens/>
              <w:snapToGrid w:val="0"/>
              <w:spacing w:after="0" w:line="240" w:lineRule="auto"/>
              <w:jc w:val="center"/>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4</w:t>
            </w:r>
          </w:p>
        </w:tc>
        <w:tc>
          <w:tcPr>
            <w:tcW w:w="8652" w:type="dxa"/>
            <w:tcBorders>
              <w:top w:val="single" w:sz="4" w:space="0" w:color="auto"/>
              <w:left w:val="single" w:sz="4" w:space="0" w:color="auto"/>
              <w:bottom w:val="single" w:sz="4" w:space="0" w:color="auto"/>
              <w:right w:val="single" w:sz="4" w:space="0" w:color="auto"/>
            </w:tcBorders>
            <w:hideMark/>
          </w:tcPr>
          <w:p w:rsidR="00DE2287" w:rsidRPr="0022514A" w:rsidRDefault="00DE2287" w:rsidP="00C8456D">
            <w:pPr>
              <w:widowControl w:val="0"/>
              <w:suppressAutoHyphens/>
              <w:snapToGrid w:val="0"/>
              <w:spacing w:after="0" w:line="240" w:lineRule="auto"/>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Подведение итогов по четвертям, полугодиям и учебному году</w:t>
            </w:r>
            <w:r w:rsidR="00134185">
              <w:rPr>
                <w:rFonts w:ascii="Times New Roman" w:eastAsia="Andale Sans UI" w:hAnsi="Times New Roman" w:cs="Times New Roman"/>
                <w:kern w:val="2"/>
                <w:sz w:val="24"/>
                <w:szCs w:val="24"/>
              </w:rPr>
              <w:t>.</w:t>
            </w:r>
          </w:p>
        </w:tc>
        <w:tc>
          <w:tcPr>
            <w:tcW w:w="2693" w:type="dxa"/>
            <w:tcBorders>
              <w:top w:val="single" w:sz="4" w:space="0" w:color="auto"/>
              <w:left w:val="single" w:sz="4" w:space="0" w:color="auto"/>
              <w:bottom w:val="single" w:sz="4" w:space="0" w:color="auto"/>
              <w:right w:val="single" w:sz="4" w:space="0" w:color="auto"/>
            </w:tcBorders>
            <w:hideMark/>
          </w:tcPr>
          <w:p w:rsidR="00DE2287" w:rsidRPr="0022514A" w:rsidRDefault="00DE2287" w:rsidP="00C8456D">
            <w:pPr>
              <w:widowControl w:val="0"/>
              <w:suppressAutoHyphens/>
              <w:spacing w:after="0" w:line="240" w:lineRule="auto"/>
              <w:jc w:val="center"/>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По итогам четвертей</w:t>
            </w:r>
          </w:p>
        </w:tc>
        <w:tc>
          <w:tcPr>
            <w:tcW w:w="3119" w:type="dxa"/>
            <w:tcBorders>
              <w:top w:val="single" w:sz="4" w:space="0" w:color="auto"/>
              <w:left w:val="single" w:sz="4" w:space="0" w:color="auto"/>
              <w:bottom w:val="single" w:sz="4" w:space="0" w:color="auto"/>
              <w:right w:val="single" w:sz="4" w:space="0" w:color="auto"/>
            </w:tcBorders>
            <w:hideMark/>
          </w:tcPr>
          <w:p w:rsidR="00DE2287" w:rsidRPr="0022514A" w:rsidRDefault="00DE2287" w:rsidP="00C8456D">
            <w:pPr>
              <w:widowControl w:val="0"/>
              <w:suppressAutoHyphens/>
              <w:spacing w:after="0" w:line="240" w:lineRule="auto"/>
              <w:jc w:val="center"/>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Заместители директора по УВР, ВР.</w:t>
            </w:r>
          </w:p>
        </w:tc>
      </w:tr>
      <w:tr w:rsidR="00DE2287" w:rsidRPr="0022514A" w:rsidTr="00CD0DF7">
        <w:trPr>
          <w:jc w:val="center"/>
        </w:trPr>
        <w:tc>
          <w:tcPr>
            <w:tcW w:w="665" w:type="dxa"/>
            <w:tcBorders>
              <w:top w:val="single" w:sz="4" w:space="0" w:color="auto"/>
              <w:left w:val="single" w:sz="4" w:space="0" w:color="auto"/>
              <w:bottom w:val="single" w:sz="4" w:space="0" w:color="auto"/>
              <w:right w:val="single" w:sz="4" w:space="0" w:color="auto"/>
            </w:tcBorders>
            <w:vAlign w:val="center"/>
            <w:hideMark/>
          </w:tcPr>
          <w:p w:rsidR="00DE2287" w:rsidRPr="0022514A" w:rsidRDefault="00DE2287" w:rsidP="00C8456D">
            <w:pPr>
              <w:widowControl w:val="0"/>
              <w:suppressAutoHyphens/>
              <w:snapToGrid w:val="0"/>
              <w:spacing w:after="0" w:line="240" w:lineRule="auto"/>
              <w:jc w:val="center"/>
              <w:rPr>
                <w:rFonts w:ascii="Times New Roman" w:eastAsia="Andale Sans UI" w:hAnsi="Times New Roman" w:cs="Times New Roman"/>
                <w:kern w:val="2"/>
                <w:sz w:val="24"/>
                <w:szCs w:val="24"/>
              </w:rPr>
            </w:pPr>
            <w:r>
              <w:rPr>
                <w:rFonts w:ascii="Times New Roman" w:eastAsia="Andale Sans UI" w:hAnsi="Times New Roman" w:cs="Times New Roman"/>
                <w:kern w:val="2"/>
                <w:sz w:val="24"/>
                <w:szCs w:val="24"/>
              </w:rPr>
              <w:t>5</w:t>
            </w:r>
          </w:p>
        </w:tc>
        <w:tc>
          <w:tcPr>
            <w:tcW w:w="8652" w:type="dxa"/>
            <w:tcBorders>
              <w:top w:val="single" w:sz="4" w:space="0" w:color="auto"/>
              <w:left w:val="single" w:sz="4" w:space="0" w:color="auto"/>
              <w:bottom w:val="single" w:sz="4" w:space="0" w:color="auto"/>
              <w:right w:val="single" w:sz="4" w:space="0" w:color="auto"/>
            </w:tcBorders>
            <w:hideMark/>
          </w:tcPr>
          <w:p w:rsidR="00DE2287" w:rsidRPr="0022514A" w:rsidRDefault="00DE2287" w:rsidP="00C8456D">
            <w:pPr>
              <w:widowControl w:val="0"/>
              <w:suppressAutoHyphens/>
              <w:snapToGrid w:val="0"/>
              <w:spacing w:after="0" w:line="240" w:lineRule="auto"/>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Выполнение практической части учебных программ</w:t>
            </w:r>
            <w:r w:rsidR="00134185">
              <w:rPr>
                <w:rFonts w:ascii="Times New Roman" w:eastAsia="Andale Sans UI" w:hAnsi="Times New Roman" w:cs="Times New Roman"/>
                <w:kern w:val="2"/>
                <w:sz w:val="24"/>
                <w:szCs w:val="24"/>
              </w:rPr>
              <w:t>.</w:t>
            </w:r>
          </w:p>
        </w:tc>
        <w:tc>
          <w:tcPr>
            <w:tcW w:w="2693" w:type="dxa"/>
            <w:tcBorders>
              <w:top w:val="single" w:sz="4" w:space="0" w:color="auto"/>
              <w:left w:val="single" w:sz="4" w:space="0" w:color="auto"/>
              <w:bottom w:val="single" w:sz="4" w:space="0" w:color="auto"/>
              <w:right w:val="single" w:sz="4" w:space="0" w:color="auto"/>
            </w:tcBorders>
            <w:hideMark/>
          </w:tcPr>
          <w:p w:rsidR="00DE2287" w:rsidRPr="0022514A" w:rsidRDefault="00DE2287" w:rsidP="00C8456D">
            <w:pPr>
              <w:widowControl w:val="0"/>
              <w:suppressAutoHyphens/>
              <w:spacing w:after="0" w:line="240" w:lineRule="auto"/>
              <w:jc w:val="center"/>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В течение года</w:t>
            </w:r>
          </w:p>
        </w:tc>
        <w:tc>
          <w:tcPr>
            <w:tcW w:w="3119" w:type="dxa"/>
            <w:tcBorders>
              <w:top w:val="single" w:sz="4" w:space="0" w:color="auto"/>
              <w:left w:val="single" w:sz="4" w:space="0" w:color="auto"/>
              <w:bottom w:val="single" w:sz="4" w:space="0" w:color="auto"/>
              <w:right w:val="single" w:sz="4" w:space="0" w:color="auto"/>
            </w:tcBorders>
            <w:hideMark/>
          </w:tcPr>
          <w:p w:rsidR="00DE2287" w:rsidRPr="0022514A" w:rsidRDefault="00DE2287" w:rsidP="00C8456D">
            <w:pPr>
              <w:widowControl w:val="0"/>
              <w:suppressAutoHyphens/>
              <w:spacing w:after="0" w:line="240" w:lineRule="auto"/>
              <w:jc w:val="center"/>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Заместители директора по УВР</w:t>
            </w:r>
          </w:p>
        </w:tc>
      </w:tr>
      <w:tr w:rsidR="00DE2287" w:rsidRPr="0022514A" w:rsidTr="00CD0DF7">
        <w:trPr>
          <w:jc w:val="center"/>
        </w:trPr>
        <w:tc>
          <w:tcPr>
            <w:tcW w:w="665" w:type="dxa"/>
            <w:tcBorders>
              <w:top w:val="single" w:sz="4" w:space="0" w:color="auto"/>
              <w:left w:val="single" w:sz="4" w:space="0" w:color="auto"/>
              <w:bottom w:val="single" w:sz="4" w:space="0" w:color="auto"/>
              <w:right w:val="single" w:sz="4" w:space="0" w:color="auto"/>
            </w:tcBorders>
            <w:vAlign w:val="center"/>
            <w:hideMark/>
          </w:tcPr>
          <w:p w:rsidR="00DE2287" w:rsidRPr="0022514A" w:rsidRDefault="00DE2287" w:rsidP="00C8456D">
            <w:pPr>
              <w:widowControl w:val="0"/>
              <w:suppressAutoHyphens/>
              <w:snapToGrid w:val="0"/>
              <w:spacing w:after="0" w:line="240" w:lineRule="auto"/>
              <w:jc w:val="center"/>
              <w:rPr>
                <w:rFonts w:ascii="Times New Roman" w:eastAsia="Andale Sans UI" w:hAnsi="Times New Roman" w:cs="Times New Roman"/>
                <w:kern w:val="2"/>
                <w:sz w:val="24"/>
                <w:szCs w:val="24"/>
              </w:rPr>
            </w:pPr>
            <w:r>
              <w:rPr>
                <w:rFonts w:ascii="Times New Roman" w:eastAsia="Andale Sans UI" w:hAnsi="Times New Roman" w:cs="Times New Roman"/>
                <w:kern w:val="2"/>
                <w:sz w:val="24"/>
                <w:szCs w:val="24"/>
              </w:rPr>
              <w:t>6</w:t>
            </w:r>
          </w:p>
        </w:tc>
        <w:tc>
          <w:tcPr>
            <w:tcW w:w="8652" w:type="dxa"/>
            <w:tcBorders>
              <w:top w:val="single" w:sz="4" w:space="0" w:color="auto"/>
              <w:left w:val="single" w:sz="4" w:space="0" w:color="auto"/>
              <w:bottom w:val="single" w:sz="4" w:space="0" w:color="auto"/>
              <w:right w:val="single" w:sz="4" w:space="0" w:color="auto"/>
            </w:tcBorders>
            <w:hideMark/>
          </w:tcPr>
          <w:p w:rsidR="00DE2287" w:rsidRPr="0022514A" w:rsidRDefault="00DE2287" w:rsidP="00C8456D">
            <w:pPr>
              <w:widowControl w:val="0"/>
              <w:suppressAutoHyphens/>
              <w:snapToGrid w:val="0"/>
              <w:spacing w:after="0" w:line="240" w:lineRule="auto"/>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Проверка учебной документации</w:t>
            </w:r>
            <w:r w:rsidR="00134185">
              <w:rPr>
                <w:rFonts w:ascii="Times New Roman" w:eastAsia="Andale Sans UI" w:hAnsi="Times New Roman" w:cs="Times New Roman"/>
                <w:kern w:val="2"/>
                <w:sz w:val="24"/>
                <w:szCs w:val="24"/>
              </w:rPr>
              <w:t>.</w:t>
            </w:r>
            <w:r w:rsidRPr="0022514A">
              <w:rPr>
                <w:rFonts w:ascii="Times New Roman" w:eastAsia="Andale Sans UI" w:hAnsi="Times New Roman" w:cs="Times New Roman"/>
                <w:kern w:val="2"/>
                <w:sz w:val="24"/>
                <w:szCs w:val="24"/>
              </w:rPr>
              <w:t xml:space="preserve"> </w:t>
            </w:r>
          </w:p>
        </w:tc>
        <w:tc>
          <w:tcPr>
            <w:tcW w:w="2693" w:type="dxa"/>
            <w:tcBorders>
              <w:top w:val="single" w:sz="4" w:space="0" w:color="auto"/>
              <w:left w:val="single" w:sz="4" w:space="0" w:color="auto"/>
              <w:bottom w:val="single" w:sz="4" w:space="0" w:color="auto"/>
              <w:right w:val="single" w:sz="4" w:space="0" w:color="auto"/>
            </w:tcBorders>
            <w:hideMark/>
          </w:tcPr>
          <w:p w:rsidR="00DE2287" w:rsidRPr="0022514A" w:rsidRDefault="00DE2287" w:rsidP="00C8456D">
            <w:pPr>
              <w:widowControl w:val="0"/>
              <w:suppressAutoHyphens/>
              <w:spacing w:after="0" w:line="240" w:lineRule="auto"/>
              <w:jc w:val="center"/>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Декабрь</w:t>
            </w:r>
          </w:p>
          <w:p w:rsidR="00DE2287" w:rsidRPr="0022514A" w:rsidRDefault="00DE2287" w:rsidP="00C8456D">
            <w:pPr>
              <w:widowControl w:val="0"/>
              <w:suppressAutoHyphens/>
              <w:spacing w:after="0" w:line="240" w:lineRule="auto"/>
              <w:jc w:val="center"/>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Апрель</w:t>
            </w:r>
          </w:p>
        </w:tc>
        <w:tc>
          <w:tcPr>
            <w:tcW w:w="3119" w:type="dxa"/>
            <w:tcBorders>
              <w:top w:val="single" w:sz="4" w:space="0" w:color="auto"/>
              <w:left w:val="single" w:sz="4" w:space="0" w:color="auto"/>
              <w:bottom w:val="single" w:sz="4" w:space="0" w:color="auto"/>
              <w:right w:val="single" w:sz="4" w:space="0" w:color="auto"/>
            </w:tcBorders>
            <w:hideMark/>
          </w:tcPr>
          <w:p w:rsidR="00DE2287" w:rsidRPr="0022514A" w:rsidRDefault="00DE2287" w:rsidP="00C8456D">
            <w:pPr>
              <w:widowControl w:val="0"/>
              <w:suppressAutoHyphens/>
              <w:spacing w:after="0" w:line="240" w:lineRule="auto"/>
              <w:jc w:val="center"/>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Заместители директора по УВР, ВР.</w:t>
            </w:r>
          </w:p>
        </w:tc>
      </w:tr>
      <w:tr w:rsidR="00DE2287" w:rsidRPr="0022514A" w:rsidTr="00CD0DF7">
        <w:trPr>
          <w:jc w:val="center"/>
        </w:trPr>
        <w:tc>
          <w:tcPr>
            <w:tcW w:w="665" w:type="dxa"/>
            <w:tcBorders>
              <w:top w:val="single" w:sz="4" w:space="0" w:color="auto"/>
              <w:left w:val="single" w:sz="4" w:space="0" w:color="auto"/>
              <w:bottom w:val="single" w:sz="4" w:space="0" w:color="auto"/>
              <w:right w:val="single" w:sz="4" w:space="0" w:color="auto"/>
            </w:tcBorders>
            <w:vAlign w:val="center"/>
            <w:hideMark/>
          </w:tcPr>
          <w:p w:rsidR="00DE2287" w:rsidRPr="0022514A" w:rsidRDefault="00DE2287" w:rsidP="00C8456D">
            <w:pPr>
              <w:widowControl w:val="0"/>
              <w:suppressAutoHyphens/>
              <w:snapToGrid w:val="0"/>
              <w:spacing w:after="0" w:line="240" w:lineRule="auto"/>
              <w:jc w:val="center"/>
              <w:rPr>
                <w:rFonts w:ascii="Times New Roman" w:eastAsia="Andale Sans UI" w:hAnsi="Times New Roman" w:cs="Times New Roman"/>
                <w:kern w:val="2"/>
                <w:sz w:val="24"/>
                <w:szCs w:val="24"/>
              </w:rPr>
            </w:pPr>
            <w:r>
              <w:rPr>
                <w:rFonts w:ascii="Times New Roman" w:eastAsia="Andale Sans UI" w:hAnsi="Times New Roman" w:cs="Times New Roman"/>
                <w:kern w:val="2"/>
                <w:sz w:val="24"/>
                <w:szCs w:val="24"/>
              </w:rPr>
              <w:t>7</w:t>
            </w:r>
          </w:p>
        </w:tc>
        <w:tc>
          <w:tcPr>
            <w:tcW w:w="8652" w:type="dxa"/>
            <w:tcBorders>
              <w:top w:val="single" w:sz="4" w:space="0" w:color="auto"/>
              <w:left w:val="single" w:sz="4" w:space="0" w:color="auto"/>
              <w:bottom w:val="single" w:sz="4" w:space="0" w:color="auto"/>
              <w:right w:val="single" w:sz="4" w:space="0" w:color="auto"/>
            </w:tcBorders>
            <w:hideMark/>
          </w:tcPr>
          <w:p w:rsidR="00DE2287" w:rsidRPr="0022514A" w:rsidRDefault="00DE2287" w:rsidP="00C8456D">
            <w:pPr>
              <w:widowControl w:val="0"/>
              <w:suppressAutoHyphens/>
              <w:snapToGrid w:val="0"/>
              <w:spacing w:after="0" w:line="240" w:lineRule="auto"/>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 xml:space="preserve">Текущая проверка состояния  </w:t>
            </w:r>
            <w:r w:rsidR="005F251B">
              <w:rPr>
                <w:rFonts w:ascii="Times New Roman" w:eastAsia="Andale Sans UI" w:hAnsi="Times New Roman" w:cs="Times New Roman"/>
                <w:kern w:val="2"/>
                <w:sz w:val="24"/>
                <w:szCs w:val="24"/>
              </w:rPr>
              <w:t xml:space="preserve"> ведения </w:t>
            </w:r>
            <w:r w:rsidRPr="0022514A">
              <w:rPr>
                <w:rFonts w:ascii="Times New Roman" w:eastAsia="Andale Sans UI" w:hAnsi="Times New Roman" w:cs="Times New Roman"/>
                <w:kern w:val="2"/>
                <w:sz w:val="24"/>
                <w:szCs w:val="24"/>
              </w:rPr>
              <w:t>учебной документации:</w:t>
            </w:r>
          </w:p>
          <w:p w:rsidR="00DE2287" w:rsidRPr="0022514A" w:rsidRDefault="00DE2287" w:rsidP="00C8456D">
            <w:pPr>
              <w:widowControl w:val="0"/>
              <w:suppressAutoHyphens/>
              <w:snapToGrid w:val="0"/>
              <w:spacing w:after="0" w:line="240" w:lineRule="auto"/>
              <w:rPr>
                <w:rFonts w:ascii="Times New Roman" w:eastAsia="Andale Sans UI" w:hAnsi="Times New Roman" w:cs="Times New Roman"/>
                <w:kern w:val="2"/>
                <w:sz w:val="24"/>
                <w:szCs w:val="24"/>
              </w:rPr>
            </w:pPr>
            <w:proofErr w:type="gramStart"/>
            <w:r w:rsidRPr="0022514A">
              <w:rPr>
                <w:rFonts w:ascii="Times New Roman" w:eastAsia="Andale Sans UI" w:hAnsi="Times New Roman" w:cs="Times New Roman"/>
                <w:kern w:val="2"/>
                <w:sz w:val="24"/>
                <w:szCs w:val="24"/>
              </w:rPr>
              <w:t>Контроль за</w:t>
            </w:r>
            <w:proofErr w:type="gramEnd"/>
            <w:r w:rsidRPr="0022514A">
              <w:rPr>
                <w:rFonts w:ascii="Times New Roman" w:eastAsia="Andale Sans UI" w:hAnsi="Times New Roman" w:cs="Times New Roman"/>
                <w:kern w:val="2"/>
                <w:sz w:val="24"/>
                <w:szCs w:val="24"/>
              </w:rPr>
              <w:t xml:space="preserve"> выполнением учебных программ</w:t>
            </w:r>
            <w:r>
              <w:rPr>
                <w:rFonts w:ascii="Times New Roman" w:eastAsia="Andale Sans UI" w:hAnsi="Times New Roman" w:cs="Times New Roman"/>
                <w:kern w:val="2"/>
                <w:sz w:val="24"/>
                <w:szCs w:val="24"/>
              </w:rPr>
              <w:t>;</w:t>
            </w:r>
          </w:p>
          <w:p w:rsidR="00DE2287" w:rsidRPr="0022514A" w:rsidRDefault="00F25706" w:rsidP="00C8456D">
            <w:pPr>
              <w:widowControl w:val="0"/>
              <w:suppressAutoHyphens/>
              <w:snapToGrid w:val="0"/>
              <w:spacing w:after="0" w:line="240" w:lineRule="auto"/>
              <w:rPr>
                <w:rFonts w:ascii="Times New Roman" w:eastAsia="Andale Sans UI" w:hAnsi="Times New Roman" w:cs="Times New Roman"/>
                <w:kern w:val="2"/>
                <w:sz w:val="24"/>
                <w:szCs w:val="24"/>
              </w:rPr>
            </w:pPr>
            <w:r>
              <w:rPr>
                <w:rFonts w:ascii="Times New Roman" w:eastAsia="Andale Sans UI" w:hAnsi="Times New Roman" w:cs="Times New Roman"/>
                <w:kern w:val="2"/>
                <w:sz w:val="24"/>
                <w:szCs w:val="24"/>
              </w:rPr>
              <w:t xml:space="preserve">Практических </w:t>
            </w:r>
            <w:r w:rsidR="00DE2287">
              <w:rPr>
                <w:rFonts w:ascii="Times New Roman" w:eastAsia="Andale Sans UI" w:hAnsi="Times New Roman" w:cs="Times New Roman"/>
                <w:kern w:val="2"/>
                <w:sz w:val="24"/>
                <w:szCs w:val="24"/>
              </w:rPr>
              <w:t xml:space="preserve"> заняти</w:t>
            </w:r>
            <w:r>
              <w:rPr>
                <w:rFonts w:ascii="Times New Roman" w:eastAsia="Andale Sans UI" w:hAnsi="Times New Roman" w:cs="Times New Roman"/>
                <w:kern w:val="2"/>
                <w:sz w:val="24"/>
                <w:szCs w:val="24"/>
              </w:rPr>
              <w:t>й</w:t>
            </w:r>
            <w:r w:rsidR="00DE2287">
              <w:rPr>
                <w:rFonts w:ascii="Times New Roman" w:eastAsia="Andale Sans UI" w:hAnsi="Times New Roman" w:cs="Times New Roman"/>
                <w:kern w:val="2"/>
                <w:sz w:val="24"/>
                <w:szCs w:val="24"/>
              </w:rPr>
              <w:t>;</w:t>
            </w:r>
          </w:p>
          <w:p w:rsidR="00DE2287" w:rsidRDefault="00DE2287" w:rsidP="00C8456D">
            <w:pPr>
              <w:widowControl w:val="0"/>
              <w:suppressAutoHyphens/>
              <w:snapToGrid w:val="0"/>
              <w:spacing w:after="0" w:line="240" w:lineRule="auto"/>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Личных дел</w:t>
            </w:r>
            <w:r>
              <w:rPr>
                <w:rFonts w:ascii="Times New Roman" w:eastAsia="Andale Sans UI" w:hAnsi="Times New Roman" w:cs="Times New Roman"/>
                <w:kern w:val="2"/>
                <w:sz w:val="24"/>
                <w:szCs w:val="24"/>
              </w:rPr>
              <w:t xml:space="preserve"> сотрудников;</w:t>
            </w:r>
          </w:p>
          <w:p w:rsidR="00DE2287" w:rsidRPr="0022514A" w:rsidRDefault="00DE2287" w:rsidP="00C8456D">
            <w:pPr>
              <w:widowControl w:val="0"/>
              <w:suppressAutoHyphens/>
              <w:spacing w:after="0" w:line="240" w:lineRule="auto"/>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 тетрадей учащихся</w:t>
            </w:r>
          </w:p>
          <w:p w:rsidR="00DE2287" w:rsidRPr="0022514A" w:rsidRDefault="00DE2287" w:rsidP="00C8456D">
            <w:pPr>
              <w:widowControl w:val="0"/>
              <w:suppressAutoHyphens/>
              <w:spacing w:after="0" w:line="240" w:lineRule="auto"/>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 журналов работы кружков;</w:t>
            </w:r>
          </w:p>
          <w:p w:rsidR="00DE2287" w:rsidRPr="0022514A" w:rsidRDefault="00DE2287" w:rsidP="00C8456D">
            <w:pPr>
              <w:widowControl w:val="0"/>
              <w:suppressAutoHyphens/>
              <w:spacing w:after="0" w:line="240" w:lineRule="auto"/>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 личных дел учащихся;</w:t>
            </w:r>
          </w:p>
          <w:p w:rsidR="00DE2287" w:rsidRPr="0022514A" w:rsidRDefault="00DE2287" w:rsidP="00C8456D">
            <w:pPr>
              <w:widowControl w:val="0"/>
              <w:suppressAutoHyphens/>
              <w:spacing w:after="0" w:line="240" w:lineRule="auto"/>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 дневников учащихся</w:t>
            </w:r>
            <w:r>
              <w:rPr>
                <w:rFonts w:ascii="Times New Roman" w:eastAsia="Andale Sans UI" w:hAnsi="Times New Roman" w:cs="Times New Roman"/>
                <w:kern w:val="2"/>
                <w:sz w:val="24"/>
                <w:szCs w:val="24"/>
              </w:rPr>
              <w:t>.</w:t>
            </w:r>
          </w:p>
        </w:tc>
        <w:tc>
          <w:tcPr>
            <w:tcW w:w="2693" w:type="dxa"/>
            <w:tcBorders>
              <w:top w:val="single" w:sz="4" w:space="0" w:color="auto"/>
              <w:left w:val="single" w:sz="4" w:space="0" w:color="auto"/>
              <w:bottom w:val="single" w:sz="4" w:space="0" w:color="auto"/>
              <w:right w:val="single" w:sz="4" w:space="0" w:color="auto"/>
            </w:tcBorders>
            <w:hideMark/>
          </w:tcPr>
          <w:p w:rsidR="00DE2287" w:rsidRPr="0022514A" w:rsidRDefault="00DE2287" w:rsidP="00C8456D">
            <w:pPr>
              <w:widowControl w:val="0"/>
              <w:suppressAutoHyphens/>
              <w:spacing w:after="0" w:line="240" w:lineRule="auto"/>
              <w:jc w:val="center"/>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В течение года</w:t>
            </w:r>
          </w:p>
        </w:tc>
        <w:tc>
          <w:tcPr>
            <w:tcW w:w="3119" w:type="dxa"/>
            <w:tcBorders>
              <w:top w:val="single" w:sz="4" w:space="0" w:color="auto"/>
              <w:left w:val="single" w:sz="4" w:space="0" w:color="auto"/>
              <w:bottom w:val="single" w:sz="4" w:space="0" w:color="auto"/>
              <w:right w:val="single" w:sz="4" w:space="0" w:color="auto"/>
            </w:tcBorders>
            <w:hideMark/>
          </w:tcPr>
          <w:p w:rsidR="00DE2287" w:rsidRPr="0022514A" w:rsidRDefault="00DE2287" w:rsidP="00C8456D">
            <w:pPr>
              <w:widowControl w:val="0"/>
              <w:suppressAutoHyphens/>
              <w:spacing w:after="0" w:line="240" w:lineRule="auto"/>
              <w:jc w:val="center"/>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Директор ОУ</w:t>
            </w:r>
          </w:p>
          <w:p w:rsidR="00DE2287" w:rsidRPr="0022514A" w:rsidRDefault="00DE2287" w:rsidP="00C8456D">
            <w:pPr>
              <w:widowControl w:val="0"/>
              <w:suppressAutoHyphens/>
              <w:spacing w:after="0" w:line="240" w:lineRule="auto"/>
              <w:jc w:val="center"/>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Заместители директора по УВР, ВР.</w:t>
            </w:r>
          </w:p>
        </w:tc>
      </w:tr>
      <w:tr w:rsidR="00DE2287" w:rsidRPr="0022514A" w:rsidTr="00CD0DF7">
        <w:trPr>
          <w:jc w:val="center"/>
        </w:trPr>
        <w:tc>
          <w:tcPr>
            <w:tcW w:w="665" w:type="dxa"/>
            <w:tcBorders>
              <w:top w:val="single" w:sz="4" w:space="0" w:color="auto"/>
              <w:left w:val="single" w:sz="4" w:space="0" w:color="auto"/>
              <w:bottom w:val="single" w:sz="4" w:space="0" w:color="auto"/>
              <w:right w:val="single" w:sz="4" w:space="0" w:color="auto"/>
            </w:tcBorders>
            <w:vAlign w:val="center"/>
            <w:hideMark/>
          </w:tcPr>
          <w:p w:rsidR="00DE2287" w:rsidRPr="0022514A" w:rsidRDefault="00DE2287" w:rsidP="00C8456D">
            <w:pPr>
              <w:widowControl w:val="0"/>
              <w:suppressAutoHyphens/>
              <w:snapToGrid w:val="0"/>
              <w:spacing w:after="0" w:line="240" w:lineRule="auto"/>
              <w:jc w:val="center"/>
              <w:rPr>
                <w:rFonts w:ascii="Times New Roman" w:eastAsia="Andale Sans UI" w:hAnsi="Times New Roman" w:cs="Times New Roman"/>
                <w:kern w:val="2"/>
                <w:sz w:val="24"/>
                <w:szCs w:val="24"/>
              </w:rPr>
            </w:pPr>
            <w:r>
              <w:rPr>
                <w:rFonts w:ascii="Times New Roman" w:eastAsia="Andale Sans UI" w:hAnsi="Times New Roman" w:cs="Times New Roman"/>
                <w:kern w:val="2"/>
                <w:sz w:val="24"/>
                <w:szCs w:val="24"/>
              </w:rPr>
              <w:t>8</w:t>
            </w:r>
          </w:p>
        </w:tc>
        <w:tc>
          <w:tcPr>
            <w:tcW w:w="8652" w:type="dxa"/>
            <w:tcBorders>
              <w:top w:val="single" w:sz="4" w:space="0" w:color="auto"/>
              <w:left w:val="single" w:sz="4" w:space="0" w:color="auto"/>
              <w:bottom w:val="single" w:sz="4" w:space="0" w:color="auto"/>
              <w:right w:val="single" w:sz="4" w:space="0" w:color="auto"/>
            </w:tcBorders>
            <w:hideMark/>
          </w:tcPr>
          <w:p w:rsidR="00DE2287" w:rsidRPr="0022514A" w:rsidRDefault="00DE2287" w:rsidP="00C8456D">
            <w:pPr>
              <w:widowControl w:val="0"/>
              <w:suppressAutoHyphens/>
              <w:snapToGrid w:val="0"/>
              <w:spacing w:after="0" w:line="240" w:lineRule="auto"/>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Посещение уроков в начальной школе и учителей-предметников</w:t>
            </w:r>
            <w:r w:rsidR="00F25706">
              <w:rPr>
                <w:rFonts w:ascii="Times New Roman" w:eastAsia="Andale Sans UI" w:hAnsi="Times New Roman" w:cs="Times New Roman"/>
                <w:kern w:val="2"/>
                <w:sz w:val="24"/>
                <w:szCs w:val="24"/>
              </w:rPr>
              <w:t xml:space="preserve"> основной и средней школе</w:t>
            </w:r>
            <w:r w:rsidR="00134185">
              <w:rPr>
                <w:rFonts w:ascii="Times New Roman" w:eastAsia="Andale Sans UI" w:hAnsi="Times New Roman" w:cs="Times New Roman"/>
                <w:kern w:val="2"/>
                <w:sz w:val="24"/>
                <w:szCs w:val="24"/>
              </w:rPr>
              <w:t>.</w:t>
            </w:r>
          </w:p>
        </w:tc>
        <w:tc>
          <w:tcPr>
            <w:tcW w:w="2693" w:type="dxa"/>
            <w:tcBorders>
              <w:top w:val="single" w:sz="4" w:space="0" w:color="auto"/>
              <w:left w:val="single" w:sz="4" w:space="0" w:color="auto"/>
              <w:bottom w:val="single" w:sz="4" w:space="0" w:color="auto"/>
              <w:right w:val="single" w:sz="4" w:space="0" w:color="auto"/>
            </w:tcBorders>
            <w:hideMark/>
          </w:tcPr>
          <w:p w:rsidR="00DE2287" w:rsidRPr="0022514A" w:rsidRDefault="00DE2287" w:rsidP="00C8456D">
            <w:pPr>
              <w:widowControl w:val="0"/>
              <w:suppressAutoHyphens/>
              <w:spacing w:after="0" w:line="240" w:lineRule="auto"/>
              <w:jc w:val="center"/>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По графику</w:t>
            </w:r>
          </w:p>
        </w:tc>
        <w:tc>
          <w:tcPr>
            <w:tcW w:w="3119" w:type="dxa"/>
            <w:tcBorders>
              <w:top w:val="single" w:sz="4" w:space="0" w:color="auto"/>
              <w:left w:val="single" w:sz="4" w:space="0" w:color="auto"/>
              <w:bottom w:val="single" w:sz="4" w:space="0" w:color="auto"/>
              <w:right w:val="single" w:sz="4" w:space="0" w:color="auto"/>
            </w:tcBorders>
            <w:hideMark/>
          </w:tcPr>
          <w:p w:rsidR="00DE2287" w:rsidRDefault="00DE2287" w:rsidP="00C8456D">
            <w:pPr>
              <w:widowControl w:val="0"/>
              <w:suppressAutoHyphens/>
              <w:spacing w:after="0" w:line="240" w:lineRule="auto"/>
              <w:jc w:val="center"/>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Администрация</w:t>
            </w:r>
          </w:p>
          <w:p w:rsidR="00DE2287" w:rsidRPr="0022514A" w:rsidRDefault="00DE2287" w:rsidP="00C8456D">
            <w:pPr>
              <w:widowControl w:val="0"/>
              <w:suppressAutoHyphens/>
              <w:spacing w:after="0" w:line="240" w:lineRule="auto"/>
              <w:jc w:val="center"/>
              <w:rPr>
                <w:rFonts w:ascii="Times New Roman" w:eastAsia="Andale Sans UI" w:hAnsi="Times New Roman" w:cs="Times New Roman"/>
                <w:kern w:val="2"/>
                <w:sz w:val="24"/>
                <w:szCs w:val="24"/>
              </w:rPr>
            </w:pPr>
            <w:r>
              <w:rPr>
                <w:rFonts w:ascii="Times New Roman" w:eastAsia="Andale Sans UI" w:hAnsi="Times New Roman" w:cs="Times New Roman"/>
                <w:kern w:val="2"/>
                <w:sz w:val="24"/>
                <w:szCs w:val="24"/>
              </w:rPr>
              <w:t>Зам</w:t>
            </w:r>
            <w:proofErr w:type="gramStart"/>
            <w:r>
              <w:rPr>
                <w:rFonts w:ascii="Times New Roman" w:eastAsia="Andale Sans UI" w:hAnsi="Times New Roman" w:cs="Times New Roman"/>
                <w:kern w:val="2"/>
                <w:sz w:val="24"/>
                <w:szCs w:val="24"/>
              </w:rPr>
              <w:t>.д</w:t>
            </w:r>
            <w:proofErr w:type="gramEnd"/>
            <w:r>
              <w:rPr>
                <w:rFonts w:ascii="Times New Roman" w:eastAsia="Andale Sans UI" w:hAnsi="Times New Roman" w:cs="Times New Roman"/>
                <w:kern w:val="2"/>
                <w:sz w:val="24"/>
                <w:szCs w:val="24"/>
              </w:rPr>
              <w:t>иректора по УВР нач.шк.</w:t>
            </w:r>
          </w:p>
        </w:tc>
      </w:tr>
      <w:tr w:rsidR="00DE2287" w:rsidRPr="0022514A" w:rsidTr="00CD0DF7">
        <w:trPr>
          <w:jc w:val="center"/>
        </w:trPr>
        <w:tc>
          <w:tcPr>
            <w:tcW w:w="665" w:type="dxa"/>
            <w:tcBorders>
              <w:top w:val="single" w:sz="4" w:space="0" w:color="auto"/>
              <w:left w:val="single" w:sz="4" w:space="0" w:color="auto"/>
              <w:bottom w:val="single" w:sz="4" w:space="0" w:color="auto"/>
              <w:right w:val="single" w:sz="4" w:space="0" w:color="auto"/>
            </w:tcBorders>
            <w:vAlign w:val="center"/>
            <w:hideMark/>
          </w:tcPr>
          <w:p w:rsidR="00DE2287" w:rsidRPr="0022514A" w:rsidRDefault="00DE2287" w:rsidP="00C8456D">
            <w:pPr>
              <w:widowControl w:val="0"/>
              <w:suppressAutoHyphens/>
              <w:snapToGrid w:val="0"/>
              <w:spacing w:after="0" w:line="240" w:lineRule="auto"/>
              <w:jc w:val="center"/>
              <w:rPr>
                <w:rFonts w:ascii="Times New Roman" w:eastAsia="Andale Sans UI" w:hAnsi="Times New Roman" w:cs="Times New Roman"/>
                <w:kern w:val="2"/>
                <w:sz w:val="24"/>
                <w:szCs w:val="24"/>
              </w:rPr>
            </w:pPr>
            <w:r>
              <w:rPr>
                <w:rFonts w:ascii="Times New Roman" w:eastAsia="Andale Sans UI" w:hAnsi="Times New Roman" w:cs="Times New Roman"/>
                <w:kern w:val="2"/>
                <w:sz w:val="24"/>
                <w:szCs w:val="24"/>
              </w:rPr>
              <w:t>9</w:t>
            </w:r>
          </w:p>
        </w:tc>
        <w:tc>
          <w:tcPr>
            <w:tcW w:w="8652" w:type="dxa"/>
            <w:tcBorders>
              <w:top w:val="single" w:sz="4" w:space="0" w:color="auto"/>
              <w:left w:val="single" w:sz="4" w:space="0" w:color="auto"/>
              <w:bottom w:val="single" w:sz="4" w:space="0" w:color="auto"/>
              <w:right w:val="single" w:sz="4" w:space="0" w:color="auto"/>
            </w:tcBorders>
            <w:hideMark/>
          </w:tcPr>
          <w:p w:rsidR="00DE2287" w:rsidRPr="0022514A" w:rsidRDefault="00DE2287" w:rsidP="00C8456D">
            <w:pPr>
              <w:widowControl w:val="0"/>
              <w:suppressAutoHyphens/>
              <w:snapToGrid w:val="0"/>
              <w:spacing w:after="0" w:line="240" w:lineRule="auto"/>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Посещение уроков у вновь прибывших</w:t>
            </w:r>
            <w:r w:rsidR="006B576B">
              <w:rPr>
                <w:rFonts w:ascii="Times New Roman" w:eastAsia="Andale Sans UI" w:hAnsi="Times New Roman" w:cs="Times New Roman"/>
                <w:kern w:val="2"/>
                <w:sz w:val="24"/>
                <w:szCs w:val="24"/>
              </w:rPr>
              <w:t>,</w:t>
            </w:r>
            <w:r w:rsidRPr="0022514A">
              <w:rPr>
                <w:rFonts w:ascii="Times New Roman" w:eastAsia="Andale Sans UI" w:hAnsi="Times New Roman" w:cs="Times New Roman"/>
                <w:kern w:val="2"/>
                <w:sz w:val="24"/>
                <w:szCs w:val="24"/>
              </w:rPr>
              <w:t xml:space="preserve"> учителей</w:t>
            </w:r>
            <w:r w:rsidR="006B576B">
              <w:rPr>
                <w:rFonts w:ascii="Times New Roman" w:eastAsia="Andale Sans UI" w:hAnsi="Times New Roman" w:cs="Times New Roman"/>
                <w:kern w:val="2"/>
                <w:sz w:val="24"/>
                <w:szCs w:val="24"/>
              </w:rPr>
              <w:t>, молодых специалистов</w:t>
            </w:r>
            <w:r w:rsidR="00134185">
              <w:rPr>
                <w:rFonts w:ascii="Times New Roman" w:eastAsia="Andale Sans UI" w:hAnsi="Times New Roman" w:cs="Times New Roman"/>
                <w:kern w:val="2"/>
                <w:sz w:val="24"/>
                <w:szCs w:val="24"/>
              </w:rPr>
              <w:t>.</w:t>
            </w:r>
          </w:p>
        </w:tc>
        <w:tc>
          <w:tcPr>
            <w:tcW w:w="2693" w:type="dxa"/>
            <w:tcBorders>
              <w:top w:val="single" w:sz="4" w:space="0" w:color="auto"/>
              <w:left w:val="single" w:sz="4" w:space="0" w:color="auto"/>
              <w:bottom w:val="single" w:sz="4" w:space="0" w:color="auto"/>
              <w:right w:val="single" w:sz="4" w:space="0" w:color="auto"/>
            </w:tcBorders>
            <w:hideMark/>
          </w:tcPr>
          <w:p w:rsidR="00DE2287" w:rsidRPr="0022514A" w:rsidRDefault="00DE2287" w:rsidP="00C8456D">
            <w:pPr>
              <w:widowControl w:val="0"/>
              <w:suppressAutoHyphens/>
              <w:spacing w:after="0" w:line="240" w:lineRule="auto"/>
              <w:jc w:val="center"/>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В течение года</w:t>
            </w:r>
          </w:p>
        </w:tc>
        <w:tc>
          <w:tcPr>
            <w:tcW w:w="3119" w:type="dxa"/>
            <w:tcBorders>
              <w:top w:val="single" w:sz="4" w:space="0" w:color="auto"/>
              <w:left w:val="single" w:sz="4" w:space="0" w:color="auto"/>
              <w:bottom w:val="single" w:sz="4" w:space="0" w:color="auto"/>
              <w:right w:val="single" w:sz="4" w:space="0" w:color="auto"/>
            </w:tcBorders>
            <w:hideMark/>
          </w:tcPr>
          <w:p w:rsidR="00DE2287" w:rsidRPr="0022514A" w:rsidRDefault="00DE2287" w:rsidP="00C8456D">
            <w:pPr>
              <w:widowControl w:val="0"/>
              <w:suppressAutoHyphens/>
              <w:spacing w:after="0" w:line="240" w:lineRule="auto"/>
              <w:jc w:val="center"/>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 xml:space="preserve">Заместители директора по </w:t>
            </w:r>
            <w:r w:rsidRPr="0022514A">
              <w:rPr>
                <w:rFonts w:ascii="Times New Roman" w:eastAsia="Andale Sans UI" w:hAnsi="Times New Roman" w:cs="Times New Roman"/>
                <w:kern w:val="2"/>
                <w:sz w:val="24"/>
                <w:szCs w:val="24"/>
              </w:rPr>
              <w:lastRenderedPageBreak/>
              <w:t>УВР, ВР.</w:t>
            </w:r>
          </w:p>
        </w:tc>
      </w:tr>
      <w:tr w:rsidR="00DE2287" w:rsidRPr="0022514A" w:rsidTr="00CD0DF7">
        <w:trPr>
          <w:jc w:val="center"/>
        </w:trPr>
        <w:tc>
          <w:tcPr>
            <w:tcW w:w="665" w:type="dxa"/>
            <w:tcBorders>
              <w:top w:val="single" w:sz="4" w:space="0" w:color="auto"/>
              <w:left w:val="single" w:sz="4" w:space="0" w:color="auto"/>
              <w:bottom w:val="single" w:sz="4" w:space="0" w:color="auto"/>
              <w:right w:val="single" w:sz="4" w:space="0" w:color="auto"/>
            </w:tcBorders>
            <w:vAlign w:val="center"/>
            <w:hideMark/>
          </w:tcPr>
          <w:p w:rsidR="00DE2287" w:rsidRPr="0022514A" w:rsidRDefault="00DE2287" w:rsidP="00C8456D">
            <w:pPr>
              <w:widowControl w:val="0"/>
              <w:suppressAutoHyphens/>
              <w:snapToGrid w:val="0"/>
              <w:spacing w:after="0" w:line="240" w:lineRule="auto"/>
              <w:jc w:val="center"/>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lastRenderedPageBreak/>
              <w:t>1</w:t>
            </w:r>
            <w:r>
              <w:rPr>
                <w:rFonts w:ascii="Times New Roman" w:eastAsia="Andale Sans UI" w:hAnsi="Times New Roman" w:cs="Times New Roman"/>
                <w:kern w:val="2"/>
                <w:sz w:val="24"/>
                <w:szCs w:val="24"/>
              </w:rPr>
              <w:t>0</w:t>
            </w:r>
          </w:p>
        </w:tc>
        <w:tc>
          <w:tcPr>
            <w:tcW w:w="8652" w:type="dxa"/>
            <w:tcBorders>
              <w:top w:val="single" w:sz="4" w:space="0" w:color="auto"/>
              <w:left w:val="single" w:sz="4" w:space="0" w:color="auto"/>
              <w:bottom w:val="single" w:sz="4" w:space="0" w:color="auto"/>
              <w:right w:val="single" w:sz="4" w:space="0" w:color="auto"/>
            </w:tcBorders>
            <w:hideMark/>
          </w:tcPr>
          <w:p w:rsidR="00DE2287" w:rsidRPr="0022514A" w:rsidRDefault="00DE2287" w:rsidP="00C8456D">
            <w:pPr>
              <w:widowControl w:val="0"/>
              <w:suppressAutoHyphens/>
              <w:snapToGrid w:val="0"/>
              <w:spacing w:after="0" w:line="240" w:lineRule="auto"/>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 xml:space="preserve">Посещение уроков и оказание </w:t>
            </w:r>
            <w:r>
              <w:rPr>
                <w:rFonts w:ascii="Times New Roman" w:eastAsia="Andale Sans UI" w:hAnsi="Times New Roman" w:cs="Times New Roman"/>
                <w:kern w:val="2"/>
                <w:sz w:val="24"/>
                <w:szCs w:val="24"/>
              </w:rPr>
              <w:t>метод</w:t>
            </w:r>
            <w:r w:rsidR="006B576B">
              <w:rPr>
                <w:rFonts w:ascii="Times New Roman" w:eastAsia="Andale Sans UI" w:hAnsi="Times New Roman" w:cs="Times New Roman"/>
                <w:kern w:val="2"/>
                <w:sz w:val="24"/>
                <w:szCs w:val="24"/>
              </w:rPr>
              <w:t xml:space="preserve">ической  </w:t>
            </w:r>
            <w:r>
              <w:rPr>
                <w:rFonts w:ascii="Times New Roman" w:eastAsia="Andale Sans UI" w:hAnsi="Times New Roman" w:cs="Times New Roman"/>
                <w:kern w:val="2"/>
                <w:sz w:val="24"/>
                <w:szCs w:val="24"/>
              </w:rPr>
              <w:t>помощи</w:t>
            </w:r>
            <w:r w:rsidRPr="0022514A">
              <w:rPr>
                <w:rFonts w:ascii="Times New Roman" w:eastAsia="Andale Sans UI" w:hAnsi="Times New Roman" w:cs="Times New Roman"/>
                <w:kern w:val="2"/>
                <w:sz w:val="24"/>
                <w:szCs w:val="24"/>
              </w:rPr>
              <w:t xml:space="preserve"> молоды</w:t>
            </w:r>
            <w:r>
              <w:rPr>
                <w:rFonts w:ascii="Times New Roman" w:eastAsia="Andale Sans UI" w:hAnsi="Times New Roman" w:cs="Times New Roman"/>
                <w:kern w:val="2"/>
                <w:sz w:val="24"/>
                <w:szCs w:val="24"/>
              </w:rPr>
              <w:t>м</w:t>
            </w:r>
            <w:r w:rsidRPr="0022514A">
              <w:rPr>
                <w:rFonts w:ascii="Times New Roman" w:eastAsia="Andale Sans UI" w:hAnsi="Times New Roman" w:cs="Times New Roman"/>
                <w:kern w:val="2"/>
                <w:sz w:val="24"/>
                <w:szCs w:val="24"/>
              </w:rPr>
              <w:t xml:space="preserve"> специалист</w:t>
            </w:r>
            <w:r>
              <w:rPr>
                <w:rFonts w:ascii="Times New Roman" w:eastAsia="Andale Sans UI" w:hAnsi="Times New Roman" w:cs="Times New Roman"/>
                <w:kern w:val="2"/>
                <w:sz w:val="24"/>
                <w:szCs w:val="24"/>
              </w:rPr>
              <w:t>ам</w:t>
            </w:r>
            <w:r w:rsidR="00134185">
              <w:rPr>
                <w:rFonts w:ascii="Times New Roman" w:eastAsia="Andale Sans UI" w:hAnsi="Times New Roman" w:cs="Times New Roman"/>
                <w:kern w:val="2"/>
                <w:sz w:val="24"/>
                <w:szCs w:val="24"/>
              </w:rPr>
              <w:t>.</w:t>
            </w:r>
          </w:p>
        </w:tc>
        <w:tc>
          <w:tcPr>
            <w:tcW w:w="2693" w:type="dxa"/>
            <w:tcBorders>
              <w:top w:val="single" w:sz="4" w:space="0" w:color="auto"/>
              <w:left w:val="single" w:sz="4" w:space="0" w:color="auto"/>
              <w:bottom w:val="single" w:sz="4" w:space="0" w:color="auto"/>
              <w:right w:val="single" w:sz="4" w:space="0" w:color="auto"/>
            </w:tcBorders>
            <w:hideMark/>
          </w:tcPr>
          <w:p w:rsidR="00DE2287" w:rsidRPr="0022514A" w:rsidRDefault="00DE2287" w:rsidP="00C8456D">
            <w:pPr>
              <w:widowControl w:val="0"/>
              <w:suppressAutoHyphens/>
              <w:spacing w:after="0" w:line="240" w:lineRule="auto"/>
              <w:jc w:val="center"/>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В течение года</w:t>
            </w:r>
          </w:p>
        </w:tc>
        <w:tc>
          <w:tcPr>
            <w:tcW w:w="3119" w:type="dxa"/>
            <w:tcBorders>
              <w:top w:val="single" w:sz="4" w:space="0" w:color="auto"/>
              <w:left w:val="single" w:sz="4" w:space="0" w:color="auto"/>
              <w:bottom w:val="single" w:sz="4" w:space="0" w:color="auto"/>
              <w:right w:val="single" w:sz="4" w:space="0" w:color="auto"/>
            </w:tcBorders>
            <w:hideMark/>
          </w:tcPr>
          <w:p w:rsidR="00DE2287" w:rsidRPr="0022514A" w:rsidRDefault="00DE2287" w:rsidP="00C8456D">
            <w:pPr>
              <w:widowControl w:val="0"/>
              <w:suppressAutoHyphens/>
              <w:spacing w:after="0" w:line="240" w:lineRule="auto"/>
              <w:jc w:val="center"/>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Заместители директора по УВР, ВР.</w:t>
            </w:r>
          </w:p>
        </w:tc>
      </w:tr>
      <w:tr w:rsidR="00DE2287" w:rsidRPr="0022514A" w:rsidTr="00CD0DF7">
        <w:trPr>
          <w:jc w:val="center"/>
        </w:trPr>
        <w:tc>
          <w:tcPr>
            <w:tcW w:w="665" w:type="dxa"/>
            <w:tcBorders>
              <w:top w:val="single" w:sz="4" w:space="0" w:color="auto"/>
              <w:left w:val="single" w:sz="4" w:space="0" w:color="auto"/>
              <w:bottom w:val="single" w:sz="4" w:space="0" w:color="auto"/>
              <w:right w:val="single" w:sz="4" w:space="0" w:color="auto"/>
            </w:tcBorders>
            <w:vAlign w:val="center"/>
            <w:hideMark/>
          </w:tcPr>
          <w:p w:rsidR="00DE2287" w:rsidRPr="0022514A" w:rsidRDefault="00DE2287" w:rsidP="00C8456D">
            <w:pPr>
              <w:widowControl w:val="0"/>
              <w:suppressAutoHyphens/>
              <w:snapToGrid w:val="0"/>
              <w:spacing w:after="0" w:line="240" w:lineRule="auto"/>
              <w:jc w:val="center"/>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13</w:t>
            </w:r>
          </w:p>
        </w:tc>
        <w:tc>
          <w:tcPr>
            <w:tcW w:w="8652" w:type="dxa"/>
            <w:tcBorders>
              <w:top w:val="single" w:sz="4" w:space="0" w:color="auto"/>
              <w:left w:val="single" w:sz="4" w:space="0" w:color="auto"/>
              <w:bottom w:val="single" w:sz="4" w:space="0" w:color="auto"/>
              <w:right w:val="single" w:sz="4" w:space="0" w:color="auto"/>
            </w:tcBorders>
            <w:hideMark/>
          </w:tcPr>
          <w:p w:rsidR="00DE2287" w:rsidRPr="0022514A" w:rsidRDefault="00DE2287" w:rsidP="00C8456D">
            <w:pPr>
              <w:widowControl w:val="0"/>
              <w:suppressAutoHyphens/>
              <w:snapToGrid w:val="0"/>
              <w:spacing w:after="0" w:line="240" w:lineRule="auto"/>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Классно-обобщающий контроль:</w:t>
            </w:r>
          </w:p>
          <w:p w:rsidR="00DE2287" w:rsidRPr="0022514A" w:rsidRDefault="00DE2287" w:rsidP="00C8456D">
            <w:pPr>
              <w:widowControl w:val="0"/>
              <w:suppressAutoHyphens/>
              <w:spacing w:after="0" w:line="240" w:lineRule="auto"/>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 в 9-х классах</w:t>
            </w:r>
          </w:p>
          <w:p w:rsidR="00DE2287" w:rsidRPr="0022514A" w:rsidRDefault="00DE2287" w:rsidP="00C8456D">
            <w:pPr>
              <w:widowControl w:val="0"/>
              <w:suppressAutoHyphens/>
              <w:spacing w:after="0" w:line="240" w:lineRule="auto"/>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 в 11-х классе</w:t>
            </w:r>
            <w:r w:rsidR="00134185">
              <w:rPr>
                <w:rFonts w:ascii="Times New Roman" w:eastAsia="Andale Sans UI" w:hAnsi="Times New Roman" w:cs="Times New Roman"/>
                <w:kern w:val="2"/>
                <w:sz w:val="24"/>
                <w:szCs w:val="24"/>
              </w:rPr>
              <w:t>.</w:t>
            </w:r>
          </w:p>
        </w:tc>
        <w:tc>
          <w:tcPr>
            <w:tcW w:w="2693" w:type="dxa"/>
            <w:tcBorders>
              <w:top w:val="single" w:sz="4" w:space="0" w:color="auto"/>
              <w:left w:val="single" w:sz="4" w:space="0" w:color="auto"/>
              <w:bottom w:val="single" w:sz="4" w:space="0" w:color="auto"/>
              <w:right w:val="single" w:sz="4" w:space="0" w:color="auto"/>
            </w:tcBorders>
            <w:hideMark/>
          </w:tcPr>
          <w:p w:rsidR="00DE2287" w:rsidRPr="0022514A" w:rsidRDefault="00DE2287" w:rsidP="00C8456D">
            <w:pPr>
              <w:widowControl w:val="0"/>
              <w:suppressAutoHyphens/>
              <w:spacing w:after="0" w:line="240" w:lineRule="auto"/>
              <w:jc w:val="center"/>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Декабрь</w:t>
            </w:r>
          </w:p>
          <w:p w:rsidR="00DE2287" w:rsidRPr="0022514A" w:rsidRDefault="00DE2287" w:rsidP="00C8456D">
            <w:pPr>
              <w:widowControl w:val="0"/>
              <w:suppressAutoHyphens/>
              <w:spacing w:after="0" w:line="240" w:lineRule="auto"/>
              <w:jc w:val="center"/>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Апрель</w:t>
            </w:r>
          </w:p>
        </w:tc>
        <w:tc>
          <w:tcPr>
            <w:tcW w:w="3119" w:type="dxa"/>
            <w:tcBorders>
              <w:top w:val="single" w:sz="4" w:space="0" w:color="auto"/>
              <w:left w:val="single" w:sz="4" w:space="0" w:color="auto"/>
              <w:bottom w:val="single" w:sz="4" w:space="0" w:color="auto"/>
              <w:right w:val="single" w:sz="4" w:space="0" w:color="auto"/>
            </w:tcBorders>
            <w:hideMark/>
          </w:tcPr>
          <w:p w:rsidR="00DE2287" w:rsidRPr="0022514A" w:rsidRDefault="00DE2287" w:rsidP="00C8456D">
            <w:pPr>
              <w:widowControl w:val="0"/>
              <w:suppressAutoHyphens/>
              <w:spacing w:after="0" w:line="240" w:lineRule="auto"/>
              <w:jc w:val="center"/>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 xml:space="preserve">Заместители директора по УВР </w:t>
            </w:r>
          </w:p>
        </w:tc>
      </w:tr>
      <w:tr w:rsidR="00DE2287" w:rsidRPr="0022514A" w:rsidTr="00CD0DF7">
        <w:trPr>
          <w:jc w:val="center"/>
        </w:trPr>
        <w:tc>
          <w:tcPr>
            <w:tcW w:w="665" w:type="dxa"/>
            <w:tcBorders>
              <w:top w:val="single" w:sz="4" w:space="0" w:color="auto"/>
              <w:left w:val="single" w:sz="4" w:space="0" w:color="auto"/>
              <w:bottom w:val="single" w:sz="4" w:space="0" w:color="auto"/>
              <w:right w:val="single" w:sz="4" w:space="0" w:color="auto"/>
            </w:tcBorders>
            <w:vAlign w:val="center"/>
            <w:hideMark/>
          </w:tcPr>
          <w:p w:rsidR="00DE2287" w:rsidRPr="0022514A" w:rsidRDefault="00DE2287" w:rsidP="00C8456D">
            <w:pPr>
              <w:widowControl w:val="0"/>
              <w:suppressAutoHyphens/>
              <w:snapToGrid w:val="0"/>
              <w:spacing w:after="0" w:line="240" w:lineRule="auto"/>
              <w:jc w:val="center"/>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14</w:t>
            </w:r>
          </w:p>
        </w:tc>
        <w:tc>
          <w:tcPr>
            <w:tcW w:w="8652" w:type="dxa"/>
            <w:tcBorders>
              <w:top w:val="single" w:sz="4" w:space="0" w:color="auto"/>
              <w:left w:val="single" w:sz="4" w:space="0" w:color="auto"/>
              <w:bottom w:val="single" w:sz="4" w:space="0" w:color="auto"/>
              <w:right w:val="single" w:sz="4" w:space="0" w:color="auto"/>
            </w:tcBorders>
            <w:hideMark/>
          </w:tcPr>
          <w:p w:rsidR="00DE2287" w:rsidRPr="0022514A" w:rsidRDefault="00DE2287" w:rsidP="00C8456D">
            <w:pPr>
              <w:widowControl w:val="0"/>
              <w:suppressAutoHyphens/>
              <w:snapToGrid w:val="0"/>
              <w:spacing w:after="0" w:line="240" w:lineRule="auto"/>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Организация работы с учащимися 9 и 11 классов по подготовке к итоговой аттестации</w:t>
            </w:r>
            <w:r w:rsidR="00134185">
              <w:rPr>
                <w:rFonts w:ascii="Times New Roman" w:eastAsia="Andale Sans UI" w:hAnsi="Times New Roman" w:cs="Times New Roman"/>
                <w:kern w:val="2"/>
                <w:sz w:val="24"/>
                <w:szCs w:val="24"/>
              </w:rPr>
              <w:t>.</w:t>
            </w:r>
          </w:p>
        </w:tc>
        <w:tc>
          <w:tcPr>
            <w:tcW w:w="2693" w:type="dxa"/>
            <w:tcBorders>
              <w:top w:val="single" w:sz="4" w:space="0" w:color="auto"/>
              <w:left w:val="single" w:sz="4" w:space="0" w:color="auto"/>
              <w:bottom w:val="single" w:sz="4" w:space="0" w:color="auto"/>
              <w:right w:val="single" w:sz="4" w:space="0" w:color="auto"/>
            </w:tcBorders>
            <w:hideMark/>
          </w:tcPr>
          <w:p w:rsidR="00DE2287" w:rsidRPr="0022514A" w:rsidRDefault="00DE2287" w:rsidP="00C8456D">
            <w:pPr>
              <w:widowControl w:val="0"/>
              <w:suppressAutoHyphens/>
              <w:spacing w:after="0" w:line="240" w:lineRule="auto"/>
              <w:jc w:val="center"/>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В течени</w:t>
            </w:r>
            <w:proofErr w:type="gramStart"/>
            <w:r w:rsidRPr="0022514A">
              <w:rPr>
                <w:rFonts w:ascii="Times New Roman" w:eastAsia="Andale Sans UI" w:hAnsi="Times New Roman" w:cs="Times New Roman"/>
                <w:kern w:val="2"/>
                <w:sz w:val="24"/>
                <w:szCs w:val="24"/>
              </w:rPr>
              <w:t>и</w:t>
            </w:r>
            <w:proofErr w:type="gramEnd"/>
            <w:r w:rsidRPr="0022514A">
              <w:rPr>
                <w:rFonts w:ascii="Times New Roman" w:eastAsia="Andale Sans UI" w:hAnsi="Times New Roman" w:cs="Times New Roman"/>
                <w:kern w:val="2"/>
                <w:sz w:val="24"/>
                <w:szCs w:val="24"/>
              </w:rPr>
              <w:t xml:space="preserve"> года</w:t>
            </w:r>
          </w:p>
        </w:tc>
        <w:tc>
          <w:tcPr>
            <w:tcW w:w="3119" w:type="dxa"/>
            <w:tcBorders>
              <w:top w:val="single" w:sz="4" w:space="0" w:color="auto"/>
              <w:left w:val="single" w:sz="4" w:space="0" w:color="auto"/>
              <w:bottom w:val="single" w:sz="4" w:space="0" w:color="auto"/>
              <w:right w:val="single" w:sz="4" w:space="0" w:color="auto"/>
            </w:tcBorders>
            <w:hideMark/>
          </w:tcPr>
          <w:p w:rsidR="00DE2287" w:rsidRPr="0022514A" w:rsidRDefault="00DE2287" w:rsidP="00C8456D">
            <w:pPr>
              <w:widowControl w:val="0"/>
              <w:suppressAutoHyphens/>
              <w:spacing w:after="0" w:line="240" w:lineRule="auto"/>
              <w:jc w:val="center"/>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 xml:space="preserve">Заместители директора по УВР </w:t>
            </w:r>
          </w:p>
        </w:tc>
      </w:tr>
      <w:tr w:rsidR="00DE2287" w:rsidRPr="0022514A" w:rsidTr="00CD0DF7">
        <w:trPr>
          <w:jc w:val="center"/>
        </w:trPr>
        <w:tc>
          <w:tcPr>
            <w:tcW w:w="665" w:type="dxa"/>
            <w:tcBorders>
              <w:top w:val="single" w:sz="4" w:space="0" w:color="auto"/>
              <w:left w:val="single" w:sz="4" w:space="0" w:color="auto"/>
              <w:bottom w:val="single" w:sz="4" w:space="0" w:color="auto"/>
              <w:right w:val="single" w:sz="4" w:space="0" w:color="auto"/>
            </w:tcBorders>
            <w:vAlign w:val="center"/>
            <w:hideMark/>
          </w:tcPr>
          <w:p w:rsidR="00DE2287" w:rsidRPr="0022514A" w:rsidRDefault="00DE2287" w:rsidP="00C8456D">
            <w:pPr>
              <w:widowControl w:val="0"/>
              <w:suppressAutoHyphens/>
              <w:snapToGrid w:val="0"/>
              <w:spacing w:after="0" w:line="240" w:lineRule="auto"/>
              <w:jc w:val="center"/>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15</w:t>
            </w:r>
          </w:p>
        </w:tc>
        <w:tc>
          <w:tcPr>
            <w:tcW w:w="8652" w:type="dxa"/>
            <w:tcBorders>
              <w:top w:val="single" w:sz="4" w:space="0" w:color="auto"/>
              <w:left w:val="single" w:sz="4" w:space="0" w:color="auto"/>
              <w:bottom w:val="single" w:sz="4" w:space="0" w:color="auto"/>
              <w:right w:val="single" w:sz="4" w:space="0" w:color="auto"/>
            </w:tcBorders>
          </w:tcPr>
          <w:p w:rsidR="00DE2287" w:rsidRPr="0022514A" w:rsidRDefault="00DE2287" w:rsidP="00C8456D">
            <w:pPr>
              <w:widowControl w:val="0"/>
              <w:suppressAutoHyphens/>
              <w:snapToGrid w:val="0"/>
              <w:spacing w:after="0" w:line="240" w:lineRule="auto"/>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Организация работы с учащимися, претендующими на аттестаты особого образца</w:t>
            </w:r>
            <w:r w:rsidR="00134185">
              <w:rPr>
                <w:rFonts w:ascii="Times New Roman" w:eastAsia="Andale Sans UI" w:hAnsi="Times New Roman" w:cs="Times New Roman"/>
                <w:kern w:val="2"/>
                <w:sz w:val="24"/>
                <w:szCs w:val="24"/>
              </w:rPr>
              <w:t>.</w:t>
            </w:r>
          </w:p>
        </w:tc>
        <w:tc>
          <w:tcPr>
            <w:tcW w:w="2693" w:type="dxa"/>
            <w:tcBorders>
              <w:top w:val="single" w:sz="4" w:space="0" w:color="auto"/>
              <w:left w:val="single" w:sz="4" w:space="0" w:color="auto"/>
              <w:bottom w:val="single" w:sz="4" w:space="0" w:color="auto"/>
              <w:right w:val="single" w:sz="4" w:space="0" w:color="auto"/>
            </w:tcBorders>
            <w:hideMark/>
          </w:tcPr>
          <w:p w:rsidR="00DE2287" w:rsidRPr="0022514A" w:rsidRDefault="00DE2287" w:rsidP="00C8456D">
            <w:pPr>
              <w:widowControl w:val="0"/>
              <w:suppressAutoHyphens/>
              <w:spacing w:after="0" w:line="240" w:lineRule="auto"/>
              <w:jc w:val="center"/>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Декабрь</w:t>
            </w:r>
          </w:p>
          <w:p w:rsidR="00DE2287" w:rsidRPr="0022514A" w:rsidRDefault="00DE2287" w:rsidP="00C8456D">
            <w:pPr>
              <w:widowControl w:val="0"/>
              <w:suppressAutoHyphens/>
              <w:spacing w:after="0" w:line="240" w:lineRule="auto"/>
              <w:jc w:val="center"/>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Апрель</w:t>
            </w:r>
          </w:p>
        </w:tc>
        <w:tc>
          <w:tcPr>
            <w:tcW w:w="3119" w:type="dxa"/>
            <w:tcBorders>
              <w:top w:val="single" w:sz="4" w:space="0" w:color="auto"/>
              <w:left w:val="single" w:sz="4" w:space="0" w:color="auto"/>
              <w:bottom w:val="single" w:sz="4" w:space="0" w:color="auto"/>
              <w:right w:val="single" w:sz="4" w:space="0" w:color="auto"/>
            </w:tcBorders>
            <w:hideMark/>
          </w:tcPr>
          <w:p w:rsidR="00DE2287" w:rsidRPr="0022514A" w:rsidRDefault="00DE2287" w:rsidP="00C8456D">
            <w:pPr>
              <w:widowControl w:val="0"/>
              <w:suppressAutoHyphens/>
              <w:spacing w:after="0" w:line="240" w:lineRule="auto"/>
              <w:jc w:val="center"/>
              <w:rPr>
                <w:rFonts w:ascii="Times New Roman" w:eastAsia="Andale Sans UI" w:hAnsi="Times New Roman" w:cs="Times New Roman"/>
                <w:kern w:val="2"/>
                <w:sz w:val="24"/>
                <w:szCs w:val="24"/>
              </w:rPr>
            </w:pPr>
            <w:r w:rsidRPr="0022514A">
              <w:rPr>
                <w:rFonts w:ascii="Times New Roman" w:eastAsia="Andale Sans UI" w:hAnsi="Times New Roman" w:cs="Times New Roman"/>
                <w:kern w:val="2"/>
                <w:sz w:val="24"/>
                <w:szCs w:val="24"/>
              </w:rPr>
              <w:t>Заместители директора по УВР</w:t>
            </w:r>
          </w:p>
        </w:tc>
      </w:tr>
    </w:tbl>
    <w:p w:rsidR="00D2440B" w:rsidRPr="0022514A" w:rsidRDefault="00D2440B" w:rsidP="00C8456D">
      <w:pPr>
        <w:widowControl w:val="0"/>
        <w:suppressAutoHyphens/>
        <w:spacing w:after="0" w:line="100" w:lineRule="atLeast"/>
        <w:ind w:firstLine="567"/>
        <w:jc w:val="both"/>
        <w:rPr>
          <w:rFonts w:ascii="Times New Roman" w:eastAsia="Andale Sans UI" w:hAnsi="Times New Roman" w:cs="Times New Roman"/>
          <w:kern w:val="2"/>
          <w:sz w:val="24"/>
          <w:szCs w:val="24"/>
        </w:rPr>
      </w:pPr>
    </w:p>
    <w:p w:rsidR="00D2440B" w:rsidRPr="0022514A" w:rsidRDefault="00D2440B" w:rsidP="00C8456D">
      <w:pPr>
        <w:spacing w:after="0" w:line="240" w:lineRule="auto"/>
        <w:rPr>
          <w:rFonts w:ascii="Times New Roman" w:eastAsia="Times New Roman" w:hAnsi="Times New Roman" w:cs="Times New Roman"/>
          <w:color w:val="17365D"/>
          <w:spacing w:val="5"/>
          <w:kern w:val="28"/>
          <w:sz w:val="48"/>
          <w:szCs w:val="52"/>
        </w:rPr>
        <w:sectPr w:rsidR="00D2440B" w:rsidRPr="0022514A" w:rsidSect="00CD0DF7">
          <w:pgSz w:w="16834" w:h="11909" w:orient="landscape"/>
          <w:pgMar w:top="1418" w:right="748" w:bottom="527" w:left="357" w:header="709" w:footer="709" w:gutter="0"/>
          <w:cols w:space="720"/>
        </w:sectPr>
      </w:pPr>
    </w:p>
    <w:p w:rsidR="00D2440B" w:rsidRPr="00326536" w:rsidRDefault="0080527A" w:rsidP="00C8456D">
      <w:pPr>
        <w:pStyle w:val="20"/>
        <w:jc w:val="center"/>
        <w:rPr>
          <w:color w:val="auto"/>
          <w:sz w:val="28"/>
          <w:szCs w:val="28"/>
        </w:rPr>
      </w:pPr>
      <w:bookmarkStart w:id="133" w:name="_Toc525048001"/>
      <w:r w:rsidRPr="00326536">
        <w:rPr>
          <w:color w:val="auto"/>
          <w:sz w:val="28"/>
          <w:szCs w:val="28"/>
        </w:rPr>
        <w:lastRenderedPageBreak/>
        <w:t>2.</w:t>
      </w:r>
      <w:r w:rsidR="0036145B">
        <w:rPr>
          <w:color w:val="auto"/>
          <w:sz w:val="28"/>
          <w:szCs w:val="28"/>
        </w:rPr>
        <w:t>5</w:t>
      </w:r>
      <w:r w:rsidRPr="00326536">
        <w:rPr>
          <w:color w:val="auto"/>
          <w:sz w:val="28"/>
          <w:szCs w:val="28"/>
        </w:rPr>
        <w:t>. РАСПРЕДЕЛЕ</w:t>
      </w:r>
      <w:r w:rsidR="0058081E">
        <w:rPr>
          <w:color w:val="auto"/>
          <w:sz w:val="28"/>
          <w:szCs w:val="28"/>
        </w:rPr>
        <w:t>НИЕ ОБЩЕСТВЕННЫХ НАГРУЗОК В 2019-2020</w:t>
      </w:r>
      <w:r w:rsidRPr="00326536">
        <w:rPr>
          <w:color w:val="auto"/>
          <w:sz w:val="28"/>
          <w:szCs w:val="28"/>
        </w:rPr>
        <w:t xml:space="preserve"> УЧЕБНОМ ГОДУ</w:t>
      </w:r>
      <w:bookmarkEnd w:id="133"/>
    </w:p>
    <w:p w:rsidR="00D2440B" w:rsidRPr="00F82151" w:rsidRDefault="00E1094A" w:rsidP="00C8456D">
      <w:pPr>
        <w:widowControl w:val="0"/>
        <w:numPr>
          <w:ilvl w:val="0"/>
          <w:numId w:val="1"/>
        </w:numPr>
        <w:autoSpaceDE w:val="0"/>
        <w:autoSpaceDN w:val="0"/>
        <w:adjustRightInd w:val="0"/>
        <w:spacing w:after="0" w:line="240" w:lineRule="auto"/>
        <w:ind w:left="0" w:firstLine="709"/>
        <w:jc w:val="both"/>
        <w:rPr>
          <w:rFonts w:ascii="Times New Roman" w:eastAsia="Times New Roman" w:hAnsi="Times New Roman" w:cs="Times New Roman"/>
          <w:sz w:val="24"/>
          <w:szCs w:val="28"/>
        </w:rPr>
      </w:pPr>
      <w:r w:rsidRPr="00F82151">
        <w:rPr>
          <w:rFonts w:ascii="Times New Roman" w:eastAsia="Times New Roman" w:hAnsi="Times New Roman" w:cs="Times New Roman"/>
          <w:sz w:val="24"/>
          <w:szCs w:val="28"/>
        </w:rPr>
        <w:t>Тедеева Л.О.</w:t>
      </w:r>
      <w:r w:rsidR="00134185" w:rsidRPr="00F82151">
        <w:rPr>
          <w:rFonts w:ascii="Times New Roman" w:eastAsia="Times New Roman" w:hAnsi="Times New Roman" w:cs="Times New Roman"/>
          <w:sz w:val="24"/>
          <w:szCs w:val="28"/>
        </w:rPr>
        <w:t xml:space="preserve">         </w:t>
      </w:r>
      <w:r w:rsidR="00D2440B" w:rsidRPr="00F82151">
        <w:rPr>
          <w:rFonts w:ascii="Times New Roman" w:eastAsia="Times New Roman" w:hAnsi="Times New Roman" w:cs="Times New Roman"/>
          <w:sz w:val="24"/>
          <w:szCs w:val="28"/>
        </w:rPr>
        <w:t>отв. за обеспечение школьников горячим питанием;</w:t>
      </w:r>
    </w:p>
    <w:p w:rsidR="00D2440B" w:rsidRPr="00F82151" w:rsidRDefault="00E1094A" w:rsidP="00C8456D">
      <w:pPr>
        <w:widowControl w:val="0"/>
        <w:numPr>
          <w:ilvl w:val="0"/>
          <w:numId w:val="1"/>
        </w:numPr>
        <w:autoSpaceDE w:val="0"/>
        <w:autoSpaceDN w:val="0"/>
        <w:adjustRightInd w:val="0"/>
        <w:spacing w:after="0" w:line="240" w:lineRule="auto"/>
        <w:ind w:left="0" w:firstLine="709"/>
        <w:jc w:val="both"/>
        <w:rPr>
          <w:rFonts w:ascii="Times New Roman" w:eastAsia="Times New Roman" w:hAnsi="Times New Roman" w:cs="Times New Roman"/>
          <w:sz w:val="24"/>
          <w:szCs w:val="28"/>
        </w:rPr>
      </w:pPr>
      <w:r w:rsidRPr="00F82151">
        <w:rPr>
          <w:rFonts w:ascii="Times New Roman" w:eastAsia="Times New Roman" w:hAnsi="Times New Roman" w:cs="Times New Roman"/>
          <w:sz w:val="24"/>
          <w:szCs w:val="28"/>
        </w:rPr>
        <w:t>Тедеева Л.О.</w:t>
      </w:r>
      <w:r w:rsidR="00C608A8" w:rsidRPr="00F82151">
        <w:rPr>
          <w:rFonts w:ascii="Times New Roman" w:eastAsia="Times New Roman" w:hAnsi="Times New Roman" w:cs="Times New Roman"/>
          <w:sz w:val="24"/>
          <w:szCs w:val="28"/>
        </w:rPr>
        <w:t xml:space="preserve">        </w:t>
      </w:r>
      <w:r w:rsidR="00D2440B" w:rsidRPr="00F82151">
        <w:rPr>
          <w:rFonts w:ascii="Times New Roman" w:eastAsia="Times New Roman" w:hAnsi="Times New Roman" w:cs="Times New Roman"/>
          <w:sz w:val="24"/>
          <w:szCs w:val="28"/>
        </w:rPr>
        <w:t xml:space="preserve"> </w:t>
      </w:r>
      <w:r w:rsidR="00134185" w:rsidRPr="00F82151">
        <w:rPr>
          <w:rFonts w:ascii="Times New Roman" w:eastAsia="Times New Roman" w:hAnsi="Times New Roman" w:cs="Times New Roman"/>
          <w:sz w:val="24"/>
          <w:szCs w:val="28"/>
        </w:rPr>
        <w:t>координатор школьного сайта;</w:t>
      </w:r>
    </w:p>
    <w:p w:rsidR="00D2440B" w:rsidRPr="00134185" w:rsidRDefault="0047178C" w:rsidP="00C8456D">
      <w:pPr>
        <w:widowControl w:val="0"/>
        <w:numPr>
          <w:ilvl w:val="0"/>
          <w:numId w:val="1"/>
        </w:numPr>
        <w:autoSpaceDE w:val="0"/>
        <w:autoSpaceDN w:val="0"/>
        <w:adjustRightInd w:val="0"/>
        <w:spacing w:after="0" w:line="240" w:lineRule="auto"/>
        <w:ind w:left="0" w:firstLine="709"/>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Царукаева З.Ю.    </w:t>
      </w:r>
      <w:r w:rsidR="00D2440B" w:rsidRPr="00134185">
        <w:rPr>
          <w:rFonts w:ascii="Times New Roman" w:eastAsia="Times New Roman" w:hAnsi="Times New Roman" w:cs="Times New Roman"/>
          <w:sz w:val="24"/>
          <w:szCs w:val="28"/>
        </w:rPr>
        <w:t>председатель профсоюзного комитета</w:t>
      </w:r>
      <w:r w:rsidR="00134185">
        <w:rPr>
          <w:rFonts w:ascii="Times New Roman" w:eastAsia="Times New Roman" w:hAnsi="Times New Roman" w:cs="Times New Roman"/>
          <w:sz w:val="24"/>
          <w:szCs w:val="28"/>
        </w:rPr>
        <w:t>;</w:t>
      </w:r>
      <w:r w:rsidR="00D2440B" w:rsidRPr="00134185">
        <w:rPr>
          <w:rFonts w:ascii="Times New Roman" w:eastAsia="Times New Roman" w:hAnsi="Times New Roman" w:cs="Times New Roman"/>
          <w:sz w:val="24"/>
          <w:szCs w:val="28"/>
        </w:rPr>
        <w:t xml:space="preserve"> </w:t>
      </w:r>
    </w:p>
    <w:p w:rsidR="00D2440B" w:rsidRPr="00134185" w:rsidRDefault="008940E0" w:rsidP="00C8456D">
      <w:pPr>
        <w:widowControl w:val="0"/>
        <w:numPr>
          <w:ilvl w:val="0"/>
          <w:numId w:val="1"/>
        </w:numPr>
        <w:autoSpaceDE w:val="0"/>
        <w:autoSpaceDN w:val="0"/>
        <w:adjustRightInd w:val="0"/>
        <w:spacing w:after="0" w:line="240" w:lineRule="auto"/>
        <w:ind w:left="0" w:firstLine="709"/>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Тедеева Л.О.</w:t>
      </w:r>
      <w:r w:rsidR="0047178C">
        <w:rPr>
          <w:rFonts w:ascii="Times New Roman" w:eastAsia="Times New Roman" w:hAnsi="Times New Roman" w:cs="Times New Roman"/>
          <w:sz w:val="24"/>
          <w:szCs w:val="28"/>
        </w:rPr>
        <w:t xml:space="preserve">        </w:t>
      </w:r>
      <w:r w:rsidR="00134185" w:rsidRPr="00134185">
        <w:rPr>
          <w:rFonts w:ascii="Times New Roman" w:eastAsia="Times New Roman" w:hAnsi="Times New Roman" w:cs="Times New Roman"/>
          <w:sz w:val="24"/>
          <w:szCs w:val="28"/>
        </w:rPr>
        <w:t>отв. за «Дневник</w:t>
      </w:r>
      <w:proofErr w:type="gramStart"/>
      <w:r w:rsidR="00134185" w:rsidRPr="00134185">
        <w:rPr>
          <w:rFonts w:ascii="Times New Roman" w:eastAsia="Times New Roman" w:hAnsi="Times New Roman" w:cs="Times New Roman"/>
          <w:sz w:val="24"/>
          <w:szCs w:val="28"/>
        </w:rPr>
        <w:t>.р</w:t>
      </w:r>
      <w:proofErr w:type="gramEnd"/>
      <w:r w:rsidR="00134185" w:rsidRPr="00134185">
        <w:rPr>
          <w:rFonts w:ascii="Times New Roman" w:eastAsia="Times New Roman" w:hAnsi="Times New Roman" w:cs="Times New Roman"/>
          <w:sz w:val="24"/>
          <w:szCs w:val="28"/>
        </w:rPr>
        <w:t>у»;</w:t>
      </w:r>
    </w:p>
    <w:p w:rsidR="00D2440B" w:rsidRPr="00134185" w:rsidRDefault="008940E0" w:rsidP="00C8456D">
      <w:pPr>
        <w:widowControl w:val="0"/>
        <w:numPr>
          <w:ilvl w:val="0"/>
          <w:numId w:val="1"/>
        </w:numPr>
        <w:autoSpaceDE w:val="0"/>
        <w:autoSpaceDN w:val="0"/>
        <w:adjustRightInd w:val="0"/>
        <w:spacing w:after="0" w:line="240" w:lineRule="auto"/>
        <w:ind w:left="0" w:firstLine="709"/>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Золоева А.Т.</w:t>
      </w:r>
      <w:r w:rsidR="009E7805">
        <w:rPr>
          <w:rFonts w:ascii="Times New Roman" w:eastAsia="Times New Roman" w:hAnsi="Times New Roman" w:cs="Times New Roman"/>
          <w:sz w:val="24"/>
          <w:szCs w:val="28"/>
        </w:rPr>
        <w:t xml:space="preserve"> </w:t>
      </w:r>
      <w:r w:rsidR="00D2440B" w:rsidRPr="00134185">
        <w:rPr>
          <w:rFonts w:ascii="Times New Roman" w:eastAsia="Times New Roman" w:hAnsi="Times New Roman" w:cs="Times New Roman"/>
          <w:sz w:val="24"/>
          <w:szCs w:val="28"/>
        </w:rPr>
        <w:t xml:space="preserve">отв. за ГО, обеспечение безопасности образовательного учреждения. </w:t>
      </w:r>
    </w:p>
    <w:p w:rsidR="00D2440B" w:rsidRPr="00326536" w:rsidRDefault="00D2440B" w:rsidP="00C8456D">
      <w:pPr>
        <w:widowControl w:val="0"/>
        <w:autoSpaceDE w:val="0"/>
        <w:autoSpaceDN w:val="0"/>
        <w:adjustRightInd w:val="0"/>
        <w:spacing w:after="0" w:line="240" w:lineRule="auto"/>
        <w:jc w:val="both"/>
        <w:rPr>
          <w:rFonts w:ascii="Times New Roman" w:eastAsia="Times New Roman" w:hAnsi="Times New Roman" w:cs="Times New Roman"/>
          <w:sz w:val="28"/>
          <w:szCs w:val="28"/>
        </w:rPr>
      </w:pPr>
    </w:p>
    <w:p w:rsidR="00D2440B" w:rsidRPr="00326536" w:rsidRDefault="00D2440B" w:rsidP="00C8456D">
      <w:pPr>
        <w:widowControl w:val="0"/>
        <w:autoSpaceDE w:val="0"/>
        <w:autoSpaceDN w:val="0"/>
        <w:adjustRightInd w:val="0"/>
        <w:spacing w:after="0" w:line="240" w:lineRule="auto"/>
        <w:jc w:val="both"/>
        <w:rPr>
          <w:rFonts w:ascii="Times New Roman" w:eastAsia="Times New Roman" w:hAnsi="Times New Roman" w:cs="Times New Roman"/>
          <w:sz w:val="28"/>
          <w:szCs w:val="28"/>
        </w:rPr>
      </w:pPr>
    </w:p>
    <w:p w:rsidR="00D2440B" w:rsidRDefault="00D2440B" w:rsidP="00C8456D">
      <w:pPr>
        <w:spacing w:after="0" w:line="240" w:lineRule="auto"/>
        <w:ind w:firstLine="709"/>
        <w:contextualSpacing/>
        <w:jc w:val="center"/>
        <w:rPr>
          <w:rFonts w:ascii="Times New Roman" w:eastAsia="Times New Roman" w:hAnsi="Times New Roman" w:cs="Times New Roman"/>
          <w:b/>
          <w:sz w:val="24"/>
          <w:szCs w:val="28"/>
        </w:rPr>
      </w:pPr>
      <w:r w:rsidRPr="00134185">
        <w:rPr>
          <w:rFonts w:ascii="Times New Roman" w:eastAsia="Times New Roman" w:hAnsi="Times New Roman" w:cs="Times New Roman"/>
          <w:b/>
          <w:sz w:val="24"/>
          <w:szCs w:val="28"/>
        </w:rPr>
        <w:t>Руководители методических объединений педагогов</w:t>
      </w:r>
    </w:p>
    <w:p w:rsidR="00134185" w:rsidRPr="00134185" w:rsidRDefault="00134185" w:rsidP="00C8456D">
      <w:pPr>
        <w:spacing w:after="0" w:line="240" w:lineRule="auto"/>
        <w:ind w:firstLine="709"/>
        <w:contextualSpacing/>
        <w:jc w:val="center"/>
        <w:rPr>
          <w:rFonts w:ascii="Times New Roman" w:eastAsia="Times New Roman" w:hAnsi="Times New Roman" w:cs="Times New Roman"/>
          <w:b/>
          <w:sz w:val="24"/>
          <w:szCs w:val="28"/>
        </w:rPr>
      </w:pPr>
    </w:p>
    <w:p w:rsidR="00D2440B" w:rsidRPr="00134185" w:rsidRDefault="008940E0" w:rsidP="00C8456D">
      <w:pPr>
        <w:numPr>
          <w:ilvl w:val="0"/>
          <w:numId w:val="2"/>
        </w:numPr>
        <w:tabs>
          <w:tab w:val="num" w:pos="1134"/>
        </w:tabs>
        <w:spacing w:after="0" w:line="240" w:lineRule="auto"/>
        <w:ind w:left="0" w:firstLine="709"/>
        <w:jc w:val="both"/>
        <w:rPr>
          <w:rFonts w:ascii="Times New Roman" w:eastAsia="Times New Roman" w:hAnsi="Times New Roman" w:cs="Times New Roman"/>
          <w:sz w:val="24"/>
          <w:szCs w:val="28"/>
          <w:lang w:eastAsia="ru-RU"/>
        </w:rPr>
      </w:pPr>
      <w:r w:rsidRPr="008940E0">
        <w:rPr>
          <w:rFonts w:ascii="Times New Roman" w:eastAsia="Times New Roman" w:hAnsi="Times New Roman" w:cs="Times New Roman"/>
          <w:sz w:val="24"/>
          <w:szCs w:val="28"/>
          <w:lang w:eastAsia="ru-RU"/>
        </w:rPr>
        <w:t>Константинова Я. В.</w:t>
      </w:r>
      <w:r w:rsidR="00D2440B" w:rsidRPr="00134185">
        <w:rPr>
          <w:rFonts w:ascii="Times New Roman" w:eastAsia="Times New Roman" w:hAnsi="Times New Roman" w:cs="Times New Roman"/>
          <w:sz w:val="24"/>
          <w:szCs w:val="28"/>
          <w:lang w:eastAsia="ru-RU"/>
        </w:rPr>
        <w:t xml:space="preserve"> –  МО учителей начальных классов;</w:t>
      </w:r>
    </w:p>
    <w:p w:rsidR="00D2440B" w:rsidRPr="00134185" w:rsidRDefault="00EF0340" w:rsidP="00C8456D">
      <w:pPr>
        <w:numPr>
          <w:ilvl w:val="0"/>
          <w:numId w:val="2"/>
        </w:numPr>
        <w:tabs>
          <w:tab w:val="num" w:pos="1134"/>
        </w:tabs>
        <w:spacing w:after="0" w:line="240" w:lineRule="auto"/>
        <w:ind w:left="0" w:firstLine="709"/>
        <w:jc w:val="both"/>
        <w:rPr>
          <w:rFonts w:ascii="Times New Roman" w:eastAsia="Times New Roman" w:hAnsi="Times New Roman" w:cs="Times New Roman"/>
          <w:sz w:val="24"/>
          <w:szCs w:val="28"/>
          <w:lang w:eastAsia="ru-RU"/>
        </w:rPr>
      </w:pPr>
      <w:r w:rsidRPr="00134185">
        <w:rPr>
          <w:rFonts w:ascii="Times New Roman" w:eastAsia="Times New Roman" w:hAnsi="Times New Roman" w:cs="Times New Roman"/>
          <w:sz w:val="24"/>
          <w:szCs w:val="28"/>
          <w:lang w:eastAsia="ru-RU"/>
        </w:rPr>
        <w:t>Мисикова М.И.</w:t>
      </w:r>
      <w:r w:rsidR="00D2440B" w:rsidRPr="00134185">
        <w:rPr>
          <w:rFonts w:ascii="Times New Roman" w:eastAsia="Times New Roman" w:hAnsi="Times New Roman" w:cs="Times New Roman"/>
          <w:sz w:val="24"/>
          <w:szCs w:val="28"/>
          <w:lang w:eastAsia="ru-RU"/>
        </w:rPr>
        <w:t xml:space="preserve"> –  МО учителей русского языка, литературы и истории;</w:t>
      </w:r>
    </w:p>
    <w:p w:rsidR="00D2440B" w:rsidRPr="00134185" w:rsidRDefault="00C608A8" w:rsidP="00C8456D">
      <w:pPr>
        <w:numPr>
          <w:ilvl w:val="0"/>
          <w:numId w:val="2"/>
        </w:numPr>
        <w:tabs>
          <w:tab w:val="num" w:pos="1134"/>
        </w:tabs>
        <w:spacing w:after="0" w:line="240" w:lineRule="auto"/>
        <w:ind w:left="0" w:firstLine="709"/>
        <w:jc w:val="both"/>
        <w:rPr>
          <w:rFonts w:ascii="Times New Roman" w:eastAsia="Times New Roman" w:hAnsi="Times New Roman" w:cs="Times New Roman"/>
          <w:sz w:val="24"/>
          <w:szCs w:val="28"/>
          <w:lang w:eastAsia="ru-RU"/>
        </w:rPr>
      </w:pPr>
      <w:r w:rsidRPr="00134185">
        <w:rPr>
          <w:rFonts w:ascii="Times New Roman" w:eastAsia="Times New Roman" w:hAnsi="Times New Roman" w:cs="Times New Roman"/>
          <w:sz w:val="24"/>
          <w:szCs w:val="28"/>
          <w:lang w:eastAsia="ru-RU"/>
        </w:rPr>
        <w:t>Сокурова Е. А</w:t>
      </w:r>
      <w:r w:rsidR="00D2440B" w:rsidRPr="00134185">
        <w:rPr>
          <w:rFonts w:ascii="Times New Roman" w:eastAsia="Times New Roman" w:hAnsi="Times New Roman" w:cs="Times New Roman"/>
          <w:sz w:val="24"/>
          <w:szCs w:val="28"/>
          <w:lang w:eastAsia="ru-RU"/>
        </w:rPr>
        <w:t xml:space="preserve"> –  МО учителей математики и физики;</w:t>
      </w:r>
    </w:p>
    <w:p w:rsidR="00D2440B" w:rsidRPr="00134185" w:rsidRDefault="0080527A" w:rsidP="00C8456D">
      <w:pPr>
        <w:numPr>
          <w:ilvl w:val="0"/>
          <w:numId w:val="2"/>
        </w:numPr>
        <w:tabs>
          <w:tab w:val="num" w:pos="1134"/>
        </w:tabs>
        <w:spacing w:after="0" w:line="240" w:lineRule="auto"/>
        <w:ind w:left="0" w:firstLine="709"/>
        <w:jc w:val="both"/>
        <w:rPr>
          <w:rFonts w:ascii="Times New Roman" w:eastAsia="Times New Roman" w:hAnsi="Times New Roman" w:cs="Times New Roman"/>
          <w:sz w:val="24"/>
          <w:szCs w:val="28"/>
          <w:lang w:eastAsia="ru-RU"/>
        </w:rPr>
      </w:pPr>
      <w:r w:rsidRPr="00134185">
        <w:rPr>
          <w:rFonts w:ascii="Times New Roman" w:eastAsia="Times New Roman" w:hAnsi="Times New Roman" w:cs="Times New Roman"/>
          <w:sz w:val="24"/>
          <w:szCs w:val="28"/>
          <w:lang w:eastAsia="ru-RU"/>
        </w:rPr>
        <w:t xml:space="preserve">Музаев </w:t>
      </w:r>
      <w:r w:rsidR="00D2440B" w:rsidRPr="00134185">
        <w:rPr>
          <w:rFonts w:ascii="Times New Roman" w:eastAsia="Times New Roman" w:hAnsi="Times New Roman" w:cs="Times New Roman"/>
          <w:sz w:val="24"/>
          <w:szCs w:val="28"/>
          <w:lang w:eastAsia="ru-RU"/>
        </w:rPr>
        <w:t>В.А. –  МО учителей осетинского языка и осетинской литературы</w:t>
      </w:r>
      <w:proofErr w:type="gramStart"/>
      <w:r w:rsidR="00D2440B" w:rsidRPr="00134185">
        <w:rPr>
          <w:rFonts w:ascii="Times New Roman" w:eastAsia="Times New Roman" w:hAnsi="Times New Roman" w:cs="Times New Roman"/>
          <w:sz w:val="24"/>
          <w:szCs w:val="28"/>
          <w:lang w:eastAsia="ru-RU"/>
        </w:rPr>
        <w:t xml:space="preserve"> ;</w:t>
      </w:r>
      <w:proofErr w:type="gramEnd"/>
    </w:p>
    <w:p w:rsidR="00D2440B" w:rsidRPr="00134185" w:rsidRDefault="001B21D3" w:rsidP="00C8456D">
      <w:pPr>
        <w:numPr>
          <w:ilvl w:val="0"/>
          <w:numId w:val="2"/>
        </w:numPr>
        <w:tabs>
          <w:tab w:val="num" w:pos="1134"/>
        </w:tabs>
        <w:spacing w:after="0" w:line="240" w:lineRule="auto"/>
        <w:ind w:left="0" w:firstLine="709"/>
        <w:jc w:val="both"/>
        <w:rPr>
          <w:rFonts w:ascii="Times New Roman" w:eastAsia="Times New Roman" w:hAnsi="Times New Roman" w:cs="Times New Roman"/>
          <w:sz w:val="24"/>
          <w:szCs w:val="28"/>
          <w:lang w:eastAsia="ru-RU"/>
        </w:rPr>
      </w:pPr>
      <w:r w:rsidRPr="00134185">
        <w:rPr>
          <w:rFonts w:ascii="Times New Roman" w:eastAsia="Times New Roman" w:hAnsi="Times New Roman" w:cs="Times New Roman"/>
          <w:sz w:val="24"/>
          <w:szCs w:val="28"/>
          <w:lang w:eastAsia="ru-RU"/>
        </w:rPr>
        <w:t>Дзагоева Р.Т.</w:t>
      </w:r>
      <w:r w:rsidR="00D2440B" w:rsidRPr="00134185">
        <w:rPr>
          <w:rFonts w:ascii="Times New Roman" w:eastAsia="Times New Roman" w:hAnsi="Times New Roman" w:cs="Times New Roman"/>
          <w:sz w:val="24"/>
          <w:szCs w:val="28"/>
          <w:lang w:eastAsia="ru-RU"/>
        </w:rPr>
        <w:t xml:space="preserve"> –  МО учителей географии, биологии и химии;</w:t>
      </w:r>
    </w:p>
    <w:p w:rsidR="00D2440B" w:rsidRPr="00134185" w:rsidRDefault="008B5F81" w:rsidP="00C8456D">
      <w:pPr>
        <w:numPr>
          <w:ilvl w:val="0"/>
          <w:numId w:val="2"/>
        </w:numPr>
        <w:tabs>
          <w:tab w:val="num" w:pos="1134"/>
        </w:tabs>
        <w:spacing w:after="0" w:line="240" w:lineRule="auto"/>
        <w:ind w:left="0" w:firstLine="709"/>
        <w:jc w:val="both"/>
        <w:rPr>
          <w:rFonts w:ascii="Times New Roman" w:eastAsia="Times New Roman" w:hAnsi="Times New Roman" w:cs="Times New Roman"/>
          <w:sz w:val="24"/>
          <w:szCs w:val="28"/>
          <w:lang w:eastAsia="ru-RU"/>
        </w:rPr>
      </w:pPr>
      <w:r w:rsidRPr="00134185">
        <w:rPr>
          <w:rFonts w:ascii="Times New Roman" w:eastAsia="Times New Roman" w:hAnsi="Times New Roman" w:cs="Times New Roman"/>
          <w:sz w:val="24"/>
          <w:szCs w:val="28"/>
          <w:lang w:eastAsia="ru-RU"/>
        </w:rPr>
        <w:t>Икаева Б.Т</w:t>
      </w:r>
      <w:r w:rsidR="00D2440B" w:rsidRPr="00134185">
        <w:rPr>
          <w:rFonts w:ascii="Times New Roman" w:eastAsia="Times New Roman" w:hAnsi="Times New Roman" w:cs="Times New Roman"/>
          <w:sz w:val="24"/>
          <w:szCs w:val="28"/>
          <w:lang w:eastAsia="ru-RU"/>
        </w:rPr>
        <w:t>.–  МО учителей иностранных языков;</w:t>
      </w:r>
    </w:p>
    <w:p w:rsidR="00D2440B" w:rsidRPr="00134185" w:rsidRDefault="00252D64" w:rsidP="00C8456D">
      <w:pPr>
        <w:numPr>
          <w:ilvl w:val="0"/>
          <w:numId w:val="2"/>
        </w:numPr>
        <w:tabs>
          <w:tab w:val="num" w:pos="1134"/>
        </w:tabs>
        <w:spacing w:after="0" w:line="240" w:lineRule="auto"/>
        <w:ind w:left="0" w:firstLine="709"/>
        <w:jc w:val="both"/>
        <w:rPr>
          <w:rFonts w:ascii="Times New Roman" w:eastAsia="Times New Roman" w:hAnsi="Times New Roman" w:cs="Times New Roman"/>
          <w:sz w:val="24"/>
          <w:szCs w:val="28"/>
          <w:lang w:eastAsia="ru-RU"/>
        </w:rPr>
      </w:pPr>
      <w:r w:rsidRPr="00134185">
        <w:rPr>
          <w:rFonts w:ascii="Times New Roman" w:eastAsia="Times New Roman" w:hAnsi="Times New Roman" w:cs="Times New Roman"/>
          <w:sz w:val="24"/>
          <w:szCs w:val="28"/>
          <w:lang w:eastAsia="ru-RU"/>
        </w:rPr>
        <w:t>Абаева М.М.</w:t>
      </w:r>
      <w:r w:rsidR="00D2440B" w:rsidRPr="00134185">
        <w:rPr>
          <w:rFonts w:ascii="Times New Roman" w:eastAsia="Times New Roman" w:hAnsi="Times New Roman" w:cs="Times New Roman"/>
          <w:sz w:val="24"/>
          <w:szCs w:val="28"/>
          <w:lang w:eastAsia="ru-RU"/>
        </w:rPr>
        <w:t xml:space="preserve"> – МО классных руководителей;</w:t>
      </w:r>
    </w:p>
    <w:p w:rsidR="00D2440B" w:rsidRPr="003B03D0" w:rsidRDefault="00D2440B" w:rsidP="00C8456D">
      <w:pPr>
        <w:numPr>
          <w:ilvl w:val="0"/>
          <w:numId w:val="2"/>
        </w:numPr>
        <w:tabs>
          <w:tab w:val="num" w:pos="1134"/>
        </w:tabs>
        <w:spacing w:after="0" w:line="240" w:lineRule="auto"/>
        <w:ind w:left="0" w:firstLine="709"/>
        <w:jc w:val="both"/>
        <w:rPr>
          <w:rFonts w:ascii="Times New Roman" w:eastAsia="Times New Roman" w:hAnsi="Times New Roman" w:cs="Times New Roman"/>
          <w:sz w:val="24"/>
          <w:szCs w:val="28"/>
          <w:lang w:eastAsia="ru-RU"/>
        </w:rPr>
      </w:pPr>
      <w:r w:rsidRPr="00134185">
        <w:rPr>
          <w:rFonts w:ascii="Times New Roman" w:eastAsia="Times New Roman" w:hAnsi="Times New Roman" w:cs="Times New Roman"/>
          <w:sz w:val="24"/>
          <w:szCs w:val="28"/>
          <w:lang w:eastAsia="ru-RU"/>
        </w:rPr>
        <w:t>Карпов</w:t>
      </w:r>
      <w:r w:rsidR="0080527A" w:rsidRPr="00134185">
        <w:rPr>
          <w:rFonts w:ascii="Times New Roman" w:eastAsia="Times New Roman" w:hAnsi="Times New Roman" w:cs="Times New Roman"/>
          <w:sz w:val="24"/>
          <w:szCs w:val="28"/>
          <w:lang w:eastAsia="ru-RU"/>
        </w:rPr>
        <w:t>а</w:t>
      </w:r>
      <w:r w:rsidRPr="00134185">
        <w:rPr>
          <w:rFonts w:ascii="Times New Roman" w:eastAsia="Times New Roman" w:hAnsi="Times New Roman" w:cs="Times New Roman"/>
          <w:sz w:val="24"/>
          <w:szCs w:val="28"/>
          <w:lang w:eastAsia="ru-RU"/>
        </w:rPr>
        <w:t xml:space="preserve"> И.Л. – МО учителей эстетического и спортивного направлений.</w:t>
      </w:r>
    </w:p>
    <w:p w:rsidR="00D2440B" w:rsidRPr="00326536" w:rsidRDefault="00D2440B" w:rsidP="00C8456D">
      <w:pPr>
        <w:tabs>
          <w:tab w:val="num" w:pos="1134"/>
        </w:tabs>
        <w:spacing w:after="0" w:line="276" w:lineRule="auto"/>
        <w:jc w:val="both"/>
        <w:rPr>
          <w:rFonts w:ascii="Times New Roman" w:eastAsia="Times New Roman" w:hAnsi="Times New Roman" w:cs="Times New Roman"/>
          <w:sz w:val="28"/>
          <w:szCs w:val="28"/>
          <w:lang w:eastAsia="ru-RU"/>
        </w:rPr>
      </w:pPr>
    </w:p>
    <w:p w:rsidR="00D2440B" w:rsidRPr="00326536" w:rsidRDefault="00D2440B" w:rsidP="00C8456D">
      <w:pPr>
        <w:tabs>
          <w:tab w:val="num" w:pos="1134"/>
        </w:tabs>
        <w:spacing w:after="0" w:line="276" w:lineRule="auto"/>
        <w:jc w:val="center"/>
        <w:rPr>
          <w:rFonts w:ascii="Times New Roman" w:eastAsia="Times New Roman" w:hAnsi="Times New Roman" w:cs="Times New Roman"/>
          <w:b/>
          <w:color w:val="000000"/>
          <w:sz w:val="28"/>
          <w:szCs w:val="28"/>
          <w:lang w:eastAsia="ru-RU"/>
        </w:rPr>
      </w:pPr>
      <w:r w:rsidRPr="00326536">
        <w:rPr>
          <w:rFonts w:ascii="Times New Roman" w:eastAsia="Times New Roman" w:hAnsi="Times New Roman" w:cs="Times New Roman"/>
          <w:b/>
          <w:color w:val="000000"/>
          <w:sz w:val="28"/>
          <w:szCs w:val="28"/>
          <w:lang w:eastAsia="ru-RU"/>
        </w:rPr>
        <w:t>Руководители детских объединений</w:t>
      </w:r>
    </w:p>
    <w:p w:rsidR="00D2440B" w:rsidRPr="0058081E" w:rsidRDefault="00D2440B" w:rsidP="008940E0">
      <w:pPr>
        <w:spacing w:after="0" w:line="276" w:lineRule="auto"/>
        <w:ind w:right="282"/>
        <w:jc w:val="both"/>
        <w:rPr>
          <w:rFonts w:ascii="Times New Roman" w:eastAsia="Times New Roman" w:hAnsi="Times New Roman" w:cs="Times New Roman"/>
          <w:sz w:val="24"/>
          <w:szCs w:val="28"/>
          <w:highlight w:val="yellow"/>
        </w:rPr>
      </w:pPr>
    </w:p>
    <w:p w:rsidR="008940E0" w:rsidRPr="008940E0" w:rsidRDefault="0058081E" w:rsidP="00BD0B14">
      <w:pPr>
        <w:numPr>
          <w:ilvl w:val="0"/>
          <w:numId w:val="2"/>
        </w:numPr>
        <w:spacing w:after="0" w:line="240" w:lineRule="auto"/>
        <w:jc w:val="both"/>
        <w:rPr>
          <w:rFonts w:ascii="Times New Roman" w:eastAsia="Times New Roman" w:hAnsi="Times New Roman" w:cs="Times New Roman"/>
          <w:sz w:val="24"/>
          <w:szCs w:val="28"/>
          <w:lang w:eastAsia="ru-RU"/>
        </w:rPr>
      </w:pPr>
      <w:r w:rsidRPr="008940E0">
        <w:rPr>
          <w:rFonts w:ascii="Times New Roman" w:eastAsia="Times New Roman" w:hAnsi="Times New Roman" w:cs="Times New Roman"/>
          <w:sz w:val="24"/>
          <w:szCs w:val="28"/>
          <w:lang w:eastAsia="ru-RU"/>
        </w:rPr>
        <w:t>Дреева И.А</w:t>
      </w:r>
      <w:r w:rsidR="00134185" w:rsidRPr="008940E0">
        <w:rPr>
          <w:rFonts w:ascii="Times New Roman" w:eastAsia="Times New Roman" w:hAnsi="Times New Roman" w:cs="Times New Roman"/>
          <w:sz w:val="24"/>
          <w:szCs w:val="28"/>
          <w:lang w:eastAsia="ru-RU"/>
        </w:rPr>
        <w:t xml:space="preserve">. – руководитель </w:t>
      </w:r>
      <w:r w:rsidR="008940E0" w:rsidRPr="008940E0">
        <w:rPr>
          <w:rFonts w:ascii="Times New Roman" w:eastAsia="Times New Roman" w:hAnsi="Times New Roman" w:cs="Times New Roman"/>
          <w:sz w:val="24"/>
          <w:szCs w:val="28"/>
          <w:lang w:eastAsia="ru-RU"/>
        </w:rPr>
        <w:t>ЮИД</w:t>
      </w:r>
    </w:p>
    <w:p w:rsidR="00C608A8" w:rsidRPr="008940E0" w:rsidRDefault="008940E0" w:rsidP="00BD0B14">
      <w:pPr>
        <w:numPr>
          <w:ilvl w:val="0"/>
          <w:numId w:val="2"/>
        </w:numPr>
        <w:spacing w:after="0" w:line="240" w:lineRule="auto"/>
        <w:jc w:val="both"/>
        <w:rPr>
          <w:rFonts w:ascii="Times New Roman" w:eastAsia="Times New Roman" w:hAnsi="Times New Roman" w:cs="Times New Roman"/>
          <w:sz w:val="24"/>
          <w:szCs w:val="28"/>
          <w:lang w:eastAsia="ru-RU"/>
        </w:rPr>
      </w:pPr>
      <w:r w:rsidRPr="008940E0">
        <w:rPr>
          <w:rFonts w:ascii="Times New Roman" w:eastAsia="Times New Roman" w:hAnsi="Times New Roman" w:cs="Times New Roman"/>
          <w:sz w:val="24"/>
          <w:szCs w:val="28"/>
          <w:lang w:eastAsia="ru-RU"/>
        </w:rPr>
        <w:t>Дзер</w:t>
      </w:r>
      <w:r>
        <w:rPr>
          <w:rFonts w:ascii="Times New Roman" w:eastAsia="Times New Roman" w:hAnsi="Times New Roman" w:cs="Times New Roman"/>
          <w:sz w:val="24"/>
          <w:szCs w:val="28"/>
          <w:lang w:eastAsia="ru-RU"/>
        </w:rPr>
        <w:t>анова В.Э</w:t>
      </w:r>
      <w:r w:rsidRPr="008940E0">
        <w:rPr>
          <w:rFonts w:ascii="Times New Roman" w:eastAsia="Times New Roman" w:hAnsi="Times New Roman" w:cs="Times New Roman"/>
          <w:sz w:val="24"/>
          <w:szCs w:val="28"/>
          <w:lang w:eastAsia="ru-RU"/>
        </w:rPr>
        <w:t xml:space="preserve">. – руководитель </w:t>
      </w:r>
      <w:r w:rsidR="00134185" w:rsidRPr="008940E0">
        <w:rPr>
          <w:rFonts w:ascii="Times New Roman" w:eastAsia="Times New Roman" w:hAnsi="Times New Roman" w:cs="Times New Roman"/>
          <w:sz w:val="24"/>
          <w:szCs w:val="28"/>
          <w:lang w:eastAsia="ru-RU"/>
        </w:rPr>
        <w:t>ДЮП;</w:t>
      </w:r>
    </w:p>
    <w:p w:rsidR="00D2440B" w:rsidRPr="008940E0" w:rsidRDefault="0058081E" w:rsidP="00BD0B14">
      <w:pPr>
        <w:numPr>
          <w:ilvl w:val="0"/>
          <w:numId w:val="2"/>
        </w:numPr>
        <w:spacing w:after="0" w:line="240" w:lineRule="auto"/>
        <w:jc w:val="both"/>
        <w:rPr>
          <w:rFonts w:ascii="Times New Roman" w:eastAsia="Times New Roman" w:hAnsi="Times New Roman" w:cs="Times New Roman"/>
          <w:sz w:val="24"/>
          <w:szCs w:val="28"/>
          <w:lang w:eastAsia="ru-RU"/>
        </w:rPr>
      </w:pPr>
      <w:r w:rsidRPr="008940E0">
        <w:rPr>
          <w:rFonts w:ascii="Times New Roman" w:eastAsia="Times New Roman" w:hAnsi="Times New Roman" w:cs="Times New Roman"/>
          <w:sz w:val="24"/>
          <w:szCs w:val="28"/>
          <w:lang w:eastAsia="ru-RU"/>
        </w:rPr>
        <w:t>Бетрозова Ф.Ф.</w:t>
      </w:r>
      <w:r w:rsidR="008940E0" w:rsidRPr="008940E0">
        <w:rPr>
          <w:rFonts w:ascii="Times New Roman" w:eastAsia="Times New Roman" w:hAnsi="Times New Roman" w:cs="Times New Roman"/>
          <w:sz w:val="24"/>
          <w:szCs w:val="28"/>
          <w:lang w:eastAsia="ru-RU"/>
        </w:rPr>
        <w:t>, Кибизова Р.А.</w:t>
      </w:r>
      <w:r w:rsidR="00134185" w:rsidRPr="008940E0">
        <w:rPr>
          <w:rFonts w:ascii="Times New Roman" w:eastAsia="Times New Roman" w:hAnsi="Times New Roman" w:cs="Times New Roman"/>
          <w:sz w:val="24"/>
          <w:szCs w:val="28"/>
          <w:lang w:eastAsia="ru-RU"/>
        </w:rPr>
        <w:t xml:space="preserve"> -</w:t>
      </w:r>
      <w:r w:rsidR="00C608A8" w:rsidRPr="008940E0">
        <w:rPr>
          <w:rFonts w:ascii="Times New Roman" w:eastAsia="Times New Roman" w:hAnsi="Times New Roman" w:cs="Times New Roman"/>
          <w:sz w:val="24"/>
          <w:szCs w:val="28"/>
          <w:lang w:eastAsia="ru-RU"/>
        </w:rPr>
        <w:t xml:space="preserve"> руководитель </w:t>
      </w:r>
      <w:r w:rsidR="00134185" w:rsidRPr="008940E0">
        <w:rPr>
          <w:rFonts w:ascii="Times New Roman" w:eastAsia="Times New Roman" w:hAnsi="Times New Roman" w:cs="Times New Roman"/>
          <w:sz w:val="24"/>
          <w:szCs w:val="28"/>
          <w:lang w:eastAsia="ru-RU"/>
        </w:rPr>
        <w:t>«</w:t>
      </w:r>
      <w:r w:rsidR="005C7C7D" w:rsidRPr="008940E0">
        <w:rPr>
          <w:rFonts w:ascii="Times New Roman" w:eastAsia="Times New Roman" w:hAnsi="Times New Roman" w:cs="Times New Roman"/>
          <w:sz w:val="24"/>
          <w:szCs w:val="28"/>
          <w:lang w:eastAsia="ru-RU"/>
        </w:rPr>
        <w:t>Юнарми</w:t>
      </w:r>
      <w:r w:rsidR="00134185" w:rsidRPr="008940E0">
        <w:rPr>
          <w:rFonts w:ascii="Times New Roman" w:eastAsia="Times New Roman" w:hAnsi="Times New Roman" w:cs="Times New Roman"/>
          <w:sz w:val="24"/>
          <w:szCs w:val="28"/>
          <w:lang w:eastAsia="ru-RU"/>
        </w:rPr>
        <w:t>я»;</w:t>
      </w:r>
    </w:p>
    <w:p w:rsidR="00D2440B" w:rsidRPr="008940E0" w:rsidRDefault="00134185" w:rsidP="00BD0B14">
      <w:pPr>
        <w:numPr>
          <w:ilvl w:val="0"/>
          <w:numId w:val="2"/>
        </w:numPr>
        <w:spacing w:after="0" w:line="240" w:lineRule="auto"/>
        <w:jc w:val="both"/>
        <w:rPr>
          <w:rFonts w:ascii="Times New Roman" w:eastAsia="Times New Roman" w:hAnsi="Times New Roman" w:cs="Times New Roman"/>
          <w:sz w:val="24"/>
          <w:szCs w:val="28"/>
          <w:lang w:eastAsia="ru-RU"/>
        </w:rPr>
      </w:pPr>
      <w:r w:rsidRPr="008940E0">
        <w:rPr>
          <w:rFonts w:ascii="Times New Roman" w:eastAsia="Times New Roman" w:hAnsi="Times New Roman" w:cs="Times New Roman"/>
          <w:sz w:val="24"/>
          <w:szCs w:val="28"/>
          <w:lang w:eastAsia="ru-RU"/>
        </w:rPr>
        <w:t>Абаева М.М. – руководитель «Волонтеры Победы»</w:t>
      </w:r>
    </w:p>
    <w:p w:rsidR="00D2440B" w:rsidRPr="0047178C" w:rsidRDefault="00D2440B" w:rsidP="00C8456D">
      <w:pPr>
        <w:pBdr>
          <w:bottom w:val="single" w:sz="8" w:space="4" w:color="4F81BD"/>
        </w:pBdr>
        <w:spacing w:after="0" w:line="240" w:lineRule="auto"/>
        <w:contextualSpacing/>
        <w:rPr>
          <w:rFonts w:ascii="Times New Roman" w:eastAsia="Times New Roman" w:hAnsi="Times New Roman" w:cs="Times New Roman"/>
          <w:color w:val="FF0000"/>
          <w:spacing w:val="5"/>
          <w:kern w:val="28"/>
          <w:sz w:val="28"/>
          <w:szCs w:val="28"/>
        </w:rPr>
      </w:pPr>
    </w:p>
    <w:p w:rsidR="00D2440B" w:rsidRPr="0022514A" w:rsidRDefault="00D2440B" w:rsidP="00C8456D">
      <w:pPr>
        <w:spacing w:after="0" w:line="240" w:lineRule="auto"/>
        <w:rPr>
          <w:rFonts w:ascii="Times New Roman" w:eastAsia="Times New Roman" w:hAnsi="Times New Roman" w:cs="Times New Roman"/>
          <w:color w:val="17365D"/>
          <w:spacing w:val="5"/>
          <w:kern w:val="28"/>
          <w:sz w:val="48"/>
          <w:szCs w:val="48"/>
        </w:rPr>
        <w:sectPr w:rsidR="00D2440B" w:rsidRPr="0022514A" w:rsidSect="009E7805">
          <w:pgSz w:w="11909" w:h="16834"/>
          <w:pgMar w:top="1134" w:right="567" w:bottom="1134" w:left="1701" w:header="709" w:footer="709" w:gutter="0"/>
          <w:cols w:space="720"/>
          <w:docGrid w:linePitch="299"/>
        </w:sectPr>
      </w:pPr>
    </w:p>
    <w:p w:rsidR="00B075A5" w:rsidRPr="00B075A5" w:rsidRDefault="00B075A5" w:rsidP="00C8456D">
      <w:pPr>
        <w:pStyle w:val="1"/>
        <w:rPr>
          <w:b/>
          <w:sz w:val="28"/>
        </w:rPr>
      </w:pPr>
      <w:bookmarkStart w:id="134" w:name="_Toc525048002"/>
      <w:r w:rsidRPr="00B075A5">
        <w:rPr>
          <w:b/>
          <w:sz w:val="28"/>
        </w:rPr>
        <w:lastRenderedPageBreak/>
        <w:t>2.</w:t>
      </w:r>
      <w:r w:rsidR="0036145B">
        <w:rPr>
          <w:b/>
          <w:sz w:val="28"/>
        </w:rPr>
        <w:t>6</w:t>
      </w:r>
      <w:r w:rsidRPr="00B075A5">
        <w:rPr>
          <w:b/>
          <w:sz w:val="28"/>
        </w:rPr>
        <w:t>. План работы по всеобучу</w:t>
      </w:r>
      <w:bookmarkEnd w:id="134"/>
    </w:p>
    <w:p w:rsidR="00B075A5" w:rsidRDefault="00B075A5" w:rsidP="00C8456D">
      <w:pPr>
        <w:spacing w:line="281" w:lineRule="exact"/>
        <w:rPr>
          <w:sz w:val="20"/>
          <w:szCs w:val="20"/>
        </w:rPr>
      </w:pPr>
    </w:p>
    <w:tbl>
      <w:tblPr>
        <w:tblW w:w="15026"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572"/>
        <w:gridCol w:w="9498"/>
        <w:gridCol w:w="1703"/>
        <w:gridCol w:w="3253"/>
      </w:tblGrid>
      <w:tr w:rsidR="00B075A5" w:rsidRPr="00B075A5" w:rsidTr="009E7805">
        <w:trPr>
          <w:trHeight w:val="319"/>
        </w:trPr>
        <w:tc>
          <w:tcPr>
            <w:tcW w:w="572" w:type="dxa"/>
          </w:tcPr>
          <w:p w:rsidR="00B075A5" w:rsidRPr="00B075A5" w:rsidRDefault="00B075A5" w:rsidP="00C8456D">
            <w:pPr>
              <w:spacing w:after="0" w:line="240" w:lineRule="auto"/>
              <w:rPr>
                <w:rFonts w:ascii="Times New Roman" w:hAnsi="Times New Roman" w:cs="Times New Roman"/>
                <w:sz w:val="24"/>
                <w:szCs w:val="24"/>
              </w:rPr>
            </w:pPr>
            <w:r w:rsidRPr="00B075A5">
              <w:rPr>
                <w:rFonts w:ascii="Times New Roman" w:eastAsia="Times New Roman" w:hAnsi="Times New Roman" w:cs="Times New Roman"/>
                <w:b/>
                <w:bCs/>
                <w:sz w:val="24"/>
                <w:szCs w:val="24"/>
              </w:rPr>
              <w:t>№</w:t>
            </w:r>
          </w:p>
        </w:tc>
        <w:tc>
          <w:tcPr>
            <w:tcW w:w="9498" w:type="dxa"/>
          </w:tcPr>
          <w:p w:rsidR="00B075A5" w:rsidRPr="00B075A5" w:rsidRDefault="00B075A5" w:rsidP="00C8456D">
            <w:pPr>
              <w:spacing w:after="0" w:line="240" w:lineRule="auto"/>
              <w:rPr>
                <w:rFonts w:ascii="Times New Roman" w:hAnsi="Times New Roman" w:cs="Times New Roman"/>
                <w:sz w:val="24"/>
                <w:szCs w:val="24"/>
              </w:rPr>
            </w:pPr>
            <w:r w:rsidRPr="00B075A5">
              <w:rPr>
                <w:rFonts w:ascii="Times New Roman" w:eastAsia="Times New Roman" w:hAnsi="Times New Roman" w:cs="Times New Roman"/>
                <w:b/>
                <w:bCs/>
                <w:sz w:val="24"/>
                <w:szCs w:val="24"/>
              </w:rPr>
              <w:t>Мероприятия</w:t>
            </w:r>
          </w:p>
        </w:tc>
        <w:tc>
          <w:tcPr>
            <w:tcW w:w="1703" w:type="dxa"/>
          </w:tcPr>
          <w:p w:rsidR="00B075A5" w:rsidRPr="00B075A5" w:rsidRDefault="00B075A5" w:rsidP="00C8456D">
            <w:pPr>
              <w:spacing w:after="0" w:line="240" w:lineRule="auto"/>
              <w:rPr>
                <w:rFonts w:ascii="Times New Roman" w:hAnsi="Times New Roman" w:cs="Times New Roman"/>
                <w:sz w:val="24"/>
                <w:szCs w:val="24"/>
              </w:rPr>
            </w:pPr>
            <w:r w:rsidRPr="00B075A5">
              <w:rPr>
                <w:rFonts w:ascii="Times New Roman" w:eastAsia="Times New Roman" w:hAnsi="Times New Roman" w:cs="Times New Roman"/>
                <w:b/>
                <w:bCs/>
                <w:sz w:val="24"/>
                <w:szCs w:val="24"/>
              </w:rPr>
              <w:t>Сроки</w:t>
            </w:r>
          </w:p>
        </w:tc>
        <w:tc>
          <w:tcPr>
            <w:tcW w:w="3253" w:type="dxa"/>
          </w:tcPr>
          <w:p w:rsidR="00B075A5" w:rsidRPr="00B075A5" w:rsidRDefault="00B075A5" w:rsidP="00C8456D">
            <w:pPr>
              <w:spacing w:after="0" w:line="240" w:lineRule="auto"/>
              <w:rPr>
                <w:rFonts w:ascii="Times New Roman" w:hAnsi="Times New Roman" w:cs="Times New Roman"/>
                <w:sz w:val="24"/>
                <w:szCs w:val="24"/>
              </w:rPr>
            </w:pPr>
            <w:r w:rsidRPr="00B075A5">
              <w:rPr>
                <w:rFonts w:ascii="Times New Roman" w:eastAsia="Times New Roman" w:hAnsi="Times New Roman" w:cs="Times New Roman"/>
                <w:b/>
                <w:bCs/>
                <w:sz w:val="24"/>
                <w:szCs w:val="24"/>
              </w:rPr>
              <w:t>Ответственные</w:t>
            </w:r>
          </w:p>
        </w:tc>
      </w:tr>
      <w:tr w:rsidR="00B075A5" w:rsidRPr="00B075A5" w:rsidTr="009E7805">
        <w:trPr>
          <w:trHeight w:val="299"/>
        </w:trPr>
        <w:tc>
          <w:tcPr>
            <w:tcW w:w="572" w:type="dxa"/>
          </w:tcPr>
          <w:p w:rsidR="00B075A5" w:rsidRPr="00B075A5" w:rsidRDefault="00B075A5" w:rsidP="00C8456D">
            <w:pPr>
              <w:spacing w:after="0" w:line="240" w:lineRule="auto"/>
              <w:rPr>
                <w:rFonts w:ascii="Times New Roman" w:hAnsi="Times New Roman" w:cs="Times New Roman"/>
                <w:sz w:val="24"/>
                <w:szCs w:val="24"/>
              </w:rPr>
            </w:pPr>
            <w:r w:rsidRPr="00B075A5">
              <w:rPr>
                <w:rFonts w:ascii="Times New Roman" w:eastAsia="Times New Roman" w:hAnsi="Times New Roman" w:cs="Times New Roman"/>
                <w:sz w:val="24"/>
                <w:szCs w:val="24"/>
              </w:rPr>
              <w:t>1</w:t>
            </w:r>
          </w:p>
        </w:tc>
        <w:tc>
          <w:tcPr>
            <w:tcW w:w="9498" w:type="dxa"/>
          </w:tcPr>
          <w:p w:rsidR="00B075A5" w:rsidRPr="00B075A5" w:rsidRDefault="00B075A5" w:rsidP="00C8456D">
            <w:pPr>
              <w:spacing w:after="0" w:line="240" w:lineRule="auto"/>
              <w:rPr>
                <w:rFonts w:ascii="Times New Roman" w:hAnsi="Times New Roman" w:cs="Times New Roman"/>
                <w:sz w:val="24"/>
                <w:szCs w:val="24"/>
              </w:rPr>
            </w:pPr>
            <w:r w:rsidRPr="00B075A5">
              <w:rPr>
                <w:rFonts w:ascii="Times New Roman" w:eastAsia="Times New Roman" w:hAnsi="Times New Roman" w:cs="Times New Roman"/>
                <w:sz w:val="24"/>
                <w:szCs w:val="24"/>
              </w:rPr>
              <w:t>Провести учёт детей, подлежащих обучению в школе</w:t>
            </w:r>
            <w:r w:rsidR="003B03D0">
              <w:rPr>
                <w:rFonts w:ascii="Times New Roman" w:eastAsia="Times New Roman" w:hAnsi="Times New Roman" w:cs="Times New Roman"/>
                <w:sz w:val="24"/>
                <w:szCs w:val="24"/>
              </w:rPr>
              <w:t>.</w:t>
            </w:r>
          </w:p>
        </w:tc>
        <w:tc>
          <w:tcPr>
            <w:tcW w:w="1703" w:type="dxa"/>
          </w:tcPr>
          <w:p w:rsidR="00B075A5" w:rsidRPr="00B075A5" w:rsidRDefault="00B075A5" w:rsidP="00C8456D">
            <w:pPr>
              <w:spacing w:after="0" w:line="240" w:lineRule="auto"/>
              <w:rPr>
                <w:rFonts w:ascii="Times New Roman" w:hAnsi="Times New Roman" w:cs="Times New Roman"/>
                <w:sz w:val="24"/>
                <w:szCs w:val="24"/>
              </w:rPr>
            </w:pPr>
            <w:r w:rsidRPr="00B075A5">
              <w:rPr>
                <w:rFonts w:ascii="Times New Roman" w:eastAsia="Times New Roman" w:hAnsi="Times New Roman" w:cs="Times New Roman"/>
                <w:sz w:val="24"/>
                <w:szCs w:val="24"/>
              </w:rPr>
              <w:t>до 31 августа</w:t>
            </w:r>
          </w:p>
        </w:tc>
        <w:tc>
          <w:tcPr>
            <w:tcW w:w="3253" w:type="dxa"/>
          </w:tcPr>
          <w:p w:rsidR="00B075A5" w:rsidRPr="00B075A5" w:rsidRDefault="00B075A5" w:rsidP="00C8456D">
            <w:pPr>
              <w:spacing w:after="0" w:line="240" w:lineRule="auto"/>
              <w:rPr>
                <w:rFonts w:ascii="Times New Roman" w:hAnsi="Times New Roman" w:cs="Times New Roman"/>
                <w:sz w:val="24"/>
                <w:szCs w:val="24"/>
              </w:rPr>
            </w:pPr>
            <w:r w:rsidRPr="00B075A5">
              <w:rPr>
                <w:rFonts w:ascii="Times New Roman" w:eastAsia="Times New Roman" w:hAnsi="Times New Roman" w:cs="Times New Roman"/>
                <w:sz w:val="24"/>
                <w:szCs w:val="24"/>
              </w:rPr>
              <w:t>администрация</w:t>
            </w:r>
          </w:p>
        </w:tc>
      </w:tr>
      <w:tr w:rsidR="00B075A5" w:rsidRPr="00B075A5" w:rsidTr="009E7805">
        <w:trPr>
          <w:trHeight w:val="315"/>
        </w:trPr>
        <w:tc>
          <w:tcPr>
            <w:tcW w:w="572" w:type="dxa"/>
          </w:tcPr>
          <w:p w:rsidR="00B075A5" w:rsidRPr="00B075A5" w:rsidRDefault="00B075A5" w:rsidP="00C8456D">
            <w:pPr>
              <w:spacing w:after="0" w:line="240" w:lineRule="auto"/>
              <w:rPr>
                <w:rFonts w:ascii="Times New Roman" w:hAnsi="Times New Roman" w:cs="Times New Roman"/>
                <w:sz w:val="24"/>
                <w:szCs w:val="24"/>
              </w:rPr>
            </w:pPr>
            <w:r w:rsidRPr="00B075A5">
              <w:rPr>
                <w:rFonts w:ascii="Times New Roman" w:eastAsia="Times New Roman" w:hAnsi="Times New Roman" w:cs="Times New Roman"/>
                <w:sz w:val="24"/>
                <w:szCs w:val="24"/>
              </w:rPr>
              <w:t>2</w:t>
            </w:r>
          </w:p>
        </w:tc>
        <w:tc>
          <w:tcPr>
            <w:tcW w:w="9498" w:type="dxa"/>
          </w:tcPr>
          <w:p w:rsidR="00B075A5" w:rsidRPr="00B075A5" w:rsidRDefault="00B075A5" w:rsidP="00C8456D">
            <w:pPr>
              <w:spacing w:after="0" w:line="240" w:lineRule="auto"/>
              <w:rPr>
                <w:rFonts w:ascii="Times New Roman" w:hAnsi="Times New Roman" w:cs="Times New Roman"/>
                <w:sz w:val="24"/>
                <w:szCs w:val="24"/>
              </w:rPr>
            </w:pPr>
            <w:r w:rsidRPr="00B075A5">
              <w:rPr>
                <w:rFonts w:ascii="Times New Roman" w:eastAsia="Times New Roman" w:hAnsi="Times New Roman" w:cs="Times New Roman"/>
                <w:sz w:val="24"/>
                <w:szCs w:val="24"/>
              </w:rPr>
              <w:t>Комплектование 1 классов</w:t>
            </w:r>
            <w:r w:rsidR="003B03D0">
              <w:rPr>
                <w:rFonts w:ascii="Times New Roman" w:eastAsia="Times New Roman" w:hAnsi="Times New Roman" w:cs="Times New Roman"/>
                <w:sz w:val="24"/>
                <w:szCs w:val="24"/>
              </w:rPr>
              <w:t>.</w:t>
            </w:r>
          </w:p>
        </w:tc>
        <w:tc>
          <w:tcPr>
            <w:tcW w:w="1703" w:type="dxa"/>
          </w:tcPr>
          <w:p w:rsidR="00B075A5" w:rsidRPr="00B075A5" w:rsidRDefault="00B075A5" w:rsidP="00C8456D">
            <w:pPr>
              <w:spacing w:after="0" w:line="240" w:lineRule="auto"/>
              <w:rPr>
                <w:rFonts w:ascii="Times New Roman" w:hAnsi="Times New Roman" w:cs="Times New Roman"/>
                <w:sz w:val="24"/>
                <w:szCs w:val="24"/>
              </w:rPr>
            </w:pPr>
            <w:r w:rsidRPr="00B075A5">
              <w:rPr>
                <w:rFonts w:ascii="Times New Roman" w:eastAsia="Times New Roman" w:hAnsi="Times New Roman" w:cs="Times New Roman"/>
                <w:sz w:val="24"/>
                <w:szCs w:val="24"/>
              </w:rPr>
              <w:t>до 31 августа</w:t>
            </w:r>
          </w:p>
        </w:tc>
        <w:tc>
          <w:tcPr>
            <w:tcW w:w="3253" w:type="dxa"/>
          </w:tcPr>
          <w:p w:rsidR="00B075A5" w:rsidRPr="00B075A5" w:rsidRDefault="00B075A5" w:rsidP="00C8456D">
            <w:pPr>
              <w:spacing w:after="0" w:line="240" w:lineRule="auto"/>
              <w:rPr>
                <w:rFonts w:ascii="Times New Roman" w:hAnsi="Times New Roman" w:cs="Times New Roman"/>
                <w:sz w:val="24"/>
                <w:szCs w:val="24"/>
              </w:rPr>
            </w:pPr>
            <w:r w:rsidRPr="00B075A5">
              <w:rPr>
                <w:rFonts w:ascii="Times New Roman" w:eastAsia="Times New Roman" w:hAnsi="Times New Roman" w:cs="Times New Roman"/>
                <w:sz w:val="24"/>
                <w:szCs w:val="24"/>
              </w:rPr>
              <w:t>администрация</w:t>
            </w:r>
          </w:p>
        </w:tc>
      </w:tr>
      <w:tr w:rsidR="00B075A5" w:rsidRPr="00B075A5" w:rsidTr="009E7805">
        <w:trPr>
          <w:trHeight w:val="298"/>
        </w:trPr>
        <w:tc>
          <w:tcPr>
            <w:tcW w:w="572" w:type="dxa"/>
          </w:tcPr>
          <w:p w:rsidR="00B075A5" w:rsidRPr="00B075A5" w:rsidRDefault="00B075A5" w:rsidP="00C8456D">
            <w:pPr>
              <w:spacing w:after="0" w:line="240" w:lineRule="auto"/>
              <w:rPr>
                <w:rFonts w:ascii="Times New Roman" w:hAnsi="Times New Roman" w:cs="Times New Roman"/>
                <w:sz w:val="24"/>
                <w:szCs w:val="24"/>
              </w:rPr>
            </w:pPr>
            <w:r w:rsidRPr="00B075A5">
              <w:rPr>
                <w:rFonts w:ascii="Times New Roman" w:eastAsia="Times New Roman" w:hAnsi="Times New Roman" w:cs="Times New Roman"/>
                <w:sz w:val="24"/>
                <w:szCs w:val="24"/>
              </w:rPr>
              <w:t>3</w:t>
            </w:r>
          </w:p>
        </w:tc>
        <w:tc>
          <w:tcPr>
            <w:tcW w:w="9498" w:type="dxa"/>
          </w:tcPr>
          <w:p w:rsidR="00B075A5" w:rsidRPr="00B075A5" w:rsidRDefault="00B075A5" w:rsidP="00C8456D">
            <w:pPr>
              <w:spacing w:after="0" w:line="240" w:lineRule="auto"/>
              <w:rPr>
                <w:rFonts w:ascii="Times New Roman" w:hAnsi="Times New Roman" w:cs="Times New Roman"/>
                <w:sz w:val="24"/>
                <w:szCs w:val="24"/>
              </w:rPr>
            </w:pPr>
            <w:r w:rsidRPr="00B075A5">
              <w:rPr>
                <w:rFonts w:ascii="Times New Roman" w:eastAsia="Times New Roman" w:hAnsi="Times New Roman" w:cs="Times New Roman"/>
                <w:sz w:val="24"/>
                <w:szCs w:val="24"/>
              </w:rPr>
              <w:t>Сбор сведений о социализации выпускников 9 классов школы</w:t>
            </w:r>
            <w:r w:rsidR="003B03D0">
              <w:rPr>
                <w:rFonts w:ascii="Times New Roman" w:eastAsia="Times New Roman" w:hAnsi="Times New Roman" w:cs="Times New Roman"/>
                <w:sz w:val="24"/>
                <w:szCs w:val="24"/>
              </w:rPr>
              <w:t>.</w:t>
            </w:r>
          </w:p>
        </w:tc>
        <w:tc>
          <w:tcPr>
            <w:tcW w:w="1703" w:type="dxa"/>
          </w:tcPr>
          <w:p w:rsidR="00B075A5" w:rsidRPr="00B075A5" w:rsidRDefault="00B075A5" w:rsidP="00C8456D">
            <w:pPr>
              <w:spacing w:after="0" w:line="240" w:lineRule="auto"/>
              <w:rPr>
                <w:rFonts w:ascii="Times New Roman" w:hAnsi="Times New Roman" w:cs="Times New Roman"/>
                <w:sz w:val="24"/>
                <w:szCs w:val="24"/>
              </w:rPr>
            </w:pPr>
            <w:r w:rsidRPr="00B075A5">
              <w:rPr>
                <w:rFonts w:ascii="Times New Roman" w:eastAsia="Times New Roman" w:hAnsi="Times New Roman" w:cs="Times New Roman"/>
                <w:sz w:val="24"/>
                <w:szCs w:val="24"/>
              </w:rPr>
              <w:t>до 26 августа</w:t>
            </w:r>
          </w:p>
        </w:tc>
        <w:tc>
          <w:tcPr>
            <w:tcW w:w="3253" w:type="dxa"/>
          </w:tcPr>
          <w:p w:rsidR="00B075A5" w:rsidRPr="00B075A5" w:rsidRDefault="00B075A5" w:rsidP="00C8456D">
            <w:pPr>
              <w:spacing w:after="0" w:line="240" w:lineRule="auto"/>
              <w:rPr>
                <w:rFonts w:ascii="Times New Roman" w:hAnsi="Times New Roman" w:cs="Times New Roman"/>
                <w:sz w:val="24"/>
                <w:szCs w:val="24"/>
              </w:rPr>
            </w:pPr>
            <w:r w:rsidRPr="00B075A5">
              <w:rPr>
                <w:rFonts w:ascii="Times New Roman" w:eastAsia="Times New Roman" w:hAnsi="Times New Roman" w:cs="Times New Roman"/>
                <w:sz w:val="24"/>
                <w:szCs w:val="24"/>
              </w:rPr>
              <w:t>кл. руководители</w:t>
            </w:r>
          </w:p>
        </w:tc>
      </w:tr>
      <w:tr w:rsidR="00B075A5" w:rsidRPr="00B075A5" w:rsidTr="009E7805">
        <w:trPr>
          <w:trHeight w:val="299"/>
        </w:trPr>
        <w:tc>
          <w:tcPr>
            <w:tcW w:w="572" w:type="dxa"/>
          </w:tcPr>
          <w:p w:rsidR="00B075A5" w:rsidRPr="00B075A5" w:rsidRDefault="00B075A5" w:rsidP="00C8456D">
            <w:pPr>
              <w:spacing w:after="0" w:line="240" w:lineRule="auto"/>
              <w:rPr>
                <w:rFonts w:ascii="Times New Roman" w:hAnsi="Times New Roman" w:cs="Times New Roman"/>
                <w:sz w:val="24"/>
                <w:szCs w:val="24"/>
              </w:rPr>
            </w:pPr>
            <w:r w:rsidRPr="00B075A5">
              <w:rPr>
                <w:rFonts w:ascii="Times New Roman" w:eastAsia="Times New Roman" w:hAnsi="Times New Roman" w:cs="Times New Roman"/>
                <w:sz w:val="24"/>
                <w:szCs w:val="24"/>
              </w:rPr>
              <w:t>4</w:t>
            </w:r>
          </w:p>
        </w:tc>
        <w:tc>
          <w:tcPr>
            <w:tcW w:w="9498" w:type="dxa"/>
          </w:tcPr>
          <w:p w:rsidR="00B075A5" w:rsidRPr="00B075A5" w:rsidRDefault="00B075A5" w:rsidP="00C8456D">
            <w:pPr>
              <w:spacing w:after="0" w:line="240" w:lineRule="auto"/>
              <w:rPr>
                <w:rFonts w:ascii="Times New Roman" w:hAnsi="Times New Roman" w:cs="Times New Roman"/>
                <w:sz w:val="24"/>
                <w:szCs w:val="24"/>
              </w:rPr>
            </w:pPr>
            <w:r w:rsidRPr="00B075A5">
              <w:rPr>
                <w:rFonts w:ascii="Times New Roman" w:eastAsia="Times New Roman" w:hAnsi="Times New Roman" w:cs="Times New Roman"/>
                <w:sz w:val="24"/>
                <w:szCs w:val="24"/>
              </w:rPr>
              <w:t xml:space="preserve">Проверка списочного состава </w:t>
            </w:r>
            <w:proofErr w:type="gramStart"/>
            <w:r w:rsidRPr="00B075A5">
              <w:rPr>
                <w:rFonts w:ascii="Times New Roman" w:eastAsia="Times New Roman" w:hAnsi="Times New Roman" w:cs="Times New Roman"/>
                <w:sz w:val="24"/>
                <w:szCs w:val="24"/>
              </w:rPr>
              <w:t>обучающихся</w:t>
            </w:r>
            <w:proofErr w:type="gramEnd"/>
            <w:r w:rsidRPr="00B075A5">
              <w:rPr>
                <w:rFonts w:ascii="Times New Roman" w:eastAsia="Times New Roman" w:hAnsi="Times New Roman" w:cs="Times New Roman"/>
                <w:sz w:val="24"/>
                <w:szCs w:val="24"/>
              </w:rPr>
              <w:t xml:space="preserve"> по классам</w:t>
            </w:r>
            <w:r w:rsidR="003B03D0">
              <w:rPr>
                <w:rFonts w:ascii="Times New Roman" w:eastAsia="Times New Roman" w:hAnsi="Times New Roman" w:cs="Times New Roman"/>
                <w:sz w:val="24"/>
                <w:szCs w:val="24"/>
              </w:rPr>
              <w:t>.</w:t>
            </w:r>
          </w:p>
        </w:tc>
        <w:tc>
          <w:tcPr>
            <w:tcW w:w="1703" w:type="dxa"/>
          </w:tcPr>
          <w:p w:rsidR="00B075A5" w:rsidRPr="00B075A5" w:rsidRDefault="00B075A5" w:rsidP="00C8456D">
            <w:pPr>
              <w:spacing w:after="0" w:line="240" w:lineRule="auto"/>
              <w:rPr>
                <w:rFonts w:ascii="Times New Roman" w:hAnsi="Times New Roman" w:cs="Times New Roman"/>
                <w:sz w:val="24"/>
                <w:szCs w:val="24"/>
              </w:rPr>
            </w:pPr>
            <w:r w:rsidRPr="00B075A5">
              <w:rPr>
                <w:rFonts w:ascii="Times New Roman" w:eastAsia="Times New Roman" w:hAnsi="Times New Roman" w:cs="Times New Roman"/>
                <w:sz w:val="24"/>
                <w:szCs w:val="24"/>
              </w:rPr>
              <w:t>до 5 сентября</w:t>
            </w:r>
          </w:p>
        </w:tc>
        <w:tc>
          <w:tcPr>
            <w:tcW w:w="3253" w:type="dxa"/>
          </w:tcPr>
          <w:p w:rsidR="00B075A5" w:rsidRPr="00B075A5" w:rsidRDefault="00B075A5" w:rsidP="00C8456D">
            <w:pPr>
              <w:spacing w:after="0" w:line="240" w:lineRule="auto"/>
              <w:rPr>
                <w:rFonts w:ascii="Times New Roman" w:hAnsi="Times New Roman" w:cs="Times New Roman"/>
                <w:sz w:val="24"/>
                <w:szCs w:val="24"/>
              </w:rPr>
            </w:pPr>
            <w:r w:rsidRPr="00B075A5">
              <w:rPr>
                <w:rFonts w:ascii="Times New Roman" w:eastAsia="Times New Roman" w:hAnsi="Times New Roman" w:cs="Times New Roman"/>
                <w:sz w:val="24"/>
                <w:szCs w:val="24"/>
              </w:rPr>
              <w:t>зам. директора по УВР</w:t>
            </w:r>
          </w:p>
        </w:tc>
      </w:tr>
      <w:tr w:rsidR="00B075A5" w:rsidRPr="00B075A5" w:rsidTr="009E7805">
        <w:trPr>
          <w:trHeight w:val="607"/>
        </w:trPr>
        <w:tc>
          <w:tcPr>
            <w:tcW w:w="572" w:type="dxa"/>
          </w:tcPr>
          <w:p w:rsidR="00B075A5" w:rsidRPr="00B075A5" w:rsidRDefault="00B075A5" w:rsidP="00C8456D">
            <w:pPr>
              <w:spacing w:after="0" w:line="240" w:lineRule="auto"/>
              <w:rPr>
                <w:rFonts w:ascii="Times New Roman" w:hAnsi="Times New Roman" w:cs="Times New Roman"/>
                <w:sz w:val="24"/>
                <w:szCs w:val="24"/>
              </w:rPr>
            </w:pPr>
            <w:r w:rsidRPr="00B075A5">
              <w:rPr>
                <w:rFonts w:ascii="Times New Roman" w:eastAsia="Times New Roman" w:hAnsi="Times New Roman" w:cs="Times New Roman"/>
                <w:sz w:val="24"/>
                <w:szCs w:val="24"/>
              </w:rPr>
              <w:t>5</w:t>
            </w:r>
          </w:p>
        </w:tc>
        <w:tc>
          <w:tcPr>
            <w:tcW w:w="9498" w:type="dxa"/>
          </w:tcPr>
          <w:p w:rsidR="00B075A5" w:rsidRPr="00B075A5" w:rsidRDefault="00B075A5" w:rsidP="00C8456D">
            <w:pPr>
              <w:spacing w:after="0" w:line="240" w:lineRule="auto"/>
              <w:rPr>
                <w:rFonts w:ascii="Times New Roman" w:hAnsi="Times New Roman" w:cs="Times New Roman"/>
                <w:sz w:val="24"/>
                <w:szCs w:val="24"/>
              </w:rPr>
            </w:pPr>
            <w:r w:rsidRPr="00B075A5">
              <w:rPr>
                <w:rFonts w:ascii="Times New Roman" w:eastAsia="Times New Roman" w:hAnsi="Times New Roman" w:cs="Times New Roman"/>
                <w:sz w:val="24"/>
                <w:szCs w:val="24"/>
              </w:rPr>
              <w:t>Собеседование с библиотекарем школы о степени обеспеченности школьников</w:t>
            </w:r>
          </w:p>
          <w:p w:rsidR="00B075A5" w:rsidRPr="00B075A5" w:rsidRDefault="00B075A5" w:rsidP="00C8456D">
            <w:pPr>
              <w:spacing w:after="0" w:line="240" w:lineRule="auto"/>
              <w:rPr>
                <w:rFonts w:ascii="Times New Roman" w:hAnsi="Times New Roman" w:cs="Times New Roman"/>
                <w:sz w:val="24"/>
                <w:szCs w:val="24"/>
              </w:rPr>
            </w:pPr>
            <w:r w:rsidRPr="00B075A5">
              <w:rPr>
                <w:rFonts w:ascii="Times New Roman" w:eastAsia="Times New Roman" w:hAnsi="Times New Roman" w:cs="Times New Roman"/>
                <w:sz w:val="24"/>
                <w:szCs w:val="24"/>
              </w:rPr>
              <w:t>учебниками и сохранности учебного фонда школы</w:t>
            </w:r>
            <w:r w:rsidR="003B03D0">
              <w:rPr>
                <w:rFonts w:ascii="Times New Roman" w:eastAsia="Times New Roman" w:hAnsi="Times New Roman" w:cs="Times New Roman"/>
                <w:sz w:val="24"/>
                <w:szCs w:val="24"/>
              </w:rPr>
              <w:t>.</w:t>
            </w:r>
          </w:p>
        </w:tc>
        <w:tc>
          <w:tcPr>
            <w:tcW w:w="1703" w:type="dxa"/>
          </w:tcPr>
          <w:p w:rsidR="00B075A5" w:rsidRPr="00B075A5" w:rsidRDefault="00B075A5" w:rsidP="00C8456D">
            <w:pPr>
              <w:spacing w:after="0" w:line="240" w:lineRule="auto"/>
              <w:rPr>
                <w:rFonts w:ascii="Times New Roman" w:hAnsi="Times New Roman" w:cs="Times New Roman"/>
                <w:sz w:val="24"/>
                <w:szCs w:val="24"/>
              </w:rPr>
            </w:pPr>
            <w:r w:rsidRPr="00B075A5">
              <w:rPr>
                <w:rFonts w:ascii="Times New Roman" w:eastAsia="Times New Roman" w:hAnsi="Times New Roman" w:cs="Times New Roman"/>
                <w:sz w:val="24"/>
                <w:szCs w:val="24"/>
              </w:rPr>
              <w:t>до 10 сентября</w:t>
            </w:r>
          </w:p>
        </w:tc>
        <w:tc>
          <w:tcPr>
            <w:tcW w:w="3253" w:type="dxa"/>
          </w:tcPr>
          <w:p w:rsidR="00B075A5" w:rsidRPr="00B075A5" w:rsidRDefault="00B075A5" w:rsidP="00C8456D">
            <w:pPr>
              <w:spacing w:after="0" w:line="240" w:lineRule="auto"/>
              <w:rPr>
                <w:rFonts w:ascii="Times New Roman" w:hAnsi="Times New Roman" w:cs="Times New Roman"/>
                <w:sz w:val="24"/>
                <w:szCs w:val="24"/>
              </w:rPr>
            </w:pPr>
            <w:r w:rsidRPr="00B075A5">
              <w:rPr>
                <w:rFonts w:ascii="Times New Roman" w:eastAsia="Times New Roman" w:hAnsi="Times New Roman" w:cs="Times New Roman"/>
                <w:sz w:val="24"/>
                <w:szCs w:val="24"/>
              </w:rPr>
              <w:t>администрация,</w:t>
            </w:r>
          </w:p>
          <w:p w:rsidR="00B075A5" w:rsidRPr="00B075A5" w:rsidRDefault="00B075A5" w:rsidP="00C8456D">
            <w:pPr>
              <w:spacing w:after="0" w:line="240" w:lineRule="auto"/>
              <w:rPr>
                <w:rFonts w:ascii="Times New Roman" w:hAnsi="Times New Roman" w:cs="Times New Roman"/>
                <w:sz w:val="24"/>
                <w:szCs w:val="24"/>
              </w:rPr>
            </w:pPr>
            <w:r w:rsidRPr="00B075A5">
              <w:rPr>
                <w:rFonts w:ascii="Times New Roman" w:eastAsia="Times New Roman" w:hAnsi="Times New Roman" w:cs="Times New Roman"/>
                <w:sz w:val="24"/>
                <w:szCs w:val="24"/>
              </w:rPr>
              <w:t>библиотекарь</w:t>
            </w:r>
          </w:p>
        </w:tc>
      </w:tr>
      <w:tr w:rsidR="00B075A5" w:rsidRPr="00B075A5" w:rsidTr="009E7805">
        <w:trPr>
          <w:trHeight w:val="299"/>
        </w:trPr>
        <w:tc>
          <w:tcPr>
            <w:tcW w:w="572" w:type="dxa"/>
          </w:tcPr>
          <w:p w:rsidR="00B075A5" w:rsidRPr="00B075A5" w:rsidRDefault="00B075A5" w:rsidP="00C8456D">
            <w:pPr>
              <w:spacing w:after="0" w:line="240" w:lineRule="auto"/>
              <w:rPr>
                <w:rFonts w:ascii="Times New Roman" w:hAnsi="Times New Roman" w:cs="Times New Roman"/>
                <w:sz w:val="24"/>
                <w:szCs w:val="24"/>
              </w:rPr>
            </w:pPr>
            <w:r w:rsidRPr="00B075A5">
              <w:rPr>
                <w:rFonts w:ascii="Times New Roman" w:eastAsia="Times New Roman" w:hAnsi="Times New Roman" w:cs="Times New Roman"/>
                <w:sz w:val="24"/>
                <w:szCs w:val="24"/>
              </w:rPr>
              <w:t>6</w:t>
            </w:r>
          </w:p>
        </w:tc>
        <w:tc>
          <w:tcPr>
            <w:tcW w:w="9498" w:type="dxa"/>
          </w:tcPr>
          <w:p w:rsidR="00B075A5" w:rsidRPr="00B075A5" w:rsidRDefault="00B075A5" w:rsidP="00C8456D">
            <w:pPr>
              <w:spacing w:after="0" w:line="240" w:lineRule="auto"/>
              <w:rPr>
                <w:rFonts w:ascii="Times New Roman" w:hAnsi="Times New Roman" w:cs="Times New Roman"/>
                <w:sz w:val="24"/>
                <w:szCs w:val="24"/>
              </w:rPr>
            </w:pPr>
            <w:r w:rsidRPr="00B075A5">
              <w:rPr>
                <w:rFonts w:ascii="Times New Roman" w:eastAsia="Times New Roman" w:hAnsi="Times New Roman" w:cs="Times New Roman"/>
                <w:sz w:val="24"/>
                <w:szCs w:val="24"/>
              </w:rPr>
              <w:t>Составление расписания занятий</w:t>
            </w:r>
            <w:r w:rsidR="003B03D0">
              <w:rPr>
                <w:rFonts w:ascii="Times New Roman" w:eastAsia="Times New Roman" w:hAnsi="Times New Roman" w:cs="Times New Roman"/>
                <w:sz w:val="24"/>
                <w:szCs w:val="24"/>
              </w:rPr>
              <w:t>.</w:t>
            </w:r>
          </w:p>
        </w:tc>
        <w:tc>
          <w:tcPr>
            <w:tcW w:w="1703" w:type="dxa"/>
          </w:tcPr>
          <w:p w:rsidR="00B075A5" w:rsidRPr="00B075A5" w:rsidRDefault="00B075A5" w:rsidP="00C8456D">
            <w:pPr>
              <w:spacing w:after="0" w:line="240" w:lineRule="auto"/>
              <w:rPr>
                <w:rFonts w:ascii="Times New Roman" w:hAnsi="Times New Roman" w:cs="Times New Roman"/>
                <w:sz w:val="24"/>
                <w:szCs w:val="24"/>
              </w:rPr>
            </w:pPr>
            <w:r w:rsidRPr="00B075A5">
              <w:rPr>
                <w:rFonts w:ascii="Times New Roman" w:eastAsia="Times New Roman" w:hAnsi="Times New Roman" w:cs="Times New Roman"/>
                <w:sz w:val="24"/>
                <w:szCs w:val="24"/>
              </w:rPr>
              <w:t>до 1 сентября</w:t>
            </w:r>
          </w:p>
        </w:tc>
        <w:tc>
          <w:tcPr>
            <w:tcW w:w="3253" w:type="dxa"/>
          </w:tcPr>
          <w:p w:rsidR="00B075A5" w:rsidRPr="00B075A5" w:rsidRDefault="00B075A5" w:rsidP="00C8456D">
            <w:pPr>
              <w:spacing w:after="0" w:line="240" w:lineRule="auto"/>
              <w:rPr>
                <w:rFonts w:ascii="Times New Roman" w:hAnsi="Times New Roman" w:cs="Times New Roman"/>
                <w:sz w:val="24"/>
                <w:szCs w:val="24"/>
              </w:rPr>
            </w:pPr>
            <w:r w:rsidRPr="00B075A5">
              <w:rPr>
                <w:rFonts w:ascii="Times New Roman" w:eastAsia="Times New Roman" w:hAnsi="Times New Roman" w:cs="Times New Roman"/>
                <w:sz w:val="24"/>
                <w:szCs w:val="24"/>
              </w:rPr>
              <w:t>зам. директора по УВР</w:t>
            </w:r>
          </w:p>
        </w:tc>
      </w:tr>
      <w:tr w:rsidR="00B075A5" w:rsidRPr="00B075A5" w:rsidTr="009E7805">
        <w:trPr>
          <w:trHeight w:val="299"/>
        </w:trPr>
        <w:tc>
          <w:tcPr>
            <w:tcW w:w="572" w:type="dxa"/>
          </w:tcPr>
          <w:p w:rsidR="00B075A5" w:rsidRPr="00B075A5" w:rsidRDefault="00B075A5" w:rsidP="00C8456D">
            <w:pPr>
              <w:spacing w:after="0" w:line="240" w:lineRule="auto"/>
              <w:rPr>
                <w:rFonts w:ascii="Times New Roman" w:hAnsi="Times New Roman" w:cs="Times New Roman"/>
                <w:sz w:val="24"/>
                <w:szCs w:val="24"/>
              </w:rPr>
            </w:pPr>
            <w:r w:rsidRPr="00B075A5">
              <w:rPr>
                <w:rFonts w:ascii="Times New Roman" w:eastAsia="Times New Roman" w:hAnsi="Times New Roman" w:cs="Times New Roman"/>
                <w:sz w:val="24"/>
                <w:szCs w:val="24"/>
              </w:rPr>
              <w:t>7</w:t>
            </w:r>
          </w:p>
        </w:tc>
        <w:tc>
          <w:tcPr>
            <w:tcW w:w="9498" w:type="dxa"/>
          </w:tcPr>
          <w:p w:rsidR="00B075A5" w:rsidRPr="00B075A5" w:rsidRDefault="00B075A5" w:rsidP="00C8456D">
            <w:pPr>
              <w:spacing w:after="0" w:line="240" w:lineRule="auto"/>
              <w:rPr>
                <w:rFonts w:ascii="Times New Roman" w:hAnsi="Times New Roman" w:cs="Times New Roman"/>
                <w:sz w:val="24"/>
                <w:szCs w:val="24"/>
              </w:rPr>
            </w:pPr>
            <w:r w:rsidRPr="00B075A5">
              <w:rPr>
                <w:rFonts w:ascii="Times New Roman" w:eastAsia="Times New Roman" w:hAnsi="Times New Roman" w:cs="Times New Roman"/>
                <w:sz w:val="24"/>
                <w:szCs w:val="24"/>
              </w:rPr>
              <w:t>Комплектование кружков и занятий внеурочной деятельности</w:t>
            </w:r>
            <w:r w:rsidR="003B03D0">
              <w:rPr>
                <w:rFonts w:ascii="Times New Roman" w:eastAsia="Times New Roman" w:hAnsi="Times New Roman" w:cs="Times New Roman"/>
                <w:sz w:val="24"/>
                <w:szCs w:val="24"/>
              </w:rPr>
              <w:t>.</w:t>
            </w:r>
          </w:p>
        </w:tc>
        <w:tc>
          <w:tcPr>
            <w:tcW w:w="1703" w:type="dxa"/>
          </w:tcPr>
          <w:p w:rsidR="00B075A5" w:rsidRPr="00B075A5" w:rsidRDefault="00B075A5" w:rsidP="00C8456D">
            <w:pPr>
              <w:spacing w:after="0" w:line="240" w:lineRule="auto"/>
              <w:rPr>
                <w:rFonts w:ascii="Times New Roman" w:hAnsi="Times New Roman" w:cs="Times New Roman"/>
                <w:sz w:val="24"/>
                <w:szCs w:val="24"/>
              </w:rPr>
            </w:pPr>
            <w:r w:rsidRPr="00B075A5">
              <w:rPr>
                <w:rFonts w:ascii="Times New Roman" w:eastAsia="Times New Roman" w:hAnsi="Times New Roman" w:cs="Times New Roman"/>
                <w:sz w:val="24"/>
                <w:szCs w:val="24"/>
              </w:rPr>
              <w:t>до 5 сентября</w:t>
            </w:r>
          </w:p>
        </w:tc>
        <w:tc>
          <w:tcPr>
            <w:tcW w:w="3253" w:type="dxa"/>
          </w:tcPr>
          <w:p w:rsidR="00B075A5" w:rsidRPr="00B075A5" w:rsidRDefault="00B075A5" w:rsidP="00C8456D">
            <w:pPr>
              <w:spacing w:after="0" w:line="240" w:lineRule="auto"/>
              <w:rPr>
                <w:rFonts w:ascii="Times New Roman" w:hAnsi="Times New Roman" w:cs="Times New Roman"/>
                <w:sz w:val="24"/>
                <w:szCs w:val="24"/>
              </w:rPr>
            </w:pPr>
            <w:r w:rsidRPr="00B075A5">
              <w:rPr>
                <w:rFonts w:ascii="Times New Roman" w:eastAsia="Times New Roman" w:hAnsi="Times New Roman" w:cs="Times New Roman"/>
                <w:sz w:val="24"/>
                <w:szCs w:val="24"/>
              </w:rPr>
              <w:t>администрация</w:t>
            </w:r>
          </w:p>
        </w:tc>
      </w:tr>
      <w:tr w:rsidR="00B075A5" w:rsidRPr="00B075A5" w:rsidTr="009E7805">
        <w:trPr>
          <w:trHeight w:val="300"/>
        </w:trPr>
        <w:tc>
          <w:tcPr>
            <w:tcW w:w="572" w:type="dxa"/>
          </w:tcPr>
          <w:p w:rsidR="00B075A5" w:rsidRPr="00B075A5" w:rsidRDefault="00B075A5" w:rsidP="00C8456D">
            <w:pPr>
              <w:spacing w:after="0" w:line="240" w:lineRule="auto"/>
              <w:rPr>
                <w:rFonts w:ascii="Times New Roman" w:hAnsi="Times New Roman" w:cs="Times New Roman"/>
                <w:sz w:val="24"/>
                <w:szCs w:val="24"/>
              </w:rPr>
            </w:pPr>
            <w:r w:rsidRPr="00B075A5">
              <w:rPr>
                <w:rFonts w:ascii="Times New Roman" w:eastAsia="Times New Roman" w:hAnsi="Times New Roman" w:cs="Times New Roman"/>
                <w:sz w:val="24"/>
                <w:szCs w:val="24"/>
              </w:rPr>
              <w:t>8</w:t>
            </w:r>
          </w:p>
        </w:tc>
        <w:tc>
          <w:tcPr>
            <w:tcW w:w="9498" w:type="dxa"/>
          </w:tcPr>
          <w:p w:rsidR="00B075A5" w:rsidRPr="00B075A5" w:rsidRDefault="00B075A5" w:rsidP="00C8456D">
            <w:pPr>
              <w:spacing w:after="0" w:line="240" w:lineRule="auto"/>
              <w:rPr>
                <w:rFonts w:ascii="Times New Roman" w:hAnsi="Times New Roman" w:cs="Times New Roman"/>
                <w:sz w:val="24"/>
                <w:szCs w:val="24"/>
              </w:rPr>
            </w:pPr>
            <w:r w:rsidRPr="00B075A5">
              <w:rPr>
                <w:rFonts w:ascii="Times New Roman" w:eastAsia="Times New Roman" w:hAnsi="Times New Roman" w:cs="Times New Roman"/>
                <w:sz w:val="24"/>
                <w:szCs w:val="24"/>
              </w:rPr>
              <w:t>База данных детей из многодетных и малообеспеченных, опекаемых семей</w:t>
            </w:r>
            <w:r w:rsidR="003B03D0">
              <w:rPr>
                <w:rFonts w:ascii="Times New Roman" w:eastAsia="Times New Roman" w:hAnsi="Times New Roman" w:cs="Times New Roman"/>
                <w:sz w:val="24"/>
                <w:szCs w:val="24"/>
              </w:rPr>
              <w:t>.</w:t>
            </w:r>
          </w:p>
        </w:tc>
        <w:tc>
          <w:tcPr>
            <w:tcW w:w="1703" w:type="dxa"/>
          </w:tcPr>
          <w:p w:rsidR="00B075A5" w:rsidRPr="00B075A5" w:rsidRDefault="00B075A5" w:rsidP="00C8456D">
            <w:pPr>
              <w:spacing w:after="0" w:line="240" w:lineRule="auto"/>
              <w:rPr>
                <w:rFonts w:ascii="Times New Roman" w:hAnsi="Times New Roman" w:cs="Times New Roman"/>
                <w:sz w:val="24"/>
                <w:szCs w:val="24"/>
              </w:rPr>
            </w:pPr>
            <w:r w:rsidRPr="00B075A5">
              <w:rPr>
                <w:rFonts w:ascii="Times New Roman" w:eastAsia="Times New Roman" w:hAnsi="Times New Roman" w:cs="Times New Roman"/>
                <w:sz w:val="24"/>
                <w:szCs w:val="24"/>
              </w:rPr>
              <w:t>сентябрь</w:t>
            </w:r>
          </w:p>
        </w:tc>
        <w:tc>
          <w:tcPr>
            <w:tcW w:w="3253" w:type="dxa"/>
          </w:tcPr>
          <w:p w:rsidR="00B075A5" w:rsidRPr="00B075A5" w:rsidRDefault="00B075A5" w:rsidP="00C8456D">
            <w:pPr>
              <w:spacing w:after="0" w:line="240" w:lineRule="auto"/>
              <w:rPr>
                <w:rFonts w:ascii="Times New Roman" w:hAnsi="Times New Roman" w:cs="Times New Roman"/>
                <w:sz w:val="24"/>
                <w:szCs w:val="24"/>
              </w:rPr>
            </w:pPr>
            <w:r w:rsidRPr="00B075A5">
              <w:rPr>
                <w:rFonts w:ascii="Times New Roman" w:eastAsia="Times New Roman" w:hAnsi="Times New Roman" w:cs="Times New Roman"/>
                <w:sz w:val="24"/>
                <w:szCs w:val="24"/>
              </w:rPr>
              <w:t>зам. директора по ВР</w:t>
            </w:r>
          </w:p>
        </w:tc>
      </w:tr>
      <w:tr w:rsidR="00B075A5" w:rsidRPr="00B075A5" w:rsidTr="009E7805">
        <w:trPr>
          <w:trHeight w:val="299"/>
        </w:trPr>
        <w:tc>
          <w:tcPr>
            <w:tcW w:w="572" w:type="dxa"/>
          </w:tcPr>
          <w:p w:rsidR="00B075A5" w:rsidRPr="00B075A5" w:rsidRDefault="00B075A5" w:rsidP="00C8456D">
            <w:pPr>
              <w:spacing w:after="0" w:line="240" w:lineRule="auto"/>
              <w:rPr>
                <w:rFonts w:ascii="Times New Roman" w:hAnsi="Times New Roman" w:cs="Times New Roman"/>
                <w:sz w:val="24"/>
                <w:szCs w:val="24"/>
              </w:rPr>
            </w:pPr>
            <w:r w:rsidRPr="00B075A5">
              <w:rPr>
                <w:rFonts w:ascii="Times New Roman" w:eastAsia="Times New Roman" w:hAnsi="Times New Roman" w:cs="Times New Roman"/>
                <w:sz w:val="24"/>
                <w:szCs w:val="24"/>
              </w:rPr>
              <w:t>9</w:t>
            </w:r>
          </w:p>
        </w:tc>
        <w:tc>
          <w:tcPr>
            <w:tcW w:w="9498" w:type="dxa"/>
          </w:tcPr>
          <w:p w:rsidR="00B075A5" w:rsidRPr="00B075A5" w:rsidRDefault="00B075A5" w:rsidP="00C8456D">
            <w:pPr>
              <w:spacing w:after="0" w:line="240" w:lineRule="auto"/>
              <w:rPr>
                <w:rFonts w:ascii="Times New Roman" w:hAnsi="Times New Roman" w:cs="Times New Roman"/>
                <w:sz w:val="24"/>
                <w:szCs w:val="24"/>
              </w:rPr>
            </w:pPr>
            <w:r w:rsidRPr="00B075A5">
              <w:rPr>
                <w:rFonts w:ascii="Times New Roman" w:eastAsia="Times New Roman" w:hAnsi="Times New Roman" w:cs="Times New Roman"/>
                <w:sz w:val="24"/>
                <w:szCs w:val="24"/>
              </w:rPr>
              <w:t>Обследование сирот и опекаемых детей, семей «группы риска»</w:t>
            </w:r>
            <w:r w:rsidR="003B03D0">
              <w:rPr>
                <w:rFonts w:ascii="Times New Roman" w:eastAsia="Times New Roman" w:hAnsi="Times New Roman" w:cs="Times New Roman"/>
                <w:sz w:val="24"/>
                <w:szCs w:val="24"/>
              </w:rPr>
              <w:t>.</w:t>
            </w:r>
          </w:p>
        </w:tc>
        <w:tc>
          <w:tcPr>
            <w:tcW w:w="1703" w:type="dxa"/>
          </w:tcPr>
          <w:p w:rsidR="00B075A5" w:rsidRPr="00B075A5" w:rsidRDefault="00B075A5" w:rsidP="00C8456D">
            <w:pPr>
              <w:spacing w:after="0" w:line="240" w:lineRule="auto"/>
              <w:rPr>
                <w:rFonts w:ascii="Times New Roman" w:hAnsi="Times New Roman" w:cs="Times New Roman"/>
                <w:sz w:val="24"/>
                <w:szCs w:val="24"/>
              </w:rPr>
            </w:pPr>
            <w:r w:rsidRPr="00B075A5">
              <w:rPr>
                <w:rFonts w:ascii="Times New Roman" w:eastAsia="Times New Roman" w:hAnsi="Times New Roman" w:cs="Times New Roman"/>
                <w:sz w:val="24"/>
                <w:szCs w:val="24"/>
              </w:rPr>
              <w:t>сентябрь</w:t>
            </w:r>
          </w:p>
        </w:tc>
        <w:tc>
          <w:tcPr>
            <w:tcW w:w="3253" w:type="dxa"/>
          </w:tcPr>
          <w:p w:rsidR="00B075A5" w:rsidRPr="00B075A5" w:rsidRDefault="00B075A5" w:rsidP="00C8456D">
            <w:pPr>
              <w:spacing w:after="0" w:line="240" w:lineRule="auto"/>
              <w:rPr>
                <w:rFonts w:ascii="Times New Roman" w:hAnsi="Times New Roman" w:cs="Times New Roman"/>
                <w:sz w:val="24"/>
                <w:szCs w:val="24"/>
              </w:rPr>
            </w:pPr>
            <w:r w:rsidRPr="00B075A5">
              <w:rPr>
                <w:rFonts w:ascii="Times New Roman" w:eastAsia="Times New Roman" w:hAnsi="Times New Roman" w:cs="Times New Roman"/>
                <w:sz w:val="24"/>
                <w:szCs w:val="24"/>
              </w:rPr>
              <w:t>зам. директора по ВР</w:t>
            </w:r>
          </w:p>
        </w:tc>
      </w:tr>
      <w:tr w:rsidR="00B075A5" w:rsidRPr="00B075A5" w:rsidTr="009E7805">
        <w:trPr>
          <w:trHeight w:val="607"/>
        </w:trPr>
        <w:tc>
          <w:tcPr>
            <w:tcW w:w="572" w:type="dxa"/>
          </w:tcPr>
          <w:p w:rsidR="00B075A5" w:rsidRPr="00B075A5" w:rsidRDefault="00B075A5" w:rsidP="00C8456D">
            <w:pPr>
              <w:spacing w:after="0" w:line="240" w:lineRule="auto"/>
              <w:rPr>
                <w:rFonts w:ascii="Times New Roman" w:hAnsi="Times New Roman" w:cs="Times New Roman"/>
                <w:sz w:val="24"/>
                <w:szCs w:val="24"/>
              </w:rPr>
            </w:pPr>
            <w:r w:rsidRPr="00B075A5">
              <w:rPr>
                <w:rFonts w:ascii="Times New Roman" w:eastAsia="Times New Roman" w:hAnsi="Times New Roman" w:cs="Times New Roman"/>
                <w:sz w:val="24"/>
                <w:szCs w:val="24"/>
              </w:rPr>
              <w:t>10</w:t>
            </w:r>
          </w:p>
        </w:tc>
        <w:tc>
          <w:tcPr>
            <w:tcW w:w="9498" w:type="dxa"/>
          </w:tcPr>
          <w:p w:rsidR="00B075A5" w:rsidRPr="00B075A5" w:rsidRDefault="00B075A5" w:rsidP="00C8456D">
            <w:pPr>
              <w:spacing w:after="0" w:line="240" w:lineRule="auto"/>
              <w:rPr>
                <w:rFonts w:ascii="Times New Roman" w:hAnsi="Times New Roman" w:cs="Times New Roman"/>
                <w:sz w:val="24"/>
                <w:szCs w:val="24"/>
              </w:rPr>
            </w:pPr>
            <w:r w:rsidRPr="00B075A5">
              <w:rPr>
                <w:rFonts w:ascii="Times New Roman" w:eastAsia="Times New Roman" w:hAnsi="Times New Roman" w:cs="Times New Roman"/>
                <w:sz w:val="24"/>
                <w:szCs w:val="24"/>
              </w:rPr>
              <w:t>Смотр санитарного состояния школьных помещений, соблюдение техники</w:t>
            </w:r>
          </w:p>
          <w:p w:rsidR="00B075A5" w:rsidRPr="00B075A5" w:rsidRDefault="003B03D0" w:rsidP="00C8456D">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б</w:t>
            </w:r>
            <w:r w:rsidR="00B075A5" w:rsidRPr="00B075A5">
              <w:rPr>
                <w:rFonts w:ascii="Times New Roman" w:eastAsia="Times New Roman" w:hAnsi="Times New Roman" w:cs="Times New Roman"/>
                <w:sz w:val="24"/>
                <w:szCs w:val="24"/>
              </w:rPr>
              <w:t>езопасности</w:t>
            </w:r>
            <w:r>
              <w:rPr>
                <w:rFonts w:ascii="Times New Roman" w:eastAsia="Times New Roman" w:hAnsi="Times New Roman" w:cs="Times New Roman"/>
                <w:sz w:val="24"/>
                <w:szCs w:val="24"/>
              </w:rPr>
              <w:t>.</w:t>
            </w:r>
          </w:p>
        </w:tc>
        <w:tc>
          <w:tcPr>
            <w:tcW w:w="1703" w:type="dxa"/>
          </w:tcPr>
          <w:p w:rsidR="00B075A5" w:rsidRPr="00B075A5" w:rsidRDefault="00B075A5" w:rsidP="00C8456D">
            <w:pPr>
              <w:spacing w:after="0" w:line="240" w:lineRule="auto"/>
              <w:rPr>
                <w:rFonts w:ascii="Times New Roman" w:hAnsi="Times New Roman" w:cs="Times New Roman"/>
                <w:sz w:val="24"/>
                <w:szCs w:val="24"/>
              </w:rPr>
            </w:pPr>
            <w:r w:rsidRPr="00B075A5">
              <w:rPr>
                <w:rFonts w:ascii="Times New Roman" w:eastAsia="Times New Roman" w:hAnsi="Times New Roman" w:cs="Times New Roman"/>
                <w:sz w:val="24"/>
                <w:szCs w:val="24"/>
              </w:rPr>
              <w:t>1 раз в четверть</w:t>
            </w:r>
          </w:p>
        </w:tc>
        <w:tc>
          <w:tcPr>
            <w:tcW w:w="3253" w:type="dxa"/>
          </w:tcPr>
          <w:p w:rsidR="00B075A5" w:rsidRPr="00B075A5" w:rsidRDefault="00B075A5" w:rsidP="00C8456D">
            <w:pPr>
              <w:spacing w:after="0" w:line="240" w:lineRule="auto"/>
              <w:rPr>
                <w:rFonts w:ascii="Times New Roman" w:hAnsi="Times New Roman" w:cs="Times New Roman"/>
                <w:sz w:val="24"/>
                <w:szCs w:val="24"/>
              </w:rPr>
            </w:pPr>
            <w:r w:rsidRPr="00B075A5">
              <w:rPr>
                <w:rFonts w:ascii="Times New Roman" w:eastAsia="Times New Roman" w:hAnsi="Times New Roman" w:cs="Times New Roman"/>
                <w:sz w:val="24"/>
                <w:szCs w:val="24"/>
              </w:rPr>
              <w:t>администрация</w:t>
            </w:r>
          </w:p>
        </w:tc>
      </w:tr>
      <w:tr w:rsidR="00B075A5" w:rsidRPr="00B075A5" w:rsidTr="009E7805">
        <w:trPr>
          <w:trHeight w:val="299"/>
        </w:trPr>
        <w:tc>
          <w:tcPr>
            <w:tcW w:w="572" w:type="dxa"/>
          </w:tcPr>
          <w:p w:rsidR="00B075A5" w:rsidRPr="00B075A5" w:rsidRDefault="00B075A5" w:rsidP="00C8456D">
            <w:pPr>
              <w:spacing w:after="0" w:line="240" w:lineRule="auto"/>
              <w:rPr>
                <w:rFonts w:ascii="Times New Roman" w:hAnsi="Times New Roman" w:cs="Times New Roman"/>
                <w:sz w:val="24"/>
                <w:szCs w:val="24"/>
              </w:rPr>
            </w:pPr>
            <w:r w:rsidRPr="00B075A5">
              <w:rPr>
                <w:rFonts w:ascii="Times New Roman" w:eastAsia="Times New Roman" w:hAnsi="Times New Roman" w:cs="Times New Roman"/>
                <w:sz w:val="24"/>
                <w:szCs w:val="24"/>
              </w:rPr>
              <w:t>11</w:t>
            </w:r>
          </w:p>
        </w:tc>
        <w:tc>
          <w:tcPr>
            <w:tcW w:w="9498" w:type="dxa"/>
          </w:tcPr>
          <w:p w:rsidR="00B075A5" w:rsidRPr="00B075A5" w:rsidRDefault="00B075A5" w:rsidP="00C8456D">
            <w:pPr>
              <w:spacing w:after="0" w:line="240" w:lineRule="auto"/>
              <w:rPr>
                <w:rFonts w:ascii="Times New Roman" w:hAnsi="Times New Roman" w:cs="Times New Roman"/>
                <w:sz w:val="24"/>
                <w:szCs w:val="24"/>
              </w:rPr>
            </w:pPr>
            <w:r w:rsidRPr="00B075A5">
              <w:rPr>
                <w:rFonts w:ascii="Times New Roman" w:eastAsia="Times New Roman" w:hAnsi="Times New Roman" w:cs="Times New Roman"/>
                <w:sz w:val="24"/>
                <w:szCs w:val="24"/>
              </w:rPr>
              <w:t>Организация работы по пропаганде здорового образа жизни</w:t>
            </w:r>
            <w:r w:rsidR="003B03D0">
              <w:rPr>
                <w:rFonts w:ascii="Times New Roman" w:eastAsia="Times New Roman" w:hAnsi="Times New Roman" w:cs="Times New Roman"/>
                <w:sz w:val="24"/>
                <w:szCs w:val="24"/>
              </w:rPr>
              <w:t>.</w:t>
            </w:r>
          </w:p>
        </w:tc>
        <w:tc>
          <w:tcPr>
            <w:tcW w:w="1703" w:type="dxa"/>
          </w:tcPr>
          <w:p w:rsidR="00B075A5" w:rsidRPr="00B075A5" w:rsidRDefault="00B075A5" w:rsidP="00C8456D">
            <w:pPr>
              <w:spacing w:after="0" w:line="240" w:lineRule="auto"/>
              <w:rPr>
                <w:rFonts w:ascii="Times New Roman" w:hAnsi="Times New Roman" w:cs="Times New Roman"/>
                <w:sz w:val="24"/>
                <w:szCs w:val="24"/>
              </w:rPr>
            </w:pPr>
            <w:r w:rsidRPr="00B075A5">
              <w:rPr>
                <w:rFonts w:ascii="Times New Roman" w:eastAsia="Times New Roman" w:hAnsi="Times New Roman" w:cs="Times New Roman"/>
                <w:sz w:val="24"/>
                <w:szCs w:val="24"/>
              </w:rPr>
              <w:t>в течение года</w:t>
            </w:r>
          </w:p>
        </w:tc>
        <w:tc>
          <w:tcPr>
            <w:tcW w:w="3253" w:type="dxa"/>
          </w:tcPr>
          <w:p w:rsidR="00B075A5" w:rsidRPr="00B075A5" w:rsidRDefault="00B075A5" w:rsidP="00C8456D">
            <w:pPr>
              <w:spacing w:after="0" w:line="240" w:lineRule="auto"/>
              <w:rPr>
                <w:rFonts w:ascii="Times New Roman" w:hAnsi="Times New Roman" w:cs="Times New Roman"/>
                <w:sz w:val="24"/>
                <w:szCs w:val="24"/>
              </w:rPr>
            </w:pPr>
            <w:r w:rsidRPr="00B075A5">
              <w:rPr>
                <w:rFonts w:ascii="Times New Roman" w:eastAsia="Times New Roman" w:hAnsi="Times New Roman" w:cs="Times New Roman"/>
                <w:sz w:val="24"/>
                <w:szCs w:val="24"/>
              </w:rPr>
              <w:t>зам. директора по ВР</w:t>
            </w:r>
          </w:p>
        </w:tc>
      </w:tr>
      <w:tr w:rsidR="00B075A5" w:rsidRPr="00B075A5" w:rsidTr="009E7805">
        <w:trPr>
          <w:trHeight w:val="299"/>
        </w:trPr>
        <w:tc>
          <w:tcPr>
            <w:tcW w:w="572" w:type="dxa"/>
          </w:tcPr>
          <w:p w:rsidR="00B075A5" w:rsidRPr="00B075A5" w:rsidRDefault="00B075A5" w:rsidP="00C8456D">
            <w:pPr>
              <w:spacing w:after="0" w:line="240" w:lineRule="auto"/>
              <w:rPr>
                <w:rFonts w:ascii="Times New Roman" w:hAnsi="Times New Roman" w:cs="Times New Roman"/>
                <w:sz w:val="24"/>
                <w:szCs w:val="24"/>
              </w:rPr>
            </w:pPr>
            <w:r w:rsidRPr="00B075A5">
              <w:rPr>
                <w:rFonts w:ascii="Times New Roman" w:eastAsia="Times New Roman" w:hAnsi="Times New Roman" w:cs="Times New Roman"/>
                <w:sz w:val="24"/>
                <w:szCs w:val="24"/>
              </w:rPr>
              <w:t>12</w:t>
            </w:r>
          </w:p>
        </w:tc>
        <w:tc>
          <w:tcPr>
            <w:tcW w:w="9498" w:type="dxa"/>
          </w:tcPr>
          <w:p w:rsidR="00B075A5" w:rsidRPr="00B075A5" w:rsidRDefault="00B075A5" w:rsidP="00C8456D">
            <w:pPr>
              <w:spacing w:after="0" w:line="240" w:lineRule="auto"/>
              <w:rPr>
                <w:rFonts w:ascii="Times New Roman" w:hAnsi="Times New Roman" w:cs="Times New Roman"/>
                <w:sz w:val="24"/>
                <w:szCs w:val="24"/>
              </w:rPr>
            </w:pPr>
            <w:r w:rsidRPr="00B075A5">
              <w:rPr>
                <w:rFonts w:ascii="Times New Roman" w:eastAsia="Times New Roman" w:hAnsi="Times New Roman" w:cs="Times New Roman"/>
                <w:sz w:val="24"/>
                <w:szCs w:val="24"/>
              </w:rPr>
              <w:t xml:space="preserve">Учёт посещаемости школы </w:t>
            </w:r>
            <w:proofErr w:type="gramStart"/>
            <w:r w:rsidRPr="00B075A5">
              <w:rPr>
                <w:rFonts w:ascii="Times New Roman" w:eastAsia="Times New Roman" w:hAnsi="Times New Roman" w:cs="Times New Roman"/>
                <w:sz w:val="24"/>
                <w:szCs w:val="24"/>
              </w:rPr>
              <w:t>обучающимися</w:t>
            </w:r>
            <w:proofErr w:type="gramEnd"/>
            <w:r w:rsidR="003B03D0">
              <w:rPr>
                <w:rFonts w:ascii="Times New Roman" w:eastAsia="Times New Roman" w:hAnsi="Times New Roman" w:cs="Times New Roman"/>
                <w:sz w:val="24"/>
                <w:szCs w:val="24"/>
              </w:rPr>
              <w:t>.</w:t>
            </w:r>
          </w:p>
        </w:tc>
        <w:tc>
          <w:tcPr>
            <w:tcW w:w="1703" w:type="dxa"/>
          </w:tcPr>
          <w:p w:rsidR="00B075A5" w:rsidRPr="00B075A5" w:rsidRDefault="00B075A5" w:rsidP="00C8456D">
            <w:pPr>
              <w:spacing w:after="0" w:line="240" w:lineRule="auto"/>
              <w:rPr>
                <w:rFonts w:ascii="Times New Roman" w:hAnsi="Times New Roman" w:cs="Times New Roman"/>
                <w:sz w:val="24"/>
                <w:szCs w:val="24"/>
              </w:rPr>
            </w:pPr>
            <w:r w:rsidRPr="00B075A5">
              <w:rPr>
                <w:rFonts w:ascii="Times New Roman" w:eastAsia="Times New Roman" w:hAnsi="Times New Roman" w:cs="Times New Roman"/>
                <w:sz w:val="24"/>
                <w:szCs w:val="24"/>
              </w:rPr>
              <w:t>ежедневно</w:t>
            </w:r>
          </w:p>
        </w:tc>
        <w:tc>
          <w:tcPr>
            <w:tcW w:w="3253" w:type="dxa"/>
          </w:tcPr>
          <w:p w:rsidR="00B075A5" w:rsidRPr="00B075A5" w:rsidRDefault="00B075A5" w:rsidP="00C8456D">
            <w:pPr>
              <w:spacing w:after="0" w:line="240" w:lineRule="auto"/>
              <w:rPr>
                <w:rFonts w:ascii="Times New Roman" w:hAnsi="Times New Roman" w:cs="Times New Roman"/>
                <w:sz w:val="24"/>
                <w:szCs w:val="24"/>
              </w:rPr>
            </w:pPr>
            <w:r w:rsidRPr="00B075A5">
              <w:rPr>
                <w:rFonts w:ascii="Times New Roman" w:eastAsia="Times New Roman" w:hAnsi="Times New Roman" w:cs="Times New Roman"/>
                <w:sz w:val="24"/>
                <w:szCs w:val="24"/>
              </w:rPr>
              <w:t>кл. руководители</w:t>
            </w:r>
          </w:p>
        </w:tc>
      </w:tr>
      <w:tr w:rsidR="00B075A5" w:rsidRPr="00B075A5" w:rsidTr="009E7805">
        <w:trPr>
          <w:trHeight w:val="610"/>
        </w:trPr>
        <w:tc>
          <w:tcPr>
            <w:tcW w:w="572" w:type="dxa"/>
          </w:tcPr>
          <w:p w:rsidR="00B075A5" w:rsidRPr="00B075A5" w:rsidRDefault="00B075A5" w:rsidP="00C8456D">
            <w:pPr>
              <w:spacing w:after="0" w:line="240" w:lineRule="auto"/>
              <w:rPr>
                <w:rFonts w:ascii="Times New Roman" w:hAnsi="Times New Roman" w:cs="Times New Roman"/>
                <w:sz w:val="24"/>
                <w:szCs w:val="24"/>
              </w:rPr>
            </w:pPr>
            <w:r w:rsidRPr="00B075A5">
              <w:rPr>
                <w:rFonts w:ascii="Times New Roman" w:eastAsia="Times New Roman" w:hAnsi="Times New Roman" w:cs="Times New Roman"/>
                <w:sz w:val="24"/>
                <w:szCs w:val="24"/>
              </w:rPr>
              <w:t>13</w:t>
            </w:r>
          </w:p>
        </w:tc>
        <w:tc>
          <w:tcPr>
            <w:tcW w:w="9498" w:type="dxa"/>
          </w:tcPr>
          <w:p w:rsidR="00B075A5" w:rsidRPr="00B075A5" w:rsidRDefault="00B075A5" w:rsidP="00C8456D">
            <w:pPr>
              <w:spacing w:after="0" w:line="240" w:lineRule="auto"/>
              <w:rPr>
                <w:rFonts w:ascii="Times New Roman" w:hAnsi="Times New Roman" w:cs="Times New Roman"/>
                <w:sz w:val="24"/>
                <w:szCs w:val="24"/>
              </w:rPr>
            </w:pPr>
            <w:r w:rsidRPr="00B075A5">
              <w:rPr>
                <w:rFonts w:ascii="Times New Roman" w:eastAsia="Times New Roman" w:hAnsi="Times New Roman" w:cs="Times New Roman"/>
                <w:sz w:val="24"/>
                <w:szCs w:val="24"/>
              </w:rPr>
              <w:t xml:space="preserve">Организация работы с </w:t>
            </w:r>
            <w:proofErr w:type="gramStart"/>
            <w:r w:rsidRPr="00B075A5">
              <w:rPr>
                <w:rFonts w:ascii="Times New Roman" w:eastAsia="Times New Roman" w:hAnsi="Times New Roman" w:cs="Times New Roman"/>
                <w:sz w:val="24"/>
                <w:szCs w:val="24"/>
              </w:rPr>
              <w:t>обучающимися</w:t>
            </w:r>
            <w:proofErr w:type="gramEnd"/>
            <w:r w:rsidRPr="00B075A5">
              <w:rPr>
                <w:rFonts w:ascii="Times New Roman" w:eastAsia="Times New Roman" w:hAnsi="Times New Roman" w:cs="Times New Roman"/>
                <w:sz w:val="24"/>
                <w:szCs w:val="24"/>
              </w:rPr>
              <w:t>, мотивированными на обучение</w:t>
            </w:r>
          </w:p>
          <w:p w:rsidR="00B075A5" w:rsidRPr="00B075A5" w:rsidRDefault="00B075A5" w:rsidP="00C8456D">
            <w:pPr>
              <w:spacing w:after="0" w:line="240" w:lineRule="auto"/>
              <w:rPr>
                <w:rFonts w:ascii="Times New Roman" w:hAnsi="Times New Roman" w:cs="Times New Roman"/>
                <w:sz w:val="24"/>
                <w:szCs w:val="24"/>
              </w:rPr>
            </w:pPr>
            <w:r w:rsidRPr="00B075A5">
              <w:rPr>
                <w:rFonts w:ascii="Times New Roman" w:eastAsia="Times New Roman" w:hAnsi="Times New Roman" w:cs="Times New Roman"/>
                <w:sz w:val="24"/>
                <w:szCs w:val="24"/>
              </w:rPr>
              <w:t>(олимпиады, конкурсы, соревнования, интеллектуальные марафоны)</w:t>
            </w:r>
            <w:r w:rsidR="003B03D0">
              <w:rPr>
                <w:rFonts w:ascii="Times New Roman" w:eastAsia="Times New Roman" w:hAnsi="Times New Roman" w:cs="Times New Roman"/>
                <w:sz w:val="24"/>
                <w:szCs w:val="24"/>
              </w:rPr>
              <w:t>.</w:t>
            </w:r>
          </w:p>
        </w:tc>
        <w:tc>
          <w:tcPr>
            <w:tcW w:w="1703" w:type="dxa"/>
          </w:tcPr>
          <w:p w:rsidR="00B075A5" w:rsidRPr="00B075A5" w:rsidRDefault="00B075A5" w:rsidP="00C8456D">
            <w:pPr>
              <w:spacing w:after="0" w:line="240" w:lineRule="auto"/>
              <w:rPr>
                <w:rFonts w:ascii="Times New Roman" w:hAnsi="Times New Roman" w:cs="Times New Roman"/>
                <w:sz w:val="24"/>
                <w:szCs w:val="24"/>
              </w:rPr>
            </w:pPr>
            <w:r w:rsidRPr="00B075A5">
              <w:rPr>
                <w:rFonts w:ascii="Times New Roman" w:eastAsia="Times New Roman" w:hAnsi="Times New Roman" w:cs="Times New Roman"/>
                <w:sz w:val="24"/>
                <w:szCs w:val="24"/>
              </w:rPr>
              <w:t>в течение года</w:t>
            </w:r>
          </w:p>
        </w:tc>
        <w:tc>
          <w:tcPr>
            <w:tcW w:w="3253" w:type="dxa"/>
          </w:tcPr>
          <w:p w:rsidR="00B075A5" w:rsidRPr="00B075A5" w:rsidRDefault="00B075A5" w:rsidP="00C8456D">
            <w:pPr>
              <w:spacing w:after="0" w:line="240" w:lineRule="auto"/>
              <w:rPr>
                <w:rFonts w:ascii="Times New Roman" w:hAnsi="Times New Roman" w:cs="Times New Roman"/>
                <w:sz w:val="24"/>
                <w:szCs w:val="24"/>
              </w:rPr>
            </w:pPr>
            <w:r w:rsidRPr="00B075A5">
              <w:rPr>
                <w:rFonts w:ascii="Times New Roman" w:eastAsia="Times New Roman" w:hAnsi="Times New Roman" w:cs="Times New Roman"/>
                <w:sz w:val="24"/>
                <w:szCs w:val="24"/>
              </w:rPr>
              <w:t>зам. директора по УВР</w:t>
            </w:r>
          </w:p>
        </w:tc>
      </w:tr>
      <w:tr w:rsidR="00B075A5" w:rsidRPr="00B075A5" w:rsidTr="009E7805">
        <w:trPr>
          <w:trHeight w:val="300"/>
        </w:trPr>
        <w:tc>
          <w:tcPr>
            <w:tcW w:w="572" w:type="dxa"/>
          </w:tcPr>
          <w:p w:rsidR="00B075A5" w:rsidRPr="00B075A5" w:rsidRDefault="00B075A5" w:rsidP="00C8456D">
            <w:pPr>
              <w:spacing w:after="0" w:line="240" w:lineRule="auto"/>
              <w:rPr>
                <w:rFonts w:ascii="Times New Roman" w:hAnsi="Times New Roman" w:cs="Times New Roman"/>
                <w:sz w:val="24"/>
                <w:szCs w:val="24"/>
              </w:rPr>
            </w:pPr>
            <w:r w:rsidRPr="00B075A5">
              <w:rPr>
                <w:rFonts w:ascii="Times New Roman" w:eastAsia="Times New Roman" w:hAnsi="Times New Roman" w:cs="Times New Roman"/>
                <w:sz w:val="24"/>
                <w:szCs w:val="24"/>
              </w:rPr>
              <w:t>14</w:t>
            </w:r>
          </w:p>
        </w:tc>
        <w:tc>
          <w:tcPr>
            <w:tcW w:w="9498" w:type="dxa"/>
          </w:tcPr>
          <w:p w:rsidR="00B075A5" w:rsidRPr="00B075A5" w:rsidRDefault="00B075A5" w:rsidP="00C8456D">
            <w:pPr>
              <w:spacing w:after="0" w:line="240" w:lineRule="auto"/>
              <w:rPr>
                <w:rFonts w:ascii="Times New Roman" w:hAnsi="Times New Roman" w:cs="Times New Roman"/>
                <w:sz w:val="24"/>
                <w:szCs w:val="24"/>
              </w:rPr>
            </w:pPr>
            <w:r w:rsidRPr="00B075A5">
              <w:rPr>
                <w:rFonts w:ascii="Times New Roman" w:eastAsia="Times New Roman" w:hAnsi="Times New Roman" w:cs="Times New Roman"/>
                <w:sz w:val="24"/>
                <w:szCs w:val="24"/>
              </w:rPr>
              <w:t>Контроль выполнения рабочих программ по всем учебным предметам</w:t>
            </w:r>
            <w:r w:rsidR="003B03D0">
              <w:rPr>
                <w:rFonts w:ascii="Times New Roman" w:eastAsia="Times New Roman" w:hAnsi="Times New Roman" w:cs="Times New Roman"/>
                <w:sz w:val="24"/>
                <w:szCs w:val="24"/>
              </w:rPr>
              <w:t>.</w:t>
            </w:r>
          </w:p>
        </w:tc>
        <w:tc>
          <w:tcPr>
            <w:tcW w:w="1703" w:type="dxa"/>
          </w:tcPr>
          <w:p w:rsidR="00B075A5" w:rsidRPr="00B075A5" w:rsidRDefault="00B075A5" w:rsidP="00C8456D">
            <w:pPr>
              <w:spacing w:after="0" w:line="240" w:lineRule="auto"/>
              <w:rPr>
                <w:rFonts w:ascii="Times New Roman" w:hAnsi="Times New Roman" w:cs="Times New Roman"/>
                <w:sz w:val="24"/>
                <w:szCs w:val="24"/>
              </w:rPr>
            </w:pPr>
            <w:r w:rsidRPr="00B075A5">
              <w:rPr>
                <w:rFonts w:ascii="Times New Roman" w:eastAsia="Times New Roman" w:hAnsi="Times New Roman" w:cs="Times New Roman"/>
                <w:sz w:val="24"/>
                <w:szCs w:val="24"/>
              </w:rPr>
              <w:t>1 раз в четверть</w:t>
            </w:r>
          </w:p>
        </w:tc>
        <w:tc>
          <w:tcPr>
            <w:tcW w:w="3253" w:type="dxa"/>
          </w:tcPr>
          <w:p w:rsidR="00B075A5" w:rsidRPr="00B075A5" w:rsidRDefault="00B075A5" w:rsidP="00C8456D">
            <w:pPr>
              <w:spacing w:after="0" w:line="240" w:lineRule="auto"/>
              <w:rPr>
                <w:rFonts w:ascii="Times New Roman" w:hAnsi="Times New Roman" w:cs="Times New Roman"/>
                <w:sz w:val="24"/>
                <w:szCs w:val="24"/>
              </w:rPr>
            </w:pPr>
            <w:r w:rsidRPr="00B075A5">
              <w:rPr>
                <w:rFonts w:ascii="Times New Roman" w:eastAsia="Times New Roman" w:hAnsi="Times New Roman" w:cs="Times New Roman"/>
                <w:sz w:val="24"/>
                <w:szCs w:val="24"/>
              </w:rPr>
              <w:t>зам. директора по УВР</w:t>
            </w:r>
          </w:p>
        </w:tc>
      </w:tr>
      <w:tr w:rsidR="00B075A5" w:rsidRPr="00B075A5" w:rsidTr="009E7805">
        <w:trPr>
          <w:trHeight w:val="607"/>
        </w:trPr>
        <w:tc>
          <w:tcPr>
            <w:tcW w:w="572" w:type="dxa"/>
          </w:tcPr>
          <w:p w:rsidR="00B075A5" w:rsidRPr="00B075A5" w:rsidRDefault="00B075A5" w:rsidP="00C8456D">
            <w:pPr>
              <w:spacing w:after="0" w:line="240" w:lineRule="auto"/>
              <w:rPr>
                <w:rFonts w:ascii="Times New Roman" w:hAnsi="Times New Roman" w:cs="Times New Roman"/>
                <w:sz w:val="24"/>
                <w:szCs w:val="24"/>
              </w:rPr>
            </w:pPr>
            <w:r w:rsidRPr="00B075A5">
              <w:rPr>
                <w:rFonts w:ascii="Times New Roman" w:eastAsia="Times New Roman" w:hAnsi="Times New Roman" w:cs="Times New Roman"/>
                <w:sz w:val="24"/>
                <w:szCs w:val="24"/>
              </w:rPr>
              <w:t>1</w:t>
            </w:r>
            <w:r w:rsidR="0047178C">
              <w:rPr>
                <w:rFonts w:ascii="Times New Roman" w:eastAsia="Times New Roman" w:hAnsi="Times New Roman" w:cs="Times New Roman"/>
                <w:sz w:val="24"/>
                <w:szCs w:val="24"/>
              </w:rPr>
              <w:t>5</w:t>
            </w:r>
          </w:p>
        </w:tc>
        <w:tc>
          <w:tcPr>
            <w:tcW w:w="9498" w:type="dxa"/>
          </w:tcPr>
          <w:p w:rsidR="00B075A5" w:rsidRPr="00B075A5" w:rsidRDefault="00B075A5" w:rsidP="00C8456D">
            <w:pPr>
              <w:spacing w:after="0" w:line="240" w:lineRule="auto"/>
              <w:rPr>
                <w:rFonts w:ascii="Times New Roman" w:hAnsi="Times New Roman" w:cs="Times New Roman"/>
                <w:sz w:val="24"/>
                <w:szCs w:val="24"/>
              </w:rPr>
            </w:pPr>
            <w:proofErr w:type="gramStart"/>
            <w:r w:rsidRPr="00B075A5">
              <w:rPr>
                <w:rFonts w:ascii="Times New Roman" w:eastAsia="Times New Roman" w:hAnsi="Times New Roman" w:cs="Times New Roman"/>
                <w:sz w:val="24"/>
                <w:szCs w:val="24"/>
              </w:rPr>
              <w:t>Работа с будущими первоклассниками и их родителями (организация занятий по</w:t>
            </w:r>
            <w:proofErr w:type="gramEnd"/>
          </w:p>
          <w:p w:rsidR="00B075A5" w:rsidRPr="00B075A5" w:rsidRDefault="00B075A5" w:rsidP="00C8456D">
            <w:pPr>
              <w:spacing w:after="0" w:line="240" w:lineRule="auto"/>
              <w:rPr>
                <w:rFonts w:ascii="Times New Roman" w:hAnsi="Times New Roman" w:cs="Times New Roman"/>
                <w:sz w:val="24"/>
                <w:szCs w:val="24"/>
              </w:rPr>
            </w:pPr>
            <w:r w:rsidRPr="00B075A5">
              <w:rPr>
                <w:rFonts w:ascii="Times New Roman" w:eastAsia="Times New Roman" w:hAnsi="Times New Roman" w:cs="Times New Roman"/>
                <w:sz w:val="24"/>
                <w:szCs w:val="24"/>
              </w:rPr>
              <w:t>подготовке к школе)</w:t>
            </w:r>
            <w:r w:rsidR="003B03D0">
              <w:rPr>
                <w:rFonts w:ascii="Times New Roman" w:eastAsia="Times New Roman" w:hAnsi="Times New Roman" w:cs="Times New Roman"/>
                <w:sz w:val="24"/>
                <w:szCs w:val="24"/>
              </w:rPr>
              <w:t>.</w:t>
            </w:r>
          </w:p>
        </w:tc>
        <w:tc>
          <w:tcPr>
            <w:tcW w:w="1703" w:type="dxa"/>
          </w:tcPr>
          <w:p w:rsidR="00B075A5" w:rsidRPr="00B075A5" w:rsidRDefault="00B075A5" w:rsidP="00C8456D">
            <w:pPr>
              <w:spacing w:after="0" w:line="240" w:lineRule="auto"/>
              <w:rPr>
                <w:rFonts w:ascii="Times New Roman" w:hAnsi="Times New Roman" w:cs="Times New Roman"/>
                <w:sz w:val="24"/>
                <w:szCs w:val="24"/>
              </w:rPr>
            </w:pPr>
            <w:r w:rsidRPr="00B075A5">
              <w:rPr>
                <w:rFonts w:ascii="Times New Roman" w:eastAsia="Times New Roman" w:hAnsi="Times New Roman" w:cs="Times New Roman"/>
                <w:sz w:val="24"/>
                <w:szCs w:val="24"/>
              </w:rPr>
              <w:t>октябрь - апрель</w:t>
            </w:r>
          </w:p>
        </w:tc>
        <w:tc>
          <w:tcPr>
            <w:tcW w:w="3253" w:type="dxa"/>
          </w:tcPr>
          <w:p w:rsidR="00B075A5" w:rsidRPr="00B075A5" w:rsidRDefault="00B075A5" w:rsidP="00C8456D">
            <w:pPr>
              <w:spacing w:after="0" w:line="240" w:lineRule="auto"/>
              <w:rPr>
                <w:rFonts w:ascii="Times New Roman" w:hAnsi="Times New Roman" w:cs="Times New Roman"/>
                <w:sz w:val="24"/>
                <w:szCs w:val="24"/>
              </w:rPr>
            </w:pPr>
            <w:r w:rsidRPr="00B075A5">
              <w:rPr>
                <w:rFonts w:ascii="Times New Roman" w:eastAsia="Times New Roman" w:hAnsi="Times New Roman" w:cs="Times New Roman"/>
                <w:sz w:val="24"/>
                <w:szCs w:val="24"/>
              </w:rPr>
              <w:t>учитель</w:t>
            </w:r>
          </w:p>
        </w:tc>
      </w:tr>
      <w:tr w:rsidR="00B075A5" w:rsidRPr="00B075A5" w:rsidTr="009E7805">
        <w:trPr>
          <w:trHeight w:val="917"/>
        </w:trPr>
        <w:tc>
          <w:tcPr>
            <w:tcW w:w="572" w:type="dxa"/>
          </w:tcPr>
          <w:p w:rsidR="00B075A5" w:rsidRPr="00B075A5" w:rsidRDefault="00B075A5" w:rsidP="00C8456D">
            <w:pPr>
              <w:spacing w:after="0" w:line="240" w:lineRule="auto"/>
              <w:rPr>
                <w:rFonts w:ascii="Times New Roman" w:hAnsi="Times New Roman" w:cs="Times New Roman"/>
                <w:sz w:val="24"/>
                <w:szCs w:val="24"/>
              </w:rPr>
            </w:pPr>
            <w:r w:rsidRPr="00B075A5">
              <w:rPr>
                <w:rFonts w:ascii="Times New Roman" w:eastAsia="Times New Roman" w:hAnsi="Times New Roman" w:cs="Times New Roman"/>
                <w:sz w:val="24"/>
                <w:szCs w:val="24"/>
              </w:rPr>
              <w:t>16</w:t>
            </w:r>
          </w:p>
        </w:tc>
        <w:tc>
          <w:tcPr>
            <w:tcW w:w="9498" w:type="dxa"/>
          </w:tcPr>
          <w:p w:rsidR="00B075A5" w:rsidRPr="00B075A5" w:rsidRDefault="00B075A5" w:rsidP="00C8456D">
            <w:pPr>
              <w:spacing w:after="0" w:line="240" w:lineRule="auto"/>
              <w:rPr>
                <w:rFonts w:ascii="Times New Roman" w:hAnsi="Times New Roman" w:cs="Times New Roman"/>
                <w:sz w:val="24"/>
                <w:szCs w:val="24"/>
              </w:rPr>
            </w:pPr>
            <w:proofErr w:type="gramStart"/>
            <w:r w:rsidRPr="00B075A5">
              <w:rPr>
                <w:rFonts w:ascii="Times New Roman" w:eastAsia="Times New Roman" w:hAnsi="Times New Roman" w:cs="Times New Roman"/>
                <w:w w:val="99"/>
                <w:sz w:val="24"/>
                <w:szCs w:val="24"/>
              </w:rPr>
              <w:t>Профориентация (изучение профессиональных предпочтений выпускников, связь</w:t>
            </w:r>
            <w:proofErr w:type="gramEnd"/>
          </w:p>
          <w:p w:rsidR="00B075A5" w:rsidRPr="00B075A5" w:rsidRDefault="00B075A5" w:rsidP="00C8456D">
            <w:pPr>
              <w:spacing w:after="0" w:line="240" w:lineRule="auto"/>
              <w:rPr>
                <w:rFonts w:ascii="Times New Roman" w:hAnsi="Times New Roman" w:cs="Times New Roman"/>
                <w:sz w:val="24"/>
                <w:szCs w:val="24"/>
              </w:rPr>
            </w:pPr>
            <w:r w:rsidRPr="00B075A5">
              <w:rPr>
                <w:rFonts w:ascii="Times New Roman" w:eastAsia="Times New Roman" w:hAnsi="Times New Roman" w:cs="Times New Roman"/>
                <w:sz w:val="24"/>
                <w:szCs w:val="24"/>
              </w:rPr>
              <w:t xml:space="preserve">с учебными заведениями, оформление стендовой информации для </w:t>
            </w:r>
            <w:proofErr w:type="gramStart"/>
            <w:r w:rsidRPr="00B075A5">
              <w:rPr>
                <w:rFonts w:ascii="Times New Roman" w:eastAsia="Times New Roman" w:hAnsi="Times New Roman" w:cs="Times New Roman"/>
                <w:sz w:val="24"/>
                <w:szCs w:val="24"/>
              </w:rPr>
              <w:t>обучающихся</w:t>
            </w:r>
            <w:proofErr w:type="gramEnd"/>
          </w:p>
          <w:p w:rsidR="00B075A5" w:rsidRPr="00B075A5" w:rsidRDefault="00B075A5" w:rsidP="00C8456D">
            <w:pPr>
              <w:spacing w:after="0" w:line="240" w:lineRule="auto"/>
              <w:rPr>
                <w:rFonts w:ascii="Times New Roman" w:hAnsi="Times New Roman" w:cs="Times New Roman"/>
                <w:sz w:val="24"/>
                <w:szCs w:val="24"/>
              </w:rPr>
            </w:pPr>
            <w:r w:rsidRPr="00B075A5">
              <w:rPr>
                <w:rFonts w:ascii="Times New Roman" w:eastAsia="Times New Roman" w:hAnsi="Times New Roman" w:cs="Times New Roman"/>
                <w:sz w:val="24"/>
                <w:szCs w:val="24"/>
              </w:rPr>
              <w:t>и их родителей)</w:t>
            </w:r>
            <w:r w:rsidR="003B03D0">
              <w:rPr>
                <w:rFonts w:ascii="Times New Roman" w:eastAsia="Times New Roman" w:hAnsi="Times New Roman" w:cs="Times New Roman"/>
                <w:sz w:val="24"/>
                <w:szCs w:val="24"/>
              </w:rPr>
              <w:t>.</w:t>
            </w:r>
          </w:p>
        </w:tc>
        <w:tc>
          <w:tcPr>
            <w:tcW w:w="1703" w:type="dxa"/>
          </w:tcPr>
          <w:p w:rsidR="00B075A5" w:rsidRPr="00B075A5" w:rsidRDefault="00B075A5" w:rsidP="00C8456D">
            <w:pPr>
              <w:spacing w:after="0" w:line="240" w:lineRule="auto"/>
              <w:rPr>
                <w:rFonts w:ascii="Times New Roman" w:hAnsi="Times New Roman" w:cs="Times New Roman"/>
                <w:sz w:val="24"/>
                <w:szCs w:val="24"/>
              </w:rPr>
            </w:pPr>
            <w:r w:rsidRPr="00B075A5">
              <w:rPr>
                <w:rFonts w:ascii="Times New Roman" w:eastAsia="Times New Roman" w:hAnsi="Times New Roman" w:cs="Times New Roman"/>
                <w:sz w:val="24"/>
                <w:szCs w:val="24"/>
              </w:rPr>
              <w:t>в течение года</w:t>
            </w:r>
          </w:p>
        </w:tc>
        <w:tc>
          <w:tcPr>
            <w:tcW w:w="3253" w:type="dxa"/>
          </w:tcPr>
          <w:p w:rsidR="00B075A5" w:rsidRPr="00B075A5" w:rsidRDefault="00B075A5" w:rsidP="00C8456D">
            <w:pPr>
              <w:spacing w:after="0" w:line="240" w:lineRule="auto"/>
              <w:rPr>
                <w:rFonts w:ascii="Times New Roman" w:hAnsi="Times New Roman" w:cs="Times New Roman"/>
                <w:sz w:val="24"/>
                <w:szCs w:val="24"/>
              </w:rPr>
            </w:pPr>
            <w:r w:rsidRPr="00B075A5">
              <w:rPr>
                <w:rFonts w:ascii="Times New Roman" w:eastAsia="Times New Roman" w:hAnsi="Times New Roman" w:cs="Times New Roman"/>
                <w:sz w:val="24"/>
                <w:szCs w:val="24"/>
              </w:rPr>
              <w:t>классные руководители</w:t>
            </w:r>
          </w:p>
          <w:p w:rsidR="00B075A5" w:rsidRPr="00B075A5" w:rsidRDefault="00B075A5" w:rsidP="00C8456D">
            <w:pPr>
              <w:spacing w:after="0" w:line="240" w:lineRule="auto"/>
              <w:rPr>
                <w:rFonts w:ascii="Times New Roman" w:hAnsi="Times New Roman" w:cs="Times New Roman"/>
                <w:sz w:val="24"/>
                <w:szCs w:val="24"/>
              </w:rPr>
            </w:pPr>
            <w:r w:rsidRPr="00B075A5">
              <w:rPr>
                <w:rFonts w:ascii="Times New Roman" w:eastAsia="Times New Roman" w:hAnsi="Times New Roman" w:cs="Times New Roman"/>
                <w:sz w:val="24"/>
                <w:szCs w:val="24"/>
              </w:rPr>
              <w:t>9, 11 кл.</w:t>
            </w:r>
          </w:p>
        </w:tc>
      </w:tr>
      <w:tr w:rsidR="00B075A5" w:rsidRPr="00B075A5" w:rsidTr="009E7805">
        <w:trPr>
          <w:trHeight w:val="610"/>
        </w:trPr>
        <w:tc>
          <w:tcPr>
            <w:tcW w:w="572" w:type="dxa"/>
          </w:tcPr>
          <w:p w:rsidR="00B075A5" w:rsidRPr="00B075A5" w:rsidRDefault="0047178C" w:rsidP="00C8456D">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17</w:t>
            </w:r>
          </w:p>
        </w:tc>
        <w:tc>
          <w:tcPr>
            <w:tcW w:w="9498" w:type="dxa"/>
          </w:tcPr>
          <w:p w:rsidR="00B075A5" w:rsidRPr="00B075A5" w:rsidRDefault="00B075A5" w:rsidP="00C8456D">
            <w:pPr>
              <w:spacing w:after="0" w:line="240" w:lineRule="auto"/>
              <w:rPr>
                <w:rFonts w:ascii="Times New Roman" w:hAnsi="Times New Roman" w:cs="Times New Roman"/>
                <w:sz w:val="24"/>
                <w:szCs w:val="24"/>
              </w:rPr>
            </w:pPr>
            <w:r w:rsidRPr="00B075A5">
              <w:rPr>
                <w:rFonts w:ascii="Times New Roman" w:eastAsia="Times New Roman" w:hAnsi="Times New Roman" w:cs="Times New Roman"/>
                <w:sz w:val="24"/>
                <w:szCs w:val="24"/>
              </w:rPr>
              <w:t>Работа по предуп</w:t>
            </w:r>
            <w:r w:rsidR="00FB0143">
              <w:rPr>
                <w:rFonts w:ascii="Times New Roman" w:eastAsia="Times New Roman" w:hAnsi="Times New Roman" w:cs="Times New Roman"/>
                <w:sz w:val="24"/>
                <w:szCs w:val="24"/>
              </w:rPr>
              <w:t xml:space="preserve">реждению неуспеваемости </w:t>
            </w:r>
            <w:r w:rsidRPr="00B075A5">
              <w:rPr>
                <w:rFonts w:ascii="Times New Roman" w:eastAsia="Times New Roman" w:hAnsi="Times New Roman" w:cs="Times New Roman"/>
                <w:sz w:val="24"/>
                <w:szCs w:val="24"/>
              </w:rPr>
              <w:t>и профилактике</w:t>
            </w:r>
          </w:p>
          <w:p w:rsidR="00B075A5" w:rsidRPr="00B075A5" w:rsidRDefault="003B03D0" w:rsidP="00C8456D">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п</w:t>
            </w:r>
            <w:r w:rsidR="00B075A5" w:rsidRPr="00B075A5">
              <w:rPr>
                <w:rFonts w:ascii="Times New Roman" w:eastAsia="Times New Roman" w:hAnsi="Times New Roman" w:cs="Times New Roman"/>
                <w:sz w:val="24"/>
                <w:szCs w:val="24"/>
              </w:rPr>
              <w:t>равонарушений</w:t>
            </w:r>
            <w:r>
              <w:rPr>
                <w:rFonts w:ascii="Times New Roman" w:eastAsia="Times New Roman" w:hAnsi="Times New Roman" w:cs="Times New Roman"/>
                <w:sz w:val="24"/>
                <w:szCs w:val="24"/>
              </w:rPr>
              <w:t>.</w:t>
            </w:r>
          </w:p>
        </w:tc>
        <w:tc>
          <w:tcPr>
            <w:tcW w:w="1703" w:type="dxa"/>
          </w:tcPr>
          <w:p w:rsidR="00B075A5" w:rsidRPr="00B075A5" w:rsidRDefault="00B075A5" w:rsidP="00C8456D">
            <w:pPr>
              <w:spacing w:after="0" w:line="240" w:lineRule="auto"/>
              <w:rPr>
                <w:rFonts w:ascii="Times New Roman" w:hAnsi="Times New Roman" w:cs="Times New Roman"/>
                <w:sz w:val="24"/>
                <w:szCs w:val="24"/>
              </w:rPr>
            </w:pPr>
            <w:r w:rsidRPr="00B075A5">
              <w:rPr>
                <w:rFonts w:ascii="Times New Roman" w:eastAsia="Times New Roman" w:hAnsi="Times New Roman" w:cs="Times New Roman"/>
                <w:sz w:val="24"/>
                <w:szCs w:val="24"/>
              </w:rPr>
              <w:t>в течение года</w:t>
            </w:r>
          </w:p>
        </w:tc>
        <w:tc>
          <w:tcPr>
            <w:tcW w:w="3253" w:type="dxa"/>
          </w:tcPr>
          <w:p w:rsidR="00B075A5" w:rsidRPr="00B075A5" w:rsidRDefault="00B075A5" w:rsidP="00C8456D">
            <w:pPr>
              <w:spacing w:after="0" w:line="240" w:lineRule="auto"/>
              <w:rPr>
                <w:rFonts w:ascii="Times New Roman" w:hAnsi="Times New Roman" w:cs="Times New Roman"/>
                <w:sz w:val="24"/>
                <w:szCs w:val="24"/>
              </w:rPr>
            </w:pPr>
            <w:r w:rsidRPr="00B075A5">
              <w:rPr>
                <w:rFonts w:ascii="Times New Roman" w:eastAsia="Times New Roman" w:hAnsi="Times New Roman" w:cs="Times New Roman"/>
                <w:sz w:val="24"/>
                <w:szCs w:val="24"/>
              </w:rPr>
              <w:t>зам</w:t>
            </w:r>
            <w:proofErr w:type="gramStart"/>
            <w:r w:rsidRPr="00B075A5">
              <w:rPr>
                <w:rFonts w:ascii="Times New Roman" w:eastAsia="Times New Roman" w:hAnsi="Times New Roman" w:cs="Times New Roman"/>
                <w:sz w:val="24"/>
                <w:szCs w:val="24"/>
              </w:rPr>
              <w:t>.д</w:t>
            </w:r>
            <w:proofErr w:type="gramEnd"/>
            <w:r w:rsidRPr="00B075A5">
              <w:rPr>
                <w:rFonts w:ascii="Times New Roman" w:eastAsia="Times New Roman" w:hAnsi="Times New Roman" w:cs="Times New Roman"/>
                <w:sz w:val="24"/>
                <w:szCs w:val="24"/>
              </w:rPr>
              <w:t>иректора по ВР,</w:t>
            </w:r>
          </w:p>
          <w:p w:rsidR="00B075A5" w:rsidRPr="00B075A5" w:rsidRDefault="00B075A5" w:rsidP="00C8456D">
            <w:pPr>
              <w:spacing w:after="0" w:line="240" w:lineRule="auto"/>
              <w:rPr>
                <w:rFonts w:ascii="Times New Roman" w:hAnsi="Times New Roman" w:cs="Times New Roman"/>
                <w:sz w:val="24"/>
                <w:szCs w:val="24"/>
              </w:rPr>
            </w:pPr>
            <w:r w:rsidRPr="00B075A5">
              <w:rPr>
                <w:rFonts w:ascii="Times New Roman" w:eastAsia="Times New Roman" w:hAnsi="Times New Roman" w:cs="Times New Roman"/>
                <w:sz w:val="24"/>
                <w:szCs w:val="24"/>
              </w:rPr>
              <w:t>кл</w:t>
            </w:r>
            <w:proofErr w:type="gramStart"/>
            <w:r w:rsidRPr="00B075A5">
              <w:rPr>
                <w:rFonts w:ascii="Times New Roman" w:eastAsia="Times New Roman" w:hAnsi="Times New Roman" w:cs="Times New Roman"/>
                <w:sz w:val="24"/>
                <w:szCs w:val="24"/>
              </w:rPr>
              <w:t>.р</w:t>
            </w:r>
            <w:proofErr w:type="gramEnd"/>
            <w:r w:rsidRPr="00B075A5">
              <w:rPr>
                <w:rFonts w:ascii="Times New Roman" w:eastAsia="Times New Roman" w:hAnsi="Times New Roman" w:cs="Times New Roman"/>
                <w:sz w:val="24"/>
                <w:szCs w:val="24"/>
              </w:rPr>
              <w:t>уководители</w:t>
            </w:r>
          </w:p>
        </w:tc>
      </w:tr>
      <w:tr w:rsidR="00B075A5" w:rsidRPr="00B075A5" w:rsidTr="009E7805">
        <w:trPr>
          <w:trHeight w:val="535"/>
        </w:trPr>
        <w:tc>
          <w:tcPr>
            <w:tcW w:w="572" w:type="dxa"/>
          </w:tcPr>
          <w:p w:rsidR="00B075A5" w:rsidRPr="00B075A5" w:rsidRDefault="00B075A5" w:rsidP="00C8456D">
            <w:pPr>
              <w:spacing w:after="0" w:line="240" w:lineRule="auto"/>
              <w:rPr>
                <w:rFonts w:ascii="Times New Roman" w:hAnsi="Times New Roman" w:cs="Times New Roman"/>
                <w:sz w:val="24"/>
                <w:szCs w:val="24"/>
              </w:rPr>
            </w:pPr>
            <w:r w:rsidRPr="00B075A5">
              <w:rPr>
                <w:rFonts w:ascii="Times New Roman" w:eastAsia="Times New Roman" w:hAnsi="Times New Roman" w:cs="Times New Roman"/>
                <w:sz w:val="24"/>
                <w:szCs w:val="24"/>
              </w:rPr>
              <w:t>18</w:t>
            </w:r>
          </w:p>
        </w:tc>
        <w:tc>
          <w:tcPr>
            <w:tcW w:w="9498" w:type="dxa"/>
          </w:tcPr>
          <w:p w:rsidR="00B075A5" w:rsidRPr="00B075A5" w:rsidRDefault="00B075A5" w:rsidP="00C8456D">
            <w:pPr>
              <w:spacing w:after="0" w:line="240" w:lineRule="auto"/>
              <w:rPr>
                <w:rFonts w:ascii="Times New Roman" w:hAnsi="Times New Roman" w:cs="Times New Roman"/>
                <w:sz w:val="24"/>
                <w:szCs w:val="24"/>
              </w:rPr>
            </w:pPr>
            <w:r w:rsidRPr="00B075A5">
              <w:rPr>
                <w:rFonts w:ascii="Times New Roman" w:eastAsia="Times New Roman" w:hAnsi="Times New Roman" w:cs="Times New Roman"/>
                <w:sz w:val="24"/>
                <w:szCs w:val="24"/>
              </w:rPr>
              <w:t xml:space="preserve">Организация работы по подготовке </w:t>
            </w:r>
            <w:proofErr w:type="gramStart"/>
            <w:r w:rsidRPr="00B075A5">
              <w:rPr>
                <w:rFonts w:ascii="Times New Roman" w:eastAsia="Times New Roman" w:hAnsi="Times New Roman" w:cs="Times New Roman"/>
                <w:sz w:val="24"/>
                <w:szCs w:val="24"/>
              </w:rPr>
              <w:t>обучающихся</w:t>
            </w:r>
            <w:proofErr w:type="gramEnd"/>
            <w:r w:rsidRPr="00B075A5">
              <w:rPr>
                <w:rFonts w:ascii="Times New Roman" w:eastAsia="Times New Roman" w:hAnsi="Times New Roman" w:cs="Times New Roman"/>
                <w:sz w:val="24"/>
                <w:szCs w:val="24"/>
              </w:rPr>
              <w:t xml:space="preserve"> к государственной (итоговой)</w:t>
            </w:r>
          </w:p>
          <w:p w:rsidR="00B075A5" w:rsidRPr="00B075A5" w:rsidRDefault="003B03D0" w:rsidP="00C8456D">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а</w:t>
            </w:r>
            <w:r w:rsidR="00B075A5" w:rsidRPr="00B075A5">
              <w:rPr>
                <w:rFonts w:ascii="Times New Roman" w:eastAsia="Times New Roman" w:hAnsi="Times New Roman" w:cs="Times New Roman"/>
                <w:sz w:val="24"/>
                <w:szCs w:val="24"/>
              </w:rPr>
              <w:t>ттестации</w:t>
            </w:r>
            <w:r>
              <w:rPr>
                <w:rFonts w:ascii="Times New Roman" w:eastAsia="Times New Roman" w:hAnsi="Times New Roman" w:cs="Times New Roman"/>
                <w:sz w:val="24"/>
                <w:szCs w:val="24"/>
              </w:rPr>
              <w:t>.</w:t>
            </w:r>
          </w:p>
        </w:tc>
        <w:tc>
          <w:tcPr>
            <w:tcW w:w="1703" w:type="dxa"/>
          </w:tcPr>
          <w:p w:rsidR="00B075A5" w:rsidRPr="00B075A5" w:rsidRDefault="00B075A5" w:rsidP="00C8456D">
            <w:pPr>
              <w:spacing w:after="0" w:line="240" w:lineRule="auto"/>
              <w:rPr>
                <w:rFonts w:ascii="Times New Roman" w:hAnsi="Times New Roman" w:cs="Times New Roman"/>
                <w:sz w:val="24"/>
                <w:szCs w:val="24"/>
              </w:rPr>
            </w:pPr>
            <w:r w:rsidRPr="00B075A5">
              <w:rPr>
                <w:rFonts w:ascii="Times New Roman" w:eastAsia="Times New Roman" w:hAnsi="Times New Roman" w:cs="Times New Roman"/>
                <w:sz w:val="24"/>
                <w:szCs w:val="24"/>
              </w:rPr>
              <w:t>по плану</w:t>
            </w:r>
          </w:p>
        </w:tc>
        <w:tc>
          <w:tcPr>
            <w:tcW w:w="3253" w:type="dxa"/>
          </w:tcPr>
          <w:p w:rsidR="00B075A5" w:rsidRPr="00B075A5" w:rsidRDefault="00B075A5" w:rsidP="00C8456D">
            <w:pPr>
              <w:spacing w:after="0" w:line="240" w:lineRule="auto"/>
              <w:rPr>
                <w:rFonts w:ascii="Times New Roman" w:hAnsi="Times New Roman" w:cs="Times New Roman"/>
                <w:sz w:val="24"/>
                <w:szCs w:val="24"/>
              </w:rPr>
            </w:pPr>
            <w:r w:rsidRPr="00B075A5">
              <w:rPr>
                <w:rFonts w:ascii="Times New Roman" w:eastAsia="Times New Roman" w:hAnsi="Times New Roman" w:cs="Times New Roman"/>
                <w:sz w:val="24"/>
                <w:szCs w:val="24"/>
              </w:rPr>
              <w:t>зам. директора по УВР</w:t>
            </w:r>
          </w:p>
        </w:tc>
      </w:tr>
      <w:tr w:rsidR="00B075A5" w:rsidRPr="00B075A5" w:rsidTr="009E7805">
        <w:trPr>
          <w:trHeight w:val="570"/>
        </w:trPr>
        <w:tc>
          <w:tcPr>
            <w:tcW w:w="572" w:type="dxa"/>
          </w:tcPr>
          <w:p w:rsidR="00B075A5" w:rsidRPr="00B075A5" w:rsidRDefault="00B075A5" w:rsidP="00C8456D">
            <w:pPr>
              <w:spacing w:after="0" w:line="240" w:lineRule="auto"/>
              <w:ind w:right="190"/>
              <w:rPr>
                <w:rFonts w:ascii="Times New Roman" w:hAnsi="Times New Roman" w:cs="Times New Roman"/>
                <w:sz w:val="24"/>
                <w:szCs w:val="24"/>
              </w:rPr>
            </w:pPr>
            <w:r w:rsidRPr="00B075A5">
              <w:rPr>
                <w:rFonts w:ascii="Times New Roman" w:eastAsia="Times New Roman" w:hAnsi="Times New Roman" w:cs="Times New Roman"/>
                <w:sz w:val="24"/>
                <w:szCs w:val="24"/>
              </w:rPr>
              <w:lastRenderedPageBreak/>
              <w:t>19</w:t>
            </w:r>
          </w:p>
        </w:tc>
        <w:tc>
          <w:tcPr>
            <w:tcW w:w="9498" w:type="dxa"/>
          </w:tcPr>
          <w:p w:rsidR="00B075A5" w:rsidRPr="00B075A5" w:rsidRDefault="00B075A5" w:rsidP="00C8456D">
            <w:pPr>
              <w:spacing w:after="0" w:line="240" w:lineRule="auto"/>
              <w:rPr>
                <w:rFonts w:ascii="Times New Roman" w:hAnsi="Times New Roman" w:cs="Times New Roman"/>
                <w:sz w:val="24"/>
                <w:szCs w:val="24"/>
              </w:rPr>
            </w:pPr>
            <w:r w:rsidRPr="00B075A5">
              <w:rPr>
                <w:rFonts w:ascii="Times New Roman" w:eastAsia="Times New Roman" w:hAnsi="Times New Roman" w:cs="Times New Roman"/>
                <w:sz w:val="24"/>
                <w:szCs w:val="24"/>
              </w:rPr>
              <w:t>Своевременное информирование родителей обучающихся об итогах</w:t>
            </w:r>
          </w:p>
          <w:p w:rsidR="00B075A5" w:rsidRPr="00B075A5" w:rsidRDefault="00B075A5" w:rsidP="00C8456D">
            <w:pPr>
              <w:spacing w:after="0" w:line="240" w:lineRule="auto"/>
              <w:rPr>
                <w:rFonts w:ascii="Times New Roman" w:hAnsi="Times New Roman" w:cs="Times New Roman"/>
                <w:sz w:val="24"/>
                <w:szCs w:val="24"/>
              </w:rPr>
            </w:pPr>
            <w:r w:rsidRPr="00B075A5">
              <w:rPr>
                <w:rFonts w:ascii="Times New Roman" w:eastAsia="Times New Roman" w:hAnsi="Times New Roman" w:cs="Times New Roman"/>
                <w:sz w:val="24"/>
                <w:szCs w:val="24"/>
              </w:rPr>
              <w:t>успеваемости их детей</w:t>
            </w:r>
            <w:r w:rsidR="003B03D0">
              <w:rPr>
                <w:rFonts w:ascii="Times New Roman" w:eastAsia="Times New Roman" w:hAnsi="Times New Roman" w:cs="Times New Roman"/>
                <w:sz w:val="24"/>
                <w:szCs w:val="24"/>
              </w:rPr>
              <w:t>.</w:t>
            </w:r>
          </w:p>
        </w:tc>
        <w:tc>
          <w:tcPr>
            <w:tcW w:w="1703" w:type="dxa"/>
          </w:tcPr>
          <w:p w:rsidR="00B075A5" w:rsidRPr="00B075A5" w:rsidRDefault="00B075A5" w:rsidP="00C8456D">
            <w:pPr>
              <w:spacing w:after="0" w:line="240" w:lineRule="auto"/>
              <w:rPr>
                <w:rFonts w:ascii="Times New Roman" w:hAnsi="Times New Roman" w:cs="Times New Roman"/>
                <w:sz w:val="24"/>
                <w:szCs w:val="24"/>
              </w:rPr>
            </w:pPr>
            <w:r w:rsidRPr="00B075A5">
              <w:rPr>
                <w:rFonts w:ascii="Times New Roman" w:eastAsia="Times New Roman" w:hAnsi="Times New Roman" w:cs="Times New Roman"/>
                <w:sz w:val="24"/>
                <w:szCs w:val="24"/>
              </w:rPr>
              <w:t>в течение года</w:t>
            </w:r>
          </w:p>
        </w:tc>
        <w:tc>
          <w:tcPr>
            <w:tcW w:w="3253" w:type="dxa"/>
          </w:tcPr>
          <w:p w:rsidR="00B075A5" w:rsidRPr="00B075A5" w:rsidRDefault="00B075A5" w:rsidP="00C8456D">
            <w:pPr>
              <w:spacing w:after="0" w:line="240" w:lineRule="auto"/>
              <w:rPr>
                <w:rFonts w:ascii="Times New Roman" w:hAnsi="Times New Roman" w:cs="Times New Roman"/>
                <w:sz w:val="24"/>
                <w:szCs w:val="24"/>
              </w:rPr>
            </w:pPr>
            <w:r w:rsidRPr="00B075A5">
              <w:rPr>
                <w:rFonts w:ascii="Times New Roman" w:eastAsia="Times New Roman" w:hAnsi="Times New Roman" w:cs="Times New Roman"/>
                <w:sz w:val="24"/>
                <w:szCs w:val="24"/>
              </w:rPr>
              <w:t>кл. руководители</w:t>
            </w:r>
          </w:p>
        </w:tc>
      </w:tr>
      <w:tr w:rsidR="00B075A5" w:rsidRPr="00B075A5" w:rsidTr="009E7805">
        <w:trPr>
          <w:trHeight w:val="607"/>
        </w:trPr>
        <w:tc>
          <w:tcPr>
            <w:tcW w:w="572" w:type="dxa"/>
          </w:tcPr>
          <w:p w:rsidR="00B075A5" w:rsidRPr="00B075A5" w:rsidRDefault="00B075A5" w:rsidP="00C8456D">
            <w:pPr>
              <w:spacing w:after="0" w:line="240" w:lineRule="auto"/>
              <w:ind w:right="190"/>
              <w:rPr>
                <w:rFonts w:ascii="Times New Roman" w:hAnsi="Times New Roman" w:cs="Times New Roman"/>
                <w:sz w:val="24"/>
                <w:szCs w:val="24"/>
              </w:rPr>
            </w:pPr>
            <w:r w:rsidRPr="00B075A5">
              <w:rPr>
                <w:rFonts w:ascii="Times New Roman" w:eastAsia="Times New Roman" w:hAnsi="Times New Roman" w:cs="Times New Roman"/>
                <w:sz w:val="24"/>
                <w:szCs w:val="24"/>
              </w:rPr>
              <w:t>20</w:t>
            </w:r>
          </w:p>
        </w:tc>
        <w:tc>
          <w:tcPr>
            <w:tcW w:w="9498" w:type="dxa"/>
          </w:tcPr>
          <w:p w:rsidR="00B075A5" w:rsidRPr="00B075A5" w:rsidRDefault="00B075A5" w:rsidP="00C8456D">
            <w:pPr>
              <w:spacing w:after="0" w:line="240" w:lineRule="auto"/>
              <w:rPr>
                <w:rFonts w:ascii="Times New Roman" w:hAnsi="Times New Roman" w:cs="Times New Roman"/>
                <w:sz w:val="24"/>
                <w:szCs w:val="24"/>
              </w:rPr>
            </w:pPr>
            <w:r w:rsidRPr="00B075A5">
              <w:rPr>
                <w:rFonts w:ascii="Times New Roman" w:eastAsia="Times New Roman" w:hAnsi="Times New Roman" w:cs="Times New Roman"/>
                <w:sz w:val="24"/>
                <w:szCs w:val="24"/>
              </w:rPr>
              <w:t xml:space="preserve">Организация индивидуальной работы с </w:t>
            </w:r>
            <w:proofErr w:type="gramStart"/>
            <w:r w:rsidRPr="00B075A5">
              <w:rPr>
                <w:rFonts w:ascii="Times New Roman" w:eastAsia="Times New Roman" w:hAnsi="Times New Roman" w:cs="Times New Roman"/>
                <w:sz w:val="24"/>
                <w:szCs w:val="24"/>
              </w:rPr>
              <w:t>обучающимися</w:t>
            </w:r>
            <w:proofErr w:type="gramEnd"/>
            <w:r w:rsidRPr="00B075A5">
              <w:rPr>
                <w:rFonts w:ascii="Times New Roman" w:eastAsia="Times New Roman" w:hAnsi="Times New Roman" w:cs="Times New Roman"/>
                <w:sz w:val="24"/>
                <w:szCs w:val="24"/>
              </w:rPr>
              <w:t>, имеющими</w:t>
            </w:r>
          </w:p>
          <w:p w:rsidR="00B075A5" w:rsidRPr="00B075A5" w:rsidRDefault="00B075A5" w:rsidP="00C8456D">
            <w:pPr>
              <w:spacing w:after="0" w:line="240" w:lineRule="auto"/>
              <w:rPr>
                <w:rFonts w:ascii="Times New Roman" w:hAnsi="Times New Roman" w:cs="Times New Roman"/>
                <w:sz w:val="24"/>
                <w:szCs w:val="24"/>
              </w:rPr>
            </w:pPr>
            <w:r w:rsidRPr="00B075A5">
              <w:rPr>
                <w:rFonts w:ascii="Times New Roman" w:eastAsia="Times New Roman" w:hAnsi="Times New Roman" w:cs="Times New Roman"/>
                <w:sz w:val="24"/>
                <w:szCs w:val="24"/>
              </w:rPr>
              <w:t>неудовлетворительные отметки по предметам</w:t>
            </w:r>
            <w:r w:rsidR="003B03D0">
              <w:rPr>
                <w:rFonts w:ascii="Times New Roman" w:eastAsia="Times New Roman" w:hAnsi="Times New Roman" w:cs="Times New Roman"/>
                <w:sz w:val="24"/>
                <w:szCs w:val="24"/>
              </w:rPr>
              <w:t>.</w:t>
            </w:r>
          </w:p>
        </w:tc>
        <w:tc>
          <w:tcPr>
            <w:tcW w:w="1703" w:type="dxa"/>
          </w:tcPr>
          <w:p w:rsidR="00B075A5" w:rsidRPr="00B075A5" w:rsidRDefault="00B075A5" w:rsidP="00C8456D">
            <w:pPr>
              <w:spacing w:after="0" w:line="240" w:lineRule="auto"/>
              <w:rPr>
                <w:rFonts w:ascii="Times New Roman" w:hAnsi="Times New Roman" w:cs="Times New Roman"/>
                <w:sz w:val="24"/>
                <w:szCs w:val="24"/>
              </w:rPr>
            </w:pPr>
            <w:r w:rsidRPr="00B075A5">
              <w:rPr>
                <w:rFonts w:ascii="Times New Roman" w:eastAsia="Times New Roman" w:hAnsi="Times New Roman" w:cs="Times New Roman"/>
                <w:sz w:val="24"/>
                <w:szCs w:val="24"/>
              </w:rPr>
              <w:t>в течение года</w:t>
            </w:r>
          </w:p>
        </w:tc>
        <w:tc>
          <w:tcPr>
            <w:tcW w:w="3253" w:type="dxa"/>
          </w:tcPr>
          <w:p w:rsidR="00B075A5" w:rsidRPr="00B075A5" w:rsidRDefault="00B075A5" w:rsidP="00C8456D">
            <w:pPr>
              <w:spacing w:after="0" w:line="240" w:lineRule="auto"/>
              <w:rPr>
                <w:rFonts w:ascii="Times New Roman" w:hAnsi="Times New Roman" w:cs="Times New Roman"/>
                <w:sz w:val="24"/>
                <w:szCs w:val="24"/>
              </w:rPr>
            </w:pPr>
            <w:r w:rsidRPr="00B075A5">
              <w:rPr>
                <w:rFonts w:ascii="Times New Roman" w:eastAsia="Times New Roman" w:hAnsi="Times New Roman" w:cs="Times New Roman"/>
                <w:sz w:val="24"/>
                <w:szCs w:val="24"/>
              </w:rPr>
              <w:t>учителя-предметники</w:t>
            </w:r>
          </w:p>
        </w:tc>
      </w:tr>
      <w:tr w:rsidR="00B075A5" w:rsidRPr="00B075A5" w:rsidTr="009E7805">
        <w:trPr>
          <w:trHeight w:val="299"/>
        </w:trPr>
        <w:tc>
          <w:tcPr>
            <w:tcW w:w="572" w:type="dxa"/>
          </w:tcPr>
          <w:p w:rsidR="00B075A5" w:rsidRPr="00B075A5" w:rsidRDefault="00B075A5" w:rsidP="00C8456D">
            <w:pPr>
              <w:spacing w:after="0" w:line="240" w:lineRule="auto"/>
              <w:ind w:right="190"/>
              <w:rPr>
                <w:rFonts w:ascii="Times New Roman" w:hAnsi="Times New Roman" w:cs="Times New Roman"/>
                <w:sz w:val="24"/>
                <w:szCs w:val="24"/>
              </w:rPr>
            </w:pPr>
            <w:r w:rsidRPr="00B075A5">
              <w:rPr>
                <w:rFonts w:ascii="Times New Roman" w:eastAsia="Times New Roman" w:hAnsi="Times New Roman" w:cs="Times New Roman"/>
                <w:sz w:val="24"/>
                <w:szCs w:val="24"/>
              </w:rPr>
              <w:t>21</w:t>
            </w:r>
          </w:p>
        </w:tc>
        <w:tc>
          <w:tcPr>
            <w:tcW w:w="9498" w:type="dxa"/>
          </w:tcPr>
          <w:p w:rsidR="00B075A5" w:rsidRPr="00B075A5" w:rsidRDefault="00B075A5" w:rsidP="00C8456D">
            <w:pPr>
              <w:spacing w:after="0" w:line="240" w:lineRule="auto"/>
              <w:rPr>
                <w:rFonts w:ascii="Times New Roman" w:hAnsi="Times New Roman" w:cs="Times New Roman"/>
                <w:sz w:val="24"/>
                <w:szCs w:val="24"/>
              </w:rPr>
            </w:pPr>
            <w:r w:rsidRPr="00B075A5">
              <w:rPr>
                <w:rFonts w:ascii="Times New Roman" w:eastAsia="Times New Roman" w:hAnsi="Times New Roman" w:cs="Times New Roman"/>
                <w:sz w:val="24"/>
                <w:szCs w:val="24"/>
              </w:rPr>
              <w:t xml:space="preserve">Ведение журнала по ТБ, проведение инструктажа </w:t>
            </w:r>
            <w:proofErr w:type="gramStart"/>
            <w:r w:rsidRPr="00B075A5">
              <w:rPr>
                <w:rFonts w:ascii="Times New Roman" w:eastAsia="Times New Roman" w:hAnsi="Times New Roman" w:cs="Times New Roman"/>
                <w:sz w:val="24"/>
                <w:szCs w:val="24"/>
              </w:rPr>
              <w:t>с</w:t>
            </w:r>
            <w:proofErr w:type="gramEnd"/>
            <w:r w:rsidRPr="00B075A5">
              <w:rPr>
                <w:rFonts w:ascii="Times New Roman" w:eastAsia="Times New Roman" w:hAnsi="Times New Roman" w:cs="Times New Roman"/>
                <w:sz w:val="24"/>
                <w:szCs w:val="24"/>
              </w:rPr>
              <w:t xml:space="preserve"> обучающимися</w:t>
            </w:r>
            <w:r w:rsidR="003B03D0">
              <w:rPr>
                <w:rFonts w:ascii="Times New Roman" w:eastAsia="Times New Roman" w:hAnsi="Times New Roman" w:cs="Times New Roman"/>
                <w:sz w:val="24"/>
                <w:szCs w:val="24"/>
              </w:rPr>
              <w:t>.</w:t>
            </w:r>
          </w:p>
        </w:tc>
        <w:tc>
          <w:tcPr>
            <w:tcW w:w="1703" w:type="dxa"/>
          </w:tcPr>
          <w:p w:rsidR="00B075A5" w:rsidRPr="00B075A5" w:rsidRDefault="00B075A5" w:rsidP="00C8456D">
            <w:pPr>
              <w:spacing w:after="0" w:line="240" w:lineRule="auto"/>
              <w:rPr>
                <w:rFonts w:ascii="Times New Roman" w:hAnsi="Times New Roman" w:cs="Times New Roman"/>
                <w:sz w:val="24"/>
                <w:szCs w:val="24"/>
              </w:rPr>
            </w:pPr>
            <w:r w:rsidRPr="00B075A5">
              <w:rPr>
                <w:rFonts w:ascii="Times New Roman" w:eastAsia="Times New Roman" w:hAnsi="Times New Roman" w:cs="Times New Roman"/>
                <w:sz w:val="24"/>
                <w:szCs w:val="24"/>
              </w:rPr>
              <w:t>в течение года</w:t>
            </w:r>
          </w:p>
        </w:tc>
        <w:tc>
          <w:tcPr>
            <w:tcW w:w="3253" w:type="dxa"/>
          </w:tcPr>
          <w:p w:rsidR="00B075A5" w:rsidRPr="00B075A5" w:rsidRDefault="00B075A5" w:rsidP="00C8456D">
            <w:pPr>
              <w:spacing w:after="0" w:line="240" w:lineRule="auto"/>
              <w:rPr>
                <w:rFonts w:ascii="Times New Roman" w:hAnsi="Times New Roman" w:cs="Times New Roman"/>
                <w:sz w:val="24"/>
                <w:szCs w:val="24"/>
              </w:rPr>
            </w:pPr>
            <w:r w:rsidRPr="00B075A5">
              <w:rPr>
                <w:rFonts w:ascii="Times New Roman" w:eastAsia="Times New Roman" w:hAnsi="Times New Roman" w:cs="Times New Roman"/>
                <w:sz w:val="24"/>
                <w:szCs w:val="24"/>
              </w:rPr>
              <w:t>кл. руководители</w:t>
            </w:r>
          </w:p>
        </w:tc>
      </w:tr>
      <w:tr w:rsidR="00B075A5" w:rsidRPr="00B075A5" w:rsidTr="009E7805">
        <w:trPr>
          <w:trHeight w:val="299"/>
        </w:trPr>
        <w:tc>
          <w:tcPr>
            <w:tcW w:w="572" w:type="dxa"/>
          </w:tcPr>
          <w:p w:rsidR="00B075A5" w:rsidRPr="00B075A5" w:rsidRDefault="00B075A5" w:rsidP="00C8456D">
            <w:pPr>
              <w:spacing w:after="0" w:line="240" w:lineRule="auto"/>
              <w:ind w:right="190"/>
              <w:rPr>
                <w:rFonts w:ascii="Times New Roman" w:hAnsi="Times New Roman" w:cs="Times New Roman"/>
                <w:sz w:val="24"/>
                <w:szCs w:val="24"/>
              </w:rPr>
            </w:pPr>
            <w:r w:rsidRPr="00B075A5">
              <w:rPr>
                <w:rFonts w:ascii="Times New Roman" w:eastAsia="Times New Roman" w:hAnsi="Times New Roman" w:cs="Times New Roman"/>
                <w:sz w:val="24"/>
                <w:szCs w:val="24"/>
              </w:rPr>
              <w:t>22</w:t>
            </w:r>
          </w:p>
        </w:tc>
        <w:tc>
          <w:tcPr>
            <w:tcW w:w="9498" w:type="dxa"/>
          </w:tcPr>
          <w:p w:rsidR="00B075A5" w:rsidRPr="00B075A5" w:rsidRDefault="00B075A5" w:rsidP="00C8456D">
            <w:pPr>
              <w:spacing w:after="0" w:line="240" w:lineRule="auto"/>
              <w:rPr>
                <w:rFonts w:ascii="Times New Roman" w:hAnsi="Times New Roman" w:cs="Times New Roman"/>
                <w:sz w:val="24"/>
                <w:szCs w:val="24"/>
              </w:rPr>
            </w:pPr>
            <w:r w:rsidRPr="00B075A5">
              <w:rPr>
                <w:rFonts w:ascii="Times New Roman" w:eastAsia="Times New Roman" w:hAnsi="Times New Roman" w:cs="Times New Roman"/>
                <w:sz w:val="24"/>
                <w:szCs w:val="24"/>
              </w:rPr>
              <w:t>Анализ работы по всеобучу</w:t>
            </w:r>
            <w:r w:rsidR="003B03D0">
              <w:rPr>
                <w:rFonts w:ascii="Times New Roman" w:eastAsia="Times New Roman" w:hAnsi="Times New Roman" w:cs="Times New Roman"/>
                <w:sz w:val="24"/>
                <w:szCs w:val="24"/>
              </w:rPr>
              <w:t>.</w:t>
            </w:r>
          </w:p>
        </w:tc>
        <w:tc>
          <w:tcPr>
            <w:tcW w:w="1703" w:type="dxa"/>
          </w:tcPr>
          <w:p w:rsidR="00B075A5" w:rsidRPr="00B075A5" w:rsidRDefault="00B075A5" w:rsidP="00C8456D">
            <w:pPr>
              <w:spacing w:after="0" w:line="240" w:lineRule="auto"/>
              <w:rPr>
                <w:rFonts w:ascii="Times New Roman" w:hAnsi="Times New Roman" w:cs="Times New Roman"/>
                <w:sz w:val="24"/>
                <w:szCs w:val="24"/>
              </w:rPr>
            </w:pPr>
            <w:r w:rsidRPr="00B075A5">
              <w:rPr>
                <w:rFonts w:ascii="Times New Roman" w:eastAsia="Times New Roman" w:hAnsi="Times New Roman" w:cs="Times New Roman"/>
                <w:sz w:val="24"/>
                <w:szCs w:val="24"/>
              </w:rPr>
              <w:t>май-июнь</w:t>
            </w:r>
          </w:p>
        </w:tc>
        <w:tc>
          <w:tcPr>
            <w:tcW w:w="3253" w:type="dxa"/>
          </w:tcPr>
          <w:p w:rsidR="00B075A5" w:rsidRPr="00B075A5" w:rsidRDefault="002D30C1" w:rsidP="00C8456D">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Зам</w:t>
            </w:r>
            <w:proofErr w:type="gramStart"/>
            <w:r>
              <w:rPr>
                <w:rFonts w:ascii="Times New Roman" w:eastAsia="Times New Roman" w:hAnsi="Times New Roman" w:cs="Times New Roman"/>
                <w:sz w:val="24"/>
                <w:szCs w:val="24"/>
              </w:rPr>
              <w:t>.д</w:t>
            </w:r>
            <w:proofErr w:type="gramEnd"/>
            <w:r>
              <w:rPr>
                <w:rFonts w:ascii="Times New Roman" w:eastAsia="Times New Roman" w:hAnsi="Times New Roman" w:cs="Times New Roman"/>
                <w:sz w:val="24"/>
                <w:szCs w:val="24"/>
              </w:rPr>
              <w:t>иректора УВР</w:t>
            </w:r>
          </w:p>
        </w:tc>
      </w:tr>
    </w:tbl>
    <w:p w:rsidR="002459BC" w:rsidRDefault="002459BC" w:rsidP="00C8456D">
      <w:pPr>
        <w:pStyle w:val="20"/>
        <w:jc w:val="center"/>
        <w:rPr>
          <w:color w:val="auto"/>
          <w:sz w:val="28"/>
          <w:lang w:val="en-US" w:eastAsia="ru-RU"/>
        </w:rPr>
      </w:pPr>
    </w:p>
    <w:p w:rsidR="009E7805" w:rsidRDefault="009E7805" w:rsidP="00C8456D">
      <w:pPr>
        <w:pStyle w:val="20"/>
        <w:jc w:val="center"/>
        <w:rPr>
          <w:color w:val="auto"/>
          <w:sz w:val="28"/>
          <w:lang w:val="en-US" w:eastAsia="ru-RU"/>
        </w:rPr>
      </w:pPr>
    </w:p>
    <w:p w:rsidR="009E7805" w:rsidRDefault="009E7805" w:rsidP="00C8456D">
      <w:pPr>
        <w:pStyle w:val="20"/>
        <w:jc w:val="center"/>
        <w:rPr>
          <w:color w:val="auto"/>
          <w:sz w:val="28"/>
          <w:lang w:val="en-US" w:eastAsia="ru-RU"/>
        </w:rPr>
      </w:pPr>
    </w:p>
    <w:p w:rsidR="009E7805" w:rsidRDefault="009E7805" w:rsidP="00C8456D">
      <w:pPr>
        <w:pStyle w:val="20"/>
        <w:jc w:val="center"/>
        <w:rPr>
          <w:color w:val="auto"/>
          <w:sz w:val="28"/>
          <w:lang w:val="en-US" w:eastAsia="ru-RU"/>
        </w:rPr>
      </w:pPr>
    </w:p>
    <w:p w:rsidR="009E7805" w:rsidRDefault="009E7805" w:rsidP="00C8456D">
      <w:pPr>
        <w:pStyle w:val="20"/>
        <w:jc w:val="center"/>
        <w:rPr>
          <w:color w:val="auto"/>
          <w:sz w:val="28"/>
          <w:lang w:val="en-US" w:eastAsia="ru-RU"/>
        </w:rPr>
      </w:pPr>
    </w:p>
    <w:p w:rsidR="009E7805" w:rsidRDefault="009E7805" w:rsidP="00C8456D">
      <w:pPr>
        <w:pStyle w:val="20"/>
        <w:jc w:val="center"/>
        <w:rPr>
          <w:color w:val="auto"/>
          <w:sz w:val="28"/>
          <w:lang w:val="en-US" w:eastAsia="ru-RU"/>
        </w:rPr>
      </w:pPr>
    </w:p>
    <w:p w:rsidR="009E7805" w:rsidRDefault="009E7805" w:rsidP="00C8456D">
      <w:pPr>
        <w:pStyle w:val="20"/>
        <w:jc w:val="center"/>
        <w:rPr>
          <w:color w:val="auto"/>
          <w:sz w:val="28"/>
          <w:lang w:val="en-US" w:eastAsia="ru-RU"/>
        </w:rPr>
      </w:pPr>
    </w:p>
    <w:p w:rsidR="009E7805" w:rsidRDefault="009E7805" w:rsidP="00C8456D">
      <w:pPr>
        <w:pStyle w:val="20"/>
        <w:jc w:val="center"/>
        <w:rPr>
          <w:color w:val="auto"/>
          <w:sz w:val="28"/>
          <w:lang w:val="en-US" w:eastAsia="ru-RU"/>
        </w:rPr>
      </w:pPr>
    </w:p>
    <w:p w:rsidR="009E7805" w:rsidRDefault="009E7805" w:rsidP="00C8456D">
      <w:pPr>
        <w:pStyle w:val="20"/>
        <w:jc w:val="center"/>
        <w:rPr>
          <w:color w:val="auto"/>
          <w:sz w:val="28"/>
          <w:lang w:val="en-US" w:eastAsia="ru-RU"/>
        </w:rPr>
      </w:pPr>
    </w:p>
    <w:p w:rsidR="009E7805" w:rsidRDefault="009E7805" w:rsidP="00C8456D">
      <w:pPr>
        <w:pStyle w:val="20"/>
        <w:jc w:val="center"/>
        <w:rPr>
          <w:color w:val="auto"/>
          <w:sz w:val="28"/>
          <w:lang w:val="en-US" w:eastAsia="ru-RU"/>
        </w:rPr>
      </w:pPr>
    </w:p>
    <w:p w:rsidR="009E7805" w:rsidRDefault="009E7805" w:rsidP="00C8456D">
      <w:pPr>
        <w:pStyle w:val="20"/>
        <w:jc w:val="center"/>
        <w:rPr>
          <w:color w:val="auto"/>
          <w:sz w:val="28"/>
          <w:lang w:val="en-US" w:eastAsia="ru-RU"/>
        </w:rPr>
      </w:pPr>
    </w:p>
    <w:p w:rsidR="009E7805" w:rsidRPr="009E7805" w:rsidRDefault="009E7805" w:rsidP="00C8456D">
      <w:pPr>
        <w:pStyle w:val="20"/>
        <w:jc w:val="center"/>
        <w:rPr>
          <w:color w:val="auto"/>
          <w:sz w:val="28"/>
          <w:lang w:val="en-US" w:eastAsia="ru-RU"/>
        </w:rPr>
      </w:pPr>
    </w:p>
    <w:p w:rsidR="001E058C" w:rsidRPr="0080527A" w:rsidRDefault="0080527A" w:rsidP="00C8456D">
      <w:pPr>
        <w:pStyle w:val="20"/>
        <w:jc w:val="center"/>
        <w:rPr>
          <w:color w:val="auto"/>
          <w:sz w:val="28"/>
          <w:lang w:eastAsia="ru-RU"/>
        </w:rPr>
      </w:pPr>
      <w:bookmarkStart w:id="135" w:name="_Toc525048003"/>
      <w:r w:rsidRPr="0080527A">
        <w:rPr>
          <w:color w:val="auto"/>
          <w:sz w:val="28"/>
          <w:lang w:eastAsia="ru-RU"/>
        </w:rPr>
        <w:lastRenderedPageBreak/>
        <w:t>2.</w:t>
      </w:r>
      <w:r w:rsidR="0036145B">
        <w:rPr>
          <w:color w:val="auto"/>
          <w:sz w:val="28"/>
          <w:lang w:eastAsia="ru-RU"/>
        </w:rPr>
        <w:t>7</w:t>
      </w:r>
      <w:r w:rsidRPr="0080527A">
        <w:rPr>
          <w:color w:val="auto"/>
          <w:sz w:val="28"/>
          <w:lang w:eastAsia="ru-RU"/>
        </w:rPr>
        <w:t>. ПЛАН-ГРАФИК СОПРОВОЖДЕНИЯ ДЕЯТЕЛЬНОСТИ ШКОЛЫ ПО РЕАЛИЗАЦИИ ФГОС НОО И ФГОС ООО</w:t>
      </w:r>
      <w:bookmarkEnd w:id="135"/>
    </w:p>
    <w:p w:rsidR="00876BD9" w:rsidRPr="009E7805" w:rsidRDefault="00876BD9" w:rsidP="00C8456D">
      <w:pPr>
        <w:spacing w:after="0" w:line="240" w:lineRule="auto"/>
        <w:ind w:firstLine="709"/>
        <w:jc w:val="both"/>
        <w:rPr>
          <w:rFonts w:ascii="Times New Roman" w:hAnsi="Times New Roman" w:cs="Times New Roman"/>
          <w:b/>
          <w:sz w:val="28"/>
          <w:szCs w:val="28"/>
        </w:rPr>
      </w:pPr>
      <w:r w:rsidRPr="009E7805">
        <w:rPr>
          <w:rFonts w:ascii="Times New Roman" w:eastAsia="Times New Roman" w:hAnsi="Times New Roman" w:cs="Times New Roman"/>
          <w:b/>
          <w:sz w:val="28"/>
          <w:szCs w:val="28"/>
        </w:rPr>
        <w:t>Задачи:</w:t>
      </w:r>
      <w:r w:rsidR="00403C0F" w:rsidRPr="009E7805">
        <w:rPr>
          <w:rFonts w:eastAsia="Times New Roman"/>
          <w:sz w:val="28"/>
          <w:szCs w:val="28"/>
        </w:rPr>
        <w:t xml:space="preserve"> </w:t>
      </w:r>
    </w:p>
    <w:p w:rsidR="00876BD9" w:rsidRPr="009E7805" w:rsidRDefault="00876BD9" w:rsidP="000C7C5D">
      <w:pPr>
        <w:numPr>
          <w:ilvl w:val="0"/>
          <w:numId w:val="88"/>
        </w:numPr>
        <w:tabs>
          <w:tab w:val="left" w:pos="800"/>
        </w:tabs>
        <w:spacing w:after="0" w:line="240" w:lineRule="auto"/>
        <w:ind w:firstLine="709"/>
        <w:jc w:val="both"/>
        <w:rPr>
          <w:rFonts w:ascii="Times New Roman" w:eastAsia="Times New Roman" w:hAnsi="Times New Roman" w:cs="Times New Roman"/>
          <w:sz w:val="28"/>
          <w:szCs w:val="28"/>
        </w:rPr>
      </w:pPr>
      <w:r w:rsidRPr="009E7805">
        <w:rPr>
          <w:rFonts w:ascii="Times New Roman" w:eastAsia="Times New Roman" w:hAnsi="Times New Roman" w:cs="Times New Roman"/>
          <w:sz w:val="28"/>
          <w:szCs w:val="28"/>
        </w:rPr>
        <w:t>Реа</w:t>
      </w:r>
      <w:r w:rsidR="0058081E" w:rsidRPr="009E7805">
        <w:rPr>
          <w:rFonts w:ascii="Times New Roman" w:eastAsia="Times New Roman" w:hAnsi="Times New Roman" w:cs="Times New Roman"/>
          <w:sz w:val="28"/>
          <w:szCs w:val="28"/>
        </w:rPr>
        <w:t>лизация ФГОС НОО и ФГОС ООО (5 -9</w:t>
      </w:r>
      <w:r w:rsidRPr="009E7805">
        <w:rPr>
          <w:rFonts w:ascii="Times New Roman" w:eastAsia="Times New Roman" w:hAnsi="Times New Roman" w:cs="Times New Roman"/>
          <w:sz w:val="28"/>
          <w:szCs w:val="28"/>
        </w:rPr>
        <w:t xml:space="preserve"> классы) в соответствии с нормативными документами.</w:t>
      </w:r>
    </w:p>
    <w:p w:rsidR="00876BD9" w:rsidRPr="009E7805" w:rsidRDefault="00876BD9" w:rsidP="000C7C5D">
      <w:pPr>
        <w:numPr>
          <w:ilvl w:val="0"/>
          <w:numId w:val="88"/>
        </w:numPr>
        <w:tabs>
          <w:tab w:val="left" w:pos="800"/>
        </w:tabs>
        <w:spacing w:after="0" w:line="240" w:lineRule="auto"/>
        <w:ind w:firstLine="709"/>
        <w:jc w:val="both"/>
        <w:rPr>
          <w:rFonts w:ascii="Times New Roman" w:eastAsia="Times New Roman" w:hAnsi="Times New Roman" w:cs="Times New Roman"/>
          <w:sz w:val="28"/>
          <w:szCs w:val="28"/>
        </w:rPr>
      </w:pPr>
      <w:r w:rsidRPr="009E7805">
        <w:rPr>
          <w:rFonts w:ascii="Times New Roman" w:eastAsia="Times New Roman" w:hAnsi="Times New Roman" w:cs="Times New Roman"/>
          <w:sz w:val="28"/>
          <w:szCs w:val="28"/>
        </w:rPr>
        <w:t>Методическое и информационное сопровождение реали</w:t>
      </w:r>
      <w:r w:rsidR="0058081E" w:rsidRPr="009E7805">
        <w:rPr>
          <w:rFonts w:ascii="Times New Roman" w:eastAsia="Times New Roman" w:hAnsi="Times New Roman" w:cs="Times New Roman"/>
          <w:sz w:val="28"/>
          <w:szCs w:val="28"/>
        </w:rPr>
        <w:t>зации ФГОС НОО и ФГОС ООО (5 -9  классы) в течение 2019-2020</w:t>
      </w:r>
      <w:r w:rsidRPr="009E7805">
        <w:rPr>
          <w:rFonts w:ascii="Times New Roman" w:eastAsia="Times New Roman" w:hAnsi="Times New Roman" w:cs="Times New Roman"/>
          <w:sz w:val="28"/>
          <w:szCs w:val="28"/>
        </w:rPr>
        <w:t xml:space="preserve"> учебного года.</w:t>
      </w:r>
    </w:p>
    <w:p w:rsidR="00876BD9" w:rsidRPr="009E7805" w:rsidRDefault="00876BD9" w:rsidP="000C7C5D">
      <w:pPr>
        <w:numPr>
          <w:ilvl w:val="0"/>
          <w:numId w:val="88"/>
        </w:numPr>
        <w:tabs>
          <w:tab w:val="left" w:pos="800"/>
        </w:tabs>
        <w:spacing w:after="0" w:line="240" w:lineRule="auto"/>
        <w:ind w:firstLine="709"/>
        <w:jc w:val="both"/>
        <w:rPr>
          <w:rFonts w:ascii="Times New Roman" w:eastAsia="Times New Roman" w:hAnsi="Times New Roman" w:cs="Times New Roman"/>
          <w:sz w:val="28"/>
          <w:szCs w:val="28"/>
        </w:rPr>
      </w:pPr>
      <w:r w:rsidRPr="009E7805">
        <w:rPr>
          <w:rFonts w:ascii="Times New Roman" w:eastAsia="Times New Roman" w:hAnsi="Times New Roman" w:cs="Times New Roman"/>
          <w:sz w:val="28"/>
          <w:szCs w:val="28"/>
        </w:rPr>
        <w:t>Реализация мероприятий в рамках методической темы ОУ «Управление профессионально - личностным ростом педагога как одно из основных условий обеспечения качества образования в условиях введения ФГОС».</w:t>
      </w:r>
    </w:p>
    <w:p w:rsidR="00876BD9" w:rsidRPr="009E7805" w:rsidRDefault="00876BD9" w:rsidP="000C7C5D">
      <w:pPr>
        <w:numPr>
          <w:ilvl w:val="0"/>
          <w:numId w:val="88"/>
        </w:numPr>
        <w:tabs>
          <w:tab w:val="left" w:pos="800"/>
        </w:tabs>
        <w:spacing w:after="0" w:line="240" w:lineRule="auto"/>
        <w:ind w:firstLine="709"/>
        <w:jc w:val="both"/>
        <w:rPr>
          <w:rFonts w:ascii="Times New Roman" w:eastAsia="Times New Roman" w:hAnsi="Times New Roman" w:cs="Times New Roman"/>
          <w:sz w:val="28"/>
          <w:szCs w:val="28"/>
        </w:rPr>
      </w:pPr>
      <w:r w:rsidRPr="009E7805">
        <w:rPr>
          <w:rFonts w:ascii="Times New Roman" w:eastAsia="Times New Roman" w:hAnsi="Times New Roman" w:cs="Times New Roman"/>
          <w:sz w:val="28"/>
          <w:szCs w:val="28"/>
        </w:rPr>
        <w:t>Организационная работа по реализации системы мер, обеспечивающих введение ФГОС ООО.</w:t>
      </w:r>
    </w:p>
    <w:p w:rsidR="00264E8E" w:rsidRPr="002D30C1" w:rsidRDefault="00264E8E" w:rsidP="00C8456D">
      <w:pPr>
        <w:tabs>
          <w:tab w:val="left" w:pos="800"/>
        </w:tabs>
        <w:spacing w:after="0" w:line="240" w:lineRule="auto"/>
        <w:jc w:val="both"/>
        <w:rPr>
          <w:rFonts w:ascii="Times New Roman" w:eastAsia="Times New Roman" w:hAnsi="Times New Roman" w:cs="Times New Roman"/>
          <w:sz w:val="24"/>
          <w:szCs w:val="26"/>
        </w:rPr>
      </w:pPr>
    </w:p>
    <w:tbl>
      <w:tblPr>
        <w:tblW w:w="15026" w:type="dxa"/>
        <w:tblInd w:w="-699" w:type="dxa"/>
        <w:tblLayout w:type="fixed"/>
        <w:tblCellMar>
          <w:left w:w="0" w:type="dxa"/>
          <w:right w:w="0" w:type="dxa"/>
        </w:tblCellMar>
        <w:tblLook w:val="04A0"/>
      </w:tblPr>
      <w:tblGrid>
        <w:gridCol w:w="1280"/>
        <w:gridCol w:w="58"/>
        <w:gridCol w:w="4365"/>
        <w:gridCol w:w="60"/>
        <w:gridCol w:w="76"/>
        <w:gridCol w:w="1876"/>
        <w:gridCol w:w="3175"/>
        <w:gridCol w:w="12"/>
        <w:gridCol w:w="4124"/>
      </w:tblGrid>
      <w:tr w:rsidR="00264E8E" w:rsidRPr="009E7805" w:rsidTr="009E7805">
        <w:trPr>
          <w:trHeight w:val="297"/>
        </w:trPr>
        <w:tc>
          <w:tcPr>
            <w:tcW w:w="1339" w:type="dxa"/>
            <w:gridSpan w:val="2"/>
            <w:tcBorders>
              <w:top w:val="single" w:sz="8" w:space="0" w:color="auto"/>
              <w:left w:val="single" w:sz="8" w:space="0" w:color="auto"/>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b/>
                <w:sz w:val="24"/>
                <w:szCs w:val="24"/>
              </w:rPr>
            </w:pPr>
            <w:r w:rsidRPr="009E7805">
              <w:rPr>
                <w:rFonts w:ascii="Times New Roman" w:eastAsia="Times New Roman" w:hAnsi="Times New Roman" w:cs="Times New Roman"/>
                <w:b/>
                <w:sz w:val="24"/>
                <w:szCs w:val="24"/>
              </w:rPr>
              <w:t>№</w:t>
            </w:r>
          </w:p>
        </w:tc>
        <w:tc>
          <w:tcPr>
            <w:tcW w:w="4502" w:type="dxa"/>
            <w:gridSpan w:val="3"/>
            <w:tcBorders>
              <w:top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b/>
                <w:sz w:val="24"/>
                <w:szCs w:val="24"/>
              </w:rPr>
            </w:pPr>
            <w:r w:rsidRPr="009E7805">
              <w:rPr>
                <w:rFonts w:ascii="Times New Roman" w:eastAsia="Times New Roman" w:hAnsi="Times New Roman" w:cs="Times New Roman"/>
                <w:b/>
                <w:sz w:val="24"/>
                <w:szCs w:val="24"/>
              </w:rPr>
              <w:t>Мероприятия</w:t>
            </w:r>
          </w:p>
        </w:tc>
        <w:tc>
          <w:tcPr>
            <w:tcW w:w="1876" w:type="dxa"/>
            <w:tcBorders>
              <w:top w:val="single" w:sz="8" w:space="0" w:color="auto"/>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b/>
                <w:sz w:val="24"/>
                <w:szCs w:val="24"/>
              </w:rPr>
            </w:pPr>
            <w:r w:rsidRPr="009E7805">
              <w:rPr>
                <w:rFonts w:ascii="Times New Roman" w:eastAsia="Times New Roman" w:hAnsi="Times New Roman" w:cs="Times New Roman"/>
                <w:b/>
                <w:sz w:val="24"/>
                <w:szCs w:val="24"/>
              </w:rPr>
              <w:t>Сроки</w:t>
            </w:r>
          </w:p>
        </w:tc>
        <w:tc>
          <w:tcPr>
            <w:tcW w:w="3188" w:type="dxa"/>
            <w:gridSpan w:val="2"/>
            <w:tcBorders>
              <w:top w:val="single" w:sz="8" w:space="0" w:color="auto"/>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b/>
                <w:sz w:val="24"/>
                <w:szCs w:val="24"/>
              </w:rPr>
            </w:pPr>
            <w:r w:rsidRPr="009E7805">
              <w:rPr>
                <w:rFonts w:ascii="Times New Roman" w:eastAsia="Times New Roman" w:hAnsi="Times New Roman" w:cs="Times New Roman"/>
                <w:b/>
                <w:w w:val="99"/>
                <w:sz w:val="24"/>
                <w:szCs w:val="24"/>
              </w:rPr>
              <w:t>Ответственные</w:t>
            </w:r>
          </w:p>
        </w:tc>
        <w:tc>
          <w:tcPr>
            <w:tcW w:w="4121" w:type="dxa"/>
            <w:tcBorders>
              <w:top w:val="single" w:sz="8" w:space="0" w:color="auto"/>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b/>
                <w:sz w:val="24"/>
                <w:szCs w:val="24"/>
              </w:rPr>
            </w:pPr>
            <w:r w:rsidRPr="009E7805">
              <w:rPr>
                <w:rFonts w:ascii="Times New Roman" w:eastAsia="Times New Roman" w:hAnsi="Times New Roman" w:cs="Times New Roman"/>
                <w:b/>
                <w:w w:val="99"/>
                <w:sz w:val="24"/>
                <w:szCs w:val="24"/>
              </w:rPr>
              <w:t>Контрольные показатели</w:t>
            </w:r>
          </w:p>
        </w:tc>
      </w:tr>
      <w:tr w:rsidR="00264E8E" w:rsidRPr="009E7805" w:rsidTr="009E7805">
        <w:trPr>
          <w:trHeight w:val="310"/>
        </w:trPr>
        <w:tc>
          <w:tcPr>
            <w:tcW w:w="1339" w:type="dxa"/>
            <w:gridSpan w:val="2"/>
            <w:tcBorders>
              <w:left w:val="single" w:sz="8" w:space="0" w:color="auto"/>
              <w:bottom w:val="single" w:sz="8" w:space="0" w:color="auto"/>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b/>
                <w:sz w:val="24"/>
                <w:szCs w:val="24"/>
              </w:rPr>
            </w:pPr>
            <w:proofErr w:type="gramStart"/>
            <w:r w:rsidRPr="009E7805">
              <w:rPr>
                <w:rFonts w:ascii="Times New Roman" w:eastAsia="Times New Roman" w:hAnsi="Times New Roman" w:cs="Times New Roman"/>
                <w:b/>
                <w:w w:val="96"/>
                <w:sz w:val="24"/>
                <w:szCs w:val="24"/>
              </w:rPr>
              <w:t>п</w:t>
            </w:r>
            <w:proofErr w:type="gramEnd"/>
            <w:r w:rsidRPr="009E7805">
              <w:rPr>
                <w:rFonts w:ascii="Times New Roman" w:eastAsia="Times New Roman" w:hAnsi="Times New Roman" w:cs="Times New Roman"/>
                <w:b/>
                <w:w w:val="96"/>
                <w:sz w:val="24"/>
                <w:szCs w:val="24"/>
              </w:rPr>
              <w:t>/п</w:t>
            </w:r>
          </w:p>
        </w:tc>
        <w:tc>
          <w:tcPr>
            <w:tcW w:w="4502" w:type="dxa"/>
            <w:gridSpan w:val="3"/>
            <w:tcBorders>
              <w:bottom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b/>
                <w:sz w:val="24"/>
                <w:szCs w:val="24"/>
              </w:rPr>
            </w:pPr>
          </w:p>
        </w:tc>
        <w:tc>
          <w:tcPr>
            <w:tcW w:w="1876" w:type="dxa"/>
            <w:tcBorders>
              <w:bottom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b/>
                <w:sz w:val="24"/>
                <w:szCs w:val="24"/>
              </w:rPr>
            </w:pPr>
          </w:p>
        </w:tc>
        <w:tc>
          <w:tcPr>
            <w:tcW w:w="3188" w:type="dxa"/>
            <w:gridSpan w:val="2"/>
            <w:tcBorders>
              <w:bottom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b/>
                <w:sz w:val="24"/>
                <w:szCs w:val="24"/>
              </w:rPr>
            </w:pPr>
          </w:p>
        </w:tc>
        <w:tc>
          <w:tcPr>
            <w:tcW w:w="4121" w:type="dxa"/>
            <w:tcBorders>
              <w:bottom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b/>
                <w:sz w:val="24"/>
                <w:szCs w:val="24"/>
              </w:rPr>
            </w:pPr>
          </w:p>
        </w:tc>
      </w:tr>
      <w:tr w:rsidR="00264E8E" w:rsidRPr="009E7805" w:rsidTr="009E7805">
        <w:trPr>
          <w:trHeight w:val="297"/>
        </w:trPr>
        <w:tc>
          <w:tcPr>
            <w:tcW w:w="1339" w:type="dxa"/>
            <w:gridSpan w:val="2"/>
            <w:tcBorders>
              <w:left w:val="single" w:sz="8" w:space="0" w:color="auto"/>
              <w:bottom w:val="single" w:sz="8" w:space="0" w:color="auto"/>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b/>
                <w:sz w:val="24"/>
                <w:szCs w:val="24"/>
              </w:rPr>
            </w:pPr>
            <w:r w:rsidRPr="009E7805">
              <w:rPr>
                <w:rFonts w:ascii="Times New Roman" w:eastAsia="Times New Roman" w:hAnsi="Times New Roman" w:cs="Times New Roman"/>
                <w:b/>
                <w:sz w:val="24"/>
                <w:szCs w:val="24"/>
              </w:rPr>
              <w:t>1</w:t>
            </w:r>
          </w:p>
        </w:tc>
        <w:tc>
          <w:tcPr>
            <w:tcW w:w="4502" w:type="dxa"/>
            <w:gridSpan w:val="3"/>
            <w:tcBorders>
              <w:bottom w:val="single" w:sz="8" w:space="0" w:color="auto"/>
            </w:tcBorders>
            <w:vAlign w:val="bottom"/>
          </w:tcPr>
          <w:p w:rsidR="00264E8E" w:rsidRPr="009E7805" w:rsidRDefault="00264E8E" w:rsidP="00C8456D">
            <w:pPr>
              <w:spacing w:after="0" w:line="240" w:lineRule="auto"/>
              <w:rPr>
                <w:rFonts w:ascii="Times New Roman" w:hAnsi="Times New Roman" w:cs="Times New Roman"/>
                <w:b/>
                <w:sz w:val="24"/>
                <w:szCs w:val="24"/>
              </w:rPr>
            </w:pPr>
          </w:p>
        </w:tc>
        <w:tc>
          <w:tcPr>
            <w:tcW w:w="5064" w:type="dxa"/>
            <w:gridSpan w:val="3"/>
            <w:tcBorders>
              <w:bottom w:val="single" w:sz="8" w:space="0" w:color="auto"/>
            </w:tcBorders>
            <w:vAlign w:val="bottom"/>
          </w:tcPr>
          <w:p w:rsidR="00264E8E" w:rsidRPr="009E7805" w:rsidRDefault="00264E8E" w:rsidP="00C8456D">
            <w:pPr>
              <w:spacing w:after="0" w:line="240" w:lineRule="auto"/>
              <w:rPr>
                <w:rFonts w:ascii="Times New Roman" w:hAnsi="Times New Roman" w:cs="Times New Roman"/>
                <w:b/>
                <w:sz w:val="24"/>
                <w:szCs w:val="24"/>
              </w:rPr>
            </w:pPr>
            <w:r w:rsidRPr="009E7805">
              <w:rPr>
                <w:rFonts w:ascii="Times New Roman" w:eastAsia="Times New Roman" w:hAnsi="Times New Roman" w:cs="Times New Roman"/>
                <w:b/>
                <w:sz w:val="24"/>
                <w:szCs w:val="24"/>
              </w:rPr>
              <w:t>Организационное обеспечение</w:t>
            </w:r>
          </w:p>
        </w:tc>
        <w:tc>
          <w:tcPr>
            <w:tcW w:w="4121" w:type="dxa"/>
            <w:tcBorders>
              <w:bottom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b/>
                <w:sz w:val="24"/>
                <w:szCs w:val="24"/>
              </w:rPr>
            </w:pPr>
          </w:p>
        </w:tc>
      </w:tr>
      <w:tr w:rsidR="00264E8E" w:rsidRPr="009E7805" w:rsidTr="009E7805">
        <w:trPr>
          <w:trHeight w:val="292"/>
        </w:trPr>
        <w:tc>
          <w:tcPr>
            <w:tcW w:w="1339" w:type="dxa"/>
            <w:gridSpan w:val="2"/>
            <w:tcBorders>
              <w:left w:val="single" w:sz="8" w:space="0" w:color="auto"/>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8"/>
                <w:sz w:val="24"/>
                <w:szCs w:val="24"/>
              </w:rPr>
              <w:t>1.1</w:t>
            </w:r>
          </w:p>
        </w:tc>
        <w:tc>
          <w:tcPr>
            <w:tcW w:w="4502" w:type="dxa"/>
            <w:gridSpan w:val="3"/>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Планирование деятельности рабочей</w:t>
            </w:r>
          </w:p>
        </w:tc>
        <w:tc>
          <w:tcPr>
            <w:tcW w:w="1876" w:type="dxa"/>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9"/>
                <w:sz w:val="24"/>
                <w:szCs w:val="24"/>
              </w:rPr>
              <w:t>сентябрь</w:t>
            </w:r>
          </w:p>
        </w:tc>
        <w:tc>
          <w:tcPr>
            <w:tcW w:w="3188" w:type="dxa"/>
            <w:gridSpan w:val="2"/>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9"/>
                <w:sz w:val="24"/>
                <w:szCs w:val="24"/>
              </w:rPr>
              <w:t>Директор</w:t>
            </w:r>
          </w:p>
        </w:tc>
        <w:tc>
          <w:tcPr>
            <w:tcW w:w="4121" w:type="dxa"/>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9"/>
                <w:sz w:val="24"/>
                <w:szCs w:val="24"/>
              </w:rPr>
              <w:t>план работы ОУ и рабочей</w:t>
            </w:r>
          </w:p>
        </w:tc>
      </w:tr>
      <w:tr w:rsidR="00264E8E" w:rsidRPr="009E7805" w:rsidTr="009E7805">
        <w:trPr>
          <w:trHeight w:val="298"/>
        </w:trPr>
        <w:tc>
          <w:tcPr>
            <w:tcW w:w="1339" w:type="dxa"/>
            <w:gridSpan w:val="2"/>
            <w:tcBorders>
              <w:left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502" w:type="dxa"/>
            <w:gridSpan w:val="3"/>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группы ОУ по вопросам:</w:t>
            </w:r>
          </w:p>
        </w:tc>
        <w:tc>
          <w:tcPr>
            <w:tcW w:w="1876"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3188" w:type="dxa"/>
            <w:gridSpan w:val="2"/>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121" w:type="dxa"/>
            <w:tcBorders>
              <w:right w:val="single" w:sz="8" w:space="0" w:color="auto"/>
            </w:tcBorders>
            <w:vAlign w:val="bottom"/>
          </w:tcPr>
          <w:p w:rsidR="00264E8E" w:rsidRPr="009E7805" w:rsidRDefault="0058081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9"/>
                <w:sz w:val="24"/>
                <w:szCs w:val="24"/>
              </w:rPr>
              <w:t>группы на 2019</w:t>
            </w:r>
            <w:r w:rsidR="00264E8E" w:rsidRPr="009E7805">
              <w:rPr>
                <w:rFonts w:ascii="Times New Roman" w:eastAsia="Times New Roman" w:hAnsi="Times New Roman" w:cs="Times New Roman"/>
                <w:w w:val="99"/>
                <w:sz w:val="24"/>
                <w:szCs w:val="24"/>
              </w:rPr>
              <w:t>-20</w:t>
            </w:r>
            <w:r w:rsidRPr="009E7805">
              <w:rPr>
                <w:rFonts w:ascii="Times New Roman" w:eastAsia="Times New Roman" w:hAnsi="Times New Roman" w:cs="Times New Roman"/>
                <w:w w:val="99"/>
                <w:sz w:val="24"/>
                <w:szCs w:val="24"/>
              </w:rPr>
              <w:t>20</w:t>
            </w:r>
          </w:p>
        </w:tc>
      </w:tr>
      <w:tr w:rsidR="00264E8E" w:rsidRPr="009E7805" w:rsidTr="009E7805">
        <w:trPr>
          <w:trHeight w:val="300"/>
        </w:trPr>
        <w:tc>
          <w:tcPr>
            <w:tcW w:w="1339" w:type="dxa"/>
            <w:gridSpan w:val="2"/>
            <w:tcBorders>
              <w:left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502" w:type="dxa"/>
            <w:gridSpan w:val="3"/>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-разработка модели организации</w:t>
            </w:r>
          </w:p>
        </w:tc>
        <w:tc>
          <w:tcPr>
            <w:tcW w:w="1876" w:type="dxa"/>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9"/>
                <w:sz w:val="24"/>
                <w:szCs w:val="24"/>
              </w:rPr>
              <w:t>сентябрь 201</w:t>
            </w:r>
            <w:r w:rsidR="0058081E" w:rsidRPr="009E7805">
              <w:rPr>
                <w:rFonts w:ascii="Times New Roman" w:eastAsia="Times New Roman" w:hAnsi="Times New Roman" w:cs="Times New Roman"/>
                <w:w w:val="99"/>
                <w:sz w:val="24"/>
                <w:szCs w:val="24"/>
              </w:rPr>
              <w:t>9</w:t>
            </w:r>
          </w:p>
        </w:tc>
        <w:tc>
          <w:tcPr>
            <w:tcW w:w="3188" w:type="dxa"/>
            <w:gridSpan w:val="2"/>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p>
        </w:tc>
        <w:tc>
          <w:tcPr>
            <w:tcW w:w="4121"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учебный год</w:t>
            </w:r>
          </w:p>
        </w:tc>
      </w:tr>
      <w:tr w:rsidR="00264E8E" w:rsidRPr="009E7805" w:rsidTr="009E7805">
        <w:trPr>
          <w:trHeight w:val="301"/>
        </w:trPr>
        <w:tc>
          <w:tcPr>
            <w:tcW w:w="1339" w:type="dxa"/>
            <w:gridSpan w:val="2"/>
            <w:tcBorders>
              <w:left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502" w:type="dxa"/>
            <w:gridSpan w:val="3"/>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образовательного процесса в школе;</w:t>
            </w:r>
          </w:p>
        </w:tc>
        <w:tc>
          <w:tcPr>
            <w:tcW w:w="1876" w:type="dxa"/>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9"/>
                <w:sz w:val="24"/>
                <w:szCs w:val="24"/>
              </w:rPr>
              <w:t>— февраль 20</w:t>
            </w:r>
            <w:r w:rsidR="0058081E" w:rsidRPr="009E7805">
              <w:rPr>
                <w:rFonts w:ascii="Times New Roman" w:eastAsia="Times New Roman" w:hAnsi="Times New Roman" w:cs="Times New Roman"/>
                <w:w w:val="99"/>
                <w:sz w:val="24"/>
                <w:szCs w:val="24"/>
              </w:rPr>
              <w:t>20</w:t>
            </w:r>
          </w:p>
        </w:tc>
        <w:tc>
          <w:tcPr>
            <w:tcW w:w="3188" w:type="dxa"/>
            <w:gridSpan w:val="2"/>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p>
        </w:tc>
        <w:tc>
          <w:tcPr>
            <w:tcW w:w="4121"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r>
      <w:tr w:rsidR="00264E8E" w:rsidRPr="009E7805" w:rsidTr="009E7805">
        <w:trPr>
          <w:trHeight w:val="598"/>
        </w:trPr>
        <w:tc>
          <w:tcPr>
            <w:tcW w:w="1339" w:type="dxa"/>
            <w:gridSpan w:val="2"/>
            <w:tcBorders>
              <w:left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502" w:type="dxa"/>
            <w:gridSpan w:val="3"/>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-разработка и реализация моделей</w:t>
            </w:r>
          </w:p>
        </w:tc>
        <w:tc>
          <w:tcPr>
            <w:tcW w:w="1876" w:type="dxa"/>
            <w:tcBorders>
              <w:right w:val="single" w:sz="8" w:space="0" w:color="auto"/>
            </w:tcBorders>
            <w:vAlign w:val="bottom"/>
          </w:tcPr>
          <w:p w:rsidR="00264E8E" w:rsidRPr="009E7805" w:rsidRDefault="0058081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9"/>
                <w:sz w:val="24"/>
                <w:szCs w:val="24"/>
              </w:rPr>
              <w:t>октябрь 2019</w:t>
            </w:r>
            <w:r w:rsidR="00264E8E" w:rsidRPr="009E7805">
              <w:rPr>
                <w:rFonts w:ascii="Times New Roman" w:eastAsia="Times New Roman" w:hAnsi="Times New Roman" w:cs="Times New Roman"/>
                <w:w w:val="99"/>
                <w:sz w:val="24"/>
                <w:szCs w:val="24"/>
              </w:rPr>
              <w:t xml:space="preserve"> —</w:t>
            </w:r>
          </w:p>
        </w:tc>
        <w:tc>
          <w:tcPr>
            <w:tcW w:w="3188" w:type="dxa"/>
            <w:gridSpan w:val="2"/>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121"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r>
      <w:tr w:rsidR="00264E8E" w:rsidRPr="009E7805" w:rsidTr="009E7805">
        <w:trPr>
          <w:trHeight w:val="298"/>
        </w:trPr>
        <w:tc>
          <w:tcPr>
            <w:tcW w:w="1339" w:type="dxa"/>
            <w:gridSpan w:val="2"/>
            <w:tcBorders>
              <w:left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502" w:type="dxa"/>
            <w:gridSpan w:val="3"/>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взаимодействия школы и организаций</w:t>
            </w:r>
          </w:p>
        </w:tc>
        <w:tc>
          <w:tcPr>
            <w:tcW w:w="1876" w:type="dxa"/>
            <w:tcBorders>
              <w:right w:val="single" w:sz="8" w:space="0" w:color="auto"/>
            </w:tcBorders>
            <w:vAlign w:val="bottom"/>
          </w:tcPr>
          <w:p w:rsidR="00264E8E" w:rsidRPr="009E7805" w:rsidRDefault="00F82151"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w w:val="99"/>
                <w:sz w:val="24"/>
                <w:szCs w:val="24"/>
              </w:rPr>
              <w:t xml:space="preserve">  </w:t>
            </w:r>
            <w:r w:rsidR="00264E8E" w:rsidRPr="009E7805">
              <w:rPr>
                <w:rFonts w:ascii="Times New Roman" w:eastAsia="Times New Roman" w:hAnsi="Times New Roman" w:cs="Times New Roman"/>
                <w:w w:val="99"/>
                <w:sz w:val="24"/>
                <w:szCs w:val="24"/>
              </w:rPr>
              <w:t>март 20</w:t>
            </w:r>
            <w:r w:rsidR="0058081E" w:rsidRPr="009E7805">
              <w:rPr>
                <w:rFonts w:ascii="Times New Roman" w:eastAsia="Times New Roman" w:hAnsi="Times New Roman" w:cs="Times New Roman"/>
                <w:w w:val="99"/>
                <w:sz w:val="24"/>
                <w:szCs w:val="24"/>
              </w:rPr>
              <w:t>20</w:t>
            </w:r>
          </w:p>
        </w:tc>
        <w:tc>
          <w:tcPr>
            <w:tcW w:w="3188" w:type="dxa"/>
            <w:gridSpan w:val="2"/>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121"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r>
      <w:tr w:rsidR="00264E8E" w:rsidRPr="009E7805" w:rsidTr="009E7805">
        <w:trPr>
          <w:trHeight w:val="300"/>
        </w:trPr>
        <w:tc>
          <w:tcPr>
            <w:tcW w:w="1339" w:type="dxa"/>
            <w:gridSpan w:val="2"/>
            <w:tcBorders>
              <w:left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502" w:type="dxa"/>
            <w:gridSpan w:val="3"/>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дополнительного образования,</w:t>
            </w:r>
          </w:p>
        </w:tc>
        <w:tc>
          <w:tcPr>
            <w:tcW w:w="1876"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3188" w:type="dxa"/>
            <w:gridSpan w:val="2"/>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121"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r>
      <w:tr w:rsidR="00264E8E" w:rsidRPr="009E7805" w:rsidTr="009E7805">
        <w:trPr>
          <w:trHeight w:val="298"/>
        </w:trPr>
        <w:tc>
          <w:tcPr>
            <w:tcW w:w="1339" w:type="dxa"/>
            <w:gridSpan w:val="2"/>
            <w:tcBorders>
              <w:left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502" w:type="dxa"/>
            <w:gridSpan w:val="3"/>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roofErr w:type="gramStart"/>
            <w:r w:rsidRPr="009E7805">
              <w:rPr>
                <w:rFonts w:ascii="Times New Roman" w:eastAsia="Times New Roman" w:hAnsi="Times New Roman" w:cs="Times New Roman"/>
                <w:sz w:val="24"/>
                <w:szCs w:val="24"/>
              </w:rPr>
              <w:t>обеспечивающих</w:t>
            </w:r>
            <w:proofErr w:type="gramEnd"/>
            <w:r w:rsidRPr="009E7805">
              <w:rPr>
                <w:rFonts w:ascii="Times New Roman" w:eastAsia="Times New Roman" w:hAnsi="Times New Roman" w:cs="Times New Roman"/>
                <w:sz w:val="24"/>
                <w:szCs w:val="24"/>
              </w:rPr>
              <w:t xml:space="preserve"> организацию</w:t>
            </w:r>
          </w:p>
        </w:tc>
        <w:tc>
          <w:tcPr>
            <w:tcW w:w="1876"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3188" w:type="dxa"/>
            <w:gridSpan w:val="2"/>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121"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r>
      <w:tr w:rsidR="00264E8E" w:rsidRPr="009E7805" w:rsidTr="009E7805">
        <w:trPr>
          <w:trHeight w:val="300"/>
        </w:trPr>
        <w:tc>
          <w:tcPr>
            <w:tcW w:w="1339" w:type="dxa"/>
            <w:gridSpan w:val="2"/>
            <w:tcBorders>
              <w:left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502" w:type="dxa"/>
            <w:gridSpan w:val="3"/>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внеурочной деятельности;</w:t>
            </w:r>
          </w:p>
        </w:tc>
        <w:tc>
          <w:tcPr>
            <w:tcW w:w="1876"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3188" w:type="dxa"/>
            <w:gridSpan w:val="2"/>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121"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r>
      <w:tr w:rsidR="00264E8E" w:rsidRPr="009E7805" w:rsidTr="009E7805">
        <w:trPr>
          <w:trHeight w:val="304"/>
        </w:trPr>
        <w:tc>
          <w:tcPr>
            <w:tcW w:w="1281" w:type="dxa"/>
            <w:tcBorders>
              <w:left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556" w:type="dxa"/>
            <w:gridSpan w:val="4"/>
            <w:tcBorders>
              <w:right w:val="single" w:sz="8" w:space="0" w:color="auto"/>
            </w:tcBorders>
            <w:vAlign w:val="bottom"/>
          </w:tcPr>
          <w:p w:rsidR="00264E8E" w:rsidRPr="009E7805" w:rsidRDefault="00FD7373"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 xml:space="preserve">-разработка и реализация системы </w:t>
            </w:r>
            <w:r w:rsidR="00264E8E" w:rsidRPr="009E7805">
              <w:rPr>
                <w:rFonts w:ascii="Times New Roman" w:eastAsia="Times New Roman" w:hAnsi="Times New Roman" w:cs="Times New Roman"/>
                <w:sz w:val="24"/>
                <w:szCs w:val="24"/>
              </w:rPr>
              <w:t xml:space="preserve">мониторинга </w:t>
            </w:r>
            <w:proofErr w:type="gramStart"/>
            <w:r w:rsidR="00264E8E" w:rsidRPr="009E7805">
              <w:rPr>
                <w:rFonts w:ascii="Times New Roman" w:eastAsia="Times New Roman" w:hAnsi="Times New Roman" w:cs="Times New Roman"/>
                <w:sz w:val="24"/>
                <w:szCs w:val="24"/>
              </w:rPr>
              <w:t>образовательных</w:t>
            </w:r>
            <w:proofErr w:type="gramEnd"/>
          </w:p>
        </w:tc>
        <w:tc>
          <w:tcPr>
            <w:tcW w:w="1876" w:type="dxa"/>
            <w:tcBorders>
              <w:right w:val="single" w:sz="8" w:space="0" w:color="auto"/>
            </w:tcBorders>
            <w:vAlign w:val="bottom"/>
          </w:tcPr>
          <w:p w:rsidR="00264E8E" w:rsidRPr="009E7805" w:rsidRDefault="00FD7373"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9"/>
                <w:sz w:val="24"/>
                <w:szCs w:val="24"/>
              </w:rPr>
              <w:t>ноябрь 201</w:t>
            </w:r>
            <w:r w:rsidR="0058081E" w:rsidRPr="009E7805">
              <w:rPr>
                <w:rFonts w:ascii="Times New Roman" w:eastAsia="Times New Roman" w:hAnsi="Times New Roman" w:cs="Times New Roman"/>
                <w:w w:val="99"/>
                <w:sz w:val="24"/>
                <w:szCs w:val="24"/>
              </w:rPr>
              <w:t>9</w:t>
            </w:r>
            <w:r w:rsidRPr="009E7805">
              <w:rPr>
                <w:rFonts w:ascii="Times New Roman" w:eastAsia="Times New Roman" w:hAnsi="Times New Roman" w:cs="Times New Roman"/>
                <w:w w:val="99"/>
                <w:sz w:val="24"/>
                <w:szCs w:val="24"/>
              </w:rPr>
              <w:t xml:space="preserve"> </w:t>
            </w:r>
            <w:r w:rsidR="00264E8E" w:rsidRPr="009E7805">
              <w:rPr>
                <w:rFonts w:ascii="Times New Roman" w:eastAsia="Times New Roman" w:hAnsi="Times New Roman" w:cs="Times New Roman"/>
                <w:sz w:val="24"/>
                <w:szCs w:val="24"/>
              </w:rPr>
              <w:t>апрель 20</w:t>
            </w:r>
            <w:r w:rsidR="0058081E" w:rsidRPr="009E7805">
              <w:rPr>
                <w:rFonts w:ascii="Times New Roman" w:eastAsia="Times New Roman" w:hAnsi="Times New Roman" w:cs="Times New Roman"/>
                <w:sz w:val="24"/>
                <w:szCs w:val="24"/>
              </w:rPr>
              <w:t>20</w:t>
            </w:r>
          </w:p>
        </w:tc>
        <w:tc>
          <w:tcPr>
            <w:tcW w:w="3176"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137" w:type="dxa"/>
            <w:gridSpan w:val="2"/>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r>
      <w:tr w:rsidR="00264E8E" w:rsidRPr="009E7805" w:rsidTr="009E7805">
        <w:trPr>
          <w:trHeight w:val="286"/>
        </w:trPr>
        <w:tc>
          <w:tcPr>
            <w:tcW w:w="1281" w:type="dxa"/>
            <w:tcBorders>
              <w:left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556" w:type="dxa"/>
            <w:gridSpan w:val="4"/>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потребностей обучающихся и их</w:t>
            </w:r>
          </w:p>
        </w:tc>
        <w:tc>
          <w:tcPr>
            <w:tcW w:w="1876"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3176"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137" w:type="dxa"/>
            <w:gridSpan w:val="2"/>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r>
      <w:tr w:rsidR="00264E8E" w:rsidRPr="009E7805" w:rsidTr="009E7805">
        <w:trPr>
          <w:trHeight w:val="300"/>
        </w:trPr>
        <w:tc>
          <w:tcPr>
            <w:tcW w:w="1281" w:type="dxa"/>
            <w:tcBorders>
              <w:left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556" w:type="dxa"/>
            <w:gridSpan w:val="4"/>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родителей (законных представителей)</w:t>
            </w:r>
          </w:p>
        </w:tc>
        <w:tc>
          <w:tcPr>
            <w:tcW w:w="1876"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3176"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137" w:type="dxa"/>
            <w:gridSpan w:val="2"/>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r>
      <w:tr w:rsidR="00264E8E" w:rsidRPr="009E7805" w:rsidTr="009E7805">
        <w:trPr>
          <w:trHeight w:val="298"/>
        </w:trPr>
        <w:tc>
          <w:tcPr>
            <w:tcW w:w="1281" w:type="dxa"/>
            <w:tcBorders>
              <w:left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556" w:type="dxa"/>
            <w:gridSpan w:val="4"/>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 xml:space="preserve">по использованию часов </w:t>
            </w:r>
            <w:proofErr w:type="gramStart"/>
            <w:r w:rsidRPr="009E7805">
              <w:rPr>
                <w:rFonts w:ascii="Times New Roman" w:eastAsia="Times New Roman" w:hAnsi="Times New Roman" w:cs="Times New Roman"/>
                <w:sz w:val="24"/>
                <w:szCs w:val="24"/>
              </w:rPr>
              <w:t>учебного</w:t>
            </w:r>
            <w:proofErr w:type="gramEnd"/>
          </w:p>
        </w:tc>
        <w:tc>
          <w:tcPr>
            <w:tcW w:w="1876"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3176"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137" w:type="dxa"/>
            <w:gridSpan w:val="2"/>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r>
      <w:tr w:rsidR="00264E8E" w:rsidRPr="009E7805" w:rsidTr="009E7805">
        <w:trPr>
          <w:trHeight w:val="300"/>
        </w:trPr>
        <w:tc>
          <w:tcPr>
            <w:tcW w:w="1281" w:type="dxa"/>
            <w:tcBorders>
              <w:left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556" w:type="dxa"/>
            <w:gridSpan w:val="4"/>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плана из части, формируемой</w:t>
            </w:r>
          </w:p>
        </w:tc>
        <w:tc>
          <w:tcPr>
            <w:tcW w:w="1876"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3176"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137" w:type="dxa"/>
            <w:gridSpan w:val="2"/>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r>
      <w:tr w:rsidR="00264E8E" w:rsidRPr="009E7805" w:rsidTr="009E7805">
        <w:trPr>
          <w:trHeight w:val="298"/>
        </w:trPr>
        <w:tc>
          <w:tcPr>
            <w:tcW w:w="1281" w:type="dxa"/>
            <w:tcBorders>
              <w:left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556" w:type="dxa"/>
            <w:gridSpan w:val="4"/>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 xml:space="preserve">участниками </w:t>
            </w:r>
            <w:proofErr w:type="gramStart"/>
            <w:r w:rsidRPr="009E7805">
              <w:rPr>
                <w:rFonts w:ascii="Times New Roman" w:eastAsia="Times New Roman" w:hAnsi="Times New Roman" w:cs="Times New Roman"/>
                <w:sz w:val="24"/>
                <w:szCs w:val="24"/>
              </w:rPr>
              <w:t>образовательного</w:t>
            </w:r>
            <w:proofErr w:type="gramEnd"/>
          </w:p>
        </w:tc>
        <w:tc>
          <w:tcPr>
            <w:tcW w:w="1876"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3176"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137" w:type="dxa"/>
            <w:gridSpan w:val="2"/>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r>
      <w:tr w:rsidR="00264E8E" w:rsidRPr="009E7805" w:rsidTr="009E7805">
        <w:trPr>
          <w:trHeight w:val="300"/>
        </w:trPr>
        <w:tc>
          <w:tcPr>
            <w:tcW w:w="1281" w:type="dxa"/>
            <w:tcBorders>
              <w:left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556" w:type="dxa"/>
            <w:gridSpan w:val="4"/>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процесса, и внеурочной деятельности</w:t>
            </w:r>
          </w:p>
        </w:tc>
        <w:tc>
          <w:tcPr>
            <w:tcW w:w="1876"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3176"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137" w:type="dxa"/>
            <w:gridSpan w:val="2"/>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r>
      <w:tr w:rsidR="00264E8E" w:rsidRPr="009E7805" w:rsidTr="009E7805">
        <w:trPr>
          <w:trHeight w:val="598"/>
        </w:trPr>
        <w:tc>
          <w:tcPr>
            <w:tcW w:w="1281" w:type="dxa"/>
            <w:tcBorders>
              <w:left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556" w:type="dxa"/>
            <w:gridSpan w:val="4"/>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 внесение изменений в план работы</w:t>
            </w:r>
          </w:p>
        </w:tc>
        <w:tc>
          <w:tcPr>
            <w:tcW w:w="1876" w:type="dxa"/>
            <w:tcBorders>
              <w:right w:val="single" w:sz="8" w:space="0" w:color="auto"/>
            </w:tcBorders>
            <w:vAlign w:val="bottom"/>
          </w:tcPr>
          <w:p w:rsidR="00264E8E" w:rsidRPr="009E7805" w:rsidRDefault="00FB0143" w:rsidP="00FB0143">
            <w:pPr>
              <w:spacing w:after="0" w:line="240" w:lineRule="auto"/>
              <w:rPr>
                <w:rFonts w:ascii="Times New Roman" w:hAnsi="Times New Roman" w:cs="Times New Roman"/>
                <w:sz w:val="24"/>
                <w:szCs w:val="24"/>
              </w:rPr>
            </w:pPr>
            <w:r w:rsidRPr="009E7805">
              <w:rPr>
                <w:rFonts w:ascii="Times New Roman" w:eastAsia="Times New Roman" w:hAnsi="Times New Roman" w:cs="Times New Roman"/>
                <w:w w:val="99"/>
                <w:sz w:val="24"/>
                <w:szCs w:val="24"/>
              </w:rPr>
              <w:t>В теч. года</w:t>
            </w:r>
          </w:p>
        </w:tc>
        <w:tc>
          <w:tcPr>
            <w:tcW w:w="3176"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137" w:type="dxa"/>
            <w:gridSpan w:val="2"/>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r>
      <w:tr w:rsidR="00264E8E" w:rsidRPr="009E7805" w:rsidTr="009E7805">
        <w:trPr>
          <w:trHeight w:val="300"/>
        </w:trPr>
        <w:tc>
          <w:tcPr>
            <w:tcW w:w="1281" w:type="dxa"/>
            <w:tcBorders>
              <w:left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556" w:type="dxa"/>
            <w:gridSpan w:val="4"/>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рабочей группы с учетом новых задач</w:t>
            </w:r>
          </w:p>
        </w:tc>
        <w:tc>
          <w:tcPr>
            <w:tcW w:w="1876"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3176"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137" w:type="dxa"/>
            <w:gridSpan w:val="2"/>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r>
      <w:tr w:rsidR="00264E8E" w:rsidRPr="009E7805" w:rsidTr="009E7805">
        <w:trPr>
          <w:trHeight w:val="308"/>
        </w:trPr>
        <w:tc>
          <w:tcPr>
            <w:tcW w:w="1281" w:type="dxa"/>
            <w:tcBorders>
              <w:left w:val="single" w:sz="8" w:space="0" w:color="auto"/>
              <w:bottom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556" w:type="dxa"/>
            <w:gridSpan w:val="4"/>
            <w:tcBorders>
              <w:bottom w:val="single" w:sz="8" w:space="0" w:color="auto"/>
              <w:right w:val="single" w:sz="8" w:space="0" w:color="auto"/>
            </w:tcBorders>
            <w:vAlign w:val="bottom"/>
          </w:tcPr>
          <w:p w:rsidR="00264E8E" w:rsidRPr="009E7805" w:rsidRDefault="0058081E"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на 2019-2020</w:t>
            </w:r>
            <w:r w:rsidR="00264E8E" w:rsidRPr="009E7805">
              <w:rPr>
                <w:rFonts w:ascii="Times New Roman" w:eastAsia="Times New Roman" w:hAnsi="Times New Roman" w:cs="Times New Roman"/>
                <w:sz w:val="24"/>
                <w:szCs w:val="24"/>
              </w:rPr>
              <w:t xml:space="preserve"> учебный год</w:t>
            </w:r>
          </w:p>
        </w:tc>
        <w:tc>
          <w:tcPr>
            <w:tcW w:w="1876" w:type="dxa"/>
            <w:tcBorders>
              <w:bottom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3176" w:type="dxa"/>
            <w:tcBorders>
              <w:bottom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137" w:type="dxa"/>
            <w:gridSpan w:val="2"/>
            <w:tcBorders>
              <w:bottom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r>
      <w:tr w:rsidR="00264E8E" w:rsidRPr="009E7805" w:rsidTr="009E7805">
        <w:trPr>
          <w:trHeight w:val="289"/>
        </w:trPr>
        <w:tc>
          <w:tcPr>
            <w:tcW w:w="1281" w:type="dxa"/>
            <w:tcBorders>
              <w:left w:val="single" w:sz="8" w:space="0" w:color="auto"/>
              <w:right w:val="single" w:sz="8" w:space="0" w:color="auto"/>
            </w:tcBorders>
            <w:vAlign w:val="bottom"/>
          </w:tcPr>
          <w:p w:rsidR="00264E8E" w:rsidRPr="009E7805" w:rsidRDefault="00264E8E" w:rsidP="00C8456D">
            <w:pPr>
              <w:spacing w:after="0" w:line="240" w:lineRule="auto"/>
              <w:ind w:right="350"/>
              <w:jc w:val="right"/>
              <w:rPr>
                <w:rFonts w:ascii="Times New Roman" w:hAnsi="Times New Roman" w:cs="Times New Roman"/>
                <w:sz w:val="24"/>
                <w:szCs w:val="24"/>
              </w:rPr>
            </w:pPr>
            <w:r w:rsidRPr="009E7805">
              <w:rPr>
                <w:rFonts w:ascii="Times New Roman" w:eastAsia="Times New Roman" w:hAnsi="Times New Roman" w:cs="Times New Roman"/>
                <w:sz w:val="24"/>
                <w:szCs w:val="24"/>
              </w:rPr>
              <w:t>1.2.</w:t>
            </w:r>
          </w:p>
        </w:tc>
        <w:tc>
          <w:tcPr>
            <w:tcW w:w="4556" w:type="dxa"/>
            <w:gridSpan w:val="4"/>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Участие в семинарах-совещаниях</w:t>
            </w:r>
          </w:p>
        </w:tc>
        <w:tc>
          <w:tcPr>
            <w:tcW w:w="1876" w:type="dxa"/>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9"/>
                <w:sz w:val="24"/>
                <w:szCs w:val="24"/>
              </w:rPr>
              <w:t>В соответствии</w:t>
            </w:r>
          </w:p>
        </w:tc>
        <w:tc>
          <w:tcPr>
            <w:tcW w:w="3176" w:type="dxa"/>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proofErr w:type="gramStart"/>
            <w:r w:rsidRPr="009E7805">
              <w:rPr>
                <w:rFonts w:ascii="Times New Roman" w:eastAsia="Times New Roman" w:hAnsi="Times New Roman" w:cs="Times New Roman"/>
                <w:sz w:val="24"/>
                <w:szCs w:val="24"/>
              </w:rPr>
              <w:t>Директор (зам</w:t>
            </w:r>
            <w:r w:rsidR="00FD7373" w:rsidRPr="009E7805">
              <w:rPr>
                <w:rFonts w:ascii="Times New Roman" w:eastAsia="Times New Roman" w:hAnsi="Times New Roman" w:cs="Times New Roman"/>
                <w:sz w:val="24"/>
                <w:szCs w:val="24"/>
              </w:rPr>
              <w:t>.</w:t>
            </w:r>
            <w:proofErr w:type="gramEnd"/>
          </w:p>
        </w:tc>
        <w:tc>
          <w:tcPr>
            <w:tcW w:w="4137" w:type="dxa"/>
            <w:gridSpan w:val="2"/>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sz w:val="24"/>
                <w:szCs w:val="24"/>
              </w:rPr>
              <w:t>Информирование всех</w:t>
            </w:r>
          </w:p>
        </w:tc>
      </w:tr>
      <w:tr w:rsidR="00264E8E" w:rsidRPr="009E7805" w:rsidTr="009E7805">
        <w:trPr>
          <w:trHeight w:val="300"/>
        </w:trPr>
        <w:tc>
          <w:tcPr>
            <w:tcW w:w="1281" w:type="dxa"/>
            <w:tcBorders>
              <w:left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556" w:type="dxa"/>
            <w:gridSpan w:val="4"/>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регионального и муниципального</w:t>
            </w:r>
          </w:p>
        </w:tc>
        <w:tc>
          <w:tcPr>
            <w:tcW w:w="1876" w:type="dxa"/>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9"/>
                <w:sz w:val="24"/>
                <w:szCs w:val="24"/>
              </w:rPr>
              <w:t>с планом-</w:t>
            </w:r>
          </w:p>
        </w:tc>
        <w:tc>
          <w:tcPr>
            <w:tcW w:w="3176" w:type="dxa"/>
            <w:tcBorders>
              <w:right w:val="single" w:sz="8" w:space="0" w:color="auto"/>
            </w:tcBorders>
            <w:vAlign w:val="bottom"/>
          </w:tcPr>
          <w:p w:rsidR="00264E8E" w:rsidRPr="009E7805" w:rsidRDefault="00FD7373"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9"/>
                <w:sz w:val="24"/>
                <w:szCs w:val="24"/>
              </w:rPr>
              <w:t>д</w:t>
            </w:r>
            <w:r w:rsidR="00264E8E" w:rsidRPr="009E7805">
              <w:rPr>
                <w:rFonts w:ascii="Times New Roman" w:eastAsia="Times New Roman" w:hAnsi="Times New Roman" w:cs="Times New Roman"/>
                <w:w w:val="99"/>
                <w:sz w:val="24"/>
                <w:szCs w:val="24"/>
              </w:rPr>
              <w:t>иректора</w:t>
            </w:r>
            <w:r w:rsidRPr="009E7805">
              <w:rPr>
                <w:rFonts w:ascii="Times New Roman" w:eastAsia="Times New Roman" w:hAnsi="Times New Roman" w:cs="Times New Roman"/>
                <w:w w:val="99"/>
                <w:sz w:val="24"/>
                <w:szCs w:val="24"/>
              </w:rPr>
              <w:t xml:space="preserve"> УВР</w:t>
            </w:r>
            <w:r w:rsidR="00264E8E" w:rsidRPr="009E7805">
              <w:rPr>
                <w:rFonts w:ascii="Times New Roman" w:eastAsia="Times New Roman" w:hAnsi="Times New Roman" w:cs="Times New Roman"/>
                <w:w w:val="99"/>
                <w:sz w:val="24"/>
                <w:szCs w:val="24"/>
              </w:rPr>
              <w:t>), учителя</w:t>
            </w:r>
          </w:p>
        </w:tc>
        <w:tc>
          <w:tcPr>
            <w:tcW w:w="4137" w:type="dxa"/>
            <w:gridSpan w:val="2"/>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9"/>
                <w:sz w:val="24"/>
                <w:szCs w:val="24"/>
              </w:rPr>
              <w:t>заинтересованных лиц о</w:t>
            </w:r>
          </w:p>
        </w:tc>
      </w:tr>
      <w:tr w:rsidR="00264E8E" w:rsidRPr="009E7805" w:rsidTr="009E7805">
        <w:trPr>
          <w:trHeight w:val="298"/>
        </w:trPr>
        <w:tc>
          <w:tcPr>
            <w:tcW w:w="1281" w:type="dxa"/>
            <w:tcBorders>
              <w:left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556" w:type="dxa"/>
            <w:gridSpan w:val="4"/>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уровня по вопросам реализации ФГОС</w:t>
            </w:r>
          </w:p>
        </w:tc>
        <w:tc>
          <w:tcPr>
            <w:tcW w:w="1876" w:type="dxa"/>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9"/>
                <w:sz w:val="24"/>
                <w:szCs w:val="24"/>
              </w:rPr>
              <w:t>графиком</w:t>
            </w:r>
          </w:p>
        </w:tc>
        <w:tc>
          <w:tcPr>
            <w:tcW w:w="3176"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137" w:type="dxa"/>
            <w:gridSpan w:val="2"/>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proofErr w:type="gramStart"/>
            <w:r w:rsidRPr="009E7805">
              <w:rPr>
                <w:rFonts w:ascii="Times New Roman" w:eastAsia="Times New Roman" w:hAnsi="Times New Roman" w:cs="Times New Roman"/>
                <w:sz w:val="24"/>
                <w:szCs w:val="24"/>
              </w:rPr>
              <w:t>результатах</w:t>
            </w:r>
            <w:proofErr w:type="gramEnd"/>
            <w:r w:rsidRPr="009E7805">
              <w:rPr>
                <w:rFonts w:ascii="Times New Roman" w:eastAsia="Times New Roman" w:hAnsi="Times New Roman" w:cs="Times New Roman"/>
                <w:sz w:val="24"/>
                <w:szCs w:val="24"/>
              </w:rPr>
              <w:t xml:space="preserve"> семинара-совещания</w:t>
            </w:r>
          </w:p>
        </w:tc>
      </w:tr>
      <w:tr w:rsidR="00264E8E" w:rsidRPr="009E7805" w:rsidTr="009E7805">
        <w:trPr>
          <w:trHeight w:val="300"/>
        </w:trPr>
        <w:tc>
          <w:tcPr>
            <w:tcW w:w="1281" w:type="dxa"/>
            <w:tcBorders>
              <w:left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556" w:type="dxa"/>
            <w:gridSpan w:val="4"/>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 xml:space="preserve">НОО </w:t>
            </w:r>
            <w:proofErr w:type="gramStart"/>
            <w:r w:rsidRPr="009E7805">
              <w:rPr>
                <w:rFonts w:ascii="Times New Roman" w:eastAsia="Times New Roman" w:hAnsi="Times New Roman" w:cs="Times New Roman"/>
                <w:sz w:val="24"/>
                <w:szCs w:val="24"/>
              </w:rPr>
              <w:t>и ООО</w:t>
            </w:r>
            <w:proofErr w:type="gramEnd"/>
          </w:p>
        </w:tc>
        <w:tc>
          <w:tcPr>
            <w:tcW w:w="1876" w:type="dxa"/>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sz w:val="24"/>
                <w:szCs w:val="24"/>
              </w:rPr>
              <w:t>Управления</w:t>
            </w:r>
          </w:p>
        </w:tc>
        <w:tc>
          <w:tcPr>
            <w:tcW w:w="3176"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137" w:type="dxa"/>
            <w:gridSpan w:val="2"/>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r>
      <w:tr w:rsidR="00264E8E" w:rsidRPr="009E7805" w:rsidTr="009E7805">
        <w:trPr>
          <w:trHeight w:val="308"/>
        </w:trPr>
        <w:tc>
          <w:tcPr>
            <w:tcW w:w="1281" w:type="dxa"/>
            <w:tcBorders>
              <w:left w:val="single" w:sz="8" w:space="0" w:color="auto"/>
              <w:bottom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556" w:type="dxa"/>
            <w:gridSpan w:val="4"/>
            <w:tcBorders>
              <w:bottom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1876" w:type="dxa"/>
            <w:tcBorders>
              <w:bottom w:val="single" w:sz="8" w:space="0" w:color="auto"/>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sz w:val="24"/>
                <w:szCs w:val="24"/>
              </w:rPr>
              <w:t>образования</w:t>
            </w:r>
          </w:p>
        </w:tc>
        <w:tc>
          <w:tcPr>
            <w:tcW w:w="3176" w:type="dxa"/>
            <w:tcBorders>
              <w:bottom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137" w:type="dxa"/>
            <w:gridSpan w:val="2"/>
            <w:tcBorders>
              <w:bottom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r>
      <w:tr w:rsidR="00264E8E" w:rsidRPr="009E7805" w:rsidTr="009E7805">
        <w:trPr>
          <w:trHeight w:val="289"/>
        </w:trPr>
        <w:tc>
          <w:tcPr>
            <w:tcW w:w="1281" w:type="dxa"/>
            <w:tcBorders>
              <w:left w:val="single" w:sz="8" w:space="0" w:color="auto"/>
              <w:right w:val="single" w:sz="8" w:space="0" w:color="auto"/>
            </w:tcBorders>
            <w:vAlign w:val="bottom"/>
          </w:tcPr>
          <w:p w:rsidR="00264E8E" w:rsidRPr="009E7805" w:rsidRDefault="00264E8E" w:rsidP="00C8456D">
            <w:pPr>
              <w:spacing w:after="0" w:line="240" w:lineRule="auto"/>
              <w:ind w:right="350"/>
              <w:jc w:val="right"/>
              <w:rPr>
                <w:rFonts w:ascii="Times New Roman" w:hAnsi="Times New Roman" w:cs="Times New Roman"/>
                <w:sz w:val="24"/>
                <w:szCs w:val="24"/>
              </w:rPr>
            </w:pPr>
            <w:r w:rsidRPr="009E7805">
              <w:rPr>
                <w:rFonts w:ascii="Times New Roman" w:eastAsia="Times New Roman" w:hAnsi="Times New Roman" w:cs="Times New Roman"/>
                <w:sz w:val="24"/>
                <w:szCs w:val="24"/>
              </w:rPr>
              <w:t>1.3.</w:t>
            </w:r>
          </w:p>
        </w:tc>
        <w:tc>
          <w:tcPr>
            <w:tcW w:w="4556" w:type="dxa"/>
            <w:gridSpan w:val="4"/>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Проведение совещаний о ходе</w:t>
            </w:r>
          </w:p>
        </w:tc>
        <w:tc>
          <w:tcPr>
            <w:tcW w:w="1876"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3176" w:type="dxa"/>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proofErr w:type="gramStart"/>
            <w:r w:rsidRPr="009E7805">
              <w:rPr>
                <w:rFonts w:ascii="Times New Roman" w:eastAsia="Times New Roman" w:hAnsi="Times New Roman" w:cs="Times New Roman"/>
                <w:sz w:val="24"/>
                <w:szCs w:val="24"/>
              </w:rPr>
              <w:t>Директор (заместитель</w:t>
            </w:r>
            <w:proofErr w:type="gramEnd"/>
          </w:p>
        </w:tc>
        <w:tc>
          <w:tcPr>
            <w:tcW w:w="4137" w:type="dxa"/>
            <w:gridSpan w:val="2"/>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9"/>
                <w:sz w:val="24"/>
                <w:szCs w:val="24"/>
              </w:rPr>
              <w:t>Аналитические справки, решения</w:t>
            </w:r>
          </w:p>
        </w:tc>
      </w:tr>
      <w:tr w:rsidR="00264E8E" w:rsidRPr="009E7805" w:rsidTr="009E7805">
        <w:trPr>
          <w:trHeight w:val="300"/>
        </w:trPr>
        <w:tc>
          <w:tcPr>
            <w:tcW w:w="1281" w:type="dxa"/>
            <w:tcBorders>
              <w:left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556" w:type="dxa"/>
            <w:gridSpan w:val="4"/>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реализации ФГОС ООО в ОУ:</w:t>
            </w:r>
          </w:p>
        </w:tc>
        <w:tc>
          <w:tcPr>
            <w:tcW w:w="1876" w:type="dxa"/>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9"/>
                <w:sz w:val="24"/>
                <w:szCs w:val="24"/>
              </w:rPr>
              <w:t>январь</w:t>
            </w:r>
          </w:p>
        </w:tc>
        <w:tc>
          <w:tcPr>
            <w:tcW w:w="3176" w:type="dxa"/>
            <w:tcBorders>
              <w:right w:val="single" w:sz="8" w:space="0" w:color="auto"/>
            </w:tcBorders>
            <w:vAlign w:val="bottom"/>
          </w:tcPr>
          <w:p w:rsidR="00264E8E" w:rsidRPr="009E7805" w:rsidRDefault="00F82151"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sz w:val="24"/>
                <w:szCs w:val="24"/>
              </w:rPr>
              <w:t>д</w:t>
            </w:r>
            <w:r w:rsidR="00264E8E" w:rsidRPr="009E7805">
              <w:rPr>
                <w:rFonts w:ascii="Times New Roman" w:eastAsia="Times New Roman" w:hAnsi="Times New Roman" w:cs="Times New Roman"/>
                <w:sz w:val="24"/>
                <w:szCs w:val="24"/>
              </w:rPr>
              <w:t>иректора</w:t>
            </w:r>
            <w:r w:rsidR="00FD7373" w:rsidRPr="009E7805">
              <w:rPr>
                <w:rFonts w:ascii="Times New Roman" w:eastAsia="Times New Roman" w:hAnsi="Times New Roman" w:cs="Times New Roman"/>
                <w:sz w:val="24"/>
                <w:szCs w:val="24"/>
              </w:rPr>
              <w:t xml:space="preserve"> УВР</w:t>
            </w:r>
            <w:r w:rsidR="00264E8E" w:rsidRPr="009E7805">
              <w:rPr>
                <w:rFonts w:ascii="Times New Roman" w:eastAsia="Times New Roman" w:hAnsi="Times New Roman" w:cs="Times New Roman"/>
                <w:sz w:val="24"/>
                <w:szCs w:val="24"/>
              </w:rPr>
              <w:t>)</w:t>
            </w:r>
          </w:p>
        </w:tc>
        <w:tc>
          <w:tcPr>
            <w:tcW w:w="4137" w:type="dxa"/>
            <w:gridSpan w:val="2"/>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9"/>
                <w:sz w:val="24"/>
                <w:szCs w:val="24"/>
              </w:rPr>
              <w:t>совещания, приказы директора</w:t>
            </w:r>
          </w:p>
        </w:tc>
      </w:tr>
      <w:tr w:rsidR="00264E8E" w:rsidRPr="009E7805" w:rsidTr="009E7805">
        <w:trPr>
          <w:trHeight w:val="298"/>
        </w:trPr>
        <w:tc>
          <w:tcPr>
            <w:tcW w:w="1281" w:type="dxa"/>
            <w:tcBorders>
              <w:left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556" w:type="dxa"/>
            <w:gridSpan w:val="4"/>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 о промежуточных итогах реализации</w:t>
            </w:r>
          </w:p>
        </w:tc>
        <w:tc>
          <w:tcPr>
            <w:tcW w:w="1876"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3176"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137" w:type="dxa"/>
            <w:gridSpan w:val="2"/>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r>
      <w:tr w:rsidR="00264E8E" w:rsidRPr="009E7805" w:rsidTr="009E7805">
        <w:trPr>
          <w:trHeight w:val="310"/>
        </w:trPr>
        <w:tc>
          <w:tcPr>
            <w:tcW w:w="1281" w:type="dxa"/>
            <w:tcBorders>
              <w:left w:val="single" w:sz="8" w:space="0" w:color="auto"/>
              <w:bottom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556" w:type="dxa"/>
            <w:gridSpan w:val="4"/>
            <w:tcBorders>
              <w:bottom w:val="single" w:sz="8" w:space="0" w:color="auto"/>
              <w:right w:val="single" w:sz="8" w:space="0" w:color="auto"/>
            </w:tcBorders>
            <w:vAlign w:val="bottom"/>
          </w:tcPr>
          <w:p w:rsidR="00264E8E" w:rsidRPr="009E7805" w:rsidRDefault="0058081E"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ФГОС ООО в 5 -9</w:t>
            </w:r>
            <w:r w:rsidR="00264E8E" w:rsidRPr="009E7805">
              <w:rPr>
                <w:rFonts w:ascii="Times New Roman" w:eastAsia="Times New Roman" w:hAnsi="Times New Roman" w:cs="Times New Roman"/>
                <w:sz w:val="24"/>
                <w:szCs w:val="24"/>
              </w:rPr>
              <w:t xml:space="preserve"> классах</w:t>
            </w:r>
          </w:p>
        </w:tc>
        <w:tc>
          <w:tcPr>
            <w:tcW w:w="1876" w:type="dxa"/>
            <w:tcBorders>
              <w:bottom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3176" w:type="dxa"/>
            <w:tcBorders>
              <w:bottom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137" w:type="dxa"/>
            <w:gridSpan w:val="2"/>
            <w:tcBorders>
              <w:bottom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r>
      <w:tr w:rsidR="00264E8E" w:rsidRPr="009E7805" w:rsidTr="009E7805">
        <w:trPr>
          <w:trHeight w:val="289"/>
        </w:trPr>
        <w:tc>
          <w:tcPr>
            <w:tcW w:w="1281" w:type="dxa"/>
            <w:tcBorders>
              <w:left w:val="single" w:sz="8" w:space="0" w:color="auto"/>
              <w:right w:val="single" w:sz="8" w:space="0" w:color="auto"/>
            </w:tcBorders>
            <w:vAlign w:val="bottom"/>
          </w:tcPr>
          <w:p w:rsidR="00264E8E" w:rsidRPr="009E7805" w:rsidRDefault="00264E8E" w:rsidP="00C8456D">
            <w:pPr>
              <w:spacing w:after="0" w:line="240" w:lineRule="auto"/>
              <w:ind w:right="350"/>
              <w:jc w:val="right"/>
              <w:rPr>
                <w:rFonts w:ascii="Times New Roman" w:hAnsi="Times New Roman" w:cs="Times New Roman"/>
                <w:sz w:val="24"/>
                <w:szCs w:val="24"/>
              </w:rPr>
            </w:pPr>
            <w:r w:rsidRPr="009E7805">
              <w:rPr>
                <w:rFonts w:ascii="Times New Roman" w:eastAsia="Times New Roman" w:hAnsi="Times New Roman" w:cs="Times New Roman"/>
                <w:sz w:val="24"/>
                <w:szCs w:val="24"/>
              </w:rPr>
              <w:t>1.4.</w:t>
            </w:r>
          </w:p>
        </w:tc>
        <w:tc>
          <w:tcPr>
            <w:tcW w:w="4556" w:type="dxa"/>
            <w:gridSpan w:val="4"/>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Мониторинг результатов освоения</w:t>
            </w:r>
          </w:p>
        </w:tc>
        <w:tc>
          <w:tcPr>
            <w:tcW w:w="1876"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3176" w:type="dxa"/>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9"/>
                <w:sz w:val="24"/>
                <w:szCs w:val="24"/>
              </w:rPr>
              <w:t xml:space="preserve">Заместитель директора </w:t>
            </w:r>
            <w:proofErr w:type="gramStart"/>
            <w:r w:rsidRPr="009E7805">
              <w:rPr>
                <w:rFonts w:ascii="Times New Roman" w:eastAsia="Times New Roman" w:hAnsi="Times New Roman" w:cs="Times New Roman"/>
                <w:w w:val="99"/>
                <w:sz w:val="24"/>
                <w:szCs w:val="24"/>
              </w:rPr>
              <w:t>по</w:t>
            </w:r>
            <w:proofErr w:type="gramEnd"/>
          </w:p>
        </w:tc>
        <w:tc>
          <w:tcPr>
            <w:tcW w:w="4137" w:type="dxa"/>
            <w:gridSpan w:val="2"/>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sz w:val="24"/>
                <w:szCs w:val="24"/>
              </w:rPr>
              <w:t>Анализ результатов мониторинга</w:t>
            </w:r>
          </w:p>
        </w:tc>
      </w:tr>
      <w:tr w:rsidR="00264E8E" w:rsidRPr="009E7805" w:rsidTr="009E7805">
        <w:trPr>
          <w:trHeight w:val="300"/>
        </w:trPr>
        <w:tc>
          <w:tcPr>
            <w:tcW w:w="1281" w:type="dxa"/>
            <w:tcBorders>
              <w:left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556" w:type="dxa"/>
            <w:gridSpan w:val="4"/>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 xml:space="preserve">ООП НОО </w:t>
            </w:r>
            <w:r w:rsidR="0058081E" w:rsidRPr="009E7805">
              <w:rPr>
                <w:rFonts w:ascii="Times New Roman" w:eastAsia="Times New Roman" w:hAnsi="Times New Roman" w:cs="Times New Roman"/>
                <w:sz w:val="24"/>
                <w:szCs w:val="24"/>
              </w:rPr>
              <w:t>и ООП ООО (5 -9</w:t>
            </w:r>
            <w:r w:rsidRPr="009E7805">
              <w:rPr>
                <w:rFonts w:ascii="Times New Roman" w:eastAsia="Times New Roman" w:hAnsi="Times New Roman" w:cs="Times New Roman"/>
                <w:sz w:val="24"/>
                <w:szCs w:val="24"/>
              </w:rPr>
              <w:t xml:space="preserve"> классы):</w:t>
            </w:r>
          </w:p>
        </w:tc>
        <w:tc>
          <w:tcPr>
            <w:tcW w:w="1876"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3176" w:type="dxa"/>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9"/>
                <w:sz w:val="24"/>
                <w:szCs w:val="24"/>
              </w:rPr>
              <w:t>УВР</w:t>
            </w:r>
          </w:p>
        </w:tc>
        <w:tc>
          <w:tcPr>
            <w:tcW w:w="4137" w:type="dxa"/>
            <w:gridSpan w:val="2"/>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r>
      <w:tr w:rsidR="00264E8E" w:rsidRPr="009E7805" w:rsidTr="009E7805">
        <w:trPr>
          <w:trHeight w:val="298"/>
        </w:trPr>
        <w:tc>
          <w:tcPr>
            <w:tcW w:w="1281" w:type="dxa"/>
            <w:tcBorders>
              <w:left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556" w:type="dxa"/>
            <w:gridSpan w:val="4"/>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 входная диагностика</w:t>
            </w:r>
          </w:p>
        </w:tc>
        <w:tc>
          <w:tcPr>
            <w:tcW w:w="1876" w:type="dxa"/>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9"/>
                <w:sz w:val="24"/>
                <w:szCs w:val="24"/>
              </w:rPr>
              <w:t>сентябрь</w:t>
            </w:r>
          </w:p>
        </w:tc>
        <w:tc>
          <w:tcPr>
            <w:tcW w:w="3176"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137" w:type="dxa"/>
            <w:gridSpan w:val="2"/>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r>
      <w:tr w:rsidR="00264E8E" w:rsidRPr="009E7805" w:rsidTr="009E7805">
        <w:trPr>
          <w:trHeight w:val="301"/>
        </w:trPr>
        <w:tc>
          <w:tcPr>
            <w:tcW w:w="1281" w:type="dxa"/>
            <w:tcBorders>
              <w:left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556" w:type="dxa"/>
            <w:gridSpan w:val="4"/>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 промежуточная диагностика УУД</w:t>
            </w:r>
          </w:p>
        </w:tc>
        <w:tc>
          <w:tcPr>
            <w:tcW w:w="1876" w:type="dxa"/>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9"/>
                <w:sz w:val="24"/>
                <w:szCs w:val="24"/>
              </w:rPr>
              <w:t>январь</w:t>
            </w:r>
          </w:p>
        </w:tc>
        <w:tc>
          <w:tcPr>
            <w:tcW w:w="3176"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137" w:type="dxa"/>
            <w:gridSpan w:val="2"/>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r>
      <w:tr w:rsidR="00264E8E" w:rsidRPr="009E7805" w:rsidTr="009E7805">
        <w:trPr>
          <w:trHeight w:val="298"/>
        </w:trPr>
        <w:tc>
          <w:tcPr>
            <w:tcW w:w="1281" w:type="dxa"/>
            <w:tcBorders>
              <w:left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556" w:type="dxa"/>
            <w:gridSpan w:val="4"/>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 диагностика результатов освоения</w:t>
            </w:r>
          </w:p>
        </w:tc>
        <w:tc>
          <w:tcPr>
            <w:tcW w:w="1876" w:type="dxa"/>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sz w:val="24"/>
                <w:szCs w:val="24"/>
              </w:rPr>
              <w:t>май</w:t>
            </w:r>
          </w:p>
        </w:tc>
        <w:tc>
          <w:tcPr>
            <w:tcW w:w="3176"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137" w:type="dxa"/>
            <w:gridSpan w:val="2"/>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r>
      <w:tr w:rsidR="00264E8E" w:rsidRPr="009E7805" w:rsidTr="009E7805">
        <w:trPr>
          <w:trHeight w:val="300"/>
        </w:trPr>
        <w:tc>
          <w:tcPr>
            <w:tcW w:w="1281" w:type="dxa"/>
            <w:tcBorders>
              <w:left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556" w:type="dxa"/>
            <w:gridSpan w:val="4"/>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ООП НОО по итогам обучения в 1- 4</w:t>
            </w:r>
          </w:p>
        </w:tc>
        <w:tc>
          <w:tcPr>
            <w:tcW w:w="1876"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3176"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137" w:type="dxa"/>
            <w:gridSpan w:val="2"/>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r>
      <w:tr w:rsidR="00264E8E" w:rsidRPr="009E7805" w:rsidTr="009E7805">
        <w:trPr>
          <w:trHeight w:val="298"/>
        </w:trPr>
        <w:tc>
          <w:tcPr>
            <w:tcW w:w="1281" w:type="dxa"/>
            <w:tcBorders>
              <w:left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556" w:type="dxa"/>
            <w:gridSpan w:val="4"/>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roofErr w:type="gramStart"/>
            <w:r w:rsidRPr="009E7805">
              <w:rPr>
                <w:rFonts w:ascii="Times New Roman" w:eastAsia="Times New Roman" w:hAnsi="Times New Roman" w:cs="Times New Roman"/>
                <w:sz w:val="24"/>
                <w:szCs w:val="24"/>
              </w:rPr>
              <w:t>классах</w:t>
            </w:r>
            <w:proofErr w:type="gramEnd"/>
            <w:r w:rsidRPr="009E7805">
              <w:rPr>
                <w:rFonts w:ascii="Times New Roman" w:eastAsia="Times New Roman" w:hAnsi="Times New Roman" w:cs="Times New Roman"/>
                <w:sz w:val="24"/>
                <w:szCs w:val="24"/>
              </w:rPr>
              <w:t xml:space="preserve"> и ООП ООО по итогам</w:t>
            </w:r>
          </w:p>
        </w:tc>
        <w:tc>
          <w:tcPr>
            <w:tcW w:w="1876"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3176"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137" w:type="dxa"/>
            <w:gridSpan w:val="2"/>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r>
      <w:tr w:rsidR="00264E8E" w:rsidRPr="009E7805" w:rsidTr="009E7805">
        <w:trPr>
          <w:trHeight w:val="310"/>
        </w:trPr>
        <w:tc>
          <w:tcPr>
            <w:tcW w:w="1281" w:type="dxa"/>
            <w:tcBorders>
              <w:left w:val="single" w:sz="8" w:space="0" w:color="auto"/>
              <w:bottom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556" w:type="dxa"/>
            <w:gridSpan w:val="4"/>
            <w:tcBorders>
              <w:bottom w:val="single" w:sz="8" w:space="0" w:color="auto"/>
              <w:right w:val="single" w:sz="8" w:space="0" w:color="auto"/>
            </w:tcBorders>
            <w:vAlign w:val="bottom"/>
          </w:tcPr>
          <w:p w:rsidR="00264E8E" w:rsidRPr="009E7805" w:rsidRDefault="0058081E"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обучения в 5 -9</w:t>
            </w:r>
            <w:r w:rsidR="00264E8E" w:rsidRPr="009E7805">
              <w:rPr>
                <w:rFonts w:ascii="Times New Roman" w:eastAsia="Times New Roman" w:hAnsi="Times New Roman" w:cs="Times New Roman"/>
                <w:sz w:val="24"/>
                <w:szCs w:val="24"/>
              </w:rPr>
              <w:t xml:space="preserve"> классах</w:t>
            </w:r>
          </w:p>
        </w:tc>
        <w:tc>
          <w:tcPr>
            <w:tcW w:w="1876" w:type="dxa"/>
            <w:tcBorders>
              <w:bottom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3176" w:type="dxa"/>
            <w:tcBorders>
              <w:bottom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137" w:type="dxa"/>
            <w:gridSpan w:val="2"/>
            <w:tcBorders>
              <w:bottom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r>
      <w:tr w:rsidR="00264E8E" w:rsidRPr="009E7805" w:rsidTr="009E7805">
        <w:trPr>
          <w:trHeight w:val="289"/>
        </w:trPr>
        <w:tc>
          <w:tcPr>
            <w:tcW w:w="1281" w:type="dxa"/>
            <w:tcBorders>
              <w:left w:val="single" w:sz="8" w:space="0" w:color="auto"/>
              <w:right w:val="single" w:sz="8" w:space="0" w:color="auto"/>
            </w:tcBorders>
            <w:vAlign w:val="bottom"/>
          </w:tcPr>
          <w:p w:rsidR="00264E8E" w:rsidRPr="009E7805" w:rsidRDefault="00264E8E" w:rsidP="00C8456D">
            <w:pPr>
              <w:spacing w:after="0" w:line="240" w:lineRule="auto"/>
              <w:ind w:right="350"/>
              <w:jc w:val="right"/>
              <w:rPr>
                <w:rFonts w:ascii="Times New Roman" w:hAnsi="Times New Roman" w:cs="Times New Roman"/>
                <w:sz w:val="24"/>
                <w:szCs w:val="24"/>
              </w:rPr>
            </w:pPr>
            <w:r w:rsidRPr="009E7805">
              <w:rPr>
                <w:rFonts w:ascii="Times New Roman" w:eastAsia="Times New Roman" w:hAnsi="Times New Roman" w:cs="Times New Roman"/>
                <w:sz w:val="24"/>
                <w:szCs w:val="24"/>
              </w:rPr>
              <w:t>1.5.</w:t>
            </w:r>
          </w:p>
        </w:tc>
        <w:tc>
          <w:tcPr>
            <w:tcW w:w="4556" w:type="dxa"/>
            <w:gridSpan w:val="4"/>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 xml:space="preserve">Организация </w:t>
            </w:r>
            <w:proofErr w:type="gramStart"/>
            <w:r w:rsidRPr="009E7805">
              <w:rPr>
                <w:rFonts w:ascii="Times New Roman" w:eastAsia="Times New Roman" w:hAnsi="Times New Roman" w:cs="Times New Roman"/>
                <w:sz w:val="24"/>
                <w:szCs w:val="24"/>
              </w:rPr>
              <w:t>дополнительного</w:t>
            </w:r>
            <w:proofErr w:type="gramEnd"/>
          </w:p>
        </w:tc>
        <w:tc>
          <w:tcPr>
            <w:tcW w:w="1876" w:type="dxa"/>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9"/>
                <w:sz w:val="24"/>
                <w:szCs w:val="24"/>
              </w:rPr>
              <w:t>Август —</w:t>
            </w:r>
          </w:p>
        </w:tc>
        <w:tc>
          <w:tcPr>
            <w:tcW w:w="3176" w:type="dxa"/>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9"/>
                <w:sz w:val="24"/>
                <w:szCs w:val="24"/>
              </w:rPr>
              <w:t xml:space="preserve">Заместитель директора </w:t>
            </w:r>
            <w:proofErr w:type="gramStart"/>
            <w:r w:rsidRPr="009E7805">
              <w:rPr>
                <w:rFonts w:ascii="Times New Roman" w:eastAsia="Times New Roman" w:hAnsi="Times New Roman" w:cs="Times New Roman"/>
                <w:w w:val="99"/>
                <w:sz w:val="24"/>
                <w:szCs w:val="24"/>
              </w:rPr>
              <w:t>по</w:t>
            </w:r>
            <w:proofErr w:type="gramEnd"/>
          </w:p>
        </w:tc>
        <w:tc>
          <w:tcPr>
            <w:tcW w:w="4137" w:type="dxa"/>
            <w:gridSpan w:val="2"/>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9"/>
                <w:sz w:val="24"/>
                <w:szCs w:val="24"/>
              </w:rPr>
              <w:t>Утвержденное расписание</w:t>
            </w:r>
          </w:p>
        </w:tc>
      </w:tr>
      <w:tr w:rsidR="00264E8E" w:rsidRPr="009E7805" w:rsidTr="009E7805">
        <w:trPr>
          <w:trHeight w:val="298"/>
        </w:trPr>
        <w:tc>
          <w:tcPr>
            <w:tcW w:w="1281" w:type="dxa"/>
            <w:tcBorders>
              <w:left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556" w:type="dxa"/>
            <w:gridSpan w:val="4"/>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образования:</w:t>
            </w:r>
          </w:p>
        </w:tc>
        <w:tc>
          <w:tcPr>
            <w:tcW w:w="1876" w:type="dxa"/>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sz w:val="24"/>
                <w:szCs w:val="24"/>
              </w:rPr>
              <w:t>сентябрь 201</w:t>
            </w:r>
            <w:r w:rsidR="0058081E" w:rsidRPr="009E7805">
              <w:rPr>
                <w:rFonts w:ascii="Times New Roman" w:eastAsia="Times New Roman" w:hAnsi="Times New Roman" w:cs="Times New Roman"/>
                <w:sz w:val="24"/>
                <w:szCs w:val="24"/>
              </w:rPr>
              <w:t>9</w:t>
            </w:r>
          </w:p>
        </w:tc>
        <w:tc>
          <w:tcPr>
            <w:tcW w:w="3176" w:type="dxa"/>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sz w:val="24"/>
                <w:szCs w:val="24"/>
              </w:rPr>
              <w:t>ВР</w:t>
            </w:r>
          </w:p>
        </w:tc>
        <w:tc>
          <w:tcPr>
            <w:tcW w:w="4137" w:type="dxa"/>
            <w:gridSpan w:val="2"/>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8"/>
                <w:sz w:val="24"/>
                <w:szCs w:val="24"/>
              </w:rPr>
              <w:t>занятий</w:t>
            </w:r>
          </w:p>
        </w:tc>
      </w:tr>
      <w:tr w:rsidR="00264E8E" w:rsidRPr="009E7805" w:rsidTr="009E7805">
        <w:trPr>
          <w:trHeight w:val="300"/>
        </w:trPr>
        <w:tc>
          <w:tcPr>
            <w:tcW w:w="1281" w:type="dxa"/>
            <w:tcBorders>
              <w:left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556" w:type="dxa"/>
            <w:gridSpan w:val="4"/>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 xml:space="preserve">- согласование расписания занятий </w:t>
            </w:r>
            <w:proofErr w:type="gramStart"/>
            <w:r w:rsidRPr="009E7805">
              <w:rPr>
                <w:rFonts w:ascii="Times New Roman" w:eastAsia="Times New Roman" w:hAnsi="Times New Roman" w:cs="Times New Roman"/>
                <w:sz w:val="24"/>
                <w:szCs w:val="24"/>
              </w:rPr>
              <w:t>по</w:t>
            </w:r>
            <w:proofErr w:type="gramEnd"/>
          </w:p>
        </w:tc>
        <w:tc>
          <w:tcPr>
            <w:tcW w:w="1876"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3176"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137" w:type="dxa"/>
            <w:gridSpan w:val="2"/>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r>
      <w:tr w:rsidR="00264E8E" w:rsidRPr="009E7805" w:rsidTr="009E7805">
        <w:trPr>
          <w:trHeight w:val="308"/>
        </w:trPr>
        <w:tc>
          <w:tcPr>
            <w:tcW w:w="1281" w:type="dxa"/>
            <w:tcBorders>
              <w:left w:val="single" w:sz="8" w:space="0" w:color="auto"/>
              <w:bottom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556" w:type="dxa"/>
            <w:gridSpan w:val="4"/>
            <w:tcBorders>
              <w:bottom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внеурочной деятельности</w:t>
            </w:r>
          </w:p>
        </w:tc>
        <w:tc>
          <w:tcPr>
            <w:tcW w:w="1876" w:type="dxa"/>
            <w:tcBorders>
              <w:bottom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3176" w:type="dxa"/>
            <w:tcBorders>
              <w:bottom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137" w:type="dxa"/>
            <w:gridSpan w:val="2"/>
            <w:tcBorders>
              <w:bottom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r>
      <w:tr w:rsidR="00264E8E" w:rsidRPr="009E7805" w:rsidTr="009E7805">
        <w:trPr>
          <w:trHeight w:val="304"/>
        </w:trPr>
        <w:tc>
          <w:tcPr>
            <w:tcW w:w="1281" w:type="dxa"/>
            <w:tcBorders>
              <w:left w:val="single" w:sz="8" w:space="0" w:color="auto"/>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7"/>
                <w:sz w:val="24"/>
                <w:szCs w:val="24"/>
              </w:rPr>
              <w:t>1.6.</w:t>
            </w:r>
          </w:p>
        </w:tc>
        <w:tc>
          <w:tcPr>
            <w:tcW w:w="4484" w:type="dxa"/>
            <w:gridSpan w:val="3"/>
            <w:vAlign w:val="bottom"/>
          </w:tcPr>
          <w:p w:rsidR="00264E8E" w:rsidRPr="009E7805" w:rsidRDefault="00264E8E"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 xml:space="preserve">Организация работы </w:t>
            </w:r>
            <w:proofErr w:type="gramStart"/>
            <w:r w:rsidRPr="009E7805">
              <w:rPr>
                <w:rFonts w:ascii="Times New Roman" w:eastAsia="Times New Roman" w:hAnsi="Times New Roman" w:cs="Times New Roman"/>
                <w:sz w:val="24"/>
                <w:szCs w:val="24"/>
              </w:rPr>
              <w:t>с</w:t>
            </w:r>
            <w:proofErr w:type="gramEnd"/>
            <w:r w:rsidRPr="009E7805">
              <w:rPr>
                <w:rFonts w:ascii="Times New Roman" w:eastAsia="Times New Roman" w:hAnsi="Times New Roman" w:cs="Times New Roman"/>
                <w:sz w:val="24"/>
                <w:szCs w:val="24"/>
              </w:rPr>
              <w:t xml:space="preserve"> материально-</w:t>
            </w:r>
          </w:p>
        </w:tc>
        <w:tc>
          <w:tcPr>
            <w:tcW w:w="72"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1876" w:type="dxa"/>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9"/>
                <w:sz w:val="24"/>
                <w:szCs w:val="24"/>
              </w:rPr>
              <w:t>Постоянно</w:t>
            </w:r>
          </w:p>
        </w:tc>
        <w:tc>
          <w:tcPr>
            <w:tcW w:w="3176" w:type="dxa"/>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9"/>
                <w:sz w:val="24"/>
                <w:szCs w:val="24"/>
              </w:rPr>
              <w:t xml:space="preserve">Заместитель директора </w:t>
            </w:r>
            <w:proofErr w:type="gramStart"/>
            <w:r w:rsidRPr="009E7805">
              <w:rPr>
                <w:rFonts w:ascii="Times New Roman" w:eastAsia="Times New Roman" w:hAnsi="Times New Roman" w:cs="Times New Roman"/>
                <w:w w:val="99"/>
                <w:sz w:val="24"/>
                <w:szCs w:val="24"/>
              </w:rPr>
              <w:t>по</w:t>
            </w:r>
            <w:proofErr w:type="gramEnd"/>
          </w:p>
        </w:tc>
        <w:tc>
          <w:tcPr>
            <w:tcW w:w="4137" w:type="dxa"/>
            <w:gridSpan w:val="2"/>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sz w:val="24"/>
                <w:szCs w:val="24"/>
              </w:rPr>
              <w:t>План-график использования</w:t>
            </w:r>
          </w:p>
        </w:tc>
      </w:tr>
      <w:tr w:rsidR="00264E8E" w:rsidRPr="009E7805" w:rsidTr="009E7805">
        <w:trPr>
          <w:trHeight w:val="286"/>
        </w:trPr>
        <w:tc>
          <w:tcPr>
            <w:tcW w:w="1281" w:type="dxa"/>
            <w:tcBorders>
              <w:left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484" w:type="dxa"/>
            <w:gridSpan w:val="3"/>
            <w:vAlign w:val="bottom"/>
          </w:tcPr>
          <w:p w:rsidR="00264E8E" w:rsidRPr="009E7805" w:rsidRDefault="00264E8E"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ответственными лицами,</w:t>
            </w:r>
          </w:p>
        </w:tc>
        <w:tc>
          <w:tcPr>
            <w:tcW w:w="72"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1876"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3176" w:type="dxa"/>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9"/>
                <w:sz w:val="24"/>
                <w:szCs w:val="24"/>
              </w:rPr>
              <w:t>УВР</w:t>
            </w:r>
          </w:p>
        </w:tc>
        <w:tc>
          <w:tcPr>
            <w:tcW w:w="4137" w:type="dxa"/>
            <w:gridSpan w:val="2"/>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9"/>
                <w:sz w:val="24"/>
                <w:szCs w:val="24"/>
              </w:rPr>
              <w:t xml:space="preserve">техники, журнал </w:t>
            </w:r>
            <w:proofErr w:type="gramStart"/>
            <w:r w:rsidRPr="009E7805">
              <w:rPr>
                <w:rFonts w:ascii="Times New Roman" w:eastAsia="Times New Roman" w:hAnsi="Times New Roman" w:cs="Times New Roman"/>
                <w:w w:val="99"/>
                <w:sz w:val="24"/>
                <w:szCs w:val="24"/>
              </w:rPr>
              <w:t>по</w:t>
            </w:r>
            <w:proofErr w:type="gramEnd"/>
          </w:p>
        </w:tc>
      </w:tr>
      <w:tr w:rsidR="00264E8E" w:rsidRPr="009E7805" w:rsidTr="009E7805">
        <w:trPr>
          <w:trHeight w:val="300"/>
        </w:trPr>
        <w:tc>
          <w:tcPr>
            <w:tcW w:w="1281" w:type="dxa"/>
            <w:tcBorders>
              <w:left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484" w:type="dxa"/>
            <w:gridSpan w:val="3"/>
            <w:vAlign w:val="bottom"/>
          </w:tcPr>
          <w:p w:rsidR="00264E8E" w:rsidRPr="009E7805" w:rsidRDefault="00264E8E" w:rsidP="00C8456D">
            <w:pPr>
              <w:spacing w:after="0" w:line="240" w:lineRule="auto"/>
              <w:rPr>
                <w:rFonts w:ascii="Times New Roman" w:hAnsi="Times New Roman" w:cs="Times New Roman"/>
                <w:sz w:val="24"/>
                <w:szCs w:val="24"/>
              </w:rPr>
            </w:pPr>
            <w:proofErr w:type="gramStart"/>
            <w:r w:rsidRPr="009E7805">
              <w:rPr>
                <w:rFonts w:ascii="Times New Roman" w:eastAsia="Times New Roman" w:hAnsi="Times New Roman" w:cs="Times New Roman"/>
                <w:sz w:val="24"/>
                <w:szCs w:val="24"/>
              </w:rPr>
              <w:t>закрепленными</w:t>
            </w:r>
            <w:proofErr w:type="gramEnd"/>
            <w:r w:rsidRPr="009E7805">
              <w:rPr>
                <w:rFonts w:ascii="Times New Roman" w:eastAsia="Times New Roman" w:hAnsi="Times New Roman" w:cs="Times New Roman"/>
                <w:sz w:val="24"/>
                <w:szCs w:val="24"/>
              </w:rPr>
              <w:t xml:space="preserve"> за оборудованием ОУ</w:t>
            </w:r>
          </w:p>
        </w:tc>
        <w:tc>
          <w:tcPr>
            <w:tcW w:w="72"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1876"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3176"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137" w:type="dxa"/>
            <w:gridSpan w:val="2"/>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9"/>
                <w:sz w:val="24"/>
                <w:szCs w:val="24"/>
              </w:rPr>
              <w:t xml:space="preserve">использованию техники </w:t>
            </w:r>
            <w:proofErr w:type="gramStart"/>
            <w:r w:rsidRPr="009E7805">
              <w:rPr>
                <w:rFonts w:ascii="Times New Roman" w:eastAsia="Times New Roman" w:hAnsi="Times New Roman" w:cs="Times New Roman"/>
                <w:w w:val="99"/>
                <w:sz w:val="24"/>
                <w:szCs w:val="24"/>
              </w:rPr>
              <w:t>в</w:t>
            </w:r>
            <w:proofErr w:type="gramEnd"/>
          </w:p>
        </w:tc>
      </w:tr>
      <w:tr w:rsidR="00264E8E" w:rsidRPr="009E7805" w:rsidTr="009E7805">
        <w:trPr>
          <w:trHeight w:val="298"/>
        </w:trPr>
        <w:tc>
          <w:tcPr>
            <w:tcW w:w="1281" w:type="dxa"/>
            <w:tcBorders>
              <w:left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484" w:type="dxa"/>
            <w:gridSpan w:val="3"/>
            <w:vAlign w:val="bottom"/>
          </w:tcPr>
          <w:p w:rsidR="00264E8E" w:rsidRPr="009E7805" w:rsidRDefault="00264E8E" w:rsidP="00C8456D">
            <w:pPr>
              <w:spacing w:after="0" w:line="240" w:lineRule="auto"/>
              <w:rPr>
                <w:rFonts w:ascii="Times New Roman" w:hAnsi="Times New Roman" w:cs="Times New Roman"/>
                <w:sz w:val="24"/>
                <w:szCs w:val="24"/>
              </w:rPr>
            </w:pPr>
            <w:proofErr w:type="gramStart"/>
            <w:r w:rsidRPr="009E7805">
              <w:rPr>
                <w:rFonts w:ascii="Times New Roman" w:eastAsia="Times New Roman" w:hAnsi="Times New Roman" w:cs="Times New Roman"/>
                <w:sz w:val="24"/>
                <w:szCs w:val="24"/>
              </w:rPr>
              <w:t>(порядок хранения и использования</w:t>
            </w:r>
            <w:proofErr w:type="gramEnd"/>
          </w:p>
        </w:tc>
        <w:tc>
          <w:tcPr>
            <w:tcW w:w="72"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1876"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3176"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137" w:type="dxa"/>
            <w:gridSpan w:val="2"/>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9"/>
                <w:sz w:val="24"/>
                <w:szCs w:val="24"/>
              </w:rPr>
              <w:t xml:space="preserve">образовательном </w:t>
            </w:r>
            <w:proofErr w:type="gramStart"/>
            <w:r w:rsidRPr="009E7805">
              <w:rPr>
                <w:rFonts w:ascii="Times New Roman" w:eastAsia="Times New Roman" w:hAnsi="Times New Roman" w:cs="Times New Roman"/>
                <w:w w:val="99"/>
                <w:sz w:val="24"/>
                <w:szCs w:val="24"/>
              </w:rPr>
              <w:t>процессе</w:t>
            </w:r>
            <w:proofErr w:type="gramEnd"/>
            <w:r w:rsidRPr="009E7805">
              <w:rPr>
                <w:rFonts w:ascii="Times New Roman" w:eastAsia="Times New Roman" w:hAnsi="Times New Roman" w:cs="Times New Roman"/>
                <w:w w:val="99"/>
                <w:sz w:val="24"/>
                <w:szCs w:val="24"/>
              </w:rPr>
              <w:t xml:space="preserve"> и т.д.</w:t>
            </w:r>
          </w:p>
        </w:tc>
      </w:tr>
      <w:tr w:rsidR="00264E8E" w:rsidRPr="009E7805" w:rsidTr="009E7805">
        <w:trPr>
          <w:trHeight w:val="300"/>
        </w:trPr>
        <w:tc>
          <w:tcPr>
            <w:tcW w:w="1281" w:type="dxa"/>
            <w:tcBorders>
              <w:left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484" w:type="dxa"/>
            <w:gridSpan w:val="3"/>
            <w:vAlign w:val="bottom"/>
          </w:tcPr>
          <w:p w:rsidR="00264E8E" w:rsidRPr="009E7805" w:rsidRDefault="00264E8E"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техники, вопросы ее обслуживания и</w:t>
            </w:r>
          </w:p>
        </w:tc>
        <w:tc>
          <w:tcPr>
            <w:tcW w:w="72"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1876"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3176"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137" w:type="dxa"/>
            <w:gridSpan w:val="2"/>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r>
      <w:tr w:rsidR="00264E8E" w:rsidRPr="009E7805" w:rsidTr="009E7805">
        <w:trPr>
          <w:trHeight w:val="308"/>
        </w:trPr>
        <w:tc>
          <w:tcPr>
            <w:tcW w:w="1281" w:type="dxa"/>
            <w:tcBorders>
              <w:left w:val="single" w:sz="8" w:space="0" w:color="auto"/>
              <w:bottom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484" w:type="dxa"/>
            <w:gridSpan w:val="3"/>
            <w:tcBorders>
              <w:bottom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т.п.)</w:t>
            </w:r>
          </w:p>
        </w:tc>
        <w:tc>
          <w:tcPr>
            <w:tcW w:w="72" w:type="dxa"/>
            <w:tcBorders>
              <w:bottom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1876" w:type="dxa"/>
            <w:tcBorders>
              <w:bottom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3176" w:type="dxa"/>
            <w:tcBorders>
              <w:bottom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137" w:type="dxa"/>
            <w:gridSpan w:val="2"/>
            <w:tcBorders>
              <w:bottom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r>
      <w:tr w:rsidR="00264E8E" w:rsidRPr="009E7805" w:rsidTr="009E7805">
        <w:trPr>
          <w:trHeight w:val="289"/>
        </w:trPr>
        <w:tc>
          <w:tcPr>
            <w:tcW w:w="1281" w:type="dxa"/>
            <w:tcBorders>
              <w:left w:val="single" w:sz="8" w:space="0" w:color="auto"/>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7"/>
                <w:sz w:val="24"/>
                <w:szCs w:val="24"/>
              </w:rPr>
              <w:t>1.7.</w:t>
            </w:r>
          </w:p>
        </w:tc>
        <w:tc>
          <w:tcPr>
            <w:tcW w:w="4484" w:type="dxa"/>
            <w:gridSpan w:val="3"/>
            <w:vAlign w:val="bottom"/>
          </w:tcPr>
          <w:p w:rsidR="00264E8E" w:rsidRPr="009E7805" w:rsidRDefault="00264E8E"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Анализ плана-графика реализации</w:t>
            </w:r>
          </w:p>
        </w:tc>
        <w:tc>
          <w:tcPr>
            <w:tcW w:w="72"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1876" w:type="dxa"/>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sz w:val="24"/>
                <w:szCs w:val="24"/>
              </w:rPr>
              <w:t>май-июнь</w:t>
            </w:r>
          </w:p>
        </w:tc>
        <w:tc>
          <w:tcPr>
            <w:tcW w:w="3176" w:type="dxa"/>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9"/>
                <w:sz w:val="24"/>
                <w:szCs w:val="24"/>
              </w:rPr>
              <w:t xml:space="preserve">Руководитель </w:t>
            </w:r>
            <w:proofErr w:type="gramStart"/>
            <w:r w:rsidRPr="009E7805">
              <w:rPr>
                <w:rFonts w:ascii="Times New Roman" w:eastAsia="Times New Roman" w:hAnsi="Times New Roman" w:cs="Times New Roman"/>
                <w:w w:val="99"/>
                <w:sz w:val="24"/>
                <w:szCs w:val="24"/>
              </w:rPr>
              <w:t>рабочей</w:t>
            </w:r>
            <w:proofErr w:type="gramEnd"/>
          </w:p>
        </w:tc>
        <w:tc>
          <w:tcPr>
            <w:tcW w:w="4137" w:type="dxa"/>
            <w:gridSpan w:val="2"/>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sz w:val="24"/>
                <w:szCs w:val="24"/>
              </w:rPr>
              <w:t>Проект изменения в  план-график</w:t>
            </w:r>
          </w:p>
        </w:tc>
      </w:tr>
      <w:tr w:rsidR="00264E8E" w:rsidRPr="009E7805" w:rsidTr="009E7805">
        <w:trPr>
          <w:trHeight w:val="301"/>
        </w:trPr>
        <w:tc>
          <w:tcPr>
            <w:tcW w:w="1281" w:type="dxa"/>
            <w:tcBorders>
              <w:left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484" w:type="dxa"/>
            <w:gridSpan w:val="3"/>
            <w:vAlign w:val="bottom"/>
          </w:tcPr>
          <w:p w:rsidR="00264E8E" w:rsidRPr="009E7805" w:rsidRDefault="0058081E"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ФГОС ООО в 2019-2020</w:t>
            </w:r>
            <w:r w:rsidR="00264E8E" w:rsidRPr="009E7805">
              <w:rPr>
                <w:rFonts w:ascii="Times New Roman" w:eastAsia="Times New Roman" w:hAnsi="Times New Roman" w:cs="Times New Roman"/>
                <w:sz w:val="24"/>
                <w:szCs w:val="24"/>
              </w:rPr>
              <w:t xml:space="preserve"> учебном году</w:t>
            </w:r>
          </w:p>
        </w:tc>
        <w:tc>
          <w:tcPr>
            <w:tcW w:w="72"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1876"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3176" w:type="dxa"/>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9"/>
                <w:sz w:val="24"/>
                <w:szCs w:val="24"/>
              </w:rPr>
              <w:t>группы</w:t>
            </w:r>
          </w:p>
        </w:tc>
        <w:tc>
          <w:tcPr>
            <w:tcW w:w="4137" w:type="dxa"/>
            <w:gridSpan w:val="2"/>
            <w:tcBorders>
              <w:right w:val="single" w:sz="8" w:space="0" w:color="auto"/>
            </w:tcBorders>
            <w:vAlign w:val="bottom"/>
          </w:tcPr>
          <w:p w:rsidR="00264E8E" w:rsidRPr="009E7805" w:rsidRDefault="0058081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9"/>
                <w:sz w:val="24"/>
                <w:szCs w:val="24"/>
              </w:rPr>
              <w:t>реализации ФГОС ООО на 2020</w:t>
            </w:r>
          </w:p>
        </w:tc>
      </w:tr>
      <w:tr w:rsidR="00264E8E" w:rsidRPr="009E7805" w:rsidTr="009E7805">
        <w:trPr>
          <w:trHeight w:val="308"/>
        </w:trPr>
        <w:tc>
          <w:tcPr>
            <w:tcW w:w="1281" w:type="dxa"/>
            <w:tcBorders>
              <w:left w:val="single" w:sz="8" w:space="0" w:color="auto"/>
              <w:bottom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484" w:type="dxa"/>
            <w:gridSpan w:val="3"/>
            <w:tcBorders>
              <w:bottom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и внесение корректив</w:t>
            </w:r>
          </w:p>
        </w:tc>
        <w:tc>
          <w:tcPr>
            <w:tcW w:w="72" w:type="dxa"/>
            <w:tcBorders>
              <w:bottom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1876" w:type="dxa"/>
            <w:tcBorders>
              <w:bottom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3176" w:type="dxa"/>
            <w:tcBorders>
              <w:bottom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137" w:type="dxa"/>
            <w:gridSpan w:val="2"/>
            <w:tcBorders>
              <w:bottom w:val="single" w:sz="8" w:space="0" w:color="auto"/>
              <w:right w:val="single" w:sz="8" w:space="0" w:color="auto"/>
            </w:tcBorders>
            <w:vAlign w:val="bottom"/>
          </w:tcPr>
          <w:p w:rsidR="00264E8E" w:rsidRPr="009E7805" w:rsidRDefault="0058081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sz w:val="24"/>
                <w:szCs w:val="24"/>
              </w:rPr>
              <w:t>– 2021</w:t>
            </w:r>
            <w:r w:rsidR="00264E8E" w:rsidRPr="009E7805">
              <w:rPr>
                <w:rFonts w:ascii="Times New Roman" w:eastAsia="Times New Roman" w:hAnsi="Times New Roman" w:cs="Times New Roman"/>
                <w:sz w:val="24"/>
                <w:szCs w:val="24"/>
              </w:rPr>
              <w:t xml:space="preserve"> учебный год</w:t>
            </w:r>
          </w:p>
        </w:tc>
      </w:tr>
      <w:tr w:rsidR="00264E8E" w:rsidRPr="009E7805" w:rsidTr="009E7805">
        <w:trPr>
          <w:trHeight w:val="299"/>
        </w:trPr>
        <w:tc>
          <w:tcPr>
            <w:tcW w:w="1281" w:type="dxa"/>
            <w:tcBorders>
              <w:left w:val="single" w:sz="8" w:space="0" w:color="auto"/>
              <w:bottom w:val="single" w:sz="8" w:space="0" w:color="auto"/>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b/>
                <w:sz w:val="24"/>
                <w:szCs w:val="24"/>
              </w:rPr>
            </w:pPr>
            <w:r w:rsidRPr="009E7805">
              <w:rPr>
                <w:rFonts w:ascii="Times New Roman" w:eastAsia="Times New Roman" w:hAnsi="Times New Roman" w:cs="Times New Roman"/>
                <w:b/>
                <w:sz w:val="24"/>
                <w:szCs w:val="24"/>
              </w:rPr>
              <w:t>2.</w:t>
            </w:r>
          </w:p>
        </w:tc>
        <w:tc>
          <w:tcPr>
            <w:tcW w:w="4484" w:type="dxa"/>
            <w:gridSpan w:val="3"/>
            <w:tcBorders>
              <w:bottom w:val="single" w:sz="8" w:space="0" w:color="auto"/>
            </w:tcBorders>
            <w:vAlign w:val="bottom"/>
          </w:tcPr>
          <w:p w:rsidR="00264E8E" w:rsidRPr="009E7805" w:rsidRDefault="00264E8E" w:rsidP="00C8456D">
            <w:pPr>
              <w:spacing w:after="0" w:line="240" w:lineRule="auto"/>
              <w:rPr>
                <w:rFonts w:ascii="Times New Roman" w:hAnsi="Times New Roman" w:cs="Times New Roman"/>
                <w:b/>
                <w:sz w:val="24"/>
                <w:szCs w:val="24"/>
              </w:rPr>
            </w:pPr>
          </w:p>
        </w:tc>
        <w:tc>
          <w:tcPr>
            <w:tcW w:w="72" w:type="dxa"/>
            <w:tcBorders>
              <w:bottom w:val="single" w:sz="8" w:space="0" w:color="auto"/>
            </w:tcBorders>
            <w:vAlign w:val="bottom"/>
          </w:tcPr>
          <w:p w:rsidR="00264E8E" w:rsidRPr="009E7805" w:rsidRDefault="00264E8E" w:rsidP="00C8456D">
            <w:pPr>
              <w:spacing w:after="0" w:line="240" w:lineRule="auto"/>
              <w:rPr>
                <w:rFonts w:ascii="Times New Roman" w:hAnsi="Times New Roman" w:cs="Times New Roman"/>
                <w:b/>
                <w:sz w:val="24"/>
                <w:szCs w:val="24"/>
              </w:rPr>
            </w:pPr>
          </w:p>
        </w:tc>
        <w:tc>
          <w:tcPr>
            <w:tcW w:w="5052" w:type="dxa"/>
            <w:gridSpan w:val="2"/>
            <w:tcBorders>
              <w:bottom w:val="single" w:sz="8" w:space="0" w:color="auto"/>
            </w:tcBorders>
            <w:vAlign w:val="bottom"/>
          </w:tcPr>
          <w:p w:rsidR="00264E8E" w:rsidRPr="009E7805" w:rsidRDefault="00264E8E" w:rsidP="00C8456D">
            <w:pPr>
              <w:spacing w:after="0" w:line="240" w:lineRule="auto"/>
              <w:ind w:right="610"/>
              <w:jc w:val="center"/>
              <w:rPr>
                <w:rFonts w:ascii="Times New Roman" w:hAnsi="Times New Roman" w:cs="Times New Roman"/>
                <w:b/>
                <w:sz w:val="24"/>
                <w:szCs w:val="24"/>
              </w:rPr>
            </w:pPr>
            <w:r w:rsidRPr="009E7805">
              <w:rPr>
                <w:rFonts w:ascii="Times New Roman" w:eastAsia="Times New Roman" w:hAnsi="Times New Roman" w:cs="Times New Roman"/>
                <w:b/>
                <w:sz w:val="24"/>
                <w:szCs w:val="24"/>
              </w:rPr>
              <w:t>Нормативно-правовое обеспечение</w:t>
            </w:r>
          </w:p>
        </w:tc>
        <w:tc>
          <w:tcPr>
            <w:tcW w:w="4137" w:type="dxa"/>
            <w:gridSpan w:val="2"/>
            <w:tcBorders>
              <w:bottom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r>
      <w:tr w:rsidR="00264E8E" w:rsidRPr="009E7805" w:rsidTr="009E7805">
        <w:trPr>
          <w:trHeight w:val="289"/>
        </w:trPr>
        <w:tc>
          <w:tcPr>
            <w:tcW w:w="1281" w:type="dxa"/>
            <w:tcBorders>
              <w:left w:val="single" w:sz="8" w:space="0" w:color="auto"/>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7"/>
                <w:sz w:val="24"/>
                <w:szCs w:val="24"/>
              </w:rPr>
              <w:t>2.1.</w:t>
            </w:r>
          </w:p>
        </w:tc>
        <w:tc>
          <w:tcPr>
            <w:tcW w:w="4484" w:type="dxa"/>
            <w:gridSpan w:val="3"/>
            <w:vAlign w:val="bottom"/>
          </w:tcPr>
          <w:p w:rsidR="00264E8E" w:rsidRPr="009E7805" w:rsidRDefault="00264E8E"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Отслеживание и своевременное</w:t>
            </w:r>
          </w:p>
        </w:tc>
        <w:tc>
          <w:tcPr>
            <w:tcW w:w="72"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1876" w:type="dxa"/>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sz w:val="24"/>
                <w:szCs w:val="24"/>
              </w:rPr>
              <w:t>по мере</w:t>
            </w:r>
          </w:p>
        </w:tc>
        <w:tc>
          <w:tcPr>
            <w:tcW w:w="3176" w:type="dxa"/>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9"/>
                <w:sz w:val="24"/>
                <w:szCs w:val="24"/>
              </w:rPr>
              <w:t>Директор</w:t>
            </w:r>
          </w:p>
        </w:tc>
        <w:tc>
          <w:tcPr>
            <w:tcW w:w="4137" w:type="dxa"/>
            <w:gridSpan w:val="2"/>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sz w:val="24"/>
                <w:szCs w:val="24"/>
              </w:rPr>
              <w:t>Информация для стендов,</w:t>
            </w:r>
          </w:p>
        </w:tc>
      </w:tr>
      <w:tr w:rsidR="00264E8E" w:rsidRPr="009E7805" w:rsidTr="009E7805">
        <w:trPr>
          <w:trHeight w:val="300"/>
        </w:trPr>
        <w:tc>
          <w:tcPr>
            <w:tcW w:w="1281" w:type="dxa"/>
            <w:tcBorders>
              <w:left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484" w:type="dxa"/>
            <w:gridSpan w:val="3"/>
            <w:vAlign w:val="bottom"/>
          </w:tcPr>
          <w:p w:rsidR="00264E8E" w:rsidRPr="009E7805" w:rsidRDefault="00264E8E"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информирование об изменениях</w:t>
            </w:r>
          </w:p>
        </w:tc>
        <w:tc>
          <w:tcPr>
            <w:tcW w:w="72"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1876" w:type="dxa"/>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9"/>
                <w:sz w:val="24"/>
                <w:szCs w:val="24"/>
              </w:rPr>
              <w:t>поступления</w:t>
            </w:r>
          </w:p>
        </w:tc>
        <w:tc>
          <w:tcPr>
            <w:tcW w:w="3176"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137" w:type="dxa"/>
            <w:gridSpan w:val="2"/>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9"/>
                <w:sz w:val="24"/>
                <w:szCs w:val="24"/>
              </w:rPr>
              <w:t>совещаний, педагогических</w:t>
            </w:r>
          </w:p>
        </w:tc>
      </w:tr>
      <w:tr w:rsidR="00264E8E" w:rsidRPr="009E7805" w:rsidTr="009E7805">
        <w:trPr>
          <w:trHeight w:val="298"/>
        </w:trPr>
        <w:tc>
          <w:tcPr>
            <w:tcW w:w="1281" w:type="dxa"/>
            <w:tcBorders>
              <w:left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484" w:type="dxa"/>
            <w:gridSpan w:val="3"/>
            <w:vAlign w:val="bottom"/>
          </w:tcPr>
          <w:p w:rsidR="00264E8E" w:rsidRPr="009E7805" w:rsidRDefault="00264E8E"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нормативно-правовых документов</w:t>
            </w:r>
          </w:p>
        </w:tc>
        <w:tc>
          <w:tcPr>
            <w:tcW w:w="72"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1876"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3176"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137" w:type="dxa"/>
            <w:gridSpan w:val="2"/>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8"/>
                <w:sz w:val="24"/>
                <w:szCs w:val="24"/>
              </w:rPr>
              <w:t>советов</w:t>
            </w:r>
          </w:p>
        </w:tc>
      </w:tr>
      <w:tr w:rsidR="00264E8E" w:rsidRPr="009E7805" w:rsidTr="009E7805">
        <w:trPr>
          <w:trHeight w:val="310"/>
        </w:trPr>
        <w:tc>
          <w:tcPr>
            <w:tcW w:w="1281" w:type="dxa"/>
            <w:tcBorders>
              <w:left w:val="single" w:sz="8" w:space="0" w:color="auto"/>
              <w:bottom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484" w:type="dxa"/>
            <w:gridSpan w:val="3"/>
            <w:tcBorders>
              <w:bottom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федерального и регионального уровней</w:t>
            </w:r>
          </w:p>
        </w:tc>
        <w:tc>
          <w:tcPr>
            <w:tcW w:w="72" w:type="dxa"/>
            <w:tcBorders>
              <w:bottom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1876" w:type="dxa"/>
            <w:tcBorders>
              <w:bottom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3176" w:type="dxa"/>
            <w:tcBorders>
              <w:bottom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137" w:type="dxa"/>
            <w:gridSpan w:val="2"/>
            <w:tcBorders>
              <w:bottom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r>
      <w:tr w:rsidR="00264E8E" w:rsidRPr="009E7805" w:rsidTr="009E7805">
        <w:trPr>
          <w:trHeight w:val="289"/>
        </w:trPr>
        <w:tc>
          <w:tcPr>
            <w:tcW w:w="1281" w:type="dxa"/>
            <w:tcBorders>
              <w:left w:val="single" w:sz="8" w:space="0" w:color="auto"/>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7"/>
                <w:sz w:val="24"/>
                <w:szCs w:val="24"/>
              </w:rPr>
              <w:t>2.2.</w:t>
            </w:r>
          </w:p>
        </w:tc>
        <w:tc>
          <w:tcPr>
            <w:tcW w:w="4484" w:type="dxa"/>
            <w:gridSpan w:val="3"/>
            <w:vAlign w:val="bottom"/>
          </w:tcPr>
          <w:p w:rsidR="00264E8E" w:rsidRPr="009E7805" w:rsidRDefault="00264E8E"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Заключение договоров с родителями</w:t>
            </w:r>
          </w:p>
        </w:tc>
        <w:tc>
          <w:tcPr>
            <w:tcW w:w="72"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1876" w:type="dxa"/>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9"/>
                <w:sz w:val="24"/>
                <w:szCs w:val="24"/>
              </w:rPr>
              <w:t>январь - август</w:t>
            </w:r>
          </w:p>
        </w:tc>
        <w:tc>
          <w:tcPr>
            <w:tcW w:w="3176" w:type="dxa"/>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9"/>
                <w:sz w:val="24"/>
                <w:szCs w:val="24"/>
              </w:rPr>
              <w:t>Директор</w:t>
            </w:r>
          </w:p>
        </w:tc>
        <w:tc>
          <w:tcPr>
            <w:tcW w:w="4137" w:type="dxa"/>
            <w:gridSpan w:val="2"/>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sz w:val="24"/>
                <w:szCs w:val="24"/>
              </w:rPr>
              <w:t>Заключенные договора</w:t>
            </w:r>
          </w:p>
        </w:tc>
      </w:tr>
      <w:tr w:rsidR="00264E8E" w:rsidRPr="009E7805" w:rsidTr="009E7805">
        <w:trPr>
          <w:trHeight w:val="308"/>
        </w:trPr>
        <w:tc>
          <w:tcPr>
            <w:tcW w:w="1281" w:type="dxa"/>
            <w:tcBorders>
              <w:left w:val="single" w:sz="8" w:space="0" w:color="auto"/>
              <w:bottom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484" w:type="dxa"/>
            <w:gridSpan w:val="3"/>
            <w:tcBorders>
              <w:bottom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будущих первоклассников</w:t>
            </w:r>
          </w:p>
        </w:tc>
        <w:tc>
          <w:tcPr>
            <w:tcW w:w="72" w:type="dxa"/>
            <w:tcBorders>
              <w:bottom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1876" w:type="dxa"/>
            <w:tcBorders>
              <w:bottom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3176" w:type="dxa"/>
            <w:tcBorders>
              <w:bottom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137" w:type="dxa"/>
            <w:gridSpan w:val="2"/>
            <w:tcBorders>
              <w:bottom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r>
      <w:tr w:rsidR="00264E8E" w:rsidRPr="009E7805" w:rsidTr="009E7805">
        <w:trPr>
          <w:trHeight w:val="289"/>
        </w:trPr>
        <w:tc>
          <w:tcPr>
            <w:tcW w:w="1281" w:type="dxa"/>
            <w:tcBorders>
              <w:left w:val="single" w:sz="8" w:space="0" w:color="auto"/>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7"/>
                <w:sz w:val="24"/>
                <w:szCs w:val="24"/>
              </w:rPr>
              <w:t>2.3.</w:t>
            </w:r>
          </w:p>
        </w:tc>
        <w:tc>
          <w:tcPr>
            <w:tcW w:w="4484" w:type="dxa"/>
            <w:gridSpan w:val="3"/>
            <w:vAlign w:val="bottom"/>
          </w:tcPr>
          <w:p w:rsidR="00264E8E" w:rsidRPr="009E7805" w:rsidRDefault="00264E8E"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Обеспечение соответствия</w:t>
            </w:r>
          </w:p>
        </w:tc>
        <w:tc>
          <w:tcPr>
            <w:tcW w:w="72"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1876" w:type="dxa"/>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9"/>
                <w:sz w:val="24"/>
                <w:szCs w:val="24"/>
              </w:rPr>
              <w:t>август 201</w:t>
            </w:r>
            <w:r w:rsidR="0058081E" w:rsidRPr="009E7805">
              <w:rPr>
                <w:rFonts w:ascii="Times New Roman" w:eastAsia="Times New Roman" w:hAnsi="Times New Roman" w:cs="Times New Roman"/>
                <w:w w:val="99"/>
                <w:sz w:val="24"/>
                <w:szCs w:val="24"/>
              </w:rPr>
              <w:t>9</w:t>
            </w:r>
          </w:p>
        </w:tc>
        <w:tc>
          <w:tcPr>
            <w:tcW w:w="3176" w:type="dxa"/>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9"/>
                <w:sz w:val="24"/>
                <w:szCs w:val="24"/>
              </w:rPr>
              <w:t>Директор</w:t>
            </w:r>
          </w:p>
        </w:tc>
        <w:tc>
          <w:tcPr>
            <w:tcW w:w="4137" w:type="dxa"/>
            <w:gridSpan w:val="2"/>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sz w:val="24"/>
                <w:szCs w:val="24"/>
              </w:rPr>
              <w:t xml:space="preserve">Изменения  и дополнения </w:t>
            </w:r>
            <w:proofErr w:type="gramStart"/>
            <w:r w:rsidRPr="009E7805">
              <w:rPr>
                <w:rFonts w:ascii="Times New Roman" w:eastAsia="Times New Roman" w:hAnsi="Times New Roman" w:cs="Times New Roman"/>
                <w:sz w:val="24"/>
                <w:szCs w:val="24"/>
              </w:rPr>
              <w:t>в</w:t>
            </w:r>
            <w:proofErr w:type="gramEnd"/>
          </w:p>
        </w:tc>
      </w:tr>
      <w:tr w:rsidR="00264E8E" w:rsidRPr="009E7805" w:rsidTr="009E7805">
        <w:trPr>
          <w:trHeight w:val="300"/>
        </w:trPr>
        <w:tc>
          <w:tcPr>
            <w:tcW w:w="1281" w:type="dxa"/>
            <w:tcBorders>
              <w:left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484" w:type="dxa"/>
            <w:gridSpan w:val="3"/>
            <w:vAlign w:val="bottom"/>
          </w:tcPr>
          <w:p w:rsidR="00264E8E" w:rsidRPr="009E7805" w:rsidRDefault="00264E8E"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нормативной базы школы требованиям</w:t>
            </w:r>
          </w:p>
        </w:tc>
        <w:tc>
          <w:tcPr>
            <w:tcW w:w="72"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1876"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3176"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137" w:type="dxa"/>
            <w:gridSpan w:val="2"/>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sz w:val="24"/>
                <w:szCs w:val="24"/>
              </w:rPr>
              <w:t>нормативные правовые акты</w:t>
            </w:r>
          </w:p>
        </w:tc>
      </w:tr>
      <w:tr w:rsidR="00264E8E" w:rsidRPr="009E7805" w:rsidTr="009E7805">
        <w:trPr>
          <w:trHeight w:val="308"/>
        </w:trPr>
        <w:tc>
          <w:tcPr>
            <w:tcW w:w="1281" w:type="dxa"/>
            <w:tcBorders>
              <w:left w:val="single" w:sz="8" w:space="0" w:color="auto"/>
              <w:bottom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484" w:type="dxa"/>
            <w:gridSpan w:val="3"/>
            <w:tcBorders>
              <w:bottom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ФГОС ООО</w:t>
            </w:r>
          </w:p>
        </w:tc>
        <w:tc>
          <w:tcPr>
            <w:tcW w:w="72" w:type="dxa"/>
            <w:tcBorders>
              <w:bottom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1876" w:type="dxa"/>
            <w:tcBorders>
              <w:bottom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3176" w:type="dxa"/>
            <w:tcBorders>
              <w:bottom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137" w:type="dxa"/>
            <w:gridSpan w:val="2"/>
            <w:tcBorders>
              <w:bottom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r>
      <w:tr w:rsidR="00264E8E" w:rsidRPr="009E7805" w:rsidTr="009E7805">
        <w:trPr>
          <w:trHeight w:val="289"/>
        </w:trPr>
        <w:tc>
          <w:tcPr>
            <w:tcW w:w="1281" w:type="dxa"/>
            <w:tcBorders>
              <w:left w:val="single" w:sz="8" w:space="0" w:color="auto"/>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7"/>
                <w:sz w:val="24"/>
                <w:szCs w:val="24"/>
              </w:rPr>
              <w:t>2.4.</w:t>
            </w:r>
          </w:p>
        </w:tc>
        <w:tc>
          <w:tcPr>
            <w:tcW w:w="4484" w:type="dxa"/>
            <w:gridSpan w:val="3"/>
            <w:vAlign w:val="bottom"/>
          </w:tcPr>
          <w:p w:rsidR="00264E8E" w:rsidRPr="009E7805" w:rsidRDefault="00264E8E"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Приведение должностных инструкций</w:t>
            </w:r>
          </w:p>
        </w:tc>
        <w:tc>
          <w:tcPr>
            <w:tcW w:w="72"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1876" w:type="dxa"/>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sz w:val="24"/>
                <w:szCs w:val="24"/>
              </w:rPr>
              <w:t>август 201</w:t>
            </w:r>
            <w:r w:rsidR="0058081E" w:rsidRPr="009E7805">
              <w:rPr>
                <w:rFonts w:ascii="Times New Roman" w:eastAsia="Times New Roman" w:hAnsi="Times New Roman" w:cs="Times New Roman"/>
                <w:sz w:val="24"/>
                <w:szCs w:val="24"/>
              </w:rPr>
              <w:t>9</w:t>
            </w:r>
          </w:p>
        </w:tc>
        <w:tc>
          <w:tcPr>
            <w:tcW w:w="3176" w:type="dxa"/>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9"/>
                <w:sz w:val="24"/>
                <w:szCs w:val="24"/>
              </w:rPr>
              <w:t>Директор</w:t>
            </w:r>
          </w:p>
        </w:tc>
        <w:tc>
          <w:tcPr>
            <w:tcW w:w="4137" w:type="dxa"/>
            <w:gridSpan w:val="2"/>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9"/>
                <w:sz w:val="24"/>
                <w:szCs w:val="24"/>
              </w:rPr>
              <w:t>Должностные инструкции</w:t>
            </w:r>
          </w:p>
        </w:tc>
      </w:tr>
      <w:tr w:rsidR="00264E8E" w:rsidRPr="009E7805" w:rsidTr="009E7805">
        <w:trPr>
          <w:trHeight w:val="300"/>
        </w:trPr>
        <w:tc>
          <w:tcPr>
            <w:tcW w:w="1281" w:type="dxa"/>
            <w:tcBorders>
              <w:left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484" w:type="dxa"/>
            <w:gridSpan w:val="3"/>
            <w:vAlign w:val="bottom"/>
          </w:tcPr>
          <w:p w:rsidR="00264E8E" w:rsidRPr="009E7805" w:rsidRDefault="00264E8E"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 xml:space="preserve">работников ОО в соответствие </w:t>
            </w:r>
            <w:proofErr w:type="gramStart"/>
            <w:r w:rsidRPr="009E7805">
              <w:rPr>
                <w:rFonts w:ascii="Times New Roman" w:eastAsia="Times New Roman" w:hAnsi="Times New Roman" w:cs="Times New Roman"/>
                <w:sz w:val="24"/>
                <w:szCs w:val="24"/>
              </w:rPr>
              <w:t>с</w:t>
            </w:r>
            <w:proofErr w:type="gramEnd"/>
          </w:p>
        </w:tc>
        <w:tc>
          <w:tcPr>
            <w:tcW w:w="72"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1876"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3176"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137" w:type="dxa"/>
            <w:gridSpan w:val="2"/>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r>
      <w:tr w:rsidR="00264E8E" w:rsidRPr="009E7805" w:rsidTr="009E7805">
        <w:trPr>
          <w:trHeight w:val="300"/>
        </w:trPr>
        <w:tc>
          <w:tcPr>
            <w:tcW w:w="1281" w:type="dxa"/>
            <w:tcBorders>
              <w:left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484" w:type="dxa"/>
            <w:gridSpan w:val="3"/>
            <w:vAlign w:val="bottom"/>
          </w:tcPr>
          <w:p w:rsidR="00264E8E" w:rsidRPr="009E7805" w:rsidRDefault="00264E8E"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требованиями ФГОС ООО и тарифно-</w:t>
            </w:r>
          </w:p>
        </w:tc>
        <w:tc>
          <w:tcPr>
            <w:tcW w:w="72"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1876"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3176"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137" w:type="dxa"/>
            <w:gridSpan w:val="2"/>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r>
      <w:tr w:rsidR="00264E8E" w:rsidRPr="009E7805" w:rsidTr="009E7805">
        <w:trPr>
          <w:trHeight w:val="308"/>
        </w:trPr>
        <w:tc>
          <w:tcPr>
            <w:tcW w:w="1281" w:type="dxa"/>
            <w:tcBorders>
              <w:left w:val="single" w:sz="8" w:space="0" w:color="auto"/>
              <w:bottom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484" w:type="dxa"/>
            <w:gridSpan w:val="3"/>
            <w:tcBorders>
              <w:bottom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w w:val="99"/>
                <w:sz w:val="24"/>
                <w:szCs w:val="24"/>
              </w:rPr>
              <w:t>квалификационными характеристиками</w:t>
            </w:r>
          </w:p>
        </w:tc>
        <w:tc>
          <w:tcPr>
            <w:tcW w:w="72" w:type="dxa"/>
            <w:tcBorders>
              <w:bottom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1876" w:type="dxa"/>
            <w:tcBorders>
              <w:bottom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3176" w:type="dxa"/>
            <w:tcBorders>
              <w:bottom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137" w:type="dxa"/>
            <w:gridSpan w:val="2"/>
            <w:tcBorders>
              <w:bottom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r>
      <w:tr w:rsidR="00264E8E" w:rsidRPr="009E7805" w:rsidTr="009E7805">
        <w:trPr>
          <w:trHeight w:val="299"/>
        </w:trPr>
        <w:tc>
          <w:tcPr>
            <w:tcW w:w="1281" w:type="dxa"/>
            <w:tcBorders>
              <w:left w:val="single" w:sz="8" w:space="0" w:color="auto"/>
              <w:bottom w:val="single" w:sz="8" w:space="0" w:color="auto"/>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b/>
                <w:sz w:val="24"/>
                <w:szCs w:val="24"/>
              </w:rPr>
            </w:pPr>
            <w:r w:rsidRPr="009E7805">
              <w:rPr>
                <w:rFonts w:ascii="Times New Roman" w:eastAsia="Times New Roman" w:hAnsi="Times New Roman" w:cs="Times New Roman"/>
                <w:b/>
                <w:sz w:val="24"/>
                <w:szCs w:val="24"/>
              </w:rPr>
              <w:t>3.</w:t>
            </w:r>
          </w:p>
        </w:tc>
        <w:tc>
          <w:tcPr>
            <w:tcW w:w="4484" w:type="dxa"/>
            <w:gridSpan w:val="3"/>
            <w:tcBorders>
              <w:bottom w:val="single" w:sz="8" w:space="0" w:color="auto"/>
            </w:tcBorders>
            <w:vAlign w:val="bottom"/>
          </w:tcPr>
          <w:p w:rsidR="00264E8E" w:rsidRPr="009E7805" w:rsidRDefault="00264E8E" w:rsidP="00C8456D">
            <w:pPr>
              <w:spacing w:after="0" w:line="240" w:lineRule="auto"/>
              <w:rPr>
                <w:rFonts w:ascii="Times New Roman" w:hAnsi="Times New Roman" w:cs="Times New Roman"/>
                <w:b/>
                <w:sz w:val="24"/>
                <w:szCs w:val="24"/>
              </w:rPr>
            </w:pPr>
          </w:p>
        </w:tc>
        <w:tc>
          <w:tcPr>
            <w:tcW w:w="5124" w:type="dxa"/>
            <w:gridSpan w:val="3"/>
            <w:tcBorders>
              <w:bottom w:val="single" w:sz="8" w:space="0" w:color="auto"/>
            </w:tcBorders>
            <w:vAlign w:val="bottom"/>
          </w:tcPr>
          <w:p w:rsidR="00264E8E" w:rsidRPr="009E7805" w:rsidRDefault="00264E8E" w:rsidP="00C8456D">
            <w:pPr>
              <w:spacing w:after="0" w:line="240" w:lineRule="auto"/>
              <w:ind w:right="550"/>
              <w:jc w:val="center"/>
              <w:rPr>
                <w:rFonts w:ascii="Times New Roman" w:hAnsi="Times New Roman" w:cs="Times New Roman"/>
                <w:b/>
                <w:sz w:val="24"/>
                <w:szCs w:val="24"/>
              </w:rPr>
            </w:pPr>
            <w:r w:rsidRPr="009E7805">
              <w:rPr>
                <w:rFonts w:ascii="Times New Roman" w:eastAsia="Times New Roman" w:hAnsi="Times New Roman" w:cs="Times New Roman"/>
                <w:b/>
                <w:w w:val="99"/>
                <w:sz w:val="24"/>
                <w:szCs w:val="24"/>
              </w:rPr>
              <w:t>Финансово-экономическое обеспечение</w:t>
            </w:r>
          </w:p>
        </w:tc>
        <w:tc>
          <w:tcPr>
            <w:tcW w:w="4137" w:type="dxa"/>
            <w:gridSpan w:val="2"/>
            <w:tcBorders>
              <w:bottom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r>
      <w:tr w:rsidR="00264E8E" w:rsidRPr="009E7805" w:rsidTr="009E7805">
        <w:trPr>
          <w:trHeight w:val="289"/>
        </w:trPr>
        <w:tc>
          <w:tcPr>
            <w:tcW w:w="1281" w:type="dxa"/>
            <w:tcBorders>
              <w:left w:val="single" w:sz="8" w:space="0" w:color="auto"/>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7"/>
                <w:sz w:val="24"/>
                <w:szCs w:val="24"/>
              </w:rPr>
              <w:t>3.1.</w:t>
            </w:r>
          </w:p>
        </w:tc>
        <w:tc>
          <w:tcPr>
            <w:tcW w:w="4484" w:type="dxa"/>
            <w:gridSpan w:val="3"/>
            <w:vAlign w:val="bottom"/>
          </w:tcPr>
          <w:p w:rsidR="00264E8E" w:rsidRPr="009E7805" w:rsidRDefault="00264E8E"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Мониторинг обеспеченности</w:t>
            </w:r>
          </w:p>
        </w:tc>
        <w:tc>
          <w:tcPr>
            <w:tcW w:w="72"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1876" w:type="dxa"/>
            <w:tcBorders>
              <w:right w:val="single" w:sz="8" w:space="0" w:color="auto"/>
            </w:tcBorders>
            <w:vAlign w:val="bottom"/>
          </w:tcPr>
          <w:p w:rsidR="00264E8E" w:rsidRPr="009E7805" w:rsidRDefault="00FD7373"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9"/>
                <w:sz w:val="24"/>
                <w:szCs w:val="24"/>
              </w:rPr>
              <w:t>до 10</w:t>
            </w:r>
            <w:r w:rsidR="00264E8E" w:rsidRPr="009E7805">
              <w:rPr>
                <w:rFonts w:ascii="Times New Roman" w:eastAsia="Times New Roman" w:hAnsi="Times New Roman" w:cs="Times New Roman"/>
                <w:w w:val="99"/>
                <w:sz w:val="24"/>
                <w:szCs w:val="24"/>
              </w:rPr>
              <w:t xml:space="preserve"> сентября</w:t>
            </w:r>
          </w:p>
        </w:tc>
        <w:tc>
          <w:tcPr>
            <w:tcW w:w="3176" w:type="dxa"/>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sz w:val="24"/>
                <w:szCs w:val="24"/>
              </w:rPr>
              <w:t>Зам. директора по УВР,</w:t>
            </w:r>
          </w:p>
        </w:tc>
        <w:tc>
          <w:tcPr>
            <w:tcW w:w="4137" w:type="dxa"/>
            <w:gridSpan w:val="2"/>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p>
        </w:tc>
      </w:tr>
      <w:tr w:rsidR="00264E8E" w:rsidRPr="009E7805" w:rsidTr="009E7805">
        <w:trPr>
          <w:trHeight w:val="298"/>
        </w:trPr>
        <w:tc>
          <w:tcPr>
            <w:tcW w:w="1281" w:type="dxa"/>
            <w:tcBorders>
              <w:left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484" w:type="dxa"/>
            <w:gridSpan w:val="3"/>
            <w:vAlign w:val="bottom"/>
          </w:tcPr>
          <w:p w:rsidR="00264E8E" w:rsidRPr="009E7805" w:rsidRDefault="00264E8E"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 xml:space="preserve">учебниками </w:t>
            </w:r>
            <w:proofErr w:type="gramStart"/>
            <w:r w:rsidRPr="009E7805">
              <w:rPr>
                <w:rFonts w:ascii="Times New Roman" w:eastAsia="Times New Roman" w:hAnsi="Times New Roman" w:cs="Times New Roman"/>
                <w:sz w:val="24"/>
                <w:szCs w:val="24"/>
              </w:rPr>
              <w:t>обучающихся</w:t>
            </w:r>
            <w:proofErr w:type="gramEnd"/>
          </w:p>
        </w:tc>
        <w:tc>
          <w:tcPr>
            <w:tcW w:w="72"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1876" w:type="dxa"/>
            <w:tcBorders>
              <w:right w:val="single" w:sz="8" w:space="0" w:color="auto"/>
            </w:tcBorders>
            <w:vAlign w:val="bottom"/>
          </w:tcPr>
          <w:p w:rsidR="00264E8E" w:rsidRPr="009E7805" w:rsidRDefault="0058081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9"/>
                <w:sz w:val="24"/>
                <w:szCs w:val="24"/>
              </w:rPr>
              <w:t>2019</w:t>
            </w:r>
            <w:r w:rsidR="00264E8E" w:rsidRPr="009E7805">
              <w:rPr>
                <w:rFonts w:ascii="Times New Roman" w:eastAsia="Times New Roman" w:hAnsi="Times New Roman" w:cs="Times New Roman"/>
                <w:w w:val="99"/>
                <w:sz w:val="24"/>
                <w:szCs w:val="24"/>
              </w:rPr>
              <w:t xml:space="preserve"> года</w:t>
            </w:r>
          </w:p>
        </w:tc>
        <w:tc>
          <w:tcPr>
            <w:tcW w:w="3176" w:type="dxa"/>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9"/>
                <w:sz w:val="24"/>
                <w:szCs w:val="24"/>
              </w:rPr>
              <w:t>библиотекарь, учителя -</w:t>
            </w:r>
          </w:p>
        </w:tc>
        <w:tc>
          <w:tcPr>
            <w:tcW w:w="4137" w:type="dxa"/>
            <w:gridSpan w:val="2"/>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p>
        </w:tc>
      </w:tr>
      <w:tr w:rsidR="00264E8E" w:rsidRPr="009E7805" w:rsidTr="009E7805">
        <w:trPr>
          <w:trHeight w:val="300"/>
        </w:trPr>
        <w:tc>
          <w:tcPr>
            <w:tcW w:w="1281" w:type="dxa"/>
            <w:tcBorders>
              <w:left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484" w:type="dxa"/>
            <w:gridSpan w:val="3"/>
            <w:vAlign w:val="bottom"/>
          </w:tcPr>
          <w:p w:rsidR="00264E8E" w:rsidRPr="009E7805" w:rsidRDefault="00264E8E" w:rsidP="00C8456D">
            <w:pPr>
              <w:spacing w:after="0" w:line="240" w:lineRule="auto"/>
              <w:rPr>
                <w:rFonts w:ascii="Times New Roman" w:hAnsi="Times New Roman" w:cs="Times New Roman"/>
                <w:sz w:val="24"/>
                <w:szCs w:val="24"/>
              </w:rPr>
            </w:pPr>
          </w:p>
        </w:tc>
        <w:tc>
          <w:tcPr>
            <w:tcW w:w="72"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1876" w:type="dxa"/>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9"/>
                <w:sz w:val="24"/>
                <w:szCs w:val="24"/>
              </w:rPr>
              <w:t xml:space="preserve">до </w:t>
            </w:r>
            <w:r w:rsidR="00FD7373" w:rsidRPr="009E7805">
              <w:rPr>
                <w:rFonts w:ascii="Times New Roman" w:eastAsia="Times New Roman" w:hAnsi="Times New Roman" w:cs="Times New Roman"/>
                <w:w w:val="99"/>
                <w:sz w:val="24"/>
                <w:szCs w:val="24"/>
              </w:rPr>
              <w:t>10</w:t>
            </w:r>
            <w:r w:rsidRPr="009E7805">
              <w:rPr>
                <w:rFonts w:ascii="Times New Roman" w:eastAsia="Times New Roman" w:hAnsi="Times New Roman" w:cs="Times New Roman"/>
                <w:w w:val="99"/>
                <w:sz w:val="24"/>
                <w:szCs w:val="24"/>
              </w:rPr>
              <w:t xml:space="preserve"> марта 20</w:t>
            </w:r>
            <w:r w:rsidR="0058081E" w:rsidRPr="009E7805">
              <w:rPr>
                <w:rFonts w:ascii="Times New Roman" w:eastAsia="Times New Roman" w:hAnsi="Times New Roman" w:cs="Times New Roman"/>
                <w:w w:val="99"/>
                <w:sz w:val="24"/>
                <w:szCs w:val="24"/>
              </w:rPr>
              <w:t>20</w:t>
            </w:r>
          </w:p>
        </w:tc>
        <w:tc>
          <w:tcPr>
            <w:tcW w:w="3176" w:type="dxa"/>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sz w:val="24"/>
                <w:szCs w:val="24"/>
              </w:rPr>
              <w:t>предметники</w:t>
            </w:r>
          </w:p>
        </w:tc>
        <w:tc>
          <w:tcPr>
            <w:tcW w:w="4137" w:type="dxa"/>
            <w:gridSpan w:val="2"/>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9"/>
                <w:sz w:val="24"/>
                <w:szCs w:val="24"/>
              </w:rPr>
              <w:t>Обеспеченность учебниками»</w:t>
            </w:r>
          </w:p>
        </w:tc>
      </w:tr>
      <w:tr w:rsidR="00264E8E" w:rsidRPr="009E7805" w:rsidTr="009E7805">
        <w:trPr>
          <w:trHeight w:val="308"/>
        </w:trPr>
        <w:tc>
          <w:tcPr>
            <w:tcW w:w="1281" w:type="dxa"/>
            <w:tcBorders>
              <w:left w:val="single" w:sz="8" w:space="0" w:color="auto"/>
              <w:bottom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484" w:type="dxa"/>
            <w:gridSpan w:val="3"/>
            <w:tcBorders>
              <w:bottom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72" w:type="dxa"/>
            <w:tcBorders>
              <w:bottom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1876" w:type="dxa"/>
            <w:tcBorders>
              <w:bottom w:val="single" w:sz="8" w:space="0" w:color="auto"/>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9"/>
                <w:sz w:val="24"/>
                <w:szCs w:val="24"/>
              </w:rPr>
              <w:t>года</w:t>
            </w:r>
          </w:p>
        </w:tc>
        <w:tc>
          <w:tcPr>
            <w:tcW w:w="3176" w:type="dxa"/>
            <w:tcBorders>
              <w:bottom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137" w:type="dxa"/>
            <w:gridSpan w:val="2"/>
            <w:tcBorders>
              <w:bottom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r>
      <w:tr w:rsidR="00264E8E" w:rsidRPr="009E7805" w:rsidTr="009E7805">
        <w:trPr>
          <w:trHeight w:val="292"/>
        </w:trPr>
        <w:tc>
          <w:tcPr>
            <w:tcW w:w="1281" w:type="dxa"/>
            <w:tcBorders>
              <w:left w:val="single" w:sz="8" w:space="0" w:color="auto"/>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7"/>
                <w:sz w:val="24"/>
                <w:szCs w:val="24"/>
              </w:rPr>
              <w:t>3.2.</w:t>
            </w:r>
          </w:p>
        </w:tc>
        <w:tc>
          <w:tcPr>
            <w:tcW w:w="4484" w:type="dxa"/>
            <w:gridSpan w:val="3"/>
            <w:vAlign w:val="bottom"/>
          </w:tcPr>
          <w:p w:rsidR="00264E8E" w:rsidRPr="009E7805" w:rsidRDefault="00264E8E"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Оснащение школьной библиотеки</w:t>
            </w:r>
          </w:p>
        </w:tc>
        <w:tc>
          <w:tcPr>
            <w:tcW w:w="72"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1876" w:type="dxa"/>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9"/>
                <w:sz w:val="24"/>
                <w:szCs w:val="24"/>
              </w:rPr>
              <w:t>в течение года</w:t>
            </w:r>
          </w:p>
        </w:tc>
        <w:tc>
          <w:tcPr>
            <w:tcW w:w="3176" w:type="dxa"/>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9"/>
                <w:sz w:val="24"/>
                <w:szCs w:val="24"/>
              </w:rPr>
              <w:t>администрация</w:t>
            </w:r>
          </w:p>
        </w:tc>
        <w:tc>
          <w:tcPr>
            <w:tcW w:w="4137" w:type="dxa"/>
            <w:gridSpan w:val="2"/>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9"/>
                <w:sz w:val="24"/>
                <w:szCs w:val="24"/>
              </w:rPr>
              <w:t xml:space="preserve">база </w:t>
            </w:r>
            <w:proofErr w:type="gramStart"/>
            <w:r w:rsidRPr="009E7805">
              <w:rPr>
                <w:rFonts w:ascii="Times New Roman" w:eastAsia="Times New Roman" w:hAnsi="Times New Roman" w:cs="Times New Roman"/>
                <w:w w:val="99"/>
                <w:sz w:val="24"/>
                <w:szCs w:val="24"/>
              </w:rPr>
              <w:t>учебной</w:t>
            </w:r>
            <w:proofErr w:type="gramEnd"/>
            <w:r w:rsidRPr="009E7805">
              <w:rPr>
                <w:rFonts w:ascii="Times New Roman" w:eastAsia="Times New Roman" w:hAnsi="Times New Roman" w:cs="Times New Roman"/>
                <w:w w:val="99"/>
                <w:sz w:val="24"/>
                <w:szCs w:val="24"/>
              </w:rPr>
              <w:t xml:space="preserve"> и учебно-</w:t>
            </w:r>
          </w:p>
        </w:tc>
      </w:tr>
      <w:tr w:rsidR="00264E8E" w:rsidRPr="009E7805" w:rsidTr="009E7805">
        <w:trPr>
          <w:trHeight w:val="298"/>
        </w:trPr>
        <w:tc>
          <w:tcPr>
            <w:tcW w:w="1281" w:type="dxa"/>
            <w:tcBorders>
              <w:left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484" w:type="dxa"/>
            <w:gridSpan w:val="3"/>
            <w:vAlign w:val="bottom"/>
          </w:tcPr>
          <w:p w:rsidR="00264E8E" w:rsidRPr="009E7805" w:rsidRDefault="00264E8E"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печатными и электронными</w:t>
            </w:r>
          </w:p>
        </w:tc>
        <w:tc>
          <w:tcPr>
            <w:tcW w:w="72"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1876"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3176"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137" w:type="dxa"/>
            <w:gridSpan w:val="2"/>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9"/>
                <w:sz w:val="24"/>
                <w:szCs w:val="24"/>
              </w:rPr>
              <w:t>методической литературы ОУ</w:t>
            </w:r>
          </w:p>
        </w:tc>
      </w:tr>
      <w:tr w:rsidR="00264E8E" w:rsidRPr="009E7805" w:rsidTr="009E7805">
        <w:trPr>
          <w:trHeight w:val="300"/>
        </w:trPr>
        <w:tc>
          <w:tcPr>
            <w:tcW w:w="1281" w:type="dxa"/>
            <w:tcBorders>
              <w:left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484" w:type="dxa"/>
            <w:gridSpan w:val="3"/>
            <w:vAlign w:val="bottom"/>
          </w:tcPr>
          <w:p w:rsidR="00264E8E" w:rsidRPr="009E7805" w:rsidRDefault="00264E8E"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образовательными ресурсами по всем</w:t>
            </w:r>
          </w:p>
        </w:tc>
        <w:tc>
          <w:tcPr>
            <w:tcW w:w="72"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1876"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3176"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137" w:type="dxa"/>
            <w:gridSpan w:val="2"/>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r>
      <w:tr w:rsidR="00264E8E" w:rsidRPr="009E7805" w:rsidTr="009E7805">
        <w:trPr>
          <w:trHeight w:val="308"/>
        </w:trPr>
        <w:tc>
          <w:tcPr>
            <w:tcW w:w="1281" w:type="dxa"/>
            <w:tcBorders>
              <w:left w:val="single" w:sz="8" w:space="0" w:color="auto"/>
              <w:bottom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484" w:type="dxa"/>
            <w:gridSpan w:val="3"/>
            <w:tcBorders>
              <w:bottom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учебным предметам учебного плана</w:t>
            </w:r>
            <w:r w:rsidR="00FD7373" w:rsidRPr="009E7805">
              <w:rPr>
                <w:rFonts w:ascii="Times New Roman" w:eastAsia="Times New Roman" w:hAnsi="Times New Roman" w:cs="Times New Roman"/>
                <w:sz w:val="24"/>
                <w:szCs w:val="24"/>
              </w:rPr>
              <w:t xml:space="preserve"> ООП</w:t>
            </w:r>
          </w:p>
        </w:tc>
        <w:tc>
          <w:tcPr>
            <w:tcW w:w="72" w:type="dxa"/>
            <w:tcBorders>
              <w:bottom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1876" w:type="dxa"/>
            <w:tcBorders>
              <w:bottom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3176" w:type="dxa"/>
            <w:tcBorders>
              <w:bottom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137" w:type="dxa"/>
            <w:gridSpan w:val="2"/>
            <w:tcBorders>
              <w:bottom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r>
      <w:tr w:rsidR="00264E8E" w:rsidRPr="009E7805" w:rsidTr="009E7805">
        <w:trPr>
          <w:trHeight w:val="288"/>
        </w:trPr>
        <w:tc>
          <w:tcPr>
            <w:tcW w:w="1281" w:type="dxa"/>
            <w:tcBorders>
              <w:left w:val="single" w:sz="8" w:space="0" w:color="auto"/>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7"/>
                <w:sz w:val="24"/>
                <w:szCs w:val="24"/>
              </w:rPr>
              <w:t>3.3.</w:t>
            </w:r>
          </w:p>
        </w:tc>
        <w:tc>
          <w:tcPr>
            <w:tcW w:w="4556" w:type="dxa"/>
            <w:gridSpan w:val="4"/>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Анализ материально-технической базы</w:t>
            </w:r>
          </w:p>
        </w:tc>
        <w:tc>
          <w:tcPr>
            <w:tcW w:w="1876" w:type="dxa"/>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9"/>
                <w:sz w:val="24"/>
                <w:szCs w:val="24"/>
              </w:rPr>
              <w:t>октябрь-ноябрь</w:t>
            </w:r>
          </w:p>
        </w:tc>
        <w:tc>
          <w:tcPr>
            <w:tcW w:w="3176" w:type="dxa"/>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9"/>
                <w:sz w:val="24"/>
                <w:szCs w:val="24"/>
              </w:rPr>
              <w:t>Заместитель директора,</w:t>
            </w:r>
          </w:p>
        </w:tc>
        <w:tc>
          <w:tcPr>
            <w:tcW w:w="4137" w:type="dxa"/>
            <w:gridSpan w:val="2"/>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sz w:val="24"/>
                <w:szCs w:val="24"/>
              </w:rPr>
              <w:t xml:space="preserve">База данных </w:t>
            </w:r>
            <w:proofErr w:type="gramStart"/>
            <w:r w:rsidRPr="009E7805">
              <w:rPr>
                <w:rFonts w:ascii="Times New Roman" w:eastAsia="Times New Roman" w:hAnsi="Times New Roman" w:cs="Times New Roman"/>
                <w:sz w:val="24"/>
                <w:szCs w:val="24"/>
              </w:rPr>
              <w:t>по</w:t>
            </w:r>
            <w:proofErr w:type="gramEnd"/>
            <w:r w:rsidRPr="009E7805">
              <w:rPr>
                <w:rFonts w:ascii="Times New Roman" w:eastAsia="Times New Roman" w:hAnsi="Times New Roman" w:cs="Times New Roman"/>
                <w:sz w:val="24"/>
                <w:szCs w:val="24"/>
              </w:rPr>
              <w:t xml:space="preserve"> материально-</w:t>
            </w:r>
          </w:p>
        </w:tc>
      </w:tr>
      <w:tr w:rsidR="00264E8E" w:rsidRPr="009E7805" w:rsidTr="009E7805">
        <w:trPr>
          <w:trHeight w:val="300"/>
        </w:trPr>
        <w:tc>
          <w:tcPr>
            <w:tcW w:w="1281" w:type="dxa"/>
            <w:tcBorders>
              <w:left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556" w:type="dxa"/>
            <w:gridSpan w:val="4"/>
            <w:tcBorders>
              <w:right w:val="single" w:sz="8" w:space="0" w:color="auto"/>
            </w:tcBorders>
          </w:tcPr>
          <w:p w:rsidR="00264E8E" w:rsidRPr="009E7805" w:rsidRDefault="00264E8E"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ОУ с учетом закупок:</w:t>
            </w:r>
          </w:p>
        </w:tc>
        <w:tc>
          <w:tcPr>
            <w:tcW w:w="1876"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3176" w:type="dxa"/>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9"/>
                <w:sz w:val="24"/>
                <w:szCs w:val="24"/>
              </w:rPr>
              <w:t>библиотекарь</w:t>
            </w:r>
          </w:p>
        </w:tc>
        <w:tc>
          <w:tcPr>
            <w:tcW w:w="4137" w:type="dxa"/>
            <w:gridSpan w:val="2"/>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9"/>
                <w:sz w:val="24"/>
                <w:szCs w:val="24"/>
              </w:rPr>
              <w:t>техническому обеспечению ОУ,</w:t>
            </w:r>
          </w:p>
        </w:tc>
      </w:tr>
      <w:tr w:rsidR="00264E8E" w:rsidRPr="009E7805" w:rsidTr="009E7805">
        <w:trPr>
          <w:trHeight w:val="300"/>
        </w:trPr>
        <w:tc>
          <w:tcPr>
            <w:tcW w:w="1281" w:type="dxa"/>
            <w:tcBorders>
              <w:left w:val="single" w:sz="8" w:space="0" w:color="auto"/>
              <w:bottom w:val="single" w:sz="4"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556" w:type="dxa"/>
            <w:gridSpan w:val="4"/>
            <w:tcBorders>
              <w:bottom w:val="single" w:sz="4" w:space="0" w:color="auto"/>
              <w:right w:val="single" w:sz="8" w:space="0" w:color="auto"/>
            </w:tcBorders>
          </w:tcPr>
          <w:p w:rsidR="00FD7373" w:rsidRPr="009E7805" w:rsidRDefault="00264E8E"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 количество компьютерной техники,</w:t>
            </w:r>
            <w:r w:rsidR="00FD7373" w:rsidRPr="009E7805">
              <w:rPr>
                <w:rFonts w:ascii="Times New Roman" w:eastAsia="Times New Roman" w:hAnsi="Times New Roman" w:cs="Times New Roman"/>
                <w:sz w:val="24"/>
                <w:szCs w:val="24"/>
              </w:rPr>
              <w:t xml:space="preserve"> программного обеспечения в </w:t>
            </w:r>
            <w:proofErr w:type="gramStart"/>
            <w:r w:rsidR="00FD7373" w:rsidRPr="009E7805">
              <w:rPr>
                <w:rFonts w:ascii="Times New Roman" w:eastAsia="Times New Roman" w:hAnsi="Times New Roman" w:cs="Times New Roman"/>
                <w:sz w:val="24"/>
                <w:szCs w:val="24"/>
              </w:rPr>
              <w:t>учебных</w:t>
            </w:r>
            <w:proofErr w:type="gramEnd"/>
          </w:p>
          <w:p w:rsidR="00FD7373" w:rsidRPr="009E7805" w:rsidRDefault="00FD7373" w:rsidP="00C8456D">
            <w:pPr>
              <w:spacing w:after="0" w:line="240" w:lineRule="auto"/>
              <w:rPr>
                <w:rFonts w:ascii="Times New Roman" w:eastAsia="Times New Roman" w:hAnsi="Times New Roman" w:cs="Times New Roman"/>
                <w:sz w:val="24"/>
                <w:szCs w:val="24"/>
              </w:rPr>
            </w:pPr>
            <w:proofErr w:type="gramStart"/>
            <w:r w:rsidRPr="009E7805">
              <w:rPr>
                <w:rFonts w:ascii="Times New Roman" w:eastAsia="Times New Roman" w:hAnsi="Times New Roman" w:cs="Times New Roman"/>
                <w:sz w:val="24"/>
                <w:szCs w:val="24"/>
              </w:rPr>
              <w:lastRenderedPageBreak/>
              <w:t>кабинетах</w:t>
            </w:r>
            <w:proofErr w:type="gramEnd"/>
            <w:r w:rsidRPr="009E7805">
              <w:rPr>
                <w:rFonts w:ascii="Times New Roman" w:eastAsia="Times New Roman" w:hAnsi="Times New Roman" w:cs="Times New Roman"/>
                <w:sz w:val="24"/>
                <w:szCs w:val="24"/>
              </w:rPr>
              <w:t xml:space="preserve">, библиотеке; </w:t>
            </w:r>
          </w:p>
          <w:p w:rsidR="00FD7373" w:rsidRPr="009E7805" w:rsidRDefault="00FD7373" w:rsidP="00C8456D">
            <w:pPr>
              <w:spacing w:after="0" w:line="240" w:lineRule="auto"/>
              <w:rPr>
                <w:rFonts w:ascii="Times New Roman" w:eastAsia="Times New Roman" w:hAnsi="Times New Roman" w:cs="Times New Roman"/>
                <w:sz w:val="24"/>
                <w:szCs w:val="24"/>
              </w:rPr>
            </w:pPr>
            <w:r w:rsidRPr="009E7805">
              <w:rPr>
                <w:rFonts w:ascii="Times New Roman" w:eastAsia="Times New Roman" w:hAnsi="Times New Roman" w:cs="Times New Roman"/>
                <w:sz w:val="24"/>
                <w:szCs w:val="24"/>
              </w:rPr>
              <w:t xml:space="preserve">- анализ работы Интернет-ресурсов; </w:t>
            </w:r>
          </w:p>
          <w:p w:rsidR="00FD7373" w:rsidRPr="009E7805" w:rsidRDefault="00FD7373" w:rsidP="00C8456D">
            <w:pPr>
              <w:spacing w:after="0" w:line="240" w:lineRule="auto"/>
              <w:rPr>
                <w:rFonts w:ascii="Times New Roman" w:eastAsia="Times New Roman" w:hAnsi="Times New Roman" w:cs="Times New Roman"/>
                <w:sz w:val="24"/>
                <w:szCs w:val="24"/>
              </w:rPr>
            </w:pPr>
            <w:r w:rsidRPr="009E7805">
              <w:rPr>
                <w:rFonts w:ascii="Times New Roman" w:eastAsia="Times New Roman" w:hAnsi="Times New Roman" w:cs="Times New Roman"/>
                <w:sz w:val="24"/>
                <w:szCs w:val="24"/>
              </w:rPr>
              <w:t xml:space="preserve">- условий для реализации внеурочной деятельности; </w:t>
            </w:r>
          </w:p>
          <w:p w:rsidR="00264E8E" w:rsidRPr="009E7805" w:rsidRDefault="00FD7373"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 учебной и учебно-методической литературы.</w:t>
            </w:r>
          </w:p>
        </w:tc>
        <w:tc>
          <w:tcPr>
            <w:tcW w:w="1876" w:type="dxa"/>
            <w:tcBorders>
              <w:bottom w:val="single" w:sz="4"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3176" w:type="dxa"/>
            <w:tcBorders>
              <w:bottom w:val="single" w:sz="4"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137" w:type="dxa"/>
            <w:gridSpan w:val="2"/>
            <w:tcBorders>
              <w:bottom w:val="single" w:sz="4" w:space="0" w:color="auto"/>
              <w:right w:val="single" w:sz="8" w:space="0" w:color="auto"/>
            </w:tcBorders>
            <w:vAlign w:val="bottom"/>
          </w:tcPr>
          <w:p w:rsidR="00FD7373"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9"/>
                <w:sz w:val="24"/>
                <w:szCs w:val="24"/>
              </w:rPr>
              <w:t>база учебной и учебн</w:t>
            </w:r>
            <w:proofErr w:type="gramStart"/>
            <w:r w:rsidRPr="009E7805">
              <w:rPr>
                <w:rFonts w:ascii="Times New Roman" w:eastAsia="Times New Roman" w:hAnsi="Times New Roman" w:cs="Times New Roman"/>
                <w:w w:val="99"/>
                <w:sz w:val="24"/>
                <w:szCs w:val="24"/>
              </w:rPr>
              <w:t>о-</w:t>
            </w:r>
            <w:proofErr w:type="gramEnd"/>
            <w:r w:rsidR="00FD7373" w:rsidRPr="009E7805">
              <w:rPr>
                <w:rFonts w:ascii="Times New Roman" w:eastAsia="Times New Roman" w:hAnsi="Times New Roman" w:cs="Times New Roman"/>
                <w:w w:val="99"/>
                <w:sz w:val="24"/>
                <w:szCs w:val="24"/>
              </w:rPr>
              <w:t xml:space="preserve"> методической литературы ОУ,</w:t>
            </w:r>
          </w:p>
          <w:p w:rsidR="00264E8E" w:rsidRPr="009E7805" w:rsidRDefault="00FD7373"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9"/>
                <w:sz w:val="24"/>
                <w:szCs w:val="24"/>
              </w:rPr>
              <w:lastRenderedPageBreak/>
              <w:t>аналитическая справка</w:t>
            </w:r>
          </w:p>
        </w:tc>
      </w:tr>
      <w:tr w:rsidR="00264E8E" w:rsidRPr="009E7805" w:rsidTr="009E7805">
        <w:trPr>
          <w:trHeight w:val="289"/>
        </w:trPr>
        <w:tc>
          <w:tcPr>
            <w:tcW w:w="1281" w:type="dxa"/>
            <w:tcBorders>
              <w:left w:val="single" w:sz="8" w:space="0" w:color="auto"/>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7"/>
                <w:sz w:val="24"/>
                <w:szCs w:val="24"/>
              </w:rPr>
              <w:lastRenderedPageBreak/>
              <w:t>3.4.</w:t>
            </w:r>
          </w:p>
        </w:tc>
        <w:tc>
          <w:tcPr>
            <w:tcW w:w="4556" w:type="dxa"/>
            <w:gridSpan w:val="4"/>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Разработка локальных актов,</w:t>
            </w:r>
          </w:p>
        </w:tc>
        <w:tc>
          <w:tcPr>
            <w:tcW w:w="1876" w:type="dxa"/>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9"/>
                <w:sz w:val="24"/>
                <w:szCs w:val="24"/>
              </w:rPr>
              <w:t>По мере</w:t>
            </w:r>
          </w:p>
        </w:tc>
        <w:tc>
          <w:tcPr>
            <w:tcW w:w="3176" w:type="dxa"/>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9"/>
                <w:sz w:val="24"/>
                <w:szCs w:val="24"/>
              </w:rPr>
              <w:t>Директор</w:t>
            </w:r>
          </w:p>
        </w:tc>
        <w:tc>
          <w:tcPr>
            <w:tcW w:w="4137" w:type="dxa"/>
            <w:gridSpan w:val="2"/>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sz w:val="24"/>
                <w:szCs w:val="24"/>
              </w:rPr>
              <w:t xml:space="preserve">Изменения и дополнения </w:t>
            </w:r>
            <w:proofErr w:type="gramStart"/>
            <w:r w:rsidRPr="009E7805">
              <w:rPr>
                <w:rFonts w:ascii="Times New Roman" w:eastAsia="Times New Roman" w:hAnsi="Times New Roman" w:cs="Times New Roman"/>
                <w:sz w:val="24"/>
                <w:szCs w:val="24"/>
              </w:rPr>
              <w:t>в</w:t>
            </w:r>
            <w:proofErr w:type="gramEnd"/>
          </w:p>
        </w:tc>
      </w:tr>
      <w:tr w:rsidR="00264E8E" w:rsidRPr="009E7805" w:rsidTr="009E7805">
        <w:trPr>
          <w:trHeight w:val="300"/>
        </w:trPr>
        <w:tc>
          <w:tcPr>
            <w:tcW w:w="1281" w:type="dxa"/>
            <w:tcBorders>
              <w:left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556" w:type="dxa"/>
            <w:gridSpan w:val="4"/>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roofErr w:type="gramStart"/>
            <w:r w:rsidRPr="009E7805">
              <w:rPr>
                <w:rFonts w:ascii="Times New Roman" w:eastAsia="Times New Roman" w:hAnsi="Times New Roman" w:cs="Times New Roman"/>
                <w:sz w:val="24"/>
                <w:szCs w:val="24"/>
              </w:rPr>
              <w:t>регламентирующих</w:t>
            </w:r>
            <w:proofErr w:type="gramEnd"/>
            <w:r w:rsidRPr="009E7805">
              <w:rPr>
                <w:rFonts w:ascii="Times New Roman" w:eastAsia="Times New Roman" w:hAnsi="Times New Roman" w:cs="Times New Roman"/>
                <w:sz w:val="24"/>
                <w:szCs w:val="24"/>
              </w:rPr>
              <w:t xml:space="preserve"> установление</w:t>
            </w:r>
          </w:p>
        </w:tc>
        <w:tc>
          <w:tcPr>
            <w:tcW w:w="1876" w:type="dxa"/>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sz w:val="24"/>
                <w:szCs w:val="24"/>
              </w:rPr>
              <w:t>необходимости</w:t>
            </w:r>
          </w:p>
        </w:tc>
        <w:tc>
          <w:tcPr>
            <w:tcW w:w="3176"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137" w:type="dxa"/>
            <w:gridSpan w:val="2"/>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9"/>
                <w:sz w:val="24"/>
                <w:szCs w:val="24"/>
              </w:rPr>
              <w:t>локальные акты</w:t>
            </w:r>
          </w:p>
        </w:tc>
      </w:tr>
      <w:tr w:rsidR="00264E8E" w:rsidRPr="009E7805" w:rsidTr="009E7805">
        <w:trPr>
          <w:trHeight w:val="300"/>
        </w:trPr>
        <w:tc>
          <w:tcPr>
            <w:tcW w:w="1281" w:type="dxa"/>
            <w:tcBorders>
              <w:left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556" w:type="dxa"/>
            <w:gridSpan w:val="4"/>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заработной платы работников</w:t>
            </w:r>
          </w:p>
        </w:tc>
        <w:tc>
          <w:tcPr>
            <w:tcW w:w="1876" w:type="dxa"/>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9"/>
                <w:sz w:val="24"/>
                <w:szCs w:val="24"/>
              </w:rPr>
              <w:t>в течение года</w:t>
            </w:r>
          </w:p>
        </w:tc>
        <w:tc>
          <w:tcPr>
            <w:tcW w:w="3176"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137" w:type="dxa"/>
            <w:gridSpan w:val="2"/>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r>
      <w:tr w:rsidR="00264E8E" w:rsidRPr="009E7805" w:rsidTr="009E7805">
        <w:trPr>
          <w:trHeight w:val="298"/>
        </w:trPr>
        <w:tc>
          <w:tcPr>
            <w:tcW w:w="1281" w:type="dxa"/>
            <w:tcBorders>
              <w:left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556" w:type="dxa"/>
            <w:gridSpan w:val="4"/>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образовательных организаций, в том</w:t>
            </w:r>
          </w:p>
        </w:tc>
        <w:tc>
          <w:tcPr>
            <w:tcW w:w="1876"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3176"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137" w:type="dxa"/>
            <w:gridSpan w:val="2"/>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r>
      <w:tr w:rsidR="00264E8E" w:rsidRPr="009E7805" w:rsidTr="009E7805">
        <w:trPr>
          <w:trHeight w:val="300"/>
        </w:trPr>
        <w:tc>
          <w:tcPr>
            <w:tcW w:w="1281" w:type="dxa"/>
            <w:tcBorders>
              <w:left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556" w:type="dxa"/>
            <w:gridSpan w:val="4"/>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roofErr w:type="gramStart"/>
            <w:r w:rsidRPr="009E7805">
              <w:rPr>
                <w:rFonts w:ascii="Times New Roman" w:eastAsia="Times New Roman" w:hAnsi="Times New Roman" w:cs="Times New Roman"/>
                <w:sz w:val="24"/>
                <w:szCs w:val="24"/>
              </w:rPr>
              <w:t>числе</w:t>
            </w:r>
            <w:proofErr w:type="gramEnd"/>
            <w:r w:rsidRPr="009E7805">
              <w:rPr>
                <w:rFonts w:ascii="Times New Roman" w:eastAsia="Times New Roman" w:hAnsi="Times New Roman" w:cs="Times New Roman"/>
                <w:sz w:val="24"/>
                <w:szCs w:val="24"/>
              </w:rPr>
              <w:t xml:space="preserve"> стимулирующих надбавок и</w:t>
            </w:r>
          </w:p>
        </w:tc>
        <w:tc>
          <w:tcPr>
            <w:tcW w:w="1876"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3176"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137" w:type="dxa"/>
            <w:gridSpan w:val="2"/>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r>
      <w:tr w:rsidR="00264E8E" w:rsidRPr="009E7805" w:rsidTr="009E7805">
        <w:trPr>
          <w:trHeight w:val="298"/>
        </w:trPr>
        <w:tc>
          <w:tcPr>
            <w:tcW w:w="1281" w:type="dxa"/>
            <w:tcBorders>
              <w:left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556" w:type="dxa"/>
            <w:gridSpan w:val="4"/>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доплат, порядка и размеров</w:t>
            </w:r>
          </w:p>
        </w:tc>
        <w:tc>
          <w:tcPr>
            <w:tcW w:w="1876"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3176"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137" w:type="dxa"/>
            <w:gridSpan w:val="2"/>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r>
      <w:tr w:rsidR="00264E8E" w:rsidRPr="009E7805" w:rsidTr="009E7805">
        <w:trPr>
          <w:trHeight w:val="308"/>
        </w:trPr>
        <w:tc>
          <w:tcPr>
            <w:tcW w:w="1281" w:type="dxa"/>
            <w:tcBorders>
              <w:left w:val="single" w:sz="8" w:space="0" w:color="auto"/>
              <w:bottom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556" w:type="dxa"/>
            <w:gridSpan w:val="4"/>
            <w:tcBorders>
              <w:bottom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премирования</w:t>
            </w:r>
          </w:p>
        </w:tc>
        <w:tc>
          <w:tcPr>
            <w:tcW w:w="1876" w:type="dxa"/>
            <w:tcBorders>
              <w:bottom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3176" w:type="dxa"/>
            <w:tcBorders>
              <w:bottom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137" w:type="dxa"/>
            <w:gridSpan w:val="2"/>
            <w:tcBorders>
              <w:bottom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r>
      <w:tr w:rsidR="00264E8E" w:rsidRPr="009E7805" w:rsidTr="009E7805">
        <w:trPr>
          <w:trHeight w:val="292"/>
        </w:trPr>
        <w:tc>
          <w:tcPr>
            <w:tcW w:w="1281" w:type="dxa"/>
            <w:tcBorders>
              <w:left w:val="single" w:sz="8" w:space="0" w:color="auto"/>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7"/>
                <w:sz w:val="24"/>
                <w:szCs w:val="24"/>
              </w:rPr>
              <w:t>3.5.</w:t>
            </w:r>
          </w:p>
        </w:tc>
        <w:tc>
          <w:tcPr>
            <w:tcW w:w="4556" w:type="dxa"/>
            <w:gridSpan w:val="4"/>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 xml:space="preserve">Заключение </w:t>
            </w:r>
            <w:proofErr w:type="gramStart"/>
            <w:r w:rsidRPr="009E7805">
              <w:rPr>
                <w:rFonts w:ascii="Times New Roman" w:eastAsia="Times New Roman" w:hAnsi="Times New Roman" w:cs="Times New Roman"/>
                <w:sz w:val="24"/>
                <w:szCs w:val="24"/>
              </w:rPr>
              <w:t>дополнительных</w:t>
            </w:r>
            <w:proofErr w:type="gramEnd"/>
          </w:p>
        </w:tc>
        <w:tc>
          <w:tcPr>
            <w:tcW w:w="1876" w:type="dxa"/>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sz w:val="24"/>
                <w:szCs w:val="24"/>
              </w:rPr>
              <w:t xml:space="preserve">август </w:t>
            </w:r>
            <w:r w:rsidR="006C7449" w:rsidRPr="009E7805">
              <w:rPr>
                <w:rFonts w:ascii="Times New Roman" w:eastAsia="Times New Roman" w:hAnsi="Times New Roman" w:cs="Times New Roman"/>
                <w:sz w:val="24"/>
                <w:szCs w:val="24"/>
              </w:rPr>
              <w:t>2019</w:t>
            </w:r>
            <w:r w:rsidRPr="009E7805">
              <w:rPr>
                <w:rFonts w:ascii="Times New Roman" w:eastAsia="Times New Roman" w:hAnsi="Times New Roman" w:cs="Times New Roman"/>
                <w:sz w:val="24"/>
                <w:szCs w:val="24"/>
              </w:rPr>
              <w:t xml:space="preserve">  —</w:t>
            </w:r>
          </w:p>
        </w:tc>
        <w:tc>
          <w:tcPr>
            <w:tcW w:w="3176" w:type="dxa"/>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9"/>
                <w:sz w:val="24"/>
                <w:szCs w:val="24"/>
              </w:rPr>
              <w:t>Директор</w:t>
            </w:r>
          </w:p>
        </w:tc>
        <w:tc>
          <w:tcPr>
            <w:tcW w:w="4137" w:type="dxa"/>
            <w:gridSpan w:val="2"/>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sz w:val="24"/>
                <w:szCs w:val="24"/>
              </w:rPr>
              <w:t xml:space="preserve">Дополнительные соглашения </w:t>
            </w:r>
            <w:proofErr w:type="gramStart"/>
            <w:r w:rsidRPr="009E7805">
              <w:rPr>
                <w:rFonts w:ascii="Times New Roman" w:eastAsia="Times New Roman" w:hAnsi="Times New Roman" w:cs="Times New Roman"/>
                <w:sz w:val="24"/>
                <w:szCs w:val="24"/>
              </w:rPr>
              <w:t>к</w:t>
            </w:r>
            <w:proofErr w:type="gramEnd"/>
          </w:p>
        </w:tc>
      </w:tr>
      <w:tr w:rsidR="00264E8E" w:rsidRPr="009E7805" w:rsidTr="009E7805">
        <w:trPr>
          <w:trHeight w:val="298"/>
        </w:trPr>
        <w:tc>
          <w:tcPr>
            <w:tcW w:w="1281" w:type="dxa"/>
            <w:tcBorders>
              <w:left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556" w:type="dxa"/>
            <w:gridSpan w:val="4"/>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 xml:space="preserve">соглашений к трудовому договору </w:t>
            </w:r>
            <w:proofErr w:type="gramStart"/>
            <w:r w:rsidRPr="009E7805">
              <w:rPr>
                <w:rFonts w:ascii="Times New Roman" w:eastAsia="Times New Roman" w:hAnsi="Times New Roman" w:cs="Times New Roman"/>
                <w:sz w:val="24"/>
                <w:szCs w:val="24"/>
              </w:rPr>
              <w:t>с</w:t>
            </w:r>
            <w:proofErr w:type="gramEnd"/>
          </w:p>
        </w:tc>
        <w:tc>
          <w:tcPr>
            <w:tcW w:w="1876" w:type="dxa"/>
            <w:tcBorders>
              <w:right w:val="single" w:sz="8" w:space="0" w:color="auto"/>
            </w:tcBorders>
            <w:vAlign w:val="bottom"/>
          </w:tcPr>
          <w:p w:rsidR="00264E8E" w:rsidRPr="009E7805" w:rsidRDefault="0047178C"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w w:val="99"/>
                <w:sz w:val="24"/>
                <w:szCs w:val="24"/>
              </w:rPr>
              <w:t xml:space="preserve">   </w:t>
            </w:r>
            <w:r w:rsidR="006C7449" w:rsidRPr="009E7805">
              <w:rPr>
                <w:rFonts w:ascii="Times New Roman" w:eastAsia="Times New Roman" w:hAnsi="Times New Roman" w:cs="Times New Roman"/>
                <w:w w:val="99"/>
                <w:sz w:val="24"/>
                <w:szCs w:val="24"/>
              </w:rPr>
              <w:t>август 2020</w:t>
            </w:r>
          </w:p>
        </w:tc>
        <w:tc>
          <w:tcPr>
            <w:tcW w:w="3176"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137" w:type="dxa"/>
            <w:gridSpan w:val="2"/>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9"/>
                <w:sz w:val="24"/>
                <w:szCs w:val="24"/>
              </w:rPr>
              <w:t>трудовому договору</w:t>
            </w:r>
          </w:p>
        </w:tc>
      </w:tr>
      <w:tr w:rsidR="00264E8E" w:rsidRPr="009E7805" w:rsidTr="009E7805">
        <w:trPr>
          <w:trHeight w:val="310"/>
        </w:trPr>
        <w:tc>
          <w:tcPr>
            <w:tcW w:w="1281" w:type="dxa"/>
            <w:tcBorders>
              <w:left w:val="single" w:sz="8" w:space="0" w:color="auto"/>
              <w:bottom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556" w:type="dxa"/>
            <w:gridSpan w:val="4"/>
            <w:tcBorders>
              <w:bottom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педагогическими работниками</w:t>
            </w:r>
          </w:p>
        </w:tc>
        <w:tc>
          <w:tcPr>
            <w:tcW w:w="1876" w:type="dxa"/>
            <w:tcBorders>
              <w:bottom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3176" w:type="dxa"/>
            <w:tcBorders>
              <w:bottom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137" w:type="dxa"/>
            <w:gridSpan w:val="2"/>
            <w:tcBorders>
              <w:bottom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r>
      <w:tr w:rsidR="00264E8E" w:rsidRPr="009E7805" w:rsidTr="009E7805">
        <w:trPr>
          <w:trHeight w:val="297"/>
        </w:trPr>
        <w:tc>
          <w:tcPr>
            <w:tcW w:w="1281" w:type="dxa"/>
            <w:tcBorders>
              <w:left w:val="single" w:sz="8" w:space="0" w:color="auto"/>
              <w:bottom w:val="single" w:sz="8" w:space="0" w:color="auto"/>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b/>
                <w:sz w:val="24"/>
                <w:szCs w:val="24"/>
              </w:rPr>
            </w:pPr>
            <w:r w:rsidRPr="009E7805">
              <w:rPr>
                <w:rFonts w:ascii="Times New Roman" w:eastAsia="Times New Roman" w:hAnsi="Times New Roman" w:cs="Times New Roman"/>
                <w:b/>
                <w:sz w:val="24"/>
                <w:szCs w:val="24"/>
              </w:rPr>
              <w:t>4.</w:t>
            </w:r>
          </w:p>
        </w:tc>
        <w:tc>
          <w:tcPr>
            <w:tcW w:w="4556" w:type="dxa"/>
            <w:gridSpan w:val="4"/>
            <w:tcBorders>
              <w:bottom w:val="single" w:sz="8" w:space="0" w:color="auto"/>
            </w:tcBorders>
            <w:vAlign w:val="bottom"/>
          </w:tcPr>
          <w:p w:rsidR="00264E8E" w:rsidRPr="009E7805" w:rsidRDefault="00264E8E" w:rsidP="00C8456D">
            <w:pPr>
              <w:spacing w:after="0" w:line="240" w:lineRule="auto"/>
              <w:rPr>
                <w:rFonts w:ascii="Times New Roman" w:hAnsi="Times New Roman" w:cs="Times New Roman"/>
                <w:b/>
                <w:sz w:val="24"/>
                <w:szCs w:val="24"/>
              </w:rPr>
            </w:pPr>
          </w:p>
        </w:tc>
        <w:tc>
          <w:tcPr>
            <w:tcW w:w="5052" w:type="dxa"/>
            <w:gridSpan w:val="2"/>
            <w:tcBorders>
              <w:bottom w:val="single" w:sz="8" w:space="0" w:color="auto"/>
            </w:tcBorders>
            <w:vAlign w:val="bottom"/>
          </w:tcPr>
          <w:p w:rsidR="00264E8E" w:rsidRPr="009E7805" w:rsidRDefault="00264E8E" w:rsidP="00C8456D">
            <w:pPr>
              <w:spacing w:after="0" w:line="240" w:lineRule="auto"/>
              <w:rPr>
                <w:rFonts w:ascii="Times New Roman" w:hAnsi="Times New Roman" w:cs="Times New Roman"/>
                <w:b/>
                <w:sz w:val="24"/>
                <w:szCs w:val="24"/>
              </w:rPr>
            </w:pPr>
            <w:r w:rsidRPr="009E7805">
              <w:rPr>
                <w:rFonts w:ascii="Times New Roman" w:eastAsia="Times New Roman" w:hAnsi="Times New Roman" w:cs="Times New Roman"/>
                <w:b/>
                <w:sz w:val="24"/>
                <w:szCs w:val="24"/>
              </w:rPr>
              <w:t>Кадровое обеспечение</w:t>
            </w:r>
          </w:p>
        </w:tc>
        <w:tc>
          <w:tcPr>
            <w:tcW w:w="4137" w:type="dxa"/>
            <w:gridSpan w:val="2"/>
            <w:tcBorders>
              <w:bottom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r>
      <w:tr w:rsidR="00264E8E" w:rsidRPr="009E7805" w:rsidTr="009E7805">
        <w:trPr>
          <w:trHeight w:val="292"/>
        </w:trPr>
        <w:tc>
          <w:tcPr>
            <w:tcW w:w="1281" w:type="dxa"/>
            <w:tcBorders>
              <w:left w:val="single" w:sz="8" w:space="0" w:color="auto"/>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7"/>
                <w:sz w:val="24"/>
                <w:szCs w:val="24"/>
              </w:rPr>
              <w:t>4.1.</w:t>
            </w:r>
          </w:p>
        </w:tc>
        <w:tc>
          <w:tcPr>
            <w:tcW w:w="4556" w:type="dxa"/>
            <w:gridSpan w:val="4"/>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Утверждение тарификации</w:t>
            </w:r>
          </w:p>
        </w:tc>
        <w:tc>
          <w:tcPr>
            <w:tcW w:w="1876" w:type="dxa"/>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9"/>
                <w:sz w:val="24"/>
                <w:szCs w:val="24"/>
              </w:rPr>
              <w:t>до 5 сентября</w:t>
            </w:r>
          </w:p>
        </w:tc>
        <w:tc>
          <w:tcPr>
            <w:tcW w:w="3176" w:type="dxa"/>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9"/>
                <w:sz w:val="24"/>
                <w:szCs w:val="24"/>
              </w:rPr>
              <w:t>Директор</w:t>
            </w:r>
          </w:p>
        </w:tc>
        <w:tc>
          <w:tcPr>
            <w:tcW w:w="4137" w:type="dxa"/>
            <w:gridSpan w:val="2"/>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9"/>
                <w:sz w:val="24"/>
                <w:szCs w:val="24"/>
              </w:rPr>
              <w:t>Тарификационные списки</w:t>
            </w:r>
          </w:p>
        </w:tc>
      </w:tr>
      <w:tr w:rsidR="00264E8E" w:rsidRPr="009E7805" w:rsidTr="009E7805">
        <w:trPr>
          <w:trHeight w:val="298"/>
        </w:trPr>
        <w:tc>
          <w:tcPr>
            <w:tcW w:w="1281" w:type="dxa"/>
            <w:tcBorders>
              <w:left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556" w:type="dxa"/>
            <w:gridSpan w:val="4"/>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педагогических работников и</w:t>
            </w:r>
          </w:p>
        </w:tc>
        <w:tc>
          <w:tcPr>
            <w:tcW w:w="1876"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3176"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137" w:type="dxa"/>
            <w:gridSpan w:val="2"/>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r>
      <w:tr w:rsidR="00264E8E" w:rsidRPr="009E7805" w:rsidTr="009E7805">
        <w:trPr>
          <w:trHeight w:val="300"/>
        </w:trPr>
        <w:tc>
          <w:tcPr>
            <w:tcW w:w="1281" w:type="dxa"/>
            <w:tcBorders>
              <w:left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556" w:type="dxa"/>
            <w:gridSpan w:val="4"/>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административно — управленческого</w:t>
            </w:r>
          </w:p>
        </w:tc>
        <w:tc>
          <w:tcPr>
            <w:tcW w:w="1876"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3176"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137" w:type="dxa"/>
            <w:gridSpan w:val="2"/>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r>
      <w:tr w:rsidR="00264E8E" w:rsidRPr="009E7805" w:rsidTr="009E7805">
        <w:trPr>
          <w:trHeight w:val="298"/>
        </w:trPr>
        <w:tc>
          <w:tcPr>
            <w:tcW w:w="1281" w:type="dxa"/>
            <w:tcBorders>
              <w:left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556" w:type="dxa"/>
            <w:gridSpan w:val="4"/>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 xml:space="preserve">аппарата, </w:t>
            </w:r>
            <w:proofErr w:type="gramStart"/>
            <w:r w:rsidRPr="009E7805">
              <w:rPr>
                <w:rFonts w:ascii="Times New Roman" w:eastAsia="Times New Roman" w:hAnsi="Times New Roman" w:cs="Times New Roman"/>
                <w:sz w:val="24"/>
                <w:szCs w:val="24"/>
              </w:rPr>
              <w:t>осуществляющих</w:t>
            </w:r>
            <w:proofErr w:type="gramEnd"/>
          </w:p>
        </w:tc>
        <w:tc>
          <w:tcPr>
            <w:tcW w:w="1876"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3176"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137" w:type="dxa"/>
            <w:gridSpan w:val="2"/>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r>
      <w:tr w:rsidR="00264E8E" w:rsidRPr="009E7805" w:rsidTr="009E7805">
        <w:trPr>
          <w:trHeight w:val="300"/>
        </w:trPr>
        <w:tc>
          <w:tcPr>
            <w:tcW w:w="1281" w:type="dxa"/>
            <w:tcBorders>
              <w:left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556" w:type="dxa"/>
            <w:gridSpan w:val="4"/>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образовательный процесс согласно</w:t>
            </w:r>
          </w:p>
        </w:tc>
        <w:tc>
          <w:tcPr>
            <w:tcW w:w="1876"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3176"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137" w:type="dxa"/>
            <w:gridSpan w:val="2"/>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r>
      <w:tr w:rsidR="00264E8E" w:rsidRPr="009E7805" w:rsidTr="009E7805">
        <w:trPr>
          <w:trHeight w:val="300"/>
        </w:trPr>
        <w:tc>
          <w:tcPr>
            <w:tcW w:w="1281" w:type="dxa"/>
            <w:tcBorders>
              <w:left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556" w:type="dxa"/>
            <w:gridSpan w:val="4"/>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основным образовательным</w:t>
            </w:r>
          </w:p>
        </w:tc>
        <w:tc>
          <w:tcPr>
            <w:tcW w:w="1876"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3176"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137" w:type="dxa"/>
            <w:gridSpan w:val="2"/>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r>
      <w:tr w:rsidR="00264E8E" w:rsidRPr="009E7805" w:rsidTr="009E7805">
        <w:trPr>
          <w:trHeight w:val="308"/>
        </w:trPr>
        <w:tc>
          <w:tcPr>
            <w:tcW w:w="1281" w:type="dxa"/>
            <w:tcBorders>
              <w:left w:val="single" w:sz="8" w:space="0" w:color="auto"/>
              <w:bottom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556" w:type="dxa"/>
            <w:gridSpan w:val="4"/>
            <w:tcBorders>
              <w:bottom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программам</w:t>
            </w:r>
          </w:p>
        </w:tc>
        <w:tc>
          <w:tcPr>
            <w:tcW w:w="1876" w:type="dxa"/>
            <w:tcBorders>
              <w:bottom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3176" w:type="dxa"/>
            <w:tcBorders>
              <w:bottom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137" w:type="dxa"/>
            <w:gridSpan w:val="2"/>
            <w:tcBorders>
              <w:bottom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r>
      <w:tr w:rsidR="00264E8E" w:rsidRPr="009E7805" w:rsidTr="009E7805">
        <w:trPr>
          <w:trHeight w:val="292"/>
        </w:trPr>
        <w:tc>
          <w:tcPr>
            <w:tcW w:w="1281" w:type="dxa"/>
            <w:tcBorders>
              <w:left w:val="single" w:sz="8" w:space="0" w:color="auto"/>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7"/>
                <w:sz w:val="24"/>
                <w:szCs w:val="24"/>
              </w:rPr>
              <w:t>4.3.</w:t>
            </w:r>
          </w:p>
        </w:tc>
        <w:tc>
          <w:tcPr>
            <w:tcW w:w="4556" w:type="dxa"/>
            <w:gridSpan w:val="4"/>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Утверждение штатного расписания</w:t>
            </w:r>
          </w:p>
        </w:tc>
        <w:tc>
          <w:tcPr>
            <w:tcW w:w="1876" w:type="dxa"/>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sz w:val="24"/>
                <w:szCs w:val="24"/>
              </w:rPr>
              <w:t>январь -</w:t>
            </w:r>
            <w:r w:rsidR="00FD7373" w:rsidRPr="009E7805">
              <w:rPr>
                <w:rFonts w:ascii="Times New Roman" w:eastAsia="Times New Roman" w:hAnsi="Times New Roman" w:cs="Times New Roman"/>
                <w:sz w:val="24"/>
                <w:szCs w:val="24"/>
              </w:rPr>
              <w:t xml:space="preserve"> </w:t>
            </w:r>
            <w:r w:rsidRPr="009E7805">
              <w:rPr>
                <w:rFonts w:ascii="Times New Roman" w:eastAsia="Times New Roman" w:hAnsi="Times New Roman" w:cs="Times New Roman"/>
                <w:sz w:val="24"/>
                <w:szCs w:val="24"/>
              </w:rPr>
              <w:t>февраль</w:t>
            </w:r>
          </w:p>
        </w:tc>
        <w:tc>
          <w:tcPr>
            <w:tcW w:w="3176" w:type="dxa"/>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9"/>
                <w:sz w:val="24"/>
                <w:szCs w:val="24"/>
              </w:rPr>
              <w:t>Директор</w:t>
            </w:r>
          </w:p>
        </w:tc>
        <w:tc>
          <w:tcPr>
            <w:tcW w:w="4137" w:type="dxa"/>
            <w:gridSpan w:val="2"/>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sz w:val="24"/>
                <w:szCs w:val="24"/>
              </w:rPr>
              <w:t>Штатное расписание</w:t>
            </w:r>
          </w:p>
        </w:tc>
      </w:tr>
      <w:tr w:rsidR="00264E8E" w:rsidRPr="009E7805" w:rsidTr="009E7805">
        <w:trPr>
          <w:trHeight w:val="308"/>
        </w:trPr>
        <w:tc>
          <w:tcPr>
            <w:tcW w:w="1281" w:type="dxa"/>
            <w:tcBorders>
              <w:left w:val="single" w:sz="8" w:space="0" w:color="auto"/>
              <w:bottom w:val="single" w:sz="4"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556" w:type="dxa"/>
            <w:gridSpan w:val="4"/>
            <w:tcBorders>
              <w:bottom w:val="single" w:sz="4"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1876" w:type="dxa"/>
            <w:tcBorders>
              <w:bottom w:val="single" w:sz="4" w:space="0" w:color="auto"/>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9"/>
                <w:sz w:val="24"/>
                <w:szCs w:val="24"/>
              </w:rPr>
              <w:t>20</w:t>
            </w:r>
            <w:r w:rsidR="006C7449" w:rsidRPr="009E7805">
              <w:rPr>
                <w:rFonts w:ascii="Times New Roman" w:eastAsia="Times New Roman" w:hAnsi="Times New Roman" w:cs="Times New Roman"/>
                <w:w w:val="99"/>
                <w:sz w:val="24"/>
                <w:szCs w:val="24"/>
              </w:rPr>
              <w:t>20</w:t>
            </w:r>
          </w:p>
        </w:tc>
        <w:tc>
          <w:tcPr>
            <w:tcW w:w="3176" w:type="dxa"/>
            <w:tcBorders>
              <w:bottom w:val="single" w:sz="4"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137" w:type="dxa"/>
            <w:gridSpan w:val="2"/>
            <w:tcBorders>
              <w:bottom w:val="single" w:sz="4"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r>
      <w:tr w:rsidR="00264E8E" w:rsidRPr="009E7805" w:rsidTr="009E7805">
        <w:trPr>
          <w:trHeight w:val="600"/>
        </w:trPr>
        <w:tc>
          <w:tcPr>
            <w:tcW w:w="1281" w:type="dxa"/>
            <w:tcBorders>
              <w:top w:val="single" w:sz="4" w:space="0" w:color="auto"/>
              <w:left w:val="single" w:sz="4" w:space="0" w:color="auto"/>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7"/>
                <w:sz w:val="24"/>
                <w:szCs w:val="24"/>
              </w:rPr>
              <w:t>4.4.</w:t>
            </w:r>
          </w:p>
        </w:tc>
        <w:tc>
          <w:tcPr>
            <w:tcW w:w="4556" w:type="dxa"/>
            <w:gridSpan w:val="4"/>
            <w:tcBorders>
              <w:top w:val="single" w:sz="4"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w w:val="99"/>
                <w:sz w:val="24"/>
                <w:szCs w:val="24"/>
              </w:rPr>
              <w:t xml:space="preserve">Предварительная расстановка кадров </w:t>
            </w:r>
            <w:proofErr w:type="gramStart"/>
            <w:r w:rsidRPr="009E7805">
              <w:rPr>
                <w:rFonts w:ascii="Times New Roman" w:eastAsia="Times New Roman" w:hAnsi="Times New Roman" w:cs="Times New Roman"/>
                <w:w w:val="99"/>
                <w:sz w:val="24"/>
                <w:szCs w:val="24"/>
              </w:rPr>
              <w:t>на</w:t>
            </w:r>
            <w:proofErr w:type="gramEnd"/>
          </w:p>
          <w:p w:rsidR="00264E8E" w:rsidRPr="009E7805" w:rsidRDefault="006C7449"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2020</w:t>
            </w:r>
            <w:r w:rsidR="00264E8E" w:rsidRPr="009E7805">
              <w:rPr>
                <w:rFonts w:ascii="Times New Roman" w:eastAsia="Times New Roman" w:hAnsi="Times New Roman" w:cs="Times New Roman"/>
                <w:sz w:val="24"/>
                <w:szCs w:val="24"/>
              </w:rPr>
              <w:t>-202</w:t>
            </w:r>
            <w:r w:rsidRPr="009E7805">
              <w:rPr>
                <w:rFonts w:ascii="Times New Roman" w:eastAsia="Times New Roman" w:hAnsi="Times New Roman" w:cs="Times New Roman"/>
                <w:sz w:val="24"/>
                <w:szCs w:val="24"/>
              </w:rPr>
              <w:t>1</w:t>
            </w:r>
            <w:r w:rsidR="00264E8E" w:rsidRPr="009E7805">
              <w:rPr>
                <w:rFonts w:ascii="Times New Roman" w:eastAsia="Times New Roman" w:hAnsi="Times New Roman" w:cs="Times New Roman"/>
                <w:sz w:val="24"/>
                <w:szCs w:val="24"/>
              </w:rPr>
              <w:t xml:space="preserve"> учебный год. Анализ</w:t>
            </w:r>
          </w:p>
        </w:tc>
        <w:tc>
          <w:tcPr>
            <w:tcW w:w="1876" w:type="dxa"/>
            <w:tcBorders>
              <w:top w:val="single" w:sz="4" w:space="0" w:color="auto"/>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8"/>
                <w:sz w:val="24"/>
                <w:szCs w:val="24"/>
              </w:rPr>
              <w:t>январь —</w:t>
            </w:r>
          </w:p>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9"/>
                <w:sz w:val="24"/>
                <w:szCs w:val="24"/>
              </w:rPr>
              <w:t>февраль 20</w:t>
            </w:r>
            <w:r w:rsidR="006C7449" w:rsidRPr="009E7805">
              <w:rPr>
                <w:rFonts w:ascii="Times New Roman" w:eastAsia="Times New Roman" w:hAnsi="Times New Roman" w:cs="Times New Roman"/>
                <w:w w:val="99"/>
                <w:sz w:val="24"/>
                <w:szCs w:val="24"/>
              </w:rPr>
              <w:t>20</w:t>
            </w:r>
          </w:p>
        </w:tc>
        <w:tc>
          <w:tcPr>
            <w:tcW w:w="3176" w:type="dxa"/>
            <w:tcBorders>
              <w:top w:val="single" w:sz="4" w:space="0" w:color="auto"/>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sz w:val="24"/>
                <w:szCs w:val="24"/>
              </w:rPr>
              <w:t>Директор, заместители</w:t>
            </w:r>
          </w:p>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9"/>
                <w:sz w:val="24"/>
                <w:szCs w:val="24"/>
              </w:rPr>
              <w:t>директора по УВР и ВР</w:t>
            </w:r>
          </w:p>
        </w:tc>
        <w:tc>
          <w:tcPr>
            <w:tcW w:w="4137" w:type="dxa"/>
            <w:gridSpan w:val="2"/>
            <w:tcBorders>
              <w:top w:val="single" w:sz="4" w:space="0" w:color="auto"/>
              <w:right w:val="single" w:sz="4"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sz w:val="24"/>
                <w:szCs w:val="24"/>
              </w:rPr>
              <w:t xml:space="preserve">Тетрадь </w:t>
            </w:r>
            <w:proofErr w:type="gramStart"/>
            <w:r w:rsidRPr="009E7805">
              <w:rPr>
                <w:rFonts w:ascii="Times New Roman" w:eastAsia="Times New Roman" w:hAnsi="Times New Roman" w:cs="Times New Roman"/>
                <w:sz w:val="24"/>
                <w:szCs w:val="24"/>
              </w:rPr>
              <w:t>предварительного</w:t>
            </w:r>
            <w:proofErr w:type="gramEnd"/>
          </w:p>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9"/>
                <w:sz w:val="24"/>
                <w:szCs w:val="24"/>
              </w:rPr>
              <w:t>комплектования</w:t>
            </w:r>
          </w:p>
        </w:tc>
      </w:tr>
      <w:tr w:rsidR="00264E8E" w:rsidRPr="009E7805" w:rsidTr="009E7805">
        <w:trPr>
          <w:trHeight w:val="298"/>
        </w:trPr>
        <w:tc>
          <w:tcPr>
            <w:tcW w:w="1281" w:type="dxa"/>
            <w:tcBorders>
              <w:left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556" w:type="dxa"/>
            <w:gridSpan w:val="4"/>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кадрового обеспечения введения и</w:t>
            </w:r>
          </w:p>
        </w:tc>
        <w:tc>
          <w:tcPr>
            <w:tcW w:w="1876"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3176"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137" w:type="dxa"/>
            <w:gridSpan w:val="2"/>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r>
      <w:tr w:rsidR="00264E8E" w:rsidRPr="009E7805" w:rsidTr="009E7805">
        <w:trPr>
          <w:trHeight w:val="308"/>
        </w:trPr>
        <w:tc>
          <w:tcPr>
            <w:tcW w:w="1281" w:type="dxa"/>
            <w:tcBorders>
              <w:left w:val="single" w:sz="8" w:space="0" w:color="auto"/>
              <w:bottom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556" w:type="dxa"/>
            <w:gridSpan w:val="4"/>
            <w:tcBorders>
              <w:bottom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реализации ФГОС ООО</w:t>
            </w:r>
          </w:p>
        </w:tc>
        <w:tc>
          <w:tcPr>
            <w:tcW w:w="1876" w:type="dxa"/>
            <w:tcBorders>
              <w:bottom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3176" w:type="dxa"/>
            <w:tcBorders>
              <w:bottom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137" w:type="dxa"/>
            <w:gridSpan w:val="2"/>
            <w:tcBorders>
              <w:bottom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r>
      <w:tr w:rsidR="00264E8E" w:rsidRPr="009E7805" w:rsidTr="009E7805">
        <w:trPr>
          <w:trHeight w:val="292"/>
        </w:trPr>
        <w:tc>
          <w:tcPr>
            <w:tcW w:w="1281" w:type="dxa"/>
            <w:tcBorders>
              <w:left w:val="single" w:sz="8" w:space="0" w:color="auto"/>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7"/>
                <w:sz w:val="24"/>
                <w:szCs w:val="24"/>
              </w:rPr>
              <w:t>4.3.</w:t>
            </w:r>
          </w:p>
        </w:tc>
        <w:tc>
          <w:tcPr>
            <w:tcW w:w="4556" w:type="dxa"/>
            <w:gridSpan w:val="4"/>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 xml:space="preserve">Корректировка плана </w:t>
            </w:r>
            <w:proofErr w:type="gramStart"/>
            <w:r w:rsidRPr="009E7805">
              <w:rPr>
                <w:rFonts w:ascii="Times New Roman" w:eastAsia="Times New Roman" w:hAnsi="Times New Roman" w:cs="Times New Roman"/>
                <w:sz w:val="24"/>
                <w:szCs w:val="24"/>
              </w:rPr>
              <w:t>курсовой</w:t>
            </w:r>
            <w:proofErr w:type="gramEnd"/>
          </w:p>
        </w:tc>
        <w:tc>
          <w:tcPr>
            <w:tcW w:w="1876" w:type="dxa"/>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9"/>
                <w:sz w:val="24"/>
                <w:szCs w:val="24"/>
              </w:rPr>
              <w:t>По мере</w:t>
            </w:r>
          </w:p>
        </w:tc>
        <w:tc>
          <w:tcPr>
            <w:tcW w:w="3176" w:type="dxa"/>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9"/>
                <w:sz w:val="24"/>
                <w:szCs w:val="24"/>
              </w:rPr>
              <w:t>Заместитель директора</w:t>
            </w:r>
          </w:p>
        </w:tc>
        <w:tc>
          <w:tcPr>
            <w:tcW w:w="4137" w:type="dxa"/>
            <w:gridSpan w:val="2"/>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8"/>
                <w:sz w:val="24"/>
                <w:szCs w:val="24"/>
              </w:rPr>
              <w:t>Заявка</w:t>
            </w:r>
          </w:p>
        </w:tc>
      </w:tr>
      <w:tr w:rsidR="00264E8E" w:rsidRPr="009E7805" w:rsidTr="009E7805">
        <w:trPr>
          <w:trHeight w:val="298"/>
        </w:trPr>
        <w:tc>
          <w:tcPr>
            <w:tcW w:w="1281" w:type="dxa"/>
            <w:tcBorders>
              <w:left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556" w:type="dxa"/>
            <w:gridSpan w:val="4"/>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 xml:space="preserve">подготовки </w:t>
            </w:r>
            <w:proofErr w:type="gramStart"/>
            <w:r w:rsidRPr="009E7805">
              <w:rPr>
                <w:rFonts w:ascii="Times New Roman" w:eastAsia="Times New Roman" w:hAnsi="Times New Roman" w:cs="Times New Roman"/>
                <w:sz w:val="24"/>
                <w:szCs w:val="24"/>
              </w:rPr>
              <w:t>руководящих</w:t>
            </w:r>
            <w:proofErr w:type="gramEnd"/>
            <w:r w:rsidRPr="009E7805">
              <w:rPr>
                <w:rFonts w:ascii="Times New Roman" w:eastAsia="Times New Roman" w:hAnsi="Times New Roman" w:cs="Times New Roman"/>
                <w:sz w:val="24"/>
                <w:szCs w:val="24"/>
              </w:rPr>
              <w:t xml:space="preserve"> и</w:t>
            </w:r>
          </w:p>
        </w:tc>
        <w:tc>
          <w:tcPr>
            <w:tcW w:w="1876" w:type="dxa"/>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sz w:val="24"/>
                <w:szCs w:val="24"/>
              </w:rPr>
              <w:t>необходимости</w:t>
            </w:r>
          </w:p>
        </w:tc>
        <w:tc>
          <w:tcPr>
            <w:tcW w:w="3176" w:type="dxa"/>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sz w:val="24"/>
                <w:szCs w:val="24"/>
              </w:rPr>
              <w:t>по УВР</w:t>
            </w:r>
          </w:p>
        </w:tc>
        <w:tc>
          <w:tcPr>
            <w:tcW w:w="4137" w:type="dxa"/>
            <w:gridSpan w:val="2"/>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r>
      <w:tr w:rsidR="00264E8E" w:rsidRPr="009E7805" w:rsidTr="009E7805">
        <w:trPr>
          <w:trHeight w:val="300"/>
        </w:trPr>
        <w:tc>
          <w:tcPr>
            <w:tcW w:w="1281" w:type="dxa"/>
            <w:tcBorders>
              <w:left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556" w:type="dxa"/>
            <w:gridSpan w:val="4"/>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педагогических работников ОО в связи</w:t>
            </w:r>
          </w:p>
        </w:tc>
        <w:tc>
          <w:tcPr>
            <w:tcW w:w="1876" w:type="dxa"/>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9"/>
                <w:sz w:val="24"/>
                <w:szCs w:val="24"/>
              </w:rPr>
              <w:t>в течение года</w:t>
            </w:r>
          </w:p>
        </w:tc>
        <w:tc>
          <w:tcPr>
            <w:tcW w:w="3176"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137" w:type="dxa"/>
            <w:gridSpan w:val="2"/>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r>
      <w:tr w:rsidR="00264E8E" w:rsidRPr="009E7805" w:rsidTr="009E7805">
        <w:trPr>
          <w:trHeight w:val="298"/>
        </w:trPr>
        <w:tc>
          <w:tcPr>
            <w:tcW w:w="1281" w:type="dxa"/>
            <w:tcBorders>
              <w:left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556" w:type="dxa"/>
            <w:gridSpan w:val="4"/>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с введением ФГОС ООО.</w:t>
            </w:r>
          </w:p>
        </w:tc>
        <w:tc>
          <w:tcPr>
            <w:tcW w:w="1876"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3176"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137" w:type="dxa"/>
            <w:gridSpan w:val="2"/>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r>
      <w:tr w:rsidR="00264E8E" w:rsidRPr="009E7805" w:rsidTr="009E7805">
        <w:trPr>
          <w:trHeight w:val="300"/>
        </w:trPr>
        <w:tc>
          <w:tcPr>
            <w:tcW w:w="1281" w:type="dxa"/>
            <w:tcBorders>
              <w:left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556" w:type="dxa"/>
            <w:gridSpan w:val="4"/>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 xml:space="preserve">Составление заявки на </w:t>
            </w:r>
            <w:proofErr w:type="gramStart"/>
            <w:r w:rsidRPr="009E7805">
              <w:rPr>
                <w:rFonts w:ascii="Times New Roman" w:eastAsia="Times New Roman" w:hAnsi="Times New Roman" w:cs="Times New Roman"/>
                <w:sz w:val="24"/>
                <w:szCs w:val="24"/>
              </w:rPr>
              <w:t>курсовую</w:t>
            </w:r>
            <w:proofErr w:type="gramEnd"/>
          </w:p>
        </w:tc>
        <w:tc>
          <w:tcPr>
            <w:tcW w:w="1876" w:type="dxa"/>
            <w:tcBorders>
              <w:right w:val="single" w:sz="8" w:space="0" w:color="auto"/>
            </w:tcBorders>
            <w:vAlign w:val="bottom"/>
          </w:tcPr>
          <w:p w:rsidR="00264E8E" w:rsidRPr="009E7805" w:rsidRDefault="006C7449"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9"/>
                <w:sz w:val="24"/>
                <w:szCs w:val="24"/>
              </w:rPr>
              <w:t>июнь 2020</w:t>
            </w:r>
            <w:r w:rsidR="00264E8E" w:rsidRPr="009E7805">
              <w:rPr>
                <w:rFonts w:ascii="Times New Roman" w:eastAsia="Times New Roman" w:hAnsi="Times New Roman" w:cs="Times New Roman"/>
                <w:w w:val="99"/>
                <w:sz w:val="24"/>
                <w:szCs w:val="24"/>
              </w:rPr>
              <w:t>года</w:t>
            </w:r>
          </w:p>
        </w:tc>
        <w:tc>
          <w:tcPr>
            <w:tcW w:w="3176"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137" w:type="dxa"/>
            <w:gridSpan w:val="2"/>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r>
      <w:tr w:rsidR="00264E8E" w:rsidRPr="009E7805" w:rsidTr="009E7805">
        <w:trPr>
          <w:trHeight w:val="308"/>
        </w:trPr>
        <w:tc>
          <w:tcPr>
            <w:tcW w:w="1281" w:type="dxa"/>
            <w:tcBorders>
              <w:left w:val="single" w:sz="8" w:space="0" w:color="auto"/>
              <w:bottom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556" w:type="dxa"/>
            <w:gridSpan w:val="4"/>
            <w:tcBorders>
              <w:bottom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подготовку</w:t>
            </w:r>
          </w:p>
        </w:tc>
        <w:tc>
          <w:tcPr>
            <w:tcW w:w="1876" w:type="dxa"/>
            <w:tcBorders>
              <w:bottom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3176" w:type="dxa"/>
            <w:tcBorders>
              <w:bottom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137" w:type="dxa"/>
            <w:gridSpan w:val="2"/>
            <w:tcBorders>
              <w:bottom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r>
      <w:tr w:rsidR="00264E8E" w:rsidRPr="009E7805" w:rsidTr="009E7805">
        <w:trPr>
          <w:trHeight w:val="290"/>
        </w:trPr>
        <w:tc>
          <w:tcPr>
            <w:tcW w:w="1281" w:type="dxa"/>
            <w:tcBorders>
              <w:left w:val="single" w:sz="8" w:space="0" w:color="auto"/>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7"/>
                <w:sz w:val="24"/>
                <w:szCs w:val="24"/>
              </w:rPr>
              <w:t>4.4.</w:t>
            </w:r>
          </w:p>
        </w:tc>
        <w:tc>
          <w:tcPr>
            <w:tcW w:w="4556" w:type="dxa"/>
            <w:gridSpan w:val="4"/>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Обеспечение повышения квалификации</w:t>
            </w:r>
          </w:p>
        </w:tc>
        <w:tc>
          <w:tcPr>
            <w:tcW w:w="1876" w:type="dxa"/>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9"/>
                <w:sz w:val="24"/>
                <w:szCs w:val="24"/>
              </w:rPr>
              <w:t>в течение года</w:t>
            </w:r>
          </w:p>
        </w:tc>
        <w:tc>
          <w:tcPr>
            <w:tcW w:w="3176" w:type="dxa"/>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9"/>
                <w:sz w:val="24"/>
                <w:szCs w:val="24"/>
              </w:rPr>
              <w:t xml:space="preserve">Заместитель директора </w:t>
            </w:r>
            <w:proofErr w:type="gramStart"/>
            <w:r w:rsidRPr="009E7805">
              <w:rPr>
                <w:rFonts w:ascii="Times New Roman" w:eastAsia="Times New Roman" w:hAnsi="Times New Roman" w:cs="Times New Roman"/>
                <w:w w:val="99"/>
                <w:sz w:val="24"/>
                <w:szCs w:val="24"/>
              </w:rPr>
              <w:t>по</w:t>
            </w:r>
            <w:proofErr w:type="gramEnd"/>
          </w:p>
        </w:tc>
        <w:tc>
          <w:tcPr>
            <w:tcW w:w="4137" w:type="dxa"/>
            <w:gridSpan w:val="2"/>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sz w:val="24"/>
                <w:szCs w:val="24"/>
              </w:rPr>
              <w:t>План курсовой подготовки</w:t>
            </w:r>
          </w:p>
        </w:tc>
      </w:tr>
      <w:tr w:rsidR="00264E8E" w:rsidRPr="009E7805" w:rsidTr="009E7805">
        <w:trPr>
          <w:trHeight w:val="300"/>
        </w:trPr>
        <w:tc>
          <w:tcPr>
            <w:tcW w:w="1281" w:type="dxa"/>
            <w:tcBorders>
              <w:left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556" w:type="dxa"/>
            <w:gridSpan w:val="4"/>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педагогических и управленческих</w:t>
            </w:r>
          </w:p>
        </w:tc>
        <w:tc>
          <w:tcPr>
            <w:tcW w:w="1876"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3176" w:type="dxa"/>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9"/>
                <w:sz w:val="24"/>
                <w:szCs w:val="24"/>
              </w:rPr>
              <w:t>УВР</w:t>
            </w:r>
          </w:p>
        </w:tc>
        <w:tc>
          <w:tcPr>
            <w:tcW w:w="4137" w:type="dxa"/>
            <w:gridSpan w:val="2"/>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r>
      <w:tr w:rsidR="00264E8E" w:rsidRPr="009E7805" w:rsidTr="009E7805">
        <w:trPr>
          <w:trHeight w:val="300"/>
        </w:trPr>
        <w:tc>
          <w:tcPr>
            <w:tcW w:w="1281" w:type="dxa"/>
            <w:tcBorders>
              <w:left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556" w:type="dxa"/>
            <w:gridSpan w:val="4"/>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кадров по вопросам введения ФГОС</w:t>
            </w:r>
          </w:p>
        </w:tc>
        <w:tc>
          <w:tcPr>
            <w:tcW w:w="1876"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3176"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137" w:type="dxa"/>
            <w:gridSpan w:val="2"/>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r>
      <w:tr w:rsidR="00264E8E" w:rsidRPr="009E7805" w:rsidTr="009E7805">
        <w:trPr>
          <w:trHeight w:val="308"/>
        </w:trPr>
        <w:tc>
          <w:tcPr>
            <w:tcW w:w="1281" w:type="dxa"/>
            <w:tcBorders>
              <w:left w:val="single" w:sz="8" w:space="0" w:color="auto"/>
              <w:bottom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556" w:type="dxa"/>
            <w:gridSpan w:val="4"/>
            <w:tcBorders>
              <w:bottom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ООО</w:t>
            </w:r>
          </w:p>
        </w:tc>
        <w:tc>
          <w:tcPr>
            <w:tcW w:w="1876" w:type="dxa"/>
            <w:tcBorders>
              <w:bottom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3176" w:type="dxa"/>
            <w:tcBorders>
              <w:bottom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137" w:type="dxa"/>
            <w:gridSpan w:val="2"/>
            <w:tcBorders>
              <w:bottom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r>
      <w:tr w:rsidR="00264E8E" w:rsidRPr="009E7805" w:rsidTr="009E7805">
        <w:trPr>
          <w:trHeight w:val="289"/>
        </w:trPr>
        <w:tc>
          <w:tcPr>
            <w:tcW w:w="1281" w:type="dxa"/>
            <w:tcBorders>
              <w:left w:val="single" w:sz="8" w:space="0" w:color="auto"/>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7"/>
                <w:sz w:val="24"/>
                <w:szCs w:val="24"/>
              </w:rPr>
              <w:t>4.5.</w:t>
            </w:r>
          </w:p>
        </w:tc>
        <w:tc>
          <w:tcPr>
            <w:tcW w:w="4556" w:type="dxa"/>
            <w:gridSpan w:val="4"/>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Корректировка плана научно-</w:t>
            </w:r>
          </w:p>
        </w:tc>
        <w:tc>
          <w:tcPr>
            <w:tcW w:w="1876" w:type="dxa"/>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9"/>
                <w:sz w:val="24"/>
                <w:szCs w:val="24"/>
              </w:rPr>
              <w:t>в течение года</w:t>
            </w:r>
          </w:p>
        </w:tc>
        <w:tc>
          <w:tcPr>
            <w:tcW w:w="3176" w:type="dxa"/>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9"/>
                <w:sz w:val="24"/>
                <w:szCs w:val="24"/>
              </w:rPr>
              <w:t xml:space="preserve">Заместитель директора </w:t>
            </w:r>
            <w:proofErr w:type="gramStart"/>
            <w:r w:rsidRPr="009E7805">
              <w:rPr>
                <w:rFonts w:ascii="Times New Roman" w:eastAsia="Times New Roman" w:hAnsi="Times New Roman" w:cs="Times New Roman"/>
                <w:w w:val="99"/>
                <w:sz w:val="24"/>
                <w:szCs w:val="24"/>
              </w:rPr>
              <w:t>по</w:t>
            </w:r>
            <w:proofErr w:type="gramEnd"/>
          </w:p>
        </w:tc>
        <w:tc>
          <w:tcPr>
            <w:tcW w:w="4137" w:type="dxa"/>
            <w:gridSpan w:val="2"/>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9"/>
                <w:sz w:val="24"/>
                <w:szCs w:val="24"/>
              </w:rPr>
              <w:t xml:space="preserve">План научно — </w:t>
            </w:r>
            <w:proofErr w:type="gramStart"/>
            <w:r w:rsidRPr="009E7805">
              <w:rPr>
                <w:rFonts w:ascii="Times New Roman" w:eastAsia="Times New Roman" w:hAnsi="Times New Roman" w:cs="Times New Roman"/>
                <w:w w:val="99"/>
                <w:sz w:val="24"/>
                <w:szCs w:val="24"/>
              </w:rPr>
              <w:t>методической</w:t>
            </w:r>
            <w:proofErr w:type="gramEnd"/>
          </w:p>
        </w:tc>
      </w:tr>
      <w:tr w:rsidR="00264E8E" w:rsidRPr="009E7805" w:rsidTr="009E7805">
        <w:trPr>
          <w:trHeight w:val="300"/>
        </w:trPr>
        <w:tc>
          <w:tcPr>
            <w:tcW w:w="1281" w:type="dxa"/>
            <w:tcBorders>
              <w:left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556" w:type="dxa"/>
            <w:gridSpan w:val="4"/>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 xml:space="preserve">методической работы ОО </w:t>
            </w:r>
            <w:proofErr w:type="gramStart"/>
            <w:r w:rsidRPr="009E7805">
              <w:rPr>
                <w:rFonts w:ascii="Times New Roman" w:eastAsia="Times New Roman" w:hAnsi="Times New Roman" w:cs="Times New Roman"/>
                <w:sz w:val="24"/>
                <w:szCs w:val="24"/>
              </w:rPr>
              <w:t>с</w:t>
            </w:r>
            <w:proofErr w:type="gramEnd"/>
          </w:p>
        </w:tc>
        <w:tc>
          <w:tcPr>
            <w:tcW w:w="1876"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3176" w:type="dxa"/>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9"/>
                <w:sz w:val="24"/>
                <w:szCs w:val="24"/>
              </w:rPr>
              <w:t>УВР</w:t>
            </w:r>
          </w:p>
        </w:tc>
        <w:tc>
          <w:tcPr>
            <w:tcW w:w="4137" w:type="dxa"/>
            <w:gridSpan w:val="2"/>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sz w:val="24"/>
                <w:szCs w:val="24"/>
              </w:rPr>
              <w:t>работы</w:t>
            </w:r>
          </w:p>
        </w:tc>
      </w:tr>
      <w:tr w:rsidR="00264E8E" w:rsidRPr="009E7805" w:rsidTr="009E7805">
        <w:trPr>
          <w:trHeight w:val="298"/>
        </w:trPr>
        <w:tc>
          <w:tcPr>
            <w:tcW w:w="1281" w:type="dxa"/>
            <w:tcBorders>
              <w:left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556" w:type="dxa"/>
            <w:gridSpan w:val="4"/>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ориентацией на проблемы введения</w:t>
            </w:r>
          </w:p>
        </w:tc>
        <w:tc>
          <w:tcPr>
            <w:tcW w:w="1876"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3176"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137" w:type="dxa"/>
            <w:gridSpan w:val="2"/>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r>
      <w:tr w:rsidR="00264E8E" w:rsidRPr="009E7805" w:rsidTr="009E7805">
        <w:trPr>
          <w:trHeight w:val="308"/>
        </w:trPr>
        <w:tc>
          <w:tcPr>
            <w:tcW w:w="1281" w:type="dxa"/>
            <w:tcBorders>
              <w:left w:val="single" w:sz="8" w:space="0" w:color="auto"/>
              <w:bottom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556" w:type="dxa"/>
            <w:gridSpan w:val="4"/>
            <w:tcBorders>
              <w:bottom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ФГОС ООО</w:t>
            </w:r>
          </w:p>
        </w:tc>
        <w:tc>
          <w:tcPr>
            <w:tcW w:w="1876" w:type="dxa"/>
            <w:tcBorders>
              <w:bottom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3176" w:type="dxa"/>
            <w:tcBorders>
              <w:bottom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137" w:type="dxa"/>
            <w:gridSpan w:val="2"/>
            <w:tcBorders>
              <w:bottom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r>
      <w:tr w:rsidR="00264E8E" w:rsidRPr="009E7805" w:rsidTr="009E7805">
        <w:trPr>
          <w:trHeight w:val="299"/>
        </w:trPr>
        <w:tc>
          <w:tcPr>
            <w:tcW w:w="1281" w:type="dxa"/>
            <w:tcBorders>
              <w:left w:val="single" w:sz="8" w:space="0" w:color="auto"/>
              <w:bottom w:val="single" w:sz="8" w:space="0" w:color="auto"/>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b/>
                <w:sz w:val="24"/>
                <w:szCs w:val="24"/>
              </w:rPr>
            </w:pPr>
            <w:r w:rsidRPr="009E7805">
              <w:rPr>
                <w:rFonts w:ascii="Times New Roman" w:eastAsia="Times New Roman" w:hAnsi="Times New Roman" w:cs="Times New Roman"/>
                <w:b/>
                <w:sz w:val="24"/>
                <w:szCs w:val="24"/>
              </w:rPr>
              <w:t>5.</w:t>
            </w:r>
          </w:p>
        </w:tc>
        <w:tc>
          <w:tcPr>
            <w:tcW w:w="4556" w:type="dxa"/>
            <w:gridSpan w:val="4"/>
            <w:tcBorders>
              <w:bottom w:val="single" w:sz="8" w:space="0" w:color="auto"/>
            </w:tcBorders>
            <w:vAlign w:val="bottom"/>
          </w:tcPr>
          <w:p w:rsidR="00264E8E" w:rsidRPr="009E7805" w:rsidRDefault="00264E8E" w:rsidP="00C8456D">
            <w:pPr>
              <w:spacing w:after="0" w:line="240" w:lineRule="auto"/>
              <w:rPr>
                <w:rFonts w:ascii="Times New Roman" w:hAnsi="Times New Roman" w:cs="Times New Roman"/>
                <w:b/>
                <w:sz w:val="24"/>
                <w:szCs w:val="24"/>
              </w:rPr>
            </w:pPr>
          </w:p>
        </w:tc>
        <w:tc>
          <w:tcPr>
            <w:tcW w:w="5052" w:type="dxa"/>
            <w:gridSpan w:val="2"/>
            <w:tcBorders>
              <w:bottom w:val="single" w:sz="8" w:space="0" w:color="auto"/>
            </w:tcBorders>
            <w:vAlign w:val="bottom"/>
          </w:tcPr>
          <w:p w:rsidR="00264E8E" w:rsidRPr="009E7805" w:rsidRDefault="00264E8E" w:rsidP="00C8456D">
            <w:pPr>
              <w:spacing w:after="0" w:line="240" w:lineRule="auto"/>
              <w:rPr>
                <w:rFonts w:ascii="Times New Roman" w:hAnsi="Times New Roman" w:cs="Times New Roman"/>
                <w:b/>
                <w:sz w:val="24"/>
                <w:szCs w:val="24"/>
              </w:rPr>
            </w:pPr>
            <w:r w:rsidRPr="009E7805">
              <w:rPr>
                <w:rFonts w:ascii="Times New Roman" w:eastAsia="Times New Roman" w:hAnsi="Times New Roman" w:cs="Times New Roman"/>
                <w:b/>
                <w:sz w:val="24"/>
                <w:szCs w:val="24"/>
              </w:rPr>
              <w:t>Информационное обеспечение</w:t>
            </w:r>
          </w:p>
        </w:tc>
        <w:tc>
          <w:tcPr>
            <w:tcW w:w="4137" w:type="dxa"/>
            <w:gridSpan w:val="2"/>
            <w:tcBorders>
              <w:bottom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r>
      <w:tr w:rsidR="00264E8E" w:rsidRPr="009E7805" w:rsidTr="009E7805">
        <w:trPr>
          <w:trHeight w:val="292"/>
        </w:trPr>
        <w:tc>
          <w:tcPr>
            <w:tcW w:w="1281" w:type="dxa"/>
            <w:tcBorders>
              <w:left w:val="single" w:sz="8" w:space="0" w:color="auto"/>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7"/>
                <w:sz w:val="24"/>
                <w:szCs w:val="24"/>
              </w:rPr>
              <w:t>5.1.</w:t>
            </w:r>
          </w:p>
        </w:tc>
        <w:tc>
          <w:tcPr>
            <w:tcW w:w="4556" w:type="dxa"/>
            <w:gridSpan w:val="4"/>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Организация взаимодействия учителей</w:t>
            </w:r>
          </w:p>
        </w:tc>
        <w:tc>
          <w:tcPr>
            <w:tcW w:w="1876" w:type="dxa"/>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sz w:val="24"/>
                <w:szCs w:val="24"/>
              </w:rPr>
              <w:t>по плану</w:t>
            </w:r>
          </w:p>
        </w:tc>
        <w:tc>
          <w:tcPr>
            <w:tcW w:w="3176" w:type="dxa"/>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sz w:val="24"/>
                <w:szCs w:val="24"/>
              </w:rPr>
              <w:t>Руководитель ШМО</w:t>
            </w:r>
          </w:p>
        </w:tc>
        <w:tc>
          <w:tcPr>
            <w:tcW w:w="4137" w:type="dxa"/>
            <w:gridSpan w:val="2"/>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9"/>
                <w:sz w:val="24"/>
                <w:szCs w:val="24"/>
              </w:rPr>
              <w:t xml:space="preserve">анализ проблем, вынесенных </w:t>
            </w:r>
            <w:proofErr w:type="gramStart"/>
            <w:r w:rsidRPr="009E7805">
              <w:rPr>
                <w:rFonts w:ascii="Times New Roman" w:eastAsia="Times New Roman" w:hAnsi="Times New Roman" w:cs="Times New Roman"/>
                <w:w w:val="99"/>
                <w:sz w:val="24"/>
                <w:szCs w:val="24"/>
              </w:rPr>
              <w:t>на</w:t>
            </w:r>
            <w:proofErr w:type="gramEnd"/>
          </w:p>
        </w:tc>
      </w:tr>
      <w:tr w:rsidR="00264E8E" w:rsidRPr="009E7805" w:rsidTr="009E7805">
        <w:trPr>
          <w:trHeight w:val="298"/>
        </w:trPr>
        <w:tc>
          <w:tcPr>
            <w:tcW w:w="1281" w:type="dxa"/>
            <w:tcBorders>
              <w:left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556" w:type="dxa"/>
            <w:gridSpan w:val="4"/>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по обсуждению вопросов ФГОС НОО,</w:t>
            </w:r>
          </w:p>
        </w:tc>
        <w:tc>
          <w:tcPr>
            <w:tcW w:w="1876" w:type="dxa"/>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9"/>
                <w:sz w:val="24"/>
                <w:szCs w:val="24"/>
              </w:rPr>
              <w:t>ШМО</w:t>
            </w:r>
          </w:p>
        </w:tc>
        <w:tc>
          <w:tcPr>
            <w:tcW w:w="3176" w:type="dxa"/>
            <w:tcBorders>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137" w:type="dxa"/>
            <w:gridSpan w:val="2"/>
            <w:tcBorders>
              <w:right w:val="single" w:sz="8" w:space="0" w:color="auto"/>
            </w:tcBorders>
            <w:vAlign w:val="bottom"/>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sz w:val="24"/>
                <w:szCs w:val="24"/>
              </w:rPr>
              <w:t>обсуждение; протоколы МО</w:t>
            </w:r>
          </w:p>
        </w:tc>
      </w:tr>
      <w:tr w:rsidR="00264E8E" w:rsidRPr="009E7805" w:rsidTr="009E7805">
        <w:trPr>
          <w:trHeight w:val="308"/>
        </w:trPr>
        <w:tc>
          <w:tcPr>
            <w:tcW w:w="1281" w:type="dxa"/>
            <w:tcBorders>
              <w:left w:val="single" w:sz="8" w:space="0" w:color="auto"/>
              <w:bottom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556" w:type="dxa"/>
            <w:gridSpan w:val="4"/>
            <w:tcBorders>
              <w:bottom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ФГОС ООО, обмену опытом</w:t>
            </w:r>
          </w:p>
        </w:tc>
        <w:tc>
          <w:tcPr>
            <w:tcW w:w="1876" w:type="dxa"/>
            <w:tcBorders>
              <w:bottom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3176" w:type="dxa"/>
            <w:tcBorders>
              <w:bottom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c>
          <w:tcPr>
            <w:tcW w:w="4137" w:type="dxa"/>
            <w:gridSpan w:val="2"/>
            <w:tcBorders>
              <w:bottom w:val="single" w:sz="8" w:space="0" w:color="auto"/>
              <w:right w:val="single" w:sz="8" w:space="0" w:color="auto"/>
            </w:tcBorders>
            <w:vAlign w:val="bottom"/>
          </w:tcPr>
          <w:p w:rsidR="00264E8E" w:rsidRPr="009E7805" w:rsidRDefault="00264E8E" w:rsidP="00C8456D">
            <w:pPr>
              <w:spacing w:after="0" w:line="240" w:lineRule="auto"/>
              <w:rPr>
                <w:rFonts w:ascii="Times New Roman" w:hAnsi="Times New Roman" w:cs="Times New Roman"/>
                <w:sz w:val="24"/>
                <w:szCs w:val="24"/>
              </w:rPr>
            </w:pPr>
          </w:p>
        </w:tc>
      </w:tr>
      <w:tr w:rsidR="00264E8E" w:rsidRPr="009E7805" w:rsidTr="009E7805">
        <w:trPr>
          <w:trHeight w:val="308"/>
        </w:trPr>
        <w:tc>
          <w:tcPr>
            <w:tcW w:w="1281" w:type="dxa"/>
            <w:tcBorders>
              <w:left w:val="single" w:sz="8" w:space="0" w:color="auto"/>
              <w:bottom w:val="single" w:sz="8" w:space="0" w:color="auto"/>
              <w:right w:val="single" w:sz="8" w:space="0" w:color="auto"/>
            </w:tcBorders>
          </w:tcPr>
          <w:p w:rsidR="00264E8E" w:rsidRPr="009E7805" w:rsidRDefault="00264E8E"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7"/>
                <w:sz w:val="24"/>
                <w:szCs w:val="24"/>
              </w:rPr>
              <w:t>5.2.</w:t>
            </w:r>
          </w:p>
        </w:tc>
        <w:tc>
          <w:tcPr>
            <w:tcW w:w="4556" w:type="dxa"/>
            <w:gridSpan w:val="4"/>
            <w:tcBorders>
              <w:bottom w:val="single" w:sz="8" w:space="0" w:color="auto"/>
              <w:right w:val="single" w:sz="8" w:space="0" w:color="auto"/>
            </w:tcBorders>
          </w:tcPr>
          <w:p w:rsidR="001C3610" w:rsidRPr="009E7805" w:rsidRDefault="00264E8E" w:rsidP="00C8456D">
            <w:pPr>
              <w:spacing w:after="0" w:line="240" w:lineRule="auto"/>
              <w:rPr>
                <w:rFonts w:ascii="Times New Roman" w:eastAsia="Times New Roman" w:hAnsi="Times New Roman" w:cs="Times New Roman"/>
                <w:sz w:val="24"/>
                <w:szCs w:val="24"/>
              </w:rPr>
            </w:pPr>
            <w:r w:rsidRPr="009E7805">
              <w:rPr>
                <w:rFonts w:ascii="Times New Roman" w:eastAsia="Times New Roman" w:hAnsi="Times New Roman" w:cs="Times New Roman"/>
                <w:sz w:val="24"/>
                <w:szCs w:val="24"/>
              </w:rPr>
              <w:t>Сопровождение разделов (страничек) сайта ОУ по вопросам ФГОС:</w:t>
            </w:r>
          </w:p>
          <w:p w:rsidR="00264E8E" w:rsidRPr="009E7805" w:rsidRDefault="00264E8E"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 xml:space="preserve"> -размещение на официальном сайте ОУ информационных материалов введении ФГОС НОО, ФГОС ООО</w:t>
            </w:r>
          </w:p>
        </w:tc>
        <w:tc>
          <w:tcPr>
            <w:tcW w:w="1876" w:type="dxa"/>
            <w:tcBorders>
              <w:bottom w:val="single" w:sz="8" w:space="0" w:color="auto"/>
              <w:right w:val="single" w:sz="8" w:space="0" w:color="auto"/>
            </w:tcBorders>
          </w:tcPr>
          <w:p w:rsidR="00264E8E" w:rsidRPr="009E7805" w:rsidRDefault="00264E8E"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постоянно</w:t>
            </w:r>
          </w:p>
        </w:tc>
        <w:tc>
          <w:tcPr>
            <w:tcW w:w="3176" w:type="dxa"/>
            <w:tcBorders>
              <w:bottom w:val="single" w:sz="8" w:space="0" w:color="auto"/>
              <w:right w:val="single" w:sz="8" w:space="0" w:color="auto"/>
            </w:tcBorders>
          </w:tcPr>
          <w:p w:rsidR="00264E8E" w:rsidRPr="009E7805" w:rsidRDefault="00264E8E" w:rsidP="00C8456D">
            <w:pPr>
              <w:spacing w:after="0" w:line="240" w:lineRule="auto"/>
              <w:rPr>
                <w:rFonts w:ascii="Times New Roman" w:hAnsi="Times New Roman" w:cs="Times New Roman"/>
                <w:sz w:val="24"/>
                <w:szCs w:val="24"/>
              </w:rPr>
            </w:pPr>
            <w:proofErr w:type="gramStart"/>
            <w:r w:rsidRPr="009E7805">
              <w:rPr>
                <w:rFonts w:ascii="Times New Roman" w:eastAsia="Times New Roman" w:hAnsi="Times New Roman" w:cs="Times New Roman"/>
                <w:w w:val="99"/>
                <w:sz w:val="24"/>
                <w:szCs w:val="24"/>
              </w:rPr>
              <w:t>Ответственный за сайт ОУ</w:t>
            </w:r>
            <w:proofErr w:type="gramEnd"/>
          </w:p>
        </w:tc>
        <w:tc>
          <w:tcPr>
            <w:tcW w:w="4137" w:type="dxa"/>
            <w:gridSpan w:val="2"/>
            <w:tcBorders>
              <w:bottom w:val="single" w:sz="8" w:space="0" w:color="auto"/>
              <w:right w:val="single" w:sz="8" w:space="0" w:color="auto"/>
            </w:tcBorders>
          </w:tcPr>
          <w:p w:rsidR="00264E8E" w:rsidRPr="009E7805" w:rsidRDefault="00264E8E"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w w:val="99"/>
                <w:sz w:val="24"/>
                <w:szCs w:val="24"/>
              </w:rPr>
              <w:t>Обновленная на сайте информация</w:t>
            </w:r>
          </w:p>
        </w:tc>
      </w:tr>
      <w:tr w:rsidR="00264E8E" w:rsidRPr="009E7805" w:rsidTr="009E7805">
        <w:trPr>
          <w:trHeight w:val="308"/>
        </w:trPr>
        <w:tc>
          <w:tcPr>
            <w:tcW w:w="1281" w:type="dxa"/>
            <w:tcBorders>
              <w:left w:val="single" w:sz="8" w:space="0" w:color="auto"/>
              <w:bottom w:val="single" w:sz="8" w:space="0" w:color="auto"/>
              <w:right w:val="single" w:sz="8" w:space="0" w:color="auto"/>
            </w:tcBorders>
          </w:tcPr>
          <w:p w:rsidR="00264E8E" w:rsidRPr="009E7805" w:rsidRDefault="00264E8E" w:rsidP="00C8456D">
            <w:pPr>
              <w:spacing w:after="0" w:line="240" w:lineRule="auto"/>
              <w:jc w:val="center"/>
              <w:rPr>
                <w:rFonts w:ascii="Times New Roman" w:eastAsia="Times New Roman" w:hAnsi="Times New Roman" w:cs="Times New Roman"/>
                <w:w w:val="97"/>
                <w:sz w:val="24"/>
                <w:szCs w:val="24"/>
              </w:rPr>
            </w:pPr>
            <w:r w:rsidRPr="009E7805">
              <w:rPr>
                <w:rFonts w:ascii="Times New Roman" w:eastAsia="Times New Roman" w:hAnsi="Times New Roman" w:cs="Times New Roman"/>
                <w:w w:val="97"/>
                <w:sz w:val="24"/>
                <w:szCs w:val="24"/>
              </w:rPr>
              <w:t>5.3.</w:t>
            </w:r>
          </w:p>
        </w:tc>
        <w:tc>
          <w:tcPr>
            <w:tcW w:w="4556" w:type="dxa"/>
            <w:gridSpan w:val="4"/>
            <w:tcBorders>
              <w:bottom w:val="single" w:sz="8" w:space="0" w:color="auto"/>
              <w:right w:val="single" w:sz="8" w:space="0" w:color="auto"/>
            </w:tcBorders>
          </w:tcPr>
          <w:p w:rsidR="00FB0143" w:rsidRPr="009E7805" w:rsidRDefault="00264E8E" w:rsidP="00C8456D">
            <w:pPr>
              <w:rPr>
                <w:rFonts w:ascii="Times New Roman" w:eastAsia="Times New Roman" w:hAnsi="Times New Roman" w:cs="Times New Roman"/>
                <w:sz w:val="24"/>
                <w:szCs w:val="24"/>
              </w:rPr>
            </w:pPr>
            <w:r w:rsidRPr="009E7805">
              <w:rPr>
                <w:rFonts w:ascii="Times New Roman" w:eastAsia="Times New Roman" w:hAnsi="Times New Roman" w:cs="Times New Roman"/>
                <w:sz w:val="24"/>
                <w:szCs w:val="24"/>
              </w:rPr>
              <w:t>Проведение родительских собраний: - мониторинг результатов обучения по ФГОС НОО в 1-4-х классах;</w:t>
            </w:r>
          </w:p>
          <w:p w:rsidR="00AF7CB2" w:rsidRPr="009E7805" w:rsidRDefault="00264E8E" w:rsidP="00C8456D">
            <w:pPr>
              <w:rPr>
                <w:rFonts w:ascii="Times New Roman" w:eastAsia="Times New Roman" w:hAnsi="Times New Roman" w:cs="Times New Roman"/>
                <w:sz w:val="24"/>
                <w:szCs w:val="24"/>
              </w:rPr>
            </w:pPr>
            <w:r w:rsidRPr="009E7805">
              <w:rPr>
                <w:rFonts w:ascii="Times New Roman" w:eastAsia="Times New Roman" w:hAnsi="Times New Roman" w:cs="Times New Roman"/>
                <w:sz w:val="24"/>
                <w:szCs w:val="24"/>
              </w:rPr>
              <w:t xml:space="preserve"> -организация изучения общественного мнения по вопросам введения ФГОС</w:t>
            </w:r>
            <w:r w:rsidR="00AF7CB2" w:rsidRPr="009E7805">
              <w:rPr>
                <w:rFonts w:ascii="Times New Roman" w:eastAsia="Times New Roman" w:hAnsi="Times New Roman" w:cs="Times New Roman"/>
                <w:sz w:val="24"/>
                <w:szCs w:val="24"/>
              </w:rPr>
              <w:t xml:space="preserve"> содержание ООП основного общего образования, </w:t>
            </w:r>
          </w:p>
          <w:p w:rsidR="00264E8E" w:rsidRPr="009E7805" w:rsidRDefault="00AF7CB2" w:rsidP="00C8456D">
            <w:pPr>
              <w:rPr>
                <w:rFonts w:ascii="Times New Roman" w:hAnsi="Times New Roman" w:cs="Times New Roman"/>
                <w:sz w:val="24"/>
                <w:szCs w:val="24"/>
              </w:rPr>
            </w:pPr>
            <w:r w:rsidRPr="009E7805">
              <w:rPr>
                <w:rFonts w:ascii="Times New Roman" w:eastAsia="Times New Roman" w:hAnsi="Times New Roman" w:cs="Times New Roman"/>
                <w:sz w:val="24"/>
                <w:szCs w:val="24"/>
              </w:rPr>
              <w:t xml:space="preserve">- проведение родительского собрания для </w:t>
            </w:r>
            <w:proofErr w:type="gramStart"/>
            <w:r w:rsidRPr="009E7805">
              <w:rPr>
                <w:rFonts w:ascii="Times New Roman" w:eastAsia="Times New Roman" w:hAnsi="Times New Roman" w:cs="Times New Roman"/>
                <w:sz w:val="24"/>
                <w:szCs w:val="24"/>
              </w:rPr>
              <w:t>родителей</w:t>
            </w:r>
            <w:proofErr w:type="gramEnd"/>
            <w:r w:rsidRPr="009E7805">
              <w:rPr>
                <w:rFonts w:ascii="Times New Roman" w:eastAsia="Times New Roman" w:hAnsi="Times New Roman" w:cs="Times New Roman"/>
                <w:sz w:val="24"/>
                <w:szCs w:val="24"/>
              </w:rPr>
              <w:t xml:space="preserve"> будущих первоклассников</w:t>
            </w:r>
          </w:p>
        </w:tc>
        <w:tc>
          <w:tcPr>
            <w:tcW w:w="1876" w:type="dxa"/>
            <w:tcBorders>
              <w:bottom w:val="single" w:sz="8" w:space="0" w:color="auto"/>
              <w:right w:val="single" w:sz="8" w:space="0" w:color="auto"/>
            </w:tcBorders>
          </w:tcPr>
          <w:p w:rsidR="00264E8E" w:rsidRPr="009E7805" w:rsidRDefault="00264E8E" w:rsidP="00C8456D">
            <w:pPr>
              <w:rPr>
                <w:rFonts w:ascii="Times New Roman" w:hAnsi="Times New Roman" w:cs="Times New Roman"/>
                <w:sz w:val="24"/>
                <w:szCs w:val="24"/>
              </w:rPr>
            </w:pPr>
            <w:r w:rsidRPr="009E7805">
              <w:rPr>
                <w:rFonts w:ascii="Times New Roman" w:eastAsia="Times New Roman" w:hAnsi="Times New Roman" w:cs="Times New Roman"/>
                <w:sz w:val="24"/>
                <w:szCs w:val="24"/>
              </w:rPr>
              <w:t>апрель-май</w:t>
            </w:r>
            <w:r w:rsidRPr="009E7805">
              <w:rPr>
                <w:rFonts w:ascii="Times New Roman" w:eastAsia="Times New Roman" w:hAnsi="Times New Roman" w:cs="Times New Roman"/>
                <w:w w:val="99"/>
                <w:sz w:val="24"/>
                <w:szCs w:val="24"/>
              </w:rPr>
              <w:t xml:space="preserve"> февраль, май</w:t>
            </w:r>
          </w:p>
        </w:tc>
        <w:tc>
          <w:tcPr>
            <w:tcW w:w="3176" w:type="dxa"/>
            <w:tcBorders>
              <w:bottom w:val="single" w:sz="8" w:space="0" w:color="auto"/>
              <w:right w:val="single" w:sz="8" w:space="0" w:color="auto"/>
            </w:tcBorders>
          </w:tcPr>
          <w:p w:rsidR="00264E8E" w:rsidRPr="009E7805" w:rsidRDefault="00AF7CB2" w:rsidP="00C8456D">
            <w:pPr>
              <w:spacing w:after="0" w:line="240" w:lineRule="auto"/>
              <w:rPr>
                <w:rFonts w:ascii="Times New Roman" w:eastAsia="Times New Roman" w:hAnsi="Times New Roman" w:cs="Times New Roman"/>
                <w:w w:val="99"/>
                <w:sz w:val="24"/>
                <w:szCs w:val="24"/>
              </w:rPr>
            </w:pPr>
            <w:r w:rsidRPr="009E7805">
              <w:rPr>
                <w:rFonts w:ascii="Times New Roman" w:eastAsia="Times New Roman" w:hAnsi="Times New Roman" w:cs="Times New Roman"/>
                <w:w w:val="99"/>
                <w:sz w:val="24"/>
                <w:szCs w:val="24"/>
              </w:rPr>
              <w:t>Заместитель директора по УВР, учитель</w:t>
            </w:r>
          </w:p>
        </w:tc>
        <w:tc>
          <w:tcPr>
            <w:tcW w:w="4137" w:type="dxa"/>
            <w:gridSpan w:val="2"/>
            <w:tcBorders>
              <w:bottom w:val="single" w:sz="8" w:space="0" w:color="auto"/>
              <w:right w:val="single" w:sz="8" w:space="0" w:color="auto"/>
            </w:tcBorders>
          </w:tcPr>
          <w:p w:rsidR="00264E8E" w:rsidRPr="009E7805" w:rsidRDefault="00AF7CB2" w:rsidP="00C8456D">
            <w:pPr>
              <w:spacing w:after="0" w:line="240" w:lineRule="auto"/>
              <w:rPr>
                <w:rFonts w:ascii="Times New Roman" w:eastAsia="Times New Roman" w:hAnsi="Times New Roman" w:cs="Times New Roman"/>
                <w:w w:val="99"/>
                <w:sz w:val="24"/>
                <w:szCs w:val="24"/>
              </w:rPr>
            </w:pPr>
            <w:r w:rsidRPr="009E7805">
              <w:rPr>
                <w:rFonts w:ascii="Times New Roman" w:eastAsia="Times New Roman" w:hAnsi="Times New Roman" w:cs="Times New Roman"/>
                <w:sz w:val="24"/>
                <w:szCs w:val="24"/>
              </w:rPr>
              <w:t>Протоколы родительских</w:t>
            </w:r>
            <w:r w:rsidRPr="009E7805">
              <w:rPr>
                <w:rFonts w:ascii="Times New Roman" w:eastAsia="Times New Roman" w:hAnsi="Times New Roman" w:cs="Times New Roman"/>
                <w:w w:val="99"/>
                <w:sz w:val="24"/>
                <w:szCs w:val="24"/>
              </w:rPr>
              <w:t xml:space="preserve"> собраний</w:t>
            </w:r>
          </w:p>
        </w:tc>
      </w:tr>
      <w:tr w:rsidR="00AF7CB2" w:rsidRPr="009E7805" w:rsidTr="009E7805">
        <w:trPr>
          <w:trHeight w:val="616"/>
        </w:trPr>
        <w:tc>
          <w:tcPr>
            <w:tcW w:w="1281" w:type="dxa"/>
            <w:vMerge w:val="restart"/>
            <w:tcBorders>
              <w:left w:val="single" w:sz="8" w:space="0" w:color="auto"/>
              <w:right w:val="single" w:sz="8" w:space="0" w:color="auto"/>
            </w:tcBorders>
          </w:tcPr>
          <w:p w:rsidR="00AF7CB2" w:rsidRPr="009E7805" w:rsidRDefault="00AF7CB2" w:rsidP="00C8456D">
            <w:pPr>
              <w:spacing w:after="0" w:line="240" w:lineRule="auto"/>
              <w:jc w:val="center"/>
              <w:rPr>
                <w:rFonts w:ascii="Times New Roman" w:eastAsia="Times New Roman" w:hAnsi="Times New Roman" w:cs="Times New Roman"/>
                <w:w w:val="97"/>
                <w:sz w:val="24"/>
                <w:szCs w:val="24"/>
              </w:rPr>
            </w:pPr>
            <w:r w:rsidRPr="009E7805">
              <w:rPr>
                <w:rFonts w:ascii="Times New Roman" w:eastAsia="Times New Roman" w:hAnsi="Times New Roman" w:cs="Times New Roman"/>
                <w:w w:val="97"/>
                <w:sz w:val="24"/>
                <w:szCs w:val="24"/>
              </w:rPr>
              <w:lastRenderedPageBreak/>
              <w:t>5.4.</w:t>
            </w:r>
          </w:p>
        </w:tc>
        <w:tc>
          <w:tcPr>
            <w:tcW w:w="4556" w:type="dxa"/>
            <w:gridSpan w:val="4"/>
            <w:vMerge w:val="restart"/>
            <w:tcBorders>
              <w:right w:val="single" w:sz="8" w:space="0" w:color="auto"/>
            </w:tcBorders>
          </w:tcPr>
          <w:p w:rsidR="00AF7CB2" w:rsidRPr="009E7805" w:rsidRDefault="00AF7CB2" w:rsidP="00C8456D">
            <w:pPr>
              <w:spacing w:after="0" w:line="240" w:lineRule="auto"/>
              <w:rPr>
                <w:rFonts w:ascii="Times New Roman" w:eastAsia="Times New Roman" w:hAnsi="Times New Roman" w:cs="Times New Roman"/>
                <w:sz w:val="24"/>
                <w:szCs w:val="24"/>
              </w:rPr>
            </w:pPr>
            <w:r w:rsidRPr="009E7805">
              <w:rPr>
                <w:rFonts w:ascii="Times New Roman" w:eastAsia="Times New Roman" w:hAnsi="Times New Roman" w:cs="Times New Roman"/>
                <w:sz w:val="24"/>
                <w:szCs w:val="24"/>
              </w:rPr>
              <w:t xml:space="preserve">Размещение материалов </w:t>
            </w:r>
            <w:proofErr w:type="gramStart"/>
            <w:r w:rsidRPr="009E7805">
              <w:rPr>
                <w:rFonts w:ascii="Times New Roman" w:eastAsia="Times New Roman" w:hAnsi="Times New Roman" w:cs="Times New Roman"/>
                <w:sz w:val="24"/>
                <w:szCs w:val="24"/>
              </w:rPr>
              <w:t>в</w:t>
            </w:r>
            <w:proofErr w:type="gramEnd"/>
            <w:r w:rsidRPr="009E7805">
              <w:rPr>
                <w:rFonts w:ascii="Times New Roman" w:eastAsia="Times New Roman" w:hAnsi="Times New Roman" w:cs="Times New Roman"/>
                <w:sz w:val="24"/>
                <w:szCs w:val="24"/>
              </w:rPr>
              <w:t xml:space="preserve"> классных</w:t>
            </w:r>
          </w:p>
          <w:p w:rsidR="00AF7CB2" w:rsidRPr="009E7805" w:rsidRDefault="00AF7CB2" w:rsidP="00C8456D">
            <w:pPr>
              <w:spacing w:after="0" w:line="240" w:lineRule="auto"/>
              <w:rPr>
                <w:rFonts w:ascii="Times New Roman" w:eastAsia="Times New Roman" w:hAnsi="Times New Roman" w:cs="Times New Roman"/>
                <w:sz w:val="24"/>
                <w:szCs w:val="24"/>
              </w:rPr>
            </w:pPr>
            <w:proofErr w:type="gramStart"/>
            <w:r w:rsidRPr="009E7805">
              <w:rPr>
                <w:rFonts w:ascii="Times New Roman" w:eastAsia="Times New Roman" w:hAnsi="Times New Roman" w:cs="Times New Roman"/>
                <w:sz w:val="24"/>
                <w:szCs w:val="24"/>
              </w:rPr>
              <w:t>уголках</w:t>
            </w:r>
            <w:proofErr w:type="gramEnd"/>
            <w:r w:rsidRPr="009E7805">
              <w:rPr>
                <w:rFonts w:ascii="Times New Roman" w:eastAsia="Times New Roman" w:hAnsi="Times New Roman" w:cs="Times New Roman"/>
                <w:sz w:val="24"/>
                <w:szCs w:val="24"/>
              </w:rPr>
              <w:t xml:space="preserve"> «Реализация ФГОС НОО» и</w:t>
            </w:r>
          </w:p>
          <w:p w:rsidR="00AF7CB2" w:rsidRPr="009E7805" w:rsidRDefault="00AF7CB2" w:rsidP="00C8456D">
            <w:pPr>
              <w:spacing w:after="0" w:line="240" w:lineRule="auto"/>
              <w:rPr>
                <w:rFonts w:ascii="Times New Roman" w:eastAsia="Times New Roman" w:hAnsi="Times New Roman" w:cs="Times New Roman"/>
                <w:sz w:val="24"/>
                <w:szCs w:val="24"/>
              </w:rPr>
            </w:pPr>
            <w:r w:rsidRPr="009E7805">
              <w:rPr>
                <w:rFonts w:ascii="Times New Roman" w:eastAsia="Times New Roman" w:hAnsi="Times New Roman" w:cs="Times New Roman"/>
                <w:sz w:val="24"/>
                <w:szCs w:val="24"/>
              </w:rPr>
              <w:t>«Реализация ФГОС ООО»</w:t>
            </w:r>
          </w:p>
        </w:tc>
        <w:tc>
          <w:tcPr>
            <w:tcW w:w="1876" w:type="dxa"/>
            <w:vMerge w:val="restart"/>
            <w:tcBorders>
              <w:right w:val="single" w:sz="8" w:space="0" w:color="auto"/>
            </w:tcBorders>
          </w:tcPr>
          <w:p w:rsidR="00AF7CB2" w:rsidRPr="009E7805" w:rsidRDefault="00AF7CB2" w:rsidP="00C8456D">
            <w:pPr>
              <w:spacing w:after="0" w:line="240" w:lineRule="auto"/>
              <w:rPr>
                <w:rFonts w:ascii="Times New Roman" w:eastAsia="Times New Roman" w:hAnsi="Times New Roman" w:cs="Times New Roman"/>
                <w:sz w:val="24"/>
                <w:szCs w:val="24"/>
              </w:rPr>
            </w:pPr>
            <w:r w:rsidRPr="009E7805">
              <w:rPr>
                <w:rFonts w:ascii="Times New Roman" w:eastAsia="Times New Roman" w:hAnsi="Times New Roman" w:cs="Times New Roman"/>
                <w:sz w:val="24"/>
                <w:szCs w:val="24"/>
              </w:rPr>
              <w:t>в течение года</w:t>
            </w:r>
          </w:p>
        </w:tc>
        <w:tc>
          <w:tcPr>
            <w:tcW w:w="3176" w:type="dxa"/>
            <w:vMerge w:val="restart"/>
            <w:tcBorders>
              <w:right w:val="single" w:sz="8" w:space="0" w:color="auto"/>
            </w:tcBorders>
          </w:tcPr>
          <w:p w:rsidR="00AF7CB2" w:rsidRPr="009E7805" w:rsidRDefault="00AF7CB2" w:rsidP="00C8456D">
            <w:pPr>
              <w:spacing w:after="0" w:line="240" w:lineRule="auto"/>
              <w:rPr>
                <w:rFonts w:ascii="Times New Roman" w:eastAsia="Times New Roman" w:hAnsi="Times New Roman" w:cs="Times New Roman"/>
                <w:w w:val="99"/>
                <w:sz w:val="24"/>
                <w:szCs w:val="24"/>
              </w:rPr>
            </w:pPr>
            <w:r w:rsidRPr="009E7805">
              <w:rPr>
                <w:rFonts w:ascii="Times New Roman" w:eastAsia="Times New Roman" w:hAnsi="Times New Roman" w:cs="Times New Roman"/>
                <w:w w:val="99"/>
                <w:sz w:val="24"/>
                <w:szCs w:val="24"/>
              </w:rPr>
              <w:t>Учителя - предметники</w:t>
            </w:r>
          </w:p>
        </w:tc>
        <w:tc>
          <w:tcPr>
            <w:tcW w:w="4137" w:type="dxa"/>
            <w:gridSpan w:val="2"/>
            <w:tcBorders>
              <w:right w:val="single" w:sz="8" w:space="0" w:color="auto"/>
            </w:tcBorders>
          </w:tcPr>
          <w:p w:rsidR="00AF7CB2" w:rsidRPr="009E7805" w:rsidRDefault="00AF7CB2" w:rsidP="00C8456D">
            <w:pPr>
              <w:spacing w:after="0" w:line="240" w:lineRule="auto"/>
              <w:rPr>
                <w:rFonts w:ascii="Times New Roman" w:eastAsia="Times New Roman" w:hAnsi="Times New Roman" w:cs="Times New Roman"/>
                <w:sz w:val="24"/>
                <w:szCs w:val="24"/>
              </w:rPr>
            </w:pPr>
            <w:r w:rsidRPr="009E7805">
              <w:rPr>
                <w:rFonts w:ascii="Times New Roman" w:eastAsia="Times New Roman" w:hAnsi="Times New Roman" w:cs="Times New Roman"/>
                <w:sz w:val="24"/>
                <w:szCs w:val="24"/>
              </w:rPr>
              <w:t>Актуальная информация,</w:t>
            </w:r>
          </w:p>
          <w:p w:rsidR="00AF7CB2" w:rsidRPr="009E7805" w:rsidRDefault="00AF7CB2" w:rsidP="00C8456D">
            <w:pPr>
              <w:spacing w:after="0" w:line="240" w:lineRule="auto"/>
              <w:rPr>
                <w:rFonts w:ascii="Times New Roman" w:eastAsia="Times New Roman" w:hAnsi="Times New Roman" w:cs="Times New Roman"/>
                <w:sz w:val="24"/>
                <w:szCs w:val="24"/>
              </w:rPr>
            </w:pPr>
            <w:proofErr w:type="gramStart"/>
            <w:r w:rsidRPr="009E7805">
              <w:rPr>
                <w:rFonts w:ascii="Times New Roman" w:eastAsia="Times New Roman" w:hAnsi="Times New Roman" w:cs="Times New Roman"/>
                <w:sz w:val="24"/>
                <w:szCs w:val="24"/>
              </w:rPr>
              <w:t>размещенная</w:t>
            </w:r>
            <w:proofErr w:type="gramEnd"/>
            <w:r w:rsidRPr="009E7805">
              <w:rPr>
                <w:rFonts w:ascii="Times New Roman" w:eastAsia="Times New Roman" w:hAnsi="Times New Roman" w:cs="Times New Roman"/>
                <w:sz w:val="24"/>
                <w:szCs w:val="24"/>
              </w:rPr>
              <w:t xml:space="preserve"> на стенде</w:t>
            </w:r>
          </w:p>
        </w:tc>
      </w:tr>
      <w:tr w:rsidR="00AF7CB2" w:rsidRPr="009E7805" w:rsidTr="009E7805">
        <w:trPr>
          <w:trHeight w:val="308"/>
        </w:trPr>
        <w:tc>
          <w:tcPr>
            <w:tcW w:w="1281" w:type="dxa"/>
            <w:vMerge/>
            <w:tcBorders>
              <w:left w:val="single" w:sz="8" w:space="0" w:color="auto"/>
              <w:bottom w:val="single" w:sz="8" w:space="0" w:color="auto"/>
              <w:right w:val="single" w:sz="8" w:space="0" w:color="auto"/>
            </w:tcBorders>
          </w:tcPr>
          <w:p w:rsidR="00AF7CB2" w:rsidRPr="009E7805" w:rsidRDefault="00AF7CB2" w:rsidP="00C8456D">
            <w:pPr>
              <w:spacing w:after="0" w:line="240" w:lineRule="auto"/>
              <w:jc w:val="center"/>
              <w:rPr>
                <w:rFonts w:ascii="Times New Roman" w:eastAsia="Times New Roman" w:hAnsi="Times New Roman" w:cs="Times New Roman"/>
                <w:w w:val="97"/>
                <w:sz w:val="24"/>
                <w:szCs w:val="24"/>
              </w:rPr>
            </w:pPr>
          </w:p>
        </w:tc>
        <w:tc>
          <w:tcPr>
            <w:tcW w:w="4556" w:type="dxa"/>
            <w:gridSpan w:val="4"/>
            <w:vMerge/>
            <w:tcBorders>
              <w:bottom w:val="single" w:sz="8" w:space="0" w:color="auto"/>
              <w:right w:val="single" w:sz="8" w:space="0" w:color="auto"/>
            </w:tcBorders>
          </w:tcPr>
          <w:p w:rsidR="00AF7CB2" w:rsidRPr="009E7805" w:rsidRDefault="00AF7CB2" w:rsidP="00C8456D">
            <w:pPr>
              <w:spacing w:after="0" w:line="240" w:lineRule="auto"/>
              <w:rPr>
                <w:rFonts w:ascii="Times New Roman" w:eastAsia="Times New Roman" w:hAnsi="Times New Roman" w:cs="Times New Roman"/>
                <w:sz w:val="24"/>
                <w:szCs w:val="24"/>
              </w:rPr>
            </w:pPr>
          </w:p>
        </w:tc>
        <w:tc>
          <w:tcPr>
            <w:tcW w:w="1876" w:type="dxa"/>
            <w:vMerge/>
            <w:tcBorders>
              <w:bottom w:val="single" w:sz="8" w:space="0" w:color="auto"/>
              <w:right w:val="single" w:sz="8" w:space="0" w:color="auto"/>
            </w:tcBorders>
          </w:tcPr>
          <w:p w:rsidR="00AF7CB2" w:rsidRPr="009E7805" w:rsidRDefault="00AF7CB2" w:rsidP="00C8456D">
            <w:pPr>
              <w:spacing w:after="0" w:line="240" w:lineRule="auto"/>
              <w:rPr>
                <w:rFonts w:ascii="Times New Roman" w:eastAsia="Times New Roman" w:hAnsi="Times New Roman" w:cs="Times New Roman"/>
                <w:sz w:val="24"/>
                <w:szCs w:val="24"/>
              </w:rPr>
            </w:pPr>
          </w:p>
        </w:tc>
        <w:tc>
          <w:tcPr>
            <w:tcW w:w="3176" w:type="dxa"/>
            <w:vMerge/>
            <w:tcBorders>
              <w:bottom w:val="single" w:sz="8" w:space="0" w:color="auto"/>
              <w:right w:val="single" w:sz="8" w:space="0" w:color="auto"/>
            </w:tcBorders>
          </w:tcPr>
          <w:p w:rsidR="00AF7CB2" w:rsidRPr="009E7805" w:rsidRDefault="00AF7CB2" w:rsidP="00C8456D">
            <w:pPr>
              <w:spacing w:after="0" w:line="240" w:lineRule="auto"/>
              <w:rPr>
                <w:rFonts w:ascii="Times New Roman" w:eastAsia="Times New Roman" w:hAnsi="Times New Roman" w:cs="Times New Roman"/>
                <w:w w:val="99"/>
                <w:sz w:val="24"/>
                <w:szCs w:val="24"/>
              </w:rPr>
            </w:pPr>
          </w:p>
        </w:tc>
        <w:tc>
          <w:tcPr>
            <w:tcW w:w="4137" w:type="dxa"/>
            <w:gridSpan w:val="2"/>
            <w:tcBorders>
              <w:bottom w:val="single" w:sz="8" w:space="0" w:color="auto"/>
              <w:right w:val="single" w:sz="8" w:space="0" w:color="auto"/>
            </w:tcBorders>
          </w:tcPr>
          <w:p w:rsidR="00AF7CB2" w:rsidRPr="009E7805" w:rsidRDefault="00AF7CB2" w:rsidP="00C8456D">
            <w:pPr>
              <w:spacing w:after="0" w:line="240" w:lineRule="auto"/>
              <w:rPr>
                <w:rFonts w:ascii="Times New Roman" w:eastAsia="Times New Roman" w:hAnsi="Times New Roman" w:cs="Times New Roman"/>
                <w:sz w:val="24"/>
                <w:szCs w:val="24"/>
              </w:rPr>
            </w:pPr>
          </w:p>
        </w:tc>
      </w:tr>
      <w:tr w:rsidR="00AF7CB2" w:rsidRPr="009E7805" w:rsidTr="009E7805">
        <w:trPr>
          <w:trHeight w:val="308"/>
        </w:trPr>
        <w:tc>
          <w:tcPr>
            <w:tcW w:w="1281" w:type="dxa"/>
            <w:vMerge w:val="restart"/>
            <w:tcBorders>
              <w:left w:val="single" w:sz="8" w:space="0" w:color="auto"/>
              <w:right w:val="single" w:sz="8" w:space="0" w:color="auto"/>
            </w:tcBorders>
          </w:tcPr>
          <w:p w:rsidR="00AF7CB2" w:rsidRPr="009E7805" w:rsidRDefault="00AF7CB2" w:rsidP="00C8456D">
            <w:pPr>
              <w:spacing w:after="0" w:line="240" w:lineRule="auto"/>
              <w:jc w:val="center"/>
              <w:rPr>
                <w:rFonts w:ascii="Times New Roman" w:eastAsia="Times New Roman" w:hAnsi="Times New Roman" w:cs="Times New Roman"/>
                <w:w w:val="97"/>
                <w:sz w:val="24"/>
                <w:szCs w:val="24"/>
              </w:rPr>
            </w:pPr>
            <w:r w:rsidRPr="009E7805">
              <w:rPr>
                <w:rFonts w:ascii="Times New Roman" w:eastAsia="Times New Roman" w:hAnsi="Times New Roman" w:cs="Times New Roman"/>
                <w:w w:val="97"/>
                <w:sz w:val="24"/>
                <w:szCs w:val="24"/>
              </w:rPr>
              <w:t>5.5.</w:t>
            </w:r>
          </w:p>
        </w:tc>
        <w:tc>
          <w:tcPr>
            <w:tcW w:w="4556" w:type="dxa"/>
            <w:gridSpan w:val="4"/>
            <w:vMerge w:val="restart"/>
            <w:tcBorders>
              <w:right w:val="single" w:sz="8" w:space="0" w:color="auto"/>
            </w:tcBorders>
          </w:tcPr>
          <w:p w:rsidR="00AF7CB2" w:rsidRPr="009E7805" w:rsidRDefault="00AF7CB2" w:rsidP="00C8456D">
            <w:pPr>
              <w:spacing w:after="0" w:line="240" w:lineRule="auto"/>
              <w:rPr>
                <w:rFonts w:ascii="Times New Roman" w:eastAsia="Times New Roman" w:hAnsi="Times New Roman" w:cs="Times New Roman"/>
                <w:sz w:val="24"/>
                <w:szCs w:val="24"/>
              </w:rPr>
            </w:pPr>
            <w:r w:rsidRPr="009E7805">
              <w:rPr>
                <w:rFonts w:ascii="Times New Roman" w:eastAsia="Times New Roman" w:hAnsi="Times New Roman" w:cs="Times New Roman"/>
                <w:sz w:val="24"/>
                <w:szCs w:val="24"/>
              </w:rPr>
              <w:t xml:space="preserve">Индивидуальные консультации </w:t>
            </w:r>
            <w:proofErr w:type="gramStart"/>
            <w:r w:rsidRPr="009E7805">
              <w:rPr>
                <w:rFonts w:ascii="Times New Roman" w:eastAsia="Times New Roman" w:hAnsi="Times New Roman" w:cs="Times New Roman"/>
                <w:sz w:val="24"/>
                <w:szCs w:val="24"/>
              </w:rPr>
              <w:t>для</w:t>
            </w:r>
            <w:proofErr w:type="gramEnd"/>
          </w:p>
          <w:p w:rsidR="00AF7CB2" w:rsidRPr="009E7805" w:rsidRDefault="00AF7CB2" w:rsidP="00C8456D">
            <w:pPr>
              <w:spacing w:after="0" w:line="240" w:lineRule="auto"/>
              <w:rPr>
                <w:rFonts w:ascii="Times New Roman" w:eastAsia="Times New Roman" w:hAnsi="Times New Roman" w:cs="Times New Roman"/>
                <w:sz w:val="24"/>
                <w:szCs w:val="24"/>
              </w:rPr>
            </w:pPr>
            <w:r w:rsidRPr="009E7805">
              <w:rPr>
                <w:rFonts w:ascii="Times New Roman" w:eastAsia="Times New Roman" w:hAnsi="Times New Roman" w:cs="Times New Roman"/>
                <w:sz w:val="24"/>
                <w:szCs w:val="24"/>
              </w:rPr>
              <w:t>родителей</w:t>
            </w:r>
          </w:p>
        </w:tc>
        <w:tc>
          <w:tcPr>
            <w:tcW w:w="1876" w:type="dxa"/>
            <w:vMerge w:val="restart"/>
            <w:tcBorders>
              <w:right w:val="single" w:sz="8" w:space="0" w:color="auto"/>
            </w:tcBorders>
          </w:tcPr>
          <w:p w:rsidR="00AF7CB2" w:rsidRPr="009E7805" w:rsidRDefault="00AF7CB2" w:rsidP="00C8456D">
            <w:pPr>
              <w:spacing w:after="0" w:line="240" w:lineRule="auto"/>
              <w:rPr>
                <w:rFonts w:ascii="Times New Roman" w:eastAsia="Times New Roman" w:hAnsi="Times New Roman" w:cs="Times New Roman"/>
                <w:sz w:val="24"/>
                <w:szCs w:val="24"/>
              </w:rPr>
            </w:pPr>
            <w:r w:rsidRPr="009E7805">
              <w:rPr>
                <w:rFonts w:ascii="Times New Roman" w:eastAsia="Times New Roman" w:hAnsi="Times New Roman" w:cs="Times New Roman"/>
                <w:sz w:val="24"/>
                <w:szCs w:val="24"/>
              </w:rPr>
              <w:t>по</w:t>
            </w:r>
          </w:p>
          <w:p w:rsidR="00AF7CB2" w:rsidRPr="009E7805" w:rsidRDefault="00AF7CB2" w:rsidP="00C8456D">
            <w:pPr>
              <w:spacing w:after="0" w:line="240" w:lineRule="auto"/>
              <w:rPr>
                <w:rFonts w:ascii="Times New Roman" w:eastAsia="Times New Roman" w:hAnsi="Times New Roman" w:cs="Times New Roman"/>
                <w:sz w:val="24"/>
                <w:szCs w:val="24"/>
              </w:rPr>
            </w:pPr>
            <w:r w:rsidRPr="009E7805">
              <w:rPr>
                <w:rFonts w:ascii="Times New Roman" w:eastAsia="Times New Roman" w:hAnsi="Times New Roman" w:cs="Times New Roman"/>
                <w:sz w:val="24"/>
                <w:szCs w:val="24"/>
              </w:rPr>
              <w:t>необходимости</w:t>
            </w:r>
          </w:p>
        </w:tc>
        <w:tc>
          <w:tcPr>
            <w:tcW w:w="3176" w:type="dxa"/>
            <w:vMerge w:val="restart"/>
            <w:tcBorders>
              <w:right w:val="single" w:sz="8" w:space="0" w:color="auto"/>
            </w:tcBorders>
          </w:tcPr>
          <w:p w:rsidR="00AF7CB2" w:rsidRPr="009E7805" w:rsidRDefault="00AF7CB2" w:rsidP="00C8456D">
            <w:pPr>
              <w:spacing w:after="0" w:line="240" w:lineRule="auto"/>
              <w:rPr>
                <w:rFonts w:ascii="Times New Roman" w:eastAsia="Times New Roman" w:hAnsi="Times New Roman" w:cs="Times New Roman"/>
                <w:w w:val="99"/>
                <w:sz w:val="24"/>
                <w:szCs w:val="24"/>
              </w:rPr>
            </w:pPr>
            <w:r w:rsidRPr="009E7805">
              <w:rPr>
                <w:rFonts w:ascii="Times New Roman" w:eastAsia="Times New Roman" w:hAnsi="Times New Roman" w:cs="Times New Roman"/>
                <w:w w:val="99"/>
                <w:sz w:val="24"/>
                <w:szCs w:val="24"/>
              </w:rPr>
              <w:t>Заместитель директора,</w:t>
            </w:r>
          </w:p>
          <w:p w:rsidR="00AF7CB2" w:rsidRPr="009E7805" w:rsidRDefault="00AF7CB2" w:rsidP="00C8456D">
            <w:pPr>
              <w:spacing w:after="0" w:line="240" w:lineRule="auto"/>
              <w:rPr>
                <w:rFonts w:ascii="Times New Roman" w:eastAsia="Times New Roman" w:hAnsi="Times New Roman" w:cs="Times New Roman"/>
                <w:w w:val="99"/>
                <w:sz w:val="24"/>
                <w:szCs w:val="24"/>
              </w:rPr>
            </w:pPr>
            <w:r w:rsidRPr="009E7805">
              <w:rPr>
                <w:rFonts w:ascii="Times New Roman" w:eastAsia="Times New Roman" w:hAnsi="Times New Roman" w:cs="Times New Roman"/>
                <w:w w:val="99"/>
                <w:sz w:val="24"/>
                <w:szCs w:val="24"/>
              </w:rPr>
              <w:t>учителя - предметники</w:t>
            </w:r>
          </w:p>
        </w:tc>
        <w:tc>
          <w:tcPr>
            <w:tcW w:w="4137" w:type="dxa"/>
            <w:gridSpan w:val="2"/>
            <w:tcBorders>
              <w:bottom w:val="single" w:sz="8" w:space="0" w:color="auto"/>
              <w:right w:val="single" w:sz="8" w:space="0" w:color="auto"/>
            </w:tcBorders>
          </w:tcPr>
          <w:p w:rsidR="00AF7CB2" w:rsidRPr="009E7805" w:rsidRDefault="00AF7CB2" w:rsidP="00C8456D">
            <w:pPr>
              <w:spacing w:after="0" w:line="240" w:lineRule="auto"/>
              <w:rPr>
                <w:rFonts w:ascii="Times New Roman" w:eastAsia="Times New Roman" w:hAnsi="Times New Roman" w:cs="Times New Roman"/>
                <w:sz w:val="24"/>
                <w:szCs w:val="24"/>
              </w:rPr>
            </w:pPr>
          </w:p>
        </w:tc>
      </w:tr>
      <w:tr w:rsidR="00AF7CB2" w:rsidRPr="009E7805" w:rsidTr="009E7805">
        <w:trPr>
          <w:trHeight w:val="308"/>
        </w:trPr>
        <w:tc>
          <w:tcPr>
            <w:tcW w:w="1281" w:type="dxa"/>
            <w:vMerge/>
            <w:tcBorders>
              <w:left w:val="single" w:sz="8" w:space="0" w:color="auto"/>
              <w:bottom w:val="single" w:sz="4" w:space="0" w:color="auto"/>
              <w:right w:val="single" w:sz="8" w:space="0" w:color="auto"/>
            </w:tcBorders>
          </w:tcPr>
          <w:p w:rsidR="00AF7CB2" w:rsidRPr="009E7805" w:rsidRDefault="00AF7CB2" w:rsidP="00C8456D">
            <w:pPr>
              <w:spacing w:after="0" w:line="240" w:lineRule="auto"/>
              <w:jc w:val="center"/>
              <w:rPr>
                <w:rFonts w:ascii="Times New Roman" w:eastAsia="Times New Roman" w:hAnsi="Times New Roman" w:cs="Times New Roman"/>
                <w:w w:val="97"/>
                <w:sz w:val="24"/>
                <w:szCs w:val="24"/>
              </w:rPr>
            </w:pPr>
          </w:p>
        </w:tc>
        <w:tc>
          <w:tcPr>
            <w:tcW w:w="4556" w:type="dxa"/>
            <w:gridSpan w:val="4"/>
            <w:vMerge/>
            <w:tcBorders>
              <w:bottom w:val="single" w:sz="4" w:space="0" w:color="auto"/>
              <w:right w:val="single" w:sz="8" w:space="0" w:color="auto"/>
            </w:tcBorders>
          </w:tcPr>
          <w:p w:rsidR="00AF7CB2" w:rsidRPr="009E7805" w:rsidRDefault="00AF7CB2" w:rsidP="00C8456D">
            <w:pPr>
              <w:spacing w:after="0" w:line="240" w:lineRule="auto"/>
              <w:rPr>
                <w:rFonts w:ascii="Times New Roman" w:eastAsia="Times New Roman" w:hAnsi="Times New Roman" w:cs="Times New Roman"/>
                <w:sz w:val="24"/>
                <w:szCs w:val="24"/>
              </w:rPr>
            </w:pPr>
          </w:p>
        </w:tc>
        <w:tc>
          <w:tcPr>
            <w:tcW w:w="1876" w:type="dxa"/>
            <w:vMerge/>
            <w:tcBorders>
              <w:bottom w:val="single" w:sz="4" w:space="0" w:color="auto"/>
              <w:right w:val="single" w:sz="8" w:space="0" w:color="auto"/>
            </w:tcBorders>
          </w:tcPr>
          <w:p w:rsidR="00AF7CB2" w:rsidRPr="009E7805" w:rsidRDefault="00AF7CB2" w:rsidP="00C8456D">
            <w:pPr>
              <w:spacing w:after="0" w:line="240" w:lineRule="auto"/>
              <w:rPr>
                <w:rFonts w:ascii="Times New Roman" w:eastAsia="Times New Roman" w:hAnsi="Times New Roman" w:cs="Times New Roman"/>
                <w:sz w:val="24"/>
                <w:szCs w:val="24"/>
              </w:rPr>
            </w:pPr>
          </w:p>
        </w:tc>
        <w:tc>
          <w:tcPr>
            <w:tcW w:w="3176" w:type="dxa"/>
            <w:vMerge/>
            <w:tcBorders>
              <w:bottom w:val="single" w:sz="4" w:space="0" w:color="auto"/>
              <w:right w:val="single" w:sz="8" w:space="0" w:color="auto"/>
            </w:tcBorders>
          </w:tcPr>
          <w:p w:rsidR="00AF7CB2" w:rsidRPr="009E7805" w:rsidRDefault="00AF7CB2" w:rsidP="00C8456D">
            <w:pPr>
              <w:spacing w:after="0" w:line="240" w:lineRule="auto"/>
              <w:rPr>
                <w:rFonts w:ascii="Times New Roman" w:eastAsia="Times New Roman" w:hAnsi="Times New Roman" w:cs="Times New Roman"/>
                <w:w w:val="99"/>
                <w:sz w:val="24"/>
                <w:szCs w:val="24"/>
              </w:rPr>
            </w:pPr>
          </w:p>
        </w:tc>
        <w:tc>
          <w:tcPr>
            <w:tcW w:w="4137" w:type="dxa"/>
            <w:gridSpan w:val="2"/>
            <w:tcBorders>
              <w:bottom w:val="single" w:sz="4" w:space="0" w:color="auto"/>
              <w:right w:val="single" w:sz="8" w:space="0" w:color="auto"/>
            </w:tcBorders>
          </w:tcPr>
          <w:p w:rsidR="00AF7CB2" w:rsidRPr="009E7805" w:rsidRDefault="00AF7CB2" w:rsidP="00C8456D">
            <w:pPr>
              <w:spacing w:after="0" w:line="240" w:lineRule="auto"/>
              <w:rPr>
                <w:rFonts w:ascii="Times New Roman" w:eastAsia="Times New Roman" w:hAnsi="Times New Roman" w:cs="Times New Roman"/>
                <w:sz w:val="24"/>
                <w:szCs w:val="24"/>
              </w:rPr>
            </w:pPr>
          </w:p>
        </w:tc>
      </w:tr>
      <w:tr w:rsidR="00AF7CB2" w:rsidRPr="009E7805" w:rsidTr="009E7805">
        <w:trPr>
          <w:trHeight w:val="2256"/>
        </w:trPr>
        <w:tc>
          <w:tcPr>
            <w:tcW w:w="1281" w:type="dxa"/>
            <w:tcBorders>
              <w:top w:val="single" w:sz="4" w:space="0" w:color="auto"/>
              <w:left w:val="single" w:sz="4" w:space="0" w:color="auto"/>
              <w:bottom w:val="single" w:sz="4" w:space="0" w:color="auto"/>
              <w:right w:val="single" w:sz="8" w:space="0" w:color="auto"/>
            </w:tcBorders>
          </w:tcPr>
          <w:p w:rsidR="00AF7CB2" w:rsidRPr="009E7805" w:rsidRDefault="00AF7CB2" w:rsidP="00C8456D">
            <w:pPr>
              <w:spacing w:after="0" w:line="240" w:lineRule="auto"/>
              <w:jc w:val="center"/>
              <w:rPr>
                <w:rFonts w:ascii="Times New Roman" w:eastAsia="Times New Roman" w:hAnsi="Times New Roman" w:cs="Times New Roman"/>
                <w:w w:val="97"/>
                <w:sz w:val="24"/>
                <w:szCs w:val="24"/>
              </w:rPr>
            </w:pPr>
            <w:r w:rsidRPr="009E7805">
              <w:rPr>
                <w:rFonts w:ascii="Times New Roman" w:eastAsia="Times New Roman" w:hAnsi="Times New Roman" w:cs="Times New Roman"/>
                <w:w w:val="97"/>
                <w:sz w:val="24"/>
                <w:szCs w:val="24"/>
              </w:rPr>
              <w:t>5.6.</w:t>
            </w:r>
          </w:p>
        </w:tc>
        <w:tc>
          <w:tcPr>
            <w:tcW w:w="4556" w:type="dxa"/>
            <w:gridSpan w:val="4"/>
            <w:tcBorders>
              <w:top w:val="single" w:sz="4" w:space="0" w:color="auto"/>
              <w:bottom w:val="single" w:sz="4" w:space="0" w:color="auto"/>
              <w:right w:val="single" w:sz="8" w:space="0" w:color="auto"/>
            </w:tcBorders>
          </w:tcPr>
          <w:p w:rsidR="00AF7CB2" w:rsidRPr="009E7805" w:rsidRDefault="00AF7CB2" w:rsidP="00C8456D">
            <w:pPr>
              <w:spacing w:after="0" w:line="240" w:lineRule="auto"/>
              <w:rPr>
                <w:rFonts w:ascii="Times New Roman" w:eastAsia="Times New Roman" w:hAnsi="Times New Roman" w:cs="Times New Roman"/>
                <w:sz w:val="24"/>
                <w:szCs w:val="24"/>
              </w:rPr>
            </w:pPr>
            <w:r w:rsidRPr="009E7805">
              <w:rPr>
                <w:rFonts w:ascii="Times New Roman" w:eastAsia="Times New Roman" w:hAnsi="Times New Roman" w:cs="Times New Roman"/>
                <w:sz w:val="24"/>
                <w:szCs w:val="24"/>
              </w:rPr>
              <w:t>Обеспечение доступа родителей,</w:t>
            </w:r>
          </w:p>
          <w:p w:rsidR="00AF7CB2" w:rsidRPr="009E7805" w:rsidRDefault="00AF7CB2" w:rsidP="00C8456D">
            <w:pPr>
              <w:spacing w:after="0" w:line="240" w:lineRule="auto"/>
              <w:rPr>
                <w:rFonts w:ascii="Times New Roman" w:eastAsia="Times New Roman" w:hAnsi="Times New Roman" w:cs="Times New Roman"/>
                <w:sz w:val="24"/>
                <w:szCs w:val="24"/>
              </w:rPr>
            </w:pPr>
            <w:r w:rsidRPr="009E7805">
              <w:rPr>
                <w:rFonts w:ascii="Times New Roman" w:eastAsia="Times New Roman" w:hAnsi="Times New Roman" w:cs="Times New Roman"/>
                <w:sz w:val="24"/>
                <w:szCs w:val="24"/>
              </w:rPr>
              <w:t xml:space="preserve">учителей и детей к </w:t>
            </w:r>
            <w:proofErr w:type="gramStart"/>
            <w:r w:rsidRPr="009E7805">
              <w:rPr>
                <w:rFonts w:ascii="Times New Roman" w:eastAsia="Times New Roman" w:hAnsi="Times New Roman" w:cs="Times New Roman"/>
                <w:sz w:val="24"/>
                <w:szCs w:val="24"/>
              </w:rPr>
              <w:t>электронным</w:t>
            </w:r>
            <w:proofErr w:type="gramEnd"/>
          </w:p>
          <w:p w:rsidR="00AF7CB2" w:rsidRPr="009E7805" w:rsidRDefault="00AF7CB2" w:rsidP="00C8456D">
            <w:pPr>
              <w:spacing w:after="0" w:line="240" w:lineRule="auto"/>
              <w:rPr>
                <w:rFonts w:ascii="Times New Roman" w:eastAsia="Times New Roman" w:hAnsi="Times New Roman" w:cs="Times New Roman"/>
                <w:sz w:val="24"/>
                <w:szCs w:val="24"/>
              </w:rPr>
            </w:pPr>
            <w:r w:rsidRPr="009E7805">
              <w:rPr>
                <w:rFonts w:ascii="Times New Roman" w:eastAsia="Times New Roman" w:hAnsi="Times New Roman" w:cs="Times New Roman"/>
                <w:sz w:val="24"/>
                <w:szCs w:val="24"/>
              </w:rPr>
              <w:t>образовательным ресурсам ОУ, сайту</w:t>
            </w:r>
          </w:p>
          <w:p w:rsidR="00AF7CB2" w:rsidRPr="009E7805" w:rsidRDefault="00AF7CB2" w:rsidP="00C8456D">
            <w:pPr>
              <w:spacing w:after="0" w:line="240" w:lineRule="auto"/>
              <w:rPr>
                <w:rFonts w:ascii="Times New Roman" w:eastAsia="Times New Roman" w:hAnsi="Times New Roman" w:cs="Times New Roman"/>
                <w:sz w:val="24"/>
                <w:szCs w:val="24"/>
              </w:rPr>
            </w:pPr>
            <w:r w:rsidRPr="009E7805">
              <w:rPr>
                <w:rFonts w:ascii="Times New Roman" w:eastAsia="Times New Roman" w:hAnsi="Times New Roman" w:cs="Times New Roman"/>
                <w:sz w:val="24"/>
                <w:szCs w:val="24"/>
              </w:rPr>
              <w:t>ОУ по вопросам:</w:t>
            </w:r>
          </w:p>
          <w:p w:rsidR="00AF7CB2" w:rsidRPr="009E7805" w:rsidRDefault="00AF7CB2" w:rsidP="00C8456D">
            <w:pPr>
              <w:spacing w:after="0" w:line="240" w:lineRule="auto"/>
              <w:rPr>
                <w:rFonts w:ascii="Times New Roman" w:eastAsia="Times New Roman" w:hAnsi="Times New Roman" w:cs="Times New Roman"/>
                <w:sz w:val="24"/>
                <w:szCs w:val="24"/>
              </w:rPr>
            </w:pPr>
            <w:r w:rsidRPr="009E7805">
              <w:rPr>
                <w:rFonts w:ascii="Times New Roman" w:eastAsia="Times New Roman" w:hAnsi="Times New Roman" w:cs="Times New Roman"/>
                <w:sz w:val="24"/>
                <w:szCs w:val="24"/>
              </w:rPr>
              <w:t xml:space="preserve">-информирования о подготовке </w:t>
            </w:r>
            <w:proofErr w:type="gramStart"/>
            <w:r w:rsidRPr="009E7805">
              <w:rPr>
                <w:rFonts w:ascii="Times New Roman" w:eastAsia="Times New Roman" w:hAnsi="Times New Roman" w:cs="Times New Roman"/>
                <w:sz w:val="24"/>
                <w:szCs w:val="24"/>
              </w:rPr>
              <w:t>к</w:t>
            </w:r>
            <w:proofErr w:type="gramEnd"/>
          </w:p>
          <w:p w:rsidR="00AF7CB2" w:rsidRPr="009E7805" w:rsidRDefault="00AF7CB2" w:rsidP="00C8456D">
            <w:pPr>
              <w:spacing w:after="0" w:line="240" w:lineRule="auto"/>
              <w:rPr>
                <w:rFonts w:ascii="Times New Roman" w:eastAsia="Times New Roman" w:hAnsi="Times New Roman" w:cs="Times New Roman"/>
                <w:sz w:val="24"/>
                <w:szCs w:val="24"/>
              </w:rPr>
            </w:pPr>
            <w:r w:rsidRPr="009E7805">
              <w:rPr>
                <w:rFonts w:ascii="Times New Roman" w:eastAsia="Times New Roman" w:hAnsi="Times New Roman" w:cs="Times New Roman"/>
                <w:sz w:val="24"/>
                <w:szCs w:val="24"/>
              </w:rPr>
              <w:t xml:space="preserve">введению и </w:t>
            </w:r>
            <w:proofErr w:type="gramStart"/>
            <w:r w:rsidRPr="009E7805">
              <w:rPr>
                <w:rFonts w:ascii="Times New Roman" w:eastAsia="Times New Roman" w:hAnsi="Times New Roman" w:cs="Times New Roman"/>
                <w:sz w:val="24"/>
                <w:szCs w:val="24"/>
              </w:rPr>
              <w:t>порядке</w:t>
            </w:r>
            <w:proofErr w:type="gramEnd"/>
            <w:r w:rsidRPr="009E7805">
              <w:rPr>
                <w:rFonts w:ascii="Times New Roman" w:eastAsia="Times New Roman" w:hAnsi="Times New Roman" w:cs="Times New Roman"/>
                <w:sz w:val="24"/>
                <w:szCs w:val="24"/>
              </w:rPr>
              <w:t xml:space="preserve"> перехода на ФГОС</w:t>
            </w:r>
          </w:p>
          <w:p w:rsidR="00AF7CB2" w:rsidRPr="009E7805" w:rsidRDefault="00AF7CB2" w:rsidP="00C8456D">
            <w:pPr>
              <w:spacing w:after="0" w:line="240" w:lineRule="auto"/>
              <w:rPr>
                <w:rFonts w:ascii="Times New Roman" w:eastAsia="Times New Roman" w:hAnsi="Times New Roman" w:cs="Times New Roman"/>
                <w:sz w:val="24"/>
                <w:szCs w:val="24"/>
              </w:rPr>
            </w:pPr>
            <w:r w:rsidRPr="009E7805">
              <w:rPr>
                <w:rFonts w:ascii="Times New Roman" w:eastAsia="Times New Roman" w:hAnsi="Times New Roman" w:cs="Times New Roman"/>
                <w:sz w:val="24"/>
                <w:szCs w:val="24"/>
              </w:rPr>
              <w:t>ООО</w:t>
            </w:r>
            <w:r w:rsidR="006C7449" w:rsidRPr="009E7805">
              <w:rPr>
                <w:rFonts w:ascii="Times New Roman" w:eastAsia="Times New Roman" w:hAnsi="Times New Roman" w:cs="Times New Roman"/>
                <w:sz w:val="24"/>
                <w:szCs w:val="24"/>
              </w:rPr>
              <w:t>.</w:t>
            </w:r>
          </w:p>
        </w:tc>
        <w:tc>
          <w:tcPr>
            <w:tcW w:w="1876" w:type="dxa"/>
            <w:tcBorders>
              <w:top w:val="single" w:sz="4" w:space="0" w:color="auto"/>
              <w:bottom w:val="single" w:sz="4" w:space="0" w:color="auto"/>
              <w:right w:val="single" w:sz="8" w:space="0" w:color="auto"/>
            </w:tcBorders>
          </w:tcPr>
          <w:p w:rsidR="00AF7CB2" w:rsidRPr="009E7805" w:rsidRDefault="00AF7CB2" w:rsidP="00C8456D">
            <w:pPr>
              <w:spacing w:after="0" w:line="240" w:lineRule="auto"/>
              <w:rPr>
                <w:rFonts w:ascii="Times New Roman" w:eastAsia="Times New Roman" w:hAnsi="Times New Roman" w:cs="Times New Roman"/>
                <w:sz w:val="24"/>
                <w:szCs w:val="24"/>
              </w:rPr>
            </w:pPr>
            <w:r w:rsidRPr="009E7805">
              <w:rPr>
                <w:rFonts w:ascii="Times New Roman" w:eastAsia="Times New Roman" w:hAnsi="Times New Roman" w:cs="Times New Roman"/>
                <w:sz w:val="24"/>
                <w:szCs w:val="24"/>
              </w:rPr>
              <w:t>постоянно</w:t>
            </w:r>
          </w:p>
        </w:tc>
        <w:tc>
          <w:tcPr>
            <w:tcW w:w="3176" w:type="dxa"/>
            <w:tcBorders>
              <w:top w:val="single" w:sz="4" w:space="0" w:color="auto"/>
              <w:bottom w:val="single" w:sz="4" w:space="0" w:color="auto"/>
              <w:right w:val="single" w:sz="8" w:space="0" w:color="auto"/>
            </w:tcBorders>
          </w:tcPr>
          <w:p w:rsidR="00AF7CB2" w:rsidRPr="009E7805" w:rsidRDefault="00AF7CB2" w:rsidP="00C8456D">
            <w:pPr>
              <w:spacing w:after="0" w:line="240" w:lineRule="auto"/>
              <w:rPr>
                <w:rFonts w:ascii="Times New Roman" w:eastAsia="Times New Roman" w:hAnsi="Times New Roman" w:cs="Times New Roman"/>
                <w:w w:val="99"/>
                <w:sz w:val="24"/>
                <w:szCs w:val="24"/>
              </w:rPr>
            </w:pPr>
            <w:r w:rsidRPr="009E7805">
              <w:rPr>
                <w:rFonts w:ascii="Times New Roman" w:eastAsia="Times New Roman" w:hAnsi="Times New Roman" w:cs="Times New Roman"/>
                <w:w w:val="99"/>
                <w:sz w:val="24"/>
                <w:szCs w:val="24"/>
              </w:rPr>
              <w:t>Библиотекарь,</w:t>
            </w:r>
          </w:p>
          <w:p w:rsidR="00AF7CB2" w:rsidRPr="009E7805" w:rsidRDefault="00AF7CB2" w:rsidP="00C8456D">
            <w:pPr>
              <w:spacing w:after="0" w:line="240" w:lineRule="auto"/>
              <w:rPr>
                <w:rFonts w:ascii="Times New Roman" w:eastAsia="Times New Roman" w:hAnsi="Times New Roman" w:cs="Times New Roman"/>
                <w:w w:val="99"/>
                <w:sz w:val="24"/>
                <w:szCs w:val="24"/>
              </w:rPr>
            </w:pPr>
            <w:r w:rsidRPr="009E7805">
              <w:rPr>
                <w:rFonts w:ascii="Times New Roman" w:eastAsia="Times New Roman" w:hAnsi="Times New Roman" w:cs="Times New Roman"/>
                <w:w w:val="99"/>
                <w:sz w:val="24"/>
                <w:szCs w:val="24"/>
              </w:rPr>
              <w:t>зав</w:t>
            </w:r>
            <w:proofErr w:type="gramStart"/>
            <w:r w:rsidRPr="009E7805">
              <w:rPr>
                <w:rFonts w:ascii="Times New Roman" w:eastAsia="Times New Roman" w:hAnsi="Times New Roman" w:cs="Times New Roman"/>
                <w:w w:val="99"/>
                <w:sz w:val="24"/>
                <w:szCs w:val="24"/>
              </w:rPr>
              <w:t>.к</w:t>
            </w:r>
            <w:proofErr w:type="gramEnd"/>
            <w:r w:rsidRPr="009E7805">
              <w:rPr>
                <w:rFonts w:ascii="Times New Roman" w:eastAsia="Times New Roman" w:hAnsi="Times New Roman" w:cs="Times New Roman"/>
                <w:w w:val="99"/>
                <w:sz w:val="24"/>
                <w:szCs w:val="24"/>
              </w:rPr>
              <w:t>абинетом информатики</w:t>
            </w:r>
          </w:p>
        </w:tc>
        <w:tc>
          <w:tcPr>
            <w:tcW w:w="4137" w:type="dxa"/>
            <w:gridSpan w:val="2"/>
            <w:tcBorders>
              <w:top w:val="single" w:sz="4" w:space="0" w:color="auto"/>
              <w:bottom w:val="single" w:sz="4" w:space="0" w:color="auto"/>
              <w:right w:val="single" w:sz="4" w:space="0" w:color="auto"/>
            </w:tcBorders>
          </w:tcPr>
          <w:p w:rsidR="00AF7CB2" w:rsidRPr="009E7805" w:rsidRDefault="00AF7CB2" w:rsidP="00C8456D">
            <w:pPr>
              <w:spacing w:after="0" w:line="240" w:lineRule="auto"/>
              <w:rPr>
                <w:rFonts w:ascii="Times New Roman" w:eastAsia="Times New Roman" w:hAnsi="Times New Roman" w:cs="Times New Roman"/>
                <w:sz w:val="24"/>
                <w:szCs w:val="24"/>
              </w:rPr>
            </w:pPr>
            <w:r w:rsidRPr="009E7805">
              <w:rPr>
                <w:rFonts w:ascii="Times New Roman" w:eastAsia="Times New Roman" w:hAnsi="Times New Roman" w:cs="Times New Roman"/>
                <w:sz w:val="24"/>
                <w:szCs w:val="24"/>
              </w:rPr>
              <w:t>Журнал посещений</w:t>
            </w:r>
          </w:p>
        </w:tc>
      </w:tr>
      <w:tr w:rsidR="003B03D0" w:rsidRPr="009E7805" w:rsidTr="009E7805">
        <w:trPr>
          <w:trHeight w:val="300"/>
        </w:trPr>
        <w:tc>
          <w:tcPr>
            <w:tcW w:w="1281" w:type="dxa"/>
            <w:tcBorders>
              <w:top w:val="single" w:sz="4" w:space="0" w:color="auto"/>
              <w:left w:val="single" w:sz="4" w:space="0" w:color="auto"/>
              <w:bottom w:val="single" w:sz="8" w:space="0" w:color="auto"/>
              <w:right w:val="single" w:sz="4" w:space="0" w:color="auto"/>
            </w:tcBorders>
            <w:vAlign w:val="bottom"/>
          </w:tcPr>
          <w:p w:rsidR="003B03D0" w:rsidRPr="009E7805" w:rsidRDefault="003B03D0" w:rsidP="00C8456D">
            <w:pPr>
              <w:spacing w:after="0" w:line="240" w:lineRule="auto"/>
              <w:jc w:val="center"/>
              <w:rPr>
                <w:rFonts w:ascii="Times New Roman" w:hAnsi="Times New Roman" w:cs="Times New Roman"/>
                <w:b/>
                <w:sz w:val="24"/>
                <w:szCs w:val="24"/>
              </w:rPr>
            </w:pPr>
            <w:r w:rsidRPr="009E7805">
              <w:rPr>
                <w:rFonts w:ascii="Times New Roman" w:eastAsia="Times New Roman" w:hAnsi="Times New Roman" w:cs="Times New Roman"/>
                <w:b/>
                <w:sz w:val="24"/>
                <w:szCs w:val="24"/>
              </w:rPr>
              <w:t>6.</w:t>
            </w:r>
          </w:p>
        </w:tc>
        <w:tc>
          <w:tcPr>
            <w:tcW w:w="13745" w:type="dxa"/>
            <w:gridSpan w:val="8"/>
            <w:tcBorders>
              <w:top w:val="single" w:sz="4" w:space="0" w:color="auto"/>
              <w:left w:val="single" w:sz="4" w:space="0" w:color="auto"/>
              <w:bottom w:val="single" w:sz="4" w:space="0" w:color="auto"/>
              <w:right w:val="single" w:sz="4" w:space="0" w:color="auto"/>
            </w:tcBorders>
            <w:vAlign w:val="bottom"/>
          </w:tcPr>
          <w:p w:rsidR="003B03D0" w:rsidRPr="009E7805" w:rsidRDefault="003B03D0"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b/>
                <w:sz w:val="24"/>
                <w:szCs w:val="24"/>
              </w:rPr>
              <w:t>Методическое обеспечение</w:t>
            </w:r>
          </w:p>
        </w:tc>
      </w:tr>
      <w:tr w:rsidR="00AF7CB2" w:rsidRPr="009E7805" w:rsidTr="009E7805">
        <w:trPr>
          <w:trHeight w:val="289"/>
        </w:trPr>
        <w:tc>
          <w:tcPr>
            <w:tcW w:w="1281" w:type="dxa"/>
            <w:tcBorders>
              <w:left w:val="single" w:sz="4" w:space="0" w:color="auto"/>
              <w:right w:val="single" w:sz="4" w:space="0" w:color="auto"/>
            </w:tcBorders>
            <w:vAlign w:val="bottom"/>
          </w:tcPr>
          <w:p w:rsidR="00AF7CB2" w:rsidRPr="009E7805" w:rsidRDefault="00AF7CB2"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7"/>
                <w:sz w:val="24"/>
                <w:szCs w:val="24"/>
              </w:rPr>
              <w:t>6.1.</w:t>
            </w:r>
          </w:p>
        </w:tc>
        <w:tc>
          <w:tcPr>
            <w:tcW w:w="4556" w:type="dxa"/>
            <w:gridSpan w:val="4"/>
            <w:tcBorders>
              <w:left w:val="single" w:sz="4" w:space="0" w:color="auto"/>
              <w:right w:val="single" w:sz="8" w:space="0" w:color="auto"/>
            </w:tcBorders>
            <w:vAlign w:val="bottom"/>
          </w:tcPr>
          <w:p w:rsidR="00AF7CB2" w:rsidRPr="009E7805" w:rsidRDefault="00AF7CB2"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 xml:space="preserve">Проведение методических недель </w:t>
            </w:r>
            <w:proofErr w:type="gramStart"/>
            <w:r w:rsidRPr="009E7805">
              <w:rPr>
                <w:rFonts w:ascii="Times New Roman" w:eastAsia="Times New Roman" w:hAnsi="Times New Roman" w:cs="Times New Roman"/>
                <w:sz w:val="24"/>
                <w:szCs w:val="24"/>
              </w:rPr>
              <w:t>в</w:t>
            </w:r>
            <w:proofErr w:type="gramEnd"/>
          </w:p>
        </w:tc>
        <w:tc>
          <w:tcPr>
            <w:tcW w:w="1876" w:type="dxa"/>
            <w:tcBorders>
              <w:right w:val="single" w:sz="8" w:space="0" w:color="auto"/>
            </w:tcBorders>
            <w:vAlign w:val="bottom"/>
          </w:tcPr>
          <w:p w:rsidR="00AF7CB2" w:rsidRPr="009E7805" w:rsidRDefault="00AF7CB2" w:rsidP="00C8456D">
            <w:pPr>
              <w:spacing w:after="0" w:line="240" w:lineRule="auto"/>
              <w:rPr>
                <w:rFonts w:ascii="Times New Roman" w:hAnsi="Times New Roman" w:cs="Times New Roman"/>
                <w:sz w:val="24"/>
                <w:szCs w:val="24"/>
              </w:rPr>
            </w:pPr>
          </w:p>
        </w:tc>
        <w:tc>
          <w:tcPr>
            <w:tcW w:w="3176" w:type="dxa"/>
            <w:tcBorders>
              <w:right w:val="single" w:sz="8" w:space="0" w:color="auto"/>
            </w:tcBorders>
            <w:vAlign w:val="bottom"/>
          </w:tcPr>
          <w:p w:rsidR="00AF7CB2" w:rsidRPr="009E7805" w:rsidRDefault="00AF7CB2"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sz w:val="24"/>
                <w:szCs w:val="24"/>
              </w:rPr>
              <w:t xml:space="preserve">заместитель директора </w:t>
            </w:r>
            <w:proofErr w:type="gramStart"/>
            <w:r w:rsidRPr="009E7805">
              <w:rPr>
                <w:rFonts w:ascii="Times New Roman" w:eastAsia="Times New Roman" w:hAnsi="Times New Roman" w:cs="Times New Roman"/>
                <w:sz w:val="24"/>
                <w:szCs w:val="24"/>
              </w:rPr>
              <w:t>по</w:t>
            </w:r>
            <w:proofErr w:type="gramEnd"/>
          </w:p>
        </w:tc>
        <w:tc>
          <w:tcPr>
            <w:tcW w:w="4137" w:type="dxa"/>
            <w:gridSpan w:val="2"/>
            <w:tcBorders>
              <w:right w:val="single" w:sz="4" w:space="0" w:color="auto"/>
            </w:tcBorders>
            <w:vAlign w:val="bottom"/>
          </w:tcPr>
          <w:p w:rsidR="00AF7CB2" w:rsidRPr="009E7805" w:rsidRDefault="00AF7CB2"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sz w:val="24"/>
                <w:szCs w:val="24"/>
              </w:rPr>
              <w:t>Обобщенный опыт и</w:t>
            </w:r>
          </w:p>
        </w:tc>
      </w:tr>
      <w:tr w:rsidR="00AF7CB2" w:rsidRPr="009E7805" w:rsidTr="009E7805">
        <w:trPr>
          <w:trHeight w:val="298"/>
        </w:trPr>
        <w:tc>
          <w:tcPr>
            <w:tcW w:w="1281" w:type="dxa"/>
            <w:tcBorders>
              <w:left w:val="single" w:sz="4" w:space="0" w:color="auto"/>
              <w:right w:val="single" w:sz="4" w:space="0" w:color="auto"/>
            </w:tcBorders>
            <w:vAlign w:val="bottom"/>
          </w:tcPr>
          <w:p w:rsidR="00AF7CB2" w:rsidRPr="009E7805" w:rsidRDefault="00AF7CB2" w:rsidP="00C8456D">
            <w:pPr>
              <w:spacing w:after="0" w:line="240" w:lineRule="auto"/>
              <w:rPr>
                <w:rFonts w:ascii="Times New Roman" w:hAnsi="Times New Roman" w:cs="Times New Roman"/>
                <w:sz w:val="24"/>
                <w:szCs w:val="24"/>
              </w:rPr>
            </w:pPr>
          </w:p>
        </w:tc>
        <w:tc>
          <w:tcPr>
            <w:tcW w:w="4556" w:type="dxa"/>
            <w:gridSpan w:val="4"/>
            <w:tcBorders>
              <w:left w:val="single" w:sz="4" w:space="0" w:color="auto"/>
              <w:right w:val="single" w:sz="8" w:space="0" w:color="auto"/>
            </w:tcBorders>
            <w:vAlign w:val="bottom"/>
          </w:tcPr>
          <w:p w:rsidR="00AF7CB2" w:rsidRPr="009E7805" w:rsidRDefault="00AF7CB2"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 xml:space="preserve">рамках подготовки к </w:t>
            </w:r>
            <w:proofErr w:type="gramStart"/>
            <w:r w:rsidRPr="009E7805">
              <w:rPr>
                <w:rFonts w:ascii="Times New Roman" w:eastAsia="Times New Roman" w:hAnsi="Times New Roman" w:cs="Times New Roman"/>
                <w:sz w:val="24"/>
                <w:szCs w:val="24"/>
              </w:rPr>
              <w:t>педагогическому</w:t>
            </w:r>
            <w:proofErr w:type="gramEnd"/>
          </w:p>
        </w:tc>
        <w:tc>
          <w:tcPr>
            <w:tcW w:w="1876" w:type="dxa"/>
            <w:tcBorders>
              <w:right w:val="single" w:sz="8" w:space="0" w:color="auto"/>
            </w:tcBorders>
            <w:vAlign w:val="bottom"/>
          </w:tcPr>
          <w:p w:rsidR="00AF7CB2" w:rsidRPr="009E7805" w:rsidRDefault="00AF7CB2"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sz w:val="24"/>
                <w:szCs w:val="24"/>
              </w:rPr>
              <w:t>январь-февраль</w:t>
            </w:r>
          </w:p>
        </w:tc>
        <w:tc>
          <w:tcPr>
            <w:tcW w:w="3176" w:type="dxa"/>
            <w:tcBorders>
              <w:right w:val="single" w:sz="8" w:space="0" w:color="auto"/>
            </w:tcBorders>
            <w:vAlign w:val="bottom"/>
          </w:tcPr>
          <w:p w:rsidR="00AF7CB2" w:rsidRPr="009E7805" w:rsidRDefault="00AF7CB2"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9"/>
                <w:sz w:val="24"/>
                <w:szCs w:val="24"/>
              </w:rPr>
              <w:t>УВР</w:t>
            </w:r>
          </w:p>
        </w:tc>
        <w:tc>
          <w:tcPr>
            <w:tcW w:w="4137" w:type="dxa"/>
            <w:gridSpan w:val="2"/>
            <w:tcBorders>
              <w:right w:val="single" w:sz="4" w:space="0" w:color="auto"/>
            </w:tcBorders>
            <w:vAlign w:val="bottom"/>
          </w:tcPr>
          <w:p w:rsidR="00AF7CB2" w:rsidRPr="009E7805" w:rsidRDefault="00AF7CB2"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sz w:val="24"/>
                <w:szCs w:val="24"/>
              </w:rPr>
              <w:t xml:space="preserve">методические рекомендации </w:t>
            </w:r>
            <w:proofErr w:type="gramStart"/>
            <w:r w:rsidRPr="009E7805">
              <w:rPr>
                <w:rFonts w:ascii="Times New Roman" w:eastAsia="Times New Roman" w:hAnsi="Times New Roman" w:cs="Times New Roman"/>
                <w:sz w:val="24"/>
                <w:szCs w:val="24"/>
              </w:rPr>
              <w:t>для</w:t>
            </w:r>
            <w:proofErr w:type="gramEnd"/>
          </w:p>
        </w:tc>
      </w:tr>
      <w:tr w:rsidR="00AF7CB2" w:rsidRPr="009E7805" w:rsidTr="009E7805">
        <w:trPr>
          <w:trHeight w:val="300"/>
        </w:trPr>
        <w:tc>
          <w:tcPr>
            <w:tcW w:w="1281" w:type="dxa"/>
            <w:tcBorders>
              <w:left w:val="single" w:sz="4" w:space="0" w:color="auto"/>
              <w:right w:val="single" w:sz="4" w:space="0" w:color="auto"/>
            </w:tcBorders>
            <w:vAlign w:val="bottom"/>
          </w:tcPr>
          <w:p w:rsidR="00AF7CB2" w:rsidRPr="009E7805" w:rsidRDefault="00AF7CB2" w:rsidP="00C8456D">
            <w:pPr>
              <w:spacing w:after="0" w:line="240" w:lineRule="auto"/>
              <w:rPr>
                <w:rFonts w:ascii="Times New Roman" w:hAnsi="Times New Roman" w:cs="Times New Roman"/>
                <w:sz w:val="24"/>
                <w:szCs w:val="24"/>
              </w:rPr>
            </w:pPr>
          </w:p>
        </w:tc>
        <w:tc>
          <w:tcPr>
            <w:tcW w:w="4556" w:type="dxa"/>
            <w:gridSpan w:val="4"/>
            <w:tcBorders>
              <w:left w:val="single" w:sz="4" w:space="0" w:color="auto"/>
              <w:right w:val="single" w:sz="8" w:space="0" w:color="auto"/>
            </w:tcBorders>
            <w:vAlign w:val="bottom"/>
          </w:tcPr>
          <w:p w:rsidR="00AF7CB2" w:rsidRPr="009E7805" w:rsidRDefault="00AF7CB2"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совету: «Классный руководитель -</w:t>
            </w:r>
          </w:p>
        </w:tc>
        <w:tc>
          <w:tcPr>
            <w:tcW w:w="1876" w:type="dxa"/>
            <w:tcBorders>
              <w:right w:val="single" w:sz="8" w:space="0" w:color="auto"/>
            </w:tcBorders>
            <w:vAlign w:val="bottom"/>
          </w:tcPr>
          <w:p w:rsidR="00AF7CB2" w:rsidRPr="009E7805" w:rsidRDefault="00AF7CB2" w:rsidP="00C8456D">
            <w:pPr>
              <w:spacing w:after="0" w:line="240" w:lineRule="auto"/>
              <w:rPr>
                <w:rFonts w:ascii="Times New Roman" w:hAnsi="Times New Roman" w:cs="Times New Roman"/>
                <w:sz w:val="24"/>
                <w:szCs w:val="24"/>
              </w:rPr>
            </w:pPr>
          </w:p>
        </w:tc>
        <w:tc>
          <w:tcPr>
            <w:tcW w:w="3176" w:type="dxa"/>
            <w:tcBorders>
              <w:right w:val="single" w:sz="8" w:space="0" w:color="auto"/>
            </w:tcBorders>
            <w:vAlign w:val="bottom"/>
          </w:tcPr>
          <w:p w:rsidR="00AF7CB2" w:rsidRPr="009E7805" w:rsidRDefault="00AF7CB2" w:rsidP="00C8456D">
            <w:pPr>
              <w:spacing w:after="0" w:line="240" w:lineRule="auto"/>
              <w:rPr>
                <w:rFonts w:ascii="Times New Roman" w:hAnsi="Times New Roman" w:cs="Times New Roman"/>
                <w:sz w:val="24"/>
                <w:szCs w:val="24"/>
              </w:rPr>
            </w:pPr>
          </w:p>
        </w:tc>
        <w:tc>
          <w:tcPr>
            <w:tcW w:w="4137" w:type="dxa"/>
            <w:gridSpan w:val="2"/>
            <w:tcBorders>
              <w:right w:val="single" w:sz="4" w:space="0" w:color="auto"/>
            </w:tcBorders>
            <w:vAlign w:val="bottom"/>
          </w:tcPr>
          <w:p w:rsidR="00AF7CB2" w:rsidRPr="009E7805" w:rsidRDefault="00AF7CB2"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9"/>
                <w:sz w:val="24"/>
                <w:szCs w:val="24"/>
              </w:rPr>
              <w:t xml:space="preserve">учителей ОУ, материалы </w:t>
            </w:r>
            <w:proofErr w:type="gramStart"/>
            <w:r w:rsidRPr="009E7805">
              <w:rPr>
                <w:rFonts w:ascii="Times New Roman" w:eastAsia="Times New Roman" w:hAnsi="Times New Roman" w:cs="Times New Roman"/>
                <w:w w:val="99"/>
                <w:sz w:val="24"/>
                <w:szCs w:val="24"/>
              </w:rPr>
              <w:t>для</w:t>
            </w:r>
            <w:proofErr w:type="gramEnd"/>
          </w:p>
        </w:tc>
      </w:tr>
      <w:tr w:rsidR="00AF7CB2" w:rsidRPr="009E7805" w:rsidTr="009E7805">
        <w:trPr>
          <w:trHeight w:val="300"/>
        </w:trPr>
        <w:tc>
          <w:tcPr>
            <w:tcW w:w="1281" w:type="dxa"/>
            <w:tcBorders>
              <w:left w:val="single" w:sz="4" w:space="0" w:color="auto"/>
              <w:right w:val="single" w:sz="4" w:space="0" w:color="auto"/>
            </w:tcBorders>
            <w:vAlign w:val="bottom"/>
          </w:tcPr>
          <w:p w:rsidR="00AF7CB2" w:rsidRPr="009E7805" w:rsidRDefault="00AF7CB2" w:rsidP="00C8456D">
            <w:pPr>
              <w:spacing w:after="0" w:line="240" w:lineRule="auto"/>
              <w:rPr>
                <w:rFonts w:ascii="Times New Roman" w:hAnsi="Times New Roman" w:cs="Times New Roman"/>
                <w:sz w:val="24"/>
                <w:szCs w:val="24"/>
              </w:rPr>
            </w:pPr>
          </w:p>
        </w:tc>
        <w:tc>
          <w:tcPr>
            <w:tcW w:w="4556" w:type="dxa"/>
            <w:gridSpan w:val="4"/>
            <w:tcBorders>
              <w:left w:val="single" w:sz="4" w:space="0" w:color="auto"/>
              <w:right w:val="single" w:sz="8" w:space="0" w:color="auto"/>
            </w:tcBorders>
            <w:vAlign w:val="bottom"/>
          </w:tcPr>
          <w:p w:rsidR="00AF7CB2" w:rsidRPr="009E7805" w:rsidRDefault="00AF7CB2"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 xml:space="preserve">ключевая фигура </w:t>
            </w:r>
            <w:proofErr w:type="gramStart"/>
            <w:r w:rsidRPr="009E7805">
              <w:rPr>
                <w:rFonts w:ascii="Times New Roman" w:eastAsia="Times New Roman" w:hAnsi="Times New Roman" w:cs="Times New Roman"/>
                <w:sz w:val="24"/>
                <w:szCs w:val="24"/>
              </w:rPr>
              <w:t>воспитательного</w:t>
            </w:r>
            <w:proofErr w:type="gramEnd"/>
          </w:p>
        </w:tc>
        <w:tc>
          <w:tcPr>
            <w:tcW w:w="1876" w:type="dxa"/>
            <w:tcBorders>
              <w:right w:val="single" w:sz="8" w:space="0" w:color="auto"/>
            </w:tcBorders>
            <w:vAlign w:val="bottom"/>
          </w:tcPr>
          <w:p w:rsidR="00AF7CB2" w:rsidRPr="009E7805" w:rsidRDefault="00AF7CB2" w:rsidP="00C8456D">
            <w:pPr>
              <w:spacing w:after="0" w:line="240" w:lineRule="auto"/>
              <w:rPr>
                <w:rFonts w:ascii="Times New Roman" w:hAnsi="Times New Roman" w:cs="Times New Roman"/>
                <w:sz w:val="24"/>
                <w:szCs w:val="24"/>
              </w:rPr>
            </w:pPr>
          </w:p>
        </w:tc>
        <w:tc>
          <w:tcPr>
            <w:tcW w:w="3176" w:type="dxa"/>
            <w:tcBorders>
              <w:right w:val="single" w:sz="8" w:space="0" w:color="auto"/>
            </w:tcBorders>
            <w:vAlign w:val="bottom"/>
          </w:tcPr>
          <w:p w:rsidR="00AF7CB2" w:rsidRPr="009E7805" w:rsidRDefault="00AF7CB2" w:rsidP="00C8456D">
            <w:pPr>
              <w:spacing w:after="0" w:line="240" w:lineRule="auto"/>
              <w:rPr>
                <w:rFonts w:ascii="Times New Roman" w:hAnsi="Times New Roman" w:cs="Times New Roman"/>
                <w:sz w:val="24"/>
                <w:szCs w:val="24"/>
              </w:rPr>
            </w:pPr>
          </w:p>
        </w:tc>
        <w:tc>
          <w:tcPr>
            <w:tcW w:w="4137" w:type="dxa"/>
            <w:gridSpan w:val="2"/>
            <w:tcBorders>
              <w:right w:val="single" w:sz="4" w:space="0" w:color="auto"/>
            </w:tcBorders>
            <w:vAlign w:val="bottom"/>
          </w:tcPr>
          <w:p w:rsidR="00AF7CB2" w:rsidRPr="009E7805" w:rsidRDefault="00AF7CB2"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9"/>
                <w:sz w:val="24"/>
                <w:szCs w:val="24"/>
              </w:rPr>
              <w:t>сайта и медиатеки</w:t>
            </w:r>
          </w:p>
        </w:tc>
      </w:tr>
      <w:tr w:rsidR="00AF7CB2" w:rsidRPr="009E7805" w:rsidTr="009E7805">
        <w:trPr>
          <w:trHeight w:val="308"/>
        </w:trPr>
        <w:tc>
          <w:tcPr>
            <w:tcW w:w="1281" w:type="dxa"/>
            <w:tcBorders>
              <w:left w:val="single" w:sz="4" w:space="0" w:color="auto"/>
              <w:bottom w:val="single" w:sz="8" w:space="0" w:color="auto"/>
              <w:right w:val="single" w:sz="4" w:space="0" w:color="auto"/>
            </w:tcBorders>
            <w:vAlign w:val="bottom"/>
          </w:tcPr>
          <w:p w:rsidR="00AF7CB2" w:rsidRPr="009E7805" w:rsidRDefault="00AF7CB2" w:rsidP="00C8456D">
            <w:pPr>
              <w:spacing w:after="0" w:line="240" w:lineRule="auto"/>
              <w:rPr>
                <w:rFonts w:ascii="Times New Roman" w:hAnsi="Times New Roman" w:cs="Times New Roman"/>
                <w:sz w:val="24"/>
                <w:szCs w:val="24"/>
              </w:rPr>
            </w:pPr>
          </w:p>
        </w:tc>
        <w:tc>
          <w:tcPr>
            <w:tcW w:w="4556" w:type="dxa"/>
            <w:gridSpan w:val="4"/>
            <w:tcBorders>
              <w:left w:val="single" w:sz="4" w:space="0" w:color="auto"/>
              <w:bottom w:val="single" w:sz="8" w:space="0" w:color="auto"/>
              <w:right w:val="single" w:sz="8" w:space="0" w:color="auto"/>
            </w:tcBorders>
            <w:vAlign w:val="bottom"/>
          </w:tcPr>
          <w:p w:rsidR="00AF7CB2" w:rsidRPr="009E7805" w:rsidRDefault="00AF7CB2"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процесса»</w:t>
            </w:r>
          </w:p>
        </w:tc>
        <w:tc>
          <w:tcPr>
            <w:tcW w:w="1876" w:type="dxa"/>
            <w:tcBorders>
              <w:bottom w:val="single" w:sz="8" w:space="0" w:color="auto"/>
              <w:right w:val="single" w:sz="8" w:space="0" w:color="auto"/>
            </w:tcBorders>
            <w:vAlign w:val="bottom"/>
          </w:tcPr>
          <w:p w:rsidR="00AF7CB2" w:rsidRPr="009E7805" w:rsidRDefault="00AF7CB2" w:rsidP="00C8456D">
            <w:pPr>
              <w:spacing w:after="0" w:line="240" w:lineRule="auto"/>
              <w:rPr>
                <w:rFonts w:ascii="Times New Roman" w:hAnsi="Times New Roman" w:cs="Times New Roman"/>
                <w:sz w:val="24"/>
                <w:szCs w:val="24"/>
              </w:rPr>
            </w:pPr>
          </w:p>
        </w:tc>
        <w:tc>
          <w:tcPr>
            <w:tcW w:w="3176" w:type="dxa"/>
            <w:tcBorders>
              <w:bottom w:val="single" w:sz="8" w:space="0" w:color="auto"/>
              <w:right w:val="single" w:sz="8" w:space="0" w:color="auto"/>
            </w:tcBorders>
            <w:vAlign w:val="bottom"/>
          </w:tcPr>
          <w:p w:rsidR="00AF7CB2" w:rsidRPr="009E7805" w:rsidRDefault="00AF7CB2" w:rsidP="00C8456D">
            <w:pPr>
              <w:spacing w:after="0" w:line="240" w:lineRule="auto"/>
              <w:rPr>
                <w:rFonts w:ascii="Times New Roman" w:hAnsi="Times New Roman" w:cs="Times New Roman"/>
                <w:sz w:val="24"/>
                <w:szCs w:val="24"/>
              </w:rPr>
            </w:pPr>
          </w:p>
        </w:tc>
        <w:tc>
          <w:tcPr>
            <w:tcW w:w="4137" w:type="dxa"/>
            <w:gridSpan w:val="2"/>
            <w:tcBorders>
              <w:bottom w:val="single" w:sz="8" w:space="0" w:color="auto"/>
              <w:right w:val="single" w:sz="4" w:space="0" w:color="auto"/>
            </w:tcBorders>
            <w:vAlign w:val="bottom"/>
          </w:tcPr>
          <w:p w:rsidR="00AF7CB2" w:rsidRPr="009E7805" w:rsidRDefault="00AF7CB2" w:rsidP="00C8456D">
            <w:pPr>
              <w:spacing w:after="0" w:line="240" w:lineRule="auto"/>
              <w:rPr>
                <w:rFonts w:ascii="Times New Roman" w:hAnsi="Times New Roman" w:cs="Times New Roman"/>
                <w:sz w:val="24"/>
                <w:szCs w:val="24"/>
              </w:rPr>
            </w:pPr>
          </w:p>
        </w:tc>
      </w:tr>
      <w:tr w:rsidR="00AF7CB2" w:rsidRPr="009E7805" w:rsidTr="009E7805">
        <w:trPr>
          <w:trHeight w:val="289"/>
        </w:trPr>
        <w:tc>
          <w:tcPr>
            <w:tcW w:w="1281" w:type="dxa"/>
            <w:tcBorders>
              <w:left w:val="single" w:sz="4" w:space="0" w:color="auto"/>
              <w:right w:val="single" w:sz="4" w:space="0" w:color="auto"/>
            </w:tcBorders>
            <w:vAlign w:val="bottom"/>
          </w:tcPr>
          <w:p w:rsidR="00AF7CB2" w:rsidRPr="009E7805" w:rsidRDefault="00AF7CB2"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7"/>
                <w:sz w:val="24"/>
                <w:szCs w:val="24"/>
              </w:rPr>
              <w:t>6.2.</w:t>
            </w:r>
          </w:p>
        </w:tc>
        <w:tc>
          <w:tcPr>
            <w:tcW w:w="4556" w:type="dxa"/>
            <w:gridSpan w:val="4"/>
            <w:tcBorders>
              <w:left w:val="single" w:sz="4" w:space="0" w:color="auto"/>
              <w:right w:val="single" w:sz="8" w:space="0" w:color="auto"/>
            </w:tcBorders>
            <w:vAlign w:val="bottom"/>
          </w:tcPr>
          <w:p w:rsidR="00AF7CB2" w:rsidRPr="009E7805" w:rsidRDefault="00AF7CB2"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 xml:space="preserve">Стартовая диагностика </w:t>
            </w:r>
            <w:proofErr w:type="gramStart"/>
            <w:r w:rsidRPr="009E7805">
              <w:rPr>
                <w:rFonts w:ascii="Times New Roman" w:eastAsia="Times New Roman" w:hAnsi="Times New Roman" w:cs="Times New Roman"/>
                <w:sz w:val="24"/>
                <w:szCs w:val="24"/>
              </w:rPr>
              <w:t>учебных</w:t>
            </w:r>
            <w:proofErr w:type="gramEnd"/>
          </w:p>
        </w:tc>
        <w:tc>
          <w:tcPr>
            <w:tcW w:w="1876" w:type="dxa"/>
            <w:tcBorders>
              <w:right w:val="single" w:sz="8" w:space="0" w:color="auto"/>
            </w:tcBorders>
            <w:vAlign w:val="bottom"/>
          </w:tcPr>
          <w:p w:rsidR="00AF7CB2" w:rsidRPr="009E7805" w:rsidRDefault="00AF7CB2"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9"/>
                <w:sz w:val="24"/>
                <w:szCs w:val="24"/>
              </w:rPr>
              <w:t>сентябрь</w:t>
            </w:r>
          </w:p>
        </w:tc>
        <w:tc>
          <w:tcPr>
            <w:tcW w:w="3176" w:type="dxa"/>
            <w:tcBorders>
              <w:right w:val="single" w:sz="8" w:space="0" w:color="auto"/>
            </w:tcBorders>
            <w:vAlign w:val="bottom"/>
          </w:tcPr>
          <w:p w:rsidR="00AF7CB2" w:rsidRPr="009E7805" w:rsidRDefault="00AF7CB2"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9"/>
                <w:sz w:val="24"/>
                <w:szCs w:val="24"/>
              </w:rPr>
              <w:t>Руководители</w:t>
            </w:r>
          </w:p>
        </w:tc>
        <w:tc>
          <w:tcPr>
            <w:tcW w:w="4137" w:type="dxa"/>
            <w:gridSpan w:val="2"/>
            <w:tcBorders>
              <w:right w:val="single" w:sz="4" w:space="0" w:color="auto"/>
            </w:tcBorders>
            <w:vAlign w:val="bottom"/>
          </w:tcPr>
          <w:p w:rsidR="00AF7CB2" w:rsidRPr="009E7805" w:rsidRDefault="00AF7CB2"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sz w:val="24"/>
                <w:szCs w:val="24"/>
              </w:rPr>
              <w:t>Банк диагностик</w:t>
            </w:r>
          </w:p>
        </w:tc>
      </w:tr>
      <w:tr w:rsidR="00AF7CB2" w:rsidRPr="009E7805" w:rsidTr="009E7805">
        <w:trPr>
          <w:trHeight w:val="300"/>
        </w:trPr>
        <w:tc>
          <w:tcPr>
            <w:tcW w:w="1281" w:type="dxa"/>
            <w:tcBorders>
              <w:left w:val="single" w:sz="4" w:space="0" w:color="auto"/>
              <w:right w:val="single" w:sz="4" w:space="0" w:color="auto"/>
            </w:tcBorders>
            <w:vAlign w:val="bottom"/>
          </w:tcPr>
          <w:p w:rsidR="00AF7CB2" w:rsidRPr="009E7805" w:rsidRDefault="00AF7CB2" w:rsidP="00C8456D">
            <w:pPr>
              <w:spacing w:after="0" w:line="240" w:lineRule="auto"/>
              <w:rPr>
                <w:rFonts w:ascii="Times New Roman" w:hAnsi="Times New Roman" w:cs="Times New Roman"/>
                <w:sz w:val="24"/>
                <w:szCs w:val="24"/>
              </w:rPr>
            </w:pPr>
          </w:p>
        </w:tc>
        <w:tc>
          <w:tcPr>
            <w:tcW w:w="4556" w:type="dxa"/>
            <w:gridSpan w:val="4"/>
            <w:tcBorders>
              <w:left w:val="single" w:sz="4" w:space="0" w:color="auto"/>
              <w:right w:val="single" w:sz="8" w:space="0" w:color="auto"/>
            </w:tcBorders>
            <w:vAlign w:val="bottom"/>
          </w:tcPr>
          <w:p w:rsidR="00AF7CB2" w:rsidRPr="009E7805" w:rsidRDefault="00AF7CB2"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достижений обучающихся на начало</w:t>
            </w:r>
          </w:p>
        </w:tc>
        <w:tc>
          <w:tcPr>
            <w:tcW w:w="1876" w:type="dxa"/>
            <w:tcBorders>
              <w:right w:val="single" w:sz="8" w:space="0" w:color="auto"/>
            </w:tcBorders>
            <w:vAlign w:val="bottom"/>
          </w:tcPr>
          <w:p w:rsidR="00AF7CB2" w:rsidRPr="009E7805" w:rsidRDefault="00AF7CB2" w:rsidP="00C8456D">
            <w:pPr>
              <w:spacing w:after="0" w:line="240" w:lineRule="auto"/>
              <w:rPr>
                <w:rFonts w:ascii="Times New Roman" w:hAnsi="Times New Roman" w:cs="Times New Roman"/>
                <w:sz w:val="24"/>
                <w:szCs w:val="24"/>
              </w:rPr>
            </w:pPr>
          </w:p>
        </w:tc>
        <w:tc>
          <w:tcPr>
            <w:tcW w:w="3176" w:type="dxa"/>
            <w:tcBorders>
              <w:right w:val="single" w:sz="8" w:space="0" w:color="auto"/>
            </w:tcBorders>
            <w:vAlign w:val="bottom"/>
          </w:tcPr>
          <w:p w:rsidR="00AF7CB2" w:rsidRPr="009E7805" w:rsidRDefault="00AF7CB2"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9"/>
                <w:sz w:val="24"/>
                <w:szCs w:val="24"/>
              </w:rPr>
              <w:t>ШМО</w:t>
            </w:r>
          </w:p>
        </w:tc>
        <w:tc>
          <w:tcPr>
            <w:tcW w:w="4137" w:type="dxa"/>
            <w:gridSpan w:val="2"/>
            <w:tcBorders>
              <w:right w:val="single" w:sz="4" w:space="0" w:color="auto"/>
            </w:tcBorders>
            <w:vAlign w:val="bottom"/>
          </w:tcPr>
          <w:p w:rsidR="00AF7CB2" w:rsidRPr="009E7805" w:rsidRDefault="00AF7CB2" w:rsidP="00C8456D">
            <w:pPr>
              <w:spacing w:after="0" w:line="240" w:lineRule="auto"/>
              <w:rPr>
                <w:rFonts w:ascii="Times New Roman" w:hAnsi="Times New Roman" w:cs="Times New Roman"/>
                <w:sz w:val="24"/>
                <w:szCs w:val="24"/>
              </w:rPr>
            </w:pPr>
          </w:p>
        </w:tc>
      </w:tr>
      <w:tr w:rsidR="00AF7CB2" w:rsidRPr="009E7805" w:rsidTr="009E7805">
        <w:trPr>
          <w:trHeight w:val="308"/>
        </w:trPr>
        <w:tc>
          <w:tcPr>
            <w:tcW w:w="1281" w:type="dxa"/>
            <w:tcBorders>
              <w:left w:val="single" w:sz="4" w:space="0" w:color="auto"/>
              <w:bottom w:val="single" w:sz="4" w:space="0" w:color="auto"/>
              <w:right w:val="single" w:sz="4" w:space="0" w:color="auto"/>
            </w:tcBorders>
            <w:vAlign w:val="bottom"/>
          </w:tcPr>
          <w:p w:rsidR="00AF7CB2" w:rsidRPr="009E7805" w:rsidRDefault="00AF7CB2" w:rsidP="00C8456D">
            <w:pPr>
              <w:spacing w:after="0" w:line="240" w:lineRule="auto"/>
              <w:rPr>
                <w:rFonts w:ascii="Times New Roman" w:hAnsi="Times New Roman" w:cs="Times New Roman"/>
                <w:sz w:val="24"/>
                <w:szCs w:val="24"/>
              </w:rPr>
            </w:pPr>
          </w:p>
        </w:tc>
        <w:tc>
          <w:tcPr>
            <w:tcW w:w="4556" w:type="dxa"/>
            <w:gridSpan w:val="4"/>
            <w:tcBorders>
              <w:left w:val="single" w:sz="4" w:space="0" w:color="auto"/>
              <w:bottom w:val="single" w:sz="4" w:space="0" w:color="auto"/>
              <w:right w:val="single" w:sz="8" w:space="0" w:color="auto"/>
            </w:tcBorders>
            <w:vAlign w:val="bottom"/>
          </w:tcPr>
          <w:p w:rsidR="00AF7CB2" w:rsidRPr="009E7805" w:rsidRDefault="00AF7CB2"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учебного года.</w:t>
            </w:r>
          </w:p>
        </w:tc>
        <w:tc>
          <w:tcPr>
            <w:tcW w:w="1876" w:type="dxa"/>
            <w:tcBorders>
              <w:bottom w:val="single" w:sz="4" w:space="0" w:color="auto"/>
              <w:right w:val="single" w:sz="8" w:space="0" w:color="auto"/>
            </w:tcBorders>
            <w:vAlign w:val="bottom"/>
          </w:tcPr>
          <w:p w:rsidR="00AF7CB2" w:rsidRPr="009E7805" w:rsidRDefault="00AF7CB2" w:rsidP="00C8456D">
            <w:pPr>
              <w:spacing w:after="0" w:line="240" w:lineRule="auto"/>
              <w:rPr>
                <w:rFonts w:ascii="Times New Roman" w:hAnsi="Times New Roman" w:cs="Times New Roman"/>
                <w:sz w:val="24"/>
                <w:szCs w:val="24"/>
              </w:rPr>
            </w:pPr>
          </w:p>
        </w:tc>
        <w:tc>
          <w:tcPr>
            <w:tcW w:w="3176" w:type="dxa"/>
            <w:tcBorders>
              <w:bottom w:val="single" w:sz="4" w:space="0" w:color="auto"/>
              <w:right w:val="single" w:sz="8" w:space="0" w:color="auto"/>
            </w:tcBorders>
            <w:vAlign w:val="bottom"/>
          </w:tcPr>
          <w:p w:rsidR="00AF7CB2" w:rsidRPr="009E7805" w:rsidRDefault="00AF7CB2" w:rsidP="00C8456D">
            <w:pPr>
              <w:spacing w:after="0" w:line="240" w:lineRule="auto"/>
              <w:rPr>
                <w:rFonts w:ascii="Times New Roman" w:hAnsi="Times New Roman" w:cs="Times New Roman"/>
                <w:sz w:val="24"/>
                <w:szCs w:val="24"/>
              </w:rPr>
            </w:pPr>
          </w:p>
        </w:tc>
        <w:tc>
          <w:tcPr>
            <w:tcW w:w="4137" w:type="dxa"/>
            <w:gridSpan w:val="2"/>
            <w:tcBorders>
              <w:bottom w:val="single" w:sz="4" w:space="0" w:color="auto"/>
              <w:right w:val="single" w:sz="4" w:space="0" w:color="auto"/>
            </w:tcBorders>
            <w:vAlign w:val="bottom"/>
          </w:tcPr>
          <w:p w:rsidR="00AF7CB2" w:rsidRPr="009E7805" w:rsidRDefault="00AF7CB2" w:rsidP="00C8456D">
            <w:pPr>
              <w:spacing w:after="0" w:line="240" w:lineRule="auto"/>
              <w:rPr>
                <w:rFonts w:ascii="Times New Roman" w:hAnsi="Times New Roman" w:cs="Times New Roman"/>
                <w:sz w:val="24"/>
                <w:szCs w:val="24"/>
              </w:rPr>
            </w:pPr>
          </w:p>
        </w:tc>
      </w:tr>
      <w:tr w:rsidR="00AF7CB2" w:rsidRPr="009E7805" w:rsidTr="009E7805">
        <w:trPr>
          <w:trHeight w:val="308"/>
        </w:trPr>
        <w:tc>
          <w:tcPr>
            <w:tcW w:w="1281" w:type="dxa"/>
            <w:tcBorders>
              <w:left w:val="single" w:sz="4" w:space="0" w:color="auto"/>
              <w:bottom w:val="single" w:sz="4" w:space="0" w:color="auto"/>
              <w:right w:val="single" w:sz="4" w:space="0" w:color="auto"/>
            </w:tcBorders>
          </w:tcPr>
          <w:p w:rsidR="00AF7CB2" w:rsidRPr="009E7805" w:rsidRDefault="00AF7CB2" w:rsidP="00C8456D">
            <w:pPr>
              <w:spacing w:after="0" w:line="240" w:lineRule="auto"/>
              <w:rPr>
                <w:rFonts w:ascii="Times New Roman" w:hAnsi="Times New Roman" w:cs="Times New Roman"/>
                <w:sz w:val="24"/>
                <w:szCs w:val="24"/>
              </w:rPr>
            </w:pPr>
          </w:p>
        </w:tc>
        <w:tc>
          <w:tcPr>
            <w:tcW w:w="4556" w:type="dxa"/>
            <w:gridSpan w:val="4"/>
            <w:tcBorders>
              <w:left w:val="single" w:sz="4" w:space="0" w:color="auto"/>
              <w:bottom w:val="single" w:sz="4" w:space="0" w:color="auto"/>
              <w:right w:val="single" w:sz="8" w:space="0" w:color="auto"/>
            </w:tcBorders>
          </w:tcPr>
          <w:p w:rsidR="00AF7CB2" w:rsidRPr="009E7805" w:rsidRDefault="00AF7CB2" w:rsidP="00C8456D">
            <w:pPr>
              <w:spacing w:after="0" w:line="240" w:lineRule="auto"/>
              <w:rPr>
                <w:rFonts w:ascii="Times New Roman" w:eastAsia="Times New Roman" w:hAnsi="Times New Roman" w:cs="Times New Roman"/>
                <w:sz w:val="24"/>
                <w:szCs w:val="24"/>
              </w:rPr>
            </w:pPr>
          </w:p>
        </w:tc>
        <w:tc>
          <w:tcPr>
            <w:tcW w:w="1876" w:type="dxa"/>
            <w:tcBorders>
              <w:bottom w:val="single" w:sz="4" w:space="0" w:color="auto"/>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p>
        </w:tc>
        <w:tc>
          <w:tcPr>
            <w:tcW w:w="3176" w:type="dxa"/>
            <w:tcBorders>
              <w:bottom w:val="single" w:sz="4" w:space="0" w:color="auto"/>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p>
        </w:tc>
        <w:tc>
          <w:tcPr>
            <w:tcW w:w="4137" w:type="dxa"/>
            <w:gridSpan w:val="2"/>
            <w:tcBorders>
              <w:bottom w:val="single" w:sz="4" w:space="0" w:color="auto"/>
              <w:right w:val="single" w:sz="4" w:space="0" w:color="auto"/>
            </w:tcBorders>
          </w:tcPr>
          <w:p w:rsidR="00AF7CB2" w:rsidRPr="009E7805" w:rsidRDefault="00AF7CB2" w:rsidP="00C8456D">
            <w:pPr>
              <w:spacing w:after="0" w:line="240" w:lineRule="auto"/>
              <w:rPr>
                <w:rFonts w:ascii="Times New Roman" w:hAnsi="Times New Roman" w:cs="Times New Roman"/>
                <w:sz w:val="24"/>
                <w:szCs w:val="24"/>
              </w:rPr>
            </w:pPr>
          </w:p>
        </w:tc>
      </w:tr>
      <w:tr w:rsidR="00AF7CB2" w:rsidRPr="009E7805" w:rsidTr="009E7805">
        <w:trPr>
          <w:trHeight w:val="286"/>
        </w:trPr>
        <w:tc>
          <w:tcPr>
            <w:tcW w:w="1281" w:type="dxa"/>
            <w:tcBorders>
              <w:left w:val="single" w:sz="8" w:space="0" w:color="auto"/>
              <w:right w:val="single" w:sz="8" w:space="0" w:color="auto"/>
            </w:tcBorders>
          </w:tcPr>
          <w:p w:rsidR="00AF7CB2" w:rsidRPr="009E7805" w:rsidRDefault="00AF7CB2" w:rsidP="00A27D01">
            <w:pPr>
              <w:spacing w:after="0" w:line="240" w:lineRule="auto"/>
              <w:jc w:val="center"/>
              <w:rPr>
                <w:rFonts w:ascii="Times New Roman" w:hAnsi="Times New Roman" w:cs="Times New Roman"/>
                <w:sz w:val="24"/>
                <w:szCs w:val="24"/>
              </w:rPr>
            </w:pPr>
            <w:r w:rsidRPr="009E7805">
              <w:rPr>
                <w:rFonts w:ascii="Times New Roman" w:hAnsi="Times New Roman" w:cs="Times New Roman"/>
                <w:sz w:val="24"/>
                <w:szCs w:val="24"/>
              </w:rPr>
              <w:t>6.3.</w:t>
            </w:r>
          </w:p>
        </w:tc>
        <w:tc>
          <w:tcPr>
            <w:tcW w:w="4424" w:type="dxa"/>
            <w:gridSpan w:val="2"/>
          </w:tcPr>
          <w:p w:rsidR="00AF7CB2" w:rsidRPr="009E7805" w:rsidRDefault="00AF7CB2"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Методическое обеспечение внеурочной деятельности:</w:t>
            </w:r>
          </w:p>
        </w:tc>
        <w:tc>
          <w:tcPr>
            <w:tcW w:w="132" w:type="dxa"/>
            <w:gridSpan w:val="2"/>
            <w:tcBorders>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p>
        </w:tc>
        <w:tc>
          <w:tcPr>
            <w:tcW w:w="1876" w:type="dxa"/>
            <w:tcBorders>
              <w:right w:val="single" w:sz="8" w:space="0" w:color="auto"/>
            </w:tcBorders>
          </w:tcPr>
          <w:p w:rsidR="00AF7CB2" w:rsidRPr="009E7805" w:rsidRDefault="00AF7CB2"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9"/>
                <w:sz w:val="24"/>
                <w:szCs w:val="24"/>
              </w:rPr>
              <w:t>по графику</w:t>
            </w:r>
          </w:p>
        </w:tc>
        <w:tc>
          <w:tcPr>
            <w:tcW w:w="3176" w:type="dxa"/>
            <w:tcBorders>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r w:rsidRPr="009E7805">
              <w:rPr>
                <w:rFonts w:ascii="Times New Roman" w:hAnsi="Times New Roman" w:cs="Times New Roman"/>
                <w:sz w:val="24"/>
                <w:szCs w:val="24"/>
              </w:rPr>
              <w:t>Заместитель директора по</w:t>
            </w:r>
            <w:r w:rsidRPr="009E7805">
              <w:rPr>
                <w:rFonts w:ascii="Times New Roman" w:eastAsia="Times New Roman" w:hAnsi="Times New Roman" w:cs="Times New Roman"/>
                <w:sz w:val="24"/>
                <w:szCs w:val="24"/>
              </w:rPr>
              <w:t xml:space="preserve"> ВР, педагоги, ведущие</w:t>
            </w:r>
          </w:p>
        </w:tc>
        <w:tc>
          <w:tcPr>
            <w:tcW w:w="4137" w:type="dxa"/>
            <w:gridSpan w:val="2"/>
            <w:tcBorders>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r w:rsidRPr="009E7805">
              <w:rPr>
                <w:rFonts w:ascii="Times New Roman" w:hAnsi="Times New Roman" w:cs="Times New Roman"/>
                <w:sz w:val="24"/>
                <w:szCs w:val="24"/>
              </w:rPr>
              <w:t xml:space="preserve">анализ проблем, </w:t>
            </w:r>
            <w:r w:rsidRPr="009E7805">
              <w:rPr>
                <w:rFonts w:ascii="Times New Roman" w:eastAsia="Times New Roman" w:hAnsi="Times New Roman" w:cs="Times New Roman"/>
                <w:sz w:val="24"/>
                <w:szCs w:val="24"/>
              </w:rPr>
              <w:t>вынесенных на обсуждение</w:t>
            </w:r>
          </w:p>
        </w:tc>
      </w:tr>
      <w:tr w:rsidR="00AF7CB2" w:rsidRPr="009E7805" w:rsidTr="009E7805">
        <w:trPr>
          <w:trHeight w:val="300"/>
        </w:trPr>
        <w:tc>
          <w:tcPr>
            <w:tcW w:w="1281" w:type="dxa"/>
            <w:tcBorders>
              <w:left w:val="single" w:sz="8" w:space="0" w:color="auto"/>
              <w:right w:val="single" w:sz="8" w:space="0" w:color="auto"/>
            </w:tcBorders>
          </w:tcPr>
          <w:p w:rsidR="00AF7CB2" w:rsidRPr="009E7805" w:rsidRDefault="00AF7CB2" w:rsidP="00A27D01">
            <w:pPr>
              <w:spacing w:after="0" w:line="240" w:lineRule="auto"/>
              <w:jc w:val="center"/>
              <w:rPr>
                <w:rFonts w:ascii="Times New Roman" w:hAnsi="Times New Roman" w:cs="Times New Roman"/>
                <w:sz w:val="24"/>
                <w:szCs w:val="24"/>
              </w:rPr>
            </w:pPr>
          </w:p>
        </w:tc>
        <w:tc>
          <w:tcPr>
            <w:tcW w:w="4424" w:type="dxa"/>
            <w:gridSpan w:val="2"/>
          </w:tcPr>
          <w:p w:rsidR="00AF7CB2" w:rsidRPr="009E7805" w:rsidRDefault="00AF7CB2"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 анализ работы кружков</w:t>
            </w:r>
          </w:p>
        </w:tc>
        <w:tc>
          <w:tcPr>
            <w:tcW w:w="132" w:type="dxa"/>
            <w:gridSpan w:val="2"/>
            <w:tcBorders>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p>
        </w:tc>
        <w:tc>
          <w:tcPr>
            <w:tcW w:w="1876" w:type="dxa"/>
            <w:tcBorders>
              <w:right w:val="single" w:sz="8" w:space="0" w:color="auto"/>
            </w:tcBorders>
          </w:tcPr>
          <w:p w:rsidR="00AF7CB2" w:rsidRPr="009E7805" w:rsidRDefault="00AF7CB2" w:rsidP="00C8456D">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8"/>
                <w:sz w:val="24"/>
                <w:szCs w:val="24"/>
              </w:rPr>
              <w:t>ВШК</w:t>
            </w:r>
          </w:p>
        </w:tc>
        <w:tc>
          <w:tcPr>
            <w:tcW w:w="3176" w:type="dxa"/>
            <w:tcBorders>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 xml:space="preserve">занятия по </w:t>
            </w:r>
            <w:proofErr w:type="gramStart"/>
            <w:r w:rsidRPr="009E7805">
              <w:rPr>
                <w:rFonts w:ascii="Times New Roman" w:eastAsia="Times New Roman" w:hAnsi="Times New Roman" w:cs="Times New Roman"/>
                <w:sz w:val="24"/>
                <w:szCs w:val="24"/>
              </w:rPr>
              <w:t>внеурочной</w:t>
            </w:r>
            <w:proofErr w:type="gramEnd"/>
          </w:p>
        </w:tc>
        <w:tc>
          <w:tcPr>
            <w:tcW w:w="4137" w:type="dxa"/>
            <w:gridSpan w:val="2"/>
            <w:tcBorders>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p>
        </w:tc>
      </w:tr>
      <w:tr w:rsidR="00AF7CB2" w:rsidRPr="009E7805" w:rsidTr="009E7805">
        <w:trPr>
          <w:trHeight w:val="308"/>
        </w:trPr>
        <w:tc>
          <w:tcPr>
            <w:tcW w:w="1281" w:type="dxa"/>
            <w:tcBorders>
              <w:left w:val="single" w:sz="8" w:space="0" w:color="auto"/>
              <w:bottom w:val="single" w:sz="8" w:space="0" w:color="auto"/>
              <w:right w:val="single" w:sz="8" w:space="0" w:color="auto"/>
            </w:tcBorders>
          </w:tcPr>
          <w:p w:rsidR="00AF7CB2" w:rsidRPr="009E7805" w:rsidRDefault="00AF7CB2" w:rsidP="00A27D01">
            <w:pPr>
              <w:spacing w:after="0" w:line="240" w:lineRule="auto"/>
              <w:jc w:val="center"/>
              <w:rPr>
                <w:rFonts w:ascii="Times New Roman" w:hAnsi="Times New Roman" w:cs="Times New Roman"/>
                <w:sz w:val="24"/>
                <w:szCs w:val="24"/>
              </w:rPr>
            </w:pPr>
          </w:p>
        </w:tc>
        <w:tc>
          <w:tcPr>
            <w:tcW w:w="4424" w:type="dxa"/>
            <w:gridSpan w:val="2"/>
            <w:tcBorders>
              <w:bottom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p>
        </w:tc>
        <w:tc>
          <w:tcPr>
            <w:tcW w:w="132" w:type="dxa"/>
            <w:gridSpan w:val="2"/>
            <w:tcBorders>
              <w:bottom w:val="single" w:sz="8" w:space="0" w:color="auto"/>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p>
        </w:tc>
        <w:tc>
          <w:tcPr>
            <w:tcW w:w="1876" w:type="dxa"/>
            <w:tcBorders>
              <w:bottom w:val="single" w:sz="8" w:space="0" w:color="auto"/>
              <w:right w:val="single" w:sz="8" w:space="0" w:color="auto"/>
            </w:tcBorders>
          </w:tcPr>
          <w:p w:rsidR="00AF7CB2" w:rsidRPr="009E7805" w:rsidRDefault="00AF7CB2" w:rsidP="00C8456D">
            <w:pPr>
              <w:spacing w:after="0" w:line="240" w:lineRule="auto"/>
              <w:jc w:val="center"/>
              <w:rPr>
                <w:rFonts w:ascii="Times New Roman" w:hAnsi="Times New Roman" w:cs="Times New Roman"/>
                <w:sz w:val="24"/>
                <w:szCs w:val="24"/>
              </w:rPr>
            </w:pPr>
          </w:p>
        </w:tc>
        <w:tc>
          <w:tcPr>
            <w:tcW w:w="3176" w:type="dxa"/>
            <w:tcBorders>
              <w:bottom w:val="single" w:sz="8" w:space="0" w:color="auto"/>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w w:val="99"/>
                <w:sz w:val="24"/>
                <w:szCs w:val="24"/>
              </w:rPr>
              <w:t>деятельности</w:t>
            </w:r>
          </w:p>
        </w:tc>
        <w:tc>
          <w:tcPr>
            <w:tcW w:w="4137" w:type="dxa"/>
            <w:gridSpan w:val="2"/>
            <w:tcBorders>
              <w:bottom w:val="single" w:sz="8" w:space="0" w:color="auto"/>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p>
        </w:tc>
      </w:tr>
      <w:tr w:rsidR="00AF7CB2" w:rsidRPr="009E7805" w:rsidTr="009E7805">
        <w:trPr>
          <w:trHeight w:val="289"/>
        </w:trPr>
        <w:tc>
          <w:tcPr>
            <w:tcW w:w="1281" w:type="dxa"/>
            <w:tcBorders>
              <w:left w:val="single" w:sz="8" w:space="0" w:color="auto"/>
              <w:right w:val="single" w:sz="8" w:space="0" w:color="auto"/>
            </w:tcBorders>
          </w:tcPr>
          <w:p w:rsidR="00AF7CB2" w:rsidRPr="009E7805" w:rsidRDefault="00AF7CB2" w:rsidP="00A27D01">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7"/>
                <w:sz w:val="24"/>
                <w:szCs w:val="24"/>
              </w:rPr>
              <w:t>6.4.</w:t>
            </w:r>
          </w:p>
        </w:tc>
        <w:tc>
          <w:tcPr>
            <w:tcW w:w="4424" w:type="dxa"/>
            <w:gridSpan w:val="2"/>
          </w:tcPr>
          <w:p w:rsidR="00AF7CB2" w:rsidRPr="009E7805" w:rsidRDefault="00AF7CB2"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Обобщение опыта реализации ФГОС</w:t>
            </w:r>
          </w:p>
        </w:tc>
        <w:tc>
          <w:tcPr>
            <w:tcW w:w="132" w:type="dxa"/>
            <w:gridSpan w:val="2"/>
            <w:tcBorders>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p>
        </w:tc>
        <w:tc>
          <w:tcPr>
            <w:tcW w:w="1876" w:type="dxa"/>
            <w:tcBorders>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p>
        </w:tc>
        <w:tc>
          <w:tcPr>
            <w:tcW w:w="3176" w:type="dxa"/>
            <w:tcBorders>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w w:val="99"/>
                <w:sz w:val="24"/>
                <w:szCs w:val="24"/>
              </w:rPr>
              <w:t>Заместитель директора,</w:t>
            </w:r>
          </w:p>
        </w:tc>
        <w:tc>
          <w:tcPr>
            <w:tcW w:w="4137" w:type="dxa"/>
            <w:gridSpan w:val="2"/>
            <w:tcBorders>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w w:val="99"/>
                <w:sz w:val="24"/>
                <w:szCs w:val="24"/>
              </w:rPr>
              <w:t>Предложения по публикации</w:t>
            </w:r>
          </w:p>
        </w:tc>
      </w:tr>
      <w:tr w:rsidR="00AF7CB2" w:rsidRPr="009E7805" w:rsidTr="009E7805">
        <w:trPr>
          <w:trHeight w:val="300"/>
        </w:trPr>
        <w:tc>
          <w:tcPr>
            <w:tcW w:w="1281" w:type="dxa"/>
            <w:tcBorders>
              <w:left w:val="single" w:sz="8" w:space="0" w:color="auto"/>
              <w:right w:val="single" w:sz="8" w:space="0" w:color="auto"/>
            </w:tcBorders>
          </w:tcPr>
          <w:p w:rsidR="00AF7CB2" w:rsidRPr="009E7805" w:rsidRDefault="00AF7CB2" w:rsidP="00A27D01">
            <w:pPr>
              <w:spacing w:after="0" w:line="240" w:lineRule="auto"/>
              <w:jc w:val="center"/>
              <w:rPr>
                <w:rFonts w:ascii="Times New Roman" w:hAnsi="Times New Roman" w:cs="Times New Roman"/>
                <w:sz w:val="24"/>
                <w:szCs w:val="24"/>
              </w:rPr>
            </w:pPr>
          </w:p>
        </w:tc>
        <w:tc>
          <w:tcPr>
            <w:tcW w:w="4424" w:type="dxa"/>
            <w:gridSpan w:val="2"/>
          </w:tcPr>
          <w:p w:rsidR="00AF7CB2" w:rsidRPr="009E7805" w:rsidRDefault="006C7449"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НОО и ФГОС ООО (5 -9</w:t>
            </w:r>
            <w:r w:rsidR="00AF7CB2" w:rsidRPr="009E7805">
              <w:rPr>
                <w:rFonts w:ascii="Times New Roman" w:eastAsia="Times New Roman" w:hAnsi="Times New Roman" w:cs="Times New Roman"/>
                <w:sz w:val="24"/>
                <w:szCs w:val="24"/>
              </w:rPr>
              <w:t xml:space="preserve"> классы) </w:t>
            </w:r>
            <w:proofErr w:type="gramStart"/>
            <w:r w:rsidR="00AF7CB2" w:rsidRPr="009E7805">
              <w:rPr>
                <w:rFonts w:ascii="Times New Roman" w:eastAsia="Times New Roman" w:hAnsi="Times New Roman" w:cs="Times New Roman"/>
                <w:sz w:val="24"/>
                <w:szCs w:val="24"/>
              </w:rPr>
              <w:t>в</w:t>
            </w:r>
            <w:proofErr w:type="gramEnd"/>
          </w:p>
        </w:tc>
        <w:tc>
          <w:tcPr>
            <w:tcW w:w="132" w:type="dxa"/>
            <w:gridSpan w:val="2"/>
            <w:tcBorders>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p>
        </w:tc>
        <w:tc>
          <w:tcPr>
            <w:tcW w:w="1876" w:type="dxa"/>
            <w:tcBorders>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w w:val="98"/>
                <w:sz w:val="24"/>
                <w:szCs w:val="24"/>
              </w:rPr>
              <w:t>сентябрь-</w:t>
            </w:r>
          </w:p>
        </w:tc>
        <w:tc>
          <w:tcPr>
            <w:tcW w:w="3176" w:type="dxa"/>
            <w:tcBorders>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учителя</w:t>
            </w:r>
          </w:p>
        </w:tc>
        <w:tc>
          <w:tcPr>
            <w:tcW w:w="4137" w:type="dxa"/>
            <w:gridSpan w:val="2"/>
            <w:tcBorders>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w w:val="99"/>
                <w:sz w:val="24"/>
                <w:szCs w:val="24"/>
              </w:rPr>
              <w:t xml:space="preserve">опыта учителей, материалы </w:t>
            </w:r>
            <w:proofErr w:type="gramStart"/>
            <w:r w:rsidRPr="009E7805">
              <w:rPr>
                <w:rFonts w:ascii="Times New Roman" w:eastAsia="Times New Roman" w:hAnsi="Times New Roman" w:cs="Times New Roman"/>
                <w:w w:val="99"/>
                <w:sz w:val="24"/>
                <w:szCs w:val="24"/>
              </w:rPr>
              <w:t>для</w:t>
            </w:r>
            <w:proofErr w:type="gramEnd"/>
          </w:p>
        </w:tc>
      </w:tr>
      <w:tr w:rsidR="00AF7CB2" w:rsidRPr="009E7805" w:rsidTr="009E7805">
        <w:trPr>
          <w:trHeight w:val="298"/>
        </w:trPr>
        <w:tc>
          <w:tcPr>
            <w:tcW w:w="1281" w:type="dxa"/>
            <w:tcBorders>
              <w:left w:val="single" w:sz="8" w:space="0" w:color="auto"/>
              <w:right w:val="single" w:sz="8" w:space="0" w:color="auto"/>
            </w:tcBorders>
          </w:tcPr>
          <w:p w:rsidR="00AF7CB2" w:rsidRPr="009E7805" w:rsidRDefault="00AF7CB2" w:rsidP="00A27D01">
            <w:pPr>
              <w:spacing w:after="0" w:line="240" w:lineRule="auto"/>
              <w:jc w:val="center"/>
              <w:rPr>
                <w:rFonts w:ascii="Times New Roman" w:hAnsi="Times New Roman" w:cs="Times New Roman"/>
                <w:sz w:val="24"/>
                <w:szCs w:val="24"/>
              </w:rPr>
            </w:pPr>
          </w:p>
        </w:tc>
        <w:tc>
          <w:tcPr>
            <w:tcW w:w="4424" w:type="dxa"/>
            <w:gridSpan w:val="2"/>
          </w:tcPr>
          <w:p w:rsidR="00AF7CB2" w:rsidRPr="009E7805" w:rsidRDefault="00AF7CB2"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ОУ:</w:t>
            </w:r>
          </w:p>
        </w:tc>
        <w:tc>
          <w:tcPr>
            <w:tcW w:w="132" w:type="dxa"/>
            <w:gridSpan w:val="2"/>
            <w:tcBorders>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p>
        </w:tc>
        <w:tc>
          <w:tcPr>
            <w:tcW w:w="1876" w:type="dxa"/>
            <w:tcBorders>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декабрь</w:t>
            </w:r>
          </w:p>
        </w:tc>
        <w:tc>
          <w:tcPr>
            <w:tcW w:w="3176" w:type="dxa"/>
            <w:tcBorders>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p>
        </w:tc>
        <w:tc>
          <w:tcPr>
            <w:tcW w:w="4137" w:type="dxa"/>
            <w:gridSpan w:val="2"/>
            <w:tcBorders>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w w:val="99"/>
                <w:sz w:val="24"/>
                <w:szCs w:val="24"/>
              </w:rPr>
              <w:t>публичного отчета</w:t>
            </w:r>
          </w:p>
        </w:tc>
      </w:tr>
      <w:tr w:rsidR="00AF7CB2" w:rsidRPr="009E7805" w:rsidTr="009E7805">
        <w:trPr>
          <w:trHeight w:val="301"/>
        </w:trPr>
        <w:tc>
          <w:tcPr>
            <w:tcW w:w="1281" w:type="dxa"/>
            <w:tcBorders>
              <w:left w:val="single" w:sz="8" w:space="0" w:color="auto"/>
              <w:right w:val="single" w:sz="8" w:space="0" w:color="auto"/>
            </w:tcBorders>
          </w:tcPr>
          <w:p w:rsidR="00AF7CB2" w:rsidRPr="009E7805" w:rsidRDefault="00AF7CB2" w:rsidP="00A27D01">
            <w:pPr>
              <w:spacing w:after="0" w:line="240" w:lineRule="auto"/>
              <w:jc w:val="center"/>
              <w:rPr>
                <w:rFonts w:ascii="Times New Roman" w:hAnsi="Times New Roman" w:cs="Times New Roman"/>
                <w:sz w:val="24"/>
                <w:szCs w:val="24"/>
              </w:rPr>
            </w:pPr>
          </w:p>
        </w:tc>
        <w:tc>
          <w:tcPr>
            <w:tcW w:w="4424" w:type="dxa"/>
            <w:gridSpan w:val="2"/>
          </w:tcPr>
          <w:p w:rsidR="00AF7CB2" w:rsidRPr="009E7805" w:rsidRDefault="00AF7CB2"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 анализ работы учителей, педагогов</w:t>
            </w:r>
          </w:p>
        </w:tc>
        <w:tc>
          <w:tcPr>
            <w:tcW w:w="132" w:type="dxa"/>
            <w:gridSpan w:val="2"/>
            <w:tcBorders>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p>
        </w:tc>
        <w:tc>
          <w:tcPr>
            <w:tcW w:w="1876" w:type="dxa"/>
            <w:tcBorders>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p>
        </w:tc>
        <w:tc>
          <w:tcPr>
            <w:tcW w:w="3176" w:type="dxa"/>
            <w:tcBorders>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p>
        </w:tc>
        <w:tc>
          <w:tcPr>
            <w:tcW w:w="4137" w:type="dxa"/>
            <w:gridSpan w:val="2"/>
            <w:tcBorders>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p>
        </w:tc>
      </w:tr>
      <w:tr w:rsidR="00AF7CB2" w:rsidRPr="009E7805" w:rsidTr="009E7805">
        <w:trPr>
          <w:trHeight w:val="308"/>
        </w:trPr>
        <w:tc>
          <w:tcPr>
            <w:tcW w:w="1281" w:type="dxa"/>
            <w:tcBorders>
              <w:left w:val="single" w:sz="8" w:space="0" w:color="auto"/>
              <w:bottom w:val="single" w:sz="8" w:space="0" w:color="auto"/>
              <w:right w:val="single" w:sz="8" w:space="0" w:color="auto"/>
            </w:tcBorders>
          </w:tcPr>
          <w:p w:rsidR="00AF7CB2" w:rsidRPr="009E7805" w:rsidRDefault="00AF7CB2" w:rsidP="00A27D01">
            <w:pPr>
              <w:spacing w:after="0" w:line="240" w:lineRule="auto"/>
              <w:jc w:val="center"/>
              <w:rPr>
                <w:rFonts w:ascii="Times New Roman" w:hAnsi="Times New Roman" w:cs="Times New Roman"/>
                <w:sz w:val="24"/>
                <w:szCs w:val="24"/>
              </w:rPr>
            </w:pPr>
          </w:p>
        </w:tc>
        <w:tc>
          <w:tcPr>
            <w:tcW w:w="4424" w:type="dxa"/>
            <w:gridSpan w:val="2"/>
            <w:tcBorders>
              <w:bottom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дополнительного образования.</w:t>
            </w:r>
          </w:p>
        </w:tc>
        <w:tc>
          <w:tcPr>
            <w:tcW w:w="132" w:type="dxa"/>
            <w:gridSpan w:val="2"/>
            <w:tcBorders>
              <w:bottom w:val="single" w:sz="8" w:space="0" w:color="auto"/>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p>
        </w:tc>
        <w:tc>
          <w:tcPr>
            <w:tcW w:w="1876" w:type="dxa"/>
            <w:tcBorders>
              <w:bottom w:val="single" w:sz="8" w:space="0" w:color="auto"/>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p>
        </w:tc>
        <w:tc>
          <w:tcPr>
            <w:tcW w:w="3176" w:type="dxa"/>
            <w:tcBorders>
              <w:bottom w:val="single" w:sz="8" w:space="0" w:color="auto"/>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p>
        </w:tc>
        <w:tc>
          <w:tcPr>
            <w:tcW w:w="4137" w:type="dxa"/>
            <w:gridSpan w:val="2"/>
            <w:tcBorders>
              <w:bottom w:val="single" w:sz="8" w:space="0" w:color="auto"/>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p>
        </w:tc>
      </w:tr>
      <w:tr w:rsidR="00AF7CB2" w:rsidRPr="009E7805" w:rsidTr="009E7805">
        <w:trPr>
          <w:trHeight w:val="299"/>
        </w:trPr>
        <w:tc>
          <w:tcPr>
            <w:tcW w:w="1281" w:type="dxa"/>
            <w:tcBorders>
              <w:left w:val="single" w:sz="8" w:space="0" w:color="auto"/>
              <w:bottom w:val="single" w:sz="8" w:space="0" w:color="auto"/>
              <w:right w:val="single" w:sz="8" w:space="0" w:color="auto"/>
            </w:tcBorders>
          </w:tcPr>
          <w:p w:rsidR="00AF7CB2" w:rsidRPr="009E7805" w:rsidRDefault="00AF7CB2" w:rsidP="00A27D01">
            <w:pPr>
              <w:spacing w:after="0" w:line="240" w:lineRule="auto"/>
              <w:jc w:val="center"/>
              <w:rPr>
                <w:rFonts w:ascii="Times New Roman" w:hAnsi="Times New Roman" w:cs="Times New Roman"/>
                <w:b/>
                <w:sz w:val="24"/>
                <w:szCs w:val="24"/>
              </w:rPr>
            </w:pPr>
            <w:r w:rsidRPr="009E7805">
              <w:rPr>
                <w:rFonts w:ascii="Times New Roman" w:eastAsia="Times New Roman" w:hAnsi="Times New Roman" w:cs="Times New Roman"/>
                <w:b/>
                <w:sz w:val="24"/>
                <w:szCs w:val="24"/>
              </w:rPr>
              <w:t>7.</w:t>
            </w:r>
          </w:p>
        </w:tc>
        <w:tc>
          <w:tcPr>
            <w:tcW w:w="4424" w:type="dxa"/>
            <w:gridSpan w:val="2"/>
            <w:tcBorders>
              <w:bottom w:val="single" w:sz="8" w:space="0" w:color="auto"/>
            </w:tcBorders>
          </w:tcPr>
          <w:p w:rsidR="00AF7CB2" w:rsidRPr="009E7805" w:rsidRDefault="00AF7CB2" w:rsidP="00C8456D">
            <w:pPr>
              <w:spacing w:after="0" w:line="240" w:lineRule="auto"/>
              <w:rPr>
                <w:rFonts w:ascii="Times New Roman" w:hAnsi="Times New Roman" w:cs="Times New Roman"/>
                <w:b/>
                <w:sz w:val="24"/>
                <w:szCs w:val="24"/>
              </w:rPr>
            </w:pPr>
          </w:p>
        </w:tc>
        <w:tc>
          <w:tcPr>
            <w:tcW w:w="5184" w:type="dxa"/>
            <w:gridSpan w:val="4"/>
            <w:tcBorders>
              <w:bottom w:val="single" w:sz="8" w:space="0" w:color="auto"/>
            </w:tcBorders>
          </w:tcPr>
          <w:p w:rsidR="00AF7CB2" w:rsidRPr="009E7805" w:rsidRDefault="00AF7CB2" w:rsidP="00C8456D">
            <w:pPr>
              <w:spacing w:after="0" w:line="240" w:lineRule="auto"/>
              <w:rPr>
                <w:rFonts w:ascii="Times New Roman" w:hAnsi="Times New Roman" w:cs="Times New Roman"/>
                <w:b/>
                <w:sz w:val="24"/>
                <w:szCs w:val="24"/>
              </w:rPr>
            </w:pPr>
            <w:r w:rsidRPr="009E7805">
              <w:rPr>
                <w:rFonts w:ascii="Times New Roman" w:eastAsia="Times New Roman" w:hAnsi="Times New Roman" w:cs="Times New Roman"/>
                <w:b/>
                <w:sz w:val="24"/>
                <w:szCs w:val="24"/>
              </w:rPr>
              <w:t>Материально - техническое обеспечение</w:t>
            </w:r>
          </w:p>
        </w:tc>
        <w:tc>
          <w:tcPr>
            <w:tcW w:w="4137" w:type="dxa"/>
            <w:gridSpan w:val="2"/>
            <w:tcBorders>
              <w:bottom w:val="single" w:sz="8" w:space="0" w:color="auto"/>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p>
        </w:tc>
      </w:tr>
      <w:tr w:rsidR="00AF7CB2" w:rsidRPr="009E7805" w:rsidTr="009E7805">
        <w:trPr>
          <w:trHeight w:val="289"/>
        </w:trPr>
        <w:tc>
          <w:tcPr>
            <w:tcW w:w="1281" w:type="dxa"/>
            <w:tcBorders>
              <w:left w:val="single" w:sz="8" w:space="0" w:color="auto"/>
              <w:right w:val="single" w:sz="8" w:space="0" w:color="auto"/>
            </w:tcBorders>
          </w:tcPr>
          <w:p w:rsidR="00AF7CB2" w:rsidRPr="009E7805" w:rsidRDefault="00AF7CB2" w:rsidP="00A27D01">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7"/>
                <w:sz w:val="24"/>
                <w:szCs w:val="24"/>
              </w:rPr>
              <w:t>7.1.</w:t>
            </w:r>
          </w:p>
        </w:tc>
        <w:tc>
          <w:tcPr>
            <w:tcW w:w="4424" w:type="dxa"/>
            <w:gridSpan w:val="2"/>
          </w:tcPr>
          <w:p w:rsidR="00AF7CB2" w:rsidRPr="009E7805" w:rsidRDefault="00AF7CB2"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Обеспечение соответствия</w:t>
            </w:r>
          </w:p>
        </w:tc>
        <w:tc>
          <w:tcPr>
            <w:tcW w:w="132" w:type="dxa"/>
            <w:gridSpan w:val="2"/>
            <w:tcBorders>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p>
        </w:tc>
        <w:tc>
          <w:tcPr>
            <w:tcW w:w="1876" w:type="dxa"/>
            <w:tcBorders>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w w:val="99"/>
                <w:sz w:val="24"/>
                <w:szCs w:val="24"/>
              </w:rPr>
              <w:t>Постоянно</w:t>
            </w:r>
          </w:p>
        </w:tc>
        <w:tc>
          <w:tcPr>
            <w:tcW w:w="3176" w:type="dxa"/>
            <w:tcBorders>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директор</w:t>
            </w:r>
          </w:p>
        </w:tc>
        <w:tc>
          <w:tcPr>
            <w:tcW w:w="4137" w:type="dxa"/>
            <w:gridSpan w:val="2"/>
            <w:tcBorders>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Анализ материально-</w:t>
            </w:r>
          </w:p>
        </w:tc>
      </w:tr>
      <w:tr w:rsidR="00AF7CB2" w:rsidRPr="009E7805" w:rsidTr="009E7805">
        <w:trPr>
          <w:trHeight w:val="300"/>
        </w:trPr>
        <w:tc>
          <w:tcPr>
            <w:tcW w:w="1281" w:type="dxa"/>
            <w:tcBorders>
              <w:left w:val="single" w:sz="8" w:space="0" w:color="auto"/>
              <w:right w:val="single" w:sz="8" w:space="0" w:color="auto"/>
            </w:tcBorders>
          </w:tcPr>
          <w:p w:rsidR="00AF7CB2" w:rsidRPr="009E7805" w:rsidRDefault="00AF7CB2" w:rsidP="00A27D01">
            <w:pPr>
              <w:spacing w:after="0" w:line="240" w:lineRule="auto"/>
              <w:jc w:val="center"/>
              <w:rPr>
                <w:rFonts w:ascii="Times New Roman" w:hAnsi="Times New Roman" w:cs="Times New Roman"/>
                <w:sz w:val="24"/>
                <w:szCs w:val="24"/>
              </w:rPr>
            </w:pPr>
          </w:p>
        </w:tc>
        <w:tc>
          <w:tcPr>
            <w:tcW w:w="4424" w:type="dxa"/>
            <w:gridSpan w:val="2"/>
          </w:tcPr>
          <w:p w:rsidR="00AF7CB2" w:rsidRPr="009E7805" w:rsidRDefault="00AF7CB2"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материально-технической базы ОО</w:t>
            </w:r>
          </w:p>
        </w:tc>
        <w:tc>
          <w:tcPr>
            <w:tcW w:w="132" w:type="dxa"/>
            <w:gridSpan w:val="2"/>
            <w:tcBorders>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p>
        </w:tc>
        <w:tc>
          <w:tcPr>
            <w:tcW w:w="1876" w:type="dxa"/>
            <w:tcBorders>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p>
        </w:tc>
        <w:tc>
          <w:tcPr>
            <w:tcW w:w="3176" w:type="dxa"/>
            <w:tcBorders>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p>
        </w:tc>
        <w:tc>
          <w:tcPr>
            <w:tcW w:w="4137" w:type="dxa"/>
            <w:gridSpan w:val="2"/>
            <w:tcBorders>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технического обеспечения и</w:t>
            </w:r>
          </w:p>
        </w:tc>
      </w:tr>
      <w:tr w:rsidR="00AF7CB2" w:rsidRPr="009E7805" w:rsidTr="009E7805">
        <w:trPr>
          <w:trHeight w:val="308"/>
        </w:trPr>
        <w:tc>
          <w:tcPr>
            <w:tcW w:w="1281" w:type="dxa"/>
            <w:tcBorders>
              <w:left w:val="single" w:sz="8" w:space="0" w:color="auto"/>
              <w:bottom w:val="single" w:sz="8" w:space="0" w:color="auto"/>
              <w:right w:val="single" w:sz="8" w:space="0" w:color="auto"/>
            </w:tcBorders>
          </w:tcPr>
          <w:p w:rsidR="00AF7CB2" w:rsidRPr="009E7805" w:rsidRDefault="00AF7CB2" w:rsidP="00A27D01">
            <w:pPr>
              <w:spacing w:after="0" w:line="240" w:lineRule="auto"/>
              <w:jc w:val="center"/>
              <w:rPr>
                <w:rFonts w:ascii="Times New Roman" w:hAnsi="Times New Roman" w:cs="Times New Roman"/>
                <w:sz w:val="24"/>
                <w:szCs w:val="24"/>
              </w:rPr>
            </w:pPr>
          </w:p>
        </w:tc>
        <w:tc>
          <w:tcPr>
            <w:tcW w:w="4424" w:type="dxa"/>
            <w:gridSpan w:val="2"/>
            <w:tcBorders>
              <w:bottom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требования ФГОС</w:t>
            </w:r>
          </w:p>
        </w:tc>
        <w:tc>
          <w:tcPr>
            <w:tcW w:w="132" w:type="dxa"/>
            <w:gridSpan w:val="2"/>
            <w:tcBorders>
              <w:bottom w:val="single" w:sz="8" w:space="0" w:color="auto"/>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p>
        </w:tc>
        <w:tc>
          <w:tcPr>
            <w:tcW w:w="1876" w:type="dxa"/>
            <w:tcBorders>
              <w:bottom w:val="single" w:sz="8" w:space="0" w:color="auto"/>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p>
        </w:tc>
        <w:tc>
          <w:tcPr>
            <w:tcW w:w="3176" w:type="dxa"/>
            <w:tcBorders>
              <w:bottom w:val="single" w:sz="8" w:space="0" w:color="auto"/>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p>
        </w:tc>
        <w:tc>
          <w:tcPr>
            <w:tcW w:w="4137" w:type="dxa"/>
            <w:gridSpan w:val="2"/>
            <w:tcBorders>
              <w:bottom w:val="single" w:sz="8" w:space="0" w:color="auto"/>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реализации ФГОС ООО</w:t>
            </w:r>
          </w:p>
        </w:tc>
      </w:tr>
      <w:tr w:rsidR="00AF7CB2" w:rsidRPr="009E7805" w:rsidTr="009E7805">
        <w:trPr>
          <w:trHeight w:val="289"/>
        </w:trPr>
        <w:tc>
          <w:tcPr>
            <w:tcW w:w="1281" w:type="dxa"/>
            <w:tcBorders>
              <w:left w:val="single" w:sz="8" w:space="0" w:color="auto"/>
              <w:right w:val="single" w:sz="8" w:space="0" w:color="auto"/>
            </w:tcBorders>
          </w:tcPr>
          <w:p w:rsidR="00AF7CB2" w:rsidRPr="009E7805" w:rsidRDefault="00AF7CB2" w:rsidP="00A27D01">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7"/>
                <w:sz w:val="24"/>
                <w:szCs w:val="24"/>
              </w:rPr>
              <w:t>7.2.</w:t>
            </w:r>
          </w:p>
        </w:tc>
        <w:tc>
          <w:tcPr>
            <w:tcW w:w="4424" w:type="dxa"/>
            <w:gridSpan w:val="2"/>
          </w:tcPr>
          <w:p w:rsidR="00AF7CB2" w:rsidRPr="009E7805" w:rsidRDefault="00AF7CB2"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Обеспечение в ОУ соответствия</w:t>
            </w:r>
          </w:p>
        </w:tc>
        <w:tc>
          <w:tcPr>
            <w:tcW w:w="132" w:type="dxa"/>
            <w:gridSpan w:val="2"/>
            <w:tcBorders>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p>
        </w:tc>
        <w:tc>
          <w:tcPr>
            <w:tcW w:w="1876" w:type="dxa"/>
            <w:tcBorders>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w w:val="99"/>
                <w:sz w:val="24"/>
                <w:szCs w:val="24"/>
              </w:rPr>
              <w:t>Постоянно</w:t>
            </w:r>
          </w:p>
        </w:tc>
        <w:tc>
          <w:tcPr>
            <w:tcW w:w="3176" w:type="dxa"/>
            <w:tcBorders>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зам</w:t>
            </w:r>
            <w:proofErr w:type="gramStart"/>
            <w:r w:rsidRPr="009E7805">
              <w:rPr>
                <w:rFonts w:ascii="Times New Roman" w:eastAsia="Times New Roman" w:hAnsi="Times New Roman" w:cs="Times New Roman"/>
                <w:sz w:val="24"/>
                <w:szCs w:val="24"/>
              </w:rPr>
              <w:t>.д</w:t>
            </w:r>
            <w:proofErr w:type="gramEnd"/>
            <w:r w:rsidRPr="009E7805">
              <w:rPr>
                <w:rFonts w:ascii="Times New Roman" w:eastAsia="Times New Roman" w:hAnsi="Times New Roman" w:cs="Times New Roman"/>
                <w:sz w:val="24"/>
                <w:szCs w:val="24"/>
              </w:rPr>
              <w:t>иректора по АХР</w:t>
            </w:r>
          </w:p>
        </w:tc>
        <w:tc>
          <w:tcPr>
            <w:tcW w:w="4137" w:type="dxa"/>
            <w:gridSpan w:val="2"/>
            <w:tcBorders>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Анализ соответствия санитарно-</w:t>
            </w:r>
          </w:p>
        </w:tc>
      </w:tr>
      <w:tr w:rsidR="00AF7CB2" w:rsidRPr="009E7805" w:rsidTr="009E7805">
        <w:trPr>
          <w:trHeight w:val="300"/>
        </w:trPr>
        <w:tc>
          <w:tcPr>
            <w:tcW w:w="1281" w:type="dxa"/>
            <w:tcBorders>
              <w:left w:val="single" w:sz="8" w:space="0" w:color="auto"/>
              <w:right w:val="single" w:sz="8" w:space="0" w:color="auto"/>
            </w:tcBorders>
          </w:tcPr>
          <w:p w:rsidR="00AF7CB2" w:rsidRPr="009E7805" w:rsidRDefault="00AF7CB2" w:rsidP="00A27D01">
            <w:pPr>
              <w:spacing w:after="0" w:line="240" w:lineRule="auto"/>
              <w:jc w:val="center"/>
              <w:rPr>
                <w:rFonts w:ascii="Times New Roman" w:hAnsi="Times New Roman" w:cs="Times New Roman"/>
                <w:sz w:val="24"/>
                <w:szCs w:val="24"/>
              </w:rPr>
            </w:pPr>
          </w:p>
        </w:tc>
        <w:tc>
          <w:tcPr>
            <w:tcW w:w="4424" w:type="dxa"/>
            <w:gridSpan w:val="2"/>
          </w:tcPr>
          <w:p w:rsidR="00AF7CB2" w:rsidRPr="009E7805" w:rsidRDefault="00AF7CB2"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санитарно-гигиенических условий</w:t>
            </w:r>
          </w:p>
        </w:tc>
        <w:tc>
          <w:tcPr>
            <w:tcW w:w="132" w:type="dxa"/>
            <w:gridSpan w:val="2"/>
            <w:tcBorders>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p>
        </w:tc>
        <w:tc>
          <w:tcPr>
            <w:tcW w:w="1876" w:type="dxa"/>
            <w:tcBorders>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p>
        </w:tc>
        <w:tc>
          <w:tcPr>
            <w:tcW w:w="3176" w:type="dxa"/>
            <w:tcBorders>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p>
        </w:tc>
        <w:tc>
          <w:tcPr>
            <w:tcW w:w="4137" w:type="dxa"/>
            <w:gridSpan w:val="2"/>
            <w:tcBorders>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w w:val="99"/>
                <w:sz w:val="24"/>
                <w:szCs w:val="24"/>
              </w:rPr>
              <w:t>гигиенических условий</w:t>
            </w:r>
          </w:p>
        </w:tc>
      </w:tr>
      <w:tr w:rsidR="00AF7CB2" w:rsidRPr="009E7805" w:rsidTr="009E7805">
        <w:trPr>
          <w:trHeight w:val="308"/>
        </w:trPr>
        <w:tc>
          <w:tcPr>
            <w:tcW w:w="1281" w:type="dxa"/>
            <w:tcBorders>
              <w:left w:val="single" w:sz="8" w:space="0" w:color="auto"/>
              <w:bottom w:val="single" w:sz="8" w:space="0" w:color="auto"/>
              <w:right w:val="single" w:sz="8" w:space="0" w:color="auto"/>
            </w:tcBorders>
          </w:tcPr>
          <w:p w:rsidR="00AF7CB2" w:rsidRPr="009E7805" w:rsidRDefault="00AF7CB2" w:rsidP="00A27D01">
            <w:pPr>
              <w:spacing w:after="0" w:line="240" w:lineRule="auto"/>
              <w:jc w:val="center"/>
              <w:rPr>
                <w:rFonts w:ascii="Times New Roman" w:hAnsi="Times New Roman" w:cs="Times New Roman"/>
                <w:sz w:val="24"/>
                <w:szCs w:val="24"/>
              </w:rPr>
            </w:pPr>
          </w:p>
        </w:tc>
        <w:tc>
          <w:tcPr>
            <w:tcW w:w="4424" w:type="dxa"/>
            <w:gridSpan w:val="2"/>
            <w:tcBorders>
              <w:bottom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требованиям ФГОС</w:t>
            </w:r>
          </w:p>
        </w:tc>
        <w:tc>
          <w:tcPr>
            <w:tcW w:w="132" w:type="dxa"/>
            <w:gridSpan w:val="2"/>
            <w:tcBorders>
              <w:bottom w:val="single" w:sz="8" w:space="0" w:color="auto"/>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p>
        </w:tc>
        <w:tc>
          <w:tcPr>
            <w:tcW w:w="1876" w:type="dxa"/>
            <w:tcBorders>
              <w:bottom w:val="single" w:sz="8" w:space="0" w:color="auto"/>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p>
        </w:tc>
        <w:tc>
          <w:tcPr>
            <w:tcW w:w="3176" w:type="dxa"/>
            <w:tcBorders>
              <w:bottom w:val="single" w:sz="8" w:space="0" w:color="auto"/>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p>
        </w:tc>
        <w:tc>
          <w:tcPr>
            <w:tcW w:w="4137" w:type="dxa"/>
            <w:gridSpan w:val="2"/>
            <w:tcBorders>
              <w:bottom w:val="single" w:sz="8" w:space="0" w:color="auto"/>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w w:val="99"/>
                <w:sz w:val="24"/>
                <w:szCs w:val="24"/>
              </w:rPr>
              <w:t>требованиям ФГОС ООО</w:t>
            </w:r>
          </w:p>
        </w:tc>
      </w:tr>
      <w:tr w:rsidR="00AF7CB2" w:rsidRPr="009E7805" w:rsidTr="009E7805">
        <w:trPr>
          <w:trHeight w:val="289"/>
        </w:trPr>
        <w:tc>
          <w:tcPr>
            <w:tcW w:w="1281" w:type="dxa"/>
            <w:tcBorders>
              <w:left w:val="single" w:sz="8" w:space="0" w:color="auto"/>
              <w:right w:val="single" w:sz="8" w:space="0" w:color="auto"/>
            </w:tcBorders>
          </w:tcPr>
          <w:p w:rsidR="00AF7CB2" w:rsidRPr="009E7805" w:rsidRDefault="00AF7CB2" w:rsidP="00A27D01">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7"/>
                <w:sz w:val="24"/>
                <w:szCs w:val="24"/>
              </w:rPr>
              <w:t>7.3.</w:t>
            </w:r>
          </w:p>
        </w:tc>
        <w:tc>
          <w:tcPr>
            <w:tcW w:w="4424" w:type="dxa"/>
            <w:gridSpan w:val="2"/>
          </w:tcPr>
          <w:p w:rsidR="00AF7CB2" w:rsidRPr="009E7805" w:rsidRDefault="00AF7CB2"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Обеспечение соответствия условий</w:t>
            </w:r>
          </w:p>
        </w:tc>
        <w:tc>
          <w:tcPr>
            <w:tcW w:w="132" w:type="dxa"/>
            <w:gridSpan w:val="2"/>
            <w:tcBorders>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p>
        </w:tc>
        <w:tc>
          <w:tcPr>
            <w:tcW w:w="1876" w:type="dxa"/>
            <w:tcBorders>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w w:val="99"/>
                <w:sz w:val="24"/>
                <w:szCs w:val="24"/>
              </w:rPr>
              <w:t>Постоянно</w:t>
            </w:r>
          </w:p>
        </w:tc>
        <w:tc>
          <w:tcPr>
            <w:tcW w:w="3176" w:type="dxa"/>
            <w:tcBorders>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директор</w:t>
            </w:r>
          </w:p>
        </w:tc>
        <w:tc>
          <w:tcPr>
            <w:tcW w:w="4137" w:type="dxa"/>
            <w:gridSpan w:val="2"/>
            <w:tcBorders>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w w:val="99"/>
                <w:sz w:val="24"/>
                <w:szCs w:val="24"/>
              </w:rPr>
              <w:t>Анализ соответствия условий</w:t>
            </w:r>
          </w:p>
        </w:tc>
      </w:tr>
      <w:tr w:rsidR="00AF7CB2" w:rsidRPr="009E7805" w:rsidTr="009E7805">
        <w:trPr>
          <w:trHeight w:val="300"/>
        </w:trPr>
        <w:tc>
          <w:tcPr>
            <w:tcW w:w="1281" w:type="dxa"/>
            <w:tcBorders>
              <w:left w:val="single" w:sz="8" w:space="0" w:color="auto"/>
              <w:right w:val="single" w:sz="8" w:space="0" w:color="auto"/>
            </w:tcBorders>
          </w:tcPr>
          <w:p w:rsidR="00AF7CB2" w:rsidRPr="009E7805" w:rsidRDefault="00AF7CB2" w:rsidP="00A27D01">
            <w:pPr>
              <w:spacing w:after="0" w:line="240" w:lineRule="auto"/>
              <w:jc w:val="center"/>
              <w:rPr>
                <w:rFonts w:ascii="Times New Roman" w:hAnsi="Times New Roman" w:cs="Times New Roman"/>
                <w:sz w:val="24"/>
                <w:szCs w:val="24"/>
              </w:rPr>
            </w:pPr>
          </w:p>
        </w:tc>
        <w:tc>
          <w:tcPr>
            <w:tcW w:w="4424" w:type="dxa"/>
            <w:gridSpan w:val="2"/>
          </w:tcPr>
          <w:p w:rsidR="00AF7CB2" w:rsidRPr="009E7805" w:rsidRDefault="00AF7CB2"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 xml:space="preserve">реализации ООП </w:t>
            </w:r>
            <w:proofErr w:type="gramStart"/>
            <w:r w:rsidRPr="009E7805">
              <w:rPr>
                <w:rFonts w:ascii="Times New Roman" w:eastAsia="Times New Roman" w:hAnsi="Times New Roman" w:cs="Times New Roman"/>
                <w:sz w:val="24"/>
                <w:szCs w:val="24"/>
              </w:rPr>
              <w:t>противопожарным</w:t>
            </w:r>
            <w:proofErr w:type="gramEnd"/>
          </w:p>
        </w:tc>
        <w:tc>
          <w:tcPr>
            <w:tcW w:w="132" w:type="dxa"/>
            <w:gridSpan w:val="2"/>
            <w:tcBorders>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p>
        </w:tc>
        <w:tc>
          <w:tcPr>
            <w:tcW w:w="1876" w:type="dxa"/>
            <w:tcBorders>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p>
        </w:tc>
        <w:tc>
          <w:tcPr>
            <w:tcW w:w="3176" w:type="dxa"/>
            <w:tcBorders>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p>
        </w:tc>
        <w:tc>
          <w:tcPr>
            <w:tcW w:w="4137" w:type="dxa"/>
            <w:gridSpan w:val="2"/>
            <w:tcBorders>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реализации ООП</w:t>
            </w:r>
          </w:p>
        </w:tc>
      </w:tr>
      <w:tr w:rsidR="00AF7CB2" w:rsidRPr="009E7805" w:rsidTr="009E7805">
        <w:trPr>
          <w:trHeight w:val="298"/>
        </w:trPr>
        <w:tc>
          <w:tcPr>
            <w:tcW w:w="1281" w:type="dxa"/>
            <w:tcBorders>
              <w:left w:val="single" w:sz="8" w:space="0" w:color="auto"/>
              <w:right w:val="single" w:sz="8" w:space="0" w:color="auto"/>
            </w:tcBorders>
          </w:tcPr>
          <w:p w:rsidR="00AF7CB2" w:rsidRPr="009E7805" w:rsidRDefault="00AF7CB2" w:rsidP="00A27D01">
            <w:pPr>
              <w:spacing w:after="0" w:line="240" w:lineRule="auto"/>
              <w:jc w:val="center"/>
              <w:rPr>
                <w:rFonts w:ascii="Times New Roman" w:hAnsi="Times New Roman" w:cs="Times New Roman"/>
                <w:sz w:val="24"/>
                <w:szCs w:val="24"/>
              </w:rPr>
            </w:pPr>
          </w:p>
        </w:tc>
        <w:tc>
          <w:tcPr>
            <w:tcW w:w="4424" w:type="dxa"/>
            <w:gridSpan w:val="2"/>
          </w:tcPr>
          <w:p w:rsidR="00AF7CB2" w:rsidRPr="009E7805" w:rsidRDefault="00AF7CB2"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нормам, нормам охраны труда</w:t>
            </w:r>
          </w:p>
        </w:tc>
        <w:tc>
          <w:tcPr>
            <w:tcW w:w="132" w:type="dxa"/>
            <w:gridSpan w:val="2"/>
            <w:tcBorders>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p>
        </w:tc>
        <w:tc>
          <w:tcPr>
            <w:tcW w:w="1876" w:type="dxa"/>
            <w:tcBorders>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p>
        </w:tc>
        <w:tc>
          <w:tcPr>
            <w:tcW w:w="3176" w:type="dxa"/>
            <w:tcBorders>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p>
        </w:tc>
        <w:tc>
          <w:tcPr>
            <w:tcW w:w="4137" w:type="dxa"/>
            <w:gridSpan w:val="2"/>
            <w:tcBorders>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w w:val="99"/>
                <w:sz w:val="24"/>
                <w:szCs w:val="24"/>
              </w:rPr>
              <w:t>противопожарным нормам,</w:t>
            </w:r>
          </w:p>
        </w:tc>
      </w:tr>
      <w:tr w:rsidR="00AF7CB2" w:rsidRPr="009E7805" w:rsidTr="009E7805">
        <w:trPr>
          <w:trHeight w:val="300"/>
        </w:trPr>
        <w:tc>
          <w:tcPr>
            <w:tcW w:w="1281" w:type="dxa"/>
            <w:tcBorders>
              <w:left w:val="single" w:sz="8" w:space="0" w:color="auto"/>
              <w:right w:val="single" w:sz="8" w:space="0" w:color="auto"/>
            </w:tcBorders>
          </w:tcPr>
          <w:p w:rsidR="00AF7CB2" w:rsidRPr="009E7805" w:rsidRDefault="00AF7CB2" w:rsidP="00A27D01">
            <w:pPr>
              <w:spacing w:after="0" w:line="240" w:lineRule="auto"/>
              <w:jc w:val="center"/>
              <w:rPr>
                <w:rFonts w:ascii="Times New Roman" w:hAnsi="Times New Roman" w:cs="Times New Roman"/>
                <w:sz w:val="24"/>
                <w:szCs w:val="24"/>
              </w:rPr>
            </w:pPr>
          </w:p>
        </w:tc>
        <w:tc>
          <w:tcPr>
            <w:tcW w:w="4424" w:type="dxa"/>
            <w:gridSpan w:val="2"/>
          </w:tcPr>
          <w:p w:rsidR="00AF7CB2" w:rsidRPr="009E7805" w:rsidRDefault="00AF7CB2"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работников ОУ</w:t>
            </w:r>
          </w:p>
        </w:tc>
        <w:tc>
          <w:tcPr>
            <w:tcW w:w="132" w:type="dxa"/>
            <w:gridSpan w:val="2"/>
            <w:tcBorders>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p>
        </w:tc>
        <w:tc>
          <w:tcPr>
            <w:tcW w:w="1876" w:type="dxa"/>
            <w:tcBorders>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p>
        </w:tc>
        <w:tc>
          <w:tcPr>
            <w:tcW w:w="3176" w:type="dxa"/>
            <w:tcBorders>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p>
        </w:tc>
        <w:tc>
          <w:tcPr>
            <w:tcW w:w="4137" w:type="dxa"/>
            <w:gridSpan w:val="2"/>
            <w:tcBorders>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нормам охраны труда работников</w:t>
            </w:r>
          </w:p>
        </w:tc>
      </w:tr>
      <w:tr w:rsidR="00AF7CB2" w:rsidRPr="009E7805" w:rsidTr="009E7805">
        <w:trPr>
          <w:trHeight w:val="308"/>
        </w:trPr>
        <w:tc>
          <w:tcPr>
            <w:tcW w:w="1281" w:type="dxa"/>
            <w:tcBorders>
              <w:left w:val="single" w:sz="8" w:space="0" w:color="auto"/>
              <w:bottom w:val="single" w:sz="8" w:space="0" w:color="auto"/>
              <w:right w:val="single" w:sz="8" w:space="0" w:color="auto"/>
            </w:tcBorders>
          </w:tcPr>
          <w:p w:rsidR="00AF7CB2" w:rsidRPr="009E7805" w:rsidRDefault="00AF7CB2" w:rsidP="00A27D01">
            <w:pPr>
              <w:spacing w:after="0" w:line="240" w:lineRule="auto"/>
              <w:jc w:val="center"/>
              <w:rPr>
                <w:rFonts w:ascii="Times New Roman" w:hAnsi="Times New Roman" w:cs="Times New Roman"/>
                <w:sz w:val="24"/>
                <w:szCs w:val="24"/>
              </w:rPr>
            </w:pPr>
          </w:p>
        </w:tc>
        <w:tc>
          <w:tcPr>
            <w:tcW w:w="4424" w:type="dxa"/>
            <w:gridSpan w:val="2"/>
            <w:tcBorders>
              <w:bottom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p>
        </w:tc>
        <w:tc>
          <w:tcPr>
            <w:tcW w:w="132" w:type="dxa"/>
            <w:gridSpan w:val="2"/>
            <w:tcBorders>
              <w:bottom w:val="single" w:sz="8" w:space="0" w:color="auto"/>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p>
        </w:tc>
        <w:tc>
          <w:tcPr>
            <w:tcW w:w="1876" w:type="dxa"/>
            <w:tcBorders>
              <w:bottom w:val="single" w:sz="8" w:space="0" w:color="auto"/>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p>
        </w:tc>
        <w:tc>
          <w:tcPr>
            <w:tcW w:w="3176" w:type="dxa"/>
            <w:tcBorders>
              <w:bottom w:val="single" w:sz="8" w:space="0" w:color="auto"/>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p>
        </w:tc>
        <w:tc>
          <w:tcPr>
            <w:tcW w:w="4137" w:type="dxa"/>
            <w:gridSpan w:val="2"/>
            <w:tcBorders>
              <w:bottom w:val="single" w:sz="8" w:space="0" w:color="auto"/>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ОУ</w:t>
            </w:r>
          </w:p>
        </w:tc>
      </w:tr>
      <w:tr w:rsidR="00AF7CB2" w:rsidRPr="009E7805" w:rsidTr="009E7805">
        <w:trPr>
          <w:trHeight w:val="292"/>
        </w:trPr>
        <w:tc>
          <w:tcPr>
            <w:tcW w:w="1281" w:type="dxa"/>
            <w:tcBorders>
              <w:left w:val="single" w:sz="8" w:space="0" w:color="auto"/>
              <w:right w:val="single" w:sz="8" w:space="0" w:color="auto"/>
            </w:tcBorders>
          </w:tcPr>
          <w:p w:rsidR="00AF7CB2" w:rsidRPr="009E7805" w:rsidRDefault="00AF7CB2" w:rsidP="00A27D01">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7"/>
                <w:sz w:val="24"/>
                <w:szCs w:val="24"/>
              </w:rPr>
              <w:t>7.4.</w:t>
            </w:r>
          </w:p>
        </w:tc>
        <w:tc>
          <w:tcPr>
            <w:tcW w:w="4424" w:type="dxa"/>
            <w:gridSpan w:val="2"/>
          </w:tcPr>
          <w:p w:rsidR="00AF7CB2" w:rsidRPr="009E7805" w:rsidRDefault="00AF7CB2"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Обеспечение соответствия</w:t>
            </w:r>
          </w:p>
        </w:tc>
        <w:tc>
          <w:tcPr>
            <w:tcW w:w="132" w:type="dxa"/>
            <w:gridSpan w:val="2"/>
            <w:tcBorders>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p>
        </w:tc>
        <w:tc>
          <w:tcPr>
            <w:tcW w:w="1876" w:type="dxa"/>
            <w:tcBorders>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w w:val="99"/>
                <w:sz w:val="24"/>
                <w:szCs w:val="24"/>
              </w:rPr>
              <w:t>Постоянно</w:t>
            </w:r>
          </w:p>
        </w:tc>
        <w:tc>
          <w:tcPr>
            <w:tcW w:w="3176" w:type="dxa"/>
            <w:tcBorders>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директор</w:t>
            </w:r>
          </w:p>
        </w:tc>
        <w:tc>
          <w:tcPr>
            <w:tcW w:w="4137" w:type="dxa"/>
            <w:gridSpan w:val="2"/>
            <w:tcBorders>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w w:val="99"/>
                <w:sz w:val="24"/>
                <w:szCs w:val="24"/>
              </w:rPr>
              <w:t>Анализ соответствия</w:t>
            </w:r>
          </w:p>
        </w:tc>
      </w:tr>
      <w:tr w:rsidR="00AF7CB2" w:rsidRPr="009E7805" w:rsidTr="009E7805">
        <w:trPr>
          <w:trHeight w:val="298"/>
        </w:trPr>
        <w:tc>
          <w:tcPr>
            <w:tcW w:w="1281" w:type="dxa"/>
            <w:tcBorders>
              <w:left w:val="single" w:sz="8" w:space="0" w:color="auto"/>
              <w:right w:val="single" w:sz="8" w:space="0" w:color="auto"/>
            </w:tcBorders>
          </w:tcPr>
          <w:p w:rsidR="00AF7CB2" w:rsidRPr="009E7805" w:rsidRDefault="00AF7CB2" w:rsidP="00A27D01">
            <w:pPr>
              <w:spacing w:after="0" w:line="240" w:lineRule="auto"/>
              <w:jc w:val="center"/>
              <w:rPr>
                <w:rFonts w:ascii="Times New Roman" w:hAnsi="Times New Roman" w:cs="Times New Roman"/>
                <w:sz w:val="24"/>
                <w:szCs w:val="24"/>
              </w:rPr>
            </w:pPr>
          </w:p>
        </w:tc>
        <w:tc>
          <w:tcPr>
            <w:tcW w:w="4424" w:type="dxa"/>
            <w:gridSpan w:val="2"/>
          </w:tcPr>
          <w:p w:rsidR="00AF7CB2" w:rsidRPr="009E7805" w:rsidRDefault="00AF7CB2"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информационно-образовательной</w:t>
            </w:r>
          </w:p>
        </w:tc>
        <w:tc>
          <w:tcPr>
            <w:tcW w:w="132" w:type="dxa"/>
            <w:gridSpan w:val="2"/>
            <w:tcBorders>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p>
        </w:tc>
        <w:tc>
          <w:tcPr>
            <w:tcW w:w="1876" w:type="dxa"/>
            <w:tcBorders>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p>
        </w:tc>
        <w:tc>
          <w:tcPr>
            <w:tcW w:w="3176" w:type="dxa"/>
            <w:tcBorders>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p>
        </w:tc>
        <w:tc>
          <w:tcPr>
            <w:tcW w:w="4137" w:type="dxa"/>
            <w:gridSpan w:val="2"/>
            <w:tcBorders>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информационно-образовательной</w:t>
            </w:r>
          </w:p>
        </w:tc>
      </w:tr>
      <w:tr w:rsidR="00AF7CB2" w:rsidRPr="009E7805" w:rsidTr="009E7805">
        <w:trPr>
          <w:trHeight w:val="301"/>
        </w:trPr>
        <w:tc>
          <w:tcPr>
            <w:tcW w:w="1281" w:type="dxa"/>
            <w:tcBorders>
              <w:left w:val="single" w:sz="8" w:space="0" w:color="auto"/>
              <w:right w:val="single" w:sz="8" w:space="0" w:color="auto"/>
            </w:tcBorders>
          </w:tcPr>
          <w:p w:rsidR="00AF7CB2" w:rsidRPr="009E7805" w:rsidRDefault="00AF7CB2" w:rsidP="00A27D01">
            <w:pPr>
              <w:spacing w:after="0" w:line="240" w:lineRule="auto"/>
              <w:jc w:val="center"/>
              <w:rPr>
                <w:rFonts w:ascii="Times New Roman" w:hAnsi="Times New Roman" w:cs="Times New Roman"/>
                <w:sz w:val="24"/>
                <w:szCs w:val="24"/>
              </w:rPr>
            </w:pPr>
          </w:p>
        </w:tc>
        <w:tc>
          <w:tcPr>
            <w:tcW w:w="4424" w:type="dxa"/>
            <w:gridSpan w:val="2"/>
          </w:tcPr>
          <w:p w:rsidR="00AF7CB2" w:rsidRPr="009E7805" w:rsidRDefault="00AF7CB2"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среды ОУ требования ФГОС</w:t>
            </w:r>
          </w:p>
        </w:tc>
        <w:tc>
          <w:tcPr>
            <w:tcW w:w="132" w:type="dxa"/>
            <w:gridSpan w:val="2"/>
            <w:tcBorders>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p>
        </w:tc>
        <w:tc>
          <w:tcPr>
            <w:tcW w:w="1876" w:type="dxa"/>
            <w:tcBorders>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p>
        </w:tc>
        <w:tc>
          <w:tcPr>
            <w:tcW w:w="3176" w:type="dxa"/>
            <w:tcBorders>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p>
        </w:tc>
        <w:tc>
          <w:tcPr>
            <w:tcW w:w="4137" w:type="dxa"/>
            <w:gridSpan w:val="2"/>
            <w:tcBorders>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w w:val="99"/>
                <w:sz w:val="24"/>
                <w:szCs w:val="24"/>
              </w:rPr>
              <w:t>среды ОУ требования ФГОС</w:t>
            </w:r>
          </w:p>
        </w:tc>
      </w:tr>
      <w:tr w:rsidR="00AF7CB2" w:rsidRPr="009E7805" w:rsidTr="009E7805">
        <w:trPr>
          <w:trHeight w:val="308"/>
        </w:trPr>
        <w:tc>
          <w:tcPr>
            <w:tcW w:w="1281" w:type="dxa"/>
            <w:tcBorders>
              <w:left w:val="single" w:sz="8" w:space="0" w:color="auto"/>
              <w:bottom w:val="single" w:sz="8" w:space="0" w:color="auto"/>
              <w:right w:val="single" w:sz="8" w:space="0" w:color="auto"/>
            </w:tcBorders>
          </w:tcPr>
          <w:p w:rsidR="00AF7CB2" w:rsidRPr="009E7805" w:rsidRDefault="00AF7CB2" w:rsidP="00A27D01">
            <w:pPr>
              <w:spacing w:after="0" w:line="240" w:lineRule="auto"/>
              <w:jc w:val="center"/>
              <w:rPr>
                <w:rFonts w:ascii="Times New Roman" w:hAnsi="Times New Roman" w:cs="Times New Roman"/>
                <w:sz w:val="24"/>
                <w:szCs w:val="24"/>
              </w:rPr>
            </w:pPr>
          </w:p>
        </w:tc>
        <w:tc>
          <w:tcPr>
            <w:tcW w:w="4424" w:type="dxa"/>
            <w:gridSpan w:val="2"/>
            <w:tcBorders>
              <w:bottom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p>
        </w:tc>
        <w:tc>
          <w:tcPr>
            <w:tcW w:w="132" w:type="dxa"/>
            <w:gridSpan w:val="2"/>
            <w:tcBorders>
              <w:bottom w:val="single" w:sz="8" w:space="0" w:color="auto"/>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p>
        </w:tc>
        <w:tc>
          <w:tcPr>
            <w:tcW w:w="1876" w:type="dxa"/>
            <w:tcBorders>
              <w:bottom w:val="single" w:sz="8" w:space="0" w:color="auto"/>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p>
        </w:tc>
        <w:tc>
          <w:tcPr>
            <w:tcW w:w="3176" w:type="dxa"/>
            <w:tcBorders>
              <w:bottom w:val="single" w:sz="8" w:space="0" w:color="auto"/>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p>
        </w:tc>
        <w:tc>
          <w:tcPr>
            <w:tcW w:w="4137" w:type="dxa"/>
            <w:gridSpan w:val="2"/>
            <w:tcBorders>
              <w:bottom w:val="single" w:sz="8" w:space="0" w:color="auto"/>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w w:val="99"/>
                <w:sz w:val="24"/>
                <w:szCs w:val="24"/>
              </w:rPr>
              <w:t>ООО</w:t>
            </w:r>
          </w:p>
        </w:tc>
      </w:tr>
      <w:tr w:rsidR="00AF7CB2" w:rsidRPr="009E7805" w:rsidTr="009E7805">
        <w:trPr>
          <w:trHeight w:val="289"/>
        </w:trPr>
        <w:tc>
          <w:tcPr>
            <w:tcW w:w="1281" w:type="dxa"/>
            <w:tcBorders>
              <w:left w:val="single" w:sz="8" w:space="0" w:color="auto"/>
              <w:right w:val="single" w:sz="8" w:space="0" w:color="auto"/>
            </w:tcBorders>
          </w:tcPr>
          <w:p w:rsidR="00AF7CB2" w:rsidRPr="009E7805" w:rsidRDefault="00AF7CB2" w:rsidP="00A27D01">
            <w:pPr>
              <w:spacing w:after="0" w:line="240" w:lineRule="auto"/>
              <w:jc w:val="center"/>
              <w:rPr>
                <w:rFonts w:ascii="Times New Roman" w:hAnsi="Times New Roman" w:cs="Times New Roman"/>
                <w:sz w:val="24"/>
                <w:szCs w:val="24"/>
              </w:rPr>
            </w:pPr>
            <w:r w:rsidRPr="009E7805">
              <w:rPr>
                <w:rFonts w:ascii="Times New Roman" w:eastAsia="Times New Roman" w:hAnsi="Times New Roman" w:cs="Times New Roman"/>
                <w:w w:val="97"/>
                <w:sz w:val="24"/>
                <w:szCs w:val="24"/>
              </w:rPr>
              <w:t>7.5.</w:t>
            </w:r>
          </w:p>
        </w:tc>
        <w:tc>
          <w:tcPr>
            <w:tcW w:w="4424" w:type="dxa"/>
            <w:gridSpan w:val="2"/>
          </w:tcPr>
          <w:p w:rsidR="00AF7CB2" w:rsidRPr="009E7805" w:rsidRDefault="00AF7CB2"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Обеспечение укомплектованности</w:t>
            </w:r>
          </w:p>
        </w:tc>
        <w:tc>
          <w:tcPr>
            <w:tcW w:w="132" w:type="dxa"/>
            <w:gridSpan w:val="2"/>
            <w:tcBorders>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p>
        </w:tc>
        <w:tc>
          <w:tcPr>
            <w:tcW w:w="1876" w:type="dxa"/>
            <w:tcBorders>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w w:val="99"/>
                <w:sz w:val="24"/>
                <w:szCs w:val="24"/>
              </w:rPr>
              <w:t>Постоянно</w:t>
            </w:r>
          </w:p>
        </w:tc>
        <w:tc>
          <w:tcPr>
            <w:tcW w:w="3176" w:type="dxa"/>
            <w:tcBorders>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директор</w:t>
            </w:r>
          </w:p>
        </w:tc>
        <w:tc>
          <w:tcPr>
            <w:tcW w:w="4137" w:type="dxa"/>
            <w:gridSpan w:val="2"/>
            <w:tcBorders>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Анализ укомплектованности</w:t>
            </w:r>
          </w:p>
        </w:tc>
      </w:tr>
      <w:tr w:rsidR="00AF7CB2" w:rsidRPr="009E7805" w:rsidTr="009E7805">
        <w:trPr>
          <w:trHeight w:val="300"/>
        </w:trPr>
        <w:tc>
          <w:tcPr>
            <w:tcW w:w="1281" w:type="dxa"/>
            <w:tcBorders>
              <w:left w:val="single" w:sz="8" w:space="0" w:color="auto"/>
              <w:right w:val="single" w:sz="8" w:space="0" w:color="auto"/>
            </w:tcBorders>
          </w:tcPr>
          <w:p w:rsidR="00AF7CB2" w:rsidRPr="009E7805" w:rsidRDefault="00AF7CB2" w:rsidP="00A27D01">
            <w:pPr>
              <w:spacing w:after="0" w:line="240" w:lineRule="auto"/>
              <w:jc w:val="center"/>
              <w:rPr>
                <w:rFonts w:ascii="Times New Roman" w:hAnsi="Times New Roman" w:cs="Times New Roman"/>
                <w:sz w:val="24"/>
                <w:szCs w:val="24"/>
              </w:rPr>
            </w:pPr>
          </w:p>
        </w:tc>
        <w:tc>
          <w:tcPr>
            <w:tcW w:w="4424" w:type="dxa"/>
            <w:gridSpan w:val="2"/>
          </w:tcPr>
          <w:p w:rsidR="00AF7CB2" w:rsidRPr="009E7805" w:rsidRDefault="00AF7CB2"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w w:val="99"/>
                <w:sz w:val="24"/>
                <w:szCs w:val="24"/>
              </w:rPr>
              <w:t>библиотечно-информационного центра</w:t>
            </w:r>
          </w:p>
        </w:tc>
        <w:tc>
          <w:tcPr>
            <w:tcW w:w="132" w:type="dxa"/>
            <w:gridSpan w:val="2"/>
            <w:tcBorders>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p>
        </w:tc>
        <w:tc>
          <w:tcPr>
            <w:tcW w:w="1876" w:type="dxa"/>
            <w:tcBorders>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p>
        </w:tc>
        <w:tc>
          <w:tcPr>
            <w:tcW w:w="3176" w:type="dxa"/>
            <w:tcBorders>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p>
        </w:tc>
        <w:tc>
          <w:tcPr>
            <w:tcW w:w="4137" w:type="dxa"/>
            <w:gridSpan w:val="2"/>
            <w:tcBorders>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библиотечно-информационного</w:t>
            </w:r>
          </w:p>
        </w:tc>
      </w:tr>
      <w:tr w:rsidR="00AF7CB2" w:rsidRPr="009E7805" w:rsidTr="009E7805">
        <w:trPr>
          <w:trHeight w:val="298"/>
        </w:trPr>
        <w:tc>
          <w:tcPr>
            <w:tcW w:w="1281" w:type="dxa"/>
            <w:tcBorders>
              <w:left w:val="single" w:sz="8" w:space="0" w:color="auto"/>
              <w:right w:val="single" w:sz="8" w:space="0" w:color="auto"/>
            </w:tcBorders>
          </w:tcPr>
          <w:p w:rsidR="00AF7CB2" w:rsidRPr="009E7805" w:rsidRDefault="00AF7CB2" w:rsidP="00A27D01">
            <w:pPr>
              <w:spacing w:after="0" w:line="240" w:lineRule="auto"/>
              <w:jc w:val="center"/>
              <w:rPr>
                <w:rFonts w:ascii="Times New Roman" w:hAnsi="Times New Roman" w:cs="Times New Roman"/>
                <w:sz w:val="24"/>
                <w:szCs w:val="24"/>
              </w:rPr>
            </w:pPr>
          </w:p>
        </w:tc>
        <w:tc>
          <w:tcPr>
            <w:tcW w:w="4424" w:type="dxa"/>
            <w:gridSpan w:val="2"/>
          </w:tcPr>
          <w:p w:rsidR="00AF7CB2" w:rsidRPr="009E7805" w:rsidRDefault="00AF7CB2"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печатными и электронными</w:t>
            </w:r>
          </w:p>
        </w:tc>
        <w:tc>
          <w:tcPr>
            <w:tcW w:w="132" w:type="dxa"/>
            <w:gridSpan w:val="2"/>
            <w:tcBorders>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p>
        </w:tc>
        <w:tc>
          <w:tcPr>
            <w:tcW w:w="1876" w:type="dxa"/>
            <w:tcBorders>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p>
        </w:tc>
        <w:tc>
          <w:tcPr>
            <w:tcW w:w="3176" w:type="dxa"/>
            <w:tcBorders>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p>
        </w:tc>
        <w:tc>
          <w:tcPr>
            <w:tcW w:w="4137" w:type="dxa"/>
            <w:gridSpan w:val="2"/>
            <w:tcBorders>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 xml:space="preserve">центра </w:t>
            </w:r>
            <w:proofErr w:type="gramStart"/>
            <w:r w:rsidRPr="009E7805">
              <w:rPr>
                <w:rFonts w:ascii="Times New Roman" w:eastAsia="Times New Roman" w:hAnsi="Times New Roman" w:cs="Times New Roman"/>
                <w:sz w:val="24"/>
                <w:szCs w:val="24"/>
              </w:rPr>
              <w:t>печатными</w:t>
            </w:r>
            <w:proofErr w:type="gramEnd"/>
            <w:r w:rsidRPr="009E7805">
              <w:rPr>
                <w:rFonts w:ascii="Times New Roman" w:eastAsia="Times New Roman" w:hAnsi="Times New Roman" w:cs="Times New Roman"/>
                <w:sz w:val="24"/>
                <w:szCs w:val="24"/>
              </w:rPr>
              <w:t xml:space="preserve"> и</w:t>
            </w:r>
          </w:p>
        </w:tc>
      </w:tr>
      <w:tr w:rsidR="00AF7CB2" w:rsidRPr="009E7805" w:rsidTr="009E7805">
        <w:trPr>
          <w:trHeight w:val="300"/>
        </w:trPr>
        <w:tc>
          <w:tcPr>
            <w:tcW w:w="1281" w:type="dxa"/>
            <w:tcBorders>
              <w:left w:val="single" w:sz="8" w:space="0" w:color="auto"/>
              <w:bottom w:val="single" w:sz="4" w:space="0" w:color="auto"/>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p>
        </w:tc>
        <w:tc>
          <w:tcPr>
            <w:tcW w:w="4424" w:type="dxa"/>
            <w:gridSpan w:val="2"/>
            <w:tcBorders>
              <w:bottom w:val="single" w:sz="4" w:space="0" w:color="auto"/>
            </w:tcBorders>
          </w:tcPr>
          <w:p w:rsidR="00AF7CB2" w:rsidRPr="009E7805" w:rsidRDefault="00AF7CB2"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образовательными ресурсами</w:t>
            </w:r>
          </w:p>
        </w:tc>
        <w:tc>
          <w:tcPr>
            <w:tcW w:w="132" w:type="dxa"/>
            <w:gridSpan w:val="2"/>
            <w:tcBorders>
              <w:bottom w:val="single" w:sz="4" w:space="0" w:color="auto"/>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p>
        </w:tc>
        <w:tc>
          <w:tcPr>
            <w:tcW w:w="1876" w:type="dxa"/>
            <w:tcBorders>
              <w:bottom w:val="single" w:sz="4" w:space="0" w:color="auto"/>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p>
        </w:tc>
        <w:tc>
          <w:tcPr>
            <w:tcW w:w="3176" w:type="dxa"/>
            <w:tcBorders>
              <w:bottom w:val="single" w:sz="4" w:space="0" w:color="auto"/>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p>
        </w:tc>
        <w:tc>
          <w:tcPr>
            <w:tcW w:w="4137" w:type="dxa"/>
            <w:gridSpan w:val="2"/>
            <w:tcBorders>
              <w:bottom w:val="single" w:sz="4" w:space="0" w:color="auto"/>
              <w:right w:val="single" w:sz="8" w:space="0" w:color="auto"/>
            </w:tcBorders>
          </w:tcPr>
          <w:p w:rsidR="00AF7CB2" w:rsidRPr="009E7805" w:rsidRDefault="00AF7CB2" w:rsidP="00C8456D">
            <w:pPr>
              <w:spacing w:after="0" w:line="240" w:lineRule="auto"/>
              <w:rPr>
                <w:rFonts w:ascii="Times New Roman" w:hAnsi="Times New Roman" w:cs="Times New Roman"/>
                <w:sz w:val="24"/>
                <w:szCs w:val="24"/>
              </w:rPr>
            </w:pPr>
            <w:r w:rsidRPr="009E7805">
              <w:rPr>
                <w:rFonts w:ascii="Times New Roman" w:eastAsia="Times New Roman" w:hAnsi="Times New Roman" w:cs="Times New Roman"/>
                <w:sz w:val="24"/>
                <w:szCs w:val="24"/>
              </w:rPr>
              <w:t>электронными образовательными</w:t>
            </w:r>
            <w:r w:rsidR="002D30C1" w:rsidRPr="009E7805">
              <w:rPr>
                <w:rFonts w:ascii="Times New Roman" w:eastAsia="Times New Roman" w:hAnsi="Times New Roman" w:cs="Times New Roman"/>
                <w:sz w:val="24"/>
                <w:szCs w:val="24"/>
              </w:rPr>
              <w:t xml:space="preserve"> ресурсами</w:t>
            </w:r>
          </w:p>
        </w:tc>
      </w:tr>
    </w:tbl>
    <w:p w:rsidR="009E7805" w:rsidRDefault="009E7805" w:rsidP="00C8456D">
      <w:pPr>
        <w:pStyle w:val="20"/>
        <w:jc w:val="center"/>
        <w:rPr>
          <w:color w:val="auto"/>
          <w:sz w:val="28"/>
          <w:lang w:val="en-US"/>
        </w:rPr>
      </w:pPr>
      <w:bookmarkStart w:id="136" w:name="_Toc525048004"/>
    </w:p>
    <w:p w:rsidR="009E7805" w:rsidRDefault="009E7805" w:rsidP="00C8456D">
      <w:pPr>
        <w:pStyle w:val="20"/>
        <w:jc w:val="center"/>
        <w:rPr>
          <w:color w:val="auto"/>
          <w:sz w:val="28"/>
          <w:lang w:val="en-US"/>
        </w:rPr>
      </w:pPr>
    </w:p>
    <w:p w:rsidR="009E7805" w:rsidRDefault="009E7805" w:rsidP="00C8456D">
      <w:pPr>
        <w:pStyle w:val="20"/>
        <w:jc w:val="center"/>
        <w:rPr>
          <w:color w:val="auto"/>
          <w:sz w:val="28"/>
          <w:lang w:val="en-US"/>
        </w:rPr>
      </w:pPr>
    </w:p>
    <w:p w:rsidR="009E7805" w:rsidRDefault="009E7805" w:rsidP="00C8456D">
      <w:pPr>
        <w:pStyle w:val="20"/>
        <w:jc w:val="center"/>
        <w:rPr>
          <w:color w:val="auto"/>
          <w:sz w:val="28"/>
          <w:lang w:val="en-US"/>
        </w:rPr>
      </w:pPr>
    </w:p>
    <w:p w:rsidR="00FD7373" w:rsidRPr="00FD7373" w:rsidRDefault="00FD7373" w:rsidP="00C8456D">
      <w:pPr>
        <w:pStyle w:val="20"/>
        <w:jc w:val="center"/>
        <w:rPr>
          <w:color w:val="auto"/>
          <w:sz w:val="28"/>
          <w:szCs w:val="20"/>
        </w:rPr>
      </w:pPr>
      <w:r w:rsidRPr="00FD7373">
        <w:rPr>
          <w:color w:val="auto"/>
          <w:sz w:val="28"/>
        </w:rPr>
        <w:lastRenderedPageBreak/>
        <w:t>2.</w:t>
      </w:r>
      <w:r w:rsidR="0036145B">
        <w:rPr>
          <w:color w:val="auto"/>
          <w:sz w:val="28"/>
        </w:rPr>
        <w:t>8</w:t>
      </w:r>
      <w:r w:rsidRPr="00FD7373">
        <w:rPr>
          <w:color w:val="auto"/>
          <w:sz w:val="28"/>
        </w:rPr>
        <w:t>.</w:t>
      </w:r>
      <w:r w:rsidR="0036145B">
        <w:rPr>
          <w:color w:val="auto"/>
          <w:sz w:val="28"/>
        </w:rPr>
        <w:t xml:space="preserve"> </w:t>
      </w:r>
      <w:r w:rsidRPr="00FD7373">
        <w:rPr>
          <w:color w:val="auto"/>
          <w:sz w:val="28"/>
        </w:rPr>
        <w:t xml:space="preserve">План работы по предпрофильной подготовке </w:t>
      </w:r>
      <w:proofErr w:type="gramStart"/>
      <w:r w:rsidRPr="00FD7373">
        <w:rPr>
          <w:color w:val="auto"/>
          <w:sz w:val="28"/>
        </w:rPr>
        <w:t>обучающихся</w:t>
      </w:r>
      <w:bookmarkEnd w:id="136"/>
      <w:proofErr w:type="gramEnd"/>
    </w:p>
    <w:tbl>
      <w:tblPr>
        <w:tblW w:w="1402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982"/>
        <w:gridCol w:w="8195"/>
        <w:gridCol w:w="2164"/>
        <w:gridCol w:w="2688"/>
      </w:tblGrid>
      <w:tr w:rsidR="00FD7373" w:rsidRPr="009E7805" w:rsidTr="00DB7851">
        <w:trPr>
          <w:trHeight w:val="267"/>
        </w:trPr>
        <w:tc>
          <w:tcPr>
            <w:tcW w:w="982" w:type="dxa"/>
          </w:tcPr>
          <w:p w:rsidR="00FD7373" w:rsidRPr="009E7805" w:rsidRDefault="00FD7373" w:rsidP="00C8456D">
            <w:pPr>
              <w:spacing w:after="0" w:line="240" w:lineRule="auto"/>
              <w:contextualSpacing/>
              <w:rPr>
                <w:rFonts w:ascii="Times New Roman" w:hAnsi="Times New Roman" w:cs="Times New Roman"/>
                <w:b/>
                <w:sz w:val="24"/>
                <w:szCs w:val="24"/>
              </w:rPr>
            </w:pPr>
            <w:r w:rsidRPr="009E7805">
              <w:rPr>
                <w:rFonts w:ascii="Times New Roman" w:eastAsia="Times New Roman" w:hAnsi="Times New Roman" w:cs="Times New Roman"/>
                <w:b/>
                <w:sz w:val="24"/>
                <w:szCs w:val="24"/>
              </w:rPr>
              <w:t>№</w:t>
            </w:r>
          </w:p>
        </w:tc>
        <w:tc>
          <w:tcPr>
            <w:tcW w:w="8195" w:type="dxa"/>
          </w:tcPr>
          <w:p w:rsidR="00FD7373" w:rsidRPr="009E7805" w:rsidRDefault="00FD7373" w:rsidP="00C8456D">
            <w:pPr>
              <w:spacing w:after="0" w:line="240" w:lineRule="auto"/>
              <w:contextualSpacing/>
              <w:rPr>
                <w:rFonts w:ascii="Times New Roman" w:hAnsi="Times New Roman" w:cs="Times New Roman"/>
                <w:b/>
                <w:sz w:val="24"/>
                <w:szCs w:val="24"/>
              </w:rPr>
            </w:pPr>
            <w:r w:rsidRPr="009E7805">
              <w:rPr>
                <w:rFonts w:ascii="Times New Roman" w:eastAsia="Times New Roman" w:hAnsi="Times New Roman" w:cs="Times New Roman"/>
                <w:b/>
                <w:sz w:val="24"/>
                <w:szCs w:val="24"/>
              </w:rPr>
              <w:t>Мероприятие</w:t>
            </w:r>
          </w:p>
        </w:tc>
        <w:tc>
          <w:tcPr>
            <w:tcW w:w="2164" w:type="dxa"/>
          </w:tcPr>
          <w:p w:rsidR="00FD7373" w:rsidRPr="009E7805" w:rsidRDefault="00FD7373" w:rsidP="00C8456D">
            <w:pPr>
              <w:spacing w:after="0" w:line="240" w:lineRule="auto"/>
              <w:contextualSpacing/>
              <w:rPr>
                <w:rFonts w:ascii="Times New Roman" w:hAnsi="Times New Roman" w:cs="Times New Roman"/>
                <w:b/>
                <w:sz w:val="24"/>
                <w:szCs w:val="24"/>
              </w:rPr>
            </w:pPr>
            <w:r w:rsidRPr="009E7805">
              <w:rPr>
                <w:rFonts w:ascii="Times New Roman" w:eastAsia="Times New Roman" w:hAnsi="Times New Roman" w:cs="Times New Roman"/>
                <w:b/>
                <w:sz w:val="24"/>
                <w:szCs w:val="24"/>
              </w:rPr>
              <w:t>Сроки</w:t>
            </w:r>
          </w:p>
        </w:tc>
        <w:tc>
          <w:tcPr>
            <w:tcW w:w="2688" w:type="dxa"/>
          </w:tcPr>
          <w:p w:rsidR="00FD7373" w:rsidRPr="009E7805" w:rsidRDefault="00FD7373" w:rsidP="00C8456D">
            <w:pPr>
              <w:spacing w:after="0" w:line="240" w:lineRule="auto"/>
              <w:contextualSpacing/>
              <w:rPr>
                <w:rFonts w:ascii="Times New Roman" w:hAnsi="Times New Roman" w:cs="Times New Roman"/>
                <w:b/>
                <w:sz w:val="24"/>
                <w:szCs w:val="24"/>
              </w:rPr>
            </w:pPr>
            <w:r w:rsidRPr="009E7805">
              <w:rPr>
                <w:rFonts w:ascii="Times New Roman" w:eastAsia="Times New Roman" w:hAnsi="Times New Roman" w:cs="Times New Roman"/>
                <w:b/>
                <w:w w:val="99"/>
                <w:sz w:val="24"/>
                <w:szCs w:val="24"/>
              </w:rPr>
              <w:t>Ответственные</w:t>
            </w:r>
          </w:p>
        </w:tc>
      </w:tr>
      <w:tr w:rsidR="00FD7373" w:rsidRPr="009E7805" w:rsidTr="00DB7851">
        <w:trPr>
          <w:trHeight w:val="309"/>
        </w:trPr>
        <w:tc>
          <w:tcPr>
            <w:tcW w:w="982" w:type="dxa"/>
          </w:tcPr>
          <w:p w:rsidR="00FD7373" w:rsidRPr="009E7805" w:rsidRDefault="00FD7373" w:rsidP="00A27D01">
            <w:pPr>
              <w:spacing w:after="0" w:line="240" w:lineRule="auto"/>
              <w:contextualSpacing/>
              <w:jc w:val="center"/>
              <w:rPr>
                <w:rFonts w:ascii="Times New Roman" w:hAnsi="Times New Roman" w:cs="Times New Roman"/>
                <w:sz w:val="24"/>
                <w:szCs w:val="24"/>
              </w:rPr>
            </w:pPr>
            <w:r w:rsidRPr="009E7805">
              <w:rPr>
                <w:rFonts w:ascii="Times New Roman" w:eastAsia="Times New Roman" w:hAnsi="Times New Roman" w:cs="Times New Roman"/>
                <w:sz w:val="24"/>
                <w:szCs w:val="24"/>
              </w:rPr>
              <w:t>1</w:t>
            </w:r>
          </w:p>
        </w:tc>
        <w:tc>
          <w:tcPr>
            <w:tcW w:w="8195" w:type="dxa"/>
          </w:tcPr>
          <w:p w:rsidR="00FD7373" w:rsidRPr="009E7805" w:rsidRDefault="00FD7373" w:rsidP="00C8456D">
            <w:pPr>
              <w:spacing w:after="0" w:line="240" w:lineRule="auto"/>
              <w:contextualSpacing/>
              <w:rPr>
                <w:rFonts w:ascii="Times New Roman" w:hAnsi="Times New Roman" w:cs="Times New Roman"/>
                <w:sz w:val="24"/>
                <w:szCs w:val="24"/>
              </w:rPr>
            </w:pPr>
            <w:r w:rsidRPr="009E7805">
              <w:rPr>
                <w:rFonts w:ascii="Times New Roman" w:eastAsia="Times New Roman" w:hAnsi="Times New Roman" w:cs="Times New Roman"/>
                <w:sz w:val="24"/>
                <w:szCs w:val="24"/>
              </w:rPr>
              <w:t>Утверждение программ элективных курсов</w:t>
            </w:r>
          </w:p>
        </w:tc>
        <w:tc>
          <w:tcPr>
            <w:tcW w:w="2164" w:type="dxa"/>
          </w:tcPr>
          <w:p w:rsidR="00FD7373" w:rsidRPr="009E7805" w:rsidRDefault="00FD7373" w:rsidP="00C8456D">
            <w:pPr>
              <w:spacing w:after="0" w:line="240" w:lineRule="auto"/>
              <w:contextualSpacing/>
              <w:rPr>
                <w:rFonts w:ascii="Times New Roman" w:hAnsi="Times New Roman" w:cs="Times New Roman"/>
                <w:sz w:val="24"/>
                <w:szCs w:val="24"/>
              </w:rPr>
            </w:pPr>
            <w:r w:rsidRPr="009E7805">
              <w:rPr>
                <w:rFonts w:ascii="Times New Roman" w:eastAsia="Times New Roman" w:hAnsi="Times New Roman" w:cs="Times New Roman"/>
                <w:w w:val="99"/>
                <w:sz w:val="24"/>
                <w:szCs w:val="24"/>
              </w:rPr>
              <w:t>август</w:t>
            </w:r>
          </w:p>
        </w:tc>
        <w:tc>
          <w:tcPr>
            <w:tcW w:w="2688" w:type="dxa"/>
          </w:tcPr>
          <w:p w:rsidR="00FD7373" w:rsidRPr="009E7805" w:rsidRDefault="00FD7373" w:rsidP="00C8456D">
            <w:pPr>
              <w:spacing w:after="0" w:line="240" w:lineRule="auto"/>
              <w:contextualSpacing/>
              <w:rPr>
                <w:rFonts w:ascii="Times New Roman" w:hAnsi="Times New Roman" w:cs="Times New Roman"/>
                <w:sz w:val="24"/>
                <w:szCs w:val="24"/>
              </w:rPr>
            </w:pPr>
            <w:r w:rsidRPr="009E7805">
              <w:rPr>
                <w:rFonts w:ascii="Times New Roman" w:eastAsia="Times New Roman" w:hAnsi="Times New Roman" w:cs="Times New Roman"/>
                <w:sz w:val="24"/>
                <w:szCs w:val="24"/>
              </w:rPr>
              <w:t>директор</w:t>
            </w:r>
          </w:p>
        </w:tc>
      </w:tr>
      <w:tr w:rsidR="00FD7373" w:rsidRPr="009E7805" w:rsidTr="00DB7851">
        <w:trPr>
          <w:trHeight w:val="272"/>
        </w:trPr>
        <w:tc>
          <w:tcPr>
            <w:tcW w:w="982" w:type="dxa"/>
          </w:tcPr>
          <w:p w:rsidR="00FD7373" w:rsidRPr="009E7805" w:rsidRDefault="00FD7373" w:rsidP="00A27D01">
            <w:pPr>
              <w:spacing w:after="0" w:line="240" w:lineRule="auto"/>
              <w:contextualSpacing/>
              <w:jc w:val="center"/>
              <w:rPr>
                <w:rFonts w:ascii="Times New Roman" w:hAnsi="Times New Roman" w:cs="Times New Roman"/>
                <w:sz w:val="24"/>
                <w:szCs w:val="24"/>
              </w:rPr>
            </w:pPr>
            <w:r w:rsidRPr="009E7805">
              <w:rPr>
                <w:rFonts w:ascii="Times New Roman" w:eastAsia="Times New Roman" w:hAnsi="Times New Roman" w:cs="Times New Roman"/>
                <w:sz w:val="24"/>
                <w:szCs w:val="24"/>
              </w:rPr>
              <w:t>2</w:t>
            </w:r>
          </w:p>
        </w:tc>
        <w:tc>
          <w:tcPr>
            <w:tcW w:w="8195" w:type="dxa"/>
          </w:tcPr>
          <w:p w:rsidR="00FD7373" w:rsidRPr="009E7805" w:rsidRDefault="00FD7373" w:rsidP="00C8456D">
            <w:pPr>
              <w:spacing w:after="0" w:line="240" w:lineRule="auto"/>
              <w:contextualSpacing/>
              <w:rPr>
                <w:rFonts w:ascii="Times New Roman" w:hAnsi="Times New Roman" w:cs="Times New Roman"/>
                <w:sz w:val="24"/>
                <w:szCs w:val="24"/>
              </w:rPr>
            </w:pPr>
            <w:r w:rsidRPr="009E7805">
              <w:rPr>
                <w:rFonts w:ascii="Times New Roman" w:eastAsia="Times New Roman" w:hAnsi="Times New Roman" w:cs="Times New Roman"/>
                <w:sz w:val="24"/>
                <w:szCs w:val="24"/>
              </w:rPr>
              <w:t>Анализ планов классных руководителей по профориентации</w:t>
            </w:r>
          </w:p>
        </w:tc>
        <w:tc>
          <w:tcPr>
            <w:tcW w:w="2164" w:type="dxa"/>
          </w:tcPr>
          <w:p w:rsidR="00FD7373" w:rsidRPr="009E7805" w:rsidRDefault="00FD7373" w:rsidP="00C8456D">
            <w:pPr>
              <w:spacing w:after="0" w:line="240" w:lineRule="auto"/>
              <w:contextualSpacing/>
              <w:rPr>
                <w:rFonts w:ascii="Times New Roman" w:hAnsi="Times New Roman" w:cs="Times New Roman"/>
                <w:sz w:val="24"/>
                <w:szCs w:val="24"/>
              </w:rPr>
            </w:pPr>
            <w:r w:rsidRPr="009E7805">
              <w:rPr>
                <w:rFonts w:ascii="Times New Roman" w:eastAsia="Times New Roman" w:hAnsi="Times New Roman" w:cs="Times New Roman"/>
                <w:w w:val="99"/>
                <w:sz w:val="24"/>
                <w:szCs w:val="24"/>
              </w:rPr>
              <w:t>сентябрь</w:t>
            </w:r>
          </w:p>
        </w:tc>
        <w:tc>
          <w:tcPr>
            <w:tcW w:w="2688" w:type="dxa"/>
          </w:tcPr>
          <w:p w:rsidR="00FD7373" w:rsidRPr="009E7805" w:rsidRDefault="00FD7373" w:rsidP="00C8456D">
            <w:pPr>
              <w:spacing w:after="0" w:line="240" w:lineRule="auto"/>
              <w:contextualSpacing/>
              <w:rPr>
                <w:rFonts w:ascii="Times New Roman" w:hAnsi="Times New Roman" w:cs="Times New Roman"/>
                <w:sz w:val="24"/>
                <w:szCs w:val="24"/>
              </w:rPr>
            </w:pPr>
            <w:r w:rsidRPr="009E7805">
              <w:rPr>
                <w:rFonts w:ascii="Times New Roman" w:eastAsia="Times New Roman" w:hAnsi="Times New Roman" w:cs="Times New Roman"/>
                <w:w w:val="99"/>
                <w:sz w:val="24"/>
                <w:szCs w:val="24"/>
              </w:rPr>
              <w:t>зам. директора по ВР</w:t>
            </w:r>
          </w:p>
        </w:tc>
      </w:tr>
      <w:tr w:rsidR="00FD7373" w:rsidRPr="009E7805" w:rsidTr="00DB7851">
        <w:trPr>
          <w:trHeight w:val="506"/>
        </w:trPr>
        <w:tc>
          <w:tcPr>
            <w:tcW w:w="982" w:type="dxa"/>
          </w:tcPr>
          <w:p w:rsidR="00FD7373" w:rsidRPr="009E7805" w:rsidRDefault="00FD7373" w:rsidP="00A27D01">
            <w:pPr>
              <w:spacing w:after="0" w:line="240" w:lineRule="auto"/>
              <w:contextualSpacing/>
              <w:jc w:val="center"/>
              <w:rPr>
                <w:rFonts w:ascii="Times New Roman" w:hAnsi="Times New Roman" w:cs="Times New Roman"/>
                <w:sz w:val="24"/>
                <w:szCs w:val="24"/>
              </w:rPr>
            </w:pPr>
            <w:r w:rsidRPr="009E7805">
              <w:rPr>
                <w:rFonts w:ascii="Times New Roman" w:eastAsia="Times New Roman" w:hAnsi="Times New Roman" w:cs="Times New Roman"/>
                <w:sz w:val="24"/>
                <w:szCs w:val="24"/>
              </w:rPr>
              <w:t>3</w:t>
            </w:r>
          </w:p>
        </w:tc>
        <w:tc>
          <w:tcPr>
            <w:tcW w:w="8195" w:type="dxa"/>
          </w:tcPr>
          <w:p w:rsidR="00FD7373" w:rsidRPr="009E7805" w:rsidRDefault="00FD7373" w:rsidP="00C8456D">
            <w:pPr>
              <w:spacing w:after="0" w:line="240" w:lineRule="auto"/>
              <w:contextualSpacing/>
              <w:rPr>
                <w:rFonts w:ascii="Times New Roman" w:hAnsi="Times New Roman" w:cs="Times New Roman"/>
                <w:sz w:val="24"/>
                <w:szCs w:val="24"/>
              </w:rPr>
            </w:pPr>
            <w:r w:rsidRPr="009E7805">
              <w:rPr>
                <w:rFonts w:ascii="Times New Roman" w:eastAsia="Times New Roman" w:hAnsi="Times New Roman" w:cs="Times New Roman"/>
                <w:sz w:val="24"/>
                <w:szCs w:val="24"/>
              </w:rPr>
              <w:t>Оформление уголка в 9 классе «Предпрофильная подготовка»</w:t>
            </w:r>
          </w:p>
        </w:tc>
        <w:tc>
          <w:tcPr>
            <w:tcW w:w="2164" w:type="dxa"/>
          </w:tcPr>
          <w:p w:rsidR="00FD7373" w:rsidRPr="009E7805" w:rsidRDefault="00FD7373" w:rsidP="00C8456D">
            <w:pPr>
              <w:spacing w:after="0" w:line="240" w:lineRule="auto"/>
              <w:contextualSpacing/>
              <w:rPr>
                <w:rFonts w:ascii="Times New Roman" w:hAnsi="Times New Roman" w:cs="Times New Roman"/>
                <w:sz w:val="24"/>
                <w:szCs w:val="24"/>
              </w:rPr>
            </w:pPr>
            <w:r w:rsidRPr="009E7805">
              <w:rPr>
                <w:rFonts w:ascii="Times New Roman" w:eastAsia="Times New Roman" w:hAnsi="Times New Roman" w:cs="Times New Roman"/>
                <w:w w:val="98"/>
                <w:sz w:val="24"/>
                <w:szCs w:val="24"/>
              </w:rPr>
              <w:t>октябрь</w:t>
            </w:r>
          </w:p>
        </w:tc>
        <w:tc>
          <w:tcPr>
            <w:tcW w:w="2688" w:type="dxa"/>
          </w:tcPr>
          <w:p w:rsidR="00FD7373" w:rsidRPr="009E7805" w:rsidRDefault="00FD7373" w:rsidP="00C8456D">
            <w:pPr>
              <w:spacing w:after="0" w:line="240" w:lineRule="auto"/>
              <w:contextualSpacing/>
              <w:rPr>
                <w:rFonts w:ascii="Times New Roman" w:hAnsi="Times New Roman" w:cs="Times New Roman"/>
                <w:sz w:val="24"/>
                <w:szCs w:val="24"/>
              </w:rPr>
            </w:pPr>
            <w:r w:rsidRPr="009E7805">
              <w:rPr>
                <w:rFonts w:ascii="Times New Roman" w:eastAsia="Times New Roman" w:hAnsi="Times New Roman" w:cs="Times New Roman"/>
                <w:sz w:val="24"/>
                <w:szCs w:val="24"/>
              </w:rPr>
              <w:t>зам. директора по УВР,</w:t>
            </w:r>
          </w:p>
          <w:p w:rsidR="00FD7373" w:rsidRPr="009E7805" w:rsidRDefault="002D30C1" w:rsidP="00C8456D">
            <w:pPr>
              <w:spacing w:after="0" w:line="240" w:lineRule="auto"/>
              <w:contextualSpacing/>
              <w:rPr>
                <w:rFonts w:ascii="Times New Roman" w:hAnsi="Times New Roman" w:cs="Times New Roman"/>
                <w:sz w:val="24"/>
                <w:szCs w:val="24"/>
              </w:rPr>
            </w:pPr>
            <w:r w:rsidRPr="009E7805">
              <w:rPr>
                <w:rFonts w:ascii="Times New Roman" w:eastAsia="Times New Roman" w:hAnsi="Times New Roman" w:cs="Times New Roman"/>
                <w:sz w:val="24"/>
                <w:szCs w:val="24"/>
              </w:rPr>
              <w:t xml:space="preserve">классные </w:t>
            </w:r>
            <w:r w:rsidR="00FD7373" w:rsidRPr="009E7805">
              <w:rPr>
                <w:rFonts w:ascii="Times New Roman" w:eastAsia="Times New Roman" w:hAnsi="Times New Roman" w:cs="Times New Roman"/>
                <w:sz w:val="24"/>
                <w:szCs w:val="24"/>
              </w:rPr>
              <w:t>руководител</w:t>
            </w:r>
            <w:r w:rsidRPr="009E7805">
              <w:rPr>
                <w:rFonts w:ascii="Times New Roman" w:eastAsia="Times New Roman" w:hAnsi="Times New Roman" w:cs="Times New Roman"/>
                <w:sz w:val="24"/>
                <w:szCs w:val="24"/>
              </w:rPr>
              <w:t>и</w:t>
            </w:r>
          </w:p>
        </w:tc>
      </w:tr>
      <w:tr w:rsidR="00FD7373" w:rsidRPr="009E7805" w:rsidTr="00DB7851">
        <w:trPr>
          <w:trHeight w:val="467"/>
        </w:trPr>
        <w:tc>
          <w:tcPr>
            <w:tcW w:w="982" w:type="dxa"/>
          </w:tcPr>
          <w:p w:rsidR="00FD7373" w:rsidRPr="009E7805" w:rsidRDefault="00FD7373" w:rsidP="00A27D01">
            <w:pPr>
              <w:spacing w:after="0" w:line="240" w:lineRule="auto"/>
              <w:contextualSpacing/>
              <w:jc w:val="center"/>
              <w:rPr>
                <w:rFonts w:ascii="Times New Roman" w:hAnsi="Times New Roman" w:cs="Times New Roman"/>
                <w:sz w:val="24"/>
                <w:szCs w:val="24"/>
              </w:rPr>
            </w:pPr>
            <w:r w:rsidRPr="009E7805">
              <w:rPr>
                <w:rFonts w:ascii="Times New Roman" w:hAnsi="Times New Roman" w:cs="Times New Roman"/>
                <w:sz w:val="24"/>
                <w:szCs w:val="24"/>
              </w:rPr>
              <w:t>4</w:t>
            </w:r>
          </w:p>
        </w:tc>
        <w:tc>
          <w:tcPr>
            <w:tcW w:w="8195" w:type="dxa"/>
          </w:tcPr>
          <w:p w:rsidR="00FD7373" w:rsidRPr="009E7805" w:rsidRDefault="00FD7373" w:rsidP="00C8456D">
            <w:pPr>
              <w:spacing w:after="0" w:line="240" w:lineRule="auto"/>
              <w:contextualSpacing/>
              <w:rPr>
                <w:rFonts w:ascii="Times New Roman" w:hAnsi="Times New Roman" w:cs="Times New Roman"/>
                <w:sz w:val="24"/>
                <w:szCs w:val="24"/>
              </w:rPr>
            </w:pPr>
            <w:r w:rsidRPr="009E7805">
              <w:rPr>
                <w:rFonts w:ascii="Times New Roman" w:hAnsi="Times New Roman" w:cs="Times New Roman"/>
                <w:sz w:val="24"/>
                <w:szCs w:val="24"/>
              </w:rPr>
              <w:t xml:space="preserve">Входное анкетирование </w:t>
            </w:r>
            <w:proofErr w:type="gramStart"/>
            <w:r w:rsidRPr="009E7805">
              <w:rPr>
                <w:rFonts w:ascii="Times New Roman" w:hAnsi="Times New Roman" w:cs="Times New Roman"/>
                <w:sz w:val="24"/>
                <w:szCs w:val="24"/>
              </w:rPr>
              <w:t>обучающихся</w:t>
            </w:r>
            <w:proofErr w:type="gramEnd"/>
            <w:r w:rsidRPr="009E7805">
              <w:rPr>
                <w:rFonts w:ascii="Times New Roman" w:hAnsi="Times New Roman" w:cs="Times New Roman"/>
                <w:sz w:val="24"/>
                <w:szCs w:val="24"/>
              </w:rPr>
              <w:t xml:space="preserve"> 9 класса по выбору профильного</w:t>
            </w:r>
          </w:p>
          <w:p w:rsidR="00FD7373" w:rsidRPr="009E7805" w:rsidRDefault="00FD7373" w:rsidP="00C8456D">
            <w:pPr>
              <w:spacing w:after="0" w:line="240" w:lineRule="auto"/>
              <w:contextualSpacing/>
              <w:rPr>
                <w:rFonts w:ascii="Times New Roman" w:hAnsi="Times New Roman" w:cs="Times New Roman"/>
                <w:sz w:val="24"/>
                <w:szCs w:val="24"/>
              </w:rPr>
            </w:pPr>
            <w:r w:rsidRPr="009E7805">
              <w:rPr>
                <w:rFonts w:ascii="Times New Roman" w:hAnsi="Times New Roman" w:cs="Times New Roman"/>
                <w:sz w:val="24"/>
                <w:szCs w:val="24"/>
              </w:rPr>
              <w:t>класса и профессии</w:t>
            </w:r>
          </w:p>
        </w:tc>
        <w:tc>
          <w:tcPr>
            <w:tcW w:w="2164" w:type="dxa"/>
          </w:tcPr>
          <w:p w:rsidR="00FD7373" w:rsidRPr="009E7805" w:rsidRDefault="00FD7373" w:rsidP="00C8456D">
            <w:pPr>
              <w:spacing w:after="0" w:line="240" w:lineRule="auto"/>
              <w:contextualSpacing/>
              <w:rPr>
                <w:rFonts w:ascii="Times New Roman" w:hAnsi="Times New Roman" w:cs="Times New Roman"/>
                <w:sz w:val="24"/>
                <w:szCs w:val="24"/>
              </w:rPr>
            </w:pPr>
            <w:r w:rsidRPr="009E7805">
              <w:rPr>
                <w:rFonts w:ascii="Times New Roman" w:hAnsi="Times New Roman" w:cs="Times New Roman"/>
                <w:sz w:val="24"/>
                <w:szCs w:val="24"/>
              </w:rPr>
              <w:t>ноябрь</w:t>
            </w:r>
          </w:p>
        </w:tc>
        <w:tc>
          <w:tcPr>
            <w:tcW w:w="2688" w:type="dxa"/>
          </w:tcPr>
          <w:p w:rsidR="00FD7373" w:rsidRPr="009E7805" w:rsidRDefault="002D30C1" w:rsidP="00C8456D">
            <w:pPr>
              <w:spacing w:after="0" w:line="240" w:lineRule="auto"/>
              <w:contextualSpacing/>
              <w:rPr>
                <w:rFonts w:ascii="Times New Roman" w:eastAsia="Times New Roman" w:hAnsi="Times New Roman" w:cs="Times New Roman"/>
                <w:sz w:val="24"/>
                <w:szCs w:val="24"/>
              </w:rPr>
            </w:pPr>
            <w:r w:rsidRPr="009E7805">
              <w:rPr>
                <w:rFonts w:ascii="Times New Roman" w:eastAsia="Times New Roman" w:hAnsi="Times New Roman" w:cs="Times New Roman"/>
                <w:sz w:val="24"/>
                <w:szCs w:val="24"/>
              </w:rPr>
              <w:t xml:space="preserve">классные </w:t>
            </w:r>
            <w:r w:rsidR="00FD7373" w:rsidRPr="009E7805">
              <w:rPr>
                <w:rFonts w:ascii="Times New Roman" w:eastAsia="Times New Roman" w:hAnsi="Times New Roman" w:cs="Times New Roman"/>
                <w:sz w:val="24"/>
                <w:szCs w:val="24"/>
              </w:rPr>
              <w:t>руководител</w:t>
            </w:r>
            <w:r w:rsidRPr="009E7805">
              <w:rPr>
                <w:rFonts w:ascii="Times New Roman" w:eastAsia="Times New Roman" w:hAnsi="Times New Roman" w:cs="Times New Roman"/>
                <w:sz w:val="24"/>
                <w:szCs w:val="24"/>
              </w:rPr>
              <w:t>и</w:t>
            </w:r>
          </w:p>
        </w:tc>
      </w:tr>
      <w:tr w:rsidR="00FD7373" w:rsidRPr="009E7805" w:rsidTr="00DB7851">
        <w:trPr>
          <w:trHeight w:val="531"/>
        </w:trPr>
        <w:tc>
          <w:tcPr>
            <w:tcW w:w="982" w:type="dxa"/>
          </w:tcPr>
          <w:p w:rsidR="00FD7373" w:rsidRPr="009E7805" w:rsidRDefault="00FD7373" w:rsidP="00A27D01">
            <w:pPr>
              <w:spacing w:after="0" w:line="240" w:lineRule="auto"/>
              <w:contextualSpacing/>
              <w:jc w:val="center"/>
              <w:rPr>
                <w:rFonts w:ascii="Times New Roman" w:hAnsi="Times New Roman" w:cs="Times New Roman"/>
                <w:sz w:val="24"/>
                <w:szCs w:val="24"/>
              </w:rPr>
            </w:pPr>
            <w:r w:rsidRPr="009E7805">
              <w:rPr>
                <w:rFonts w:ascii="Times New Roman" w:hAnsi="Times New Roman" w:cs="Times New Roman"/>
                <w:sz w:val="24"/>
                <w:szCs w:val="24"/>
              </w:rPr>
              <w:t>5</w:t>
            </w:r>
          </w:p>
        </w:tc>
        <w:tc>
          <w:tcPr>
            <w:tcW w:w="8195" w:type="dxa"/>
          </w:tcPr>
          <w:p w:rsidR="00FD7373" w:rsidRPr="009E7805" w:rsidRDefault="00FD7373" w:rsidP="00C8456D">
            <w:pPr>
              <w:spacing w:after="0" w:line="240" w:lineRule="auto"/>
              <w:contextualSpacing/>
              <w:rPr>
                <w:rFonts w:ascii="Times New Roman" w:hAnsi="Times New Roman" w:cs="Times New Roman"/>
                <w:sz w:val="24"/>
                <w:szCs w:val="24"/>
              </w:rPr>
            </w:pPr>
            <w:r w:rsidRPr="009E7805">
              <w:rPr>
                <w:rFonts w:ascii="Times New Roman" w:hAnsi="Times New Roman" w:cs="Times New Roman"/>
                <w:sz w:val="24"/>
                <w:szCs w:val="24"/>
              </w:rPr>
              <w:t>Участие в олимпиадах, конкурсах, проектной деятельности на всех</w:t>
            </w:r>
          </w:p>
          <w:p w:rsidR="00FD7373" w:rsidRPr="009E7805" w:rsidRDefault="00FD7373" w:rsidP="00C8456D">
            <w:pPr>
              <w:spacing w:after="0" w:line="240" w:lineRule="auto"/>
              <w:contextualSpacing/>
              <w:rPr>
                <w:rFonts w:ascii="Times New Roman" w:hAnsi="Times New Roman" w:cs="Times New Roman"/>
                <w:sz w:val="24"/>
                <w:szCs w:val="24"/>
              </w:rPr>
            </w:pPr>
            <w:proofErr w:type="gramStart"/>
            <w:r w:rsidRPr="009E7805">
              <w:rPr>
                <w:rFonts w:ascii="Times New Roman" w:hAnsi="Times New Roman" w:cs="Times New Roman"/>
                <w:sz w:val="24"/>
                <w:szCs w:val="24"/>
              </w:rPr>
              <w:t>этапах</w:t>
            </w:r>
            <w:proofErr w:type="gramEnd"/>
            <w:r w:rsidRPr="009E7805">
              <w:rPr>
                <w:rFonts w:ascii="Times New Roman" w:hAnsi="Times New Roman" w:cs="Times New Roman"/>
                <w:sz w:val="24"/>
                <w:szCs w:val="24"/>
              </w:rPr>
              <w:t xml:space="preserve"> проведения.</w:t>
            </w:r>
          </w:p>
        </w:tc>
        <w:tc>
          <w:tcPr>
            <w:tcW w:w="2164" w:type="dxa"/>
          </w:tcPr>
          <w:p w:rsidR="00FD7373" w:rsidRPr="009E7805" w:rsidRDefault="00FD7373" w:rsidP="00C8456D">
            <w:pPr>
              <w:spacing w:after="0" w:line="240" w:lineRule="auto"/>
              <w:contextualSpacing/>
              <w:rPr>
                <w:rFonts w:ascii="Times New Roman" w:hAnsi="Times New Roman" w:cs="Times New Roman"/>
                <w:sz w:val="24"/>
                <w:szCs w:val="24"/>
              </w:rPr>
            </w:pPr>
            <w:r w:rsidRPr="009E7805">
              <w:rPr>
                <w:rFonts w:ascii="Times New Roman" w:hAnsi="Times New Roman" w:cs="Times New Roman"/>
                <w:sz w:val="24"/>
                <w:szCs w:val="24"/>
              </w:rPr>
              <w:t>в течение года</w:t>
            </w:r>
          </w:p>
        </w:tc>
        <w:tc>
          <w:tcPr>
            <w:tcW w:w="2688" w:type="dxa"/>
          </w:tcPr>
          <w:p w:rsidR="00FD7373" w:rsidRPr="009E7805" w:rsidRDefault="002D30C1" w:rsidP="00C8456D">
            <w:pPr>
              <w:spacing w:after="0" w:line="240" w:lineRule="auto"/>
              <w:contextualSpacing/>
              <w:rPr>
                <w:rFonts w:ascii="Times New Roman" w:eastAsia="Times New Roman" w:hAnsi="Times New Roman" w:cs="Times New Roman"/>
                <w:sz w:val="24"/>
                <w:szCs w:val="24"/>
              </w:rPr>
            </w:pPr>
            <w:r w:rsidRPr="009E7805">
              <w:rPr>
                <w:rFonts w:ascii="Times New Roman" w:eastAsia="Times New Roman" w:hAnsi="Times New Roman" w:cs="Times New Roman"/>
                <w:sz w:val="24"/>
                <w:szCs w:val="24"/>
              </w:rPr>
              <w:t>учителя, классные</w:t>
            </w:r>
          </w:p>
          <w:p w:rsidR="00FD7373" w:rsidRPr="009E7805" w:rsidRDefault="00FD7373" w:rsidP="00C8456D">
            <w:pPr>
              <w:spacing w:after="0" w:line="240" w:lineRule="auto"/>
              <w:contextualSpacing/>
              <w:rPr>
                <w:rFonts w:ascii="Times New Roman" w:eastAsia="Times New Roman" w:hAnsi="Times New Roman" w:cs="Times New Roman"/>
                <w:sz w:val="24"/>
                <w:szCs w:val="24"/>
              </w:rPr>
            </w:pPr>
            <w:r w:rsidRPr="009E7805">
              <w:rPr>
                <w:rFonts w:ascii="Times New Roman" w:eastAsia="Times New Roman" w:hAnsi="Times New Roman" w:cs="Times New Roman"/>
                <w:sz w:val="24"/>
                <w:szCs w:val="24"/>
              </w:rPr>
              <w:t>руководител</w:t>
            </w:r>
            <w:r w:rsidR="002D30C1" w:rsidRPr="009E7805">
              <w:rPr>
                <w:rFonts w:ascii="Times New Roman" w:eastAsia="Times New Roman" w:hAnsi="Times New Roman" w:cs="Times New Roman"/>
                <w:sz w:val="24"/>
                <w:szCs w:val="24"/>
              </w:rPr>
              <w:t>и</w:t>
            </w:r>
          </w:p>
        </w:tc>
      </w:tr>
      <w:tr w:rsidR="00FD7373" w:rsidRPr="009E7805" w:rsidTr="00DB7851">
        <w:trPr>
          <w:trHeight w:val="269"/>
        </w:trPr>
        <w:tc>
          <w:tcPr>
            <w:tcW w:w="982" w:type="dxa"/>
          </w:tcPr>
          <w:p w:rsidR="00FD7373" w:rsidRPr="009E7805" w:rsidRDefault="00FD7373" w:rsidP="00A27D01">
            <w:pPr>
              <w:spacing w:after="0" w:line="240" w:lineRule="auto"/>
              <w:contextualSpacing/>
              <w:jc w:val="center"/>
              <w:rPr>
                <w:rFonts w:ascii="Times New Roman" w:hAnsi="Times New Roman" w:cs="Times New Roman"/>
                <w:sz w:val="24"/>
                <w:szCs w:val="24"/>
              </w:rPr>
            </w:pPr>
            <w:r w:rsidRPr="009E7805">
              <w:rPr>
                <w:rFonts w:ascii="Times New Roman" w:hAnsi="Times New Roman" w:cs="Times New Roman"/>
                <w:sz w:val="24"/>
                <w:szCs w:val="24"/>
              </w:rPr>
              <w:t>6</w:t>
            </w:r>
          </w:p>
        </w:tc>
        <w:tc>
          <w:tcPr>
            <w:tcW w:w="8195" w:type="dxa"/>
          </w:tcPr>
          <w:p w:rsidR="00FD7373" w:rsidRPr="009E7805" w:rsidRDefault="00FD7373" w:rsidP="00C8456D">
            <w:pPr>
              <w:spacing w:after="0" w:line="240" w:lineRule="auto"/>
              <w:contextualSpacing/>
              <w:rPr>
                <w:rFonts w:ascii="Times New Roman" w:hAnsi="Times New Roman" w:cs="Times New Roman"/>
                <w:sz w:val="24"/>
                <w:szCs w:val="24"/>
              </w:rPr>
            </w:pPr>
            <w:r w:rsidRPr="009E7805">
              <w:rPr>
                <w:rFonts w:ascii="Times New Roman" w:hAnsi="Times New Roman" w:cs="Times New Roman"/>
                <w:sz w:val="24"/>
                <w:szCs w:val="24"/>
              </w:rPr>
              <w:t>Проверка журналов по оформлению элективных курсов</w:t>
            </w:r>
          </w:p>
        </w:tc>
        <w:tc>
          <w:tcPr>
            <w:tcW w:w="2164" w:type="dxa"/>
          </w:tcPr>
          <w:p w:rsidR="00FD7373" w:rsidRPr="009E7805" w:rsidRDefault="00FD7373" w:rsidP="00C8456D">
            <w:pPr>
              <w:spacing w:after="0" w:line="240" w:lineRule="auto"/>
              <w:contextualSpacing/>
              <w:rPr>
                <w:rFonts w:ascii="Times New Roman" w:hAnsi="Times New Roman" w:cs="Times New Roman"/>
                <w:sz w:val="24"/>
                <w:szCs w:val="24"/>
              </w:rPr>
            </w:pPr>
            <w:r w:rsidRPr="009E7805">
              <w:rPr>
                <w:rFonts w:ascii="Times New Roman" w:hAnsi="Times New Roman" w:cs="Times New Roman"/>
                <w:sz w:val="24"/>
                <w:szCs w:val="24"/>
              </w:rPr>
              <w:t>1 раз в четверть</w:t>
            </w:r>
          </w:p>
        </w:tc>
        <w:tc>
          <w:tcPr>
            <w:tcW w:w="2688" w:type="dxa"/>
          </w:tcPr>
          <w:p w:rsidR="00FD7373" w:rsidRPr="009E7805" w:rsidRDefault="00FD7373" w:rsidP="00C8456D">
            <w:pPr>
              <w:spacing w:after="0" w:line="240" w:lineRule="auto"/>
              <w:contextualSpacing/>
              <w:rPr>
                <w:rFonts w:ascii="Times New Roman" w:eastAsia="Times New Roman" w:hAnsi="Times New Roman" w:cs="Times New Roman"/>
                <w:sz w:val="24"/>
                <w:szCs w:val="24"/>
              </w:rPr>
            </w:pPr>
            <w:r w:rsidRPr="009E7805">
              <w:rPr>
                <w:rFonts w:ascii="Times New Roman" w:eastAsia="Times New Roman" w:hAnsi="Times New Roman" w:cs="Times New Roman"/>
                <w:sz w:val="24"/>
                <w:szCs w:val="24"/>
              </w:rPr>
              <w:t>зам. директора по УВР</w:t>
            </w:r>
          </w:p>
        </w:tc>
      </w:tr>
      <w:tr w:rsidR="00FD7373" w:rsidRPr="009E7805" w:rsidTr="00DB7851">
        <w:trPr>
          <w:trHeight w:val="487"/>
        </w:trPr>
        <w:tc>
          <w:tcPr>
            <w:tcW w:w="982" w:type="dxa"/>
          </w:tcPr>
          <w:p w:rsidR="00FD7373" w:rsidRPr="009E7805" w:rsidRDefault="00FD7373" w:rsidP="00A27D01">
            <w:pPr>
              <w:spacing w:after="0" w:line="240" w:lineRule="auto"/>
              <w:contextualSpacing/>
              <w:jc w:val="center"/>
              <w:rPr>
                <w:rFonts w:ascii="Times New Roman" w:hAnsi="Times New Roman" w:cs="Times New Roman"/>
                <w:sz w:val="24"/>
                <w:szCs w:val="24"/>
              </w:rPr>
            </w:pPr>
            <w:r w:rsidRPr="009E7805">
              <w:rPr>
                <w:rFonts w:ascii="Times New Roman" w:hAnsi="Times New Roman" w:cs="Times New Roman"/>
                <w:sz w:val="24"/>
                <w:szCs w:val="24"/>
              </w:rPr>
              <w:t>7</w:t>
            </w:r>
          </w:p>
        </w:tc>
        <w:tc>
          <w:tcPr>
            <w:tcW w:w="8195" w:type="dxa"/>
          </w:tcPr>
          <w:p w:rsidR="00FD7373" w:rsidRPr="009E7805" w:rsidRDefault="00FD7373" w:rsidP="00C8456D">
            <w:pPr>
              <w:spacing w:after="0" w:line="240" w:lineRule="auto"/>
              <w:contextualSpacing/>
              <w:rPr>
                <w:rFonts w:ascii="Times New Roman" w:hAnsi="Times New Roman" w:cs="Times New Roman"/>
                <w:sz w:val="24"/>
                <w:szCs w:val="24"/>
              </w:rPr>
            </w:pPr>
            <w:r w:rsidRPr="009E7805">
              <w:rPr>
                <w:rFonts w:ascii="Times New Roman" w:hAnsi="Times New Roman" w:cs="Times New Roman"/>
                <w:sz w:val="24"/>
                <w:szCs w:val="24"/>
              </w:rPr>
              <w:t>Методическая помощь педагогам по подготовке программ элективных</w:t>
            </w:r>
          </w:p>
          <w:p w:rsidR="00FD7373" w:rsidRPr="009E7805" w:rsidRDefault="00FD7373" w:rsidP="00C8456D">
            <w:pPr>
              <w:spacing w:after="0" w:line="240" w:lineRule="auto"/>
              <w:contextualSpacing/>
              <w:rPr>
                <w:rFonts w:ascii="Times New Roman" w:hAnsi="Times New Roman" w:cs="Times New Roman"/>
                <w:sz w:val="24"/>
                <w:szCs w:val="24"/>
              </w:rPr>
            </w:pPr>
            <w:r w:rsidRPr="009E7805">
              <w:rPr>
                <w:rFonts w:ascii="Times New Roman" w:hAnsi="Times New Roman" w:cs="Times New Roman"/>
                <w:sz w:val="24"/>
                <w:szCs w:val="24"/>
              </w:rPr>
              <w:t>курсов и методических разработок</w:t>
            </w:r>
          </w:p>
        </w:tc>
        <w:tc>
          <w:tcPr>
            <w:tcW w:w="2164" w:type="dxa"/>
          </w:tcPr>
          <w:p w:rsidR="00FD7373" w:rsidRPr="009E7805" w:rsidRDefault="00FD7373" w:rsidP="00C8456D">
            <w:pPr>
              <w:spacing w:after="0" w:line="240" w:lineRule="auto"/>
              <w:contextualSpacing/>
              <w:rPr>
                <w:rFonts w:ascii="Times New Roman" w:hAnsi="Times New Roman" w:cs="Times New Roman"/>
                <w:sz w:val="24"/>
                <w:szCs w:val="24"/>
              </w:rPr>
            </w:pPr>
            <w:r w:rsidRPr="009E7805">
              <w:rPr>
                <w:rFonts w:ascii="Times New Roman" w:hAnsi="Times New Roman" w:cs="Times New Roman"/>
                <w:sz w:val="24"/>
                <w:szCs w:val="24"/>
              </w:rPr>
              <w:t>декабрь-апрель</w:t>
            </w:r>
          </w:p>
        </w:tc>
        <w:tc>
          <w:tcPr>
            <w:tcW w:w="2688" w:type="dxa"/>
          </w:tcPr>
          <w:p w:rsidR="00FD7373" w:rsidRPr="009E7805" w:rsidRDefault="00FD7373" w:rsidP="00C8456D">
            <w:pPr>
              <w:spacing w:after="0" w:line="240" w:lineRule="auto"/>
              <w:contextualSpacing/>
              <w:rPr>
                <w:rFonts w:ascii="Times New Roman" w:eastAsia="Times New Roman" w:hAnsi="Times New Roman" w:cs="Times New Roman"/>
                <w:sz w:val="24"/>
                <w:szCs w:val="24"/>
              </w:rPr>
            </w:pPr>
            <w:r w:rsidRPr="009E7805">
              <w:rPr>
                <w:rFonts w:ascii="Times New Roman" w:eastAsia="Times New Roman" w:hAnsi="Times New Roman" w:cs="Times New Roman"/>
                <w:sz w:val="24"/>
                <w:szCs w:val="24"/>
              </w:rPr>
              <w:t>зам. директора по УВР</w:t>
            </w:r>
          </w:p>
        </w:tc>
      </w:tr>
      <w:tr w:rsidR="00FD7373" w:rsidRPr="009E7805" w:rsidTr="00DB7851">
        <w:trPr>
          <w:trHeight w:val="230"/>
        </w:trPr>
        <w:tc>
          <w:tcPr>
            <w:tcW w:w="982" w:type="dxa"/>
          </w:tcPr>
          <w:p w:rsidR="00FD7373" w:rsidRPr="009E7805" w:rsidRDefault="00FD7373" w:rsidP="00A27D01">
            <w:pPr>
              <w:spacing w:after="0" w:line="240" w:lineRule="auto"/>
              <w:contextualSpacing/>
              <w:jc w:val="center"/>
              <w:rPr>
                <w:rFonts w:ascii="Times New Roman" w:hAnsi="Times New Roman" w:cs="Times New Roman"/>
                <w:sz w:val="24"/>
                <w:szCs w:val="24"/>
              </w:rPr>
            </w:pPr>
            <w:r w:rsidRPr="009E7805">
              <w:rPr>
                <w:rFonts w:ascii="Times New Roman" w:hAnsi="Times New Roman" w:cs="Times New Roman"/>
                <w:sz w:val="24"/>
                <w:szCs w:val="24"/>
              </w:rPr>
              <w:t>8</w:t>
            </w:r>
          </w:p>
        </w:tc>
        <w:tc>
          <w:tcPr>
            <w:tcW w:w="8195" w:type="dxa"/>
          </w:tcPr>
          <w:p w:rsidR="00FD7373" w:rsidRPr="009E7805" w:rsidRDefault="00FD7373" w:rsidP="00C8456D">
            <w:pPr>
              <w:spacing w:after="0" w:line="240" w:lineRule="auto"/>
              <w:contextualSpacing/>
              <w:rPr>
                <w:rFonts w:ascii="Times New Roman" w:hAnsi="Times New Roman" w:cs="Times New Roman"/>
                <w:sz w:val="24"/>
                <w:szCs w:val="24"/>
              </w:rPr>
            </w:pPr>
            <w:r w:rsidRPr="009E7805">
              <w:rPr>
                <w:rFonts w:ascii="Times New Roman" w:hAnsi="Times New Roman" w:cs="Times New Roman"/>
                <w:sz w:val="24"/>
                <w:szCs w:val="24"/>
              </w:rPr>
              <w:t>База данных выпускников 9 класса для итоговой аттестации</w:t>
            </w:r>
          </w:p>
        </w:tc>
        <w:tc>
          <w:tcPr>
            <w:tcW w:w="2164" w:type="dxa"/>
          </w:tcPr>
          <w:p w:rsidR="00FD7373" w:rsidRPr="009E7805" w:rsidRDefault="00FD7373" w:rsidP="00C8456D">
            <w:pPr>
              <w:spacing w:after="0" w:line="240" w:lineRule="auto"/>
              <w:contextualSpacing/>
              <w:rPr>
                <w:rFonts w:ascii="Times New Roman" w:hAnsi="Times New Roman" w:cs="Times New Roman"/>
                <w:sz w:val="24"/>
                <w:szCs w:val="24"/>
              </w:rPr>
            </w:pPr>
            <w:r w:rsidRPr="009E7805">
              <w:rPr>
                <w:rFonts w:ascii="Times New Roman" w:hAnsi="Times New Roman" w:cs="Times New Roman"/>
                <w:sz w:val="24"/>
                <w:szCs w:val="24"/>
              </w:rPr>
              <w:t>декабрь</w:t>
            </w:r>
          </w:p>
        </w:tc>
        <w:tc>
          <w:tcPr>
            <w:tcW w:w="2688" w:type="dxa"/>
          </w:tcPr>
          <w:p w:rsidR="00FD7373" w:rsidRPr="009E7805" w:rsidRDefault="00FD7373" w:rsidP="00C8456D">
            <w:pPr>
              <w:spacing w:after="0" w:line="240" w:lineRule="auto"/>
              <w:contextualSpacing/>
              <w:rPr>
                <w:rFonts w:ascii="Times New Roman" w:eastAsia="Times New Roman" w:hAnsi="Times New Roman" w:cs="Times New Roman"/>
                <w:sz w:val="24"/>
                <w:szCs w:val="24"/>
              </w:rPr>
            </w:pPr>
            <w:r w:rsidRPr="009E7805">
              <w:rPr>
                <w:rFonts w:ascii="Times New Roman" w:eastAsia="Times New Roman" w:hAnsi="Times New Roman" w:cs="Times New Roman"/>
                <w:sz w:val="24"/>
                <w:szCs w:val="24"/>
              </w:rPr>
              <w:t>классные руководители</w:t>
            </w:r>
          </w:p>
        </w:tc>
      </w:tr>
      <w:tr w:rsidR="00FD7373" w:rsidRPr="009E7805" w:rsidTr="00DB7851">
        <w:trPr>
          <w:trHeight w:val="199"/>
        </w:trPr>
        <w:tc>
          <w:tcPr>
            <w:tcW w:w="982" w:type="dxa"/>
          </w:tcPr>
          <w:p w:rsidR="00FD7373" w:rsidRPr="009E7805" w:rsidRDefault="00FD7373" w:rsidP="00A27D01">
            <w:pPr>
              <w:spacing w:after="0" w:line="240" w:lineRule="auto"/>
              <w:contextualSpacing/>
              <w:jc w:val="center"/>
              <w:rPr>
                <w:rFonts w:ascii="Times New Roman" w:hAnsi="Times New Roman" w:cs="Times New Roman"/>
                <w:sz w:val="24"/>
                <w:szCs w:val="24"/>
              </w:rPr>
            </w:pPr>
            <w:r w:rsidRPr="009E7805">
              <w:rPr>
                <w:rFonts w:ascii="Times New Roman" w:hAnsi="Times New Roman" w:cs="Times New Roman"/>
                <w:sz w:val="24"/>
                <w:szCs w:val="24"/>
              </w:rPr>
              <w:t>9</w:t>
            </w:r>
          </w:p>
        </w:tc>
        <w:tc>
          <w:tcPr>
            <w:tcW w:w="8195" w:type="dxa"/>
          </w:tcPr>
          <w:p w:rsidR="00FD7373" w:rsidRPr="009E7805" w:rsidRDefault="00FD7373" w:rsidP="00C8456D">
            <w:pPr>
              <w:spacing w:after="0" w:line="240" w:lineRule="auto"/>
              <w:contextualSpacing/>
              <w:rPr>
                <w:rFonts w:ascii="Times New Roman" w:hAnsi="Times New Roman" w:cs="Times New Roman"/>
                <w:sz w:val="24"/>
                <w:szCs w:val="24"/>
              </w:rPr>
            </w:pPr>
            <w:r w:rsidRPr="009E7805">
              <w:rPr>
                <w:rFonts w:ascii="Times New Roman" w:hAnsi="Times New Roman" w:cs="Times New Roman"/>
                <w:sz w:val="24"/>
                <w:szCs w:val="24"/>
              </w:rPr>
              <w:t>Родительское собрание в 9 классе « Как выбрать профиль обучения»</w:t>
            </w:r>
          </w:p>
        </w:tc>
        <w:tc>
          <w:tcPr>
            <w:tcW w:w="2164" w:type="dxa"/>
          </w:tcPr>
          <w:p w:rsidR="00FD7373" w:rsidRPr="009E7805" w:rsidRDefault="00FD7373" w:rsidP="00C8456D">
            <w:pPr>
              <w:spacing w:after="0" w:line="240" w:lineRule="auto"/>
              <w:contextualSpacing/>
              <w:rPr>
                <w:rFonts w:ascii="Times New Roman" w:hAnsi="Times New Roman" w:cs="Times New Roman"/>
                <w:sz w:val="24"/>
                <w:szCs w:val="24"/>
              </w:rPr>
            </w:pPr>
            <w:r w:rsidRPr="009E7805">
              <w:rPr>
                <w:rFonts w:ascii="Times New Roman" w:hAnsi="Times New Roman" w:cs="Times New Roman"/>
                <w:sz w:val="24"/>
                <w:szCs w:val="24"/>
              </w:rPr>
              <w:t>декабрь</w:t>
            </w:r>
          </w:p>
        </w:tc>
        <w:tc>
          <w:tcPr>
            <w:tcW w:w="2688" w:type="dxa"/>
          </w:tcPr>
          <w:p w:rsidR="00FD7373" w:rsidRPr="009E7805" w:rsidRDefault="002D30C1" w:rsidP="00C8456D">
            <w:pPr>
              <w:spacing w:after="0" w:line="240" w:lineRule="auto"/>
              <w:contextualSpacing/>
              <w:rPr>
                <w:rFonts w:ascii="Times New Roman" w:eastAsia="Times New Roman" w:hAnsi="Times New Roman" w:cs="Times New Roman"/>
                <w:sz w:val="24"/>
                <w:szCs w:val="24"/>
              </w:rPr>
            </w:pPr>
            <w:r w:rsidRPr="009E7805">
              <w:rPr>
                <w:rFonts w:ascii="Times New Roman" w:eastAsia="Times New Roman" w:hAnsi="Times New Roman" w:cs="Times New Roman"/>
                <w:sz w:val="24"/>
                <w:szCs w:val="24"/>
              </w:rPr>
              <w:t>классные</w:t>
            </w:r>
            <w:r w:rsidR="00FD7373" w:rsidRPr="009E7805">
              <w:rPr>
                <w:rFonts w:ascii="Times New Roman" w:eastAsia="Times New Roman" w:hAnsi="Times New Roman" w:cs="Times New Roman"/>
                <w:sz w:val="24"/>
                <w:szCs w:val="24"/>
              </w:rPr>
              <w:t xml:space="preserve"> руководител</w:t>
            </w:r>
            <w:r w:rsidRPr="009E7805">
              <w:rPr>
                <w:rFonts w:ascii="Times New Roman" w:eastAsia="Times New Roman" w:hAnsi="Times New Roman" w:cs="Times New Roman"/>
                <w:sz w:val="24"/>
                <w:szCs w:val="24"/>
              </w:rPr>
              <w:t>и</w:t>
            </w:r>
          </w:p>
        </w:tc>
      </w:tr>
      <w:tr w:rsidR="00FD7373" w:rsidRPr="009E7805" w:rsidTr="00DB7851">
        <w:trPr>
          <w:trHeight w:val="511"/>
        </w:trPr>
        <w:tc>
          <w:tcPr>
            <w:tcW w:w="982" w:type="dxa"/>
          </w:tcPr>
          <w:p w:rsidR="00FD7373" w:rsidRPr="009E7805" w:rsidRDefault="00FD7373" w:rsidP="00A27D01">
            <w:pPr>
              <w:spacing w:after="0" w:line="240" w:lineRule="auto"/>
              <w:contextualSpacing/>
              <w:jc w:val="center"/>
              <w:rPr>
                <w:rFonts w:ascii="Times New Roman" w:hAnsi="Times New Roman" w:cs="Times New Roman"/>
                <w:sz w:val="24"/>
                <w:szCs w:val="24"/>
              </w:rPr>
            </w:pPr>
            <w:r w:rsidRPr="009E7805">
              <w:rPr>
                <w:rFonts w:ascii="Times New Roman" w:hAnsi="Times New Roman" w:cs="Times New Roman"/>
                <w:sz w:val="24"/>
                <w:szCs w:val="24"/>
              </w:rPr>
              <w:t>10</w:t>
            </w:r>
          </w:p>
        </w:tc>
        <w:tc>
          <w:tcPr>
            <w:tcW w:w="8195" w:type="dxa"/>
          </w:tcPr>
          <w:p w:rsidR="00FD7373" w:rsidRPr="009E7805" w:rsidRDefault="0024010F" w:rsidP="00C8456D">
            <w:pPr>
              <w:spacing w:after="0" w:line="240" w:lineRule="auto"/>
              <w:contextualSpacing/>
              <w:rPr>
                <w:rFonts w:ascii="Times New Roman" w:hAnsi="Times New Roman" w:cs="Times New Roman"/>
                <w:sz w:val="24"/>
                <w:szCs w:val="24"/>
              </w:rPr>
            </w:pPr>
            <w:r w:rsidRPr="009E7805">
              <w:rPr>
                <w:rFonts w:ascii="Times New Roman" w:hAnsi="Times New Roman" w:cs="Times New Roman"/>
                <w:sz w:val="24"/>
                <w:szCs w:val="24"/>
              </w:rPr>
              <w:t xml:space="preserve">Итоговое </w:t>
            </w:r>
            <w:r w:rsidR="00FD7373" w:rsidRPr="009E7805">
              <w:rPr>
                <w:rFonts w:ascii="Times New Roman" w:hAnsi="Times New Roman" w:cs="Times New Roman"/>
                <w:sz w:val="24"/>
                <w:szCs w:val="24"/>
              </w:rPr>
              <w:t xml:space="preserve"> анкетирование </w:t>
            </w:r>
            <w:proofErr w:type="gramStart"/>
            <w:r w:rsidR="00FD7373" w:rsidRPr="009E7805">
              <w:rPr>
                <w:rFonts w:ascii="Times New Roman" w:hAnsi="Times New Roman" w:cs="Times New Roman"/>
                <w:sz w:val="24"/>
                <w:szCs w:val="24"/>
              </w:rPr>
              <w:t>обучающихся</w:t>
            </w:r>
            <w:proofErr w:type="gramEnd"/>
            <w:r w:rsidR="00FD7373" w:rsidRPr="009E7805">
              <w:rPr>
                <w:rFonts w:ascii="Times New Roman" w:hAnsi="Times New Roman" w:cs="Times New Roman"/>
                <w:sz w:val="24"/>
                <w:szCs w:val="24"/>
              </w:rPr>
              <w:t xml:space="preserve"> 9 класса по выбору профильных</w:t>
            </w:r>
          </w:p>
          <w:p w:rsidR="00FD7373" w:rsidRPr="009E7805" w:rsidRDefault="00FD7373" w:rsidP="00C8456D">
            <w:pPr>
              <w:spacing w:after="0" w:line="240" w:lineRule="auto"/>
              <w:contextualSpacing/>
              <w:rPr>
                <w:rFonts w:ascii="Times New Roman" w:hAnsi="Times New Roman" w:cs="Times New Roman"/>
                <w:sz w:val="24"/>
                <w:szCs w:val="24"/>
              </w:rPr>
            </w:pPr>
            <w:r w:rsidRPr="009E7805">
              <w:rPr>
                <w:rFonts w:ascii="Times New Roman" w:hAnsi="Times New Roman" w:cs="Times New Roman"/>
                <w:sz w:val="24"/>
                <w:szCs w:val="24"/>
              </w:rPr>
              <w:t>классов и элективных курсов</w:t>
            </w:r>
          </w:p>
        </w:tc>
        <w:tc>
          <w:tcPr>
            <w:tcW w:w="2164" w:type="dxa"/>
          </w:tcPr>
          <w:p w:rsidR="00FD7373" w:rsidRPr="009E7805" w:rsidRDefault="001C470D" w:rsidP="00C8456D">
            <w:pPr>
              <w:spacing w:after="0" w:line="240" w:lineRule="auto"/>
              <w:contextualSpacing/>
              <w:rPr>
                <w:rFonts w:ascii="Times New Roman" w:hAnsi="Times New Roman" w:cs="Times New Roman"/>
                <w:sz w:val="24"/>
                <w:szCs w:val="24"/>
              </w:rPr>
            </w:pPr>
            <w:r w:rsidRPr="009E7805">
              <w:rPr>
                <w:rFonts w:ascii="Times New Roman" w:hAnsi="Times New Roman" w:cs="Times New Roman"/>
                <w:sz w:val="24"/>
                <w:szCs w:val="24"/>
              </w:rPr>
              <w:t>А</w:t>
            </w:r>
            <w:r w:rsidR="00FD7373" w:rsidRPr="009E7805">
              <w:rPr>
                <w:rFonts w:ascii="Times New Roman" w:hAnsi="Times New Roman" w:cs="Times New Roman"/>
                <w:sz w:val="24"/>
                <w:szCs w:val="24"/>
              </w:rPr>
              <w:t>прель</w:t>
            </w:r>
            <w:r w:rsidRPr="009E7805">
              <w:rPr>
                <w:rFonts w:ascii="Times New Roman" w:hAnsi="Times New Roman" w:cs="Times New Roman"/>
                <w:sz w:val="24"/>
                <w:szCs w:val="24"/>
              </w:rPr>
              <w:t>-май</w:t>
            </w:r>
          </w:p>
        </w:tc>
        <w:tc>
          <w:tcPr>
            <w:tcW w:w="2688" w:type="dxa"/>
          </w:tcPr>
          <w:p w:rsidR="00FD7373" w:rsidRPr="009E7805" w:rsidRDefault="002D30C1" w:rsidP="00C8456D">
            <w:pPr>
              <w:spacing w:after="0" w:line="240" w:lineRule="auto"/>
              <w:contextualSpacing/>
              <w:rPr>
                <w:rFonts w:ascii="Times New Roman" w:eastAsia="Times New Roman" w:hAnsi="Times New Roman" w:cs="Times New Roman"/>
                <w:sz w:val="24"/>
                <w:szCs w:val="24"/>
              </w:rPr>
            </w:pPr>
            <w:r w:rsidRPr="009E7805">
              <w:rPr>
                <w:rFonts w:ascii="Times New Roman" w:eastAsia="Times New Roman" w:hAnsi="Times New Roman" w:cs="Times New Roman"/>
                <w:sz w:val="24"/>
                <w:szCs w:val="24"/>
              </w:rPr>
              <w:t>классные</w:t>
            </w:r>
            <w:r w:rsidR="00FD7373" w:rsidRPr="009E7805">
              <w:rPr>
                <w:rFonts w:ascii="Times New Roman" w:eastAsia="Times New Roman" w:hAnsi="Times New Roman" w:cs="Times New Roman"/>
                <w:sz w:val="24"/>
                <w:szCs w:val="24"/>
              </w:rPr>
              <w:t xml:space="preserve"> руководител</w:t>
            </w:r>
            <w:r w:rsidRPr="009E7805">
              <w:rPr>
                <w:rFonts w:ascii="Times New Roman" w:eastAsia="Times New Roman" w:hAnsi="Times New Roman" w:cs="Times New Roman"/>
                <w:sz w:val="24"/>
                <w:szCs w:val="24"/>
              </w:rPr>
              <w:t>и</w:t>
            </w:r>
          </w:p>
        </w:tc>
      </w:tr>
      <w:tr w:rsidR="00FD7373" w:rsidRPr="009E7805" w:rsidTr="00DB7851">
        <w:trPr>
          <w:trHeight w:val="511"/>
        </w:trPr>
        <w:tc>
          <w:tcPr>
            <w:tcW w:w="982" w:type="dxa"/>
          </w:tcPr>
          <w:p w:rsidR="00FD7373" w:rsidRPr="009E7805" w:rsidRDefault="00FD7373" w:rsidP="00A27D01">
            <w:pPr>
              <w:spacing w:after="0" w:line="240" w:lineRule="auto"/>
              <w:contextualSpacing/>
              <w:jc w:val="center"/>
              <w:rPr>
                <w:rFonts w:ascii="Times New Roman" w:hAnsi="Times New Roman" w:cs="Times New Roman"/>
                <w:sz w:val="24"/>
                <w:szCs w:val="24"/>
              </w:rPr>
            </w:pPr>
            <w:r w:rsidRPr="009E7805">
              <w:rPr>
                <w:rFonts w:ascii="Times New Roman" w:hAnsi="Times New Roman" w:cs="Times New Roman"/>
                <w:sz w:val="24"/>
                <w:szCs w:val="24"/>
              </w:rPr>
              <w:t>11</w:t>
            </w:r>
          </w:p>
        </w:tc>
        <w:tc>
          <w:tcPr>
            <w:tcW w:w="8195" w:type="dxa"/>
          </w:tcPr>
          <w:p w:rsidR="00FD7373" w:rsidRPr="009E7805" w:rsidRDefault="00FD7373" w:rsidP="00C8456D">
            <w:pPr>
              <w:spacing w:after="0" w:line="240" w:lineRule="auto"/>
              <w:contextualSpacing/>
              <w:rPr>
                <w:rFonts w:ascii="Times New Roman" w:hAnsi="Times New Roman" w:cs="Times New Roman"/>
                <w:sz w:val="24"/>
                <w:szCs w:val="24"/>
              </w:rPr>
            </w:pPr>
            <w:proofErr w:type="gramStart"/>
            <w:r w:rsidRPr="009E7805">
              <w:rPr>
                <w:rFonts w:ascii="Times New Roman" w:hAnsi="Times New Roman" w:cs="Times New Roman"/>
                <w:sz w:val="24"/>
                <w:szCs w:val="24"/>
              </w:rPr>
              <w:t>Подготовка информационно-аналитических материалов (подведение</w:t>
            </w:r>
            <w:proofErr w:type="gramEnd"/>
          </w:p>
          <w:p w:rsidR="00FD7373" w:rsidRPr="009E7805" w:rsidRDefault="00FD7373" w:rsidP="00C8456D">
            <w:pPr>
              <w:spacing w:after="0" w:line="240" w:lineRule="auto"/>
              <w:contextualSpacing/>
              <w:rPr>
                <w:rFonts w:ascii="Times New Roman" w:hAnsi="Times New Roman" w:cs="Times New Roman"/>
                <w:sz w:val="24"/>
                <w:szCs w:val="24"/>
              </w:rPr>
            </w:pPr>
            <w:r w:rsidRPr="009E7805">
              <w:rPr>
                <w:rFonts w:ascii="Times New Roman" w:hAnsi="Times New Roman" w:cs="Times New Roman"/>
                <w:sz w:val="24"/>
                <w:szCs w:val="24"/>
              </w:rPr>
              <w:t>итогов предпрофильной подготовки)</w:t>
            </w:r>
          </w:p>
        </w:tc>
        <w:tc>
          <w:tcPr>
            <w:tcW w:w="2164" w:type="dxa"/>
          </w:tcPr>
          <w:p w:rsidR="00FD7373" w:rsidRPr="009E7805" w:rsidRDefault="00FD7373" w:rsidP="00C8456D">
            <w:pPr>
              <w:spacing w:after="0" w:line="240" w:lineRule="auto"/>
              <w:contextualSpacing/>
              <w:rPr>
                <w:rFonts w:ascii="Times New Roman" w:hAnsi="Times New Roman" w:cs="Times New Roman"/>
                <w:sz w:val="24"/>
                <w:szCs w:val="24"/>
              </w:rPr>
            </w:pPr>
            <w:r w:rsidRPr="009E7805">
              <w:rPr>
                <w:rFonts w:ascii="Times New Roman" w:hAnsi="Times New Roman" w:cs="Times New Roman"/>
                <w:sz w:val="24"/>
                <w:szCs w:val="24"/>
              </w:rPr>
              <w:t xml:space="preserve">май </w:t>
            </w:r>
            <w:proofErr w:type="gramStart"/>
            <w:r w:rsidRPr="009E7805">
              <w:rPr>
                <w:rFonts w:ascii="Times New Roman" w:hAnsi="Times New Roman" w:cs="Times New Roman"/>
                <w:sz w:val="24"/>
                <w:szCs w:val="24"/>
              </w:rPr>
              <w:t>-и</w:t>
            </w:r>
            <w:proofErr w:type="gramEnd"/>
            <w:r w:rsidRPr="009E7805">
              <w:rPr>
                <w:rFonts w:ascii="Times New Roman" w:hAnsi="Times New Roman" w:cs="Times New Roman"/>
                <w:sz w:val="24"/>
                <w:szCs w:val="24"/>
              </w:rPr>
              <w:t>юнь</w:t>
            </w:r>
          </w:p>
        </w:tc>
        <w:tc>
          <w:tcPr>
            <w:tcW w:w="2688" w:type="dxa"/>
          </w:tcPr>
          <w:p w:rsidR="00FD7373" w:rsidRPr="009E7805" w:rsidRDefault="00FD7373" w:rsidP="00C8456D">
            <w:pPr>
              <w:spacing w:after="0" w:line="240" w:lineRule="auto"/>
              <w:contextualSpacing/>
              <w:rPr>
                <w:rFonts w:ascii="Times New Roman" w:eastAsia="Times New Roman" w:hAnsi="Times New Roman" w:cs="Times New Roman"/>
                <w:sz w:val="24"/>
                <w:szCs w:val="24"/>
              </w:rPr>
            </w:pPr>
            <w:r w:rsidRPr="009E7805">
              <w:rPr>
                <w:rFonts w:ascii="Times New Roman" w:eastAsia="Times New Roman" w:hAnsi="Times New Roman" w:cs="Times New Roman"/>
                <w:sz w:val="24"/>
                <w:szCs w:val="24"/>
              </w:rPr>
              <w:t>зам. директора по УВР</w:t>
            </w:r>
          </w:p>
        </w:tc>
      </w:tr>
      <w:tr w:rsidR="00FD7373" w:rsidRPr="009E7805" w:rsidTr="00DB7851">
        <w:trPr>
          <w:trHeight w:val="511"/>
        </w:trPr>
        <w:tc>
          <w:tcPr>
            <w:tcW w:w="982" w:type="dxa"/>
          </w:tcPr>
          <w:p w:rsidR="00FD7373" w:rsidRPr="009E7805" w:rsidRDefault="00FD7373" w:rsidP="00A27D01">
            <w:pPr>
              <w:spacing w:after="0" w:line="240" w:lineRule="auto"/>
              <w:contextualSpacing/>
              <w:jc w:val="center"/>
              <w:rPr>
                <w:rFonts w:ascii="Times New Roman" w:hAnsi="Times New Roman" w:cs="Times New Roman"/>
                <w:sz w:val="24"/>
                <w:szCs w:val="24"/>
              </w:rPr>
            </w:pPr>
            <w:r w:rsidRPr="009E7805">
              <w:rPr>
                <w:rFonts w:ascii="Times New Roman" w:hAnsi="Times New Roman" w:cs="Times New Roman"/>
                <w:sz w:val="24"/>
                <w:szCs w:val="24"/>
              </w:rPr>
              <w:t>12</w:t>
            </w:r>
          </w:p>
        </w:tc>
        <w:tc>
          <w:tcPr>
            <w:tcW w:w="8195" w:type="dxa"/>
          </w:tcPr>
          <w:p w:rsidR="00FD7373" w:rsidRPr="009E7805" w:rsidRDefault="00FD7373" w:rsidP="00C8456D">
            <w:pPr>
              <w:spacing w:after="0" w:line="240" w:lineRule="auto"/>
              <w:contextualSpacing/>
              <w:rPr>
                <w:rFonts w:ascii="Times New Roman" w:hAnsi="Times New Roman" w:cs="Times New Roman"/>
                <w:sz w:val="24"/>
                <w:szCs w:val="24"/>
              </w:rPr>
            </w:pPr>
            <w:r w:rsidRPr="009E7805">
              <w:rPr>
                <w:rFonts w:ascii="Times New Roman" w:hAnsi="Times New Roman" w:cs="Times New Roman"/>
                <w:sz w:val="24"/>
                <w:szCs w:val="24"/>
              </w:rPr>
              <w:t xml:space="preserve">Комплектование 10 класса в соответствии с </w:t>
            </w:r>
            <w:proofErr w:type="gramStart"/>
            <w:r w:rsidRPr="009E7805">
              <w:rPr>
                <w:rFonts w:ascii="Times New Roman" w:hAnsi="Times New Roman" w:cs="Times New Roman"/>
                <w:sz w:val="24"/>
                <w:szCs w:val="24"/>
              </w:rPr>
              <w:t>образовательными</w:t>
            </w:r>
            <w:proofErr w:type="gramEnd"/>
          </w:p>
          <w:p w:rsidR="00FD7373" w:rsidRPr="009E7805" w:rsidRDefault="00FD7373" w:rsidP="00C8456D">
            <w:pPr>
              <w:spacing w:after="0" w:line="240" w:lineRule="auto"/>
              <w:contextualSpacing/>
              <w:rPr>
                <w:rFonts w:ascii="Times New Roman" w:hAnsi="Times New Roman" w:cs="Times New Roman"/>
                <w:sz w:val="24"/>
                <w:szCs w:val="24"/>
              </w:rPr>
            </w:pPr>
            <w:r w:rsidRPr="009E7805">
              <w:rPr>
                <w:rFonts w:ascii="Times New Roman" w:hAnsi="Times New Roman" w:cs="Times New Roman"/>
                <w:sz w:val="24"/>
                <w:szCs w:val="24"/>
              </w:rPr>
              <w:t>запросами обучающихся, их родителей, результатами ОГЭ</w:t>
            </w:r>
          </w:p>
        </w:tc>
        <w:tc>
          <w:tcPr>
            <w:tcW w:w="2164" w:type="dxa"/>
          </w:tcPr>
          <w:p w:rsidR="00FD7373" w:rsidRPr="009E7805" w:rsidRDefault="00FD7373" w:rsidP="00C8456D">
            <w:pPr>
              <w:spacing w:after="0" w:line="240" w:lineRule="auto"/>
              <w:contextualSpacing/>
              <w:rPr>
                <w:rFonts w:ascii="Times New Roman" w:hAnsi="Times New Roman" w:cs="Times New Roman"/>
                <w:sz w:val="24"/>
                <w:szCs w:val="24"/>
              </w:rPr>
            </w:pPr>
            <w:r w:rsidRPr="009E7805">
              <w:rPr>
                <w:rFonts w:ascii="Times New Roman" w:hAnsi="Times New Roman" w:cs="Times New Roman"/>
                <w:sz w:val="24"/>
                <w:szCs w:val="24"/>
              </w:rPr>
              <w:t>июнь - август</w:t>
            </w:r>
          </w:p>
        </w:tc>
        <w:tc>
          <w:tcPr>
            <w:tcW w:w="2688" w:type="dxa"/>
          </w:tcPr>
          <w:p w:rsidR="00FD7373" w:rsidRPr="009E7805" w:rsidRDefault="00FD7373" w:rsidP="00C8456D">
            <w:pPr>
              <w:spacing w:after="0" w:line="240" w:lineRule="auto"/>
              <w:contextualSpacing/>
              <w:rPr>
                <w:rFonts w:ascii="Times New Roman" w:eastAsia="Times New Roman" w:hAnsi="Times New Roman" w:cs="Times New Roman"/>
                <w:sz w:val="24"/>
                <w:szCs w:val="24"/>
              </w:rPr>
            </w:pPr>
            <w:r w:rsidRPr="009E7805">
              <w:rPr>
                <w:rFonts w:ascii="Times New Roman" w:eastAsia="Times New Roman" w:hAnsi="Times New Roman" w:cs="Times New Roman"/>
                <w:sz w:val="24"/>
                <w:szCs w:val="24"/>
              </w:rPr>
              <w:t>директор</w:t>
            </w:r>
          </w:p>
        </w:tc>
      </w:tr>
    </w:tbl>
    <w:p w:rsidR="00403C0F" w:rsidRDefault="00403C0F" w:rsidP="00C8456D">
      <w:pPr>
        <w:pStyle w:val="20"/>
        <w:jc w:val="center"/>
        <w:rPr>
          <w:color w:val="auto"/>
          <w:sz w:val="28"/>
        </w:rPr>
      </w:pPr>
    </w:p>
    <w:p w:rsidR="001C3610" w:rsidRDefault="001C3610" w:rsidP="00C8456D">
      <w:pPr>
        <w:pStyle w:val="20"/>
        <w:jc w:val="center"/>
        <w:rPr>
          <w:color w:val="auto"/>
          <w:sz w:val="28"/>
        </w:rPr>
      </w:pPr>
    </w:p>
    <w:p w:rsidR="003B03D0" w:rsidRDefault="003B03D0" w:rsidP="00C8456D">
      <w:pPr>
        <w:rPr>
          <w:rFonts w:ascii="Times New Roman" w:eastAsia="Times New Roman" w:hAnsi="Times New Roman" w:cs="Times New Roman"/>
          <w:b/>
          <w:bCs/>
          <w:sz w:val="28"/>
          <w:szCs w:val="36"/>
        </w:rPr>
      </w:pPr>
      <w:r>
        <w:rPr>
          <w:sz w:val="28"/>
        </w:rPr>
        <w:br w:type="page"/>
      </w:r>
    </w:p>
    <w:p w:rsidR="00D2440B" w:rsidRPr="009E7805" w:rsidRDefault="000A749D" w:rsidP="00C8456D">
      <w:pPr>
        <w:pStyle w:val="20"/>
        <w:jc w:val="center"/>
        <w:rPr>
          <w:color w:val="auto"/>
          <w:sz w:val="28"/>
          <w:szCs w:val="28"/>
        </w:rPr>
      </w:pPr>
      <w:bookmarkStart w:id="137" w:name="_Toc525048005"/>
      <w:r w:rsidRPr="009E7805">
        <w:rPr>
          <w:color w:val="auto"/>
          <w:sz w:val="28"/>
          <w:szCs w:val="28"/>
        </w:rPr>
        <w:lastRenderedPageBreak/>
        <w:t>2.</w:t>
      </w:r>
      <w:r w:rsidR="0036145B" w:rsidRPr="009E7805">
        <w:rPr>
          <w:color w:val="auto"/>
          <w:sz w:val="28"/>
          <w:szCs w:val="28"/>
        </w:rPr>
        <w:t>9</w:t>
      </w:r>
      <w:r w:rsidRPr="009E7805">
        <w:rPr>
          <w:color w:val="auto"/>
          <w:sz w:val="28"/>
          <w:szCs w:val="28"/>
        </w:rPr>
        <w:t>. ПЕДАГ</w:t>
      </w:r>
      <w:r w:rsidR="008B5F81" w:rsidRPr="009E7805">
        <w:rPr>
          <w:color w:val="auto"/>
          <w:sz w:val="28"/>
          <w:szCs w:val="28"/>
        </w:rPr>
        <w:t>ОГИЧЕСКИЕ СОВЕТЫ В МБОУ СОШ №25</w:t>
      </w:r>
      <w:bookmarkEnd w:id="137"/>
    </w:p>
    <w:p w:rsidR="00D2440B" w:rsidRPr="009E7805" w:rsidRDefault="00D2440B" w:rsidP="00C8456D">
      <w:pPr>
        <w:spacing w:after="0" w:line="240" w:lineRule="auto"/>
        <w:ind w:firstLine="709"/>
        <w:jc w:val="both"/>
        <w:rPr>
          <w:rFonts w:ascii="Times New Roman" w:eastAsia="Times New Roman" w:hAnsi="Times New Roman" w:cs="Times New Roman"/>
          <w:sz w:val="28"/>
          <w:szCs w:val="28"/>
        </w:rPr>
      </w:pPr>
      <w:r w:rsidRPr="009E7805">
        <w:rPr>
          <w:rFonts w:ascii="Times New Roman" w:eastAsia="Times New Roman" w:hAnsi="Times New Roman" w:cs="Times New Roman"/>
          <w:b/>
          <w:sz w:val="28"/>
          <w:szCs w:val="28"/>
        </w:rPr>
        <w:t>Тема:</w:t>
      </w:r>
      <w:r w:rsidRPr="009E7805">
        <w:rPr>
          <w:rFonts w:ascii="Times New Roman" w:eastAsia="Times New Roman" w:hAnsi="Times New Roman" w:cs="Times New Roman"/>
          <w:sz w:val="28"/>
          <w:szCs w:val="28"/>
        </w:rPr>
        <w:t xml:space="preserve"> Школа – образовательное пространство непрерывного развития, саморазвития и самоопределения каждого субъекта образовательного процесса, направленного на формирование многосторонне образованной личности, способной к преобразованиям различных сфер жизнедеятельности с учётом её собственных потребностей и меняющихся условий жизни.</w:t>
      </w:r>
    </w:p>
    <w:p w:rsidR="00D2440B" w:rsidRPr="004753BC" w:rsidRDefault="00D2440B" w:rsidP="00C8456D">
      <w:pPr>
        <w:spacing w:after="0" w:line="240" w:lineRule="auto"/>
        <w:ind w:firstLine="709"/>
        <w:jc w:val="both"/>
        <w:rPr>
          <w:rFonts w:ascii="Times New Roman" w:eastAsia="Times New Roman" w:hAnsi="Times New Roman" w:cs="Times New Roman"/>
          <w:sz w:val="28"/>
          <w:szCs w:val="28"/>
        </w:rPr>
      </w:pPr>
      <w:proofErr w:type="gramStart"/>
      <w:r w:rsidRPr="009E7805">
        <w:rPr>
          <w:rFonts w:ascii="Times New Roman" w:eastAsia="Times New Roman" w:hAnsi="Times New Roman" w:cs="Times New Roman"/>
          <w:b/>
          <w:sz w:val="28"/>
          <w:szCs w:val="28"/>
        </w:rPr>
        <w:t xml:space="preserve">Цель: </w:t>
      </w:r>
      <w:r w:rsidRPr="009E7805">
        <w:rPr>
          <w:rFonts w:ascii="Times New Roman" w:eastAsia="Times New Roman" w:hAnsi="Times New Roman" w:cs="Times New Roman"/>
          <w:sz w:val="28"/>
          <w:szCs w:val="28"/>
        </w:rPr>
        <w:t>превращение МБОУ СОШ № 25 в самостоятельного и ответственного субъекта социального действия, порождающего новые формы общественной жизни на основе общей стратегии проектирования пространства полноценного развития и саморазвития всех участников образовательного процесса.</w:t>
      </w:r>
      <w:proofErr w:type="gramEnd"/>
    </w:p>
    <w:p w:rsidR="009E7805" w:rsidRPr="004753BC" w:rsidRDefault="009E7805" w:rsidP="00C8456D">
      <w:pPr>
        <w:spacing w:after="0" w:line="240" w:lineRule="auto"/>
        <w:ind w:firstLine="709"/>
        <w:jc w:val="both"/>
        <w:rPr>
          <w:rFonts w:ascii="Times New Roman" w:eastAsia="Times New Roman" w:hAnsi="Times New Roman" w:cs="Times New Roman"/>
          <w:sz w:val="28"/>
          <w:szCs w:val="28"/>
        </w:rPr>
      </w:pPr>
    </w:p>
    <w:tbl>
      <w:tblPr>
        <w:tblW w:w="14836" w:type="dxa"/>
        <w:jc w:val="center"/>
        <w:tblInd w:w="-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20"/>
        <w:gridCol w:w="1553"/>
        <w:gridCol w:w="2405"/>
        <w:gridCol w:w="1858"/>
      </w:tblGrid>
      <w:tr w:rsidR="00BD4186" w:rsidRPr="009E7805" w:rsidTr="00FC43C4">
        <w:trPr>
          <w:trHeight w:val="794"/>
          <w:jc w:val="center"/>
        </w:trPr>
        <w:tc>
          <w:tcPr>
            <w:tcW w:w="9094" w:type="dxa"/>
            <w:tcBorders>
              <w:top w:val="single" w:sz="4" w:space="0" w:color="auto"/>
              <w:left w:val="single" w:sz="4" w:space="0" w:color="auto"/>
              <w:bottom w:val="single" w:sz="4" w:space="0" w:color="auto"/>
              <w:right w:val="single" w:sz="4" w:space="0" w:color="auto"/>
            </w:tcBorders>
            <w:vAlign w:val="center"/>
          </w:tcPr>
          <w:p w:rsidR="00BD4186" w:rsidRPr="009E7805" w:rsidRDefault="00BD4186" w:rsidP="00C8456D">
            <w:pPr>
              <w:spacing w:after="0" w:line="240" w:lineRule="auto"/>
              <w:jc w:val="center"/>
              <w:rPr>
                <w:rFonts w:ascii="Times New Roman" w:eastAsia="Times New Roman" w:hAnsi="Times New Roman" w:cs="Times New Roman"/>
                <w:b/>
                <w:sz w:val="24"/>
                <w:szCs w:val="24"/>
              </w:rPr>
            </w:pPr>
            <w:r w:rsidRPr="009E7805">
              <w:rPr>
                <w:rFonts w:ascii="Times New Roman" w:eastAsia="Times New Roman" w:hAnsi="Times New Roman" w:cs="Times New Roman"/>
                <w:b/>
                <w:sz w:val="24"/>
                <w:szCs w:val="24"/>
              </w:rPr>
              <w:t>Тема</w:t>
            </w:r>
          </w:p>
          <w:p w:rsidR="00BD4186" w:rsidRPr="009E7805" w:rsidRDefault="00BD4186" w:rsidP="00C8456D">
            <w:pPr>
              <w:spacing w:after="0" w:line="240" w:lineRule="auto"/>
              <w:jc w:val="center"/>
              <w:rPr>
                <w:rFonts w:ascii="Times New Roman" w:eastAsia="Times New Roman" w:hAnsi="Times New Roman" w:cs="Times New Roman"/>
                <w:b/>
                <w:sz w:val="24"/>
                <w:szCs w:val="24"/>
              </w:rPr>
            </w:pPr>
            <w:r w:rsidRPr="009E7805">
              <w:rPr>
                <w:rFonts w:ascii="Times New Roman" w:eastAsia="Times New Roman" w:hAnsi="Times New Roman" w:cs="Times New Roman"/>
                <w:b/>
                <w:sz w:val="24"/>
                <w:szCs w:val="24"/>
              </w:rPr>
              <w:t>педагогического совета</w:t>
            </w:r>
          </w:p>
        </w:tc>
        <w:tc>
          <w:tcPr>
            <w:tcW w:w="1559" w:type="dxa"/>
            <w:tcBorders>
              <w:top w:val="single" w:sz="4" w:space="0" w:color="auto"/>
              <w:left w:val="single" w:sz="4" w:space="0" w:color="auto"/>
              <w:bottom w:val="single" w:sz="4" w:space="0" w:color="auto"/>
              <w:right w:val="single" w:sz="4" w:space="0" w:color="auto"/>
            </w:tcBorders>
            <w:vAlign w:val="center"/>
          </w:tcPr>
          <w:p w:rsidR="00BD4186" w:rsidRPr="009E7805" w:rsidRDefault="00BD4186" w:rsidP="00C8456D">
            <w:pPr>
              <w:spacing w:after="0" w:line="240" w:lineRule="auto"/>
              <w:jc w:val="center"/>
              <w:rPr>
                <w:rFonts w:ascii="Times New Roman" w:eastAsia="Times New Roman" w:hAnsi="Times New Roman" w:cs="Times New Roman"/>
                <w:b/>
                <w:sz w:val="24"/>
                <w:szCs w:val="24"/>
              </w:rPr>
            </w:pPr>
            <w:r w:rsidRPr="009E7805">
              <w:rPr>
                <w:rFonts w:ascii="Times New Roman" w:eastAsia="Times New Roman" w:hAnsi="Times New Roman" w:cs="Times New Roman"/>
                <w:b/>
                <w:sz w:val="24"/>
                <w:szCs w:val="24"/>
              </w:rPr>
              <w:t>Сроки</w:t>
            </w:r>
          </w:p>
        </w:tc>
        <w:tc>
          <w:tcPr>
            <w:tcW w:w="2410" w:type="dxa"/>
            <w:tcBorders>
              <w:top w:val="single" w:sz="4" w:space="0" w:color="auto"/>
              <w:left w:val="single" w:sz="4" w:space="0" w:color="auto"/>
              <w:bottom w:val="single" w:sz="4" w:space="0" w:color="auto"/>
              <w:right w:val="single" w:sz="4" w:space="0" w:color="auto"/>
            </w:tcBorders>
            <w:vAlign w:val="center"/>
          </w:tcPr>
          <w:p w:rsidR="00BD4186" w:rsidRPr="009E7805" w:rsidRDefault="00BD4186" w:rsidP="00C8456D">
            <w:pPr>
              <w:spacing w:after="0" w:line="240" w:lineRule="auto"/>
              <w:jc w:val="center"/>
              <w:rPr>
                <w:rFonts w:ascii="Times New Roman" w:eastAsia="Times New Roman" w:hAnsi="Times New Roman" w:cs="Times New Roman"/>
                <w:b/>
                <w:sz w:val="24"/>
                <w:szCs w:val="24"/>
              </w:rPr>
            </w:pPr>
            <w:r w:rsidRPr="009E7805">
              <w:rPr>
                <w:rFonts w:ascii="Times New Roman" w:eastAsia="Times New Roman" w:hAnsi="Times New Roman" w:cs="Times New Roman"/>
                <w:b/>
                <w:sz w:val="24"/>
                <w:szCs w:val="24"/>
              </w:rPr>
              <w:t>Ответственные</w:t>
            </w:r>
          </w:p>
        </w:tc>
        <w:tc>
          <w:tcPr>
            <w:tcW w:w="1773" w:type="dxa"/>
            <w:tcBorders>
              <w:top w:val="single" w:sz="4" w:space="0" w:color="auto"/>
              <w:left w:val="single" w:sz="4" w:space="0" w:color="auto"/>
              <w:bottom w:val="single" w:sz="4" w:space="0" w:color="auto"/>
              <w:right w:val="single" w:sz="4" w:space="0" w:color="auto"/>
            </w:tcBorders>
            <w:vAlign w:val="center"/>
          </w:tcPr>
          <w:p w:rsidR="00BD4186" w:rsidRPr="009E7805" w:rsidRDefault="00BD4186" w:rsidP="00C8456D">
            <w:pPr>
              <w:spacing w:after="0" w:line="240" w:lineRule="auto"/>
              <w:jc w:val="center"/>
              <w:rPr>
                <w:rFonts w:ascii="Times New Roman" w:eastAsia="Times New Roman" w:hAnsi="Times New Roman" w:cs="Times New Roman"/>
                <w:b/>
                <w:sz w:val="24"/>
                <w:szCs w:val="24"/>
              </w:rPr>
            </w:pPr>
            <w:r w:rsidRPr="009E7805">
              <w:rPr>
                <w:rFonts w:ascii="Times New Roman" w:eastAsia="Times New Roman" w:hAnsi="Times New Roman" w:cs="Times New Roman"/>
                <w:b/>
                <w:sz w:val="24"/>
                <w:szCs w:val="24"/>
              </w:rPr>
              <w:t>Мероприятия по подготовке к педсовету</w:t>
            </w:r>
          </w:p>
        </w:tc>
      </w:tr>
      <w:tr w:rsidR="00BD4186" w:rsidRPr="009E7805" w:rsidTr="00FC43C4">
        <w:trPr>
          <w:jc w:val="center"/>
        </w:trPr>
        <w:tc>
          <w:tcPr>
            <w:tcW w:w="9094" w:type="dxa"/>
            <w:tcBorders>
              <w:top w:val="single" w:sz="4" w:space="0" w:color="auto"/>
              <w:left w:val="single" w:sz="4" w:space="0" w:color="auto"/>
              <w:bottom w:val="single" w:sz="4" w:space="0" w:color="auto"/>
              <w:right w:val="single" w:sz="4" w:space="0" w:color="auto"/>
            </w:tcBorders>
          </w:tcPr>
          <w:p w:rsidR="00BD4186" w:rsidRPr="009E7805" w:rsidRDefault="00BD4186" w:rsidP="00C8456D">
            <w:pPr>
              <w:spacing w:after="0" w:line="240" w:lineRule="auto"/>
              <w:rPr>
                <w:rFonts w:ascii="Times New Roman" w:hAnsi="Times New Roman" w:cs="Times New Roman"/>
                <w:b/>
                <w:sz w:val="24"/>
                <w:szCs w:val="24"/>
              </w:rPr>
            </w:pPr>
            <w:r w:rsidRPr="009E7805">
              <w:rPr>
                <w:rFonts w:ascii="Times New Roman" w:hAnsi="Times New Roman" w:cs="Times New Roman"/>
                <w:b/>
                <w:sz w:val="24"/>
                <w:szCs w:val="24"/>
              </w:rPr>
              <w:t>Педсовет №1</w:t>
            </w:r>
          </w:p>
          <w:p w:rsidR="00BD4186" w:rsidRPr="009E7805" w:rsidRDefault="00BD4186" w:rsidP="00C8456D">
            <w:pPr>
              <w:spacing w:after="0" w:line="240" w:lineRule="auto"/>
              <w:jc w:val="both"/>
              <w:rPr>
                <w:rFonts w:ascii="Times New Roman" w:hAnsi="Times New Roman" w:cs="Times New Roman"/>
                <w:b/>
                <w:sz w:val="24"/>
                <w:szCs w:val="24"/>
              </w:rPr>
            </w:pPr>
            <w:r w:rsidRPr="009E7805">
              <w:rPr>
                <w:rFonts w:ascii="Times New Roman" w:eastAsia="Times New Roman" w:hAnsi="Times New Roman" w:cs="Times New Roman"/>
                <w:b/>
                <w:sz w:val="24"/>
                <w:szCs w:val="24"/>
                <w:lang w:eastAsia="ru-RU"/>
              </w:rPr>
              <w:t>Тема: «</w:t>
            </w:r>
            <w:r w:rsidR="004541B1" w:rsidRPr="009E7805">
              <w:rPr>
                <w:rFonts w:ascii="Times New Roman" w:eastAsia="Times New Roman" w:hAnsi="Times New Roman" w:cs="Times New Roman"/>
                <w:b/>
                <w:sz w:val="24"/>
                <w:szCs w:val="24"/>
                <w:lang w:eastAsia="ru-RU"/>
              </w:rPr>
              <w:t>Анализ и диагностика работы школы за</w:t>
            </w:r>
            <w:r w:rsidR="006C7449" w:rsidRPr="009E7805">
              <w:rPr>
                <w:rFonts w:ascii="Times New Roman" w:eastAsia="Times New Roman" w:hAnsi="Times New Roman" w:cs="Times New Roman"/>
                <w:b/>
                <w:sz w:val="24"/>
                <w:szCs w:val="24"/>
                <w:lang w:eastAsia="ru-RU"/>
              </w:rPr>
              <w:t xml:space="preserve"> </w:t>
            </w:r>
            <w:r w:rsidR="004541B1" w:rsidRPr="009E7805">
              <w:rPr>
                <w:rFonts w:ascii="Times New Roman" w:eastAsia="Times New Roman" w:hAnsi="Times New Roman" w:cs="Times New Roman"/>
                <w:b/>
                <w:sz w:val="24"/>
                <w:szCs w:val="24"/>
                <w:lang w:eastAsia="ru-RU"/>
              </w:rPr>
              <w:t>201</w:t>
            </w:r>
            <w:r w:rsidR="006C7449" w:rsidRPr="009E7805">
              <w:rPr>
                <w:rFonts w:ascii="Times New Roman" w:eastAsia="Times New Roman" w:hAnsi="Times New Roman" w:cs="Times New Roman"/>
                <w:b/>
                <w:sz w:val="24"/>
                <w:szCs w:val="24"/>
                <w:lang w:eastAsia="ru-RU"/>
              </w:rPr>
              <w:t>8-2019</w:t>
            </w:r>
            <w:r w:rsidR="004541B1" w:rsidRPr="009E7805">
              <w:rPr>
                <w:rFonts w:ascii="Times New Roman" w:eastAsia="Times New Roman" w:hAnsi="Times New Roman" w:cs="Times New Roman"/>
                <w:b/>
                <w:sz w:val="24"/>
                <w:szCs w:val="24"/>
                <w:lang w:eastAsia="ru-RU"/>
              </w:rPr>
              <w:t xml:space="preserve"> учебный год. План работы образовательного учреждения на</w:t>
            </w:r>
            <w:r w:rsidR="006F3F5E" w:rsidRPr="009E7805">
              <w:rPr>
                <w:rFonts w:ascii="Times New Roman" w:eastAsia="Times New Roman" w:hAnsi="Times New Roman" w:cs="Times New Roman"/>
                <w:b/>
                <w:sz w:val="24"/>
                <w:szCs w:val="24"/>
                <w:lang w:eastAsia="ru-RU"/>
              </w:rPr>
              <w:t xml:space="preserve"> 2019-2020</w:t>
            </w:r>
            <w:r w:rsidR="0010567C" w:rsidRPr="009E7805">
              <w:rPr>
                <w:rFonts w:ascii="Times New Roman" w:eastAsia="Times New Roman" w:hAnsi="Times New Roman" w:cs="Times New Roman"/>
                <w:b/>
                <w:sz w:val="24"/>
                <w:szCs w:val="24"/>
                <w:lang w:eastAsia="ru-RU"/>
              </w:rPr>
              <w:t xml:space="preserve"> учебный год</w:t>
            </w:r>
            <w:r w:rsidRPr="009E7805">
              <w:rPr>
                <w:rFonts w:ascii="Times New Roman" w:eastAsia="Times New Roman" w:hAnsi="Times New Roman" w:cs="Times New Roman"/>
                <w:b/>
                <w:sz w:val="24"/>
                <w:szCs w:val="24"/>
                <w:lang w:eastAsia="ru-RU"/>
              </w:rPr>
              <w:t>».</w:t>
            </w:r>
          </w:p>
          <w:p w:rsidR="00BD4186" w:rsidRPr="009E7805" w:rsidRDefault="0096110C" w:rsidP="00C8456D">
            <w:pPr>
              <w:widowControl w:val="0"/>
              <w:autoSpaceDE w:val="0"/>
              <w:autoSpaceDN w:val="0"/>
              <w:adjustRightInd w:val="0"/>
              <w:spacing w:after="0" w:line="240" w:lineRule="auto"/>
              <w:jc w:val="both"/>
              <w:rPr>
                <w:rFonts w:ascii="Times New Roman" w:hAnsi="Times New Roman" w:cs="Times New Roman"/>
                <w:sz w:val="24"/>
                <w:szCs w:val="24"/>
              </w:rPr>
            </w:pPr>
            <w:r w:rsidRPr="009E7805">
              <w:rPr>
                <w:rFonts w:ascii="Times New Roman" w:eastAsia="Times New Roman" w:hAnsi="Times New Roman" w:cs="Times New Roman"/>
                <w:sz w:val="24"/>
                <w:szCs w:val="24"/>
              </w:rPr>
              <w:t xml:space="preserve">1. </w:t>
            </w:r>
            <w:r w:rsidR="00BD4186" w:rsidRPr="009E7805">
              <w:rPr>
                <w:rFonts w:ascii="Times New Roman" w:eastAsia="Times New Roman" w:hAnsi="Times New Roman" w:cs="Times New Roman"/>
                <w:sz w:val="24"/>
                <w:szCs w:val="24"/>
              </w:rPr>
              <w:t>Анализ работы школы за 201</w:t>
            </w:r>
            <w:r w:rsidR="006C7449" w:rsidRPr="009E7805">
              <w:rPr>
                <w:rFonts w:ascii="Times New Roman" w:eastAsia="Times New Roman" w:hAnsi="Times New Roman" w:cs="Times New Roman"/>
                <w:sz w:val="24"/>
                <w:szCs w:val="24"/>
              </w:rPr>
              <w:t>8</w:t>
            </w:r>
            <w:r w:rsidR="00BD4186" w:rsidRPr="009E7805">
              <w:rPr>
                <w:rFonts w:ascii="Times New Roman" w:eastAsia="Times New Roman" w:hAnsi="Times New Roman" w:cs="Times New Roman"/>
                <w:sz w:val="24"/>
                <w:szCs w:val="24"/>
              </w:rPr>
              <w:t>-201</w:t>
            </w:r>
            <w:r w:rsidR="006C7449" w:rsidRPr="009E7805">
              <w:rPr>
                <w:rFonts w:ascii="Times New Roman" w:eastAsia="Times New Roman" w:hAnsi="Times New Roman" w:cs="Times New Roman"/>
                <w:sz w:val="24"/>
                <w:szCs w:val="24"/>
              </w:rPr>
              <w:t>9</w:t>
            </w:r>
            <w:r w:rsidR="00BD4186" w:rsidRPr="009E7805">
              <w:rPr>
                <w:rFonts w:ascii="Times New Roman" w:eastAsia="Times New Roman" w:hAnsi="Times New Roman" w:cs="Times New Roman"/>
                <w:sz w:val="24"/>
                <w:szCs w:val="24"/>
              </w:rPr>
              <w:t xml:space="preserve"> учебный год. Цели, задачи, ресурсы и направления деятельности школы в новом 201</w:t>
            </w:r>
            <w:r w:rsidR="006C7449" w:rsidRPr="009E7805">
              <w:rPr>
                <w:rFonts w:ascii="Times New Roman" w:eastAsia="Times New Roman" w:hAnsi="Times New Roman" w:cs="Times New Roman"/>
                <w:sz w:val="24"/>
                <w:szCs w:val="24"/>
              </w:rPr>
              <w:t>9-2020</w:t>
            </w:r>
            <w:r w:rsidR="00BD4186" w:rsidRPr="009E7805">
              <w:rPr>
                <w:rFonts w:ascii="Times New Roman" w:eastAsia="Times New Roman" w:hAnsi="Times New Roman" w:cs="Times New Roman"/>
                <w:sz w:val="24"/>
                <w:szCs w:val="24"/>
              </w:rPr>
              <w:t xml:space="preserve"> уч. году</w:t>
            </w:r>
            <w:r w:rsidR="00BD4186" w:rsidRPr="009E7805">
              <w:rPr>
                <w:rFonts w:ascii="Times New Roman" w:eastAsia="Times New Roman" w:hAnsi="Times New Roman" w:cs="Times New Roman"/>
                <w:sz w:val="24"/>
                <w:szCs w:val="24"/>
                <w:lang w:eastAsia="ru-RU"/>
              </w:rPr>
              <w:t>.</w:t>
            </w:r>
          </w:p>
          <w:p w:rsidR="00BD4186" w:rsidRPr="009E7805" w:rsidRDefault="0096110C" w:rsidP="00C8456D">
            <w:pPr>
              <w:widowControl w:val="0"/>
              <w:autoSpaceDE w:val="0"/>
              <w:autoSpaceDN w:val="0"/>
              <w:adjustRightInd w:val="0"/>
              <w:spacing w:after="0" w:line="240" w:lineRule="auto"/>
              <w:jc w:val="both"/>
              <w:rPr>
                <w:rFonts w:ascii="Times New Roman" w:hAnsi="Times New Roman" w:cs="Times New Roman"/>
                <w:sz w:val="24"/>
                <w:szCs w:val="24"/>
              </w:rPr>
            </w:pPr>
            <w:r w:rsidRPr="009E7805">
              <w:rPr>
                <w:rFonts w:ascii="Times New Roman" w:eastAsia="Times New Roman" w:hAnsi="Times New Roman" w:cs="Times New Roman"/>
                <w:sz w:val="24"/>
                <w:szCs w:val="24"/>
                <w:lang w:eastAsia="ru-RU"/>
              </w:rPr>
              <w:t xml:space="preserve">2. </w:t>
            </w:r>
            <w:r w:rsidR="00BD4186" w:rsidRPr="009E7805">
              <w:rPr>
                <w:rFonts w:ascii="Times New Roman" w:eastAsia="Times New Roman" w:hAnsi="Times New Roman" w:cs="Times New Roman"/>
                <w:sz w:val="24"/>
                <w:szCs w:val="24"/>
                <w:lang w:eastAsia="ru-RU"/>
              </w:rPr>
              <w:t>Качество образования, его состояние, проблемы и перспективы развития в образовательном учреждении</w:t>
            </w:r>
            <w:r w:rsidR="006C7449" w:rsidRPr="009E7805">
              <w:rPr>
                <w:rFonts w:ascii="Times New Roman" w:eastAsia="Times New Roman" w:hAnsi="Times New Roman" w:cs="Times New Roman"/>
                <w:sz w:val="24"/>
                <w:szCs w:val="24"/>
              </w:rPr>
              <w:t xml:space="preserve"> в 2019</w:t>
            </w:r>
            <w:r w:rsidR="00BD4186" w:rsidRPr="009E7805">
              <w:rPr>
                <w:rFonts w:ascii="Times New Roman" w:eastAsia="Times New Roman" w:hAnsi="Times New Roman" w:cs="Times New Roman"/>
                <w:sz w:val="24"/>
                <w:szCs w:val="24"/>
              </w:rPr>
              <w:t>-20</w:t>
            </w:r>
            <w:r w:rsidR="006C7449" w:rsidRPr="009E7805">
              <w:rPr>
                <w:rFonts w:ascii="Times New Roman" w:eastAsia="Times New Roman" w:hAnsi="Times New Roman" w:cs="Times New Roman"/>
                <w:sz w:val="24"/>
                <w:szCs w:val="24"/>
              </w:rPr>
              <w:t>20</w:t>
            </w:r>
            <w:r w:rsidR="00BD4186" w:rsidRPr="009E7805">
              <w:rPr>
                <w:rFonts w:ascii="Times New Roman" w:eastAsia="Times New Roman" w:hAnsi="Times New Roman" w:cs="Times New Roman"/>
                <w:sz w:val="24"/>
                <w:szCs w:val="24"/>
              </w:rPr>
              <w:t xml:space="preserve"> уч</w:t>
            </w:r>
            <w:proofErr w:type="gramStart"/>
            <w:r w:rsidR="00BD4186" w:rsidRPr="009E7805">
              <w:rPr>
                <w:rFonts w:ascii="Times New Roman" w:eastAsia="Times New Roman" w:hAnsi="Times New Roman" w:cs="Times New Roman"/>
                <w:sz w:val="24"/>
                <w:szCs w:val="24"/>
              </w:rPr>
              <w:t>.г</w:t>
            </w:r>
            <w:proofErr w:type="gramEnd"/>
            <w:r w:rsidR="00BD4186" w:rsidRPr="009E7805">
              <w:rPr>
                <w:rFonts w:ascii="Times New Roman" w:eastAsia="Times New Roman" w:hAnsi="Times New Roman" w:cs="Times New Roman"/>
                <w:sz w:val="24"/>
                <w:szCs w:val="24"/>
              </w:rPr>
              <w:t>оду.</w:t>
            </w:r>
          </w:p>
          <w:p w:rsidR="00BD4186" w:rsidRPr="009E7805" w:rsidRDefault="0096110C" w:rsidP="00C8456D">
            <w:pPr>
              <w:widowControl w:val="0"/>
              <w:autoSpaceDE w:val="0"/>
              <w:autoSpaceDN w:val="0"/>
              <w:adjustRightInd w:val="0"/>
              <w:spacing w:after="0" w:line="240" w:lineRule="auto"/>
              <w:jc w:val="both"/>
              <w:rPr>
                <w:rFonts w:ascii="Times New Roman" w:hAnsi="Times New Roman" w:cs="Times New Roman"/>
                <w:sz w:val="24"/>
                <w:szCs w:val="24"/>
              </w:rPr>
            </w:pPr>
            <w:r w:rsidRPr="009E7805">
              <w:rPr>
                <w:rFonts w:ascii="Times New Roman" w:hAnsi="Times New Roman" w:cs="Times New Roman"/>
                <w:sz w:val="24"/>
                <w:szCs w:val="24"/>
              </w:rPr>
              <w:t xml:space="preserve">3. </w:t>
            </w:r>
            <w:r w:rsidR="00BD4186" w:rsidRPr="009E7805">
              <w:rPr>
                <w:rFonts w:ascii="Times New Roman" w:hAnsi="Times New Roman" w:cs="Times New Roman"/>
                <w:sz w:val="24"/>
                <w:szCs w:val="24"/>
              </w:rPr>
              <w:t xml:space="preserve">Об утверждении учебного плана школы и реализуемых учебных программ и учебников на </w:t>
            </w:r>
            <w:r w:rsidR="006C7449" w:rsidRPr="009E7805">
              <w:rPr>
                <w:rFonts w:ascii="Times New Roman" w:hAnsi="Times New Roman" w:cs="Times New Roman"/>
                <w:sz w:val="24"/>
                <w:szCs w:val="24"/>
              </w:rPr>
              <w:t>2019</w:t>
            </w:r>
            <w:r w:rsidR="0010567C" w:rsidRPr="009E7805">
              <w:rPr>
                <w:rFonts w:ascii="Times New Roman" w:hAnsi="Times New Roman" w:cs="Times New Roman"/>
                <w:sz w:val="24"/>
                <w:szCs w:val="24"/>
              </w:rPr>
              <w:t>-</w:t>
            </w:r>
            <w:r w:rsidR="006C7449" w:rsidRPr="009E7805">
              <w:rPr>
                <w:rFonts w:ascii="Times New Roman" w:hAnsi="Times New Roman" w:cs="Times New Roman"/>
                <w:sz w:val="24"/>
                <w:szCs w:val="24"/>
              </w:rPr>
              <w:t>2020</w:t>
            </w:r>
            <w:r w:rsidR="0010567C" w:rsidRPr="009E7805">
              <w:rPr>
                <w:rFonts w:ascii="Times New Roman" w:hAnsi="Times New Roman" w:cs="Times New Roman"/>
                <w:sz w:val="24"/>
                <w:szCs w:val="24"/>
              </w:rPr>
              <w:t xml:space="preserve"> </w:t>
            </w:r>
            <w:r w:rsidR="00BD4186" w:rsidRPr="009E7805">
              <w:rPr>
                <w:rFonts w:ascii="Times New Roman" w:hAnsi="Times New Roman" w:cs="Times New Roman"/>
                <w:sz w:val="24"/>
                <w:szCs w:val="24"/>
              </w:rPr>
              <w:t xml:space="preserve">учебный год. </w:t>
            </w:r>
          </w:p>
          <w:p w:rsidR="00BD4186" w:rsidRPr="009E7805" w:rsidRDefault="0096110C" w:rsidP="00C8456D">
            <w:pPr>
              <w:widowControl w:val="0"/>
              <w:autoSpaceDE w:val="0"/>
              <w:autoSpaceDN w:val="0"/>
              <w:adjustRightInd w:val="0"/>
              <w:spacing w:after="0" w:line="240" w:lineRule="auto"/>
              <w:jc w:val="both"/>
              <w:rPr>
                <w:rFonts w:ascii="Times New Roman" w:hAnsi="Times New Roman" w:cs="Times New Roman"/>
                <w:sz w:val="24"/>
                <w:szCs w:val="24"/>
              </w:rPr>
            </w:pPr>
            <w:r w:rsidRPr="009E7805">
              <w:rPr>
                <w:rFonts w:ascii="Times New Roman" w:hAnsi="Times New Roman" w:cs="Times New Roman"/>
                <w:sz w:val="24"/>
                <w:szCs w:val="24"/>
              </w:rPr>
              <w:t xml:space="preserve">4. </w:t>
            </w:r>
            <w:r w:rsidR="00BD4186" w:rsidRPr="009E7805">
              <w:rPr>
                <w:rFonts w:ascii="Times New Roman" w:hAnsi="Times New Roman" w:cs="Times New Roman"/>
                <w:sz w:val="24"/>
                <w:szCs w:val="24"/>
              </w:rPr>
              <w:t>Об утверждении плана учебно - воспитательной работы на 201</w:t>
            </w:r>
            <w:r w:rsidR="006C7449" w:rsidRPr="009E7805">
              <w:rPr>
                <w:rFonts w:ascii="Times New Roman" w:hAnsi="Times New Roman" w:cs="Times New Roman"/>
                <w:sz w:val="24"/>
                <w:szCs w:val="24"/>
              </w:rPr>
              <w:t>9-2020</w:t>
            </w:r>
            <w:r w:rsidR="00BD4186" w:rsidRPr="009E7805">
              <w:rPr>
                <w:rFonts w:ascii="Times New Roman" w:hAnsi="Times New Roman" w:cs="Times New Roman"/>
                <w:sz w:val="24"/>
                <w:szCs w:val="24"/>
              </w:rPr>
              <w:t xml:space="preserve"> учебный год. </w:t>
            </w:r>
          </w:p>
          <w:p w:rsidR="00BD4186" w:rsidRPr="009E7805" w:rsidRDefault="0096110C" w:rsidP="00C8456D">
            <w:pPr>
              <w:widowControl w:val="0"/>
              <w:autoSpaceDE w:val="0"/>
              <w:autoSpaceDN w:val="0"/>
              <w:adjustRightInd w:val="0"/>
              <w:spacing w:after="0" w:line="240" w:lineRule="auto"/>
              <w:jc w:val="both"/>
              <w:rPr>
                <w:rFonts w:ascii="Times New Roman" w:hAnsi="Times New Roman" w:cs="Times New Roman"/>
                <w:sz w:val="24"/>
                <w:szCs w:val="24"/>
              </w:rPr>
            </w:pPr>
            <w:r w:rsidRPr="009E7805">
              <w:rPr>
                <w:rFonts w:ascii="Times New Roman" w:hAnsi="Times New Roman" w:cs="Times New Roman"/>
                <w:sz w:val="24"/>
                <w:szCs w:val="24"/>
              </w:rPr>
              <w:t xml:space="preserve">5. </w:t>
            </w:r>
            <w:r w:rsidR="00BD4186" w:rsidRPr="009E7805">
              <w:rPr>
                <w:rFonts w:ascii="Times New Roman" w:hAnsi="Times New Roman" w:cs="Times New Roman"/>
                <w:sz w:val="24"/>
                <w:szCs w:val="24"/>
              </w:rPr>
              <w:t>Об утверждении ООП  НОО и ООО на 201</w:t>
            </w:r>
            <w:r w:rsidR="006C7449" w:rsidRPr="009E7805">
              <w:rPr>
                <w:rFonts w:ascii="Times New Roman" w:hAnsi="Times New Roman" w:cs="Times New Roman"/>
                <w:sz w:val="24"/>
                <w:szCs w:val="24"/>
              </w:rPr>
              <w:t>9-2020</w:t>
            </w:r>
            <w:r w:rsidR="00BD4186" w:rsidRPr="009E7805">
              <w:rPr>
                <w:rFonts w:ascii="Times New Roman" w:hAnsi="Times New Roman" w:cs="Times New Roman"/>
                <w:sz w:val="24"/>
                <w:szCs w:val="24"/>
              </w:rPr>
              <w:t xml:space="preserve"> уч</w:t>
            </w:r>
            <w:proofErr w:type="gramStart"/>
            <w:r w:rsidR="00BD4186" w:rsidRPr="009E7805">
              <w:rPr>
                <w:rFonts w:ascii="Times New Roman" w:hAnsi="Times New Roman" w:cs="Times New Roman"/>
                <w:sz w:val="24"/>
                <w:szCs w:val="24"/>
              </w:rPr>
              <w:t>.г</w:t>
            </w:r>
            <w:proofErr w:type="gramEnd"/>
            <w:r w:rsidR="00BD4186" w:rsidRPr="009E7805">
              <w:rPr>
                <w:rFonts w:ascii="Times New Roman" w:hAnsi="Times New Roman" w:cs="Times New Roman"/>
                <w:sz w:val="24"/>
                <w:szCs w:val="24"/>
              </w:rPr>
              <w:t>од</w:t>
            </w:r>
            <w:r w:rsidR="004541B1" w:rsidRPr="009E7805">
              <w:rPr>
                <w:rFonts w:ascii="Times New Roman" w:hAnsi="Times New Roman" w:cs="Times New Roman"/>
                <w:sz w:val="24"/>
                <w:szCs w:val="24"/>
              </w:rPr>
              <w:t>.</w:t>
            </w:r>
          </w:p>
          <w:p w:rsidR="00BD4186" w:rsidRPr="009E7805" w:rsidRDefault="0096110C" w:rsidP="00C8456D">
            <w:pPr>
              <w:widowControl w:val="0"/>
              <w:autoSpaceDE w:val="0"/>
              <w:autoSpaceDN w:val="0"/>
              <w:adjustRightInd w:val="0"/>
              <w:spacing w:after="0" w:line="240" w:lineRule="auto"/>
              <w:jc w:val="both"/>
              <w:rPr>
                <w:rFonts w:ascii="Times New Roman" w:hAnsi="Times New Roman" w:cs="Times New Roman"/>
                <w:sz w:val="24"/>
                <w:szCs w:val="24"/>
              </w:rPr>
            </w:pPr>
            <w:r w:rsidRPr="009E7805">
              <w:rPr>
                <w:rFonts w:ascii="Times New Roman" w:hAnsi="Times New Roman" w:cs="Times New Roman"/>
                <w:sz w:val="24"/>
                <w:szCs w:val="24"/>
              </w:rPr>
              <w:t xml:space="preserve">6. </w:t>
            </w:r>
            <w:r w:rsidR="00BD4186" w:rsidRPr="009E7805">
              <w:rPr>
                <w:rFonts w:ascii="Times New Roman" w:hAnsi="Times New Roman" w:cs="Times New Roman"/>
                <w:sz w:val="24"/>
                <w:szCs w:val="24"/>
              </w:rPr>
              <w:t xml:space="preserve">Нормативно-правовая база. </w:t>
            </w:r>
          </w:p>
        </w:tc>
        <w:tc>
          <w:tcPr>
            <w:tcW w:w="1559" w:type="dxa"/>
            <w:tcBorders>
              <w:top w:val="single" w:sz="4" w:space="0" w:color="auto"/>
              <w:left w:val="single" w:sz="4" w:space="0" w:color="auto"/>
              <w:bottom w:val="single" w:sz="4" w:space="0" w:color="auto"/>
              <w:right w:val="single" w:sz="4" w:space="0" w:color="auto"/>
            </w:tcBorders>
            <w:vAlign w:val="center"/>
            <w:hideMark/>
          </w:tcPr>
          <w:p w:rsidR="00BD4186" w:rsidRPr="009E7805" w:rsidRDefault="00BD4186" w:rsidP="00C8456D">
            <w:pPr>
              <w:spacing w:after="0" w:line="240" w:lineRule="auto"/>
              <w:jc w:val="center"/>
              <w:rPr>
                <w:rFonts w:ascii="Times New Roman" w:eastAsia="Times New Roman" w:hAnsi="Times New Roman" w:cs="Times New Roman"/>
                <w:b/>
                <w:sz w:val="24"/>
                <w:szCs w:val="24"/>
              </w:rPr>
            </w:pPr>
            <w:r w:rsidRPr="009E7805">
              <w:rPr>
                <w:rFonts w:ascii="Times New Roman" w:eastAsia="Times New Roman" w:hAnsi="Times New Roman" w:cs="Times New Roman"/>
                <w:b/>
                <w:sz w:val="24"/>
                <w:szCs w:val="24"/>
              </w:rPr>
              <w:t>Август</w:t>
            </w:r>
          </w:p>
        </w:tc>
        <w:tc>
          <w:tcPr>
            <w:tcW w:w="2410" w:type="dxa"/>
            <w:tcBorders>
              <w:top w:val="single" w:sz="4" w:space="0" w:color="auto"/>
              <w:left w:val="single" w:sz="4" w:space="0" w:color="auto"/>
              <w:bottom w:val="single" w:sz="4" w:space="0" w:color="auto"/>
              <w:right w:val="single" w:sz="4" w:space="0" w:color="auto"/>
            </w:tcBorders>
            <w:hideMark/>
          </w:tcPr>
          <w:p w:rsidR="004541B1" w:rsidRPr="009E7805" w:rsidRDefault="00BD4186" w:rsidP="00C8456D">
            <w:pPr>
              <w:spacing w:after="0" w:line="240" w:lineRule="auto"/>
              <w:rPr>
                <w:rFonts w:ascii="Times New Roman" w:eastAsia="Times New Roman" w:hAnsi="Times New Roman" w:cs="Times New Roman"/>
                <w:sz w:val="24"/>
                <w:szCs w:val="24"/>
                <w:lang w:eastAsia="ru-RU"/>
              </w:rPr>
            </w:pPr>
            <w:r w:rsidRPr="009E7805">
              <w:rPr>
                <w:rFonts w:ascii="Times New Roman" w:eastAsia="Times New Roman" w:hAnsi="Times New Roman" w:cs="Times New Roman"/>
                <w:sz w:val="24"/>
                <w:szCs w:val="24"/>
                <w:lang w:eastAsia="ru-RU"/>
              </w:rPr>
              <w:t>Директор</w:t>
            </w:r>
          </w:p>
          <w:p w:rsidR="00BD4186" w:rsidRPr="009E7805" w:rsidRDefault="00BD4186" w:rsidP="00C8456D">
            <w:pPr>
              <w:spacing w:after="0" w:line="240" w:lineRule="auto"/>
              <w:rPr>
                <w:rFonts w:ascii="Times New Roman" w:eastAsia="Times New Roman" w:hAnsi="Times New Roman" w:cs="Times New Roman"/>
                <w:sz w:val="24"/>
                <w:szCs w:val="24"/>
                <w:lang w:eastAsia="ru-RU"/>
              </w:rPr>
            </w:pPr>
            <w:r w:rsidRPr="009E7805">
              <w:rPr>
                <w:rFonts w:ascii="Times New Roman" w:eastAsia="Times New Roman" w:hAnsi="Times New Roman" w:cs="Times New Roman"/>
                <w:sz w:val="24"/>
                <w:szCs w:val="24"/>
                <w:lang w:eastAsia="ru-RU"/>
              </w:rPr>
              <w:t>Бузоева З.С.</w:t>
            </w:r>
          </w:p>
          <w:p w:rsidR="00BD4186" w:rsidRPr="009E7805" w:rsidRDefault="00BD4186" w:rsidP="00C8456D">
            <w:pPr>
              <w:spacing w:after="0" w:line="240" w:lineRule="auto"/>
              <w:rPr>
                <w:rFonts w:ascii="Times New Roman" w:eastAsia="Times New Roman" w:hAnsi="Times New Roman" w:cs="Times New Roman"/>
                <w:sz w:val="24"/>
                <w:szCs w:val="24"/>
                <w:lang w:eastAsia="ru-RU"/>
              </w:rPr>
            </w:pPr>
            <w:r w:rsidRPr="009E7805">
              <w:rPr>
                <w:rFonts w:ascii="Times New Roman" w:eastAsia="Times New Roman" w:hAnsi="Times New Roman" w:cs="Times New Roman"/>
                <w:sz w:val="24"/>
                <w:szCs w:val="24"/>
                <w:lang w:eastAsia="ru-RU"/>
              </w:rPr>
              <w:t xml:space="preserve">зам. директора </w:t>
            </w:r>
            <w:r w:rsidR="006C7449" w:rsidRPr="009E7805">
              <w:rPr>
                <w:rFonts w:ascii="Times New Roman" w:eastAsia="Times New Roman" w:hAnsi="Times New Roman" w:cs="Times New Roman"/>
                <w:sz w:val="24"/>
                <w:szCs w:val="24"/>
                <w:lang w:eastAsia="ru-RU"/>
              </w:rPr>
              <w:t>Царукаева З.Ю.</w:t>
            </w:r>
          </w:p>
          <w:p w:rsidR="006C7449" w:rsidRPr="009E7805" w:rsidRDefault="0047178C" w:rsidP="00C8456D">
            <w:pPr>
              <w:spacing w:after="0" w:line="240" w:lineRule="auto"/>
              <w:rPr>
                <w:rFonts w:ascii="Times New Roman" w:eastAsia="Times New Roman" w:hAnsi="Times New Roman" w:cs="Times New Roman"/>
                <w:sz w:val="24"/>
                <w:szCs w:val="24"/>
                <w:lang w:eastAsia="ru-RU"/>
              </w:rPr>
            </w:pPr>
            <w:r w:rsidRPr="009E7805">
              <w:rPr>
                <w:rFonts w:ascii="Times New Roman" w:eastAsia="Times New Roman" w:hAnsi="Times New Roman" w:cs="Times New Roman"/>
                <w:sz w:val="24"/>
                <w:szCs w:val="24"/>
                <w:lang w:eastAsia="ru-RU"/>
              </w:rPr>
              <w:t>Тедеева Л.О.</w:t>
            </w:r>
          </w:p>
        </w:tc>
        <w:tc>
          <w:tcPr>
            <w:tcW w:w="1773" w:type="dxa"/>
            <w:tcBorders>
              <w:top w:val="single" w:sz="4" w:space="0" w:color="auto"/>
              <w:left w:val="single" w:sz="4" w:space="0" w:color="auto"/>
              <w:bottom w:val="single" w:sz="4" w:space="0" w:color="auto"/>
              <w:right w:val="single" w:sz="4" w:space="0" w:color="auto"/>
            </w:tcBorders>
          </w:tcPr>
          <w:p w:rsidR="00BD4186" w:rsidRPr="009E7805" w:rsidRDefault="00BD4186" w:rsidP="00C8456D">
            <w:pPr>
              <w:spacing w:after="0" w:line="240" w:lineRule="auto"/>
              <w:rPr>
                <w:rFonts w:ascii="Times New Roman" w:eastAsia="Times New Roman" w:hAnsi="Times New Roman" w:cs="Times New Roman"/>
                <w:sz w:val="24"/>
                <w:szCs w:val="24"/>
                <w:highlight w:val="yellow"/>
              </w:rPr>
            </w:pPr>
          </w:p>
        </w:tc>
      </w:tr>
      <w:tr w:rsidR="00BD4186" w:rsidRPr="009E7805" w:rsidTr="00FC43C4">
        <w:trPr>
          <w:jc w:val="center"/>
        </w:trPr>
        <w:tc>
          <w:tcPr>
            <w:tcW w:w="9094" w:type="dxa"/>
            <w:tcBorders>
              <w:top w:val="single" w:sz="4" w:space="0" w:color="auto"/>
              <w:left w:val="single" w:sz="4" w:space="0" w:color="auto"/>
              <w:bottom w:val="single" w:sz="4" w:space="0" w:color="auto"/>
              <w:right w:val="single" w:sz="4" w:space="0" w:color="auto"/>
            </w:tcBorders>
            <w:shd w:val="clear" w:color="auto" w:fill="auto"/>
          </w:tcPr>
          <w:p w:rsidR="00BD4186" w:rsidRPr="009E7805" w:rsidRDefault="00BD4186" w:rsidP="00C8456D">
            <w:pPr>
              <w:spacing w:after="0" w:line="240" w:lineRule="auto"/>
              <w:jc w:val="both"/>
              <w:rPr>
                <w:rFonts w:ascii="Times New Roman" w:eastAsia="Times New Roman" w:hAnsi="Times New Roman" w:cs="Times New Roman"/>
                <w:b/>
                <w:sz w:val="24"/>
                <w:szCs w:val="24"/>
                <w:lang w:eastAsia="ru-RU"/>
              </w:rPr>
            </w:pPr>
            <w:r w:rsidRPr="009E7805">
              <w:rPr>
                <w:rFonts w:ascii="Times New Roman" w:eastAsia="Times New Roman" w:hAnsi="Times New Roman" w:cs="Times New Roman"/>
                <w:b/>
                <w:sz w:val="24"/>
                <w:szCs w:val="24"/>
                <w:lang w:eastAsia="ru-RU"/>
              </w:rPr>
              <w:t>Педсовет №2</w:t>
            </w:r>
          </w:p>
          <w:p w:rsidR="0010567C" w:rsidRPr="009E7805" w:rsidRDefault="00BD4186" w:rsidP="00C8456D">
            <w:pPr>
              <w:pStyle w:val="1"/>
              <w:jc w:val="both"/>
              <w:rPr>
                <w:b/>
                <w:bCs/>
                <w:color w:val="000000"/>
                <w:sz w:val="24"/>
                <w:szCs w:val="24"/>
              </w:rPr>
            </w:pPr>
            <w:bookmarkStart w:id="138" w:name="_Toc525048006"/>
            <w:r w:rsidRPr="009E7805">
              <w:rPr>
                <w:b/>
                <w:sz w:val="24"/>
                <w:szCs w:val="24"/>
              </w:rPr>
              <w:t>Тема: «</w:t>
            </w:r>
            <w:r w:rsidR="004927EE" w:rsidRPr="009E7805">
              <w:rPr>
                <w:b/>
                <w:bCs/>
                <w:color w:val="000000"/>
                <w:sz w:val="24"/>
                <w:szCs w:val="24"/>
              </w:rPr>
              <w:t>Повышение профессиональной компетентности учителя</w:t>
            </w:r>
            <w:bookmarkEnd w:id="138"/>
            <w:r w:rsidR="006C7449" w:rsidRPr="009E7805">
              <w:rPr>
                <w:b/>
                <w:bCs/>
                <w:color w:val="000000"/>
                <w:sz w:val="24"/>
                <w:szCs w:val="24"/>
              </w:rPr>
              <w:t>»</w:t>
            </w:r>
          </w:p>
          <w:p w:rsidR="004927EE" w:rsidRPr="009E7805" w:rsidRDefault="004927EE" w:rsidP="00C8456D">
            <w:pPr>
              <w:spacing w:after="0" w:line="240" w:lineRule="auto"/>
              <w:jc w:val="both"/>
              <w:rPr>
                <w:rFonts w:ascii="Times New Roman" w:eastAsia="Times New Roman" w:hAnsi="Times New Roman" w:cs="Times New Roman"/>
                <w:sz w:val="24"/>
                <w:szCs w:val="24"/>
                <w:lang w:eastAsia="ru-RU"/>
              </w:rPr>
            </w:pPr>
            <w:r w:rsidRPr="009E7805">
              <w:rPr>
                <w:rFonts w:ascii="Times New Roman" w:eastAsia="Times New Roman" w:hAnsi="Times New Roman" w:cs="Times New Roman"/>
                <w:sz w:val="24"/>
                <w:szCs w:val="24"/>
                <w:lang w:eastAsia="ru-RU"/>
              </w:rPr>
              <w:t>1. Проанализировать педагогические условия развития творческой активности участников педагогического процесса.</w:t>
            </w:r>
          </w:p>
          <w:p w:rsidR="004927EE" w:rsidRPr="009E7805" w:rsidRDefault="004927EE" w:rsidP="00C8456D">
            <w:pPr>
              <w:spacing w:after="0" w:line="240" w:lineRule="auto"/>
              <w:jc w:val="both"/>
              <w:rPr>
                <w:rFonts w:ascii="Times New Roman" w:eastAsia="Times New Roman" w:hAnsi="Times New Roman" w:cs="Times New Roman"/>
                <w:sz w:val="24"/>
                <w:szCs w:val="24"/>
                <w:lang w:eastAsia="ru-RU"/>
              </w:rPr>
            </w:pPr>
            <w:r w:rsidRPr="009E7805">
              <w:rPr>
                <w:rFonts w:ascii="Times New Roman" w:eastAsia="Times New Roman" w:hAnsi="Times New Roman" w:cs="Times New Roman"/>
                <w:sz w:val="24"/>
                <w:szCs w:val="24"/>
                <w:lang w:eastAsia="ru-RU"/>
              </w:rPr>
              <w:t>2. Организовать работу семинаров - практикумов.</w:t>
            </w:r>
          </w:p>
          <w:p w:rsidR="004927EE" w:rsidRPr="009E7805" w:rsidRDefault="00121DD7" w:rsidP="00C8456D">
            <w:pPr>
              <w:spacing w:after="0" w:line="240" w:lineRule="auto"/>
              <w:jc w:val="both"/>
              <w:rPr>
                <w:rFonts w:ascii="Times New Roman" w:eastAsia="Times New Roman" w:hAnsi="Times New Roman" w:cs="Times New Roman"/>
                <w:sz w:val="24"/>
                <w:szCs w:val="24"/>
                <w:lang w:eastAsia="ru-RU"/>
              </w:rPr>
            </w:pPr>
            <w:r w:rsidRPr="009E7805">
              <w:rPr>
                <w:rFonts w:ascii="Times New Roman" w:eastAsia="Times New Roman" w:hAnsi="Times New Roman" w:cs="Times New Roman"/>
                <w:sz w:val="24"/>
                <w:szCs w:val="24"/>
                <w:lang w:eastAsia="ru-RU"/>
              </w:rPr>
              <w:t>3. Осуществлять взаимопосещения</w:t>
            </w:r>
            <w:r w:rsidR="004927EE" w:rsidRPr="009E7805">
              <w:rPr>
                <w:rFonts w:ascii="Times New Roman" w:eastAsia="Times New Roman" w:hAnsi="Times New Roman" w:cs="Times New Roman"/>
                <w:sz w:val="24"/>
                <w:szCs w:val="24"/>
                <w:lang w:eastAsia="ru-RU"/>
              </w:rPr>
              <w:t xml:space="preserve"> учителей.</w:t>
            </w:r>
          </w:p>
          <w:p w:rsidR="004927EE" w:rsidRPr="009E7805" w:rsidRDefault="004927EE" w:rsidP="00C8456D">
            <w:pPr>
              <w:spacing w:after="0" w:line="240" w:lineRule="auto"/>
              <w:jc w:val="both"/>
              <w:rPr>
                <w:rFonts w:ascii="Times New Roman" w:eastAsia="Times New Roman" w:hAnsi="Times New Roman" w:cs="Times New Roman"/>
                <w:sz w:val="24"/>
                <w:szCs w:val="24"/>
                <w:lang w:eastAsia="ru-RU"/>
              </w:rPr>
            </w:pPr>
            <w:r w:rsidRPr="009E7805">
              <w:rPr>
                <w:rFonts w:ascii="Times New Roman" w:eastAsia="Times New Roman" w:hAnsi="Times New Roman" w:cs="Times New Roman"/>
                <w:sz w:val="24"/>
                <w:szCs w:val="24"/>
                <w:lang w:eastAsia="ru-RU"/>
              </w:rPr>
              <w:t>4. Стимулировать самообразование и творческий поиск учителей.</w:t>
            </w:r>
          </w:p>
          <w:p w:rsidR="00BD4186" w:rsidRPr="009E7805" w:rsidRDefault="004927EE" w:rsidP="00C8456D">
            <w:pPr>
              <w:spacing w:after="0" w:line="240" w:lineRule="auto"/>
              <w:jc w:val="both"/>
              <w:rPr>
                <w:rFonts w:ascii="Times New Roman" w:eastAsia="Times New Roman" w:hAnsi="Times New Roman" w:cs="Times New Roman"/>
                <w:b/>
                <w:sz w:val="24"/>
                <w:szCs w:val="24"/>
                <w:lang w:eastAsia="ru-RU"/>
              </w:rPr>
            </w:pPr>
            <w:r w:rsidRPr="009E7805">
              <w:rPr>
                <w:rFonts w:ascii="Times New Roman" w:eastAsia="Times New Roman" w:hAnsi="Times New Roman" w:cs="Times New Roman"/>
                <w:b/>
                <w:sz w:val="24"/>
                <w:szCs w:val="24"/>
                <w:lang w:eastAsia="ru-RU"/>
              </w:rPr>
              <w:t>2</w:t>
            </w:r>
            <w:r w:rsidR="0010567C" w:rsidRPr="009E7805">
              <w:rPr>
                <w:rFonts w:ascii="Times New Roman" w:eastAsia="Times New Roman" w:hAnsi="Times New Roman" w:cs="Times New Roman"/>
                <w:b/>
                <w:sz w:val="24"/>
                <w:szCs w:val="24"/>
                <w:lang w:eastAsia="ru-RU"/>
              </w:rPr>
              <w:t xml:space="preserve">. </w:t>
            </w:r>
            <w:r w:rsidR="00BD4186" w:rsidRPr="009E7805">
              <w:rPr>
                <w:rFonts w:ascii="Times New Roman" w:eastAsia="Times New Roman" w:hAnsi="Times New Roman" w:cs="Times New Roman"/>
                <w:b/>
                <w:sz w:val="24"/>
                <w:szCs w:val="24"/>
                <w:lang w:eastAsia="ru-RU"/>
              </w:rPr>
              <w:t>Итоги первой четверти.</w:t>
            </w:r>
          </w:p>
          <w:p w:rsidR="00BD4186" w:rsidRPr="009E7805" w:rsidRDefault="0010567C" w:rsidP="00C8456D">
            <w:pPr>
              <w:pStyle w:val="1"/>
              <w:jc w:val="both"/>
              <w:rPr>
                <w:bCs/>
                <w:color w:val="000000"/>
                <w:sz w:val="24"/>
                <w:szCs w:val="24"/>
              </w:rPr>
            </w:pPr>
            <w:bookmarkStart w:id="139" w:name="_Toc525048011"/>
            <w:r w:rsidRPr="009E7805">
              <w:rPr>
                <w:b/>
                <w:bCs/>
                <w:color w:val="000000"/>
                <w:sz w:val="24"/>
                <w:szCs w:val="24"/>
              </w:rPr>
              <w:lastRenderedPageBreak/>
              <w:t xml:space="preserve">3. </w:t>
            </w:r>
            <w:r w:rsidR="00BD4186" w:rsidRPr="009E7805">
              <w:rPr>
                <w:b/>
                <w:bCs/>
                <w:color w:val="000000"/>
                <w:sz w:val="24"/>
                <w:szCs w:val="24"/>
              </w:rPr>
              <w:t>Разное.</w:t>
            </w:r>
            <w:bookmarkEnd w:id="139"/>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BD4186" w:rsidRPr="009E7805" w:rsidRDefault="00BD4186" w:rsidP="00C8456D">
            <w:pPr>
              <w:spacing w:after="0" w:line="240" w:lineRule="auto"/>
              <w:jc w:val="center"/>
              <w:rPr>
                <w:rFonts w:ascii="Times New Roman" w:eastAsia="Times New Roman" w:hAnsi="Times New Roman" w:cs="Times New Roman"/>
                <w:b/>
                <w:sz w:val="24"/>
                <w:szCs w:val="24"/>
              </w:rPr>
            </w:pPr>
            <w:r w:rsidRPr="009E7805">
              <w:rPr>
                <w:rFonts w:ascii="Times New Roman" w:eastAsia="Times New Roman" w:hAnsi="Times New Roman" w:cs="Times New Roman"/>
                <w:b/>
                <w:sz w:val="24"/>
                <w:szCs w:val="24"/>
              </w:rPr>
              <w:lastRenderedPageBreak/>
              <w:t>Ноябрь</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rsidR="004541B1" w:rsidRPr="009E7805" w:rsidRDefault="004541B1" w:rsidP="00C8456D">
            <w:pPr>
              <w:spacing w:after="0" w:line="240" w:lineRule="auto"/>
              <w:rPr>
                <w:rFonts w:ascii="Times New Roman" w:eastAsia="Times New Roman" w:hAnsi="Times New Roman" w:cs="Times New Roman"/>
                <w:sz w:val="24"/>
                <w:szCs w:val="24"/>
                <w:lang w:eastAsia="ru-RU"/>
              </w:rPr>
            </w:pPr>
            <w:r w:rsidRPr="009E7805">
              <w:rPr>
                <w:rFonts w:ascii="Times New Roman" w:eastAsia="Times New Roman" w:hAnsi="Times New Roman" w:cs="Times New Roman"/>
                <w:sz w:val="24"/>
                <w:szCs w:val="24"/>
                <w:lang w:eastAsia="ru-RU"/>
              </w:rPr>
              <w:t>Зам</w:t>
            </w:r>
            <w:proofErr w:type="gramStart"/>
            <w:r w:rsidRPr="009E7805">
              <w:rPr>
                <w:rFonts w:ascii="Times New Roman" w:eastAsia="Times New Roman" w:hAnsi="Times New Roman" w:cs="Times New Roman"/>
                <w:sz w:val="24"/>
                <w:szCs w:val="24"/>
                <w:lang w:eastAsia="ru-RU"/>
              </w:rPr>
              <w:t>.д</w:t>
            </w:r>
            <w:proofErr w:type="gramEnd"/>
            <w:r w:rsidRPr="009E7805">
              <w:rPr>
                <w:rFonts w:ascii="Times New Roman" w:eastAsia="Times New Roman" w:hAnsi="Times New Roman" w:cs="Times New Roman"/>
                <w:sz w:val="24"/>
                <w:szCs w:val="24"/>
                <w:lang w:eastAsia="ru-RU"/>
              </w:rPr>
              <w:t xml:space="preserve">иректора по УВР </w:t>
            </w:r>
          </w:p>
          <w:p w:rsidR="004541B1" w:rsidRPr="009E7805" w:rsidRDefault="00F63160" w:rsidP="00C8456D">
            <w:pPr>
              <w:spacing w:after="0" w:line="240" w:lineRule="auto"/>
              <w:rPr>
                <w:rFonts w:ascii="Times New Roman" w:eastAsia="Times New Roman" w:hAnsi="Times New Roman" w:cs="Times New Roman"/>
                <w:sz w:val="24"/>
                <w:szCs w:val="24"/>
                <w:lang w:eastAsia="ru-RU"/>
              </w:rPr>
            </w:pPr>
            <w:r w:rsidRPr="009E7805">
              <w:rPr>
                <w:rFonts w:ascii="Times New Roman" w:eastAsia="Times New Roman" w:hAnsi="Times New Roman" w:cs="Times New Roman"/>
                <w:sz w:val="24"/>
                <w:szCs w:val="24"/>
                <w:lang w:eastAsia="ru-RU"/>
              </w:rPr>
              <w:t>Гриценко Ю. В.</w:t>
            </w:r>
            <w:r w:rsidR="004541B1" w:rsidRPr="009E7805">
              <w:rPr>
                <w:rFonts w:ascii="Times New Roman" w:eastAsia="Times New Roman" w:hAnsi="Times New Roman" w:cs="Times New Roman"/>
                <w:sz w:val="24"/>
                <w:szCs w:val="24"/>
                <w:lang w:eastAsia="ru-RU"/>
              </w:rPr>
              <w:t xml:space="preserve">, </w:t>
            </w:r>
          </w:p>
          <w:p w:rsidR="004541B1" w:rsidRPr="009E7805" w:rsidRDefault="004541B1" w:rsidP="00C8456D">
            <w:pPr>
              <w:spacing w:after="0" w:line="240" w:lineRule="auto"/>
              <w:rPr>
                <w:rFonts w:ascii="Times New Roman" w:eastAsia="Times New Roman" w:hAnsi="Times New Roman" w:cs="Times New Roman"/>
                <w:sz w:val="24"/>
                <w:szCs w:val="24"/>
                <w:lang w:eastAsia="ru-RU"/>
              </w:rPr>
            </w:pPr>
            <w:r w:rsidRPr="009E7805">
              <w:rPr>
                <w:rFonts w:ascii="Times New Roman" w:eastAsia="Times New Roman" w:hAnsi="Times New Roman" w:cs="Times New Roman"/>
                <w:sz w:val="24"/>
                <w:szCs w:val="24"/>
                <w:lang w:eastAsia="ru-RU"/>
              </w:rPr>
              <w:t xml:space="preserve">Руководитель МО </w:t>
            </w:r>
            <w:r w:rsidR="00595780" w:rsidRPr="009E7805">
              <w:rPr>
                <w:rFonts w:ascii="Times New Roman" w:eastAsia="Times New Roman" w:hAnsi="Times New Roman" w:cs="Times New Roman"/>
                <w:sz w:val="24"/>
                <w:szCs w:val="24"/>
                <w:lang w:eastAsia="ru-RU"/>
              </w:rPr>
              <w:t>Константинова Я</w:t>
            </w:r>
            <w:proofErr w:type="gramStart"/>
            <w:r w:rsidR="00595780" w:rsidRPr="009E7805">
              <w:rPr>
                <w:rFonts w:ascii="Times New Roman" w:eastAsia="Times New Roman" w:hAnsi="Times New Roman" w:cs="Times New Roman"/>
                <w:sz w:val="24"/>
                <w:szCs w:val="24"/>
                <w:lang w:eastAsia="ru-RU"/>
              </w:rPr>
              <w:t xml:space="preserve"> .</w:t>
            </w:r>
            <w:proofErr w:type="gramEnd"/>
            <w:r w:rsidR="00595780" w:rsidRPr="009E7805">
              <w:rPr>
                <w:rFonts w:ascii="Times New Roman" w:eastAsia="Times New Roman" w:hAnsi="Times New Roman" w:cs="Times New Roman"/>
                <w:sz w:val="24"/>
                <w:szCs w:val="24"/>
                <w:lang w:eastAsia="ru-RU"/>
              </w:rPr>
              <w:t>В.</w:t>
            </w:r>
          </w:p>
        </w:tc>
        <w:tc>
          <w:tcPr>
            <w:tcW w:w="1773" w:type="dxa"/>
            <w:tcBorders>
              <w:top w:val="single" w:sz="4" w:space="0" w:color="auto"/>
              <w:left w:val="single" w:sz="4" w:space="0" w:color="auto"/>
              <w:bottom w:val="single" w:sz="4" w:space="0" w:color="auto"/>
              <w:right w:val="single" w:sz="4" w:space="0" w:color="auto"/>
            </w:tcBorders>
            <w:shd w:val="clear" w:color="auto" w:fill="auto"/>
            <w:hideMark/>
          </w:tcPr>
          <w:p w:rsidR="00BD4186" w:rsidRPr="009E7805" w:rsidRDefault="00BD4186" w:rsidP="00C8456D">
            <w:pPr>
              <w:spacing w:after="0" w:line="240" w:lineRule="auto"/>
              <w:rPr>
                <w:rFonts w:ascii="Times New Roman" w:eastAsia="Times New Roman" w:hAnsi="Times New Roman" w:cs="Times New Roman"/>
                <w:sz w:val="24"/>
                <w:szCs w:val="24"/>
              </w:rPr>
            </w:pPr>
            <w:r w:rsidRPr="009E7805">
              <w:rPr>
                <w:rFonts w:ascii="Times New Roman" w:eastAsia="Times New Roman" w:hAnsi="Times New Roman" w:cs="Times New Roman"/>
                <w:sz w:val="24"/>
                <w:szCs w:val="24"/>
              </w:rPr>
              <w:t>Посещение уроков, анкетирование. Беседы с учащимися, родителями, учителями.</w:t>
            </w:r>
          </w:p>
        </w:tc>
      </w:tr>
      <w:tr w:rsidR="00BD4186" w:rsidRPr="009E7805" w:rsidTr="00FC43C4">
        <w:trPr>
          <w:jc w:val="center"/>
        </w:trPr>
        <w:tc>
          <w:tcPr>
            <w:tcW w:w="9094" w:type="dxa"/>
            <w:tcBorders>
              <w:top w:val="single" w:sz="4" w:space="0" w:color="auto"/>
              <w:left w:val="single" w:sz="4" w:space="0" w:color="auto"/>
              <w:bottom w:val="single" w:sz="4" w:space="0" w:color="auto"/>
              <w:right w:val="single" w:sz="4" w:space="0" w:color="auto"/>
            </w:tcBorders>
            <w:hideMark/>
          </w:tcPr>
          <w:p w:rsidR="00BD4186" w:rsidRPr="009E7805" w:rsidRDefault="00BD4186" w:rsidP="00C8456D">
            <w:pPr>
              <w:spacing w:after="0" w:line="240" w:lineRule="auto"/>
              <w:rPr>
                <w:rFonts w:ascii="Times New Roman" w:eastAsia="Times New Roman" w:hAnsi="Times New Roman" w:cs="Times New Roman"/>
                <w:sz w:val="24"/>
                <w:szCs w:val="24"/>
              </w:rPr>
            </w:pPr>
            <w:r w:rsidRPr="009E7805">
              <w:rPr>
                <w:rFonts w:ascii="Times New Roman" w:eastAsia="Times New Roman" w:hAnsi="Times New Roman" w:cs="Times New Roman"/>
                <w:b/>
                <w:color w:val="000000"/>
                <w:sz w:val="24"/>
                <w:szCs w:val="24"/>
              </w:rPr>
              <w:lastRenderedPageBreak/>
              <w:t>Педсовет №3</w:t>
            </w:r>
            <w:r w:rsidRPr="009E7805">
              <w:rPr>
                <w:rFonts w:ascii="Times New Roman" w:eastAsia="Times New Roman" w:hAnsi="Times New Roman" w:cs="Times New Roman"/>
                <w:sz w:val="24"/>
                <w:szCs w:val="24"/>
              </w:rPr>
              <w:t xml:space="preserve"> </w:t>
            </w:r>
          </w:p>
          <w:p w:rsidR="004927EE" w:rsidRPr="009E7805" w:rsidRDefault="00BD4186" w:rsidP="00C8456D">
            <w:pPr>
              <w:spacing w:after="0" w:line="240" w:lineRule="auto"/>
              <w:rPr>
                <w:rFonts w:ascii="Times New Roman" w:eastAsia="Calibri" w:hAnsi="Times New Roman" w:cs="Times New Roman"/>
                <w:b/>
                <w:sz w:val="24"/>
                <w:szCs w:val="24"/>
              </w:rPr>
            </w:pPr>
            <w:r w:rsidRPr="009E7805">
              <w:rPr>
                <w:rFonts w:ascii="Times New Roman" w:eastAsia="Times New Roman" w:hAnsi="Times New Roman" w:cs="Times New Roman"/>
                <w:b/>
                <w:sz w:val="24"/>
                <w:szCs w:val="24"/>
              </w:rPr>
              <w:t>Тема: «</w:t>
            </w:r>
            <w:r w:rsidR="004927EE" w:rsidRPr="009E7805">
              <w:rPr>
                <w:rFonts w:ascii="Times New Roman" w:eastAsia="Calibri" w:hAnsi="Times New Roman" w:cs="Times New Roman"/>
                <w:b/>
                <w:sz w:val="24"/>
                <w:szCs w:val="24"/>
              </w:rPr>
              <w:t xml:space="preserve">Роль внедрения новых педагогических и информационных технологий в повышении качества образовательного процесса" </w:t>
            </w:r>
          </w:p>
          <w:p w:rsidR="00BD4186" w:rsidRPr="009E7805" w:rsidRDefault="004927EE" w:rsidP="00C8456D">
            <w:pPr>
              <w:spacing w:after="0" w:line="240" w:lineRule="auto"/>
              <w:rPr>
                <w:rFonts w:ascii="Times New Roman" w:hAnsi="Times New Roman" w:cs="Times New Roman"/>
                <w:b/>
                <w:sz w:val="24"/>
                <w:szCs w:val="24"/>
              </w:rPr>
            </w:pPr>
            <w:r w:rsidRPr="009E7805">
              <w:rPr>
                <w:rFonts w:ascii="Times New Roman" w:eastAsia="Calibri" w:hAnsi="Times New Roman" w:cs="Times New Roman"/>
                <w:b/>
                <w:sz w:val="24"/>
                <w:szCs w:val="24"/>
              </w:rPr>
              <w:t>(Результативность работы школы по методической теме)</w:t>
            </w:r>
            <w:r w:rsidR="00BD4186" w:rsidRPr="009E7805">
              <w:rPr>
                <w:rFonts w:ascii="Times New Roman" w:eastAsia="Times New Roman" w:hAnsi="Times New Roman" w:cs="Times New Roman"/>
                <w:b/>
                <w:sz w:val="24"/>
                <w:szCs w:val="24"/>
              </w:rPr>
              <w:t>».</w:t>
            </w:r>
          </w:p>
          <w:p w:rsidR="00BD4186" w:rsidRPr="009E7805" w:rsidRDefault="00BD4186" w:rsidP="000C7C5D">
            <w:pPr>
              <w:numPr>
                <w:ilvl w:val="0"/>
                <w:numId w:val="3"/>
              </w:numPr>
              <w:tabs>
                <w:tab w:val="num" w:pos="460"/>
              </w:tabs>
              <w:spacing w:after="0" w:line="240" w:lineRule="auto"/>
              <w:ind w:left="0" w:firstLine="0"/>
              <w:rPr>
                <w:rFonts w:ascii="Times New Roman" w:eastAsia="Times New Roman" w:hAnsi="Times New Roman" w:cs="Times New Roman"/>
                <w:sz w:val="24"/>
                <w:szCs w:val="24"/>
              </w:rPr>
            </w:pPr>
            <w:r w:rsidRPr="009E7805">
              <w:rPr>
                <w:rFonts w:ascii="Times New Roman" w:eastAsia="Times New Roman" w:hAnsi="Times New Roman" w:cs="Times New Roman"/>
                <w:sz w:val="24"/>
                <w:szCs w:val="24"/>
              </w:rPr>
              <w:t>Итоги первого полугодия.</w:t>
            </w:r>
          </w:p>
          <w:p w:rsidR="004927EE" w:rsidRPr="009E7805" w:rsidRDefault="004927EE" w:rsidP="00C8456D">
            <w:pPr>
              <w:spacing w:after="0" w:line="240" w:lineRule="auto"/>
              <w:rPr>
                <w:rFonts w:ascii="Times New Roman" w:eastAsia="Calibri" w:hAnsi="Times New Roman" w:cs="Times New Roman"/>
                <w:b/>
                <w:sz w:val="24"/>
                <w:szCs w:val="24"/>
              </w:rPr>
            </w:pPr>
            <w:r w:rsidRPr="009E7805">
              <w:rPr>
                <w:rFonts w:ascii="Times New Roman" w:eastAsia="Times New Roman" w:hAnsi="Times New Roman" w:cs="Times New Roman"/>
                <w:b/>
                <w:sz w:val="24"/>
                <w:szCs w:val="24"/>
              </w:rPr>
              <w:t>«</w:t>
            </w:r>
            <w:r w:rsidRPr="009E7805">
              <w:rPr>
                <w:rFonts w:ascii="Times New Roman" w:eastAsia="Calibri" w:hAnsi="Times New Roman" w:cs="Times New Roman"/>
                <w:b/>
                <w:sz w:val="24"/>
                <w:szCs w:val="24"/>
              </w:rPr>
              <w:t xml:space="preserve">"Роль внедрения новых педагогических и информационных технологий в повышении качества образовательного процесса" </w:t>
            </w:r>
          </w:p>
          <w:p w:rsidR="004927EE" w:rsidRPr="009E7805" w:rsidRDefault="004927EE" w:rsidP="00C8456D">
            <w:pPr>
              <w:spacing w:after="0" w:line="240" w:lineRule="auto"/>
              <w:rPr>
                <w:rFonts w:ascii="Times New Roman" w:hAnsi="Times New Roman" w:cs="Times New Roman"/>
                <w:b/>
                <w:sz w:val="24"/>
                <w:szCs w:val="24"/>
              </w:rPr>
            </w:pPr>
            <w:r w:rsidRPr="009E7805">
              <w:rPr>
                <w:rFonts w:ascii="Times New Roman" w:eastAsia="Calibri" w:hAnsi="Times New Roman" w:cs="Times New Roman"/>
                <w:b/>
                <w:sz w:val="24"/>
                <w:szCs w:val="24"/>
              </w:rPr>
              <w:t>(Результативность работы школы по методической теме)</w:t>
            </w:r>
            <w:r w:rsidRPr="009E7805">
              <w:rPr>
                <w:rFonts w:ascii="Times New Roman" w:eastAsia="Times New Roman" w:hAnsi="Times New Roman" w:cs="Times New Roman"/>
                <w:b/>
                <w:sz w:val="24"/>
                <w:szCs w:val="24"/>
              </w:rPr>
              <w:t>»:</w:t>
            </w:r>
          </w:p>
          <w:p w:rsidR="004927EE" w:rsidRPr="009E7805" w:rsidRDefault="004927EE" w:rsidP="00C8456D">
            <w:pPr>
              <w:spacing w:after="0" w:line="240" w:lineRule="auto"/>
              <w:jc w:val="both"/>
              <w:rPr>
                <w:rFonts w:ascii="Times New Roman" w:eastAsia="Calibri" w:hAnsi="Times New Roman" w:cs="Times New Roman"/>
                <w:sz w:val="24"/>
                <w:szCs w:val="24"/>
              </w:rPr>
            </w:pPr>
            <w:r w:rsidRPr="009E7805">
              <w:rPr>
                <w:rFonts w:ascii="Times New Roman" w:eastAsia="Calibri" w:hAnsi="Times New Roman" w:cs="Times New Roman"/>
                <w:sz w:val="24"/>
                <w:szCs w:val="24"/>
              </w:rPr>
              <w:t xml:space="preserve">1. Проанализировать  работу  школы  по    использованию новых педагогических и ИКТ технологий как средств удовлетворения образовательным потребностям и возможностям  учащихся. </w:t>
            </w:r>
          </w:p>
          <w:p w:rsidR="004927EE" w:rsidRPr="009E7805" w:rsidRDefault="004927EE" w:rsidP="00C8456D">
            <w:pPr>
              <w:spacing w:after="0" w:line="240" w:lineRule="auto"/>
              <w:jc w:val="both"/>
              <w:rPr>
                <w:rFonts w:ascii="Times New Roman" w:eastAsia="Calibri" w:hAnsi="Times New Roman" w:cs="Times New Roman"/>
                <w:sz w:val="24"/>
                <w:szCs w:val="24"/>
              </w:rPr>
            </w:pPr>
            <w:r w:rsidRPr="009E7805">
              <w:rPr>
                <w:rFonts w:ascii="Times New Roman" w:eastAsia="Calibri" w:hAnsi="Times New Roman" w:cs="Times New Roman"/>
                <w:sz w:val="24"/>
                <w:szCs w:val="24"/>
              </w:rPr>
              <w:t xml:space="preserve">2. </w:t>
            </w:r>
            <w:proofErr w:type="gramStart"/>
            <w:r w:rsidRPr="009E7805">
              <w:rPr>
                <w:rFonts w:ascii="Times New Roman" w:eastAsia="Calibri" w:hAnsi="Times New Roman" w:cs="Times New Roman"/>
                <w:sz w:val="24"/>
                <w:szCs w:val="24"/>
              </w:rPr>
              <w:t>Выявить   уровень сформированности  у обучающихся  личной ответственности за результаты своей деятельности путем разработки учебных, научно-методических и дидактических материалов, сосредоточения основных усилий МО на создание у обучающихся выпускных классов научной базы для успешного продолжения образования.</w:t>
            </w:r>
            <w:proofErr w:type="gramEnd"/>
          </w:p>
          <w:p w:rsidR="00BD4186" w:rsidRPr="009E7805" w:rsidRDefault="00BD4186" w:rsidP="000C7C5D">
            <w:pPr>
              <w:numPr>
                <w:ilvl w:val="0"/>
                <w:numId w:val="3"/>
              </w:numPr>
              <w:tabs>
                <w:tab w:val="clear" w:pos="720"/>
                <w:tab w:val="num" w:pos="460"/>
              </w:tabs>
              <w:spacing w:after="0" w:line="240" w:lineRule="auto"/>
              <w:ind w:left="0" w:firstLine="0"/>
              <w:jc w:val="both"/>
              <w:rPr>
                <w:rFonts w:ascii="Times New Roman" w:eastAsia="Times New Roman" w:hAnsi="Times New Roman" w:cs="Times New Roman"/>
                <w:sz w:val="24"/>
                <w:szCs w:val="24"/>
                <w:lang w:eastAsia="ru-RU"/>
              </w:rPr>
            </w:pPr>
            <w:r w:rsidRPr="009E7805">
              <w:rPr>
                <w:rFonts w:ascii="Times New Roman" w:hAnsi="Times New Roman" w:cs="Times New Roman"/>
                <w:bCs/>
                <w:color w:val="000000"/>
                <w:sz w:val="24"/>
                <w:szCs w:val="24"/>
              </w:rPr>
              <w:t>Разное.</w:t>
            </w:r>
          </w:p>
        </w:tc>
        <w:tc>
          <w:tcPr>
            <w:tcW w:w="1559" w:type="dxa"/>
            <w:tcBorders>
              <w:top w:val="single" w:sz="4" w:space="0" w:color="auto"/>
              <w:left w:val="single" w:sz="4" w:space="0" w:color="auto"/>
              <w:bottom w:val="single" w:sz="4" w:space="0" w:color="auto"/>
              <w:right w:val="single" w:sz="4" w:space="0" w:color="auto"/>
            </w:tcBorders>
            <w:vAlign w:val="center"/>
            <w:hideMark/>
          </w:tcPr>
          <w:p w:rsidR="00BD4186" w:rsidRPr="009E7805" w:rsidRDefault="00BD4186" w:rsidP="00C8456D">
            <w:pPr>
              <w:spacing w:after="0" w:line="240" w:lineRule="auto"/>
              <w:jc w:val="center"/>
              <w:rPr>
                <w:rFonts w:ascii="Times New Roman" w:eastAsia="Times New Roman" w:hAnsi="Times New Roman" w:cs="Times New Roman"/>
                <w:b/>
                <w:sz w:val="24"/>
                <w:szCs w:val="24"/>
              </w:rPr>
            </w:pPr>
            <w:r w:rsidRPr="009E7805">
              <w:rPr>
                <w:rFonts w:ascii="Times New Roman" w:eastAsia="Times New Roman" w:hAnsi="Times New Roman" w:cs="Times New Roman"/>
                <w:b/>
                <w:sz w:val="24"/>
                <w:szCs w:val="24"/>
              </w:rPr>
              <w:t>Январь</w:t>
            </w:r>
          </w:p>
        </w:tc>
        <w:tc>
          <w:tcPr>
            <w:tcW w:w="2410" w:type="dxa"/>
            <w:tcBorders>
              <w:top w:val="single" w:sz="4" w:space="0" w:color="auto"/>
              <w:left w:val="single" w:sz="4" w:space="0" w:color="auto"/>
              <w:bottom w:val="single" w:sz="4" w:space="0" w:color="auto"/>
              <w:right w:val="single" w:sz="4" w:space="0" w:color="auto"/>
            </w:tcBorders>
            <w:hideMark/>
          </w:tcPr>
          <w:p w:rsidR="00BD4186" w:rsidRPr="009E7805" w:rsidRDefault="00BD4186" w:rsidP="00C8456D">
            <w:pPr>
              <w:spacing w:after="0" w:line="240" w:lineRule="auto"/>
              <w:rPr>
                <w:rFonts w:ascii="Times New Roman" w:eastAsia="Times New Roman" w:hAnsi="Times New Roman" w:cs="Times New Roman"/>
                <w:sz w:val="24"/>
                <w:szCs w:val="24"/>
              </w:rPr>
            </w:pPr>
            <w:r w:rsidRPr="009E7805">
              <w:rPr>
                <w:rFonts w:ascii="Times New Roman" w:eastAsia="Times New Roman" w:hAnsi="Times New Roman" w:cs="Times New Roman"/>
                <w:sz w:val="24"/>
                <w:szCs w:val="24"/>
              </w:rPr>
              <w:t>Учител</w:t>
            </w:r>
            <w:proofErr w:type="gramStart"/>
            <w:r w:rsidRPr="009E7805">
              <w:rPr>
                <w:rFonts w:ascii="Times New Roman" w:eastAsia="Times New Roman" w:hAnsi="Times New Roman" w:cs="Times New Roman"/>
                <w:sz w:val="24"/>
                <w:szCs w:val="24"/>
              </w:rPr>
              <w:t>я-</w:t>
            </w:r>
            <w:proofErr w:type="gramEnd"/>
            <w:r w:rsidRPr="009E7805">
              <w:rPr>
                <w:rFonts w:ascii="Times New Roman" w:eastAsia="Times New Roman" w:hAnsi="Times New Roman" w:cs="Times New Roman"/>
                <w:sz w:val="24"/>
                <w:szCs w:val="24"/>
              </w:rPr>
              <w:t xml:space="preserve"> предметники</w:t>
            </w:r>
          </w:p>
          <w:p w:rsidR="002D41ED" w:rsidRPr="009E7805" w:rsidRDefault="00BD4186" w:rsidP="00C8456D">
            <w:pPr>
              <w:spacing w:after="0" w:line="240" w:lineRule="auto"/>
              <w:rPr>
                <w:rFonts w:ascii="Times New Roman" w:eastAsia="Times New Roman" w:hAnsi="Times New Roman" w:cs="Times New Roman"/>
                <w:sz w:val="24"/>
                <w:szCs w:val="24"/>
              </w:rPr>
            </w:pPr>
            <w:r w:rsidRPr="009E7805">
              <w:rPr>
                <w:rFonts w:ascii="Times New Roman" w:eastAsia="Times New Roman" w:hAnsi="Times New Roman" w:cs="Times New Roman"/>
                <w:sz w:val="24"/>
                <w:szCs w:val="24"/>
              </w:rPr>
              <w:t>Зам</w:t>
            </w:r>
            <w:proofErr w:type="gramStart"/>
            <w:r w:rsidRPr="009E7805">
              <w:rPr>
                <w:rFonts w:ascii="Times New Roman" w:eastAsia="Times New Roman" w:hAnsi="Times New Roman" w:cs="Times New Roman"/>
                <w:sz w:val="24"/>
                <w:szCs w:val="24"/>
              </w:rPr>
              <w:t>.д</w:t>
            </w:r>
            <w:proofErr w:type="gramEnd"/>
            <w:r w:rsidRPr="009E7805">
              <w:rPr>
                <w:rFonts w:ascii="Times New Roman" w:eastAsia="Times New Roman" w:hAnsi="Times New Roman" w:cs="Times New Roman"/>
                <w:sz w:val="24"/>
                <w:szCs w:val="24"/>
              </w:rPr>
              <w:t>ир.по УВР</w:t>
            </w:r>
            <w:r w:rsidR="004541B1" w:rsidRPr="009E7805">
              <w:rPr>
                <w:rFonts w:ascii="Times New Roman" w:eastAsia="Times New Roman" w:hAnsi="Times New Roman" w:cs="Times New Roman"/>
                <w:sz w:val="24"/>
                <w:szCs w:val="24"/>
              </w:rPr>
              <w:t xml:space="preserve"> Царукаева З. Ю.,</w:t>
            </w:r>
          </w:p>
          <w:p w:rsidR="00BD4186" w:rsidRPr="009E7805" w:rsidRDefault="002D41ED" w:rsidP="00C8456D">
            <w:pPr>
              <w:spacing w:after="0" w:line="240" w:lineRule="auto"/>
              <w:rPr>
                <w:rFonts w:ascii="Times New Roman" w:eastAsia="Times New Roman" w:hAnsi="Times New Roman" w:cs="Times New Roman"/>
                <w:sz w:val="24"/>
                <w:szCs w:val="24"/>
              </w:rPr>
            </w:pPr>
            <w:r w:rsidRPr="009E7805">
              <w:rPr>
                <w:rFonts w:ascii="Times New Roman" w:eastAsia="Times New Roman" w:hAnsi="Times New Roman" w:cs="Times New Roman"/>
                <w:sz w:val="24"/>
                <w:szCs w:val="24"/>
              </w:rPr>
              <w:t>Тедеева Л.О.</w:t>
            </w:r>
            <w:r w:rsidR="004541B1" w:rsidRPr="009E7805">
              <w:rPr>
                <w:rFonts w:ascii="Times New Roman" w:eastAsia="Times New Roman" w:hAnsi="Times New Roman" w:cs="Times New Roman"/>
                <w:sz w:val="24"/>
                <w:szCs w:val="24"/>
              </w:rPr>
              <w:t xml:space="preserve"> Бичилова А. Т.</w:t>
            </w:r>
          </w:p>
        </w:tc>
        <w:tc>
          <w:tcPr>
            <w:tcW w:w="1773" w:type="dxa"/>
            <w:tcBorders>
              <w:top w:val="single" w:sz="4" w:space="0" w:color="auto"/>
              <w:left w:val="single" w:sz="4" w:space="0" w:color="auto"/>
              <w:bottom w:val="single" w:sz="4" w:space="0" w:color="auto"/>
              <w:right w:val="single" w:sz="4" w:space="0" w:color="auto"/>
            </w:tcBorders>
            <w:hideMark/>
          </w:tcPr>
          <w:p w:rsidR="00252D64" w:rsidRPr="009E7805" w:rsidRDefault="00BD4186" w:rsidP="00C8456D">
            <w:pPr>
              <w:spacing w:after="0" w:line="240" w:lineRule="auto"/>
              <w:rPr>
                <w:rFonts w:ascii="Times New Roman" w:eastAsia="Times New Roman" w:hAnsi="Times New Roman" w:cs="Times New Roman"/>
                <w:sz w:val="24"/>
                <w:szCs w:val="24"/>
              </w:rPr>
            </w:pPr>
            <w:r w:rsidRPr="009E7805">
              <w:rPr>
                <w:rFonts w:ascii="Times New Roman" w:eastAsia="Times New Roman" w:hAnsi="Times New Roman" w:cs="Times New Roman"/>
                <w:sz w:val="24"/>
                <w:szCs w:val="24"/>
              </w:rPr>
              <w:t xml:space="preserve">Посещение уроков. </w:t>
            </w:r>
          </w:p>
          <w:p w:rsidR="00BD4186" w:rsidRPr="009E7805" w:rsidRDefault="00BD4186" w:rsidP="00C8456D">
            <w:pPr>
              <w:spacing w:after="0" w:line="240" w:lineRule="auto"/>
              <w:rPr>
                <w:rFonts w:ascii="Times New Roman" w:eastAsia="Times New Roman" w:hAnsi="Times New Roman" w:cs="Times New Roman"/>
                <w:sz w:val="24"/>
                <w:szCs w:val="24"/>
              </w:rPr>
            </w:pPr>
            <w:r w:rsidRPr="009E7805">
              <w:rPr>
                <w:rFonts w:ascii="Times New Roman" w:eastAsia="Times New Roman" w:hAnsi="Times New Roman" w:cs="Times New Roman"/>
                <w:sz w:val="24"/>
                <w:szCs w:val="24"/>
              </w:rPr>
              <w:t>Анализ ЗУН. Анкетирование. Срезы знаний. Собеседования</w:t>
            </w:r>
          </w:p>
        </w:tc>
      </w:tr>
      <w:tr w:rsidR="00BD4186" w:rsidRPr="009E7805" w:rsidTr="00FC43C4">
        <w:trPr>
          <w:jc w:val="center"/>
        </w:trPr>
        <w:tc>
          <w:tcPr>
            <w:tcW w:w="9094" w:type="dxa"/>
            <w:tcBorders>
              <w:top w:val="single" w:sz="4" w:space="0" w:color="auto"/>
              <w:left w:val="single" w:sz="4" w:space="0" w:color="auto"/>
              <w:bottom w:val="single" w:sz="4" w:space="0" w:color="auto"/>
              <w:right w:val="single" w:sz="4" w:space="0" w:color="auto"/>
            </w:tcBorders>
          </w:tcPr>
          <w:p w:rsidR="006C7449" w:rsidRPr="009E7805" w:rsidRDefault="00BD4186" w:rsidP="00C8456D">
            <w:pPr>
              <w:spacing w:after="0" w:line="240" w:lineRule="auto"/>
              <w:rPr>
                <w:rFonts w:ascii="Times New Roman" w:eastAsia="Calibri" w:hAnsi="Times New Roman" w:cs="Times New Roman"/>
                <w:b/>
                <w:bCs/>
                <w:sz w:val="24"/>
                <w:szCs w:val="24"/>
                <w:shd w:val="clear" w:color="auto" w:fill="FFFFFF"/>
              </w:rPr>
            </w:pPr>
            <w:r w:rsidRPr="009E7805">
              <w:rPr>
                <w:rFonts w:ascii="Times New Roman" w:eastAsia="Times New Roman" w:hAnsi="Times New Roman" w:cs="Times New Roman"/>
                <w:b/>
                <w:sz w:val="24"/>
                <w:szCs w:val="24"/>
              </w:rPr>
              <w:t>Педсовет №4</w:t>
            </w:r>
            <w:r w:rsidRPr="009E7805">
              <w:rPr>
                <w:rFonts w:ascii="Times New Roman" w:eastAsia="Times New Roman" w:hAnsi="Times New Roman" w:cs="Times New Roman"/>
                <w:sz w:val="24"/>
                <w:szCs w:val="24"/>
              </w:rPr>
              <w:t xml:space="preserve"> </w:t>
            </w:r>
            <w:r w:rsidRPr="009E7805">
              <w:rPr>
                <w:rFonts w:ascii="Times New Roman" w:eastAsia="Times New Roman" w:hAnsi="Times New Roman" w:cs="Times New Roman"/>
                <w:b/>
                <w:sz w:val="24"/>
                <w:szCs w:val="24"/>
              </w:rPr>
              <w:t>«</w:t>
            </w:r>
            <w:r w:rsidR="006C7449" w:rsidRPr="009E7805">
              <w:rPr>
                <w:rFonts w:ascii="Times New Roman" w:eastAsia="Calibri" w:hAnsi="Times New Roman" w:cs="Times New Roman"/>
                <w:b/>
                <w:bCs/>
                <w:sz w:val="24"/>
                <w:szCs w:val="24"/>
                <w:shd w:val="clear" w:color="auto" w:fill="FFFFFF"/>
              </w:rPr>
              <w:t>Сотрудничество школы и семьи в повышении качества образованности и воспитанности учащихс</w:t>
            </w:r>
            <w:r w:rsidR="006C7449" w:rsidRPr="009E7805">
              <w:rPr>
                <w:rFonts w:ascii="Times New Roman" w:hAnsi="Times New Roman" w:cs="Times New Roman"/>
                <w:b/>
                <w:bCs/>
                <w:sz w:val="24"/>
                <w:szCs w:val="24"/>
                <w:shd w:val="clear" w:color="auto" w:fill="FFFFFF"/>
              </w:rPr>
              <w:t>я»</w:t>
            </w:r>
          </w:p>
          <w:p w:rsidR="00BD4186" w:rsidRPr="009E7805" w:rsidRDefault="00785CE2" w:rsidP="00C8456D">
            <w:pPr>
              <w:spacing w:after="0" w:line="240" w:lineRule="auto"/>
              <w:rPr>
                <w:rFonts w:ascii="Times New Roman" w:eastAsia="Times New Roman" w:hAnsi="Times New Roman" w:cs="Times New Roman"/>
                <w:sz w:val="24"/>
                <w:szCs w:val="24"/>
              </w:rPr>
            </w:pPr>
            <w:r w:rsidRPr="009E7805">
              <w:rPr>
                <w:rFonts w:ascii="Times New Roman" w:eastAsia="Times New Roman" w:hAnsi="Times New Roman" w:cs="Times New Roman"/>
                <w:sz w:val="24"/>
                <w:szCs w:val="24"/>
              </w:rPr>
              <w:t xml:space="preserve">1. </w:t>
            </w:r>
            <w:r w:rsidR="00BD4186" w:rsidRPr="009E7805">
              <w:rPr>
                <w:rFonts w:ascii="Times New Roman" w:eastAsia="Times New Roman" w:hAnsi="Times New Roman" w:cs="Times New Roman"/>
                <w:sz w:val="24"/>
                <w:szCs w:val="24"/>
              </w:rPr>
              <w:t xml:space="preserve">Итоги успеваемости за 3 четверть в 1 - 9 классах. </w:t>
            </w:r>
          </w:p>
          <w:p w:rsidR="00785CE2" w:rsidRPr="009E7805" w:rsidRDefault="00785CE2" w:rsidP="00C8456D">
            <w:pPr>
              <w:spacing w:after="0" w:line="240" w:lineRule="auto"/>
              <w:rPr>
                <w:rFonts w:ascii="Times New Roman" w:hAnsi="Times New Roman" w:cs="Times New Roman"/>
                <w:b/>
                <w:bCs/>
                <w:sz w:val="24"/>
                <w:szCs w:val="24"/>
                <w:shd w:val="clear" w:color="auto" w:fill="FFFFFF"/>
              </w:rPr>
            </w:pPr>
            <w:r w:rsidRPr="009E7805">
              <w:rPr>
                <w:rFonts w:ascii="Times New Roman" w:eastAsia="Times New Roman" w:hAnsi="Times New Roman" w:cs="Times New Roman"/>
                <w:b/>
                <w:sz w:val="24"/>
                <w:szCs w:val="24"/>
              </w:rPr>
              <w:t>2. «</w:t>
            </w:r>
            <w:r w:rsidR="006C7449" w:rsidRPr="009E7805">
              <w:rPr>
                <w:rFonts w:ascii="Times New Roman" w:eastAsia="Calibri" w:hAnsi="Times New Roman" w:cs="Times New Roman"/>
                <w:b/>
                <w:bCs/>
                <w:sz w:val="24"/>
                <w:szCs w:val="24"/>
                <w:shd w:val="clear" w:color="auto" w:fill="FFFFFF"/>
              </w:rPr>
              <w:t>Сотрудничество школы и семьи в повышении качества образованности и воспитанности учащихс</w:t>
            </w:r>
            <w:r w:rsidR="006C7449" w:rsidRPr="009E7805">
              <w:rPr>
                <w:rFonts w:ascii="Times New Roman" w:hAnsi="Times New Roman" w:cs="Times New Roman"/>
                <w:b/>
                <w:bCs/>
                <w:sz w:val="24"/>
                <w:szCs w:val="24"/>
                <w:shd w:val="clear" w:color="auto" w:fill="FFFFFF"/>
              </w:rPr>
              <w:t>я</w:t>
            </w:r>
            <w:r w:rsidRPr="009E7805">
              <w:rPr>
                <w:rFonts w:ascii="Times New Roman" w:hAnsi="Times New Roman" w:cs="Times New Roman"/>
                <w:b/>
                <w:bCs/>
                <w:sz w:val="24"/>
                <w:szCs w:val="24"/>
                <w:shd w:val="clear" w:color="auto" w:fill="FFFFFF"/>
              </w:rPr>
              <w:t>»:</w:t>
            </w:r>
          </w:p>
          <w:p w:rsidR="004927EE" w:rsidRPr="009E7805" w:rsidRDefault="004927EE" w:rsidP="00C8456D">
            <w:pPr>
              <w:spacing w:after="0" w:line="240" w:lineRule="auto"/>
              <w:rPr>
                <w:rFonts w:ascii="Times New Roman" w:eastAsia="Times New Roman" w:hAnsi="Times New Roman" w:cs="Times New Roman"/>
                <w:sz w:val="24"/>
                <w:szCs w:val="24"/>
              </w:rPr>
            </w:pPr>
            <w:r w:rsidRPr="009E7805">
              <w:rPr>
                <w:rFonts w:ascii="Times New Roman" w:eastAsia="Times New Roman" w:hAnsi="Times New Roman" w:cs="Times New Roman"/>
                <w:sz w:val="24"/>
                <w:szCs w:val="24"/>
              </w:rPr>
              <w:t>1. Организовать взаимодействие структур школы и родителей в формировании личности школьников.</w:t>
            </w:r>
          </w:p>
          <w:p w:rsidR="004927EE" w:rsidRPr="009E7805" w:rsidRDefault="004927EE" w:rsidP="00C8456D">
            <w:pPr>
              <w:spacing w:after="0" w:line="240" w:lineRule="auto"/>
              <w:rPr>
                <w:rFonts w:ascii="Times New Roman" w:eastAsia="Times New Roman" w:hAnsi="Times New Roman" w:cs="Times New Roman"/>
                <w:sz w:val="24"/>
                <w:szCs w:val="24"/>
              </w:rPr>
            </w:pPr>
            <w:r w:rsidRPr="009E7805">
              <w:rPr>
                <w:rFonts w:ascii="Times New Roman" w:eastAsia="Times New Roman" w:hAnsi="Times New Roman" w:cs="Times New Roman"/>
                <w:sz w:val="24"/>
                <w:szCs w:val="24"/>
              </w:rPr>
              <w:t>2. Развивать самостоятельность детей в условиях семьи.</w:t>
            </w:r>
          </w:p>
          <w:p w:rsidR="00785CE2" w:rsidRPr="009E7805" w:rsidRDefault="004927EE" w:rsidP="00C8456D">
            <w:pPr>
              <w:spacing w:after="0" w:line="240" w:lineRule="auto"/>
              <w:rPr>
                <w:rFonts w:ascii="Times New Roman" w:eastAsia="Times New Roman" w:hAnsi="Times New Roman" w:cs="Times New Roman"/>
                <w:sz w:val="24"/>
                <w:szCs w:val="24"/>
              </w:rPr>
            </w:pPr>
            <w:r w:rsidRPr="009E7805">
              <w:rPr>
                <w:rFonts w:ascii="Times New Roman" w:eastAsia="Times New Roman" w:hAnsi="Times New Roman" w:cs="Times New Roman"/>
                <w:sz w:val="24"/>
                <w:szCs w:val="24"/>
              </w:rPr>
              <w:t>3. Формировать у родителей умения диагностировать развитие детей.</w:t>
            </w:r>
          </w:p>
        </w:tc>
        <w:tc>
          <w:tcPr>
            <w:tcW w:w="1559" w:type="dxa"/>
            <w:tcBorders>
              <w:top w:val="single" w:sz="4" w:space="0" w:color="auto"/>
              <w:left w:val="single" w:sz="4" w:space="0" w:color="auto"/>
              <w:bottom w:val="single" w:sz="4" w:space="0" w:color="auto"/>
              <w:right w:val="single" w:sz="4" w:space="0" w:color="auto"/>
            </w:tcBorders>
            <w:vAlign w:val="center"/>
            <w:hideMark/>
          </w:tcPr>
          <w:p w:rsidR="00BD4186" w:rsidRPr="009E7805" w:rsidRDefault="00BD4186" w:rsidP="00C8456D">
            <w:pPr>
              <w:spacing w:after="0" w:line="240" w:lineRule="auto"/>
              <w:jc w:val="center"/>
              <w:rPr>
                <w:rFonts w:ascii="Times New Roman" w:eastAsia="Times New Roman" w:hAnsi="Times New Roman" w:cs="Times New Roman"/>
                <w:b/>
                <w:sz w:val="24"/>
                <w:szCs w:val="24"/>
              </w:rPr>
            </w:pPr>
            <w:r w:rsidRPr="009E7805">
              <w:rPr>
                <w:rFonts w:ascii="Times New Roman" w:eastAsia="Times New Roman" w:hAnsi="Times New Roman" w:cs="Times New Roman"/>
                <w:b/>
                <w:sz w:val="24"/>
                <w:szCs w:val="24"/>
              </w:rPr>
              <w:t>Март</w:t>
            </w:r>
          </w:p>
        </w:tc>
        <w:tc>
          <w:tcPr>
            <w:tcW w:w="2410" w:type="dxa"/>
            <w:tcBorders>
              <w:top w:val="single" w:sz="4" w:space="0" w:color="auto"/>
              <w:left w:val="single" w:sz="4" w:space="0" w:color="auto"/>
              <w:bottom w:val="single" w:sz="4" w:space="0" w:color="auto"/>
              <w:right w:val="single" w:sz="4" w:space="0" w:color="auto"/>
            </w:tcBorders>
            <w:hideMark/>
          </w:tcPr>
          <w:p w:rsidR="00785CE2" w:rsidRPr="009E7805" w:rsidRDefault="00BD4186" w:rsidP="00C8456D">
            <w:pPr>
              <w:spacing w:after="0" w:line="240" w:lineRule="auto"/>
              <w:rPr>
                <w:rFonts w:ascii="Times New Roman" w:eastAsia="Times New Roman" w:hAnsi="Times New Roman" w:cs="Times New Roman"/>
                <w:sz w:val="24"/>
                <w:szCs w:val="24"/>
              </w:rPr>
            </w:pPr>
            <w:r w:rsidRPr="009E7805">
              <w:rPr>
                <w:rFonts w:ascii="Times New Roman" w:eastAsia="Times New Roman" w:hAnsi="Times New Roman" w:cs="Times New Roman"/>
                <w:sz w:val="24"/>
                <w:szCs w:val="24"/>
              </w:rPr>
              <w:t xml:space="preserve">Директор </w:t>
            </w:r>
          </w:p>
          <w:p w:rsidR="00BD4186" w:rsidRPr="009E7805" w:rsidRDefault="00BD4186" w:rsidP="00C8456D">
            <w:pPr>
              <w:spacing w:after="0" w:line="240" w:lineRule="auto"/>
              <w:rPr>
                <w:rFonts w:ascii="Times New Roman" w:eastAsia="Times New Roman" w:hAnsi="Times New Roman" w:cs="Times New Roman"/>
                <w:sz w:val="24"/>
                <w:szCs w:val="24"/>
              </w:rPr>
            </w:pPr>
            <w:r w:rsidRPr="009E7805">
              <w:rPr>
                <w:rFonts w:ascii="Times New Roman" w:eastAsia="Times New Roman" w:hAnsi="Times New Roman" w:cs="Times New Roman"/>
                <w:sz w:val="24"/>
                <w:szCs w:val="24"/>
              </w:rPr>
              <w:t>Бузоева З.С.</w:t>
            </w:r>
          </w:p>
          <w:p w:rsidR="00BD4186" w:rsidRPr="009E7805" w:rsidRDefault="00BD4186" w:rsidP="00C8456D">
            <w:pPr>
              <w:spacing w:after="0" w:line="240" w:lineRule="auto"/>
              <w:rPr>
                <w:rFonts w:ascii="Times New Roman" w:eastAsia="Times New Roman" w:hAnsi="Times New Roman" w:cs="Times New Roman"/>
                <w:sz w:val="24"/>
                <w:szCs w:val="24"/>
              </w:rPr>
            </w:pPr>
            <w:r w:rsidRPr="009E7805">
              <w:rPr>
                <w:rFonts w:ascii="Times New Roman" w:eastAsia="Times New Roman" w:hAnsi="Times New Roman" w:cs="Times New Roman"/>
                <w:sz w:val="24"/>
                <w:szCs w:val="24"/>
              </w:rPr>
              <w:t xml:space="preserve">зам. директора </w:t>
            </w:r>
          </w:p>
          <w:p w:rsidR="00BD4186" w:rsidRPr="009E7805" w:rsidRDefault="00BD4186" w:rsidP="00C8456D">
            <w:pPr>
              <w:spacing w:after="0" w:line="240" w:lineRule="auto"/>
              <w:rPr>
                <w:rFonts w:ascii="Times New Roman" w:eastAsia="Times New Roman" w:hAnsi="Times New Roman" w:cs="Times New Roman"/>
                <w:sz w:val="24"/>
                <w:szCs w:val="24"/>
              </w:rPr>
            </w:pPr>
            <w:r w:rsidRPr="009E7805">
              <w:rPr>
                <w:rFonts w:ascii="Times New Roman" w:eastAsia="Times New Roman" w:hAnsi="Times New Roman" w:cs="Times New Roman"/>
                <w:sz w:val="24"/>
                <w:szCs w:val="24"/>
              </w:rPr>
              <w:t xml:space="preserve">Царукаева З.Ю., </w:t>
            </w:r>
            <w:r w:rsidR="006A5936" w:rsidRPr="009E7805">
              <w:rPr>
                <w:rFonts w:ascii="Times New Roman" w:eastAsia="Times New Roman" w:hAnsi="Times New Roman" w:cs="Times New Roman"/>
                <w:sz w:val="24"/>
                <w:szCs w:val="24"/>
              </w:rPr>
              <w:t xml:space="preserve">Тедеева Л.О. </w:t>
            </w:r>
            <w:r w:rsidRPr="009E7805">
              <w:rPr>
                <w:rFonts w:ascii="Times New Roman" w:eastAsia="Times New Roman" w:hAnsi="Times New Roman" w:cs="Times New Roman"/>
                <w:sz w:val="24"/>
                <w:szCs w:val="24"/>
              </w:rPr>
              <w:t xml:space="preserve"> </w:t>
            </w:r>
            <w:r w:rsidR="006C7449" w:rsidRPr="009E7805">
              <w:rPr>
                <w:rFonts w:ascii="Times New Roman" w:eastAsia="Times New Roman" w:hAnsi="Times New Roman" w:cs="Times New Roman"/>
                <w:sz w:val="24"/>
                <w:szCs w:val="24"/>
              </w:rPr>
              <w:t>Бичилова А.Т.</w:t>
            </w:r>
          </w:p>
        </w:tc>
        <w:tc>
          <w:tcPr>
            <w:tcW w:w="1773" w:type="dxa"/>
            <w:tcBorders>
              <w:top w:val="single" w:sz="4" w:space="0" w:color="auto"/>
              <w:left w:val="single" w:sz="4" w:space="0" w:color="auto"/>
              <w:bottom w:val="single" w:sz="4" w:space="0" w:color="auto"/>
              <w:right w:val="single" w:sz="4" w:space="0" w:color="auto"/>
            </w:tcBorders>
            <w:hideMark/>
          </w:tcPr>
          <w:p w:rsidR="00BD4186" w:rsidRPr="009E7805" w:rsidRDefault="00BD4186" w:rsidP="00C8456D">
            <w:pPr>
              <w:spacing w:after="0" w:line="240" w:lineRule="auto"/>
              <w:rPr>
                <w:rFonts w:ascii="Times New Roman" w:eastAsia="Times New Roman" w:hAnsi="Times New Roman" w:cs="Times New Roman"/>
                <w:sz w:val="24"/>
                <w:szCs w:val="24"/>
              </w:rPr>
            </w:pPr>
            <w:r w:rsidRPr="009E7805">
              <w:rPr>
                <w:rFonts w:ascii="Times New Roman" w:eastAsia="Times New Roman" w:hAnsi="Times New Roman" w:cs="Times New Roman"/>
                <w:sz w:val="24"/>
                <w:szCs w:val="24"/>
              </w:rPr>
              <w:t>Посещение уроков. Срезы знаний</w:t>
            </w:r>
          </w:p>
          <w:p w:rsidR="00BD4186" w:rsidRPr="009E7805" w:rsidRDefault="00BD4186" w:rsidP="00C8456D">
            <w:pPr>
              <w:spacing w:after="0" w:line="240" w:lineRule="auto"/>
              <w:rPr>
                <w:rFonts w:ascii="Times New Roman" w:eastAsia="Times New Roman" w:hAnsi="Times New Roman" w:cs="Times New Roman"/>
                <w:sz w:val="24"/>
                <w:szCs w:val="24"/>
              </w:rPr>
            </w:pPr>
            <w:r w:rsidRPr="009E7805">
              <w:rPr>
                <w:rFonts w:ascii="Times New Roman" w:eastAsia="Times New Roman" w:hAnsi="Times New Roman" w:cs="Times New Roman"/>
                <w:sz w:val="24"/>
                <w:szCs w:val="24"/>
              </w:rPr>
              <w:t>Собеседования</w:t>
            </w:r>
          </w:p>
        </w:tc>
      </w:tr>
      <w:tr w:rsidR="00BD4186" w:rsidRPr="009E7805" w:rsidTr="00FC43C4">
        <w:trPr>
          <w:jc w:val="center"/>
        </w:trPr>
        <w:tc>
          <w:tcPr>
            <w:tcW w:w="9094" w:type="dxa"/>
            <w:tcBorders>
              <w:top w:val="single" w:sz="4" w:space="0" w:color="auto"/>
              <w:left w:val="single" w:sz="4" w:space="0" w:color="auto"/>
              <w:bottom w:val="single" w:sz="4" w:space="0" w:color="auto"/>
              <w:right w:val="single" w:sz="4" w:space="0" w:color="auto"/>
            </w:tcBorders>
            <w:hideMark/>
          </w:tcPr>
          <w:p w:rsidR="00BD4186" w:rsidRPr="009E7805" w:rsidRDefault="00BD4186" w:rsidP="00C8456D">
            <w:pPr>
              <w:spacing w:after="0" w:line="240" w:lineRule="auto"/>
              <w:rPr>
                <w:rFonts w:ascii="Times New Roman" w:hAnsi="Times New Roman" w:cs="Times New Roman"/>
                <w:b/>
                <w:sz w:val="24"/>
                <w:szCs w:val="24"/>
              </w:rPr>
            </w:pPr>
            <w:r w:rsidRPr="009E7805">
              <w:rPr>
                <w:rFonts w:ascii="Times New Roman" w:hAnsi="Times New Roman" w:cs="Times New Roman"/>
                <w:b/>
                <w:sz w:val="24"/>
                <w:szCs w:val="24"/>
              </w:rPr>
              <w:t xml:space="preserve">Педсовет № 5 </w:t>
            </w:r>
          </w:p>
          <w:p w:rsidR="00BD4186" w:rsidRPr="009E7805" w:rsidRDefault="00BD4186" w:rsidP="00C8456D">
            <w:pPr>
              <w:spacing w:after="0" w:line="240" w:lineRule="auto"/>
              <w:rPr>
                <w:rFonts w:ascii="Times New Roman" w:eastAsia="Times New Roman" w:hAnsi="Times New Roman" w:cs="Times New Roman"/>
                <w:b/>
                <w:sz w:val="24"/>
                <w:szCs w:val="24"/>
              </w:rPr>
            </w:pPr>
            <w:r w:rsidRPr="009E7805">
              <w:rPr>
                <w:rFonts w:ascii="Times New Roman" w:eastAsia="Times New Roman" w:hAnsi="Times New Roman" w:cs="Times New Roman"/>
                <w:sz w:val="24"/>
                <w:szCs w:val="24"/>
              </w:rPr>
              <w:t xml:space="preserve"> </w:t>
            </w:r>
            <w:r w:rsidRPr="009E7805">
              <w:rPr>
                <w:rFonts w:ascii="Times New Roman" w:eastAsia="Times New Roman" w:hAnsi="Times New Roman" w:cs="Times New Roman"/>
                <w:b/>
                <w:sz w:val="24"/>
                <w:szCs w:val="24"/>
              </w:rPr>
              <w:t>«О порядке окончания 201</w:t>
            </w:r>
            <w:r w:rsidR="004927EE" w:rsidRPr="009E7805">
              <w:rPr>
                <w:rFonts w:ascii="Times New Roman" w:eastAsia="Times New Roman" w:hAnsi="Times New Roman" w:cs="Times New Roman"/>
                <w:b/>
                <w:sz w:val="24"/>
                <w:szCs w:val="24"/>
              </w:rPr>
              <w:t>9</w:t>
            </w:r>
            <w:r w:rsidRPr="009E7805">
              <w:rPr>
                <w:rFonts w:ascii="Times New Roman" w:eastAsia="Times New Roman" w:hAnsi="Times New Roman" w:cs="Times New Roman"/>
                <w:b/>
                <w:sz w:val="24"/>
                <w:szCs w:val="24"/>
              </w:rPr>
              <w:t xml:space="preserve"> -20</w:t>
            </w:r>
            <w:r w:rsidR="004927EE" w:rsidRPr="009E7805">
              <w:rPr>
                <w:rFonts w:ascii="Times New Roman" w:eastAsia="Times New Roman" w:hAnsi="Times New Roman" w:cs="Times New Roman"/>
                <w:b/>
                <w:sz w:val="24"/>
                <w:szCs w:val="24"/>
              </w:rPr>
              <w:t>20</w:t>
            </w:r>
            <w:r w:rsidRPr="009E7805">
              <w:rPr>
                <w:rFonts w:ascii="Times New Roman" w:eastAsia="Times New Roman" w:hAnsi="Times New Roman" w:cs="Times New Roman"/>
                <w:b/>
                <w:sz w:val="24"/>
                <w:szCs w:val="24"/>
              </w:rPr>
              <w:t xml:space="preserve"> учебного года и об организации государственной итоговой аттестации выпускников 9, 11 классов». </w:t>
            </w:r>
          </w:p>
          <w:p w:rsidR="00BD4186" w:rsidRPr="009E7805" w:rsidRDefault="00BD4186" w:rsidP="00C8456D">
            <w:pPr>
              <w:spacing w:after="0" w:line="240" w:lineRule="auto"/>
              <w:rPr>
                <w:rFonts w:ascii="Times New Roman" w:eastAsia="Times New Roman" w:hAnsi="Times New Roman" w:cs="Times New Roman"/>
                <w:sz w:val="24"/>
                <w:szCs w:val="24"/>
              </w:rPr>
            </w:pPr>
            <w:r w:rsidRPr="009E7805">
              <w:rPr>
                <w:rFonts w:ascii="Times New Roman" w:eastAsia="Times New Roman" w:hAnsi="Times New Roman" w:cs="Times New Roman"/>
                <w:sz w:val="24"/>
                <w:szCs w:val="24"/>
              </w:rPr>
              <w:t>2. О допуске к государственной итоговой аттестации выпускников 9 классов к сдаче выпускных экзаменов за курс основной общей школы 201</w:t>
            </w:r>
            <w:r w:rsidR="004927EE" w:rsidRPr="009E7805">
              <w:rPr>
                <w:rFonts w:ascii="Times New Roman" w:eastAsia="Times New Roman" w:hAnsi="Times New Roman" w:cs="Times New Roman"/>
                <w:sz w:val="24"/>
                <w:szCs w:val="24"/>
              </w:rPr>
              <w:t>9</w:t>
            </w:r>
            <w:r w:rsidRPr="009E7805">
              <w:rPr>
                <w:rFonts w:ascii="Times New Roman" w:eastAsia="Times New Roman" w:hAnsi="Times New Roman" w:cs="Times New Roman"/>
                <w:sz w:val="24"/>
                <w:szCs w:val="24"/>
              </w:rPr>
              <w:t>-20</w:t>
            </w:r>
            <w:r w:rsidR="004927EE" w:rsidRPr="009E7805">
              <w:rPr>
                <w:rFonts w:ascii="Times New Roman" w:eastAsia="Times New Roman" w:hAnsi="Times New Roman" w:cs="Times New Roman"/>
                <w:sz w:val="24"/>
                <w:szCs w:val="24"/>
              </w:rPr>
              <w:t>20</w:t>
            </w:r>
            <w:r w:rsidRPr="009E7805">
              <w:rPr>
                <w:rFonts w:ascii="Times New Roman" w:eastAsia="Times New Roman" w:hAnsi="Times New Roman" w:cs="Times New Roman"/>
                <w:sz w:val="24"/>
                <w:szCs w:val="24"/>
              </w:rPr>
              <w:t xml:space="preserve"> учебном году. </w:t>
            </w:r>
          </w:p>
          <w:p w:rsidR="00BD4186" w:rsidRPr="009E7805" w:rsidRDefault="00BD4186" w:rsidP="00C8456D">
            <w:pPr>
              <w:spacing w:after="0" w:line="240" w:lineRule="auto"/>
              <w:rPr>
                <w:rFonts w:ascii="Times New Roman" w:eastAsia="Times New Roman" w:hAnsi="Times New Roman" w:cs="Times New Roman"/>
                <w:sz w:val="24"/>
                <w:szCs w:val="24"/>
              </w:rPr>
            </w:pPr>
            <w:r w:rsidRPr="009E7805">
              <w:rPr>
                <w:rFonts w:ascii="Times New Roman" w:eastAsia="Times New Roman" w:hAnsi="Times New Roman" w:cs="Times New Roman"/>
                <w:sz w:val="24"/>
                <w:szCs w:val="24"/>
              </w:rPr>
              <w:t>3. О допуске к государственной итоговой аттестации выпускников 11 класса к сдаче выпускных экзаменов за курс средней общей школы в 201</w:t>
            </w:r>
            <w:r w:rsidR="004927EE" w:rsidRPr="009E7805">
              <w:rPr>
                <w:rFonts w:ascii="Times New Roman" w:eastAsia="Times New Roman" w:hAnsi="Times New Roman" w:cs="Times New Roman"/>
                <w:sz w:val="24"/>
                <w:szCs w:val="24"/>
              </w:rPr>
              <w:t>9</w:t>
            </w:r>
            <w:r w:rsidRPr="009E7805">
              <w:rPr>
                <w:rFonts w:ascii="Times New Roman" w:eastAsia="Times New Roman" w:hAnsi="Times New Roman" w:cs="Times New Roman"/>
                <w:sz w:val="24"/>
                <w:szCs w:val="24"/>
              </w:rPr>
              <w:t xml:space="preserve"> -20</w:t>
            </w:r>
            <w:r w:rsidR="004927EE" w:rsidRPr="009E7805">
              <w:rPr>
                <w:rFonts w:ascii="Times New Roman" w:eastAsia="Times New Roman" w:hAnsi="Times New Roman" w:cs="Times New Roman"/>
                <w:sz w:val="24"/>
                <w:szCs w:val="24"/>
              </w:rPr>
              <w:t>20</w:t>
            </w:r>
            <w:r w:rsidRPr="009E7805">
              <w:rPr>
                <w:rFonts w:ascii="Times New Roman" w:eastAsia="Times New Roman" w:hAnsi="Times New Roman" w:cs="Times New Roman"/>
                <w:sz w:val="24"/>
                <w:szCs w:val="24"/>
              </w:rPr>
              <w:t xml:space="preserve"> учебном году. </w:t>
            </w:r>
          </w:p>
          <w:p w:rsidR="00785CE2" w:rsidRPr="009E7805" w:rsidRDefault="00785CE2" w:rsidP="00C8456D">
            <w:pPr>
              <w:spacing w:after="0" w:line="240" w:lineRule="auto"/>
              <w:rPr>
                <w:rFonts w:ascii="Times New Roman" w:eastAsia="Times New Roman" w:hAnsi="Times New Roman" w:cs="Times New Roman"/>
                <w:sz w:val="24"/>
                <w:szCs w:val="24"/>
              </w:rPr>
            </w:pPr>
            <w:r w:rsidRPr="009E7805">
              <w:rPr>
                <w:rFonts w:ascii="Times New Roman" w:eastAsia="Times New Roman" w:hAnsi="Times New Roman" w:cs="Times New Roman"/>
                <w:sz w:val="24"/>
                <w:szCs w:val="24"/>
              </w:rPr>
              <w:lastRenderedPageBreak/>
              <w:t>4. - общешкольный анализ работы образовательного учреждения;</w:t>
            </w:r>
          </w:p>
          <w:p w:rsidR="00785CE2" w:rsidRPr="009E7805" w:rsidRDefault="00785CE2" w:rsidP="00C8456D">
            <w:pPr>
              <w:spacing w:after="0" w:line="240" w:lineRule="auto"/>
              <w:rPr>
                <w:rFonts w:ascii="Times New Roman" w:eastAsia="Times New Roman" w:hAnsi="Times New Roman" w:cs="Times New Roman"/>
                <w:sz w:val="24"/>
                <w:szCs w:val="24"/>
              </w:rPr>
            </w:pPr>
            <w:r w:rsidRPr="009E7805">
              <w:rPr>
                <w:rFonts w:ascii="Times New Roman" w:eastAsia="Times New Roman" w:hAnsi="Times New Roman" w:cs="Times New Roman"/>
                <w:sz w:val="24"/>
                <w:szCs w:val="24"/>
              </w:rPr>
              <w:t>- п</w:t>
            </w:r>
            <w:r w:rsidR="004927EE" w:rsidRPr="009E7805">
              <w:rPr>
                <w:rFonts w:ascii="Times New Roman" w:eastAsia="Times New Roman" w:hAnsi="Times New Roman" w:cs="Times New Roman"/>
                <w:sz w:val="24"/>
                <w:szCs w:val="24"/>
              </w:rPr>
              <w:t>роект плана работы школы на 2020</w:t>
            </w:r>
            <w:r w:rsidRPr="009E7805">
              <w:rPr>
                <w:rFonts w:ascii="Times New Roman" w:eastAsia="Times New Roman" w:hAnsi="Times New Roman" w:cs="Times New Roman"/>
                <w:sz w:val="24"/>
                <w:szCs w:val="24"/>
              </w:rPr>
              <w:t>-202</w:t>
            </w:r>
            <w:r w:rsidR="004927EE" w:rsidRPr="009E7805">
              <w:rPr>
                <w:rFonts w:ascii="Times New Roman" w:eastAsia="Times New Roman" w:hAnsi="Times New Roman" w:cs="Times New Roman"/>
                <w:sz w:val="24"/>
                <w:szCs w:val="24"/>
              </w:rPr>
              <w:t>1</w:t>
            </w:r>
            <w:r w:rsidRPr="009E7805">
              <w:rPr>
                <w:rFonts w:ascii="Times New Roman" w:eastAsia="Times New Roman" w:hAnsi="Times New Roman" w:cs="Times New Roman"/>
                <w:sz w:val="24"/>
                <w:szCs w:val="24"/>
              </w:rPr>
              <w:t xml:space="preserve"> учебный год;</w:t>
            </w:r>
          </w:p>
          <w:p w:rsidR="00785CE2" w:rsidRPr="009E7805" w:rsidRDefault="00785CE2" w:rsidP="00C8456D">
            <w:pPr>
              <w:spacing w:after="0" w:line="240" w:lineRule="auto"/>
              <w:rPr>
                <w:rFonts w:ascii="Times New Roman" w:eastAsia="Times New Roman" w:hAnsi="Times New Roman" w:cs="Times New Roman"/>
                <w:sz w:val="24"/>
                <w:szCs w:val="24"/>
              </w:rPr>
            </w:pPr>
            <w:r w:rsidRPr="009E7805">
              <w:rPr>
                <w:rFonts w:ascii="Times New Roman" w:eastAsia="Times New Roman" w:hAnsi="Times New Roman" w:cs="Times New Roman"/>
                <w:sz w:val="24"/>
                <w:szCs w:val="24"/>
              </w:rPr>
              <w:t>- проект учебного плана на 20</w:t>
            </w:r>
            <w:r w:rsidR="004927EE" w:rsidRPr="009E7805">
              <w:rPr>
                <w:rFonts w:ascii="Times New Roman" w:eastAsia="Times New Roman" w:hAnsi="Times New Roman" w:cs="Times New Roman"/>
                <w:sz w:val="24"/>
                <w:szCs w:val="24"/>
              </w:rPr>
              <w:t>20</w:t>
            </w:r>
            <w:r w:rsidRPr="009E7805">
              <w:rPr>
                <w:rFonts w:ascii="Times New Roman" w:eastAsia="Times New Roman" w:hAnsi="Times New Roman" w:cs="Times New Roman"/>
                <w:sz w:val="24"/>
                <w:szCs w:val="24"/>
              </w:rPr>
              <w:t>-202</w:t>
            </w:r>
            <w:r w:rsidR="004927EE" w:rsidRPr="009E7805">
              <w:rPr>
                <w:rFonts w:ascii="Times New Roman" w:eastAsia="Times New Roman" w:hAnsi="Times New Roman" w:cs="Times New Roman"/>
                <w:sz w:val="24"/>
                <w:szCs w:val="24"/>
              </w:rPr>
              <w:t>1</w:t>
            </w:r>
            <w:r w:rsidRPr="009E7805">
              <w:rPr>
                <w:rFonts w:ascii="Times New Roman" w:eastAsia="Times New Roman" w:hAnsi="Times New Roman" w:cs="Times New Roman"/>
                <w:sz w:val="24"/>
                <w:szCs w:val="24"/>
              </w:rPr>
              <w:t xml:space="preserve"> учебный год.</w:t>
            </w:r>
          </w:p>
        </w:tc>
        <w:tc>
          <w:tcPr>
            <w:tcW w:w="1559" w:type="dxa"/>
            <w:tcBorders>
              <w:top w:val="single" w:sz="4" w:space="0" w:color="auto"/>
              <w:left w:val="single" w:sz="4" w:space="0" w:color="auto"/>
              <w:bottom w:val="single" w:sz="4" w:space="0" w:color="auto"/>
              <w:right w:val="single" w:sz="4" w:space="0" w:color="auto"/>
            </w:tcBorders>
            <w:vAlign w:val="center"/>
            <w:hideMark/>
          </w:tcPr>
          <w:p w:rsidR="00BD4186" w:rsidRPr="009E7805" w:rsidRDefault="00BD4186" w:rsidP="00C8456D">
            <w:pPr>
              <w:spacing w:after="0" w:line="240" w:lineRule="auto"/>
              <w:jc w:val="center"/>
              <w:rPr>
                <w:rFonts w:ascii="Times New Roman" w:eastAsia="Times New Roman" w:hAnsi="Times New Roman" w:cs="Times New Roman"/>
                <w:b/>
                <w:sz w:val="24"/>
                <w:szCs w:val="24"/>
              </w:rPr>
            </w:pPr>
            <w:r w:rsidRPr="009E7805">
              <w:rPr>
                <w:rFonts w:ascii="Times New Roman" w:eastAsia="Times New Roman" w:hAnsi="Times New Roman" w:cs="Times New Roman"/>
                <w:b/>
                <w:sz w:val="24"/>
                <w:szCs w:val="24"/>
              </w:rPr>
              <w:lastRenderedPageBreak/>
              <w:t>Май</w:t>
            </w:r>
          </w:p>
        </w:tc>
        <w:tc>
          <w:tcPr>
            <w:tcW w:w="2410" w:type="dxa"/>
            <w:tcBorders>
              <w:top w:val="single" w:sz="4" w:space="0" w:color="auto"/>
              <w:left w:val="single" w:sz="4" w:space="0" w:color="auto"/>
              <w:bottom w:val="single" w:sz="4" w:space="0" w:color="auto"/>
              <w:right w:val="single" w:sz="4" w:space="0" w:color="auto"/>
            </w:tcBorders>
          </w:tcPr>
          <w:p w:rsidR="00785CE2" w:rsidRPr="009E7805" w:rsidRDefault="00BD4186" w:rsidP="00C8456D">
            <w:pPr>
              <w:spacing w:after="0" w:line="240" w:lineRule="auto"/>
              <w:rPr>
                <w:rFonts w:ascii="Times New Roman" w:eastAsia="Times New Roman" w:hAnsi="Times New Roman" w:cs="Times New Roman"/>
                <w:sz w:val="24"/>
                <w:szCs w:val="24"/>
                <w:lang w:eastAsia="ru-RU"/>
              </w:rPr>
            </w:pPr>
            <w:r w:rsidRPr="009E7805">
              <w:rPr>
                <w:rFonts w:ascii="Times New Roman" w:eastAsia="Times New Roman" w:hAnsi="Times New Roman" w:cs="Times New Roman"/>
                <w:sz w:val="24"/>
                <w:szCs w:val="24"/>
                <w:lang w:eastAsia="ru-RU"/>
              </w:rPr>
              <w:t xml:space="preserve">Директор </w:t>
            </w:r>
          </w:p>
          <w:p w:rsidR="00BD4186" w:rsidRPr="009E7805" w:rsidRDefault="00BD4186" w:rsidP="00C8456D">
            <w:pPr>
              <w:spacing w:after="0" w:line="240" w:lineRule="auto"/>
              <w:rPr>
                <w:rFonts w:ascii="Times New Roman" w:eastAsia="Times New Roman" w:hAnsi="Times New Roman" w:cs="Times New Roman"/>
                <w:sz w:val="24"/>
                <w:szCs w:val="24"/>
                <w:lang w:eastAsia="ru-RU"/>
              </w:rPr>
            </w:pPr>
            <w:r w:rsidRPr="009E7805">
              <w:rPr>
                <w:rFonts w:ascii="Times New Roman" w:eastAsia="Times New Roman" w:hAnsi="Times New Roman" w:cs="Times New Roman"/>
                <w:sz w:val="24"/>
                <w:szCs w:val="24"/>
                <w:lang w:eastAsia="ru-RU"/>
              </w:rPr>
              <w:t>Бузоева З.С.</w:t>
            </w:r>
          </w:p>
          <w:p w:rsidR="00BD4186" w:rsidRPr="009E7805" w:rsidRDefault="00BD4186" w:rsidP="00C8456D">
            <w:pPr>
              <w:spacing w:after="0" w:line="240" w:lineRule="auto"/>
              <w:rPr>
                <w:rFonts w:ascii="Times New Roman" w:eastAsia="Times New Roman" w:hAnsi="Times New Roman" w:cs="Times New Roman"/>
                <w:sz w:val="24"/>
                <w:szCs w:val="24"/>
                <w:lang w:eastAsia="ru-RU"/>
              </w:rPr>
            </w:pPr>
            <w:r w:rsidRPr="009E7805">
              <w:rPr>
                <w:rFonts w:ascii="Times New Roman" w:eastAsia="Times New Roman" w:hAnsi="Times New Roman" w:cs="Times New Roman"/>
                <w:sz w:val="24"/>
                <w:szCs w:val="24"/>
                <w:lang w:eastAsia="ru-RU"/>
              </w:rPr>
              <w:t>зам. директора</w:t>
            </w:r>
          </w:p>
          <w:p w:rsidR="00BD4186" w:rsidRPr="009E7805" w:rsidRDefault="00BD4186" w:rsidP="00C8456D">
            <w:pPr>
              <w:spacing w:after="0" w:line="240" w:lineRule="auto"/>
              <w:rPr>
                <w:rFonts w:ascii="Times New Roman" w:eastAsia="Times New Roman" w:hAnsi="Times New Roman" w:cs="Times New Roman"/>
                <w:sz w:val="24"/>
                <w:szCs w:val="24"/>
                <w:lang w:eastAsia="ru-RU"/>
              </w:rPr>
            </w:pPr>
            <w:r w:rsidRPr="009E7805">
              <w:rPr>
                <w:rFonts w:ascii="Times New Roman" w:eastAsia="Times New Roman" w:hAnsi="Times New Roman" w:cs="Times New Roman"/>
                <w:sz w:val="24"/>
                <w:szCs w:val="24"/>
                <w:lang w:eastAsia="ru-RU"/>
              </w:rPr>
              <w:t>Царукаева З.</w:t>
            </w:r>
            <w:proofErr w:type="gramStart"/>
            <w:r w:rsidRPr="009E7805">
              <w:rPr>
                <w:rFonts w:ascii="Times New Roman" w:eastAsia="Times New Roman" w:hAnsi="Times New Roman" w:cs="Times New Roman"/>
                <w:sz w:val="24"/>
                <w:szCs w:val="24"/>
                <w:lang w:eastAsia="ru-RU"/>
              </w:rPr>
              <w:t>Ю</w:t>
            </w:r>
            <w:proofErr w:type="gramEnd"/>
            <w:r w:rsidR="002A43CF" w:rsidRPr="009E7805">
              <w:rPr>
                <w:rFonts w:ascii="Times New Roman" w:eastAsia="Times New Roman" w:hAnsi="Times New Roman" w:cs="Times New Roman"/>
                <w:sz w:val="24"/>
                <w:szCs w:val="24"/>
              </w:rPr>
              <w:t xml:space="preserve"> Тедеева Л.О.</w:t>
            </w:r>
            <w:r w:rsidRPr="009E7805">
              <w:rPr>
                <w:rFonts w:ascii="Times New Roman" w:eastAsia="Times New Roman" w:hAnsi="Times New Roman" w:cs="Times New Roman"/>
                <w:sz w:val="24"/>
                <w:szCs w:val="24"/>
                <w:lang w:eastAsia="ru-RU"/>
              </w:rPr>
              <w:t xml:space="preserve">., </w:t>
            </w:r>
            <w:r w:rsidR="00785CE2" w:rsidRPr="009E7805">
              <w:rPr>
                <w:rFonts w:ascii="Times New Roman" w:eastAsia="Times New Roman" w:hAnsi="Times New Roman" w:cs="Times New Roman"/>
                <w:sz w:val="24"/>
                <w:szCs w:val="24"/>
                <w:lang w:eastAsia="ru-RU"/>
              </w:rPr>
              <w:t>Бичилова А. Т.,</w:t>
            </w:r>
          </w:p>
          <w:p w:rsidR="00BD4186" w:rsidRPr="009E7805" w:rsidRDefault="00BD4186" w:rsidP="00C8456D">
            <w:pPr>
              <w:spacing w:after="0" w:line="240" w:lineRule="auto"/>
              <w:rPr>
                <w:rFonts w:ascii="Times New Roman" w:hAnsi="Times New Roman" w:cs="Times New Roman"/>
                <w:sz w:val="24"/>
                <w:szCs w:val="24"/>
              </w:rPr>
            </w:pPr>
            <w:r w:rsidRPr="009E7805">
              <w:rPr>
                <w:rFonts w:ascii="Times New Roman" w:hAnsi="Times New Roman" w:cs="Times New Roman"/>
                <w:sz w:val="24"/>
                <w:szCs w:val="24"/>
              </w:rPr>
              <w:t xml:space="preserve">классные </w:t>
            </w:r>
            <w:r w:rsidRPr="009E7805">
              <w:rPr>
                <w:rFonts w:ascii="Times New Roman" w:hAnsi="Times New Roman" w:cs="Times New Roman"/>
                <w:sz w:val="24"/>
                <w:szCs w:val="24"/>
              </w:rPr>
              <w:lastRenderedPageBreak/>
              <w:t>руководители 9,11 классов</w:t>
            </w:r>
            <w:r w:rsidR="00785CE2" w:rsidRPr="009E7805">
              <w:rPr>
                <w:rFonts w:ascii="Times New Roman" w:hAnsi="Times New Roman" w:cs="Times New Roman"/>
                <w:sz w:val="24"/>
                <w:szCs w:val="24"/>
              </w:rPr>
              <w:t>.</w:t>
            </w:r>
          </w:p>
        </w:tc>
        <w:tc>
          <w:tcPr>
            <w:tcW w:w="1773" w:type="dxa"/>
            <w:tcBorders>
              <w:top w:val="single" w:sz="4" w:space="0" w:color="auto"/>
              <w:left w:val="single" w:sz="4" w:space="0" w:color="auto"/>
              <w:bottom w:val="single" w:sz="4" w:space="0" w:color="auto"/>
              <w:right w:val="single" w:sz="4" w:space="0" w:color="auto"/>
            </w:tcBorders>
          </w:tcPr>
          <w:p w:rsidR="00BD4186" w:rsidRPr="009E7805" w:rsidRDefault="00BD4186" w:rsidP="00C8456D">
            <w:pPr>
              <w:spacing w:after="0" w:line="240" w:lineRule="auto"/>
              <w:rPr>
                <w:rFonts w:ascii="Times New Roman" w:eastAsia="Times New Roman" w:hAnsi="Times New Roman" w:cs="Times New Roman"/>
                <w:sz w:val="24"/>
                <w:szCs w:val="24"/>
                <w:highlight w:val="yellow"/>
              </w:rPr>
            </w:pPr>
          </w:p>
        </w:tc>
      </w:tr>
      <w:tr w:rsidR="00BD4186" w:rsidRPr="009E7805" w:rsidTr="00FC43C4">
        <w:trPr>
          <w:jc w:val="center"/>
        </w:trPr>
        <w:tc>
          <w:tcPr>
            <w:tcW w:w="9094" w:type="dxa"/>
            <w:tcBorders>
              <w:top w:val="single" w:sz="4" w:space="0" w:color="auto"/>
              <w:left w:val="single" w:sz="4" w:space="0" w:color="auto"/>
              <w:bottom w:val="single" w:sz="4" w:space="0" w:color="auto"/>
              <w:right w:val="single" w:sz="4" w:space="0" w:color="auto"/>
            </w:tcBorders>
            <w:hideMark/>
          </w:tcPr>
          <w:p w:rsidR="00BD4186" w:rsidRPr="009E7805" w:rsidRDefault="00BD4186" w:rsidP="00C8456D">
            <w:pPr>
              <w:spacing w:after="0" w:line="240" w:lineRule="auto"/>
              <w:rPr>
                <w:rFonts w:ascii="Times New Roman" w:hAnsi="Times New Roman" w:cs="Times New Roman"/>
                <w:b/>
                <w:sz w:val="24"/>
                <w:szCs w:val="24"/>
              </w:rPr>
            </w:pPr>
            <w:r w:rsidRPr="009E7805">
              <w:rPr>
                <w:rFonts w:ascii="Times New Roman" w:hAnsi="Times New Roman" w:cs="Times New Roman"/>
                <w:b/>
                <w:sz w:val="24"/>
                <w:szCs w:val="24"/>
              </w:rPr>
              <w:lastRenderedPageBreak/>
              <w:t xml:space="preserve">Педсовет № 6 </w:t>
            </w:r>
          </w:p>
          <w:p w:rsidR="00BD4186" w:rsidRPr="009E7805" w:rsidRDefault="00BD4186" w:rsidP="00C8456D">
            <w:pPr>
              <w:spacing w:after="0" w:line="240" w:lineRule="auto"/>
              <w:rPr>
                <w:rFonts w:ascii="Times New Roman" w:eastAsia="Times New Roman" w:hAnsi="Times New Roman" w:cs="Times New Roman"/>
                <w:b/>
                <w:sz w:val="24"/>
                <w:szCs w:val="24"/>
              </w:rPr>
            </w:pPr>
            <w:r w:rsidRPr="009E7805">
              <w:rPr>
                <w:rFonts w:ascii="Times New Roman" w:eastAsia="Times New Roman" w:hAnsi="Times New Roman" w:cs="Times New Roman"/>
                <w:b/>
                <w:sz w:val="24"/>
                <w:szCs w:val="24"/>
              </w:rPr>
              <w:t>«О порядке окончания 201</w:t>
            </w:r>
            <w:r w:rsidR="004927EE" w:rsidRPr="009E7805">
              <w:rPr>
                <w:rFonts w:ascii="Times New Roman" w:eastAsia="Times New Roman" w:hAnsi="Times New Roman" w:cs="Times New Roman"/>
                <w:b/>
                <w:sz w:val="24"/>
                <w:szCs w:val="24"/>
              </w:rPr>
              <w:t>9</w:t>
            </w:r>
            <w:r w:rsidRPr="009E7805">
              <w:rPr>
                <w:rFonts w:ascii="Times New Roman" w:eastAsia="Times New Roman" w:hAnsi="Times New Roman" w:cs="Times New Roman"/>
                <w:b/>
                <w:sz w:val="24"/>
                <w:szCs w:val="24"/>
              </w:rPr>
              <w:t xml:space="preserve"> -20</w:t>
            </w:r>
            <w:r w:rsidR="004927EE" w:rsidRPr="009E7805">
              <w:rPr>
                <w:rFonts w:ascii="Times New Roman" w:eastAsia="Times New Roman" w:hAnsi="Times New Roman" w:cs="Times New Roman"/>
                <w:b/>
                <w:sz w:val="24"/>
                <w:szCs w:val="24"/>
              </w:rPr>
              <w:t>20</w:t>
            </w:r>
            <w:r w:rsidRPr="009E7805">
              <w:rPr>
                <w:rFonts w:ascii="Times New Roman" w:eastAsia="Times New Roman" w:hAnsi="Times New Roman" w:cs="Times New Roman"/>
                <w:b/>
                <w:sz w:val="24"/>
                <w:szCs w:val="24"/>
              </w:rPr>
              <w:t xml:space="preserve"> учебного года, о  переводе учащихся 1-8, 10 классов в следующий класс». </w:t>
            </w:r>
          </w:p>
          <w:p w:rsidR="00BD4186" w:rsidRPr="009E7805" w:rsidRDefault="00BD4186" w:rsidP="000C7C5D">
            <w:pPr>
              <w:numPr>
                <w:ilvl w:val="0"/>
                <w:numId w:val="61"/>
              </w:numPr>
              <w:spacing w:after="0" w:line="240" w:lineRule="auto"/>
              <w:ind w:left="0" w:firstLine="0"/>
              <w:rPr>
                <w:rFonts w:ascii="Times New Roman" w:eastAsia="Times New Roman" w:hAnsi="Times New Roman" w:cs="Times New Roman"/>
                <w:sz w:val="24"/>
                <w:szCs w:val="24"/>
              </w:rPr>
            </w:pPr>
            <w:r w:rsidRPr="009E7805">
              <w:rPr>
                <w:rFonts w:ascii="Times New Roman" w:eastAsia="Times New Roman" w:hAnsi="Times New Roman" w:cs="Times New Roman"/>
                <w:sz w:val="24"/>
                <w:szCs w:val="24"/>
              </w:rPr>
              <w:t>О переводе учащихся 1-8, 10 классов в следующий класс.</w:t>
            </w:r>
          </w:p>
          <w:p w:rsidR="00BD4186" w:rsidRPr="009E7805" w:rsidRDefault="00BD4186" w:rsidP="000C7C5D">
            <w:pPr>
              <w:numPr>
                <w:ilvl w:val="0"/>
                <w:numId w:val="61"/>
              </w:numPr>
              <w:spacing w:after="0" w:line="240" w:lineRule="auto"/>
              <w:ind w:left="0" w:firstLine="0"/>
              <w:rPr>
                <w:rFonts w:ascii="Times New Roman" w:eastAsia="Times New Roman" w:hAnsi="Times New Roman" w:cs="Times New Roman"/>
                <w:sz w:val="24"/>
                <w:szCs w:val="24"/>
              </w:rPr>
            </w:pPr>
            <w:r w:rsidRPr="009E7805">
              <w:rPr>
                <w:rFonts w:ascii="Times New Roman" w:eastAsia="Times New Roman" w:hAnsi="Times New Roman" w:cs="Times New Roman"/>
                <w:sz w:val="24"/>
                <w:szCs w:val="24"/>
              </w:rPr>
              <w:t xml:space="preserve">О проведении общешкольного праздника «Последний звонок». </w:t>
            </w:r>
          </w:p>
          <w:p w:rsidR="00BD4186" w:rsidRPr="009E7805" w:rsidRDefault="00BD4186" w:rsidP="000C7C5D">
            <w:pPr>
              <w:numPr>
                <w:ilvl w:val="0"/>
                <w:numId w:val="61"/>
              </w:numPr>
              <w:spacing w:after="0" w:line="240" w:lineRule="auto"/>
              <w:ind w:left="0" w:firstLine="0"/>
              <w:rPr>
                <w:rFonts w:ascii="Times New Roman" w:eastAsia="Times New Roman" w:hAnsi="Times New Roman" w:cs="Times New Roman"/>
                <w:sz w:val="24"/>
                <w:szCs w:val="24"/>
              </w:rPr>
            </w:pPr>
            <w:r w:rsidRPr="009E7805">
              <w:rPr>
                <w:rFonts w:ascii="Times New Roman" w:eastAsia="Times New Roman" w:hAnsi="Times New Roman" w:cs="Times New Roman"/>
                <w:sz w:val="24"/>
                <w:szCs w:val="24"/>
              </w:rPr>
              <w:t xml:space="preserve"> Техника безопасности во время летних каникул</w:t>
            </w:r>
          </w:p>
        </w:tc>
        <w:tc>
          <w:tcPr>
            <w:tcW w:w="1559" w:type="dxa"/>
            <w:tcBorders>
              <w:top w:val="single" w:sz="4" w:space="0" w:color="auto"/>
              <w:left w:val="single" w:sz="4" w:space="0" w:color="auto"/>
              <w:bottom w:val="single" w:sz="4" w:space="0" w:color="auto"/>
              <w:right w:val="single" w:sz="4" w:space="0" w:color="auto"/>
            </w:tcBorders>
            <w:vAlign w:val="center"/>
            <w:hideMark/>
          </w:tcPr>
          <w:p w:rsidR="00BD4186" w:rsidRPr="009E7805" w:rsidRDefault="00BD4186" w:rsidP="00C8456D">
            <w:pPr>
              <w:spacing w:after="0" w:line="240" w:lineRule="auto"/>
              <w:jc w:val="center"/>
              <w:rPr>
                <w:rFonts w:ascii="Times New Roman" w:eastAsia="Times New Roman" w:hAnsi="Times New Roman" w:cs="Times New Roman"/>
                <w:b/>
                <w:sz w:val="24"/>
                <w:szCs w:val="24"/>
              </w:rPr>
            </w:pPr>
            <w:r w:rsidRPr="009E7805">
              <w:rPr>
                <w:rFonts w:ascii="Times New Roman" w:eastAsia="Times New Roman" w:hAnsi="Times New Roman" w:cs="Times New Roman"/>
                <w:b/>
                <w:sz w:val="24"/>
                <w:szCs w:val="24"/>
              </w:rPr>
              <w:t>Май</w:t>
            </w:r>
          </w:p>
        </w:tc>
        <w:tc>
          <w:tcPr>
            <w:tcW w:w="2410" w:type="dxa"/>
            <w:tcBorders>
              <w:top w:val="single" w:sz="4" w:space="0" w:color="auto"/>
              <w:left w:val="single" w:sz="4" w:space="0" w:color="auto"/>
              <w:bottom w:val="single" w:sz="4" w:space="0" w:color="auto"/>
              <w:right w:val="single" w:sz="4" w:space="0" w:color="auto"/>
            </w:tcBorders>
          </w:tcPr>
          <w:p w:rsidR="00785CE2" w:rsidRPr="009E7805" w:rsidRDefault="00BD4186" w:rsidP="00C8456D">
            <w:pPr>
              <w:spacing w:after="0" w:line="240" w:lineRule="auto"/>
              <w:rPr>
                <w:rFonts w:ascii="Times New Roman" w:eastAsia="Times New Roman" w:hAnsi="Times New Roman" w:cs="Times New Roman"/>
                <w:sz w:val="24"/>
                <w:szCs w:val="24"/>
                <w:lang w:eastAsia="ru-RU"/>
              </w:rPr>
            </w:pPr>
            <w:r w:rsidRPr="009E7805">
              <w:rPr>
                <w:rFonts w:ascii="Times New Roman" w:eastAsia="Times New Roman" w:hAnsi="Times New Roman" w:cs="Times New Roman"/>
                <w:sz w:val="24"/>
                <w:szCs w:val="24"/>
                <w:lang w:eastAsia="ru-RU"/>
              </w:rPr>
              <w:t xml:space="preserve">Директор </w:t>
            </w:r>
          </w:p>
          <w:p w:rsidR="00BD4186" w:rsidRPr="009E7805" w:rsidRDefault="00BD4186" w:rsidP="00C8456D">
            <w:pPr>
              <w:spacing w:after="0" w:line="240" w:lineRule="auto"/>
              <w:rPr>
                <w:rFonts w:ascii="Times New Roman" w:eastAsia="Times New Roman" w:hAnsi="Times New Roman" w:cs="Times New Roman"/>
                <w:sz w:val="24"/>
                <w:szCs w:val="24"/>
                <w:lang w:eastAsia="ru-RU"/>
              </w:rPr>
            </w:pPr>
            <w:r w:rsidRPr="009E7805">
              <w:rPr>
                <w:rFonts w:ascii="Times New Roman" w:eastAsia="Times New Roman" w:hAnsi="Times New Roman" w:cs="Times New Roman"/>
                <w:sz w:val="24"/>
                <w:szCs w:val="24"/>
                <w:lang w:eastAsia="ru-RU"/>
              </w:rPr>
              <w:t>Бузоева З.С.</w:t>
            </w:r>
          </w:p>
          <w:p w:rsidR="00BD4186" w:rsidRPr="009E7805" w:rsidRDefault="00BD4186" w:rsidP="00C8456D">
            <w:pPr>
              <w:spacing w:after="0" w:line="240" w:lineRule="auto"/>
              <w:rPr>
                <w:rFonts w:ascii="Times New Roman" w:eastAsia="Times New Roman" w:hAnsi="Times New Roman" w:cs="Times New Roman"/>
                <w:sz w:val="24"/>
                <w:szCs w:val="24"/>
                <w:lang w:eastAsia="ru-RU"/>
              </w:rPr>
            </w:pPr>
            <w:r w:rsidRPr="009E7805">
              <w:rPr>
                <w:rFonts w:ascii="Times New Roman" w:eastAsia="Times New Roman" w:hAnsi="Times New Roman" w:cs="Times New Roman"/>
                <w:sz w:val="24"/>
                <w:szCs w:val="24"/>
                <w:lang w:eastAsia="ru-RU"/>
              </w:rPr>
              <w:t xml:space="preserve">зам. директора </w:t>
            </w:r>
          </w:p>
          <w:p w:rsidR="002A43CF" w:rsidRPr="009E7805" w:rsidRDefault="002A43CF" w:rsidP="00C8456D">
            <w:pPr>
              <w:spacing w:after="0" w:line="240" w:lineRule="auto"/>
              <w:rPr>
                <w:rFonts w:ascii="Times New Roman" w:eastAsia="Times New Roman" w:hAnsi="Times New Roman" w:cs="Times New Roman"/>
                <w:sz w:val="24"/>
                <w:szCs w:val="24"/>
                <w:lang w:eastAsia="ru-RU"/>
              </w:rPr>
            </w:pPr>
            <w:r w:rsidRPr="009E7805">
              <w:rPr>
                <w:rFonts w:ascii="Times New Roman" w:eastAsia="Times New Roman" w:hAnsi="Times New Roman" w:cs="Times New Roman"/>
                <w:sz w:val="24"/>
                <w:szCs w:val="24"/>
                <w:lang w:eastAsia="ru-RU"/>
              </w:rPr>
              <w:t>Царукаева З.Ю., Гриценко Ю.В.</w:t>
            </w:r>
          </w:p>
          <w:p w:rsidR="00BD4186" w:rsidRPr="009E7805" w:rsidRDefault="002A43CF" w:rsidP="00C8456D">
            <w:pPr>
              <w:spacing w:after="0" w:line="240" w:lineRule="auto"/>
              <w:rPr>
                <w:rFonts w:ascii="Times New Roman" w:eastAsia="Times New Roman" w:hAnsi="Times New Roman" w:cs="Times New Roman"/>
                <w:sz w:val="24"/>
                <w:szCs w:val="24"/>
                <w:lang w:eastAsia="ru-RU"/>
              </w:rPr>
            </w:pPr>
            <w:r w:rsidRPr="009E7805">
              <w:rPr>
                <w:rFonts w:ascii="Times New Roman" w:eastAsia="Times New Roman" w:hAnsi="Times New Roman" w:cs="Times New Roman"/>
                <w:sz w:val="24"/>
                <w:szCs w:val="24"/>
              </w:rPr>
              <w:t>Тедеева Л.О.</w:t>
            </w:r>
            <w:r w:rsidR="00BD4186" w:rsidRPr="009E7805">
              <w:rPr>
                <w:rFonts w:ascii="Times New Roman" w:eastAsia="Times New Roman" w:hAnsi="Times New Roman" w:cs="Times New Roman"/>
                <w:sz w:val="24"/>
                <w:szCs w:val="24"/>
                <w:lang w:eastAsia="ru-RU"/>
              </w:rPr>
              <w:t xml:space="preserve">.М., </w:t>
            </w:r>
            <w:r w:rsidR="00785CE2" w:rsidRPr="009E7805">
              <w:rPr>
                <w:rFonts w:ascii="Times New Roman" w:eastAsia="Times New Roman" w:hAnsi="Times New Roman" w:cs="Times New Roman"/>
                <w:sz w:val="24"/>
                <w:szCs w:val="24"/>
                <w:lang w:eastAsia="ru-RU"/>
              </w:rPr>
              <w:t>Бичилова А. Т</w:t>
            </w:r>
          </w:p>
          <w:p w:rsidR="00BD4186" w:rsidRPr="009E7805" w:rsidRDefault="00BD4186" w:rsidP="00C8456D">
            <w:pPr>
              <w:spacing w:after="0" w:line="240" w:lineRule="auto"/>
              <w:rPr>
                <w:rFonts w:ascii="Times New Roman" w:hAnsi="Times New Roman" w:cs="Times New Roman"/>
                <w:sz w:val="24"/>
                <w:szCs w:val="24"/>
              </w:rPr>
            </w:pPr>
            <w:r w:rsidRPr="009E7805">
              <w:rPr>
                <w:rFonts w:ascii="Times New Roman" w:hAnsi="Times New Roman" w:cs="Times New Roman"/>
                <w:sz w:val="24"/>
                <w:szCs w:val="24"/>
              </w:rPr>
              <w:t>классные руководители 9,11 классов</w:t>
            </w:r>
            <w:r w:rsidR="0096110C" w:rsidRPr="009E7805">
              <w:rPr>
                <w:rFonts w:ascii="Times New Roman" w:hAnsi="Times New Roman" w:cs="Times New Roman"/>
                <w:sz w:val="24"/>
                <w:szCs w:val="24"/>
              </w:rPr>
              <w:t>.</w:t>
            </w:r>
          </w:p>
        </w:tc>
        <w:tc>
          <w:tcPr>
            <w:tcW w:w="1773" w:type="dxa"/>
            <w:tcBorders>
              <w:top w:val="single" w:sz="4" w:space="0" w:color="auto"/>
              <w:left w:val="single" w:sz="4" w:space="0" w:color="auto"/>
              <w:bottom w:val="single" w:sz="4" w:space="0" w:color="auto"/>
              <w:right w:val="single" w:sz="4" w:space="0" w:color="auto"/>
            </w:tcBorders>
          </w:tcPr>
          <w:p w:rsidR="00BD4186" w:rsidRPr="009E7805" w:rsidRDefault="00BD4186" w:rsidP="00C8456D">
            <w:pPr>
              <w:spacing w:after="0" w:line="240" w:lineRule="auto"/>
              <w:rPr>
                <w:rFonts w:ascii="Times New Roman" w:eastAsia="Times New Roman" w:hAnsi="Times New Roman" w:cs="Times New Roman"/>
                <w:sz w:val="24"/>
                <w:szCs w:val="24"/>
              </w:rPr>
            </w:pPr>
          </w:p>
        </w:tc>
      </w:tr>
    </w:tbl>
    <w:p w:rsidR="0096110C" w:rsidRDefault="0096110C" w:rsidP="00C8456D">
      <w:r>
        <w:br w:type="page"/>
      </w:r>
    </w:p>
    <w:p w:rsidR="00782609" w:rsidRPr="009E7805" w:rsidRDefault="0096110C" w:rsidP="00C8456D">
      <w:pPr>
        <w:pStyle w:val="20"/>
        <w:jc w:val="center"/>
        <w:rPr>
          <w:color w:val="auto"/>
          <w:sz w:val="28"/>
          <w:szCs w:val="28"/>
        </w:rPr>
      </w:pPr>
      <w:bookmarkStart w:id="140" w:name="_Toc525048012"/>
      <w:r w:rsidRPr="009E7805">
        <w:rPr>
          <w:color w:val="auto"/>
          <w:spacing w:val="5"/>
          <w:kern w:val="28"/>
          <w:sz w:val="28"/>
          <w:szCs w:val="28"/>
        </w:rPr>
        <w:lastRenderedPageBreak/>
        <w:t>2.</w:t>
      </w:r>
      <w:r w:rsidR="0036145B" w:rsidRPr="009E7805">
        <w:rPr>
          <w:color w:val="auto"/>
          <w:spacing w:val="5"/>
          <w:kern w:val="28"/>
          <w:sz w:val="28"/>
          <w:szCs w:val="28"/>
        </w:rPr>
        <w:t>10</w:t>
      </w:r>
      <w:r w:rsidRPr="009E7805">
        <w:rPr>
          <w:color w:val="auto"/>
          <w:spacing w:val="5"/>
          <w:kern w:val="28"/>
          <w:sz w:val="28"/>
          <w:szCs w:val="28"/>
        </w:rPr>
        <w:t>.</w:t>
      </w:r>
      <w:r w:rsidRPr="009E7805">
        <w:rPr>
          <w:color w:val="auto"/>
          <w:sz w:val="28"/>
          <w:szCs w:val="28"/>
        </w:rPr>
        <w:t xml:space="preserve"> ПЛАН СОВЕЩАНИЙ ПРИ ДИРЕКТОРЕ МБОУ СОШ №25.</w:t>
      </w:r>
      <w:bookmarkEnd w:id="140"/>
    </w:p>
    <w:p w:rsidR="00D2440B" w:rsidRPr="009E7805" w:rsidRDefault="00D2440B" w:rsidP="00C8456D">
      <w:pPr>
        <w:pStyle w:val="1"/>
        <w:keepNext w:val="0"/>
        <w:widowControl w:val="0"/>
        <w:ind w:firstLine="709"/>
        <w:jc w:val="both"/>
        <w:rPr>
          <w:b/>
          <w:sz w:val="28"/>
          <w:szCs w:val="28"/>
        </w:rPr>
      </w:pPr>
      <w:bookmarkStart w:id="141" w:name="_Toc525048013"/>
      <w:r w:rsidRPr="009E7805">
        <w:rPr>
          <w:b/>
          <w:sz w:val="28"/>
          <w:szCs w:val="28"/>
        </w:rPr>
        <w:t>Цели и задачи:</w:t>
      </w:r>
      <w:bookmarkEnd w:id="141"/>
    </w:p>
    <w:p w:rsidR="00D2440B" w:rsidRPr="009E7805" w:rsidRDefault="00D2440B" w:rsidP="00C8456D">
      <w:pPr>
        <w:spacing w:after="0" w:line="240" w:lineRule="auto"/>
        <w:ind w:firstLine="709"/>
        <w:jc w:val="both"/>
        <w:rPr>
          <w:rFonts w:ascii="Times New Roman" w:eastAsia="Times New Roman" w:hAnsi="Times New Roman" w:cs="Times New Roman"/>
          <w:sz w:val="28"/>
          <w:szCs w:val="28"/>
        </w:rPr>
      </w:pPr>
      <w:r w:rsidRPr="009E7805">
        <w:rPr>
          <w:rFonts w:ascii="Times New Roman" w:eastAsia="Times New Roman" w:hAnsi="Times New Roman" w:cs="Times New Roman"/>
          <w:sz w:val="28"/>
          <w:szCs w:val="28"/>
        </w:rPr>
        <w:t xml:space="preserve">-осуществление </w:t>
      </w:r>
      <w:proofErr w:type="gramStart"/>
      <w:r w:rsidRPr="009E7805">
        <w:rPr>
          <w:rFonts w:ascii="Times New Roman" w:eastAsia="Times New Roman" w:hAnsi="Times New Roman" w:cs="Times New Roman"/>
          <w:sz w:val="28"/>
          <w:szCs w:val="28"/>
        </w:rPr>
        <w:t>контроля за</w:t>
      </w:r>
      <w:proofErr w:type="gramEnd"/>
      <w:r w:rsidRPr="009E7805">
        <w:rPr>
          <w:rFonts w:ascii="Times New Roman" w:eastAsia="Times New Roman" w:hAnsi="Times New Roman" w:cs="Times New Roman"/>
          <w:sz w:val="28"/>
          <w:szCs w:val="28"/>
        </w:rPr>
        <w:t xml:space="preserve"> исполнением законодательства в области образования;</w:t>
      </w:r>
    </w:p>
    <w:p w:rsidR="00D2440B" w:rsidRPr="009E7805" w:rsidRDefault="00D2440B" w:rsidP="00C8456D">
      <w:pPr>
        <w:spacing w:after="0" w:line="240" w:lineRule="auto"/>
        <w:ind w:firstLine="709"/>
        <w:jc w:val="both"/>
        <w:rPr>
          <w:rFonts w:ascii="Times New Roman" w:eastAsia="Times New Roman" w:hAnsi="Times New Roman" w:cs="Times New Roman"/>
          <w:sz w:val="28"/>
          <w:szCs w:val="28"/>
        </w:rPr>
      </w:pPr>
      <w:r w:rsidRPr="009E7805">
        <w:rPr>
          <w:rFonts w:ascii="Times New Roman" w:eastAsia="Times New Roman" w:hAnsi="Times New Roman" w:cs="Times New Roman"/>
          <w:sz w:val="28"/>
          <w:szCs w:val="28"/>
        </w:rPr>
        <w:t xml:space="preserve">-анализ и экспертная оценка эффективности результатов деятельности педагогических работников; </w:t>
      </w:r>
    </w:p>
    <w:p w:rsidR="00D2440B" w:rsidRPr="009E7805" w:rsidRDefault="00D2440B" w:rsidP="00C8456D">
      <w:pPr>
        <w:spacing w:after="0" w:line="240" w:lineRule="auto"/>
        <w:ind w:firstLine="709"/>
        <w:jc w:val="both"/>
        <w:rPr>
          <w:rFonts w:ascii="Times New Roman" w:eastAsia="Times New Roman" w:hAnsi="Times New Roman" w:cs="Times New Roman"/>
          <w:sz w:val="28"/>
          <w:szCs w:val="28"/>
        </w:rPr>
      </w:pPr>
      <w:r w:rsidRPr="009E7805">
        <w:rPr>
          <w:rFonts w:ascii="Times New Roman" w:eastAsia="Times New Roman" w:hAnsi="Times New Roman" w:cs="Times New Roman"/>
          <w:sz w:val="28"/>
          <w:szCs w:val="28"/>
        </w:rPr>
        <w:t>-выявление отрицательных и положительных тенденций в организации образовательного процесса, разработка на этой основе предложений по устранению негативных тенденций и распространение педагогического опыта;</w:t>
      </w:r>
    </w:p>
    <w:p w:rsidR="00D2440B" w:rsidRPr="009E7805" w:rsidRDefault="00D2440B" w:rsidP="00C8456D">
      <w:pPr>
        <w:spacing w:after="0" w:line="240" w:lineRule="auto"/>
        <w:ind w:firstLine="709"/>
        <w:jc w:val="both"/>
        <w:rPr>
          <w:rFonts w:ascii="Times New Roman" w:eastAsia="Times New Roman" w:hAnsi="Times New Roman" w:cs="Times New Roman"/>
          <w:sz w:val="28"/>
          <w:szCs w:val="28"/>
        </w:rPr>
      </w:pPr>
      <w:r w:rsidRPr="009E7805">
        <w:rPr>
          <w:rFonts w:ascii="Times New Roman" w:eastAsia="Times New Roman" w:hAnsi="Times New Roman" w:cs="Times New Roman"/>
          <w:sz w:val="28"/>
          <w:szCs w:val="28"/>
        </w:rPr>
        <w:t>-</w:t>
      </w:r>
      <w:proofErr w:type="gramStart"/>
      <w:r w:rsidRPr="009E7805">
        <w:rPr>
          <w:rFonts w:ascii="Times New Roman" w:eastAsia="Times New Roman" w:hAnsi="Times New Roman" w:cs="Times New Roman"/>
          <w:sz w:val="28"/>
          <w:szCs w:val="28"/>
        </w:rPr>
        <w:t>контроль за</w:t>
      </w:r>
      <w:proofErr w:type="gramEnd"/>
      <w:r w:rsidRPr="009E7805">
        <w:rPr>
          <w:rFonts w:ascii="Times New Roman" w:eastAsia="Times New Roman" w:hAnsi="Times New Roman" w:cs="Times New Roman"/>
          <w:sz w:val="28"/>
          <w:szCs w:val="28"/>
        </w:rPr>
        <w:t xml:space="preserve"> выполнением приказов, распоряжений в образовательном учреждении; </w:t>
      </w:r>
    </w:p>
    <w:p w:rsidR="00D2440B" w:rsidRPr="004753BC" w:rsidRDefault="00D2440B" w:rsidP="00C8456D">
      <w:pPr>
        <w:spacing w:after="0" w:line="240" w:lineRule="auto"/>
        <w:ind w:firstLine="709"/>
        <w:jc w:val="both"/>
        <w:rPr>
          <w:rFonts w:ascii="Times New Roman" w:eastAsia="Times New Roman" w:hAnsi="Times New Roman" w:cs="Times New Roman"/>
          <w:sz w:val="28"/>
          <w:szCs w:val="28"/>
        </w:rPr>
      </w:pPr>
      <w:r w:rsidRPr="009E7805">
        <w:rPr>
          <w:rFonts w:ascii="Times New Roman" w:eastAsia="Times New Roman" w:hAnsi="Times New Roman" w:cs="Times New Roman"/>
          <w:sz w:val="28"/>
          <w:szCs w:val="28"/>
        </w:rPr>
        <w:t>-</w:t>
      </w:r>
      <w:proofErr w:type="gramStart"/>
      <w:r w:rsidRPr="009E7805">
        <w:rPr>
          <w:rFonts w:ascii="Times New Roman" w:eastAsia="Times New Roman" w:hAnsi="Times New Roman" w:cs="Times New Roman"/>
          <w:sz w:val="28"/>
          <w:szCs w:val="28"/>
        </w:rPr>
        <w:t>контроль за</w:t>
      </w:r>
      <w:proofErr w:type="gramEnd"/>
      <w:r w:rsidRPr="009E7805">
        <w:rPr>
          <w:rFonts w:ascii="Times New Roman" w:eastAsia="Times New Roman" w:hAnsi="Times New Roman" w:cs="Times New Roman"/>
          <w:sz w:val="28"/>
          <w:szCs w:val="28"/>
        </w:rPr>
        <w:t xml:space="preserve"> соблюдением охраны труда и техники безопасности.</w:t>
      </w:r>
    </w:p>
    <w:p w:rsidR="009E7805" w:rsidRPr="004753BC" w:rsidRDefault="009E7805" w:rsidP="00C8456D">
      <w:pPr>
        <w:spacing w:after="0" w:line="240" w:lineRule="auto"/>
        <w:ind w:firstLine="709"/>
        <w:jc w:val="both"/>
        <w:rPr>
          <w:rFonts w:ascii="Times New Roman" w:eastAsia="Times New Roman" w:hAnsi="Times New Roman" w:cs="Times New Roman"/>
          <w:sz w:val="28"/>
          <w:szCs w:val="28"/>
        </w:rPr>
      </w:pPr>
    </w:p>
    <w:tbl>
      <w:tblPr>
        <w:tblStyle w:val="af7"/>
        <w:tblW w:w="14458" w:type="dxa"/>
        <w:jc w:val="center"/>
        <w:tblInd w:w="817" w:type="dxa"/>
        <w:tblLayout w:type="fixed"/>
        <w:tblLook w:val="04A0"/>
      </w:tblPr>
      <w:tblGrid>
        <w:gridCol w:w="851"/>
        <w:gridCol w:w="1134"/>
        <w:gridCol w:w="5811"/>
        <w:gridCol w:w="4678"/>
        <w:gridCol w:w="1984"/>
      </w:tblGrid>
      <w:tr w:rsidR="001C3610" w:rsidRPr="009E7805" w:rsidTr="00F666F8">
        <w:trPr>
          <w:jc w:val="center"/>
        </w:trPr>
        <w:tc>
          <w:tcPr>
            <w:tcW w:w="851" w:type="dxa"/>
          </w:tcPr>
          <w:p w:rsidR="001C3610" w:rsidRPr="009E7805" w:rsidRDefault="001C3610" w:rsidP="009E7805">
            <w:pPr>
              <w:jc w:val="center"/>
              <w:rPr>
                <w:rFonts w:ascii="Times New Roman" w:hAnsi="Times New Roman"/>
                <w:b/>
                <w:sz w:val="24"/>
                <w:szCs w:val="24"/>
              </w:rPr>
            </w:pPr>
            <w:r w:rsidRPr="009E7805">
              <w:rPr>
                <w:rFonts w:ascii="Times New Roman" w:hAnsi="Times New Roman"/>
                <w:b/>
                <w:sz w:val="24"/>
                <w:szCs w:val="24"/>
              </w:rPr>
              <w:t>№</w:t>
            </w:r>
          </w:p>
          <w:p w:rsidR="001C3610" w:rsidRPr="009E7805" w:rsidRDefault="001C3610" w:rsidP="009E7805">
            <w:pPr>
              <w:jc w:val="center"/>
              <w:rPr>
                <w:rFonts w:ascii="Times New Roman" w:hAnsi="Times New Roman"/>
                <w:b/>
                <w:sz w:val="24"/>
                <w:szCs w:val="24"/>
              </w:rPr>
            </w:pPr>
            <w:proofErr w:type="gramStart"/>
            <w:r w:rsidRPr="009E7805">
              <w:rPr>
                <w:rFonts w:ascii="Times New Roman" w:hAnsi="Times New Roman"/>
                <w:b/>
                <w:sz w:val="24"/>
                <w:szCs w:val="24"/>
              </w:rPr>
              <w:t>п</w:t>
            </w:r>
            <w:proofErr w:type="gramEnd"/>
            <w:r w:rsidRPr="009E7805">
              <w:rPr>
                <w:rFonts w:ascii="Times New Roman" w:hAnsi="Times New Roman"/>
                <w:b/>
                <w:sz w:val="24"/>
                <w:szCs w:val="24"/>
              </w:rPr>
              <w:t>/п</w:t>
            </w:r>
          </w:p>
        </w:tc>
        <w:tc>
          <w:tcPr>
            <w:tcW w:w="1134" w:type="dxa"/>
          </w:tcPr>
          <w:p w:rsidR="001C3610" w:rsidRPr="009E7805" w:rsidRDefault="001C3610" w:rsidP="009E7805">
            <w:pPr>
              <w:jc w:val="center"/>
              <w:rPr>
                <w:rFonts w:ascii="Times New Roman" w:hAnsi="Times New Roman"/>
                <w:b/>
                <w:sz w:val="24"/>
                <w:szCs w:val="24"/>
              </w:rPr>
            </w:pPr>
            <w:r w:rsidRPr="009E7805">
              <w:rPr>
                <w:rFonts w:ascii="Times New Roman" w:hAnsi="Times New Roman"/>
                <w:b/>
                <w:sz w:val="24"/>
                <w:szCs w:val="24"/>
              </w:rPr>
              <w:t>Месяц</w:t>
            </w:r>
          </w:p>
        </w:tc>
        <w:tc>
          <w:tcPr>
            <w:tcW w:w="5811" w:type="dxa"/>
          </w:tcPr>
          <w:p w:rsidR="001C3610" w:rsidRPr="009E7805" w:rsidRDefault="001C3610" w:rsidP="009E7805">
            <w:pPr>
              <w:jc w:val="center"/>
              <w:rPr>
                <w:rFonts w:ascii="Times New Roman" w:hAnsi="Times New Roman"/>
                <w:b/>
                <w:sz w:val="24"/>
                <w:szCs w:val="24"/>
              </w:rPr>
            </w:pPr>
            <w:r w:rsidRPr="009E7805">
              <w:rPr>
                <w:rFonts w:ascii="Times New Roman" w:hAnsi="Times New Roman"/>
                <w:b/>
                <w:sz w:val="24"/>
                <w:szCs w:val="24"/>
              </w:rPr>
              <w:t>Повестка совещания</w:t>
            </w:r>
          </w:p>
        </w:tc>
        <w:tc>
          <w:tcPr>
            <w:tcW w:w="4678" w:type="dxa"/>
          </w:tcPr>
          <w:p w:rsidR="001C3610" w:rsidRPr="009E7805" w:rsidRDefault="001C3610" w:rsidP="009E7805">
            <w:pPr>
              <w:jc w:val="center"/>
              <w:rPr>
                <w:rFonts w:ascii="Times New Roman" w:hAnsi="Times New Roman"/>
                <w:b/>
                <w:sz w:val="24"/>
                <w:szCs w:val="24"/>
              </w:rPr>
            </w:pPr>
            <w:r w:rsidRPr="009E7805">
              <w:rPr>
                <w:rFonts w:ascii="Times New Roman" w:hAnsi="Times New Roman"/>
                <w:b/>
                <w:bCs/>
                <w:sz w:val="24"/>
                <w:szCs w:val="24"/>
              </w:rPr>
              <w:t>Цель вынесения вопроса на совещание</w:t>
            </w:r>
          </w:p>
        </w:tc>
        <w:tc>
          <w:tcPr>
            <w:tcW w:w="1984" w:type="dxa"/>
          </w:tcPr>
          <w:p w:rsidR="001C3610" w:rsidRPr="009E7805" w:rsidRDefault="001C3610" w:rsidP="009E7805">
            <w:pPr>
              <w:jc w:val="center"/>
              <w:rPr>
                <w:rFonts w:ascii="Times New Roman" w:hAnsi="Times New Roman"/>
                <w:b/>
                <w:sz w:val="24"/>
                <w:szCs w:val="24"/>
              </w:rPr>
            </w:pPr>
            <w:r w:rsidRPr="009E7805">
              <w:rPr>
                <w:rFonts w:ascii="Times New Roman" w:hAnsi="Times New Roman"/>
                <w:b/>
                <w:sz w:val="24"/>
                <w:szCs w:val="24"/>
              </w:rPr>
              <w:t>Ответственный</w:t>
            </w:r>
          </w:p>
        </w:tc>
      </w:tr>
      <w:tr w:rsidR="001C3610" w:rsidRPr="009E7805" w:rsidTr="00F666F8">
        <w:trPr>
          <w:jc w:val="center"/>
        </w:trPr>
        <w:tc>
          <w:tcPr>
            <w:tcW w:w="851" w:type="dxa"/>
          </w:tcPr>
          <w:p w:rsidR="001C3610" w:rsidRPr="009E7805" w:rsidRDefault="001C3610" w:rsidP="00C8456D">
            <w:pPr>
              <w:rPr>
                <w:rFonts w:ascii="Times New Roman" w:hAnsi="Times New Roman"/>
                <w:sz w:val="24"/>
                <w:szCs w:val="24"/>
              </w:rPr>
            </w:pPr>
            <w:r w:rsidRPr="009E7805">
              <w:rPr>
                <w:rFonts w:ascii="Times New Roman" w:hAnsi="Times New Roman"/>
                <w:sz w:val="24"/>
                <w:szCs w:val="24"/>
              </w:rPr>
              <w:t>1.</w:t>
            </w:r>
          </w:p>
        </w:tc>
        <w:tc>
          <w:tcPr>
            <w:tcW w:w="1134" w:type="dxa"/>
          </w:tcPr>
          <w:p w:rsidR="001C3610" w:rsidRPr="009E7805" w:rsidRDefault="001C3610" w:rsidP="00C8456D">
            <w:pPr>
              <w:rPr>
                <w:rFonts w:ascii="Times New Roman" w:hAnsi="Times New Roman"/>
                <w:sz w:val="24"/>
                <w:szCs w:val="24"/>
              </w:rPr>
            </w:pPr>
            <w:r w:rsidRPr="009E7805">
              <w:rPr>
                <w:rFonts w:ascii="Times New Roman" w:hAnsi="Times New Roman"/>
                <w:sz w:val="24"/>
                <w:szCs w:val="24"/>
              </w:rPr>
              <w:t>август</w:t>
            </w:r>
          </w:p>
        </w:tc>
        <w:tc>
          <w:tcPr>
            <w:tcW w:w="5811" w:type="dxa"/>
          </w:tcPr>
          <w:p w:rsidR="001C3610" w:rsidRPr="009E7805" w:rsidRDefault="001C3610" w:rsidP="00C8456D">
            <w:pPr>
              <w:rPr>
                <w:rFonts w:ascii="Times New Roman" w:hAnsi="Times New Roman"/>
                <w:sz w:val="24"/>
                <w:szCs w:val="24"/>
              </w:rPr>
            </w:pPr>
            <w:r w:rsidRPr="009E7805">
              <w:rPr>
                <w:rFonts w:ascii="Times New Roman" w:hAnsi="Times New Roman"/>
                <w:sz w:val="24"/>
                <w:szCs w:val="24"/>
              </w:rPr>
              <w:t>1) Готовность школы и педагогического коллектива к новому учебному году:</w:t>
            </w:r>
          </w:p>
          <w:p w:rsidR="001C3610" w:rsidRPr="009E7805" w:rsidRDefault="001C3610" w:rsidP="000C7C5D">
            <w:pPr>
              <w:pStyle w:val="af6"/>
              <w:numPr>
                <w:ilvl w:val="0"/>
                <w:numId w:val="89"/>
              </w:numPr>
              <w:spacing w:after="0" w:line="240" w:lineRule="auto"/>
              <w:ind w:left="0"/>
              <w:rPr>
                <w:rFonts w:ascii="Times New Roman" w:hAnsi="Times New Roman"/>
                <w:sz w:val="24"/>
                <w:szCs w:val="24"/>
              </w:rPr>
            </w:pPr>
            <w:r w:rsidRPr="009E7805">
              <w:rPr>
                <w:rFonts w:ascii="Times New Roman" w:hAnsi="Times New Roman"/>
                <w:sz w:val="24"/>
                <w:szCs w:val="24"/>
              </w:rPr>
              <w:t>итоги проверки состояния и готовности МТБ школы к новому учебному году;</w:t>
            </w:r>
          </w:p>
          <w:p w:rsidR="001C3610" w:rsidRPr="009E7805" w:rsidRDefault="001C3610" w:rsidP="000C7C5D">
            <w:pPr>
              <w:pStyle w:val="af6"/>
              <w:numPr>
                <w:ilvl w:val="0"/>
                <w:numId w:val="89"/>
              </w:numPr>
              <w:spacing w:after="0" w:line="240" w:lineRule="auto"/>
              <w:ind w:left="0" w:hanging="283"/>
              <w:rPr>
                <w:rFonts w:ascii="Times New Roman" w:hAnsi="Times New Roman"/>
                <w:sz w:val="24"/>
                <w:szCs w:val="24"/>
              </w:rPr>
            </w:pPr>
            <w:r w:rsidRPr="009E7805">
              <w:rPr>
                <w:rFonts w:ascii="Times New Roman" w:hAnsi="Times New Roman"/>
                <w:sz w:val="24"/>
                <w:szCs w:val="24"/>
              </w:rPr>
              <w:t>учебно-методическое, программное обеспечение учебно-воспитательного процесса;</w:t>
            </w:r>
          </w:p>
          <w:p w:rsidR="00F666F8" w:rsidRPr="009E7805" w:rsidRDefault="001C3610" w:rsidP="000C7C5D">
            <w:pPr>
              <w:pStyle w:val="af6"/>
              <w:numPr>
                <w:ilvl w:val="0"/>
                <w:numId w:val="89"/>
              </w:numPr>
              <w:spacing w:after="0" w:line="240" w:lineRule="auto"/>
              <w:ind w:left="0" w:hanging="283"/>
              <w:rPr>
                <w:rFonts w:ascii="Times New Roman" w:hAnsi="Times New Roman"/>
                <w:sz w:val="24"/>
                <w:szCs w:val="24"/>
              </w:rPr>
            </w:pPr>
            <w:r w:rsidRPr="009E7805">
              <w:rPr>
                <w:rFonts w:ascii="Times New Roman" w:hAnsi="Times New Roman"/>
                <w:sz w:val="24"/>
                <w:szCs w:val="24"/>
              </w:rPr>
              <w:t>обеспеченность учащихся школы учебниками.</w:t>
            </w: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2)К</w:t>
            </w:r>
            <w:r w:rsidR="002D30C1" w:rsidRPr="009E7805">
              <w:rPr>
                <w:rFonts w:ascii="Times New Roman" w:hAnsi="Times New Roman"/>
                <w:sz w:val="24"/>
                <w:szCs w:val="24"/>
              </w:rPr>
              <w:t xml:space="preserve">адровые изменения на текущий учебный </w:t>
            </w:r>
            <w:r w:rsidRPr="009E7805">
              <w:rPr>
                <w:rFonts w:ascii="Times New Roman" w:hAnsi="Times New Roman"/>
                <w:sz w:val="24"/>
                <w:szCs w:val="24"/>
              </w:rPr>
              <w:t>год:</w:t>
            </w:r>
          </w:p>
          <w:p w:rsidR="001C3610" w:rsidRPr="009E7805" w:rsidRDefault="001C3610" w:rsidP="000C7C5D">
            <w:pPr>
              <w:pStyle w:val="af6"/>
              <w:numPr>
                <w:ilvl w:val="0"/>
                <w:numId w:val="90"/>
              </w:numPr>
              <w:spacing w:after="0" w:line="240" w:lineRule="auto"/>
              <w:ind w:left="0" w:hanging="283"/>
              <w:rPr>
                <w:rFonts w:ascii="Times New Roman" w:hAnsi="Times New Roman"/>
                <w:sz w:val="24"/>
                <w:szCs w:val="24"/>
              </w:rPr>
            </w:pPr>
            <w:r w:rsidRPr="009E7805">
              <w:rPr>
                <w:rFonts w:ascii="Times New Roman" w:hAnsi="Times New Roman"/>
                <w:sz w:val="24"/>
                <w:szCs w:val="24"/>
              </w:rPr>
              <w:t>представление вновь принятых работников;</w:t>
            </w:r>
          </w:p>
          <w:p w:rsidR="001C3610" w:rsidRPr="009E7805" w:rsidRDefault="001C3610" w:rsidP="000C7C5D">
            <w:pPr>
              <w:pStyle w:val="af6"/>
              <w:numPr>
                <w:ilvl w:val="0"/>
                <w:numId w:val="90"/>
              </w:numPr>
              <w:spacing w:after="0" w:line="240" w:lineRule="auto"/>
              <w:ind w:left="0" w:hanging="283"/>
              <w:rPr>
                <w:rFonts w:ascii="Times New Roman" w:hAnsi="Times New Roman"/>
                <w:sz w:val="24"/>
                <w:szCs w:val="24"/>
              </w:rPr>
            </w:pPr>
            <w:r w:rsidRPr="009E7805">
              <w:rPr>
                <w:rFonts w:ascii="Times New Roman" w:hAnsi="Times New Roman"/>
                <w:sz w:val="24"/>
                <w:szCs w:val="24"/>
              </w:rPr>
              <w:t>изменение должностных обязанностей отдельных работников;</w:t>
            </w:r>
          </w:p>
          <w:p w:rsidR="001C3610" w:rsidRPr="009E7805" w:rsidRDefault="00F666F8" w:rsidP="000C7C5D">
            <w:pPr>
              <w:pStyle w:val="af6"/>
              <w:numPr>
                <w:ilvl w:val="0"/>
                <w:numId w:val="90"/>
              </w:numPr>
              <w:spacing w:after="0" w:line="240" w:lineRule="auto"/>
              <w:ind w:left="0" w:hanging="283"/>
              <w:rPr>
                <w:rFonts w:ascii="Times New Roman" w:hAnsi="Times New Roman"/>
                <w:sz w:val="24"/>
                <w:szCs w:val="24"/>
              </w:rPr>
            </w:pPr>
            <w:r w:rsidRPr="009E7805">
              <w:rPr>
                <w:rFonts w:ascii="Times New Roman" w:hAnsi="Times New Roman"/>
                <w:sz w:val="24"/>
                <w:szCs w:val="24"/>
              </w:rPr>
              <w:t>знакомство с должностными инструкциями</w:t>
            </w:r>
            <w:r w:rsidR="001C3610" w:rsidRPr="009E7805">
              <w:rPr>
                <w:rFonts w:ascii="Times New Roman" w:hAnsi="Times New Roman"/>
                <w:sz w:val="24"/>
                <w:szCs w:val="24"/>
              </w:rPr>
              <w:t>;</w:t>
            </w:r>
          </w:p>
          <w:p w:rsidR="001C3610" w:rsidRPr="009E7805" w:rsidRDefault="001C3610" w:rsidP="000C7C5D">
            <w:pPr>
              <w:pStyle w:val="af6"/>
              <w:numPr>
                <w:ilvl w:val="0"/>
                <w:numId w:val="90"/>
              </w:numPr>
              <w:spacing w:after="0" w:line="240" w:lineRule="auto"/>
              <w:ind w:left="0" w:hanging="283"/>
              <w:rPr>
                <w:rFonts w:ascii="Times New Roman" w:hAnsi="Times New Roman"/>
                <w:sz w:val="24"/>
                <w:szCs w:val="24"/>
              </w:rPr>
            </w:pPr>
            <w:r w:rsidRPr="009E7805">
              <w:rPr>
                <w:rFonts w:ascii="Times New Roman" w:hAnsi="Times New Roman"/>
                <w:sz w:val="24"/>
                <w:szCs w:val="24"/>
              </w:rPr>
              <w:t>об итогах комплектования 1, 10 классов;</w:t>
            </w:r>
          </w:p>
          <w:p w:rsidR="001C3610" w:rsidRPr="009E7805" w:rsidRDefault="001C3610" w:rsidP="000C7C5D">
            <w:pPr>
              <w:pStyle w:val="af6"/>
              <w:numPr>
                <w:ilvl w:val="0"/>
                <w:numId w:val="90"/>
              </w:numPr>
              <w:spacing w:after="0" w:line="240" w:lineRule="auto"/>
              <w:ind w:left="0" w:hanging="283"/>
              <w:rPr>
                <w:rFonts w:ascii="Times New Roman" w:hAnsi="Times New Roman"/>
                <w:sz w:val="24"/>
                <w:szCs w:val="24"/>
              </w:rPr>
            </w:pPr>
            <w:r w:rsidRPr="009E7805">
              <w:rPr>
                <w:rFonts w:ascii="Times New Roman" w:hAnsi="Times New Roman"/>
                <w:sz w:val="24"/>
                <w:szCs w:val="24"/>
              </w:rPr>
              <w:t>назначение классных руководителей 5 и 10 классов.</w:t>
            </w: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 xml:space="preserve">3)О подготовке отчетности классными руководителями. </w:t>
            </w: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4)Подготовка документов для организации индивидуального обучения на дому.</w:t>
            </w: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 xml:space="preserve">5)Подготовка документов на детей из малообеспеченных, многодетных и социально </w:t>
            </w:r>
            <w:r w:rsidRPr="009E7805">
              <w:rPr>
                <w:rFonts w:ascii="Times New Roman" w:hAnsi="Times New Roman"/>
                <w:sz w:val="24"/>
                <w:szCs w:val="24"/>
              </w:rPr>
              <w:lastRenderedPageBreak/>
              <w:t xml:space="preserve">незащищенных семей. </w:t>
            </w: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6)План проведения месячника по ПДД «Внимание – дети!».</w:t>
            </w: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7)Организация режима обучения. Условия обеспечения укрепления и охрана здоровья учащихся, организация горячего питания.</w:t>
            </w: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8)Информация о наличии правонарушений за летний период.</w:t>
            </w: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9)Об организации льготного питания.</w:t>
            </w: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10) Об организации работы кружков и секций.</w:t>
            </w:r>
          </w:p>
        </w:tc>
        <w:tc>
          <w:tcPr>
            <w:tcW w:w="4678" w:type="dxa"/>
          </w:tcPr>
          <w:p w:rsidR="001C3610" w:rsidRPr="009E7805" w:rsidRDefault="001C3610" w:rsidP="00C8456D">
            <w:pPr>
              <w:rPr>
                <w:rFonts w:ascii="Times New Roman" w:hAnsi="Times New Roman"/>
                <w:sz w:val="24"/>
                <w:szCs w:val="24"/>
              </w:rPr>
            </w:pPr>
            <w:r w:rsidRPr="009E7805">
              <w:rPr>
                <w:rFonts w:ascii="Times New Roman" w:hAnsi="Times New Roman"/>
                <w:sz w:val="24"/>
                <w:szCs w:val="24"/>
              </w:rPr>
              <w:lastRenderedPageBreak/>
              <w:t>Осуществление контроля над исполнением законодательства в области образования.</w:t>
            </w: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Контроль над ведением школьной документации и обеспечение режима работы школы.</w:t>
            </w: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Осуществление контроля над исполнением законодательства в области образования.</w:t>
            </w: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tc>
        <w:tc>
          <w:tcPr>
            <w:tcW w:w="1984" w:type="dxa"/>
          </w:tcPr>
          <w:p w:rsidR="001C3610" w:rsidRPr="009E7805" w:rsidRDefault="001C3610" w:rsidP="00C8456D">
            <w:pPr>
              <w:rPr>
                <w:rFonts w:ascii="Times New Roman" w:hAnsi="Times New Roman"/>
                <w:sz w:val="24"/>
                <w:szCs w:val="24"/>
              </w:rPr>
            </w:pPr>
            <w:r w:rsidRPr="009E7805">
              <w:rPr>
                <w:rFonts w:ascii="Times New Roman" w:hAnsi="Times New Roman"/>
                <w:sz w:val="24"/>
                <w:szCs w:val="24"/>
              </w:rPr>
              <w:lastRenderedPageBreak/>
              <w:t>Директор</w:t>
            </w: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Зам. директора по УВР</w:t>
            </w: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библиотекарь</w:t>
            </w: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Директор</w:t>
            </w: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Зам. директора по УВР</w:t>
            </w: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Зам. директора по УВР</w:t>
            </w: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Зам. директора по ВР</w:t>
            </w: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Зам. директора по ВР</w:t>
            </w: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Директор</w:t>
            </w: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Зам. директора по ВР</w:t>
            </w: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Зам. директора по ВР</w:t>
            </w:r>
          </w:p>
        </w:tc>
      </w:tr>
      <w:tr w:rsidR="001C3610" w:rsidRPr="009E7805" w:rsidTr="00F666F8">
        <w:trPr>
          <w:jc w:val="center"/>
        </w:trPr>
        <w:tc>
          <w:tcPr>
            <w:tcW w:w="851" w:type="dxa"/>
          </w:tcPr>
          <w:p w:rsidR="001C3610" w:rsidRPr="009E7805" w:rsidRDefault="001C3610" w:rsidP="00C8456D">
            <w:pPr>
              <w:rPr>
                <w:rFonts w:ascii="Times New Roman" w:hAnsi="Times New Roman"/>
                <w:sz w:val="24"/>
                <w:szCs w:val="24"/>
              </w:rPr>
            </w:pPr>
            <w:r w:rsidRPr="009E7805">
              <w:rPr>
                <w:rFonts w:ascii="Times New Roman" w:hAnsi="Times New Roman"/>
                <w:sz w:val="24"/>
                <w:szCs w:val="24"/>
              </w:rPr>
              <w:lastRenderedPageBreak/>
              <w:t>2.</w:t>
            </w:r>
          </w:p>
        </w:tc>
        <w:tc>
          <w:tcPr>
            <w:tcW w:w="1134" w:type="dxa"/>
          </w:tcPr>
          <w:p w:rsidR="001C3610" w:rsidRPr="009E7805" w:rsidRDefault="001C3610" w:rsidP="00C8456D">
            <w:pPr>
              <w:rPr>
                <w:rFonts w:ascii="Times New Roman" w:hAnsi="Times New Roman"/>
                <w:sz w:val="24"/>
                <w:szCs w:val="24"/>
              </w:rPr>
            </w:pPr>
            <w:r w:rsidRPr="009E7805">
              <w:rPr>
                <w:rFonts w:ascii="Times New Roman" w:hAnsi="Times New Roman"/>
                <w:sz w:val="24"/>
                <w:szCs w:val="24"/>
              </w:rPr>
              <w:t>сентябрь</w:t>
            </w:r>
          </w:p>
        </w:tc>
        <w:tc>
          <w:tcPr>
            <w:tcW w:w="5811" w:type="dxa"/>
          </w:tcPr>
          <w:p w:rsidR="001C3610" w:rsidRPr="009E7805" w:rsidRDefault="001C3610" w:rsidP="00C8456D">
            <w:pPr>
              <w:rPr>
                <w:rFonts w:ascii="Times New Roman" w:hAnsi="Times New Roman"/>
                <w:sz w:val="24"/>
                <w:szCs w:val="24"/>
              </w:rPr>
            </w:pPr>
            <w:r w:rsidRPr="009E7805">
              <w:rPr>
                <w:rFonts w:ascii="Times New Roman" w:hAnsi="Times New Roman"/>
                <w:sz w:val="24"/>
                <w:szCs w:val="24"/>
              </w:rPr>
              <w:t>1)Утверждение рабочих программ по учебным предметам.</w:t>
            </w: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2)О планировании работы школы по обеспечению пожарной безопасности и по антитеррору.</w:t>
            </w: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3)Работа со школьной документацией. Соблюдение единого режима при ведении журналов, дневников, тетрадей. Оформление листка здоровья.</w:t>
            </w: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4) Работа со школьниками «группы риска»:</w:t>
            </w:r>
          </w:p>
          <w:p w:rsidR="001C3610" w:rsidRPr="009E7805" w:rsidRDefault="001C3610" w:rsidP="000C7C5D">
            <w:pPr>
              <w:pStyle w:val="af6"/>
              <w:numPr>
                <w:ilvl w:val="0"/>
                <w:numId w:val="91"/>
              </w:numPr>
              <w:spacing w:after="0" w:line="240" w:lineRule="auto"/>
              <w:ind w:left="0"/>
              <w:rPr>
                <w:rFonts w:ascii="Times New Roman" w:hAnsi="Times New Roman"/>
                <w:sz w:val="24"/>
                <w:szCs w:val="24"/>
              </w:rPr>
            </w:pPr>
            <w:r w:rsidRPr="009E7805">
              <w:rPr>
                <w:rFonts w:ascii="Times New Roman" w:hAnsi="Times New Roman"/>
                <w:sz w:val="24"/>
                <w:szCs w:val="24"/>
              </w:rPr>
              <w:t>обследование многодетных семей и семей, попавших в трудную жизненную ситуацию;</w:t>
            </w:r>
          </w:p>
          <w:p w:rsidR="001C3610" w:rsidRPr="009E7805" w:rsidRDefault="001C3610" w:rsidP="000C7C5D">
            <w:pPr>
              <w:pStyle w:val="af6"/>
              <w:numPr>
                <w:ilvl w:val="0"/>
                <w:numId w:val="91"/>
              </w:numPr>
              <w:spacing w:after="0" w:line="240" w:lineRule="auto"/>
              <w:ind w:left="0" w:hanging="318"/>
              <w:rPr>
                <w:rFonts w:ascii="Times New Roman" w:hAnsi="Times New Roman"/>
                <w:sz w:val="24"/>
                <w:szCs w:val="24"/>
              </w:rPr>
            </w:pPr>
            <w:r w:rsidRPr="009E7805">
              <w:rPr>
                <w:rFonts w:ascii="Times New Roman" w:hAnsi="Times New Roman"/>
                <w:sz w:val="24"/>
                <w:szCs w:val="24"/>
              </w:rPr>
              <w:t>составление списков учащихся указанной категории семей;</w:t>
            </w:r>
          </w:p>
          <w:p w:rsidR="001C3610" w:rsidRPr="009E7805" w:rsidRDefault="001C3610" w:rsidP="000C7C5D">
            <w:pPr>
              <w:pStyle w:val="af6"/>
              <w:numPr>
                <w:ilvl w:val="0"/>
                <w:numId w:val="91"/>
              </w:numPr>
              <w:spacing w:after="0" w:line="240" w:lineRule="auto"/>
              <w:ind w:left="0" w:hanging="318"/>
              <w:rPr>
                <w:rFonts w:ascii="Times New Roman" w:hAnsi="Times New Roman"/>
                <w:sz w:val="24"/>
                <w:szCs w:val="24"/>
              </w:rPr>
            </w:pPr>
            <w:r w:rsidRPr="009E7805">
              <w:rPr>
                <w:rFonts w:ascii="Times New Roman" w:hAnsi="Times New Roman"/>
                <w:sz w:val="24"/>
                <w:szCs w:val="24"/>
              </w:rPr>
              <w:t xml:space="preserve">внесение коррективов в социальный  паспорт школы. </w:t>
            </w:r>
          </w:p>
          <w:p w:rsidR="001C3610" w:rsidRPr="009E7805" w:rsidRDefault="00F666F8" w:rsidP="00C8456D">
            <w:pPr>
              <w:rPr>
                <w:rFonts w:ascii="Times New Roman" w:hAnsi="Times New Roman"/>
                <w:sz w:val="24"/>
                <w:szCs w:val="24"/>
              </w:rPr>
            </w:pPr>
            <w:r w:rsidRPr="009E7805">
              <w:rPr>
                <w:rFonts w:ascii="Times New Roman" w:hAnsi="Times New Roman"/>
                <w:sz w:val="24"/>
                <w:szCs w:val="24"/>
              </w:rPr>
              <w:t>5</w:t>
            </w:r>
            <w:r w:rsidR="001C3610" w:rsidRPr="009E7805">
              <w:rPr>
                <w:rFonts w:ascii="Times New Roman" w:hAnsi="Times New Roman"/>
                <w:sz w:val="24"/>
                <w:szCs w:val="24"/>
              </w:rPr>
              <w:t>)Организация и график дежурств по школе педагогических работников, классов.</w:t>
            </w:r>
          </w:p>
          <w:p w:rsidR="001C3610" w:rsidRPr="009E7805" w:rsidRDefault="00F666F8" w:rsidP="00C8456D">
            <w:pPr>
              <w:rPr>
                <w:rFonts w:ascii="Times New Roman" w:hAnsi="Times New Roman"/>
                <w:sz w:val="24"/>
                <w:szCs w:val="24"/>
              </w:rPr>
            </w:pPr>
            <w:proofErr w:type="gramStart"/>
            <w:r w:rsidRPr="009E7805">
              <w:rPr>
                <w:rFonts w:ascii="Times New Roman" w:hAnsi="Times New Roman"/>
                <w:sz w:val="24"/>
                <w:szCs w:val="24"/>
              </w:rPr>
              <w:t>6</w:t>
            </w:r>
            <w:r w:rsidR="001C3610" w:rsidRPr="009E7805">
              <w:rPr>
                <w:rFonts w:ascii="Times New Roman" w:hAnsi="Times New Roman"/>
                <w:sz w:val="24"/>
                <w:szCs w:val="24"/>
              </w:rPr>
              <w:t>)Порядок и организация проведения инструктажа по ОТ и ТБ с обучающимися в урочное и внеурочное время.</w:t>
            </w:r>
            <w:proofErr w:type="gramEnd"/>
          </w:p>
          <w:p w:rsidR="001C3610" w:rsidRPr="009E7805" w:rsidRDefault="00F666F8" w:rsidP="00C8456D">
            <w:pPr>
              <w:rPr>
                <w:rFonts w:ascii="Times New Roman" w:hAnsi="Times New Roman"/>
                <w:sz w:val="24"/>
                <w:szCs w:val="24"/>
              </w:rPr>
            </w:pPr>
            <w:r w:rsidRPr="009E7805">
              <w:rPr>
                <w:rFonts w:ascii="Times New Roman" w:hAnsi="Times New Roman"/>
                <w:sz w:val="24"/>
                <w:szCs w:val="24"/>
              </w:rPr>
              <w:t>7</w:t>
            </w:r>
            <w:r w:rsidR="001C3610" w:rsidRPr="009E7805">
              <w:rPr>
                <w:rFonts w:ascii="Times New Roman" w:hAnsi="Times New Roman"/>
                <w:sz w:val="24"/>
                <w:szCs w:val="24"/>
              </w:rPr>
              <w:t>)Об организации горячего питания в школе.</w:t>
            </w:r>
          </w:p>
          <w:p w:rsidR="001C3610" w:rsidRPr="009E7805" w:rsidRDefault="001C3610" w:rsidP="00C8456D">
            <w:pPr>
              <w:rPr>
                <w:rFonts w:ascii="Times New Roman" w:hAnsi="Times New Roman"/>
                <w:sz w:val="24"/>
                <w:szCs w:val="24"/>
              </w:rPr>
            </w:pPr>
          </w:p>
          <w:p w:rsidR="001C3610" w:rsidRPr="009E7805" w:rsidRDefault="00F666F8" w:rsidP="00C8456D">
            <w:pPr>
              <w:rPr>
                <w:rFonts w:ascii="Times New Roman" w:hAnsi="Times New Roman"/>
                <w:sz w:val="24"/>
                <w:szCs w:val="24"/>
              </w:rPr>
            </w:pPr>
            <w:r w:rsidRPr="009E7805">
              <w:rPr>
                <w:rFonts w:ascii="Times New Roman" w:hAnsi="Times New Roman"/>
                <w:sz w:val="24"/>
                <w:szCs w:val="24"/>
              </w:rPr>
              <w:t>8</w:t>
            </w:r>
            <w:r w:rsidR="001C3610" w:rsidRPr="009E7805">
              <w:rPr>
                <w:rFonts w:ascii="Times New Roman" w:hAnsi="Times New Roman"/>
                <w:sz w:val="24"/>
                <w:szCs w:val="24"/>
              </w:rPr>
              <w:t>)Организация групп кратковременного пребывания.</w:t>
            </w:r>
          </w:p>
          <w:p w:rsidR="001C3610" w:rsidRPr="009E7805" w:rsidRDefault="00F666F8" w:rsidP="00C8456D">
            <w:pPr>
              <w:rPr>
                <w:rFonts w:ascii="Times New Roman" w:hAnsi="Times New Roman"/>
                <w:sz w:val="24"/>
                <w:szCs w:val="24"/>
              </w:rPr>
            </w:pPr>
            <w:r w:rsidRPr="009E7805">
              <w:rPr>
                <w:rFonts w:ascii="Times New Roman" w:hAnsi="Times New Roman"/>
                <w:sz w:val="24"/>
                <w:szCs w:val="24"/>
              </w:rPr>
              <w:t>9</w:t>
            </w:r>
            <w:r w:rsidR="001C3610" w:rsidRPr="009E7805">
              <w:rPr>
                <w:rFonts w:ascii="Times New Roman" w:hAnsi="Times New Roman"/>
                <w:sz w:val="24"/>
                <w:szCs w:val="24"/>
              </w:rPr>
              <w:t xml:space="preserve">)О формировании и распределении стимулирующего фонда ОО. </w:t>
            </w:r>
          </w:p>
        </w:tc>
        <w:tc>
          <w:tcPr>
            <w:tcW w:w="4678" w:type="dxa"/>
          </w:tcPr>
          <w:p w:rsidR="001C3610" w:rsidRPr="009E7805" w:rsidRDefault="001C3610" w:rsidP="00C8456D">
            <w:pPr>
              <w:rPr>
                <w:rFonts w:ascii="Times New Roman" w:hAnsi="Times New Roman"/>
                <w:sz w:val="24"/>
                <w:szCs w:val="24"/>
              </w:rPr>
            </w:pPr>
            <w:r w:rsidRPr="009E7805">
              <w:rPr>
                <w:rFonts w:ascii="Times New Roman" w:hAnsi="Times New Roman"/>
                <w:sz w:val="24"/>
                <w:szCs w:val="24"/>
              </w:rPr>
              <w:t>Осуществление контроля над исполнением законодательства в области образования. Соответствие рабочих программ локальному акту ОО.</w:t>
            </w: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Контроль над ведением школьной документации и обеспечение режима работы школы.</w:t>
            </w: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Формирование банка данных обучающихся группы риска.</w:t>
            </w: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Осуществление контроля над исполнением законодательства в области образования. Организация всеобуча.</w:t>
            </w: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Формирование базы данных обучающихся, получающих льготу при организации льготного питания.</w:t>
            </w: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tc>
        <w:tc>
          <w:tcPr>
            <w:tcW w:w="1984" w:type="dxa"/>
          </w:tcPr>
          <w:p w:rsidR="001C3610" w:rsidRPr="009E7805" w:rsidRDefault="001C3610" w:rsidP="00C8456D">
            <w:pPr>
              <w:rPr>
                <w:rFonts w:ascii="Times New Roman" w:hAnsi="Times New Roman"/>
                <w:sz w:val="24"/>
                <w:szCs w:val="24"/>
              </w:rPr>
            </w:pPr>
            <w:r w:rsidRPr="009E7805">
              <w:rPr>
                <w:rFonts w:ascii="Times New Roman" w:hAnsi="Times New Roman"/>
                <w:sz w:val="24"/>
                <w:szCs w:val="24"/>
              </w:rPr>
              <w:t>Зам. директора по УВР</w:t>
            </w: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Директор</w:t>
            </w: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Зам. директора по УВР, ВР</w:t>
            </w:r>
          </w:p>
          <w:p w:rsidR="001C3610" w:rsidRPr="009E7805" w:rsidRDefault="001C3610" w:rsidP="00C8456D">
            <w:pPr>
              <w:rPr>
                <w:rFonts w:ascii="Times New Roman" w:hAnsi="Times New Roman"/>
                <w:sz w:val="24"/>
                <w:szCs w:val="24"/>
              </w:rPr>
            </w:pPr>
          </w:p>
          <w:p w:rsidR="001C3610" w:rsidRPr="009E7805" w:rsidRDefault="002C6B82" w:rsidP="00C8456D">
            <w:pPr>
              <w:rPr>
                <w:rFonts w:ascii="Times New Roman" w:hAnsi="Times New Roman"/>
                <w:sz w:val="24"/>
                <w:szCs w:val="24"/>
              </w:rPr>
            </w:pPr>
            <w:r w:rsidRPr="009E7805">
              <w:rPr>
                <w:rFonts w:ascii="Times New Roman" w:hAnsi="Times New Roman"/>
                <w:sz w:val="24"/>
                <w:szCs w:val="24"/>
              </w:rPr>
              <w:t>Зам. директора по ВР</w:t>
            </w: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Зам. директора по УВР, ВР</w:t>
            </w:r>
          </w:p>
          <w:p w:rsidR="002C6B82" w:rsidRPr="009E7805" w:rsidRDefault="002C6B82"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Зам. директора по ВР</w:t>
            </w: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Зам. директора по УВР</w:t>
            </w:r>
          </w:p>
          <w:p w:rsidR="001C3610" w:rsidRPr="009E7805" w:rsidRDefault="001C3610" w:rsidP="00C8456D">
            <w:pPr>
              <w:rPr>
                <w:rFonts w:ascii="Times New Roman" w:hAnsi="Times New Roman"/>
                <w:sz w:val="24"/>
                <w:szCs w:val="24"/>
              </w:rPr>
            </w:pPr>
          </w:p>
        </w:tc>
      </w:tr>
      <w:tr w:rsidR="001C3610" w:rsidRPr="009E7805" w:rsidTr="00F666F8">
        <w:trPr>
          <w:jc w:val="center"/>
        </w:trPr>
        <w:tc>
          <w:tcPr>
            <w:tcW w:w="851" w:type="dxa"/>
          </w:tcPr>
          <w:p w:rsidR="001C3610" w:rsidRPr="009E7805" w:rsidRDefault="001C3610" w:rsidP="00C8456D">
            <w:pPr>
              <w:rPr>
                <w:rFonts w:ascii="Times New Roman" w:hAnsi="Times New Roman"/>
                <w:sz w:val="24"/>
                <w:szCs w:val="24"/>
              </w:rPr>
            </w:pPr>
            <w:r w:rsidRPr="009E7805">
              <w:rPr>
                <w:rFonts w:ascii="Times New Roman" w:hAnsi="Times New Roman"/>
                <w:sz w:val="24"/>
                <w:szCs w:val="24"/>
              </w:rPr>
              <w:lastRenderedPageBreak/>
              <w:t>3.</w:t>
            </w:r>
          </w:p>
        </w:tc>
        <w:tc>
          <w:tcPr>
            <w:tcW w:w="1134" w:type="dxa"/>
          </w:tcPr>
          <w:p w:rsidR="001C3610" w:rsidRPr="009E7805" w:rsidRDefault="001C3610" w:rsidP="00C8456D">
            <w:pPr>
              <w:rPr>
                <w:rFonts w:ascii="Times New Roman" w:hAnsi="Times New Roman"/>
                <w:sz w:val="24"/>
                <w:szCs w:val="24"/>
              </w:rPr>
            </w:pPr>
            <w:r w:rsidRPr="009E7805">
              <w:rPr>
                <w:rFonts w:ascii="Times New Roman" w:hAnsi="Times New Roman"/>
                <w:sz w:val="24"/>
                <w:szCs w:val="24"/>
              </w:rPr>
              <w:t>октябрь</w:t>
            </w:r>
          </w:p>
        </w:tc>
        <w:tc>
          <w:tcPr>
            <w:tcW w:w="5811" w:type="dxa"/>
          </w:tcPr>
          <w:p w:rsidR="001C3610" w:rsidRPr="009E7805" w:rsidRDefault="001C3610" w:rsidP="00C8456D">
            <w:pPr>
              <w:rPr>
                <w:rFonts w:ascii="Times New Roman" w:hAnsi="Times New Roman"/>
                <w:sz w:val="24"/>
                <w:szCs w:val="24"/>
              </w:rPr>
            </w:pPr>
            <w:r w:rsidRPr="009E7805">
              <w:rPr>
                <w:rFonts w:ascii="Times New Roman" w:hAnsi="Times New Roman"/>
                <w:sz w:val="24"/>
                <w:szCs w:val="24"/>
              </w:rPr>
              <w:t>1)Итоги проверки личных дел обучающихся. Состояние, наполнение  личных дел обучающихся.</w:t>
            </w: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F666F8" w:rsidP="00C8456D">
            <w:pPr>
              <w:rPr>
                <w:rFonts w:ascii="Times New Roman" w:hAnsi="Times New Roman"/>
                <w:sz w:val="24"/>
                <w:szCs w:val="24"/>
              </w:rPr>
            </w:pPr>
            <w:r w:rsidRPr="009E7805">
              <w:rPr>
                <w:rFonts w:ascii="Times New Roman" w:hAnsi="Times New Roman"/>
                <w:sz w:val="24"/>
                <w:szCs w:val="24"/>
              </w:rPr>
              <w:t xml:space="preserve">2)Итоги проверки журналов </w:t>
            </w:r>
            <w:r w:rsidR="001C3610" w:rsidRPr="009E7805">
              <w:rPr>
                <w:rFonts w:ascii="Times New Roman" w:hAnsi="Times New Roman"/>
                <w:sz w:val="24"/>
                <w:szCs w:val="24"/>
              </w:rPr>
              <w:t>(</w:t>
            </w:r>
            <w:r w:rsidRPr="009E7805">
              <w:rPr>
                <w:rFonts w:ascii="Times New Roman" w:hAnsi="Times New Roman"/>
                <w:sz w:val="24"/>
                <w:szCs w:val="24"/>
              </w:rPr>
              <w:t>электронный, бумажный</w:t>
            </w:r>
            <w:r w:rsidR="001C3610" w:rsidRPr="009E7805">
              <w:rPr>
                <w:rFonts w:ascii="Times New Roman" w:hAnsi="Times New Roman"/>
                <w:sz w:val="24"/>
                <w:szCs w:val="24"/>
              </w:rPr>
              <w:t>»).</w:t>
            </w: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3)Результаты входного контроля по математике и русскому языку.</w:t>
            </w: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4)Рассмотрение плана подготовки к государственной итоговой аттестации обучающихся 9 и 11 классов.</w:t>
            </w: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5)Комплектование курсовой системы повышения квалификации педагогических кадров на новый учебный год.</w:t>
            </w: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 xml:space="preserve">6)Итоги проведения всероссийской  олимпиады школьников к </w:t>
            </w:r>
            <w:proofErr w:type="gramStart"/>
            <w:r w:rsidRPr="009E7805">
              <w:rPr>
                <w:rFonts w:ascii="Times New Roman" w:hAnsi="Times New Roman"/>
                <w:sz w:val="24"/>
                <w:szCs w:val="24"/>
              </w:rPr>
              <w:t>предметным</w:t>
            </w:r>
            <w:proofErr w:type="gramEnd"/>
            <w:r w:rsidRPr="009E7805">
              <w:rPr>
                <w:rFonts w:ascii="Times New Roman" w:hAnsi="Times New Roman"/>
                <w:sz w:val="24"/>
                <w:szCs w:val="24"/>
              </w:rPr>
              <w:t>.</w:t>
            </w:r>
          </w:p>
        </w:tc>
        <w:tc>
          <w:tcPr>
            <w:tcW w:w="4678" w:type="dxa"/>
          </w:tcPr>
          <w:p w:rsidR="001C3610" w:rsidRPr="009E7805" w:rsidRDefault="001C3610" w:rsidP="00C8456D">
            <w:pPr>
              <w:rPr>
                <w:rFonts w:ascii="Times New Roman" w:hAnsi="Times New Roman"/>
                <w:sz w:val="24"/>
                <w:szCs w:val="24"/>
              </w:rPr>
            </w:pPr>
            <w:r w:rsidRPr="009E7805">
              <w:rPr>
                <w:rFonts w:ascii="Times New Roman" w:hAnsi="Times New Roman"/>
                <w:sz w:val="24"/>
                <w:szCs w:val="24"/>
              </w:rPr>
              <w:t xml:space="preserve">Осуществление контроля над исполнением законодательства в области образования. </w:t>
            </w:r>
            <w:proofErr w:type="gramStart"/>
            <w:r w:rsidRPr="009E7805">
              <w:rPr>
                <w:rFonts w:ascii="Times New Roman" w:hAnsi="Times New Roman"/>
                <w:sz w:val="24"/>
                <w:szCs w:val="24"/>
              </w:rPr>
              <w:t>Контроль за</w:t>
            </w:r>
            <w:proofErr w:type="gramEnd"/>
            <w:r w:rsidRPr="009E7805">
              <w:rPr>
                <w:rFonts w:ascii="Times New Roman" w:hAnsi="Times New Roman"/>
                <w:sz w:val="24"/>
                <w:szCs w:val="24"/>
              </w:rPr>
              <w:t xml:space="preserve"> ведением личных дел обучающихся и обеспечение соблюдения единых требований.</w:t>
            </w: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roofErr w:type="gramStart"/>
            <w:r w:rsidRPr="009E7805">
              <w:rPr>
                <w:rFonts w:ascii="Times New Roman" w:hAnsi="Times New Roman"/>
                <w:sz w:val="24"/>
                <w:szCs w:val="24"/>
              </w:rPr>
              <w:t>Контроль за</w:t>
            </w:r>
            <w:proofErr w:type="gramEnd"/>
            <w:r w:rsidRPr="009E7805">
              <w:rPr>
                <w:rFonts w:ascii="Times New Roman" w:hAnsi="Times New Roman"/>
                <w:sz w:val="24"/>
                <w:szCs w:val="24"/>
              </w:rPr>
              <w:t xml:space="preserve"> ведением школьной документации и обеспечение соблюдения ЕОР.</w:t>
            </w: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Определение уровня обучения учащихся на начало учебного года и планирование коррекции ЗУН.</w:t>
            </w: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Обеспечение подготовительной работы к итоговой аттестации.</w:t>
            </w: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Обеспечение целенаправленной деятельности учителя.</w:t>
            </w: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Организация работы по развитию творческих, интеллектуальных способностей обучающихся.</w:t>
            </w:r>
          </w:p>
        </w:tc>
        <w:tc>
          <w:tcPr>
            <w:tcW w:w="1984" w:type="dxa"/>
          </w:tcPr>
          <w:p w:rsidR="001C3610" w:rsidRPr="009E7805" w:rsidRDefault="001C3610" w:rsidP="00C8456D">
            <w:pPr>
              <w:rPr>
                <w:rFonts w:ascii="Times New Roman" w:hAnsi="Times New Roman"/>
                <w:sz w:val="24"/>
                <w:szCs w:val="24"/>
              </w:rPr>
            </w:pPr>
            <w:r w:rsidRPr="009E7805">
              <w:rPr>
                <w:rFonts w:ascii="Times New Roman" w:hAnsi="Times New Roman"/>
                <w:sz w:val="24"/>
                <w:szCs w:val="24"/>
              </w:rPr>
              <w:t xml:space="preserve">Директор </w:t>
            </w: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Зам. директора по УВР</w:t>
            </w: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Классные руководители</w:t>
            </w: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Зам. директора по УВР</w:t>
            </w: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Зам. директора по УВР</w:t>
            </w: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Зам. директора по УВР</w:t>
            </w: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Зам. директора по УВР</w:t>
            </w: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Зам. директора по УВР</w:t>
            </w:r>
          </w:p>
        </w:tc>
      </w:tr>
      <w:tr w:rsidR="001C3610" w:rsidRPr="009E7805" w:rsidTr="00F666F8">
        <w:trPr>
          <w:jc w:val="center"/>
        </w:trPr>
        <w:tc>
          <w:tcPr>
            <w:tcW w:w="851" w:type="dxa"/>
          </w:tcPr>
          <w:p w:rsidR="001C3610" w:rsidRPr="009E7805" w:rsidRDefault="001C3610" w:rsidP="00C8456D">
            <w:pPr>
              <w:rPr>
                <w:rFonts w:ascii="Times New Roman" w:hAnsi="Times New Roman"/>
                <w:sz w:val="24"/>
                <w:szCs w:val="24"/>
              </w:rPr>
            </w:pPr>
            <w:r w:rsidRPr="009E7805">
              <w:rPr>
                <w:rFonts w:ascii="Times New Roman" w:hAnsi="Times New Roman"/>
                <w:sz w:val="24"/>
                <w:szCs w:val="24"/>
              </w:rPr>
              <w:t>4.</w:t>
            </w:r>
          </w:p>
        </w:tc>
        <w:tc>
          <w:tcPr>
            <w:tcW w:w="1134" w:type="dxa"/>
          </w:tcPr>
          <w:p w:rsidR="001C3610" w:rsidRPr="009E7805" w:rsidRDefault="001C3610" w:rsidP="00C8456D">
            <w:pPr>
              <w:rPr>
                <w:rFonts w:ascii="Times New Roman" w:hAnsi="Times New Roman"/>
                <w:sz w:val="24"/>
                <w:szCs w:val="24"/>
              </w:rPr>
            </w:pPr>
            <w:r w:rsidRPr="009E7805">
              <w:rPr>
                <w:rFonts w:ascii="Times New Roman" w:hAnsi="Times New Roman"/>
                <w:sz w:val="24"/>
                <w:szCs w:val="24"/>
              </w:rPr>
              <w:t>ноябрь</w:t>
            </w:r>
          </w:p>
        </w:tc>
        <w:tc>
          <w:tcPr>
            <w:tcW w:w="5811" w:type="dxa"/>
          </w:tcPr>
          <w:p w:rsidR="001C3610" w:rsidRPr="009E7805" w:rsidRDefault="001C3610" w:rsidP="00C8456D">
            <w:pPr>
              <w:rPr>
                <w:rFonts w:ascii="Times New Roman" w:hAnsi="Times New Roman"/>
                <w:sz w:val="24"/>
                <w:szCs w:val="24"/>
              </w:rPr>
            </w:pPr>
            <w:r w:rsidRPr="009E7805">
              <w:rPr>
                <w:rFonts w:ascii="Times New Roman" w:hAnsi="Times New Roman"/>
                <w:sz w:val="24"/>
                <w:szCs w:val="24"/>
              </w:rPr>
              <w:t>1)О предупреждении детского травматизма в учебное время.</w:t>
            </w: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2)О работе с детьми «группы риска».</w:t>
            </w: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3)О соблюдении противопожарного режима в школе.</w:t>
            </w: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4)О ходе реализации программы по духовно-нравственному воспитанию.</w:t>
            </w: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lastRenderedPageBreak/>
              <w:t>5)О согласовании графика отпусков.</w:t>
            </w: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6)О мерах по профилактике правонарушений среди школьников.</w:t>
            </w: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 xml:space="preserve">7)Анализ посещаемости уроков </w:t>
            </w:r>
            <w:proofErr w:type="gramStart"/>
            <w:r w:rsidRPr="009E7805">
              <w:rPr>
                <w:rFonts w:ascii="Times New Roman" w:hAnsi="Times New Roman"/>
                <w:sz w:val="24"/>
                <w:szCs w:val="24"/>
              </w:rPr>
              <w:t>обучающимися</w:t>
            </w:r>
            <w:proofErr w:type="gramEnd"/>
            <w:r w:rsidRPr="009E7805">
              <w:rPr>
                <w:rFonts w:ascii="Times New Roman" w:hAnsi="Times New Roman"/>
                <w:sz w:val="24"/>
                <w:szCs w:val="24"/>
              </w:rPr>
              <w:t>. Создание электронного банка данных обучающихся, пропускающих занятия.</w:t>
            </w:r>
          </w:p>
        </w:tc>
        <w:tc>
          <w:tcPr>
            <w:tcW w:w="4678" w:type="dxa"/>
          </w:tcPr>
          <w:p w:rsidR="001C3610" w:rsidRPr="009E7805" w:rsidRDefault="001C3610" w:rsidP="00C8456D">
            <w:pPr>
              <w:rPr>
                <w:rFonts w:ascii="Times New Roman" w:hAnsi="Times New Roman"/>
                <w:sz w:val="24"/>
                <w:szCs w:val="24"/>
              </w:rPr>
            </w:pPr>
            <w:r w:rsidRPr="009E7805">
              <w:rPr>
                <w:rFonts w:ascii="Times New Roman" w:hAnsi="Times New Roman"/>
                <w:sz w:val="24"/>
                <w:szCs w:val="24"/>
              </w:rPr>
              <w:lastRenderedPageBreak/>
              <w:t>Осуществление контроля над исполнением законодательства в области образования. Предупреждение неуспеваемости Выявление случаев нарушений и неисполнения законодательных и иных нормативно-правовых актов, принятие мер по их пресечению. Предупреждение неуспеваемости обучающихся в 1 четверти, профилактика правонарушений.</w:t>
            </w: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Обеспечение безопасных условий в ходе ОП.</w:t>
            </w: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lastRenderedPageBreak/>
              <w:t>Соблюдение законодательных  норм в области трудового права.</w:t>
            </w: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Предупреждение неуспеваемости Выявление случаев нарушений и неисполнения законодательных и иных нормативно-правовых актов, принятие мер по их пресечению. Предупреждение неуспеваемости обучающихся, профилактика правонарушений.</w:t>
            </w:r>
          </w:p>
        </w:tc>
        <w:tc>
          <w:tcPr>
            <w:tcW w:w="1984" w:type="dxa"/>
          </w:tcPr>
          <w:p w:rsidR="001C3610" w:rsidRPr="009E7805" w:rsidRDefault="001C3610" w:rsidP="00C8456D">
            <w:pPr>
              <w:rPr>
                <w:rFonts w:ascii="Times New Roman" w:hAnsi="Times New Roman"/>
                <w:sz w:val="24"/>
                <w:szCs w:val="24"/>
              </w:rPr>
            </w:pPr>
            <w:r w:rsidRPr="009E7805">
              <w:rPr>
                <w:rFonts w:ascii="Times New Roman" w:hAnsi="Times New Roman"/>
                <w:sz w:val="24"/>
                <w:szCs w:val="24"/>
              </w:rPr>
              <w:lastRenderedPageBreak/>
              <w:t>Зам. директора по УВР</w:t>
            </w: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Зам. директора по УВР, кл</w:t>
            </w:r>
            <w:proofErr w:type="gramStart"/>
            <w:r w:rsidRPr="009E7805">
              <w:rPr>
                <w:rFonts w:ascii="Times New Roman" w:hAnsi="Times New Roman"/>
                <w:sz w:val="24"/>
                <w:szCs w:val="24"/>
              </w:rPr>
              <w:t>.р</w:t>
            </w:r>
            <w:proofErr w:type="gramEnd"/>
            <w:r w:rsidRPr="009E7805">
              <w:rPr>
                <w:rFonts w:ascii="Times New Roman" w:hAnsi="Times New Roman"/>
                <w:sz w:val="24"/>
                <w:szCs w:val="24"/>
              </w:rPr>
              <w:t>ук.</w:t>
            </w: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Директор</w:t>
            </w: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Зам. директора по ВР, кл</w:t>
            </w:r>
            <w:proofErr w:type="gramStart"/>
            <w:r w:rsidRPr="009E7805">
              <w:rPr>
                <w:rFonts w:ascii="Times New Roman" w:hAnsi="Times New Roman"/>
                <w:sz w:val="24"/>
                <w:szCs w:val="24"/>
              </w:rPr>
              <w:t>.р</w:t>
            </w:r>
            <w:proofErr w:type="gramEnd"/>
            <w:r w:rsidRPr="009E7805">
              <w:rPr>
                <w:rFonts w:ascii="Times New Roman" w:hAnsi="Times New Roman"/>
                <w:sz w:val="24"/>
                <w:szCs w:val="24"/>
              </w:rPr>
              <w:t>ук.</w:t>
            </w: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Зам. директора по ВР</w:t>
            </w: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Директор</w:t>
            </w: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 xml:space="preserve">Зам. директора </w:t>
            </w:r>
            <w:r w:rsidRPr="009E7805">
              <w:rPr>
                <w:rFonts w:ascii="Times New Roman" w:hAnsi="Times New Roman"/>
                <w:sz w:val="24"/>
                <w:szCs w:val="24"/>
              </w:rPr>
              <w:lastRenderedPageBreak/>
              <w:t>по ВР</w:t>
            </w: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Зам. директора по УВР, ВР</w:t>
            </w: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Директор</w:t>
            </w: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Зам. директора по УВР</w:t>
            </w:r>
          </w:p>
        </w:tc>
      </w:tr>
      <w:tr w:rsidR="00F666F8" w:rsidRPr="009E7805" w:rsidTr="00F666F8">
        <w:trPr>
          <w:jc w:val="center"/>
        </w:trPr>
        <w:tc>
          <w:tcPr>
            <w:tcW w:w="851" w:type="dxa"/>
          </w:tcPr>
          <w:p w:rsidR="00F666F8" w:rsidRPr="009E7805" w:rsidRDefault="00F666F8" w:rsidP="00C8456D">
            <w:pPr>
              <w:widowControl w:val="0"/>
              <w:rPr>
                <w:rFonts w:ascii="Times New Roman" w:hAnsi="Times New Roman"/>
                <w:sz w:val="24"/>
                <w:szCs w:val="24"/>
              </w:rPr>
            </w:pPr>
            <w:r w:rsidRPr="009E7805">
              <w:rPr>
                <w:rFonts w:ascii="Times New Roman" w:hAnsi="Times New Roman"/>
                <w:sz w:val="24"/>
                <w:szCs w:val="24"/>
              </w:rPr>
              <w:lastRenderedPageBreak/>
              <w:t>5.</w:t>
            </w:r>
          </w:p>
        </w:tc>
        <w:tc>
          <w:tcPr>
            <w:tcW w:w="1134" w:type="dxa"/>
          </w:tcPr>
          <w:p w:rsidR="00F666F8" w:rsidRPr="009E7805" w:rsidRDefault="00F666F8" w:rsidP="00C8456D">
            <w:pPr>
              <w:rPr>
                <w:rFonts w:ascii="Times New Roman" w:hAnsi="Times New Roman"/>
                <w:sz w:val="24"/>
                <w:szCs w:val="24"/>
              </w:rPr>
            </w:pPr>
            <w:r w:rsidRPr="009E7805">
              <w:rPr>
                <w:rFonts w:ascii="Times New Roman" w:hAnsi="Times New Roman"/>
                <w:sz w:val="24"/>
                <w:szCs w:val="24"/>
              </w:rPr>
              <w:t>декабрь</w:t>
            </w:r>
          </w:p>
        </w:tc>
        <w:tc>
          <w:tcPr>
            <w:tcW w:w="5811" w:type="dxa"/>
          </w:tcPr>
          <w:p w:rsidR="00F666F8" w:rsidRPr="009E7805" w:rsidRDefault="00F666F8" w:rsidP="00C8456D">
            <w:pPr>
              <w:rPr>
                <w:rFonts w:ascii="Times New Roman" w:hAnsi="Times New Roman"/>
                <w:sz w:val="24"/>
                <w:szCs w:val="24"/>
              </w:rPr>
            </w:pPr>
            <w:r w:rsidRPr="009E7805">
              <w:rPr>
                <w:rFonts w:ascii="Times New Roman" w:hAnsi="Times New Roman"/>
                <w:sz w:val="24"/>
                <w:szCs w:val="24"/>
              </w:rPr>
              <w:t>1)Реализация программы развития ОО по направлению «Сохранение и укрепление здоровья школьников».</w:t>
            </w:r>
          </w:p>
          <w:p w:rsidR="00F666F8" w:rsidRPr="009E7805" w:rsidRDefault="00F666F8" w:rsidP="00C8456D">
            <w:pPr>
              <w:rPr>
                <w:rFonts w:ascii="Times New Roman" w:hAnsi="Times New Roman"/>
                <w:sz w:val="24"/>
                <w:szCs w:val="24"/>
              </w:rPr>
            </w:pPr>
          </w:p>
          <w:p w:rsidR="00F666F8" w:rsidRPr="009E7805" w:rsidRDefault="00F666F8" w:rsidP="00C8456D">
            <w:pPr>
              <w:rPr>
                <w:rFonts w:ascii="Times New Roman" w:hAnsi="Times New Roman"/>
                <w:sz w:val="24"/>
                <w:szCs w:val="24"/>
              </w:rPr>
            </w:pPr>
          </w:p>
          <w:p w:rsidR="00F666F8" w:rsidRPr="009E7805" w:rsidRDefault="00F666F8" w:rsidP="00C8456D">
            <w:pPr>
              <w:rPr>
                <w:rFonts w:ascii="Times New Roman" w:hAnsi="Times New Roman"/>
                <w:sz w:val="24"/>
                <w:szCs w:val="24"/>
              </w:rPr>
            </w:pPr>
          </w:p>
          <w:p w:rsidR="00F666F8" w:rsidRPr="009E7805" w:rsidRDefault="00F666F8" w:rsidP="00C8456D">
            <w:pPr>
              <w:rPr>
                <w:rFonts w:ascii="Times New Roman" w:hAnsi="Times New Roman"/>
                <w:sz w:val="24"/>
                <w:szCs w:val="24"/>
              </w:rPr>
            </w:pPr>
            <w:r w:rsidRPr="009E7805">
              <w:rPr>
                <w:rFonts w:ascii="Times New Roman" w:hAnsi="Times New Roman"/>
                <w:sz w:val="24"/>
                <w:szCs w:val="24"/>
              </w:rPr>
              <w:t xml:space="preserve">2)Результаты </w:t>
            </w:r>
            <w:proofErr w:type="gramStart"/>
            <w:r w:rsidRPr="009E7805">
              <w:rPr>
                <w:rFonts w:ascii="Times New Roman" w:hAnsi="Times New Roman"/>
                <w:sz w:val="24"/>
                <w:szCs w:val="24"/>
              </w:rPr>
              <w:t>контроля за</w:t>
            </w:r>
            <w:proofErr w:type="gramEnd"/>
            <w:r w:rsidRPr="009E7805">
              <w:rPr>
                <w:rFonts w:ascii="Times New Roman" w:hAnsi="Times New Roman"/>
                <w:sz w:val="24"/>
                <w:szCs w:val="24"/>
              </w:rPr>
              <w:t xml:space="preserve"> состоянием организации дежурства по школе классов, педагогических работников.</w:t>
            </w:r>
          </w:p>
          <w:p w:rsidR="00F666F8" w:rsidRPr="009E7805" w:rsidRDefault="00F666F8" w:rsidP="00C8456D">
            <w:pPr>
              <w:rPr>
                <w:rFonts w:ascii="Times New Roman" w:hAnsi="Times New Roman"/>
                <w:sz w:val="24"/>
                <w:szCs w:val="24"/>
              </w:rPr>
            </w:pPr>
            <w:r w:rsidRPr="009E7805">
              <w:rPr>
                <w:rFonts w:ascii="Times New Roman" w:hAnsi="Times New Roman"/>
                <w:sz w:val="24"/>
                <w:szCs w:val="24"/>
              </w:rPr>
              <w:t>3)Анализ занятости во внеурочное время в кружках и секциях, в том числе учащихся, стоящих на ВШУ и находящихся в социально опасном положении.</w:t>
            </w:r>
          </w:p>
          <w:p w:rsidR="00F666F8" w:rsidRPr="009E7805" w:rsidRDefault="00F666F8" w:rsidP="00C8456D">
            <w:pPr>
              <w:rPr>
                <w:rFonts w:ascii="Times New Roman" w:hAnsi="Times New Roman"/>
                <w:sz w:val="24"/>
                <w:szCs w:val="24"/>
              </w:rPr>
            </w:pPr>
            <w:r w:rsidRPr="009E7805">
              <w:rPr>
                <w:rFonts w:ascii="Times New Roman" w:hAnsi="Times New Roman"/>
                <w:sz w:val="24"/>
                <w:szCs w:val="24"/>
              </w:rPr>
              <w:t>4)Об итогах классно-обобщающего контроля в 1,5-ых  классах.</w:t>
            </w:r>
          </w:p>
          <w:p w:rsidR="00F666F8" w:rsidRPr="009E7805" w:rsidRDefault="00F666F8" w:rsidP="00C8456D">
            <w:pPr>
              <w:rPr>
                <w:rFonts w:ascii="Times New Roman" w:hAnsi="Times New Roman"/>
                <w:sz w:val="24"/>
                <w:szCs w:val="24"/>
              </w:rPr>
            </w:pPr>
          </w:p>
          <w:p w:rsidR="00F666F8" w:rsidRPr="009E7805" w:rsidRDefault="00F666F8" w:rsidP="00C8456D">
            <w:pPr>
              <w:rPr>
                <w:rFonts w:ascii="Times New Roman" w:hAnsi="Times New Roman"/>
                <w:sz w:val="24"/>
                <w:szCs w:val="24"/>
              </w:rPr>
            </w:pPr>
          </w:p>
          <w:p w:rsidR="00F666F8" w:rsidRPr="009E7805" w:rsidRDefault="00F666F8" w:rsidP="00C8456D">
            <w:pPr>
              <w:rPr>
                <w:rFonts w:ascii="Times New Roman" w:hAnsi="Times New Roman"/>
                <w:sz w:val="24"/>
                <w:szCs w:val="24"/>
              </w:rPr>
            </w:pPr>
          </w:p>
          <w:p w:rsidR="00F666F8" w:rsidRPr="009E7805" w:rsidRDefault="00F666F8" w:rsidP="00C8456D">
            <w:pPr>
              <w:rPr>
                <w:rFonts w:ascii="Times New Roman" w:hAnsi="Times New Roman"/>
                <w:sz w:val="24"/>
                <w:szCs w:val="24"/>
              </w:rPr>
            </w:pPr>
            <w:r w:rsidRPr="009E7805">
              <w:rPr>
                <w:rFonts w:ascii="Times New Roman" w:hAnsi="Times New Roman"/>
                <w:sz w:val="24"/>
                <w:szCs w:val="24"/>
              </w:rPr>
              <w:t>5)О подготовке и проведении новогодних праздников. Об инструктаже по технике безопасности во время проведения новогодних праздников.</w:t>
            </w:r>
          </w:p>
          <w:p w:rsidR="00F666F8" w:rsidRPr="009E7805" w:rsidRDefault="00F666F8" w:rsidP="00C8456D">
            <w:pPr>
              <w:rPr>
                <w:rFonts w:ascii="Times New Roman" w:hAnsi="Times New Roman"/>
                <w:sz w:val="24"/>
                <w:szCs w:val="24"/>
              </w:rPr>
            </w:pPr>
            <w:r w:rsidRPr="009E7805">
              <w:rPr>
                <w:rFonts w:ascii="Times New Roman" w:hAnsi="Times New Roman"/>
                <w:sz w:val="24"/>
                <w:szCs w:val="24"/>
              </w:rPr>
              <w:t>6)О плане работы школы на зимних каникулах.</w:t>
            </w:r>
          </w:p>
          <w:p w:rsidR="00F666F8" w:rsidRPr="009E7805" w:rsidRDefault="00F666F8" w:rsidP="00C8456D">
            <w:pPr>
              <w:rPr>
                <w:rFonts w:ascii="Times New Roman" w:hAnsi="Times New Roman"/>
                <w:sz w:val="24"/>
                <w:szCs w:val="24"/>
              </w:rPr>
            </w:pPr>
          </w:p>
          <w:p w:rsidR="00F666F8" w:rsidRPr="009E7805" w:rsidRDefault="00F666F8" w:rsidP="00C8456D">
            <w:pPr>
              <w:rPr>
                <w:rFonts w:ascii="Times New Roman" w:hAnsi="Times New Roman"/>
                <w:sz w:val="24"/>
                <w:szCs w:val="24"/>
              </w:rPr>
            </w:pPr>
            <w:r w:rsidRPr="009E7805">
              <w:rPr>
                <w:rFonts w:ascii="Times New Roman" w:hAnsi="Times New Roman"/>
                <w:sz w:val="24"/>
                <w:szCs w:val="24"/>
              </w:rPr>
              <w:t xml:space="preserve">7)Выполнение планов и решений  за </w:t>
            </w:r>
            <w:r w:rsidRPr="009E7805">
              <w:rPr>
                <w:rFonts w:ascii="Times New Roman" w:hAnsi="Times New Roman"/>
                <w:sz w:val="24"/>
                <w:szCs w:val="24"/>
                <w:lang w:val="en-US"/>
              </w:rPr>
              <w:t>I</w:t>
            </w:r>
            <w:r w:rsidRPr="009E7805">
              <w:rPr>
                <w:rFonts w:ascii="Times New Roman" w:hAnsi="Times New Roman"/>
                <w:sz w:val="24"/>
                <w:szCs w:val="24"/>
              </w:rPr>
              <w:t xml:space="preserve"> полугодие. Корректировка плана работы ОО на </w:t>
            </w:r>
            <w:r w:rsidRPr="009E7805">
              <w:rPr>
                <w:rFonts w:ascii="Times New Roman" w:hAnsi="Times New Roman"/>
                <w:sz w:val="24"/>
                <w:szCs w:val="24"/>
                <w:lang w:val="en-US"/>
              </w:rPr>
              <w:t>II</w:t>
            </w:r>
            <w:r w:rsidRPr="009E7805">
              <w:rPr>
                <w:rFonts w:ascii="Times New Roman" w:hAnsi="Times New Roman"/>
                <w:sz w:val="24"/>
                <w:szCs w:val="24"/>
              </w:rPr>
              <w:t xml:space="preserve"> полугодие.</w:t>
            </w:r>
          </w:p>
          <w:p w:rsidR="00F666F8" w:rsidRPr="009E7805" w:rsidRDefault="00F666F8" w:rsidP="00C8456D">
            <w:pPr>
              <w:rPr>
                <w:rFonts w:ascii="Times New Roman" w:hAnsi="Times New Roman"/>
                <w:sz w:val="24"/>
                <w:szCs w:val="24"/>
              </w:rPr>
            </w:pPr>
            <w:r w:rsidRPr="009E7805">
              <w:rPr>
                <w:rFonts w:ascii="Times New Roman" w:hAnsi="Times New Roman"/>
                <w:sz w:val="24"/>
                <w:szCs w:val="24"/>
              </w:rPr>
              <w:t>8)О работе МО учителей за I полугодие.</w:t>
            </w:r>
          </w:p>
        </w:tc>
        <w:tc>
          <w:tcPr>
            <w:tcW w:w="4678" w:type="dxa"/>
          </w:tcPr>
          <w:p w:rsidR="00F666F8" w:rsidRPr="009E7805" w:rsidRDefault="00F666F8" w:rsidP="00C8456D">
            <w:pPr>
              <w:rPr>
                <w:rFonts w:ascii="Times New Roman" w:hAnsi="Times New Roman"/>
                <w:sz w:val="24"/>
                <w:szCs w:val="24"/>
              </w:rPr>
            </w:pPr>
            <w:r w:rsidRPr="009E7805">
              <w:rPr>
                <w:rFonts w:ascii="Times New Roman" w:hAnsi="Times New Roman"/>
                <w:sz w:val="24"/>
                <w:szCs w:val="24"/>
              </w:rPr>
              <w:t>Осуществление контроля над исполнением законодательства в области образования.</w:t>
            </w:r>
          </w:p>
          <w:p w:rsidR="00F666F8" w:rsidRPr="009E7805" w:rsidRDefault="00F666F8" w:rsidP="00C8456D">
            <w:pPr>
              <w:rPr>
                <w:rFonts w:ascii="Times New Roman" w:hAnsi="Times New Roman"/>
                <w:sz w:val="24"/>
                <w:szCs w:val="24"/>
              </w:rPr>
            </w:pPr>
            <w:r w:rsidRPr="009E7805">
              <w:rPr>
                <w:rFonts w:ascii="Times New Roman" w:hAnsi="Times New Roman"/>
                <w:sz w:val="24"/>
                <w:szCs w:val="24"/>
              </w:rPr>
              <w:t>Укрепление роли оздоровительных мероприятий для поддержки ЗОЖ обучающихся. Обеспечение выполняемости ПР.</w:t>
            </w:r>
          </w:p>
          <w:p w:rsidR="00F666F8" w:rsidRPr="009E7805" w:rsidRDefault="00F666F8" w:rsidP="00C8456D">
            <w:pPr>
              <w:rPr>
                <w:rFonts w:ascii="Times New Roman" w:hAnsi="Times New Roman"/>
                <w:sz w:val="24"/>
                <w:szCs w:val="24"/>
              </w:rPr>
            </w:pPr>
            <w:r w:rsidRPr="009E7805">
              <w:rPr>
                <w:rFonts w:ascii="Times New Roman" w:hAnsi="Times New Roman"/>
                <w:sz w:val="24"/>
                <w:szCs w:val="24"/>
              </w:rPr>
              <w:t>Обеспечение безопасных условий в ходе ОП.</w:t>
            </w:r>
          </w:p>
          <w:p w:rsidR="00F666F8" w:rsidRPr="009E7805" w:rsidRDefault="00F666F8" w:rsidP="00C8456D">
            <w:pPr>
              <w:rPr>
                <w:rFonts w:ascii="Times New Roman" w:hAnsi="Times New Roman"/>
                <w:sz w:val="24"/>
                <w:szCs w:val="24"/>
              </w:rPr>
            </w:pPr>
          </w:p>
          <w:p w:rsidR="00F666F8" w:rsidRPr="009E7805" w:rsidRDefault="00F666F8" w:rsidP="00C8456D">
            <w:pPr>
              <w:rPr>
                <w:rFonts w:ascii="Times New Roman" w:hAnsi="Times New Roman"/>
                <w:sz w:val="24"/>
                <w:szCs w:val="24"/>
              </w:rPr>
            </w:pPr>
            <w:r w:rsidRPr="009E7805">
              <w:rPr>
                <w:rFonts w:ascii="Times New Roman" w:hAnsi="Times New Roman"/>
                <w:sz w:val="24"/>
                <w:szCs w:val="24"/>
              </w:rPr>
              <w:t>Предупреждение неуспеваемости обучающихся, профилактика правонарушений.</w:t>
            </w:r>
          </w:p>
          <w:p w:rsidR="00F666F8" w:rsidRPr="009E7805" w:rsidRDefault="00F666F8" w:rsidP="00C8456D">
            <w:pPr>
              <w:rPr>
                <w:rFonts w:ascii="Times New Roman" w:hAnsi="Times New Roman"/>
                <w:sz w:val="24"/>
                <w:szCs w:val="24"/>
              </w:rPr>
            </w:pPr>
            <w:r w:rsidRPr="009E7805">
              <w:rPr>
                <w:rFonts w:ascii="Times New Roman" w:hAnsi="Times New Roman"/>
                <w:sz w:val="24"/>
                <w:szCs w:val="24"/>
              </w:rPr>
              <w:t>Диагностика ОУУН учащихся и коррекционная работа, анализ обеспечения базового уровня. Определение качества знаний и проведение коррекционной работы.</w:t>
            </w:r>
          </w:p>
          <w:p w:rsidR="00F666F8" w:rsidRPr="009E7805" w:rsidRDefault="00F666F8" w:rsidP="00C8456D">
            <w:pPr>
              <w:rPr>
                <w:rFonts w:ascii="Times New Roman" w:hAnsi="Times New Roman"/>
                <w:sz w:val="24"/>
                <w:szCs w:val="24"/>
              </w:rPr>
            </w:pPr>
            <w:r w:rsidRPr="009E7805">
              <w:rPr>
                <w:rFonts w:ascii="Times New Roman" w:hAnsi="Times New Roman"/>
                <w:sz w:val="24"/>
                <w:szCs w:val="24"/>
              </w:rPr>
              <w:t>Обеспечение безопасных условий в ходе организации и проведения праздничных мероприятий.</w:t>
            </w:r>
          </w:p>
          <w:p w:rsidR="00F666F8" w:rsidRPr="009E7805" w:rsidRDefault="00F666F8" w:rsidP="00C8456D">
            <w:pPr>
              <w:rPr>
                <w:rFonts w:ascii="Times New Roman" w:hAnsi="Times New Roman"/>
                <w:sz w:val="24"/>
                <w:szCs w:val="24"/>
              </w:rPr>
            </w:pPr>
            <w:r w:rsidRPr="009E7805">
              <w:rPr>
                <w:rFonts w:ascii="Times New Roman" w:hAnsi="Times New Roman"/>
                <w:sz w:val="24"/>
                <w:szCs w:val="24"/>
              </w:rPr>
              <w:t xml:space="preserve">Обеспечение выполняемости плана воспитательной работы ОО. </w:t>
            </w:r>
          </w:p>
          <w:p w:rsidR="00F666F8" w:rsidRPr="009E7805" w:rsidRDefault="00F666F8" w:rsidP="00C8456D">
            <w:pPr>
              <w:rPr>
                <w:rFonts w:ascii="Times New Roman" w:hAnsi="Times New Roman"/>
                <w:sz w:val="24"/>
                <w:szCs w:val="24"/>
              </w:rPr>
            </w:pPr>
            <w:r w:rsidRPr="009E7805">
              <w:rPr>
                <w:rFonts w:ascii="Times New Roman" w:hAnsi="Times New Roman"/>
                <w:sz w:val="24"/>
                <w:szCs w:val="24"/>
              </w:rPr>
              <w:t xml:space="preserve">Обеспечение выполняемости плана и решений по </w:t>
            </w:r>
            <w:r w:rsidRPr="009E7805">
              <w:rPr>
                <w:rFonts w:ascii="Times New Roman" w:hAnsi="Times New Roman"/>
                <w:sz w:val="24"/>
                <w:szCs w:val="24"/>
                <w:lang w:val="en-US"/>
              </w:rPr>
              <w:t>I</w:t>
            </w:r>
            <w:r w:rsidRPr="009E7805">
              <w:rPr>
                <w:rFonts w:ascii="Times New Roman" w:hAnsi="Times New Roman"/>
                <w:sz w:val="24"/>
                <w:szCs w:val="24"/>
              </w:rPr>
              <w:t xml:space="preserve"> полугодию.</w:t>
            </w:r>
          </w:p>
          <w:p w:rsidR="00F666F8" w:rsidRPr="009E7805" w:rsidRDefault="00F666F8" w:rsidP="00C8456D">
            <w:pPr>
              <w:rPr>
                <w:rFonts w:ascii="Times New Roman" w:hAnsi="Times New Roman"/>
                <w:sz w:val="24"/>
                <w:szCs w:val="24"/>
              </w:rPr>
            </w:pPr>
          </w:p>
        </w:tc>
        <w:tc>
          <w:tcPr>
            <w:tcW w:w="1984" w:type="dxa"/>
          </w:tcPr>
          <w:p w:rsidR="00F666F8" w:rsidRPr="009E7805" w:rsidRDefault="00F666F8" w:rsidP="00C8456D">
            <w:pPr>
              <w:rPr>
                <w:rFonts w:ascii="Times New Roman" w:hAnsi="Times New Roman"/>
                <w:sz w:val="24"/>
                <w:szCs w:val="24"/>
              </w:rPr>
            </w:pPr>
            <w:r w:rsidRPr="009E7805">
              <w:rPr>
                <w:rFonts w:ascii="Times New Roman" w:hAnsi="Times New Roman"/>
                <w:sz w:val="24"/>
                <w:szCs w:val="24"/>
              </w:rPr>
              <w:t>Зам. директора по ВР</w:t>
            </w:r>
          </w:p>
          <w:p w:rsidR="00F666F8" w:rsidRPr="009E7805" w:rsidRDefault="00F666F8" w:rsidP="00C8456D">
            <w:pPr>
              <w:rPr>
                <w:rFonts w:ascii="Times New Roman" w:hAnsi="Times New Roman"/>
                <w:sz w:val="24"/>
                <w:szCs w:val="24"/>
              </w:rPr>
            </w:pPr>
          </w:p>
          <w:p w:rsidR="00F666F8" w:rsidRPr="009E7805" w:rsidRDefault="00F666F8" w:rsidP="00C8456D">
            <w:pPr>
              <w:rPr>
                <w:rFonts w:ascii="Times New Roman" w:hAnsi="Times New Roman"/>
                <w:sz w:val="24"/>
                <w:szCs w:val="24"/>
              </w:rPr>
            </w:pPr>
          </w:p>
          <w:p w:rsidR="00F666F8" w:rsidRPr="009E7805" w:rsidRDefault="00F666F8" w:rsidP="00C8456D">
            <w:pPr>
              <w:rPr>
                <w:rFonts w:ascii="Times New Roman" w:hAnsi="Times New Roman"/>
                <w:sz w:val="24"/>
                <w:szCs w:val="24"/>
              </w:rPr>
            </w:pPr>
          </w:p>
          <w:p w:rsidR="00F666F8" w:rsidRPr="009E7805" w:rsidRDefault="00F666F8" w:rsidP="00C8456D">
            <w:pPr>
              <w:rPr>
                <w:rFonts w:ascii="Times New Roman" w:hAnsi="Times New Roman"/>
                <w:sz w:val="24"/>
                <w:szCs w:val="24"/>
              </w:rPr>
            </w:pPr>
            <w:r w:rsidRPr="009E7805">
              <w:rPr>
                <w:rFonts w:ascii="Times New Roman" w:hAnsi="Times New Roman"/>
                <w:sz w:val="24"/>
                <w:szCs w:val="24"/>
              </w:rPr>
              <w:t>Зам. директора по ВР</w:t>
            </w:r>
          </w:p>
          <w:p w:rsidR="00F666F8" w:rsidRPr="009E7805" w:rsidRDefault="00F666F8" w:rsidP="00C8456D">
            <w:pPr>
              <w:rPr>
                <w:rFonts w:ascii="Times New Roman" w:hAnsi="Times New Roman"/>
                <w:sz w:val="24"/>
                <w:szCs w:val="24"/>
              </w:rPr>
            </w:pPr>
          </w:p>
          <w:p w:rsidR="00F666F8" w:rsidRPr="009E7805" w:rsidRDefault="00F666F8" w:rsidP="00C8456D">
            <w:pPr>
              <w:rPr>
                <w:rFonts w:ascii="Times New Roman" w:hAnsi="Times New Roman"/>
                <w:sz w:val="24"/>
                <w:szCs w:val="24"/>
              </w:rPr>
            </w:pPr>
            <w:r w:rsidRPr="009E7805">
              <w:rPr>
                <w:rFonts w:ascii="Times New Roman" w:hAnsi="Times New Roman"/>
                <w:sz w:val="24"/>
                <w:szCs w:val="24"/>
              </w:rPr>
              <w:t>Зам. директора по ВР</w:t>
            </w:r>
          </w:p>
          <w:p w:rsidR="00F666F8" w:rsidRPr="009E7805" w:rsidRDefault="00F666F8" w:rsidP="00C8456D">
            <w:pPr>
              <w:rPr>
                <w:rFonts w:ascii="Times New Roman" w:hAnsi="Times New Roman"/>
                <w:sz w:val="24"/>
                <w:szCs w:val="24"/>
              </w:rPr>
            </w:pPr>
          </w:p>
          <w:p w:rsidR="00F666F8" w:rsidRPr="009E7805" w:rsidRDefault="00F666F8" w:rsidP="00C8456D">
            <w:pPr>
              <w:rPr>
                <w:rFonts w:ascii="Times New Roman" w:hAnsi="Times New Roman"/>
                <w:sz w:val="24"/>
                <w:szCs w:val="24"/>
              </w:rPr>
            </w:pPr>
          </w:p>
          <w:p w:rsidR="00F666F8" w:rsidRPr="009E7805" w:rsidRDefault="00F666F8" w:rsidP="00C8456D">
            <w:pPr>
              <w:rPr>
                <w:rFonts w:ascii="Times New Roman" w:hAnsi="Times New Roman"/>
                <w:sz w:val="24"/>
                <w:szCs w:val="24"/>
              </w:rPr>
            </w:pPr>
            <w:r w:rsidRPr="009E7805">
              <w:rPr>
                <w:rFonts w:ascii="Times New Roman" w:hAnsi="Times New Roman"/>
                <w:sz w:val="24"/>
                <w:szCs w:val="24"/>
              </w:rPr>
              <w:t>Директор</w:t>
            </w:r>
          </w:p>
          <w:p w:rsidR="00F666F8" w:rsidRPr="009E7805" w:rsidRDefault="00F666F8" w:rsidP="00C8456D">
            <w:pPr>
              <w:rPr>
                <w:rFonts w:ascii="Times New Roman" w:hAnsi="Times New Roman"/>
                <w:sz w:val="24"/>
                <w:szCs w:val="24"/>
              </w:rPr>
            </w:pPr>
            <w:r w:rsidRPr="009E7805">
              <w:rPr>
                <w:rFonts w:ascii="Times New Roman" w:hAnsi="Times New Roman"/>
                <w:sz w:val="24"/>
                <w:szCs w:val="24"/>
              </w:rPr>
              <w:t>Зам. директора по УВР</w:t>
            </w:r>
          </w:p>
          <w:p w:rsidR="00F666F8" w:rsidRPr="009E7805" w:rsidRDefault="00F666F8" w:rsidP="00C8456D">
            <w:pPr>
              <w:rPr>
                <w:rFonts w:ascii="Times New Roman" w:hAnsi="Times New Roman"/>
                <w:sz w:val="24"/>
                <w:szCs w:val="24"/>
              </w:rPr>
            </w:pPr>
          </w:p>
          <w:p w:rsidR="00F666F8" w:rsidRPr="009E7805" w:rsidRDefault="00F666F8" w:rsidP="00C8456D">
            <w:pPr>
              <w:rPr>
                <w:rFonts w:ascii="Times New Roman" w:hAnsi="Times New Roman"/>
                <w:sz w:val="24"/>
                <w:szCs w:val="24"/>
              </w:rPr>
            </w:pPr>
          </w:p>
          <w:p w:rsidR="00F666F8" w:rsidRPr="009E7805" w:rsidRDefault="00F666F8" w:rsidP="00C8456D">
            <w:pPr>
              <w:rPr>
                <w:rFonts w:ascii="Times New Roman" w:hAnsi="Times New Roman"/>
                <w:sz w:val="24"/>
                <w:szCs w:val="24"/>
              </w:rPr>
            </w:pPr>
            <w:r w:rsidRPr="009E7805">
              <w:rPr>
                <w:rFonts w:ascii="Times New Roman" w:hAnsi="Times New Roman"/>
                <w:sz w:val="24"/>
                <w:szCs w:val="24"/>
              </w:rPr>
              <w:t>Зам. директора по ВР</w:t>
            </w:r>
          </w:p>
          <w:p w:rsidR="00F666F8" w:rsidRPr="009E7805" w:rsidRDefault="00F666F8" w:rsidP="00C8456D">
            <w:pPr>
              <w:rPr>
                <w:rFonts w:ascii="Times New Roman" w:hAnsi="Times New Roman"/>
                <w:sz w:val="24"/>
                <w:szCs w:val="24"/>
              </w:rPr>
            </w:pPr>
          </w:p>
          <w:p w:rsidR="00F666F8" w:rsidRPr="009E7805" w:rsidRDefault="00F666F8" w:rsidP="00C8456D">
            <w:pPr>
              <w:rPr>
                <w:rFonts w:ascii="Times New Roman" w:hAnsi="Times New Roman"/>
                <w:sz w:val="24"/>
                <w:szCs w:val="24"/>
              </w:rPr>
            </w:pPr>
            <w:r w:rsidRPr="009E7805">
              <w:rPr>
                <w:rFonts w:ascii="Times New Roman" w:hAnsi="Times New Roman"/>
                <w:sz w:val="24"/>
                <w:szCs w:val="24"/>
              </w:rPr>
              <w:t>Зам. директора по ВР</w:t>
            </w:r>
          </w:p>
          <w:p w:rsidR="00F666F8" w:rsidRPr="009E7805" w:rsidRDefault="00F666F8" w:rsidP="00C8456D">
            <w:pPr>
              <w:rPr>
                <w:rFonts w:ascii="Times New Roman" w:hAnsi="Times New Roman"/>
                <w:sz w:val="24"/>
                <w:szCs w:val="24"/>
              </w:rPr>
            </w:pPr>
            <w:r w:rsidRPr="009E7805">
              <w:rPr>
                <w:rFonts w:ascii="Times New Roman" w:hAnsi="Times New Roman"/>
                <w:sz w:val="24"/>
                <w:szCs w:val="24"/>
              </w:rPr>
              <w:t>Директор</w:t>
            </w:r>
          </w:p>
          <w:p w:rsidR="00F666F8" w:rsidRPr="009E7805" w:rsidRDefault="00F666F8" w:rsidP="00C8456D">
            <w:pPr>
              <w:rPr>
                <w:rFonts w:ascii="Times New Roman" w:hAnsi="Times New Roman"/>
                <w:sz w:val="24"/>
                <w:szCs w:val="24"/>
              </w:rPr>
            </w:pPr>
            <w:r w:rsidRPr="009E7805">
              <w:rPr>
                <w:rFonts w:ascii="Times New Roman" w:hAnsi="Times New Roman"/>
                <w:sz w:val="24"/>
                <w:szCs w:val="24"/>
              </w:rPr>
              <w:t>Руководители МО</w:t>
            </w:r>
          </w:p>
        </w:tc>
      </w:tr>
      <w:tr w:rsidR="001C3610" w:rsidRPr="009E7805" w:rsidTr="00F666F8">
        <w:trPr>
          <w:jc w:val="center"/>
        </w:trPr>
        <w:tc>
          <w:tcPr>
            <w:tcW w:w="851" w:type="dxa"/>
          </w:tcPr>
          <w:p w:rsidR="001C3610" w:rsidRPr="009E7805" w:rsidRDefault="001C3610" w:rsidP="00C8456D">
            <w:pPr>
              <w:rPr>
                <w:rFonts w:ascii="Times New Roman" w:hAnsi="Times New Roman"/>
                <w:sz w:val="24"/>
                <w:szCs w:val="24"/>
              </w:rPr>
            </w:pPr>
            <w:r w:rsidRPr="009E7805">
              <w:rPr>
                <w:rFonts w:ascii="Times New Roman" w:hAnsi="Times New Roman"/>
                <w:sz w:val="24"/>
                <w:szCs w:val="24"/>
              </w:rPr>
              <w:lastRenderedPageBreak/>
              <w:t>6.</w:t>
            </w:r>
          </w:p>
        </w:tc>
        <w:tc>
          <w:tcPr>
            <w:tcW w:w="1134" w:type="dxa"/>
          </w:tcPr>
          <w:p w:rsidR="001C3610" w:rsidRPr="009E7805" w:rsidRDefault="001C3610" w:rsidP="00C8456D">
            <w:pPr>
              <w:rPr>
                <w:rFonts w:ascii="Times New Roman" w:hAnsi="Times New Roman"/>
                <w:sz w:val="24"/>
                <w:szCs w:val="24"/>
              </w:rPr>
            </w:pPr>
            <w:r w:rsidRPr="009E7805">
              <w:rPr>
                <w:rFonts w:ascii="Times New Roman" w:hAnsi="Times New Roman"/>
                <w:sz w:val="24"/>
                <w:szCs w:val="24"/>
              </w:rPr>
              <w:t>январь</w:t>
            </w:r>
          </w:p>
        </w:tc>
        <w:tc>
          <w:tcPr>
            <w:tcW w:w="5811" w:type="dxa"/>
          </w:tcPr>
          <w:p w:rsidR="001C3610" w:rsidRPr="009E7805" w:rsidRDefault="001C3610" w:rsidP="00C8456D">
            <w:pPr>
              <w:rPr>
                <w:rFonts w:ascii="Times New Roman" w:hAnsi="Times New Roman"/>
                <w:sz w:val="24"/>
                <w:szCs w:val="24"/>
              </w:rPr>
            </w:pPr>
            <w:r w:rsidRPr="009E7805">
              <w:rPr>
                <w:rFonts w:ascii="Times New Roman" w:hAnsi="Times New Roman"/>
                <w:sz w:val="24"/>
                <w:szCs w:val="24"/>
              </w:rPr>
              <w:t>1)Организация льготного питания:</w:t>
            </w:r>
          </w:p>
          <w:p w:rsidR="001C3610" w:rsidRPr="009E7805" w:rsidRDefault="001C3610" w:rsidP="000C7C5D">
            <w:pPr>
              <w:pStyle w:val="af6"/>
              <w:numPr>
                <w:ilvl w:val="0"/>
                <w:numId w:val="93"/>
              </w:numPr>
              <w:spacing w:after="0" w:line="240" w:lineRule="auto"/>
              <w:ind w:left="0" w:hanging="284"/>
              <w:rPr>
                <w:rStyle w:val="af8"/>
                <w:rFonts w:ascii="Times New Roman" w:hAnsi="Times New Roman"/>
                <w:b w:val="0"/>
                <w:bCs w:val="0"/>
                <w:caps/>
                <w:sz w:val="24"/>
                <w:szCs w:val="24"/>
              </w:rPr>
            </w:pPr>
            <w:r w:rsidRPr="009E7805">
              <w:rPr>
                <w:rStyle w:val="af8"/>
                <w:rFonts w:ascii="Times New Roman" w:hAnsi="Times New Roman"/>
                <w:b w:val="0"/>
                <w:sz w:val="24"/>
                <w:szCs w:val="24"/>
              </w:rPr>
              <w:t>проверка правильности ведения документации по льготному питанию;</w:t>
            </w:r>
          </w:p>
          <w:p w:rsidR="001C3610" w:rsidRPr="009E7805" w:rsidRDefault="001C3610" w:rsidP="000C7C5D">
            <w:pPr>
              <w:pStyle w:val="af6"/>
              <w:numPr>
                <w:ilvl w:val="0"/>
                <w:numId w:val="93"/>
              </w:numPr>
              <w:spacing w:after="0" w:line="240" w:lineRule="auto"/>
              <w:ind w:left="0" w:hanging="284"/>
              <w:rPr>
                <w:rFonts w:ascii="Times New Roman" w:hAnsi="Times New Roman"/>
                <w:sz w:val="24"/>
                <w:szCs w:val="24"/>
              </w:rPr>
            </w:pPr>
            <w:r w:rsidRPr="009E7805">
              <w:rPr>
                <w:rStyle w:val="af8"/>
                <w:rFonts w:ascii="Times New Roman" w:hAnsi="Times New Roman"/>
                <w:b w:val="0"/>
                <w:sz w:val="24"/>
                <w:szCs w:val="24"/>
              </w:rPr>
              <w:t>проверка соответствия базы данных по ОО базе данных органов социальной защиты.</w:t>
            </w:r>
          </w:p>
          <w:p w:rsidR="001C3610" w:rsidRPr="009E7805" w:rsidRDefault="001C3610" w:rsidP="00C8456D">
            <w:pPr>
              <w:ind w:hanging="284"/>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2)Контроль ведения личных дел сотрудников ОО.</w:t>
            </w: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3)Состояние воспитательной работы и дополнительного образования школьников художественно-эстетического направления.</w:t>
            </w: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4)Работа органов самоуправления.</w:t>
            </w: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5)О состоянии преподавания математики и русского языка в 9, 11 классах.</w:t>
            </w: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6)Об  итогах административных контрольных работ за 1-е полугодие. О состоянии школьной документации.</w:t>
            </w: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7)О выполнение практической части образовательных программ по учебным дисциплинам.</w:t>
            </w:r>
          </w:p>
          <w:p w:rsidR="002C6B82" w:rsidRPr="009E7805" w:rsidRDefault="002C6B82"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8)Работа школьной библиотеки. О работе библиотеки школы по обновлению фондов учебников  и методической литературы.</w:t>
            </w: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9) Работа классных руководителей с семьями обучающихся школы.</w:t>
            </w:r>
          </w:p>
        </w:tc>
        <w:tc>
          <w:tcPr>
            <w:tcW w:w="4678" w:type="dxa"/>
          </w:tcPr>
          <w:p w:rsidR="001C3610" w:rsidRPr="009E7805" w:rsidRDefault="001C3610" w:rsidP="00C8456D">
            <w:pPr>
              <w:rPr>
                <w:rStyle w:val="af8"/>
                <w:rFonts w:ascii="Times New Roman" w:hAnsi="Times New Roman"/>
                <w:b w:val="0"/>
                <w:sz w:val="24"/>
                <w:szCs w:val="24"/>
              </w:rPr>
            </w:pPr>
            <w:r w:rsidRPr="009E7805">
              <w:rPr>
                <w:rStyle w:val="af8"/>
                <w:rFonts w:ascii="Times New Roman" w:hAnsi="Times New Roman"/>
                <w:b w:val="0"/>
                <w:sz w:val="24"/>
                <w:szCs w:val="24"/>
              </w:rPr>
              <w:lastRenderedPageBreak/>
              <w:t>Осуществление контроля над исполнением законодательства в области образования:</w:t>
            </w:r>
          </w:p>
          <w:p w:rsidR="001C3610" w:rsidRPr="009E7805" w:rsidRDefault="001C3610" w:rsidP="000C7C5D">
            <w:pPr>
              <w:pStyle w:val="af6"/>
              <w:numPr>
                <w:ilvl w:val="0"/>
                <w:numId w:val="92"/>
              </w:numPr>
              <w:spacing w:after="0" w:line="240" w:lineRule="auto"/>
              <w:ind w:left="0"/>
              <w:rPr>
                <w:rStyle w:val="af8"/>
                <w:rFonts w:ascii="Times New Roman" w:hAnsi="Times New Roman"/>
                <w:b w:val="0"/>
                <w:caps/>
                <w:sz w:val="24"/>
                <w:szCs w:val="24"/>
              </w:rPr>
            </w:pPr>
            <w:r w:rsidRPr="009E7805">
              <w:rPr>
                <w:rStyle w:val="af8"/>
                <w:rFonts w:ascii="Times New Roman" w:hAnsi="Times New Roman"/>
                <w:b w:val="0"/>
                <w:sz w:val="24"/>
                <w:szCs w:val="24"/>
              </w:rPr>
              <w:t>проверка правильности ведения документации по льготному питанию;</w:t>
            </w:r>
          </w:p>
          <w:p w:rsidR="001C3610" w:rsidRPr="009E7805" w:rsidRDefault="001C3610" w:rsidP="000C7C5D">
            <w:pPr>
              <w:pStyle w:val="af6"/>
              <w:numPr>
                <w:ilvl w:val="0"/>
                <w:numId w:val="92"/>
              </w:numPr>
              <w:spacing w:after="0" w:line="240" w:lineRule="auto"/>
              <w:ind w:left="0"/>
              <w:rPr>
                <w:rStyle w:val="af8"/>
                <w:rFonts w:ascii="Times New Roman" w:hAnsi="Times New Roman"/>
                <w:b w:val="0"/>
                <w:caps/>
                <w:sz w:val="24"/>
                <w:szCs w:val="24"/>
              </w:rPr>
            </w:pPr>
            <w:r w:rsidRPr="009E7805">
              <w:rPr>
                <w:rStyle w:val="af8"/>
                <w:rFonts w:ascii="Times New Roman" w:hAnsi="Times New Roman"/>
                <w:b w:val="0"/>
                <w:sz w:val="24"/>
                <w:szCs w:val="24"/>
              </w:rPr>
              <w:t>проверка соответствия базы данных по ОО базе данных органов социальной защиты.</w:t>
            </w:r>
          </w:p>
          <w:p w:rsidR="00E37AC0" w:rsidRPr="009E7805" w:rsidRDefault="00E37AC0" w:rsidP="00C8456D">
            <w:pPr>
              <w:rPr>
                <w:rStyle w:val="af8"/>
                <w:rFonts w:ascii="Times New Roman" w:hAnsi="Times New Roman"/>
                <w:b w:val="0"/>
                <w:sz w:val="24"/>
                <w:szCs w:val="24"/>
              </w:rPr>
            </w:pPr>
          </w:p>
          <w:p w:rsidR="001C3610" w:rsidRPr="009E7805" w:rsidRDefault="001C3610" w:rsidP="00C8456D">
            <w:pPr>
              <w:rPr>
                <w:rStyle w:val="af8"/>
                <w:rFonts w:ascii="Times New Roman" w:hAnsi="Times New Roman"/>
                <w:b w:val="0"/>
                <w:caps/>
                <w:sz w:val="24"/>
                <w:szCs w:val="24"/>
              </w:rPr>
            </w:pPr>
            <w:r w:rsidRPr="009E7805">
              <w:rPr>
                <w:rStyle w:val="af8"/>
                <w:rFonts w:ascii="Times New Roman" w:hAnsi="Times New Roman"/>
                <w:b w:val="0"/>
                <w:sz w:val="24"/>
                <w:szCs w:val="24"/>
              </w:rPr>
              <w:t>Проверка правильности ведения личных дел педагогических работников ОО с целью выявления случаев нарушений и неисполнения законодательных и иных нормативно-правовых актов, принятие мер по их пресечению.</w:t>
            </w: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Изучение результатов педагогической деятельности, выявление положительных и отрицательных тенденций в организации УВП. Использование разнообразных форм и методов работы.</w:t>
            </w:r>
          </w:p>
          <w:p w:rsidR="001C3610" w:rsidRPr="009E7805" w:rsidRDefault="001C3610" w:rsidP="00C8456D">
            <w:pPr>
              <w:rPr>
                <w:rFonts w:ascii="Times New Roman" w:hAnsi="Times New Roman"/>
                <w:sz w:val="24"/>
                <w:szCs w:val="24"/>
              </w:rPr>
            </w:pPr>
            <w:r w:rsidRPr="009E7805">
              <w:rPr>
                <w:rStyle w:val="af8"/>
                <w:rFonts w:ascii="Times New Roman" w:hAnsi="Times New Roman"/>
                <w:b w:val="0"/>
                <w:sz w:val="24"/>
                <w:szCs w:val="24"/>
              </w:rPr>
              <w:t xml:space="preserve">Осуществление контроля над исполнением локальных актов ОО, функционированием органов самоуправления ОО.  </w:t>
            </w: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Обеспечение реализации плана мероприятий при подготовке к государственной итоговой аттестации обучающихся.</w:t>
            </w: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Диагностика  учащихся и коррекционная работа, анализ обеспечения базового уровня. Определение качества знаний и проведение коррекционной работы.</w:t>
            </w: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 xml:space="preserve">Обеспечение выполнения КТП по предметам. Обеспечение выполнения </w:t>
            </w: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программ.</w:t>
            </w:r>
            <w:r w:rsidR="002C6B82" w:rsidRPr="009E7805">
              <w:rPr>
                <w:rFonts w:ascii="Times New Roman" w:hAnsi="Times New Roman"/>
                <w:sz w:val="24"/>
                <w:szCs w:val="24"/>
              </w:rPr>
              <w:t xml:space="preserve"> </w:t>
            </w:r>
            <w:r w:rsidRPr="009E7805">
              <w:rPr>
                <w:rFonts w:ascii="Times New Roman" w:hAnsi="Times New Roman"/>
                <w:sz w:val="24"/>
                <w:szCs w:val="24"/>
              </w:rPr>
              <w:t xml:space="preserve">Контроль над выполнением </w:t>
            </w:r>
            <w:r w:rsidRPr="009E7805">
              <w:rPr>
                <w:rFonts w:ascii="Times New Roman" w:hAnsi="Times New Roman"/>
                <w:sz w:val="24"/>
                <w:szCs w:val="24"/>
              </w:rPr>
              <w:lastRenderedPageBreak/>
              <w:t>плана ОО.</w:t>
            </w: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Предупреждение неуспеваемости и профилактика правонарушений.</w:t>
            </w:r>
          </w:p>
        </w:tc>
        <w:tc>
          <w:tcPr>
            <w:tcW w:w="1984" w:type="dxa"/>
          </w:tcPr>
          <w:p w:rsidR="001C3610" w:rsidRPr="009E7805" w:rsidRDefault="001C3610" w:rsidP="00C8456D">
            <w:pPr>
              <w:rPr>
                <w:rFonts w:ascii="Times New Roman" w:hAnsi="Times New Roman"/>
                <w:sz w:val="24"/>
                <w:szCs w:val="24"/>
              </w:rPr>
            </w:pPr>
            <w:r w:rsidRPr="009E7805">
              <w:rPr>
                <w:rFonts w:ascii="Times New Roman" w:hAnsi="Times New Roman"/>
                <w:sz w:val="24"/>
                <w:szCs w:val="24"/>
              </w:rPr>
              <w:lastRenderedPageBreak/>
              <w:t>Директор</w:t>
            </w: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Зам. директора по ВР, СП</w:t>
            </w: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Директор</w:t>
            </w: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Секретарь</w:t>
            </w: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Работники ОО</w:t>
            </w: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Зам. директора по ВР</w:t>
            </w: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Директор</w:t>
            </w: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Зам. директора по ВР</w:t>
            </w: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Зам. директора по УВР</w:t>
            </w: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Зам. директора по УВР</w:t>
            </w: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Зам. директора по УВР</w:t>
            </w:r>
          </w:p>
          <w:p w:rsidR="002C6B82" w:rsidRPr="009E7805" w:rsidRDefault="002C6B82"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Библиотекарь</w:t>
            </w: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Зам. директора по ВР</w:t>
            </w:r>
          </w:p>
        </w:tc>
      </w:tr>
      <w:tr w:rsidR="001C3610" w:rsidRPr="009E7805" w:rsidTr="00F666F8">
        <w:trPr>
          <w:trHeight w:val="3852"/>
          <w:jc w:val="center"/>
        </w:trPr>
        <w:tc>
          <w:tcPr>
            <w:tcW w:w="851" w:type="dxa"/>
          </w:tcPr>
          <w:p w:rsidR="001C3610" w:rsidRPr="009E7805" w:rsidRDefault="001C3610" w:rsidP="00C8456D">
            <w:pPr>
              <w:rPr>
                <w:rFonts w:ascii="Times New Roman" w:hAnsi="Times New Roman"/>
                <w:sz w:val="24"/>
                <w:szCs w:val="24"/>
              </w:rPr>
            </w:pPr>
            <w:r w:rsidRPr="009E7805">
              <w:rPr>
                <w:rFonts w:ascii="Times New Roman" w:hAnsi="Times New Roman"/>
                <w:sz w:val="24"/>
                <w:szCs w:val="24"/>
              </w:rPr>
              <w:lastRenderedPageBreak/>
              <w:t>7.</w:t>
            </w:r>
          </w:p>
        </w:tc>
        <w:tc>
          <w:tcPr>
            <w:tcW w:w="1134" w:type="dxa"/>
          </w:tcPr>
          <w:p w:rsidR="001C3610" w:rsidRPr="009E7805" w:rsidRDefault="001C3610" w:rsidP="00C8456D">
            <w:pPr>
              <w:rPr>
                <w:rFonts w:ascii="Times New Roman" w:hAnsi="Times New Roman"/>
                <w:sz w:val="24"/>
                <w:szCs w:val="24"/>
              </w:rPr>
            </w:pPr>
            <w:r w:rsidRPr="009E7805">
              <w:rPr>
                <w:rFonts w:ascii="Times New Roman" w:hAnsi="Times New Roman"/>
                <w:sz w:val="24"/>
                <w:szCs w:val="24"/>
              </w:rPr>
              <w:t>февраль</w:t>
            </w:r>
          </w:p>
        </w:tc>
        <w:tc>
          <w:tcPr>
            <w:tcW w:w="5811" w:type="dxa"/>
          </w:tcPr>
          <w:p w:rsidR="00E37AC0" w:rsidRPr="009E7805" w:rsidRDefault="001C3610" w:rsidP="000C7C5D">
            <w:pPr>
              <w:pStyle w:val="af6"/>
              <w:numPr>
                <w:ilvl w:val="0"/>
                <w:numId w:val="105"/>
              </w:numPr>
              <w:spacing w:after="0" w:line="240" w:lineRule="auto"/>
              <w:rPr>
                <w:rFonts w:ascii="Times New Roman" w:hAnsi="Times New Roman"/>
                <w:sz w:val="24"/>
                <w:szCs w:val="24"/>
              </w:rPr>
            </w:pPr>
            <w:r w:rsidRPr="009E7805">
              <w:rPr>
                <w:rFonts w:ascii="Times New Roman" w:hAnsi="Times New Roman"/>
                <w:sz w:val="24"/>
                <w:szCs w:val="24"/>
              </w:rPr>
              <w:t>Занятость учащихся во внеурочное время.</w:t>
            </w:r>
          </w:p>
          <w:p w:rsidR="001C3610" w:rsidRPr="009E7805" w:rsidRDefault="001C3610" w:rsidP="000C7C5D">
            <w:pPr>
              <w:pStyle w:val="af6"/>
              <w:numPr>
                <w:ilvl w:val="0"/>
                <w:numId w:val="105"/>
              </w:numPr>
              <w:spacing w:after="0" w:line="240" w:lineRule="auto"/>
              <w:rPr>
                <w:rFonts w:ascii="Times New Roman" w:hAnsi="Times New Roman"/>
                <w:sz w:val="24"/>
                <w:szCs w:val="24"/>
              </w:rPr>
            </w:pPr>
            <w:r w:rsidRPr="009E7805">
              <w:rPr>
                <w:rFonts w:ascii="Times New Roman" w:hAnsi="Times New Roman"/>
                <w:sz w:val="24"/>
                <w:szCs w:val="24"/>
              </w:rPr>
              <w:t xml:space="preserve"> Анализ уровня заболеваемости </w:t>
            </w:r>
            <w:proofErr w:type="gramStart"/>
            <w:r w:rsidRPr="009E7805">
              <w:rPr>
                <w:rFonts w:ascii="Times New Roman" w:hAnsi="Times New Roman"/>
                <w:sz w:val="24"/>
                <w:szCs w:val="24"/>
              </w:rPr>
              <w:t>обучающихся</w:t>
            </w:r>
            <w:proofErr w:type="gramEnd"/>
            <w:r w:rsidRPr="009E7805">
              <w:rPr>
                <w:rFonts w:ascii="Times New Roman" w:hAnsi="Times New Roman"/>
                <w:sz w:val="24"/>
                <w:szCs w:val="24"/>
              </w:rPr>
              <w:t xml:space="preserve"> школы.</w:t>
            </w: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2)Итоги классно-обобщающего контроля: «Изучение сформированности ОУУН в  10-х классе».</w:t>
            </w: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 xml:space="preserve">3)Единство требований педколлектива </w:t>
            </w:r>
            <w:proofErr w:type="gramStart"/>
            <w:r w:rsidRPr="009E7805">
              <w:rPr>
                <w:rFonts w:ascii="Times New Roman" w:hAnsi="Times New Roman"/>
                <w:sz w:val="24"/>
                <w:szCs w:val="24"/>
              </w:rPr>
              <w:t>в</w:t>
            </w:r>
            <w:proofErr w:type="gramEnd"/>
            <w:r w:rsidRPr="009E7805">
              <w:rPr>
                <w:rFonts w:ascii="Times New Roman" w:hAnsi="Times New Roman"/>
                <w:sz w:val="24"/>
                <w:szCs w:val="24"/>
              </w:rPr>
              <w:t xml:space="preserve"> ОП.</w:t>
            </w: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4)О работе классных руководителей по пропаганде здорового образа жизни. Работа с детьми «группы риска».</w:t>
            </w: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5)О состоянии ведения школьной документации.</w:t>
            </w: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tc>
        <w:tc>
          <w:tcPr>
            <w:tcW w:w="4678" w:type="dxa"/>
          </w:tcPr>
          <w:p w:rsidR="001C3610" w:rsidRPr="009E7805" w:rsidRDefault="001C3610" w:rsidP="00C8456D">
            <w:pPr>
              <w:rPr>
                <w:rFonts w:ascii="Times New Roman" w:hAnsi="Times New Roman"/>
                <w:sz w:val="24"/>
                <w:szCs w:val="24"/>
              </w:rPr>
            </w:pPr>
            <w:r w:rsidRPr="009E7805">
              <w:rPr>
                <w:rStyle w:val="af8"/>
                <w:rFonts w:ascii="Times New Roman" w:hAnsi="Times New Roman"/>
                <w:b w:val="0"/>
                <w:sz w:val="24"/>
                <w:szCs w:val="24"/>
              </w:rPr>
              <w:t>Осуществление контроля над исполнением законодательства в области образования.</w:t>
            </w:r>
            <w:r w:rsidRPr="009E7805">
              <w:rPr>
                <w:rFonts w:ascii="Times New Roman" w:hAnsi="Times New Roman"/>
                <w:sz w:val="24"/>
                <w:szCs w:val="24"/>
              </w:rPr>
              <w:t xml:space="preserve"> </w:t>
            </w: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 xml:space="preserve">Диагностика ОУУН </w:t>
            </w:r>
            <w:proofErr w:type="gramStart"/>
            <w:r w:rsidRPr="009E7805">
              <w:rPr>
                <w:rFonts w:ascii="Times New Roman" w:hAnsi="Times New Roman"/>
                <w:sz w:val="24"/>
                <w:szCs w:val="24"/>
              </w:rPr>
              <w:t>обучающихся</w:t>
            </w:r>
            <w:proofErr w:type="gramEnd"/>
            <w:r w:rsidRPr="009E7805">
              <w:rPr>
                <w:rFonts w:ascii="Times New Roman" w:hAnsi="Times New Roman"/>
                <w:sz w:val="24"/>
                <w:szCs w:val="24"/>
              </w:rPr>
              <w:t xml:space="preserve"> 10-го класса, коррекционная работа. Подготовка к итоговой государственной аттестации.</w:t>
            </w: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 xml:space="preserve">Повышение педагогической целесообразности требований </w:t>
            </w:r>
            <w:proofErr w:type="gramStart"/>
            <w:r w:rsidRPr="009E7805">
              <w:rPr>
                <w:rFonts w:ascii="Times New Roman" w:hAnsi="Times New Roman"/>
                <w:sz w:val="24"/>
                <w:szCs w:val="24"/>
              </w:rPr>
              <w:t>в</w:t>
            </w:r>
            <w:proofErr w:type="gramEnd"/>
            <w:r w:rsidRPr="009E7805">
              <w:rPr>
                <w:rFonts w:ascii="Times New Roman" w:hAnsi="Times New Roman"/>
                <w:sz w:val="24"/>
                <w:szCs w:val="24"/>
              </w:rPr>
              <w:t xml:space="preserve"> ОП.</w:t>
            </w: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Укрепление роли оздоровительных мероприятий для поддержки ЗОЖ обучающихся.</w:t>
            </w:r>
          </w:p>
          <w:p w:rsidR="001C3610" w:rsidRPr="009E7805" w:rsidRDefault="001C3610" w:rsidP="00C8456D">
            <w:pPr>
              <w:rPr>
                <w:rFonts w:ascii="Times New Roman" w:hAnsi="Times New Roman"/>
                <w:sz w:val="24"/>
                <w:szCs w:val="24"/>
              </w:rPr>
            </w:pPr>
            <w:proofErr w:type="gramStart"/>
            <w:r w:rsidRPr="009E7805">
              <w:rPr>
                <w:rFonts w:ascii="Times New Roman" w:hAnsi="Times New Roman"/>
                <w:sz w:val="24"/>
                <w:szCs w:val="24"/>
              </w:rPr>
              <w:t>Контроль за</w:t>
            </w:r>
            <w:proofErr w:type="gramEnd"/>
            <w:r w:rsidRPr="009E7805">
              <w:rPr>
                <w:rFonts w:ascii="Times New Roman" w:hAnsi="Times New Roman"/>
                <w:sz w:val="24"/>
                <w:szCs w:val="24"/>
              </w:rPr>
              <w:t xml:space="preserve"> ведением школьной документации и обеспечение соблюдения ЕОР.</w:t>
            </w:r>
          </w:p>
        </w:tc>
        <w:tc>
          <w:tcPr>
            <w:tcW w:w="1984" w:type="dxa"/>
          </w:tcPr>
          <w:p w:rsidR="001C3610" w:rsidRPr="009E7805" w:rsidRDefault="001C3610" w:rsidP="00C8456D">
            <w:pPr>
              <w:rPr>
                <w:rFonts w:ascii="Times New Roman" w:hAnsi="Times New Roman"/>
                <w:sz w:val="24"/>
                <w:szCs w:val="24"/>
              </w:rPr>
            </w:pPr>
            <w:r w:rsidRPr="009E7805">
              <w:rPr>
                <w:rFonts w:ascii="Times New Roman" w:hAnsi="Times New Roman"/>
                <w:sz w:val="24"/>
                <w:szCs w:val="24"/>
              </w:rPr>
              <w:t>Зам. директора по ВР</w:t>
            </w: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Зам. директора по УВР</w:t>
            </w: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Директор</w:t>
            </w: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Зам. директора по ВР</w:t>
            </w: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Кл</w:t>
            </w:r>
            <w:proofErr w:type="gramStart"/>
            <w:r w:rsidRPr="009E7805">
              <w:rPr>
                <w:rFonts w:ascii="Times New Roman" w:hAnsi="Times New Roman"/>
                <w:sz w:val="24"/>
                <w:szCs w:val="24"/>
              </w:rPr>
              <w:t>.</w:t>
            </w:r>
            <w:proofErr w:type="gramEnd"/>
            <w:r w:rsidRPr="009E7805">
              <w:rPr>
                <w:rFonts w:ascii="Times New Roman" w:hAnsi="Times New Roman"/>
                <w:sz w:val="24"/>
                <w:szCs w:val="24"/>
              </w:rPr>
              <w:t xml:space="preserve"> </w:t>
            </w:r>
            <w:proofErr w:type="gramStart"/>
            <w:r w:rsidRPr="009E7805">
              <w:rPr>
                <w:rFonts w:ascii="Times New Roman" w:hAnsi="Times New Roman"/>
                <w:sz w:val="24"/>
                <w:szCs w:val="24"/>
              </w:rPr>
              <w:t>р</w:t>
            </w:r>
            <w:proofErr w:type="gramEnd"/>
            <w:r w:rsidRPr="009E7805">
              <w:rPr>
                <w:rFonts w:ascii="Times New Roman" w:hAnsi="Times New Roman"/>
                <w:sz w:val="24"/>
                <w:szCs w:val="24"/>
              </w:rPr>
              <w:t>ук.</w:t>
            </w: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Зам. директора по УВР, ВР</w:t>
            </w:r>
          </w:p>
        </w:tc>
      </w:tr>
      <w:tr w:rsidR="001C3610" w:rsidRPr="009E7805" w:rsidTr="00F666F8">
        <w:trPr>
          <w:jc w:val="center"/>
        </w:trPr>
        <w:tc>
          <w:tcPr>
            <w:tcW w:w="851" w:type="dxa"/>
          </w:tcPr>
          <w:p w:rsidR="001C3610" w:rsidRPr="009E7805" w:rsidRDefault="001C3610" w:rsidP="00C8456D">
            <w:pPr>
              <w:rPr>
                <w:rFonts w:ascii="Times New Roman" w:hAnsi="Times New Roman"/>
                <w:sz w:val="24"/>
                <w:szCs w:val="24"/>
              </w:rPr>
            </w:pPr>
            <w:r w:rsidRPr="009E7805">
              <w:rPr>
                <w:rFonts w:ascii="Times New Roman" w:hAnsi="Times New Roman"/>
                <w:sz w:val="24"/>
                <w:szCs w:val="24"/>
              </w:rPr>
              <w:t>8.</w:t>
            </w:r>
          </w:p>
        </w:tc>
        <w:tc>
          <w:tcPr>
            <w:tcW w:w="1134" w:type="dxa"/>
          </w:tcPr>
          <w:p w:rsidR="001C3610" w:rsidRPr="009E7805" w:rsidRDefault="001C3610" w:rsidP="00C8456D">
            <w:pPr>
              <w:rPr>
                <w:rFonts w:ascii="Times New Roman" w:hAnsi="Times New Roman"/>
                <w:sz w:val="24"/>
                <w:szCs w:val="24"/>
              </w:rPr>
            </w:pPr>
            <w:r w:rsidRPr="009E7805">
              <w:rPr>
                <w:rFonts w:ascii="Times New Roman" w:hAnsi="Times New Roman"/>
                <w:sz w:val="24"/>
                <w:szCs w:val="24"/>
              </w:rPr>
              <w:t>март</w:t>
            </w:r>
          </w:p>
        </w:tc>
        <w:tc>
          <w:tcPr>
            <w:tcW w:w="5811" w:type="dxa"/>
          </w:tcPr>
          <w:p w:rsidR="001C3610" w:rsidRPr="009E7805" w:rsidRDefault="001C3610" w:rsidP="00C8456D">
            <w:pPr>
              <w:rPr>
                <w:rFonts w:ascii="Times New Roman" w:hAnsi="Times New Roman"/>
                <w:sz w:val="24"/>
                <w:szCs w:val="24"/>
              </w:rPr>
            </w:pPr>
            <w:r w:rsidRPr="009E7805">
              <w:rPr>
                <w:rFonts w:ascii="Times New Roman" w:hAnsi="Times New Roman"/>
                <w:sz w:val="24"/>
                <w:szCs w:val="24"/>
              </w:rPr>
              <w:t>1)Работа классных руководителей по предупреждению детского дорожно-транспортного травматизма.</w:t>
            </w: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2)Итоги анкетирования систематизированного анализа образовательных потребностей обучающихся 8, 9кл. с целью определения курсов предпрофильной подготовки и профилей обучения.</w:t>
            </w: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3)Анализ посещаемости учащихся.</w:t>
            </w: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4)О подготовке к государственной итоговой аттестации выпускников 9 классов.</w:t>
            </w: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5)О соблюдении норм СанПина на всех уровнях образования. Преодоление перегрузки учащихся.</w:t>
            </w: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6)Об организации досуга во время весенних каникул.</w:t>
            </w: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7)Составление графика летних отпусков.</w:t>
            </w: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8)Подготовка к летнему отдыху.</w:t>
            </w: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9)О наборе детей в 1-е классы.</w:t>
            </w: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10)О подготовке плана работы школы на 20</w:t>
            </w:r>
            <w:r w:rsidR="004927EE" w:rsidRPr="009E7805">
              <w:rPr>
                <w:rFonts w:ascii="Times New Roman" w:hAnsi="Times New Roman"/>
                <w:sz w:val="24"/>
                <w:szCs w:val="24"/>
              </w:rPr>
              <w:t>20</w:t>
            </w:r>
            <w:r w:rsidRPr="009E7805">
              <w:rPr>
                <w:rFonts w:ascii="Times New Roman" w:hAnsi="Times New Roman"/>
                <w:sz w:val="24"/>
                <w:szCs w:val="24"/>
              </w:rPr>
              <w:t>-20</w:t>
            </w:r>
            <w:r w:rsidR="004927EE" w:rsidRPr="009E7805">
              <w:rPr>
                <w:rFonts w:ascii="Times New Roman" w:hAnsi="Times New Roman"/>
                <w:sz w:val="24"/>
                <w:szCs w:val="24"/>
              </w:rPr>
              <w:t>21</w:t>
            </w:r>
            <w:r w:rsidR="00C43803" w:rsidRPr="009E7805">
              <w:rPr>
                <w:rFonts w:ascii="Times New Roman" w:hAnsi="Times New Roman"/>
                <w:sz w:val="24"/>
                <w:szCs w:val="24"/>
              </w:rPr>
              <w:t xml:space="preserve"> </w:t>
            </w:r>
            <w:r w:rsidRPr="009E7805">
              <w:rPr>
                <w:rFonts w:ascii="Times New Roman" w:hAnsi="Times New Roman"/>
                <w:sz w:val="24"/>
                <w:szCs w:val="24"/>
              </w:rPr>
              <w:t>учебный год.</w:t>
            </w:r>
          </w:p>
        </w:tc>
        <w:tc>
          <w:tcPr>
            <w:tcW w:w="4678" w:type="dxa"/>
          </w:tcPr>
          <w:p w:rsidR="001C3610" w:rsidRPr="009E7805" w:rsidRDefault="001C3610" w:rsidP="00C8456D">
            <w:pPr>
              <w:rPr>
                <w:rFonts w:ascii="Times New Roman" w:hAnsi="Times New Roman"/>
                <w:sz w:val="24"/>
                <w:szCs w:val="24"/>
              </w:rPr>
            </w:pPr>
            <w:r w:rsidRPr="009E7805">
              <w:rPr>
                <w:rStyle w:val="af8"/>
                <w:rFonts w:ascii="Times New Roman" w:hAnsi="Times New Roman"/>
                <w:b w:val="0"/>
                <w:sz w:val="24"/>
                <w:szCs w:val="24"/>
              </w:rPr>
              <w:lastRenderedPageBreak/>
              <w:t>Осуществление контроля над исполнением законодательства в области образования.</w:t>
            </w:r>
            <w:r w:rsidRPr="009E7805">
              <w:rPr>
                <w:rFonts w:ascii="Times New Roman" w:hAnsi="Times New Roman"/>
                <w:sz w:val="24"/>
                <w:szCs w:val="24"/>
              </w:rPr>
              <w:t xml:space="preserve"> </w:t>
            </w: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Изучение результатов педагогической деятельности, выявление положительных и отрицательных тенденций в организации УВП. Использование разнообразных форм и методов работы.</w:t>
            </w:r>
          </w:p>
          <w:p w:rsidR="001C3610" w:rsidRPr="009E7805" w:rsidRDefault="001C3610" w:rsidP="00C8456D">
            <w:pPr>
              <w:tabs>
                <w:tab w:val="left" w:pos="4428"/>
                <w:tab w:val="left" w:pos="4462"/>
              </w:tabs>
              <w:rPr>
                <w:rFonts w:ascii="Times New Roman" w:hAnsi="Times New Roman"/>
                <w:sz w:val="24"/>
                <w:szCs w:val="24"/>
              </w:rPr>
            </w:pPr>
            <w:r w:rsidRPr="009E7805">
              <w:rPr>
                <w:rFonts w:ascii="Times New Roman" w:hAnsi="Times New Roman"/>
                <w:sz w:val="24"/>
                <w:szCs w:val="24"/>
              </w:rPr>
              <w:t>Создание условий обучающимся будущего 10-го класса  для реализации личности старшеклассников в профиле как основы подготовки к будущему освоению любой профессии в рамках данного профиля.</w:t>
            </w: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 xml:space="preserve">Выявление случаев нарушений и </w:t>
            </w:r>
            <w:r w:rsidRPr="009E7805">
              <w:rPr>
                <w:rFonts w:ascii="Times New Roman" w:hAnsi="Times New Roman"/>
                <w:sz w:val="24"/>
                <w:szCs w:val="24"/>
              </w:rPr>
              <w:lastRenderedPageBreak/>
              <w:t>неисполнения законодательных и иных нормативно-правовых актов, принятие мер по их пресечению. Предупреждение неуспеваемости обучающихся, профилактика правонарушений.</w:t>
            </w: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Обеспечение подготовительной работы к итоговой аттестации.</w:t>
            </w: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Контроль над соблюдением СанПинов.</w:t>
            </w: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Организация досуга в каникулярный период.</w:t>
            </w: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Соблюдение законодательных норм трудового права.</w:t>
            </w:r>
          </w:p>
          <w:p w:rsidR="001C3610" w:rsidRPr="009E7805" w:rsidRDefault="001C3610" w:rsidP="00C8456D">
            <w:pPr>
              <w:rPr>
                <w:rFonts w:ascii="Times New Roman" w:hAnsi="Times New Roman"/>
                <w:sz w:val="24"/>
                <w:szCs w:val="24"/>
              </w:rPr>
            </w:pPr>
            <w:proofErr w:type="gramStart"/>
            <w:r w:rsidRPr="009E7805">
              <w:rPr>
                <w:rFonts w:ascii="Times New Roman" w:hAnsi="Times New Roman"/>
                <w:sz w:val="24"/>
                <w:szCs w:val="24"/>
              </w:rPr>
              <w:t>Контроль за</w:t>
            </w:r>
            <w:proofErr w:type="gramEnd"/>
            <w:r w:rsidRPr="009E7805">
              <w:rPr>
                <w:rFonts w:ascii="Times New Roman" w:hAnsi="Times New Roman"/>
                <w:sz w:val="24"/>
                <w:szCs w:val="24"/>
              </w:rPr>
              <w:t xml:space="preserve"> реализацией плана воспитательной работы.</w:t>
            </w:r>
          </w:p>
          <w:p w:rsidR="001C3610" w:rsidRPr="009E7805" w:rsidRDefault="001C3610" w:rsidP="00C8456D">
            <w:pPr>
              <w:rPr>
                <w:rFonts w:ascii="Times New Roman" w:hAnsi="Times New Roman"/>
                <w:sz w:val="24"/>
                <w:szCs w:val="24"/>
              </w:rPr>
            </w:pPr>
            <w:proofErr w:type="gramStart"/>
            <w:r w:rsidRPr="009E7805">
              <w:rPr>
                <w:rFonts w:ascii="Times New Roman" w:hAnsi="Times New Roman"/>
                <w:sz w:val="24"/>
                <w:szCs w:val="24"/>
              </w:rPr>
              <w:t>Контроль за</w:t>
            </w:r>
            <w:proofErr w:type="gramEnd"/>
            <w:r w:rsidRPr="009E7805">
              <w:rPr>
                <w:rFonts w:ascii="Times New Roman" w:hAnsi="Times New Roman"/>
                <w:sz w:val="24"/>
                <w:szCs w:val="24"/>
              </w:rPr>
              <w:t xml:space="preserve"> исполнением требований по приему детей в школу. Работа по сохранению контингента </w:t>
            </w:r>
            <w:proofErr w:type="gramStart"/>
            <w:r w:rsidRPr="009E7805">
              <w:rPr>
                <w:rFonts w:ascii="Times New Roman" w:hAnsi="Times New Roman"/>
                <w:sz w:val="24"/>
                <w:szCs w:val="24"/>
              </w:rPr>
              <w:t>обучающихся</w:t>
            </w:r>
            <w:proofErr w:type="gramEnd"/>
            <w:r w:rsidRPr="009E7805">
              <w:rPr>
                <w:rFonts w:ascii="Times New Roman" w:hAnsi="Times New Roman"/>
                <w:sz w:val="24"/>
                <w:szCs w:val="24"/>
              </w:rPr>
              <w:t>.</w:t>
            </w:r>
          </w:p>
          <w:p w:rsidR="001C3610" w:rsidRPr="009E7805" w:rsidRDefault="001C3610" w:rsidP="00C8456D">
            <w:pPr>
              <w:rPr>
                <w:rFonts w:ascii="Times New Roman" w:hAnsi="Times New Roman"/>
                <w:sz w:val="24"/>
                <w:szCs w:val="24"/>
              </w:rPr>
            </w:pPr>
            <w:r w:rsidRPr="009E7805">
              <w:rPr>
                <w:rStyle w:val="af8"/>
                <w:rFonts w:ascii="Times New Roman" w:hAnsi="Times New Roman"/>
                <w:b w:val="0"/>
                <w:sz w:val="24"/>
                <w:szCs w:val="24"/>
              </w:rPr>
              <w:t>Осуществление контроля над исполнением законодательства в области образования.</w:t>
            </w:r>
            <w:r w:rsidRPr="009E7805">
              <w:rPr>
                <w:rFonts w:ascii="Times New Roman" w:hAnsi="Times New Roman"/>
                <w:sz w:val="24"/>
                <w:szCs w:val="24"/>
              </w:rPr>
              <w:t xml:space="preserve"> Определение группы работников и их обязанностей, отвечающих за подготовку плана работы школы на следующий учебный год.</w:t>
            </w:r>
          </w:p>
        </w:tc>
        <w:tc>
          <w:tcPr>
            <w:tcW w:w="1984" w:type="dxa"/>
          </w:tcPr>
          <w:p w:rsidR="001C3610" w:rsidRPr="009E7805" w:rsidRDefault="001C3610" w:rsidP="00C8456D">
            <w:pPr>
              <w:rPr>
                <w:rFonts w:ascii="Times New Roman" w:hAnsi="Times New Roman"/>
                <w:sz w:val="24"/>
                <w:szCs w:val="24"/>
              </w:rPr>
            </w:pPr>
            <w:r w:rsidRPr="009E7805">
              <w:rPr>
                <w:rFonts w:ascii="Times New Roman" w:hAnsi="Times New Roman"/>
                <w:sz w:val="24"/>
                <w:szCs w:val="24"/>
              </w:rPr>
              <w:lastRenderedPageBreak/>
              <w:t>Зам. директора по ВР</w:t>
            </w: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Директор</w:t>
            </w: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Зам. директора по УВР</w:t>
            </w: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lastRenderedPageBreak/>
              <w:t>Зам. директора по УВР, ВР</w:t>
            </w: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Зам. директора по УВР,</w:t>
            </w: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Директор</w:t>
            </w: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Зам. директора по ВР</w:t>
            </w: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Директор</w:t>
            </w: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Директор</w:t>
            </w: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Зам. директора по ВР</w:t>
            </w: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Директор</w:t>
            </w: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Директор</w:t>
            </w:r>
          </w:p>
          <w:p w:rsidR="001C3610" w:rsidRPr="009E7805" w:rsidRDefault="001C3610" w:rsidP="00C8456D">
            <w:pPr>
              <w:rPr>
                <w:rFonts w:ascii="Times New Roman" w:hAnsi="Times New Roman"/>
                <w:sz w:val="24"/>
                <w:szCs w:val="24"/>
              </w:rPr>
            </w:pPr>
          </w:p>
        </w:tc>
      </w:tr>
      <w:tr w:rsidR="001C3610" w:rsidRPr="009E7805" w:rsidTr="00F666F8">
        <w:trPr>
          <w:jc w:val="center"/>
        </w:trPr>
        <w:tc>
          <w:tcPr>
            <w:tcW w:w="851" w:type="dxa"/>
          </w:tcPr>
          <w:p w:rsidR="001C3610" w:rsidRPr="009E7805" w:rsidRDefault="001C3610" w:rsidP="00C8456D">
            <w:pPr>
              <w:rPr>
                <w:rFonts w:ascii="Times New Roman" w:hAnsi="Times New Roman"/>
                <w:sz w:val="24"/>
                <w:szCs w:val="24"/>
              </w:rPr>
            </w:pPr>
            <w:r w:rsidRPr="009E7805">
              <w:rPr>
                <w:rFonts w:ascii="Times New Roman" w:hAnsi="Times New Roman"/>
                <w:sz w:val="24"/>
                <w:szCs w:val="24"/>
              </w:rPr>
              <w:lastRenderedPageBreak/>
              <w:t>9.</w:t>
            </w:r>
          </w:p>
        </w:tc>
        <w:tc>
          <w:tcPr>
            <w:tcW w:w="1134" w:type="dxa"/>
          </w:tcPr>
          <w:p w:rsidR="001C3610" w:rsidRPr="009E7805" w:rsidRDefault="001C3610" w:rsidP="00C8456D">
            <w:pPr>
              <w:rPr>
                <w:rFonts w:ascii="Times New Roman" w:hAnsi="Times New Roman"/>
                <w:sz w:val="24"/>
                <w:szCs w:val="24"/>
              </w:rPr>
            </w:pPr>
            <w:r w:rsidRPr="009E7805">
              <w:rPr>
                <w:rFonts w:ascii="Times New Roman" w:hAnsi="Times New Roman"/>
                <w:sz w:val="24"/>
                <w:szCs w:val="24"/>
              </w:rPr>
              <w:t>апрель</w:t>
            </w:r>
          </w:p>
        </w:tc>
        <w:tc>
          <w:tcPr>
            <w:tcW w:w="5811" w:type="dxa"/>
          </w:tcPr>
          <w:p w:rsidR="001C3610" w:rsidRPr="009E7805" w:rsidRDefault="001C3610" w:rsidP="00C8456D">
            <w:pPr>
              <w:rPr>
                <w:rFonts w:ascii="Times New Roman" w:hAnsi="Times New Roman"/>
                <w:sz w:val="24"/>
                <w:szCs w:val="24"/>
              </w:rPr>
            </w:pPr>
            <w:r w:rsidRPr="009E7805">
              <w:rPr>
                <w:rFonts w:ascii="Times New Roman" w:hAnsi="Times New Roman"/>
                <w:sz w:val="24"/>
                <w:szCs w:val="24"/>
              </w:rPr>
              <w:t>1)</w:t>
            </w:r>
            <w:r w:rsidR="00B23983" w:rsidRPr="009E7805">
              <w:rPr>
                <w:rFonts w:ascii="Times New Roman" w:hAnsi="Times New Roman"/>
                <w:sz w:val="24"/>
                <w:szCs w:val="24"/>
              </w:rPr>
              <w:t xml:space="preserve"> организация</w:t>
            </w:r>
            <w:r w:rsidRPr="009E7805">
              <w:rPr>
                <w:rFonts w:ascii="Times New Roman" w:hAnsi="Times New Roman"/>
                <w:sz w:val="24"/>
                <w:szCs w:val="24"/>
              </w:rPr>
              <w:t xml:space="preserve"> подготовки к государственной итоговой аттестации выпускников школы, тестированию.</w:t>
            </w: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 xml:space="preserve">2)Итоги тематического контроля </w:t>
            </w: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 xml:space="preserve">«Динамика воспитанности </w:t>
            </w:r>
            <w:proofErr w:type="gramStart"/>
            <w:r w:rsidRPr="009E7805">
              <w:rPr>
                <w:rFonts w:ascii="Times New Roman" w:hAnsi="Times New Roman"/>
                <w:sz w:val="24"/>
                <w:szCs w:val="24"/>
              </w:rPr>
              <w:t>обучающихся</w:t>
            </w:r>
            <w:proofErr w:type="gramEnd"/>
            <w:r w:rsidRPr="009E7805">
              <w:rPr>
                <w:rFonts w:ascii="Times New Roman" w:hAnsi="Times New Roman"/>
                <w:sz w:val="24"/>
                <w:szCs w:val="24"/>
              </w:rPr>
              <w:t>».</w:t>
            </w: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 xml:space="preserve">3)Объективность оценивания уровня и качества обученности </w:t>
            </w:r>
            <w:proofErr w:type="gramStart"/>
            <w:r w:rsidRPr="009E7805">
              <w:rPr>
                <w:rFonts w:ascii="Times New Roman" w:hAnsi="Times New Roman"/>
                <w:sz w:val="24"/>
                <w:szCs w:val="24"/>
              </w:rPr>
              <w:t>обучающихся</w:t>
            </w:r>
            <w:proofErr w:type="gramEnd"/>
            <w:r w:rsidRPr="009E7805">
              <w:rPr>
                <w:rFonts w:ascii="Times New Roman" w:hAnsi="Times New Roman"/>
                <w:sz w:val="24"/>
                <w:szCs w:val="24"/>
              </w:rPr>
              <w:t xml:space="preserve"> при промежуточной аттестации.</w:t>
            </w: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4)О подготовке к празднованию Дня Победы.</w:t>
            </w: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 xml:space="preserve">5)О подготовке школы </w:t>
            </w:r>
            <w:proofErr w:type="gramStart"/>
            <w:r w:rsidRPr="009E7805">
              <w:rPr>
                <w:rFonts w:ascii="Times New Roman" w:hAnsi="Times New Roman"/>
                <w:sz w:val="24"/>
                <w:szCs w:val="24"/>
              </w:rPr>
              <w:t>к</w:t>
            </w:r>
            <w:proofErr w:type="gramEnd"/>
            <w:r w:rsidRPr="009E7805">
              <w:rPr>
                <w:rFonts w:ascii="Times New Roman" w:hAnsi="Times New Roman"/>
                <w:sz w:val="24"/>
                <w:szCs w:val="24"/>
              </w:rPr>
              <w:t xml:space="preserve"> проведения праздника «Последнего звонка».</w:t>
            </w: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6)О подготовке школы к ремонту.</w:t>
            </w:r>
          </w:p>
        </w:tc>
        <w:tc>
          <w:tcPr>
            <w:tcW w:w="4678" w:type="dxa"/>
          </w:tcPr>
          <w:p w:rsidR="001C3610" w:rsidRPr="009E7805" w:rsidRDefault="001C3610" w:rsidP="00C8456D">
            <w:pPr>
              <w:rPr>
                <w:rFonts w:ascii="Times New Roman" w:hAnsi="Times New Roman"/>
                <w:sz w:val="24"/>
                <w:szCs w:val="24"/>
              </w:rPr>
            </w:pPr>
            <w:r w:rsidRPr="009E7805">
              <w:rPr>
                <w:rFonts w:ascii="Times New Roman" w:hAnsi="Times New Roman"/>
                <w:sz w:val="24"/>
                <w:szCs w:val="24"/>
              </w:rPr>
              <w:lastRenderedPageBreak/>
              <w:t>Осуществление контроля над исполнением законодательства в области образования. Анализ организации повторения пройденного материала при подготовке к государственной итоговой аттестации. Обеспечение прав и гарантий обучающихся 9,11 классов на государственной итоговой аттестации.</w:t>
            </w: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 xml:space="preserve">Выявление и реализация образовательного потенциала </w:t>
            </w:r>
            <w:proofErr w:type="gramStart"/>
            <w:r w:rsidRPr="009E7805">
              <w:rPr>
                <w:rFonts w:ascii="Times New Roman" w:hAnsi="Times New Roman"/>
                <w:sz w:val="24"/>
                <w:szCs w:val="24"/>
              </w:rPr>
              <w:t>обучающихся</w:t>
            </w:r>
            <w:proofErr w:type="gramEnd"/>
            <w:r w:rsidRPr="009E7805">
              <w:rPr>
                <w:rFonts w:ascii="Times New Roman" w:hAnsi="Times New Roman"/>
                <w:sz w:val="24"/>
                <w:szCs w:val="24"/>
              </w:rPr>
              <w:t xml:space="preserve">, отслеживание </w:t>
            </w:r>
            <w:r w:rsidRPr="009E7805">
              <w:rPr>
                <w:rFonts w:ascii="Times New Roman" w:hAnsi="Times New Roman"/>
                <w:sz w:val="24"/>
                <w:szCs w:val="24"/>
              </w:rPr>
              <w:lastRenderedPageBreak/>
              <w:t>динамики воспитанности и развития личности обучающегося. Обеспечение единого подхода к воспитанию детей.</w:t>
            </w: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Обеспечение сбора, обработки, хранения информации о состоянии и динамике показателей качества образования.</w:t>
            </w:r>
          </w:p>
          <w:p w:rsidR="001C3610" w:rsidRPr="009E7805" w:rsidRDefault="001C3610" w:rsidP="00C8456D">
            <w:pPr>
              <w:rPr>
                <w:rFonts w:ascii="Times New Roman" w:hAnsi="Times New Roman"/>
                <w:sz w:val="24"/>
                <w:szCs w:val="24"/>
              </w:rPr>
            </w:pPr>
            <w:proofErr w:type="gramStart"/>
            <w:r w:rsidRPr="009E7805">
              <w:rPr>
                <w:rFonts w:ascii="Times New Roman" w:hAnsi="Times New Roman"/>
                <w:sz w:val="24"/>
                <w:szCs w:val="24"/>
              </w:rPr>
              <w:t>Контроль за</w:t>
            </w:r>
            <w:proofErr w:type="gramEnd"/>
            <w:r w:rsidRPr="009E7805">
              <w:rPr>
                <w:rFonts w:ascii="Times New Roman" w:hAnsi="Times New Roman"/>
                <w:sz w:val="24"/>
                <w:szCs w:val="24"/>
              </w:rPr>
              <w:t xml:space="preserve"> реализацией плана воспитательной работы.</w:t>
            </w:r>
          </w:p>
        </w:tc>
        <w:tc>
          <w:tcPr>
            <w:tcW w:w="1984" w:type="dxa"/>
          </w:tcPr>
          <w:p w:rsidR="001C3610" w:rsidRPr="009E7805" w:rsidRDefault="001C3610" w:rsidP="00C8456D">
            <w:pPr>
              <w:rPr>
                <w:rFonts w:ascii="Times New Roman" w:hAnsi="Times New Roman"/>
                <w:sz w:val="24"/>
                <w:szCs w:val="24"/>
              </w:rPr>
            </w:pPr>
            <w:r w:rsidRPr="009E7805">
              <w:rPr>
                <w:rFonts w:ascii="Times New Roman" w:hAnsi="Times New Roman"/>
                <w:sz w:val="24"/>
                <w:szCs w:val="24"/>
              </w:rPr>
              <w:lastRenderedPageBreak/>
              <w:t>Директор</w:t>
            </w: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Зам. директора по УВР</w:t>
            </w: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Зам. директора по ВР</w:t>
            </w: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Зам. директора по УВР</w:t>
            </w: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Зам. директора по ВР</w:t>
            </w: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Директор</w:t>
            </w:r>
          </w:p>
        </w:tc>
      </w:tr>
      <w:tr w:rsidR="001C3610" w:rsidRPr="009E7805" w:rsidTr="00F666F8">
        <w:trPr>
          <w:jc w:val="center"/>
        </w:trPr>
        <w:tc>
          <w:tcPr>
            <w:tcW w:w="851" w:type="dxa"/>
          </w:tcPr>
          <w:p w:rsidR="001C3610" w:rsidRPr="009E7805" w:rsidRDefault="001C3610" w:rsidP="00C8456D">
            <w:pPr>
              <w:rPr>
                <w:rFonts w:ascii="Times New Roman" w:hAnsi="Times New Roman"/>
                <w:sz w:val="24"/>
                <w:szCs w:val="24"/>
              </w:rPr>
            </w:pPr>
            <w:r w:rsidRPr="009E7805">
              <w:rPr>
                <w:rFonts w:ascii="Times New Roman" w:hAnsi="Times New Roman"/>
                <w:sz w:val="24"/>
                <w:szCs w:val="24"/>
              </w:rPr>
              <w:lastRenderedPageBreak/>
              <w:t>10.</w:t>
            </w:r>
          </w:p>
        </w:tc>
        <w:tc>
          <w:tcPr>
            <w:tcW w:w="1134" w:type="dxa"/>
          </w:tcPr>
          <w:p w:rsidR="001C3610" w:rsidRPr="009E7805" w:rsidRDefault="001C3610" w:rsidP="00C8456D">
            <w:pPr>
              <w:rPr>
                <w:rFonts w:ascii="Times New Roman" w:hAnsi="Times New Roman"/>
                <w:sz w:val="24"/>
                <w:szCs w:val="24"/>
              </w:rPr>
            </w:pPr>
            <w:r w:rsidRPr="009E7805">
              <w:rPr>
                <w:rFonts w:ascii="Times New Roman" w:hAnsi="Times New Roman"/>
                <w:sz w:val="24"/>
                <w:szCs w:val="24"/>
              </w:rPr>
              <w:t>май</w:t>
            </w:r>
          </w:p>
        </w:tc>
        <w:tc>
          <w:tcPr>
            <w:tcW w:w="5811" w:type="dxa"/>
          </w:tcPr>
          <w:p w:rsidR="001C3610" w:rsidRPr="009E7805" w:rsidRDefault="001C3610" w:rsidP="00C8456D">
            <w:pPr>
              <w:rPr>
                <w:rFonts w:ascii="Times New Roman" w:hAnsi="Times New Roman"/>
                <w:sz w:val="24"/>
                <w:szCs w:val="24"/>
              </w:rPr>
            </w:pPr>
            <w:r w:rsidRPr="009E7805">
              <w:rPr>
                <w:rFonts w:ascii="Times New Roman" w:hAnsi="Times New Roman"/>
                <w:sz w:val="24"/>
                <w:szCs w:val="24"/>
              </w:rPr>
              <w:t>1)Согласование графика проведения государственной итоговой аттестации выпускников 9, 11 классов за курс основной (средней) общеобразовательной школы, готовность нормативно-правовой документации, практической части к экзаменам по выбору.</w:t>
            </w: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2)О состоянии индивидуального обучения на дому.</w:t>
            </w: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3)Анализ работы с неблагополучными семьями.</w:t>
            </w: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4)Планирование работы летнего оздоровительного лагеря.</w:t>
            </w: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5)Организация летней трудовой практики детей.</w:t>
            </w:r>
          </w:p>
          <w:p w:rsidR="002D30C1" w:rsidRPr="009E7805" w:rsidRDefault="002D30C1" w:rsidP="00C8456D">
            <w:pPr>
              <w:rPr>
                <w:rFonts w:ascii="Times New Roman" w:hAnsi="Times New Roman"/>
                <w:sz w:val="24"/>
                <w:szCs w:val="24"/>
              </w:rPr>
            </w:pPr>
          </w:p>
          <w:p w:rsidR="001C3610" w:rsidRPr="009E7805" w:rsidRDefault="002D30C1" w:rsidP="00C8456D">
            <w:pPr>
              <w:rPr>
                <w:rFonts w:ascii="Times New Roman" w:hAnsi="Times New Roman"/>
                <w:sz w:val="24"/>
                <w:szCs w:val="24"/>
              </w:rPr>
            </w:pPr>
            <w:r w:rsidRPr="009E7805">
              <w:rPr>
                <w:rFonts w:ascii="Times New Roman" w:hAnsi="Times New Roman"/>
                <w:sz w:val="24"/>
                <w:szCs w:val="24"/>
              </w:rPr>
              <w:t>6</w:t>
            </w:r>
            <w:r w:rsidR="001C3610" w:rsidRPr="009E7805">
              <w:rPr>
                <w:rFonts w:ascii="Times New Roman" w:hAnsi="Times New Roman"/>
                <w:sz w:val="24"/>
                <w:szCs w:val="24"/>
              </w:rPr>
              <w:t>)Предварительные итоги выполнения плана работы школы.</w:t>
            </w:r>
          </w:p>
          <w:p w:rsidR="001C3610" w:rsidRPr="009E7805" w:rsidRDefault="002D30C1" w:rsidP="00C8456D">
            <w:pPr>
              <w:rPr>
                <w:rFonts w:ascii="Times New Roman" w:hAnsi="Times New Roman"/>
                <w:sz w:val="24"/>
                <w:szCs w:val="24"/>
              </w:rPr>
            </w:pPr>
            <w:r w:rsidRPr="009E7805">
              <w:rPr>
                <w:rFonts w:ascii="Times New Roman" w:hAnsi="Times New Roman"/>
                <w:sz w:val="24"/>
                <w:szCs w:val="24"/>
              </w:rPr>
              <w:t>7</w:t>
            </w:r>
            <w:r w:rsidR="001C3610" w:rsidRPr="009E7805">
              <w:rPr>
                <w:rFonts w:ascii="Times New Roman" w:hAnsi="Times New Roman"/>
                <w:sz w:val="24"/>
                <w:szCs w:val="24"/>
              </w:rPr>
              <w:t>)Организация подготовки к новому 20</w:t>
            </w:r>
            <w:r w:rsidR="004927EE" w:rsidRPr="009E7805">
              <w:rPr>
                <w:rFonts w:ascii="Times New Roman" w:hAnsi="Times New Roman"/>
                <w:sz w:val="24"/>
                <w:szCs w:val="24"/>
              </w:rPr>
              <w:t>20</w:t>
            </w:r>
            <w:r w:rsidR="001C3610" w:rsidRPr="009E7805">
              <w:rPr>
                <w:rFonts w:ascii="Times New Roman" w:hAnsi="Times New Roman"/>
                <w:sz w:val="24"/>
                <w:szCs w:val="24"/>
              </w:rPr>
              <w:t>-20</w:t>
            </w:r>
            <w:r w:rsidR="00C43803" w:rsidRPr="009E7805">
              <w:rPr>
                <w:rFonts w:ascii="Times New Roman" w:hAnsi="Times New Roman"/>
                <w:sz w:val="24"/>
                <w:szCs w:val="24"/>
              </w:rPr>
              <w:t>2</w:t>
            </w:r>
            <w:r w:rsidR="004927EE" w:rsidRPr="009E7805">
              <w:rPr>
                <w:rFonts w:ascii="Times New Roman" w:hAnsi="Times New Roman"/>
                <w:sz w:val="24"/>
                <w:szCs w:val="24"/>
              </w:rPr>
              <w:t>1</w:t>
            </w:r>
            <w:r w:rsidR="001C3610" w:rsidRPr="009E7805">
              <w:rPr>
                <w:rFonts w:ascii="Times New Roman" w:hAnsi="Times New Roman"/>
                <w:sz w:val="24"/>
                <w:szCs w:val="24"/>
              </w:rPr>
              <w:t xml:space="preserve"> учебному году.</w:t>
            </w:r>
          </w:p>
        </w:tc>
        <w:tc>
          <w:tcPr>
            <w:tcW w:w="4678" w:type="dxa"/>
          </w:tcPr>
          <w:p w:rsidR="001C3610" w:rsidRPr="009E7805" w:rsidRDefault="001C3610" w:rsidP="00C8456D">
            <w:pPr>
              <w:rPr>
                <w:rFonts w:ascii="Times New Roman" w:hAnsi="Times New Roman"/>
                <w:sz w:val="24"/>
                <w:szCs w:val="24"/>
              </w:rPr>
            </w:pPr>
            <w:r w:rsidRPr="009E7805">
              <w:rPr>
                <w:rStyle w:val="af8"/>
                <w:rFonts w:ascii="Times New Roman" w:hAnsi="Times New Roman"/>
                <w:b w:val="0"/>
                <w:sz w:val="24"/>
                <w:szCs w:val="24"/>
              </w:rPr>
              <w:t>Осуществление контроля над исполнением законодательства в области образования.</w:t>
            </w: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Обеспечение прав и гарантий обучающихся 9,11 классов на государственной итоговой аттестации.</w:t>
            </w: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Диагностика ОУУН учеников, обучающихся индивидуально на дому, коррекционная работа.</w:t>
            </w: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Профилактика правонарушений и оздоровление учащихся.</w:t>
            </w: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Укрепление роли оздоровительных мероприятий для поддержки ЗОЖ обучающихся.</w:t>
            </w: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Мотивация работы, определение рейтинга учителя со школьной документацией.</w:t>
            </w: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r w:rsidRPr="009E7805">
              <w:rPr>
                <w:rStyle w:val="af8"/>
                <w:rFonts w:ascii="Times New Roman" w:hAnsi="Times New Roman"/>
                <w:b w:val="0"/>
                <w:sz w:val="24"/>
                <w:szCs w:val="24"/>
              </w:rPr>
              <w:t>Осуществление контроля над исполнением законодательства в области образования. Контроль выполнения планируемых мероприятий и показателей.</w:t>
            </w:r>
          </w:p>
        </w:tc>
        <w:tc>
          <w:tcPr>
            <w:tcW w:w="1984" w:type="dxa"/>
          </w:tcPr>
          <w:p w:rsidR="001C3610" w:rsidRPr="009E7805" w:rsidRDefault="001C3610" w:rsidP="00C8456D">
            <w:pPr>
              <w:rPr>
                <w:rFonts w:ascii="Times New Roman" w:hAnsi="Times New Roman"/>
                <w:sz w:val="24"/>
                <w:szCs w:val="24"/>
              </w:rPr>
            </w:pPr>
            <w:r w:rsidRPr="009E7805">
              <w:rPr>
                <w:rFonts w:ascii="Times New Roman" w:hAnsi="Times New Roman"/>
                <w:sz w:val="24"/>
                <w:szCs w:val="24"/>
              </w:rPr>
              <w:t>Директор</w:t>
            </w: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Зам. директора по УВР</w:t>
            </w: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Зам. директора по ВР</w:t>
            </w: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Зам. директора по ВР</w:t>
            </w: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Зам. директора по УВР</w:t>
            </w: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tc>
      </w:tr>
      <w:tr w:rsidR="001C3610" w:rsidRPr="009E7805" w:rsidTr="00F666F8">
        <w:trPr>
          <w:jc w:val="center"/>
        </w:trPr>
        <w:tc>
          <w:tcPr>
            <w:tcW w:w="851" w:type="dxa"/>
          </w:tcPr>
          <w:p w:rsidR="001C3610" w:rsidRPr="009E7805" w:rsidRDefault="001C3610" w:rsidP="00C8456D">
            <w:pPr>
              <w:rPr>
                <w:rFonts w:ascii="Times New Roman" w:hAnsi="Times New Roman"/>
                <w:sz w:val="24"/>
                <w:szCs w:val="24"/>
              </w:rPr>
            </w:pPr>
            <w:r w:rsidRPr="009E7805">
              <w:rPr>
                <w:rFonts w:ascii="Times New Roman" w:hAnsi="Times New Roman"/>
                <w:sz w:val="24"/>
                <w:szCs w:val="24"/>
              </w:rPr>
              <w:t>11.</w:t>
            </w:r>
          </w:p>
        </w:tc>
        <w:tc>
          <w:tcPr>
            <w:tcW w:w="1134" w:type="dxa"/>
          </w:tcPr>
          <w:p w:rsidR="001C3610" w:rsidRPr="009E7805" w:rsidRDefault="001C3610" w:rsidP="00C8456D">
            <w:pPr>
              <w:rPr>
                <w:rFonts w:ascii="Times New Roman" w:hAnsi="Times New Roman"/>
                <w:sz w:val="24"/>
                <w:szCs w:val="24"/>
              </w:rPr>
            </w:pPr>
            <w:r w:rsidRPr="009E7805">
              <w:rPr>
                <w:rFonts w:ascii="Times New Roman" w:hAnsi="Times New Roman"/>
                <w:sz w:val="24"/>
                <w:szCs w:val="24"/>
              </w:rPr>
              <w:t>июнь</w:t>
            </w:r>
          </w:p>
        </w:tc>
        <w:tc>
          <w:tcPr>
            <w:tcW w:w="5811" w:type="dxa"/>
          </w:tcPr>
          <w:p w:rsidR="001C3610" w:rsidRPr="009E7805" w:rsidRDefault="001C3610" w:rsidP="00C8456D">
            <w:pPr>
              <w:rPr>
                <w:rFonts w:ascii="Times New Roman" w:hAnsi="Times New Roman"/>
                <w:sz w:val="24"/>
                <w:szCs w:val="24"/>
              </w:rPr>
            </w:pPr>
            <w:r w:rsidRPr="009E7805">
              <w:rPr>
                <w:rFonts w:ascii="Times New Roman" w:hAnsi="Times New Roman"/>
                <w:sz w:val="24"/>
                <w:szCs w:val="24"/>
              </w:rPr>
              <w:t>1)О состоянии ведения школьной документации в истекшем учебном году.</w:t>
            </w: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2)О работе с учащимися, переведенными в следующий класс с академической задолженностью.</w:t>
            </w: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3)О проведении выпускных вечеров в 9, 11 классах.</w:t>
            </w: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4)О плане работы школы на новый учебный год.</w:t>
            </w:r>
          </w:p>
        </w:tc>
        <w:tc>
          <w:tcPr>
            <w:tcW w:w="4678" w:type="dxa"/>
          </w:tcPr>
          <w:p w:rsidR="001C3610" w:rsidRPr="009E7805" w:rsidRDefault="001C3610" w:rsidP="00C8456D">
            <w:pPr>
              <w:rPr>
                <w:rFonts w:ascii="Times New Roman" w:hAnsi="Times New Roman"/>
                <w:sz w:val="24"/>
                <w:szCs w:val="24"/>
              </w:rPr>
            </w:pPr>
            <w:proofErr w:type="gramStart"/>
            <w:r w:rsidRPr="009E7805">
              <w:rPr>
                <w:rFonts w:ascii="Times New Roman" w:hAnsi="Times New Roman"/>
                <w:sz w:val="24"/>
                <w:szCs w:val="24"/>
              </w:rPr>
              <w:lastRenderedPageBreak/>
              <w:t>Контроль за</w:t>
            </w:r>
            <w:proofErr w:type="gramEnd"/>
            <w:r w:rsidRPr="009E7805">
              <w:rPr>
                <w:rFonts w:ascii="Times New Roman" w:hAnsi="Times New Roman"/>
                <w:sz w:val="24"/>
                <w:szCs w:val="24"/>
              </w:rPr>
              <w:t xml:space="preserve"> ведением школьной документац</w:t>
            </w:r>
            <w:r w:rsidR="002C6B82" w:rsidRPr="009E7805">
              <w:rPr>
                <w:rFonts w:ascii="Times New Roman" w:hAnsi="Times New Roman"/>
                <w:sz w:val="24"/>
                <w:szCs w:val="24"/>
              </w:rPr>
              <w:t>ии и обеспечение соблюдения.</w:t>
            </w:r>
          </w:p>
          <w:p w:rsidR="001C3610" w:rsidRPr="009E7805" w:rsidRDefault="001C3610" w:rsidP="00C8456D">
            <w:pPr>
              <w:rPr>
                <w:rFonts w:ascii="Times New Roman" w:hAnsi="Times New Roman"/>
                <w:sz w:val="24"/>
                <w:szCs w:val="24"/>
              </w:rPr>
            </w:pPr>
            <w:r w:rsidRPr="009E7805">
              <w:rPr>
                <w:rStyle w:val="af8"/>
                <w:rFonts w:ascii="Times New Roman" w:hAnsi="Times New Roman"/>
                <w:b w:val="0"/>
                <w:sz w:val="24"/>
                <w:szCs w:val="24"/>
              </w:rPr>
              <w:t>Осуществление контроля над исполнением законодательства в области образования.</w:t>
            </w:r>
            <w:r w:rsidRPr="009E7805">
              <w:rPr>
                <w:rFonts w:ascii="Times New Roman" w:hAnsi="Times New Roman"/>
                <w:color w:val="000000"/>
                <w:sz w:val="24"/>
                <w:szCs w:val="24"/>
              </w:rPr>
              <w:t xml:space="preserve"> </w:t>
            </w:r>
            <w:r w:rsidRPr="009E7805">
              <w:rPr>
                <w:rFonts w:ascii="Times New Roman" w:hAnsi="Times New Roman"/>
                <w:color w:val="000000"/>
                <w:sz w:val="24"/>
                <w:szCs w:val="24"/>
              </w:rPr>
              <w:lastRenderedPageBreak/>
              <w:t>Контроль над организацией работы с учащимися и их родителями (законными представителями) по ликвидации академической задолженности, условно переведенными в следующий класс.</w:t>
            </w:r>
          </w:p>
        </w:tc>
        <w:tc>
          <w:tcPr>
            <w:tcW w:w="1984" w:type="dxa"/>
          </w:tcPr>
          <w:p w:rsidR="001C3610" w:rsidRPr="009E7805" w:rsidRDefault="001C3610" w:rsidP="00C8456D">
            <w:pPr>
              <w:rPr>
                <w:rFonts w:ascii="Times New Roman" w:hAnsi="Times New Roman"/>
                <w:sz w:val="24"/>
                <w:szCs w:val="24"/>
              </w:rPr>
            </w:pPr>
            <w:r w:rsidRPr="009E7805">
              <w:rPr>
                <w:rFonts w:ascii="Times New Roman" w:hAnsi="Times New Roman"/>
                <w:sz w:val="24"/>
                <w:szCs w:val="24"/>
              </w:rPr>
              <w:lastRenderedPageBreak/>
              <w:t>Директор</w:t>
            </w: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Зам. директора по УВР, ВР</w:t>
            </w: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Директор</w:t>
            </w: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lastRenderedPageBreak/>
              <w:t>Зам. директора по УВР</w:t>
            </w: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p>
          <w:p w:rsidR="001C3610" w:rsidRPr="009E7805" w:rsidRDefault="001C3610" w:rsidP="00C8456D">
            <w:pPr>
              <w:rPr>
                <w:rFonts w:ascii="Times New Roman" w:hAnsi="Times New Roman"/>
                <w:sz w:val="24"/>
                <w:szCs w:val="24"/>
              </w:rPr>
            </w:pPr>
            <w:r w:rsidRPr="009E7805">
              <w:rPr>
                <w:rFonts w:ascii="Times New Roman" w:hAnsi="Times New Roman"/>
                <w:sz w:val="24"/>
                <w:szCs w:val="24"/>
              </w:rPr>
              <w:t>Директор, зам. директора по ВР</w:t>
            </w:r>
          </w:p>
        </w:tc>
      </w:tr>
    </w:tbl>
    <w:p w:rsidR="001C3610" w:rsidRPr="0022514A" w:rsidRDefault="001C3610" w:rsidP="00C8456D">
      <w:pPr>
        <w:spacing w:after="0" w:line="240" w:lineRule="auto"/>
        <w:ind w:firstLine="709"/>
        <w:jc w:val="both"/>
        <w:rPr>
          <w:rFonts w:ascii="Times New Roman" w:eastAsia="Times New Roman" w:hAnsi="Times New Roman" w:cs="Times New Roman"/>
          <w:sz w:val="24"/>
          <w:szCs w:val="24"/>
        </w:rPr>
      </w:pPr>
    </w:p>
    <w:p w:rsidR="00DB7857" w:rsidRDefault="00DB7857" w:rsidP="00C8456D">
      <w:pPr>
        <w:spacing w:after="0" w:line="240" w:lineRule="auto"/>
        <w:rPr>
          <w:rFonts w:ascii="Times New Roman" w:eastAsia="Times New Roman" w:hAnsi="Times New Roman" w:cs="Times New Roman"/>
          <w:color w:val="17365D"/>
          <w:sz w:val="48"/>
          <w:szCs w:val="48"/>
        </w:rPr>
      </w:pPr>
    </w:p>
    <w:p w:rsidR="001C3610" w:rsidRPr="0022514A" w:rsidRDefault="001C3610" w:rsidP="00C8456D">
      <w:pPr>
        <w:spacing w:after="0" w:line="240" w:lineRule="auto"/>
        <w:rPr>
          <w:rFonts w:ascii="Times New Roman" w:eastAsia="Times New Roman" w:hAnsi="Times New Roman" w:cs="Times New Roman"/>
          <w:color w:val="17365D"/>
          <w:sz w:val="48"/>
          <w:szCs w:val="48"/>
        </w:rPr>
        <w:sectPr w:rsidR="001C3610" w:rsidRPr="0022514A" w:rsidSect="00B05928">
          <w:pgSz w:w="16834" w:h="11909" w:orient="landscape"/>
          <w:pgMar w:top="1134" w:right="850" w:bottom="1134" w:left="1701" w:header="708" w:footer="708" w:gutter="0"/>
          <w:cols w:space="708"/>
          <w:docGrid w:linePitch="360"/>
        </w:sectPr>
      </w:pPr>
    </w:p>
    <w:p w:rsidR="000373CD" w:rsidRPr="009E7805" w:rsidRDefault="00170746" w:rsidP="00C8456D">
      <w:pPr>
        <w:pStyle w:val="20"/>
        <w:spacing w:before="0" w:beforeAutospacing="0" w:after="0" w:afterAutospacing="0"/>
        <w:jc w:val="center"/>
        <w:rPr>
          <w:color w:val="auto"/>
          <w:sz w:val="28"/>
          <w:szCs w:val="28"/>
        </w:rPr>
      </w:pPr>
      <w:bookmarkStart w:id="142" w:name="_Toc525048014"/>
      <w:r w:rsidRPr="009E7805">
        <w:rPr>
          <w:color w:val="auto"/>
          <w:sz w:val="28"/>
          <w:szCs w:val="28"/>
        </w:rPr>
        <w:lastRenderedPageBreak/>
        <w:t>2.</w:t>
      </w:r>
      <w:r w:rsidR="0036145B" w:rsidRPr="009E7805">
        <w:rPr>
          <w:color w:val="auto"/>
          <w:sz w:val="28"/>
          <w:szCs w:val="28"/>
        </w:rPr>
        <w:t>11</w:t>
      </w:r>
      <w:r w:rsidRPr="009E7805">
        <w:rPr>
          <w:color w:val="auto"/>
          <w:sz w:val="28"/>
          <w:szCs w:val="28"/>
        </w:rPr>
        <w:t>. ПЛАН ОРГАНИЗАЦИОННЫХ МЕРОПРИЯТИЙ МБОУ СОШ № 25</w:t>
      </w:r>
      <w:bookmarkEnd w:id="142"/>
    </w:p>
    <w:p w:rsidR="00D2440B" w:rsidRPr="009E7805" w:rsidRDefault="00170746" w:rsidP="00C8456D">
      <w:pPr>
        <w:pStyle w:val="20"/>
        <w:spacing w:before="0" w:beforeAutospacing="0" w:after="0" w:afterAutospacing="0"/>
        <w:jc w:val="center"/>
        <w:rPr>
          <w:color w:val="auto"/>
          <w:sz w:val="28"/>
          <w:szCs w:val="28"/>
        </w:rPr>
      </w:pPr>
      <w:bookmarkStart w:id="143" w:name="_Toc525048015"/>
      <w:r w:rsidRPr="009E7805">
        <w:rPr>
          <w:color w:val="auto"/>
          <w:sz w:val="28"/>
          <w:szCs w:val="28"/>
        </w:rPr>
        <w:t>ПО ПОДГОТОВКЕ К ГОСУДАРСТВЕННОЙ ИТОГОВОЙ АТТЕСТАЦИИ В 20</w:t>
      </w:r>
      <w:r w:rsidR="004927EE" w:rsidRPr="009E7805">
        <w:rPr>
          <w:color w:val="auto"/>
          <w:sz w:val="28"/>
          <w:szCs w:val="28"/>
        </w:rPr>
        <w:t>19</w:t>
      </w:r>
      <w:r w:rsidRPr="009E7805">
        <w:rPr>
          <w:color w:val="auto"/>
          <w:sz w:val="28"/>
          <w:szCs w:val="28"/>
        </w:rPr>
        <w:t xml:space="preserve"> -20</w:t>
      </w:r>
      <w:r w:rsidR="004927EE" w:rsidRPr="009E7805">
        <w:rPr>
          <w:color w:val="auto"/>
          <w:sz w:val="28"/>
          <w:szCs w:val="28"/>
        </w:rPr>
        <w:t>20</w:t>
      </w:r>
      <w:r w:rsidRPr="009E7805">
        <w:rPr>
          <w:color w:val="auto"/>
          <w:sz w:val="28"/>
          <w:szCs w:val="28"/>
        </w:rPr>
        <w:t xml:space="preserve"> УЧЕБНОМ ГОДУ</w:t>
      </w:r>
      <w:bookmarkEnd w:id="143"/>
    </w:p>
    <w:p w:rsidR="00D2440B" w:rsidRPr="009E7805" w:rsidRDefault="00D2440B" w:rsidP="00C8456D">
      <w:pPr>
        <w:widowControl w:val="0"/>
        <w:spacing w:after="0" w:line="240" w:lineRule="auto"/>
        <w:ind w:right="-2"/>
        <w:jc w:val="both"/>
        <w:rPr>
          <w:rFonts w:ascii="Times New Roman" w:eastAsia="Times New Roman" w:hAnsi="Times New Roman" w:cs="Times New Roman"/>
          <w:sz w:val="28"/>
          <w:szCs w:val="28"/>
          <w:lang w:eastAsia="ru-RU"/>
        </w:rPr>
      </w:pPr>
    </w:p>
    <w:p w:rsidR="00D2440B" w:rsidRPr="009E7805" w:rsidRDefault="00D2440B" w:rsidP="00C8456D">
      <w:pPr>
        <w:widowControl w:val="0"/>
        <w:spacing w:after="0" w:line="240" w:lineRule="auto"/>
        <w:ind w:firstLine="709"/>
        <w:jc w:val="both"/>
        <w:rPr>
          <w:rFonts w:ascii="Times New Roman" w:eastAsia="Times New Roman" w:hAnsi="Times New Roman" w:cs="Times New Roman"/>
          <w:b/>
          <w:sz w:val="28"/>
          <w:szCs w:val="28"/>
          <w:lang w:eastAsia="ru-RU"/>
        </w:rPr>
      </w:pPr>
      <w:r w:rsidRPr="009E7805">
        <w:rPr>
          <w:rFonts w:ascii="Times New Roman" w:eastAsia="Times New Roman" w:hAnsi="Times New Roman" w:cs="Times New Roman"/>
          <w:b/>
          <w:sz w:val="28"/>
          <w:szCs w:val="28"/>
          <w:lang w:eastAsia="ru-RU"/>
        </w:rPr>
        <w:t>Обоснование необходимости разработки плана организационных мероприятий</w:t>
      </w:r>
    </w:p>
    <w:p w:rsidR="00D2440B" w:rsidRPr="009E7805" w:rsidRDefault="00D2440B" w:rsidP="00C8456D">
      <w:pPr>
        <w:spacing w:after="0" w:line="240" w:lineRule="auto"/>
        <w:ind w:firstLine="709"/>
        <w:jc w:val="both"/>
        <w:rPr>
          <w:rFonts w:ascii="Times New Roman" w:eastAsia="Times New Roman" w:hAnsi="Times New Roman" w:cs="Times New Roman"/>
          <w:sz w:val="28"/>
          <w:szCs w:val="28"/>
        </w:rPr>
      </w:pPr>
      <w:r w:rsidRPr="009E7805">
        <w:rPr>
          <w:rFonts w:ascii="Times New Roman" w:eastAsia="Times New Roman" w:hAnsi="Times New Roman" w:cs="Times New Roman"/>
          <w:sz w:val="28"/>
          <w:szCs w:val="28"/>
        </w:rPr>
        <w:t xml:space="preserve">Достижение высоких результатов возможно только при условии систематической работы в течение всего времени обучения с ребятами, мотивированными на освоение предмета на высоком уровне. Подготовка к ЕГЭ – дело не одного и не двух лет. Необходимо на протяжении всего процесса обучения в школе даже не готовить к ЕГЭ, а создавать качественные условия для достижения требований образовательного стандарта всеми школьниками. </w:t>
      </w:r>
    </w:p>
    <w:p w:rsidR="00D2440B" w:rsidRPr="009E7805" w:rsidRDefault="00D2440B" w:rsidP="00C8456D">
      <w:pPr>
        <w:spacing w:after="0" w:line="240" w:lineRule="auto"/>
        <w:ind w:firstLine="709"/>
        <w:jc w:val="both"/>
        <w:rPr>
          <w:rFonts w:ascii="Times New Roman" w:eastAsia="Times New Roman" w:hAnsi="Times New Roman" w:cs="Times New Roman"/>
          <w:sz w:val="28"/>
          <w:szCs w:val="28"/>
        </w:rPr>
      </w:pPr>
      <w:r w:rsidRPr="009E7805">
        <w:rPr>
          <w:rFonts w:ascii="Times New Roman" w:eastAsia="Times New Roman" w:hAnsi="Times New Roman" w:cs="Times New Roman"/>
          <w:b/>
          <w:sz w:val="28"/>
          <w:szCs w:val="28"/>
          <w:u w:val="single"/>
        </w:rPr>
        <w:t>Цель</w:t>
      </w:r>
      <w:r w:rsidRPr="009E7805">
        <w:rPr>
          <w:rFonts w:ascii="Times New Roman" w:eastAsia="Times New Roman" w:hAnsi="Times New Roman" w:cs="Times New Roman"/>
          <w:sz w:val="28"/>
          <w:szCs w:val="28"/>
        </w:rPr>
        <w:t>: отработка механизма управления итоговой аттестации выпускников, выявление соответствия методики оценочной деятельности результатов образования, качества подготовки выпускников требованиям государственного стандарта, создание условий по качественной организации и проведению государственной итоговой аттестации.</w:t>
      </w:r>
    </w:p>
    <w:p w:rsidR="00D2440B" w:rsidRPr="009E7805" w:rsidRDefault="00D2440B" w:rsidP="00C8456D">
      <w:pPr>
        <w:spacing w:after="0" w:line="240" w:lineRule="auto"/>
        <w:ind w:firstLine="709"/>
        <w:jc w:val="both"/>
        <w:rPr>
          <w:rFonts w:ascii="Times New Roman" w:eastAsia="Times New Roman" w:hAnsi="Times New Roman" w:cs="Times New Roman"/>
          <w:b/>
          <w:sz w:val="28"/>
          <w:szCs w:val="28"/>
          <w:u w:val="single"/>
        </w:rPr>
      </w:pPr>
      <w:r w:rsidRPr="009E7805">
        <w:rPr>
          <w:rFonts w:ascii="Times New Roman" w:eastAsia="Times New Roman" w:hAnsi="Times New Roman" w:cs="Times New Roman"/>
          <w:b/>
          <w:sz w:val="28"/>
          <w:szCs w:val="28"/>
          <w:u w:val="single"/>
        </w:rPr>
        <w:t xml:space="preserve">Задачи: </w:t>
      </w:r>
    </w:p>
    <w:p w:rsidR="00D2440B" w:rsidRPr="009E7805" w:rsidRDefault="00D2440B" w:rsidP="00C8456D">
      <w:pPr>
        <w:spacing w:after="0" w:line="240" w:lineRule="auto"/>
        <w:ind w:firstLine="709"/>
        <w:jc w:val="both"/>
        <w:rPr>
          <w:rFonts w:ascii="Times New Roman" w:eastAsia="Times New Roman" w:hAnsi="Times New Roman" w:cs="Times New Roman"/>
          <w:sz w:val="28"/>
          <w:szCs w:val="28"/>
        </w:rPr>
      </w:pPr>
      <w:r w:rsidRPr="009E7805">
        <w:rPr>
          <w:rFonts w:ascii="Times New Roman" w:eastAsia="Times New Roman" w:hAnsi="Times New Roman" w:cs="Times New Roman"/>
          <w:sz w:val="28"/>
          <w:szCs w:val="28"/>
        </w:rPr>
        <w:t>1. Обеспечение условий для успешного осуществления итоговой аттестации выпускников.</w:t>
      </w:r>
    </w:p>
    <w:p w:rsidR="00D2440B" w:rsidRPr="009E7805" w:rsidRDefault="00B23983" w:rsidP="00C8456D">
      <w:pPr>
        <w:spacing w:after="0" w:line="240" w:lineRule="auto"/>
        <w:ind w:firstLine="709"/>
        <w:jc w:val="both"/>
        <w:rPr>
          <w:rFonts w:ascii="Times New Roman" w:eastAsia="Times New Roman" w:hAnsi="Times New Roman" w:cs="Times New Roman"/>
          <w:sz w:val="28"/>
          <w:szCs w:val="28"/>
        </w:rPr>
      </w:pPr>
      <w:r w:rsidRPr="009E7805">
        <w:rPr>
          <w:rFonts w:ascii="Times New Roman" w:eastAsia="Times New Roman" w:hAnsi="Times New Roman" w:cs="Times New Roman"/>
          <w:sz w:val="28"/>
          <w:szCs w:val="28"/>
        </w:rPr>
        <w:t>2</w:t>
      </w:r>
      <w:r w:rsidR="00D2440B" w:rsidRPr="009E7805">
        <w:rPr>
          <w:rFonts w:ascii="Times New Roman" w:eastAsia="Times New Roman" w:hAnsi="Times New Roman" w:cs="Times New Roman"/>
          <w:sz w:val="28"/>
          <w:szCs w:val="28"/>
        </w:rPr>
        <w:t>. Прогнозирование и анализ итоговой аттестации выпускников.</w:t>
      </w:r>
    </w:p>
    <w:p w:rsidR="00D2440B" w:rsidRPr="009E7805" w:rsidRDefault="003E7900" w:rsidP="00C8456D">
      <w:pPr>
        <w:spacing w:after="0" w:line="240" w:lineRule="auto"/>
        <w:ind w:firstLine="709"/>
        <w:jc w:val="both"/>
        <w:rPr>
          <w:rFonts w:ascii="Times New Roman" w:eastAsia="Times New Roman" w:hAnsi="Times New Roman" w:cs="Times New Roman"/>
          <w:sz w:val="28"/>
          <w:szCs w:val="28"/>
        </w:rPr>
      </w:pPr>
      <w:r w:rsidRPr="009E7805">
        <w:rPr>
          <w:rFonts w:ascii="Times New Roman" w:eastAsia="Times New Roman" w:hAnsi="Times New Roman" w:cs="Times New Roman"/>
          <w:sz w:val="28"/>
          <w:szCs w:val="28"/>
        </w:rPr>
        <w:t>3. Систематизирование работы ШМО по подготовке к ГИА</w:t>
      </w:r>
    </w:p>
    <w:p w:rsidR="00D2440B" w:rsidRPr="009E7805" w:rsidRDefault="003E7900" w:rsidP="00C8456D">
      <w:pPr>
        <w:spacing w:after="0" w:line="240" w:lineRule="auto"/>
        <w:ind w:firstLine="709"/>
        <w:jc w:val="both"/>
        <w:rPr>
          <w:rFonts w:ascii="Times New Roman" w:eastAsia="Times New Roman" w:hAnsi="Times New Roman" w:cs="Times New Roman"/>
          <w:sz w:val="28"/>
          <w:szCs w:val="28"/>
        </w:rPr>
      </w:pPr>
      <w:r w:rsidRPr="009E7805">
        <w:rPr>
          <w:rFonts w:ascii="Times New Roman" w:eastAsia="Times New Roman" w:hAnsi="Times New Roman" w:cs="Times New Roman"/>
          <w:sz w:val="28"/>
          <w:szCs w:val="28"/>
        </w:rPr>
        <w:t>4.</w:t>
      </w:r>
      <w:r w:rsidR="00D2440B" w:rsidRPr="009E7805">
        <w:rPr>
          <w:rFonts w:ascii="Times New Roman" w:eastAsia="Times New Roman" w:hAnsi="Times New Roman" w:cs="Times New Roman"/>
          <w:sz w:val="28"/>
          <w:szCs w:val="28"/>
        </w:rPr>
        <w:t>Реализация комплекса информационных, нормативно-правовых, организационных условий для обеспечения качества процесса организации и проведения ГИА.</w:t>
      </w:r>
    </w:p>
    <w:p w:rsidR="00D2440B" w:rsidRPr="009E7805" w:rsidRDefault="00D2440B" w:rsidP="00C8456D">
      <w:pPr>
        <w:spacing w:after="0" w:line="240" w:lineRule="auto"/>
        <w:ind w:firstLine="709"/>
        <w:jc w:val="both"/>
        <w:rPr>
          <w:rFonts w:ascii="Times New Roman" w:eastAsia="Times New Roman" w:hAnsi="Times New Roman" w:cs="Times New Roman"/>
          <w:sz w:val="28"/>
          <w:szCs w:val="28"/>
        </w:rPr>
      </w:pPr>
      <w:r w:rsidRPr="009E7805">
        <w:rPr>
          <w:rFonts w:ascii="Times New Roman" w:eastAsia="Times New Roman" w:hAnsi="Times New Roman" w:cs="Times New Roman"/>
          <w:sz w:val="28"/>
          <w:szCs w:val="28"/>
        </w:rPr>
        <w:t>6. Обеспечение взаимодействия со всеми участниками образовательного процесса.</w:t>
      </w:r>
    </w:p>
    <w:p w:rsidR="00D2440B" w:rsidRPr="009E7805" w:rsidRDefault="00D2440B" w:rsidP="00C8456D">
      <w:pPr>
        <w:spacing w:after="0" w:line="240" w:lineRule="auto"/>
        <w:ind w:firstLine="709"/>
        <w:jc w:val="both"/>
        <w:rPr>
          <w:rFonts w:ascii="Times New Roman" w:eastAsia="Times New Roman" w:hAnsi="Times New Roman" w:cs="Times New Roman"/>
          <w:sz w:val="28"/>
          <w:szCs w:val="28"/>
        </w:rPr>
      </w:pPr>
      <w:r w:rsidRPr="009E7805">
        <w:rPr>
          <w:rFonts w:ascii="Times New Roman" w:eastAsia="Times New Roman" w:hAnsi="Times New Roman" w:cs="Times New Roman"/>
          <w:sz w:val="28"/>
          <w:szCs w:val="28"/>
        </w:rPr>
        <w:t>7. Совершенствование системы текущего контроля успеваемости и промежуточной аттестации учащихся.</w:t>
      </w:r>
    </w:p>
    <w:p w:rsidR="00D2440B" w:rsidRPr="009E7805" w:rsidRDefault="00D2440B" w:rsidP="00C8456D">
      <w:pPr>
        <w:spacing w:after="0" w:line="240" w:lineRule="auto"/>
        <w:ind w:firstLine="709"/>
        <w:jc w:val="both"/>
        <w:rPr>
          <w:rFonts w:ascii="Times New Roman" w:eastAsia="Times New Roman" w:hAnsi="Times New Roman" w:cs="Times New Roman"/>
          <w:sz w:val="28"/>
          <w:szCs w:val="28"/>
        </w:rPr>
      </w:pPr>
      <w:r w:rsidRPr="009E7805">
        <w:rPr>
          <w:rFonts w:ascii="Times New Roman" w:eastAsia="Times New Roman" w:hAnsi="Times New Roman" w:cs="Times New Roman"/>
          <w:sz w:val="28"/>
          <w:szCs w:val="28"/>
        </w:rPr>
        <w:t>8. Разработка системы индивидуальных консультаций по русскому языку и математике для слабоуспевающих учащихся.</w:t>
      </w:r>
    </w:p>
    <w:p w:rsidR="00D2440B" w:rsidRPr="009E7805" w:rsidRDefault="00D2440B" w:rsidP="00C8456D">
      <w:pPr>
        <w:spacing w:after="0" w:line="240" w:lineRule="auto"/>
        <w:ind w:firstLine="709"/>
        <w:jc w:val="both"/>
        <w:rPr>
          <w:rFonts w:ascii="Times New Roman" w:eastAsia="Times New Roman" w:hAnsi="Times New Roman" w:cs="Times New Roman"/>
          <w:sz w:val="28"/>
          <w:szCs w:val="28"/>
        </w:rPr>
      </w:pPr>
      <w:r w:rsidRPr="009E7805">
        <w:rPr>
          <w:rFonts w:ascii="Times New Roman" w:eastAsia="Times New Roman" w:hAnsi="Times New Roman" w:cs="Times New Roman"/>
          <w:sz w:val="28"/>
          <w:szCs w:val="28"/>
        </w:rPr>
        <w:t>9. Обобщение опыта учителей по качественной подготовке учащихся к успешной сдаче экзаменов.</w:t>
      </w:r>
    </w:p>
    <w:p w:rsidR="00D2440B" w:rsidRPr="009E7805" w:rsidRDefault="00D2440B" w:rsidP="00C8456D">
      <w:pPr>
        <w:spacing w:after="0" w:line="240" w:lineRule="auto"/>
        <w:ind w:firstLine="709"/>
        <w:jc w:val="both"/>
        <w:rPr>
          <w:rFonts w:ascii="Times New Roman" w:eastAsia="Times New Roman" w:hAnsi="Times New Roman" w:cs="Times New Roman"/>
          <w:b/>
          <w:sz w:val="28"/>
          <w:szCs w:val="28"/>
          <w:u w:val="single"/>
        </w:rPr>
      </w:pPr>
      <w:r w:rsidRPr="009E7805">
        <w:rPr>
          <w:rFonts w:ascii="Times New Roman" w:eastAsia="Times New Roman" w:hAnsi="Times New Roman" w:cs="Times New Roman"/>
          <w:b/>
          <w:sz w:val="28"/>
          <w:szCs w:val="28"/>
          <w:u w:val="single"/>
        </w:rPr>
        <w:t>Планируемый результат:</w:t>
      </w:r>
    </w:p>
    <w:p w:rsidR="00D2440B" w:rsidRPr="009E7805" w:rsidRDefault="00D2440B" w:rsidP="00C8456D">
      <w:pPr>
        <w:spacing w:after="0" w:line="240" w:lineRule="auto"/>
        <w:ind w:firstLine="709"/>
        <w:jc w:val="both"/>
        <w:rPr>
          <w:rFonts w:ascii="Times New Roman" w:eastAsia="Times New Roman" w:hAnsi="Times New Roman" w:cs="Times New Roman"/>
          <w:sz w:val="28"/>
          <w:szCs w:val="28"/>
        </w:rPr>
      </w:pPr>
      <w:r w:rsidRPr="009E7805">
        <w:rPr>
          <w:rFonts w:ascii="Times New Roman" w:eastAsia="Times New Roman" w:hAnsi="Times New Roman" w:cs="Times New Roman"/>
          <w:sz w:val="28"/>
          <w:szCs w:val="28"/>
        </w:rPr>
        <w:t xml:space="preserve">-получение достоверной информации о соотношении текущей и итоговой аттестации в школе; </w:t>
      </w:r>
    </w:p>
    <w:p w:rsidR="00D2440B" w:rsidRPr="009E7805" w:rsidRDefault="00D2440B" w:rsidP="00C8456D">
      <w:pPr>
        <w:spacing w:after="0" w:line="240" w:lineRule="auto"/>
        <w:ind w:firstLine="709"/>
        <w:jc w:val="both"/>
        <w:rPr>
          <w:rFonts w:ascii="Times New Roman" w:eastAsia="Times New Roman" w:hAnsi="Times New Roman" w:cs="Times New Roman"/>
          <w:sz w:val="28"/>
          <w:szCs w:val="28"/>
        </w:rPr>
      </w:pPr>
      <w:r w:rsidRPr="009E7805">
        <w:rPr>
          <w:rFonts w:ascii="Times New Roman" w:eastAsia="Times New Roman" w:hAnsi="Times New Roman" w:cs="Times New Roman"/>
          <w:sz w:val="28"/>
          <w:szCs w:val="28"/>
        </w:rPr>
        <w:t>-получение достоверной информации о состоянии системы управления качеством образования в школе;</w:t>
      </w:r>
    </w:p>
    <w:p w:rsidR="00D2440B" w:rsidRPr="009E7805" w:rsidRDefault="00D2440B" w:rsidP="00C8456D">
      <w:pPr>
        <w:spacing w:after="0" w:line="240" w:lineRule="auto"/>
        <w:ind w:firstLine="709"/>
        <w:jc w:val="both"/>
        <w:rPr>
          <w:rFonts w:ascii="Times New Roman" w:eastAsia="Times New Roman" w:hAnsi="Times New Roman" w:cs="Times New Roman"/>
          <w:sz w:val="28"/>
          <w:szCs w:val="28"/>
        </w:rPr>
      </w:pPr>
      <w:r w:rsidRPr="009E7805">
        <w:rPr>
          <w:rFonts w:ascii="Times New Roman" w:eastAsia="Times New Roman" w:hAnsi="Times New Roman" w:cs="Times New Roman"/>
          <w:sz w:val="28"/>
          <w:szCs w:val="28"/>
        </w:rPr>
        <w:t xml:space="preserve">-коррекция планов работы школы, учебного плана образовательных программ и методик, технологий обучения; </w:t>
      </w:r>
    </w:p>
    <w:p w:rsidR="00D2440B" w:rsidRPr="009E7805" w:rsidRDefault="00D2440B" w:rsidP="00C8456D">
      <w:pPr>
        <w:spacing w:after="0" w:line="240" w:lineRule="auto"/>
        <w:ind w:firstLine="709"/>
        <w:jc w:val="both"/>
        <w:rPr>
          <w:rFonts w:ascii="Times New Roman" w:eastAsia="Times New Roman" w:hAnsi="Times New Roman" w:cs="Times New Roman"/>
          <w:sz w:val="28"/>
          <w:szCs w:val="28"/>
        </w:rPr>
      </w:pPr>
      <w:r w:rsidRPr="009E7805">
        <w:rPr>
          <w:rFonts w:ascii="Times New Roman" w:eastAsia="Times New Roman" w:hAnsi="Times New Roman" w:cs="Times New Roman"/>
          <w:sz w:val="28"/>
          <w:szCs w:val="28"/>
        </w:rPr>
        <w:t>-постановка перспективных и текущих педагогических задач перед педагогическим коллективом;</w:t>
      </w:r>
    </w:p>
    <w:p w:rsidR="00D2440B" w:rsidRPr="009E7805" w:rsidRDefault="00D2440B" w:rsidP="00C8456D">
      <w:pPr>
        <w:spacing w:after="0" w:line="240" w:lineRule="auto"/>
        <w:ind w:firstLine="709"/>
        <w:jc w:val="both"/>
        <w:rPr>
          <w:rFonts w:ascii="Times New Roman" w:eastAsia="Times New Roman" w:hAnsi="Times New Roman" w:cs="Times New Roman"/>
          <w:sz w:val="28"/>
          <w:szCs w:val="28"/>
        </w:rPr>
      </w:pPr>
      <w:r w:rsidRPr="009E7805">
        <w:rPr>
          <w:rFonts w:ascii="Times New Roman" w:eastAsia="Times New Roman" w:hAnsi="Times New Roman" w:cs="Times New Roman"/>
          <w:sz w:val="28"/>
          <w:szCs w:val="28"/>
        </w:rPr>
        <w:t>-обеспечение гарантий прав учащихся на объективную оценку уровня образовательных достижений.</w:t>
      </w:r>
    </w:p>
    <w:p w:rsidR="00D2440B" w:rsidRPr="0022514A" w:rsidRDefault="00D2440B" w:rsidP="00C8456D">
      <w:pPr>
        <w:spacing w:after="0" w:line="240" w:lineRule="auto"/>
        <w:ind w:firstLine="709"/>
        <w:jc w:val="both"/>
        <w:rPr>
          <w:rFonts w:ascii="Times New Roman" w:eastAsia="Times New Roman" w:hAnsi="Times New Roman" w:cs="Times New Roman"/>
          <w:sz w:val="24"/>
          <w:szCs w:val="24"/>
        </w:rPr>
      </w:pPr>
    </w:p>
    <w:p w:rsidR="00FC43C4" w:rsidRDefault="00FC43C4" w:rsidP="00C8456D">
      <w:pPr>
        <w:spacing w:after="0" w:line="240" w:lineRule="auto"/>
        <w:ind w:firstLine="709"/>
        <w:jc w:val="both"/>
        <w:rPr>
          <w:rFonts w:ascii="Times New Roman" w:eastAsia="Times New Roman" w:hAnsi="Times New Roman" w:cs="Times New Roman"/>
          <w:sz w:val="24"/>
          <w:szCs w:val="24"/>
        </w:rPr>
        <w:sectPr w:rsidR="00FC43C4" w:rsidSect="00FC43C4">
          <w:pgSz w:w="11909" w:h="16834"/>
          <w:pgMar w:top="1134" w:right="567" w:bottom="1134" w:left="1701" w:header="709" w:footer="709" w:gutter="0"/>
          <w:cols w:space="708"/>
          <w:docGrid w:linePitch="360"/>
        </w:sectPr>
      </w:pPr>
    </w:p>
    <w:p w:rsidR="00D2440B" w:rsidRPr="0022514A" w:rsidRDefault="00D2440B" w:rsidP="00C8456D">
      <w:pPr>
        <w:spacing w:after="0" w:line="240" w:lineRule="auto"/>
        <w:ind w:firstLine="709"/>
        <w:jc w:val="both"/>
        <w:rPr>
          <w:rFonts w:ascii="Times New Roman" w:eastAsia="Times New Roman" w:hAnsi="Times New Roman" w:cs="Times New Roman"/>
          <w:sz w:val="24"/>
          <w:szCs w:val="24"/>
        </w:rPr>
      </w:pPr>
    </w:p>
    <w:p w:rsidR="006E0735" w:rsidRDefault="00F1779A" w:rsidP="00C8456D">
      <w:pPr>
        <w:pStyle w:val="20"/>
        <w:spacing w:before="0" w:beforeAutospacing="0" w:after="0" w:afterAutospacing="0"/>
        <w:jc w:val="center"/>
        <w:rPr>
          <w:color w:val="auto"/>
          <w:sz w:val="28"/>
        </w:rPr>
      </w:pPr>
      <w:bookmarkStart w:id="144" w:name="_Toc525048016"/>
      <w:r w:rsidRPr="00F1779A">
        <w:rPr>
          <w:color w:val="auto"/>
          <w:sz w:val="28"/>
        </w:rPr>
        <w:t>2.1</w:t>
      </w:r>
      <w:r w:rsidR="0036145B">
        <w:rPr>
          <w:color w:val="auto"/>
          <w:sz w:val="28"/>
        </w:rPr>
        <w:t>2</w:t>
      </w:r>
      <w:r w:rsidRPr="00F1779A">
        <w:rPr>
          <w:color w:val="auto"/>
          <w:sz w:val="28"/>
        </w:rPr>
        <w:t xml:space="preserve">. </w:t>
      </w:r>
      <w:r w:rsidR="00D2440B" w:rsidRPr="00F1779A">
        <w:rPr>
          <w:color w:val="auto"/>
          <w:sz w:val="28"/>
        </w:rPr>
        <w:t>План организационных мероприя</w:t>
      </w:r>
      <w:r w:rsidRPr="00F1779A">
        <w:rPr>
          <w:color w:val="auto"/>
          <w:sz w:val="28"/>
        </w:rPr>
        <w:t xml:space="preserve">тий МБОУ СОШ №25 по подготовке к </w:t>
      </w:r>
      <w:r w:rsidR="00D2440B" w:rsidRPr="00F1779A">
        <w:rPr>
          <w:color w:val="auto"/>
          <w:sz w:val="28"/>
        </w:rPr>
        <w:t>государственной итоговой аттестации в 201</w:t>
      </w:r>
      <w:r w:rsidR="004927EE">
        <w:rPr>
          <w:color w:val="auto"/>
          <w:sz w:val="28"/>
        </w:rPr>
        <w:t>9</w:t>
      </w:r>
      <w:r w:rsidR="00D2440B" w:rsidRPr="00F1779A">
        <w:rPr>
          <w:color w:val="auto"/>
          <w:sz w:val="28"/>
        </w:rPr>
        <w:t xml:space="preserve"> -20</w:t>
      </w:r>
      <w:r w:rsidR="004927EE">
        <w:rPr>
          <w:color w:val="auto"/>
          <w:sz w:val="28"/>
        </w:rPr>
        <w:t>20</w:t>
      </w:r>
      <w:r w:rsidR="00C66DB1" w:rsidRPr="00F1779A">
        <w:rPr>
          <w:color w:val="auto"/>
          <w:sz w:val="28"/>
        </w:rPr>
        <w:t xml:space="preserve"> </w:t>
      </w:r>
      <w:r>
        <w:rPr>
          <w:color w:val="auto"/>
          <w:sz w:val="28"/>
        </w:rPr>
        <w:t>учебном году</w:t>
      </w:r>
      <w:bookmarkEnd w:id="144"/>
    </w:p>
    <w:p w:rsidR="006E0735" w:rsidRPr="006E0735" w:rsidRDefault="006E0735" w:rsidP="00C8456D">
      <w:pPr>
        <w:pStyle w:val="20"/>
        <w:spacing w:before="0" w:beforeAutospacing="0" w:after="0" w:afterAutospacing="0"/>
        <w:jc w:val="center"/>
        <w:rPr>
          <w:color w:val="auto"/>
          <w:sz w:val="28"/>
        </w:rPr>
      </w:pPr>
    </w:p>
    <w:tbl>
      <w:tblPr>
        <w:tblStyle w:val="af7"/>
        <w:tblW w:w="15197" w:type="dxa"/>
        <w:tblInd w:w="-772" w:type="dxa"/>
        <w:tblLook w:val="04A0"/>
      </w:tblPr>
      <w:tblGrid>
        <w:gridCol w:w="3576"/>
        <w:gridCol w:w="8219"/>
        <w:gridCol w:w="3402"/>
      </w:tblGrid>
      <w:tr w:rsidR="006E0735" w:rsidRPr="009E7805" w:rsidTr="009E7805">
        <w:tc>
          <w:tcPr>
            <w:tcW w:w="3576" w:type="dxa"/>
            <w:vAlign w:val="bottom"/>
          </w:tcPr>
          <w:p w:rsidR="006E0735" w:rsidRPr="009E7805" w:rsidRDefault="006E0735" w:rsidP="00C8456D">
            <w:pPr>
              <w:jc w:val="center"/>
              <w:rPr>
                <w:rFonts w:ascii="Times New Roman" w:hAnsi="Times New Roman"/>
                <w:sz w:val="24"/>
                <w:szCs w:val="24"/>
              </w:rPr>
            </w:pPr>
            <w:r w:rsidRPr="009E7805">
              <w:rPr>
                <w:rFonts w:ascii="Times New Roman" w:hAnsi="Times New Roman"/>
                <w:b/>
                <w:bCs/>
                <w:sz w:val="24"/>
                <w:szCs w:val="24"/>
              </w:rPr>
              <w:t>Вид деятельности</w:t>
            </w:r>
          </w:p>
        </w:tc>
        <w:tc>
          <w:tcPr>
            <w:tcW w:w="8219" w:type="dxa"/>
            <w:vAlign w:val="bottom"/>
          </w:tcPr>
          <w:p w:rsidR="006E0735" w:rsidRPr="009E7805" w:rsidRDefault="006E0735" w:rsidP="00C8456D">
            <w:pPr>
              <w:jc w:val="center"/>
              <w:rPr>
                <w:rFonts w:ascii="Times New Roman" w:hAnsi="Times New Roman"/>
                <w:sz w:val="24"/>
                <w:szCs w:val="24"/>
              </w:rPr>
            </w:pPr>
            <w:r w:rsidRPr="009E7805">
              <w:rPr>
                <w:rFonts w:ascii="Times New Roman" w:hAnsi="Times New Roman"/>
                <w:b/>
                <w:bCs/>
                <w:sz w:val="24"/>
                <w:szCs w:val="24"/>
              </w:rPr>
              <w:t>Мероприятия</w:t>
            </w:r>
          </w:p>
        </w:tc>
        <w:tc>
          <w:tcPr>
            <w:tcW w:w="3402" w:type="dxa"/>
            <w:vAlign w:val="bottom"/>
          </w:tcPr>
          <w:p w:rsidR="006E0735" w:rsidRPr="009E7805" w:rsidRDefault="006E0735" w:rsidP="00C8456D">
            <w:pPr>
              <w:jc w:val="center"/>
              <w:rPr>
                <w:rFonts w:ascii="Times New Roman" w:hAnsi="Times New Roman"/>
                <w:sz w:val="24"/>
                <w:szCs w:val="24"/>
              </w:rPr>
            </w:pPr>
            <w:r w:rsidRPr="009E7805">
              <w:rPr>
                <w:rFonts w:ascii="Times New Roman" w:hAnsi="Times New Roman"/>
                <w:b/>
                <w:bCs/>
                <w:sz w:val="24"/>
                <w:szCs w:val="24"/>
              </w:rPr>
              <w:t>Ответственные</w:t>
            </w:r>
          </w:p>
        </w:tc>
      </w:tr>
      <w:tr w:rsidR="006E0735" w:rsidRPr="009E7805" w:rsidTr="009E7805">
        <w:tc>
          <w:tcPr>
            <w:tcW w:w="15197" w:type="dxa"/>
            <w:gridSpan w:val="3"/>
          </w:tcPr>
          <w:p w:rsidR="006E0735" w:rsidRPr="009E7805" w:rsidRDefault="006E0735" w:rsidP="00C8456D">
            <w:pPr>
              <w:jc w:val="center"/>
              <w:rPr>
                <w:rFonts w:ascii="Times New Roman" w:hAnsi="Times New Roman"/>
                <w:sz w:val="24"/>
                <w:szCs w:val="24"/>
              </w:rPr>
            </w:pPr>
            <w:r w:rsidRPr="009E7805">
              <w:rPr>
                <w:rFonts w:ascii="Times New Roman" w:hAnsi="Times New Roman"/>
                <w:b/>
                <w:bCs/>
                <w:sz w:val="24"/>
                <w:szCs w:val="24"/>
              </w:rPr>
              <w:t>Сентябрь</w:t>
            </w:r>
          </w:p>
        </w:tc>
      </w:tr>
      <w:tr w:rsidR="006E0735" w:rsidRPr="009E7805" w:rsidTr="009E7805">
        <w:tc>
          <w:tcPr>
            <w:tcW w:w="3576" w:type="dxa"/>
            <w:vMerge w:val="restart"/>
          </w:tcPr>
          <w:p w:rsidR="006E0735" w:rsidRPr="009E7805" w:rsidRDefault="006E0735" w:rsidP="00C8456D">
            <w:pPr>
              <w:rPr>
                <w:rFonts w:ascii="Times New Roman" w:hAnsi="Times New Roman"/>
                <w:sz w:val="24"/>
                <w:szCs w:val="24"/>
              </w:rPr>
            </w:pPr>
            <w:r w:rsidRPr="009E7805">
              <w:rPr>
                <w:rFonts w:ascii="Times New Roman" w:hAnsi="Times New Roman"/>
                <w:b/>
                <w:bCs/>
                <w:sz w:val="24"/>
                <w:szCs w:val="24"/>
              </w:rPr>
              <w:t>Организационно-</w:t>
            </w:r>
          </w:p>
          <w:p w:rsidR="006E0735" w:rsidRPr="009E7805" w:rsidRDefault="006E0735" w:rsidP="00C8456D">
            <w:pPr>
              <w:rPr>
                <w:rFonts w:ascii="Times New Roman" w:hAnsi="Times New Roman"/>
                <w:sz w:val="24"/>
                <w:szCs w:val="24"/>
              </w:rPr>
            </w:pPr>
            <w:r w:rsidRPr="009E7805">
              <w:rPr>
                <w:rFonts w:ascii="Times New Roman" w:hAnsi="Times New Roman"/>
                <w:b/>
                <w:bCs/>
                <w:sz w:val="24"/>
                <w:szCs w:val="24"/>
              </w:rPr>
              <w:t>методическая работа</w:t>
            </w:r>
          </w:p>
        </w:tc>
        <w:tc>
          <w:tcPr>
            <w:tcW w:w="8219" w:type="dxa"/>
          </w:tcPr>
          <w:p w:rsidR="006E0735" w:rsidRPr="009E7805" w:rsidRDefault="006E0735" w:rsidP="00C8456D">
            <w:pPr>
              <w:rPr>
                <w:rFonts w:ascii="Times New Roman" w:hAnsi="Times New Roman"/>
                <w:sz w:val="24"/>
                <w:szCs w:val="24"/>
              </w:rPr>
            </w:pPr>
            <w:r w:rsidRPr="009E7805">
              <w:rPr>
                <w:rFonts w:ascii="Times New Roman" w:hAnsi="Times New Roman"/>
                <w:sz w:val="24"/>
                <w:szCs w:val="24"/>
              </w:rPr>
              <w:t>1. Совещание при директоре: «Утверждение плана-графика подготовки ГИА (ЕГЭ и ОГЭ)»</w:t>
            </w:r>
          </w:p>
        </w:tc>
        <w:tc>
          <w:tcPr>
            <w:tcW w:w="3402" w:type="dxa"/>
          </w:tcPr>
          <w:p w:rsidR="006E0735" w:rsidRPr="009E7805" w:rsidRDefault="006E0735" w:rsidP="00C8456D">
            <w:pPr>
              <w:rPr>
                <w:rFonts w:ascii="Times New Roman" w:hAnsi="Times New Roman"/>
                <w:sz w:val="24"/>
                <w:szCs w:val="24"/>
              </w:rPr>
            </w:pPr>
            <w:r w:rsidRPr="009E7805">
              <w:rPr>
                <w:rFonts w:ascii="Times New Roman" w:hAnsi="Times New Roman"/>
                <w:sz w:val="24"/>
                <w:szCs w:val="24"/>
              </w:rPr>
              <w:t>Директор, зам. директора по УВР,</w:t>
            </w:r>
          </w:p>
          <w:p w:rsidR="006E0735" w:rsidRPr="009E7805" w:rsidRDefault="006E0735" w:rsidP="00C8456D">
            <w:pPr>
              <w:rPr>
                <w:rFonts w:ascii="Times New Roman" w:hAnsi="Times New Roman"/>
                <w:sz w:val="24"/>
                <w:szCs w:val="24"/>
              </w:rPr>
            </w:pPr>
            <w:r w:rsidRPr="009E7805">
              <w:rPr>
                <w:rFonts w:ascii="Times New Roman" w:hAnsi="Times New Roman"/>
                <w:sz w:val="24"/>
                <w:szCs w:val="24"/>
              </w:rPr>
              <w:t xml:space="preserve">Руководители школьного МО </w:t>
            </w:r>
          </w:p>
        </w:tc>
      </w:tr>
      <w:tr w:rsidR="006E0735" w:rsidRPr="009E7805" w:rsidTr="009E7805">
        <w:tc>
          <w:tcPr>
            <w:tcW w:w="3576" w:type="dxa"/>
            <w:vMerge/>
            <w:vAlign w:val="bottom"/>
          </w:tcPr>
          <w:p w:rsidR="006E0735" w:rsidRPr="009E7805" w:rsidRDefault="006E0735" w:rsidP="00C8456D">
            <w:pPr>
              <w:rPr>
                <w:rFonts w:ascii="Times New Roman" w:hAnsi="Times New Roman"/>
                <w:sz w:val="24"/>
                <w:szCs w:val="24"/>
              </w:rPr>
            </w:pPr>
          </w:p>
        </w:tc>
        <w:tc>
          <w:tcPr>
            <w:tcW w:w="8219" w:type="dxa"/>
            <w:vAlign w:val="bottom"/>
          </w:tcPr>
          <w:p w:rsidR="006E0735" w:rsidRPr="009E7805" w:rsidRDefault="006E0735" w:rsidP="00C8456D">
            <w:pPr>
              <w:rPr>
                <w:rFonts w:ascii="Times New Roman" w:hAnsi="Times New Roman"/>
                <w:sz w:val="24"/>
                <w:szCs w:val="24"/>
              </w:rPr>
            </w:pPr>
            <w:r w:rsidRPr="009E7805">
              <w:rPr>
                <w:rFonts w:ascii="Times New Roman" w:hAnsi="Times New Roman"/>
                <w:sz w:val="24"/>
                <w:szCs w:val="24"/>
              </w:rPr>
              <w:t>2. Заседание школьного методического совета: «Совершенствование методической работы по вопросам ЕГЭ и ОГЭ».</w:t>
            </w:r>
          </w:p>
        </w:tc>
        <w:tc>
          <w:tcPr>
            <w:tcW w:w="3402" w:type="dxa"/>
          </w:tcPr>
          <w:p w:rsidR="006E0735" w:rsidRPr="009E7805" w:rsidRDefault="006E0735" w:rsidP="00C8456D">
            <w:pPr>
              <w:rPr>
                <w:rFonts w:ascii="Times New Roman" w:hAnsi="Times New Roman"/>
                <w:sz w:val="24"/>
                <w:szCs w:val="24"/>
              </w:rPr>
            </w:pPr>
            <w:r w:rsidRPr="009E7805">
              <w:rPr>
                <w:rFonts w:ascii="Times New Roman" w:hAnsi="Times New Roman"/>
                <w:sz w:val="24"/>
                <w:szCs w:val="24"/>
              </w:rPr>
              <w:t>Координатор ЕГЭ и ОГЭ, Руководители школьного МО</w:t>
            </w:r>
          </w:p>
        </w:tc>
      </w:tr>
      <w:tr w:rsidR="006E0735" w:rsidRPr="009E7805" w:rsidTr="009E7805">
        <w:tc>
          <w:tcPr>
            <w:tcW w:w="3576" w:type="dxa"/>
            <w:vMerge/>
          </w:tcPr>
          <w:p w:rsidR="006E0735" w:rsidRPr="009E7805" w:rsidRDefault="006E0735" w:rsidP="00C8456D">
            <w:pPr>
              <w:rPr>
                <w:rFonts w:ascii="Times New Roman" w:hAnsi="Times New Roman"/>
                <w:sz w:val="24"/>
                <w:szCs w:val="24"/>
              </w:rPr>
            </w:pPr>
          </w:p>
        </w:tc>
        <w:tc>
          <w:tcPr>
            <w:tcW w:w="8219" w:type="dxa"/>
          </w:tcPr>
          <w:p w:rsidR="006E0735" w:rsidRPr="009E7805" w:rsidRDefault="006E0735" w:rsidP="00C8456D">
            <w:pPr>
              <w:rPr>
                <w:rFonts w:ascii="Times New Roman" w:hAnsi="Times New Roman"/>
                <w:sz w:val="24"/>
                <w:szCs w:val="24"/>
              </w:rPr>
            </w:pPr>
            <w:r w:rsidRPr="009E7805">
              <w:rPr>
                <w:rFonts w:ascii="Times New Roman" w:hAnsi="Times New Roman"/>
                <w:sz w:val="24"/>
                <w:szCs w:val="24"/>
              </w:rPr>
              <w:t>3. Пополнение перечня учебной литературы и материалов по подготовке к ЕГЭ и ОГЭ</w:t>
            </w:r>
          </w:p>
        </w:tc>
        <w:tc>
          <w:tcPr>
            <w:tcW w:w="3402" w:type="dxa"/>
          </w:tcPr>
          <w:p w:rsidR="006E0735" w:rsidRPr="009E7805" w:rsidRDefault="006E0735" w:rsidP="00C8456D">
            <w:pPr>
              <w:rPr>
                <w:rFonts w:ascii="Times New Roman" w:hAnsi="Times New Roman"/>
                <w:sz w:val="24"/>
                <w:szCs w:val="24"/>
              </w:rPr>
            </w:pPr>
            <w:r w:rsidRPr="009E7805">
              <w:rPr>
                <w:rFonts w:ascii="Times New Roman" w:hAnsi="Times New Roman"/>
                <w:sz w:val="24"/>
                <w:szCs w:val="24"/>
              </w:rPr>
              <w:t>Координатор ЕГЭ и ОГЭ, Руководители школьного МО</w:t>
            </w:r>
          </w:p>
        </w:tc>
      </w:tr>
      <w:tr w:rsidR="006E0735" w:rsidRPr="009E7805" w:rsidTr="009E7805">
        <w:tc>
          <w:tcPr>
            <w:tcW w:w="3576" w:type="dxa"/>
            <w:vMerge w:val="restart"/>
          </w:tcPr>
          <w:p w:rsidR="006E0735" w:rsidRPr="009E7805" w:rsidRDefault="006E0735" w:rsidP="00C8456D">
            <w:pPr>
              <w:rPr>
                <w:rFonts w:ascii="Times New Roman" w:hAnsi="Times New Roman"/>
                <w:sz w:val="24"/>
                <w:szCs w:val="24"/>
              </w:rPr>
            </w:pPr>
            <w:r w:rsidRPr="009E7805">
              <w:rPr>
                <w:rFonts w:ascii="Times New Roman" w:hAnsi="Times New Roman"/>
                <w:b/>
                <w:bCs/>
                <w:w w:val="98"/>
                <w:sz w:val="24"/>
                <w:szCs w:val="24"/>
              </w:rPr>
              <w:t>Нормативные документы</w:t>
            </w:r>
          </w:p>
        </w:tc>
        <w:tc>
          <w:tcPr>
            <w:tcW w:w="8219" w:type="dxa"/>
          </w:tcPr>
          <w:p w:rsidR="006E0735" w:rsidRPr="009E7805" w:rsidRDefault="006E0735" w:rsidP="00C8456D">
            <w:pPr>
              <w:rPr>
                <w:rFonts w:ascii="Times New Roman" w:hAnsi="Times New Roman"/>
                <w:sz w:val="24"/>
                <w:szCs w:val="24"/>
              </w:rPr>
            </w:pPr>
            <w:r w:rsidRPr="009E7805">
              <w:rPr>
                <w:rFonts w:ascii="Times New Roman" w:hAnsi="Times New Roman"/>
                <w:sz w:val="24"/>
                <w:szCs w:val="24"/>
              </w:rPr>
              <w:t>1. Приказ о назначении координатора ЕГЭ и ОГЭ в школе.</w:t>
            </w:r>
          </w:p>
        </w:tc>
        <w:tc>
          <w:tcPr>
            <w:tcW w:w="3402" w:type="dxa"/>
          </w:tcPr>
          <w:p w:rsidR="006E0735" w:rsidRPr="009E7805" w:rsidRDefault="006E0735" w:rsidP="00C8456D">
            <w:pPr>
              <w:rPr>
                <w:rFonts w:ascii="Times New Roman" w:hAnsi="Times New Roman"/>
                <w:sz w:val="24"/>
                <w:szCs w:val="24"/>
              </w:rPr>
            </w:pPr>
            <w:r w:rsidRPr="009E7805">
              <w:rPr>
                <w:rFonts w:ascii="Times New Roman" w:hAnsi="Times New Roman"/>
                <w:sz w:val="24"/>
                <w:szCs w:val="24"/>
              </w:rPr>
              <w:t>Директор, зам</w:t>
            </w:r>
            <w:proofErr w:type="gramStart"/>
            <w:r w:rsidRPr="009E7805">
              <w:rPr>
                <w:rFonts w:ascii="Times New Roman" w:hAnsi="Times New Roman"/>
                <w:sz w:val="24"/>
                <w:szCs w:val="24"/>
              </w:rPr>
              <w:t>.д</w:t>
            </w:r>
            <w:proofErr w:type="gramEnd"/>
            <w:r w:rsidRPr="009E7805">
              <w:rPr>
                <w:rFonts w:ascii="Times New Roman" w:hAnsi="Times New Roman"/>
                <w:sz w:val="24"/>
                <w:szCs w:val="24"/>
              </w:rPr>
              <w:t>иректора УВР</w:t>
            </w:r>
          </w:p>
        </w:tc>
      </w:tr>
      <w:tr w:rsidR="006E0735" w:rsidRPr="009E7805" w:rsidTr="009E7805">
        <w:tc>
          <w:tcPr>
            <w:tcW w:w="3576" w:type="dxa"/>
            <w:vMerge/>
          </w:tcPr>
          <w:p w:rsidR="006E0735" w:rsidRPr="009E7805" w:rsidRDefault="006E0735" w:rsidP="00C8456D">
            <w:pPr>
              <w:rPr>
                <w:rFonts w:ascii="Times New Roman" w:hAnsi="Times New Roman"/>
                <w:sz w:val="24"/>
                <w:szCs w:val="24"/>
              </w:rPr>
            </w:pPr>
          </w:p>
        </w:tc>
        <w:tc>
          <w:tcPr>
            <w:tcW w:w="8219" w:type="dxa"/>
          </w:tcPr>
          <w:p w:rsidR="006E0735" w:rsidRPr="009E7805" w:rsidRDefault="006E0735" w:rsidP="00C8456D">
            <w:pPr>
              <w:rPr>
                <w:rFonts w:ascii="Times New Roman" w:hAnsi="Times New Roman"/>
                <w:sz w:val="24"/>
                <w:szCs w:val="24"/>
              </w:rPr>
            </w:pPr>
            <w:r w:rsidRPr="009E7805">
              <w:rPr>
                <w:rFonts w:ascii="Times New Roman" w:hAnsi="Times New Roman"/>
                <w:sz w:val="24"/>
                <w:szCs w:val="24"/>
              </w:rPr>
              <w:t xml:space="preserve">2. Приказ о назначении </w:t>
            </w:r>
            <w:proofErr w:type="gramStart"/>
            <w:r w:rsidRPr="009E7805">
              <w:rPr>
                <w:rFonts w:ascii="Times New Roman" w:hAnsi="Times New Roman"/>
                <w:sz w:val="24"/>
                <w:szCs w:val="24"/>
              </w:rPr>
              <w:t>ответственного</w:t>
            </w:r>
            <w:proofErr w:type="gramEnd"/>
            <w:r w:rsidRPr="009E7805">
              <w:rPr>
                <w:rFonts w:ascii="Times New Roman" w:hAnsi="Times New Roman"/>
                <w:sz w:val="24"/>
                <w:szCs w:val="24"/>
              </w:rPr>
              <w:t xml:space="preserve"> за формирование базы данных учащихся  9,11-х классов</w:t>
            </w:r>
          </w:p>
        </w:tc>
        <w:tc>
          <w:tcPr>
            <w:tcW w:w="3402" w:type="dxa"/>
          </w:tcPr>
          <w:p w:rsidR="006E0735" w:rsidRPr="009E7805" w:rsidRDefault="006E0735" w:rsidP="00C8456D">
            <w:pPr>
              <w:rPr>
                <w:rFonts w:ascii="Times New Roman" w:hAnsi="Times New Roman"/>
                <w:sz w:val="24"/>
                <w:szCs w:val="24"/>
              </w:rPr>
            </w:pPr>
            <w:r w:rsidRPr="009E7805">
              <w:rPr>
                <w:rFonts w:ascii="Times New Roman" w:hAnsi="Times New Roman"/>
                <w:sz w:val="24"/>
                <w:szCs w:val="24"/>
              </w:rPr>
              <w:t>Координатор ЕГЭ и ОГЭ</w:t>
            </w:r>
          </w:p>
        </w:tc>
      </w:tr>
      <w:tr w:rsidR="006E0735" w:rsidRPr="009E7805" w:rsidTr="009E7805">
        <w:tc>
          <w:tcPr>
            <w:tcW w:w="3576" w:type="dxa"/>
          </w:tcPr>
          <w:p w:rsidR="006E0735" w:rsidRPr="009E7805" w:rsidRDefault="006E0735" w:rsidP="00C8456D">
            <w:pPr>
              <w:rPr>
                <w:rFonts w:ascii="Times New Roman" w:hAnsi="Times New Roman"/>
                <w:sz w:val="24"/>
                <w:szCs w:val="24"/>
              </w:rPr>
            </w:pPr>
            <w:r w:rsidRPr="009E7805">
              <w:rPr>
                <w:rFonts w:ascii="Times New Roman" w:hAnsi="Times New Roman"/>
                <w:b/>
                <w:bCs/>
                <w:sz w:val="24"/>
                <w:szCs w:val="24"/>
              </w:rPr>
              <w:t xml:space="preserve">Работа </w:t>
            </w:r>
            <w:r w:rsidRPr="009E7805">
              <w:rPr>
                <w:rFonts w:ascii="Times New Roman" w:hAnsi="Times New Roman"/>
                <w:sz w:val="24"/>
                <w:szCs w:val="24"/>
              </w:rPr>
              <w:t>с</w:t>
            </w:r>
            <w:r w:rsidRPr="009E7805">
              <w:rPr>
                <w:rFonts w:ascii="Times New Roman" w:hAnsi="Times New Roman"/>
                <w:b/>
                <w:bCs/>
                <w:sz w:val="24"/>
                <w:szCs w:val="24"/>
              </w:rPr>
              <w:t xml:space="preserve"> учащимися</w:t>
            </w:r>
          </w:p>
        </w:tc>
        <w:tc>
          <w:tcPr>
            <w:tcW w:w="8219" w:type="dxa"/>
          </w:tcPr>
          <w:p w:rsidR="006E0735" w:rsidRPr="009E7805" w:rsidRDefault="006E0735" w:rsidP="00C8456D">
            <w:pPr>
              <w:rPr>
                <w:rFonts w:ascii="Times New Roman" w:hAnsi="Times New Roman"/>
                <w:sz w:val="24"/>
                <w:szCs w:val="24"/>
              </w:rPr>
            </w:pPr>
            <w:r w:rsidRPr="009E7805">
              <w:rPr>
                <w:rFonts w:ascii="Times New Roman" w:hAnsi="Times New Roman"/>
                <w:sz w:val="24"/>
                <w:szCs w:val="24"/>
              </w:rPr>
              <w:t>Информирование по вопросам подготовки к ЕГЭ и ОГЭ:</w:t>
            </w:r>
          </w:p>
          <w:p w:rsidR="006E0735" w:rsidRPr="009E7805" w:rsidRDefault="006E0735" w:rsidP="00C8456D">
            <w:pPr>
              <w:rPr>
                <w:rFonts w:ascii="Times New Roman" w:hAnsi="Times New Roman"/>
                <w:sz w:val="24"/>
                <w:szCs w:val="24"/>
              </w:rPr>
            </w:pPr>
            <w:r w:rsidRPr="009E7805">
              <w:rPr>
                <w:rFonts w:ascii="Times New Roman" w:hAnsi="Times New Roman"/>
                <w:sz w:val="24"/>
                <w:szCs w:val="24"/>
              </w:rPr>
              <w:t>- ознакомление с инструкцией по подготовке к ЕГЭ и ОГЭ;</w:t>
            </w:r>
          </w:p>
          <w:p w:rsidR="006E0735" w:rsidRPr="009E7805" w:rsidRDefault="006E0735" w:rsidP="00C8456D">
            <w:pPr>
              <w:rPr>
                <w:rFonts w:ascii="Times New Roman" w:hAnsi="Times New Roman"/>
                <w:sz w:val="24"/>
                <w:szCs w:val="24"/>
              </w:rPr>
            </w:pPr>
            <w:r w:rsidRPr="009E7805">
              <w:rPr>
                <w:rFonts w:ascii="Times New Roman" w:hAnsi="Times New Roman"/>
                <w:sz w:val="24"/>
                <w:szCs w:val="24"/>
              </w:rPr>
              <w:t>- правила поведения на ЕГЭ и ОГЭ;</w:t>
            </w:r>
          </w:p>
          <w:p w:rsidR="006E0735" w:rsidRPr="009E7805" w:rsidRDefault="006E0735" w:rsidP="00C8456D">
            <w:pPr>
              <w:rPr>
                <w:rFonts w:ascii="Times New Roman" w:hAnsi="Times New Roman"/>
                <w:sz w:val="24"/>
                <w:szCs w:val="24"/>
              </w:rPr>
            </w:pPr>
            <w:r w:rsidRPr="009E7805">
              <w:rPr>
                <w:rFonts w:ascii="Times New Roman" w:hAnsi="Times New Roman"/>
                <w:sz w:val="24"/>
                <w:szCs w:val="24"/>
              </w:rPr>
              <w:t>- содержание КИМов;</w:t>
            </w:r>
          </w:p>
          <w:p w:rsidR="006E0735" w:rsidRPr="009E7805" w:rsidRDefault="006E0735" w:rsidP="00C8456D">
            <w:pPr>
              <w:rPr>
                <w:rFonts w:ascii="Times New Roman" w:hAnsi="Times New Roman"/>
                <w:sz w:val="24"/>
                <w:szCs w:val="24"/>
              </w:rPr>
            </w:pPr>
            <w:r w:rsidRPr="009E7805">
              <w:rPr>
                <w:rFonts w:ascii="Times New Roman" w:hAnsi="Times New Roman"/>
                <w:sz w:val="24"/>
                <w:szCs w:val="24"/>
              </w:rPr>
              <w:t>- инструктирование учащихся;</w:t>
            </w:r>
          </w:p>
          <w:p w:rsidR="006E0735" w:rsidRPr="009E7805" w:rsidRDefault="006E0735" w:rsidP="00C8456D">
            <w:pPr>
              <w:rPr>
                <w:rFonts w:ascii="Times New Roman" w:hAnsi="Times New Roman"/>
                <w:sz w:val="24"/>
                <w:szCs w:val="24"/>
              </w:rPr>
            </w:pPr>
            <w:r w:rsidRPr="009E7805">
              <w:rPr>
                <w:rFonts w:ascii="Times New Roman" w:hAnsi="Times New Roman"/>
                <w:sz w:val="24"/>
                <w:szCs w:val="24"/>
              </w:rPr>
              <w:t xml:space="preserve">- проведение бесед психолога с </w:t>
            </w:r>
            <w:proofErr w:type="gramStart"/>
            <w:r w:rsidRPr="009E7805">
              <w:rPr>
                <w:rFonts w:ascii="Times New Roman" w:hAnsi="Times New Roman"/>
                <w:sz w:val="24"/>
                <w:szCs w:val="24"/>
              </w:rPr>
              <w:t>обучающимися</w:t>
            </w:r>
            <w:proofErr w:type="gramEnd"/>
            <w:r w:rsidRPr="009E7805">
              <w:rPr>
                <w:rFonts w:ascii="Times New Roman" w:hAnsi="Times New Roman"/>
                <w:sz w:val="24"/>
                <w:szCs w:val="24"/>
              </w:rPr>
              <w:t xml:space="preserve"> по психологической комфортности при прохождении ГИА;</w:t>
            </w:r>
          </w:p>
          <w:p w:rsidR="006E0735" w:rsidRPr="009E7805" w:rsidRDefault="006E0735" w:rsidP="00C8456D">
            <w:pPr>
              <w:rPr>
                <w:rFonts w:ascii="Times New Roman" w:hAnsi="Times New Roman"/>
                <w:sz w:val="24"/>
                <w:szCs w:val="24"/>
              </w:rPr>
            </w:pPr>
            <w:r w:rsidRPr="009E7805">
              <w:rPr>
                <w:rFonts w:ascii="Times New Roman" w:hAnsi="Times New Roman"/>
                <w:sz w:val="24"/>
                <w:szCs w:val="24"/>
              </w:rPr>
              <w:t>- официальные сайты ЕГЭ.</w:t>
            </w:r>
          </w:p>
        </w:tc>
        <w:tc>
          <w:tcPr>
            <w:tcW w:w="3402" w:type="dxa"/>
          </w:tcPr>
          <w:p w:rsidR="006E0735" w:rsidRPr="009E7805" w:rsidRDefault="006E0735" w:rsidP="00C8456D">
            <w:pPr>
              <w:rPr>
                <w:rFonts w:ascii="Times New Roman" w:hAnsi="Times New Roman"/>
                <w:sz w:val="24"/>
                <w:szCs w:val="24"/>
              </w:rPr>
            </w:pPr>
            <w:r w:rsidRPr="009E7805">
              <w:rPr>
                <w:rFonts w:ascii="Times New Roman" w:hAnsi="Times New Roman"/>
                <w:sz w:val="24"/>
                <w:szCs w:val="24"/>
              </w:rPr>
              <w:t>координатор ЕГЭ и ОГЭ, учителя-предметники, психолог</w:t>
            </w:r>
          </w:p>
        </w:tc>
      </w:tr>
      <w:tr w:rsidR="006E0735" w:rsidRPr="009E7805" w:rsidTr="009E7805">
        <w:tc>
          <w:tcPr>
            <w:tcW w:w="3576" w:type="dxa"/>
          </w:tcPr>
          <w:p w:rsidR="006E0735" w:rsidRPr="009E7805" w:rsidRDefault="006E0735" w:rsidP="00C8456D">
            <w:pPr>
              <w:rPr>
                <w:rFonts w:ascii="Times New Roman" w:hAnsi="Times New Roman"/>
                <w:sz w:val="24"/>
                <w:szCs w:val="24"/>
              </w:rPr>
            </w:pPr>
            <w:r w:rsidRPr="009E7805">
              <w:rPr>
                <w:rFonts w:ascii="Times New Roman" w:hAnsi="Times New Roman"/>
                <w:b/>
                <w:bCs/>
                <w:sz w:val="24"/>
                <w:szCs w:val="24"/>
              </w:rPr>
              <w:t>Работа с родителями</w:t>
            </w:r>
          </w:p>
        </w:tc>
        <w:tc>
          <w:tcPr>
            <w:tcW w:w="8219" w:type="dxa"/>
          </w:tcPr>
          <w:p w:rsidR="006E0735" w:rsidRPr="009E7805" w:rsidRDefault="006E0735" w:rsidP="00C8456D">
            <w:pPr>
              <w:rPr>
                <w:rFonts w:ascii="Times New Roman" w:hAnsi="Times New Roman"/>
                <w:sz w:val="24"/>
                <w:szCs w:val="24"/>
              </w:rPr>
            </w:pPr>
            <w:r w:rsidRPr="009E7805">
              <w:rPr>
                <w:rFonts w:ascii="Times New Roman" w:hAnsi="Times New Roman"/>
                <w:sz w:val="24"/>
                <w:szCs w:val="24"/>
              </w:rPr>
              <w:t>Проведение индивидуальных консультаций родителей с целью ознакомления с процедурой ГИА.</w:t>
            </w:r>
          </w:p>
        </w:tc>
        <w:tc>
          <w:tcPr>
            <w:tcW w:w="3402" w:type="dxa"/>
          </w:tcPr>
          <w:p w:rsidR="006E0735" w:rsidRPr="009E7805" w:rsidRDefault="006E0735" w:rsidP="00C8456D">
            <w:pPr>
              <w:rPr>
                <w:rFonts w:ascii="Times New Roman" w:hAnsi="Times New Roman"/>
                <w:sz w:val="24"/>
                <w:szCs w:val="24"/>
              </w:rPr>
            </w:pPr>
            <w:r w:rsidRPr="009E7805">
              <w:rPr>
                <w:rFonts w:ascii="Times New Roman" w:hAnsi="Times New Roman"/>
                <w:w w:val="99"/>
                <w:sz w:val="24"/>
                <w:szCs w:val="24"/>
              </w:rPr>
              <w:t xml:space="preserve">зам. директора по УВР, психолог </w:t>
            </w:r>
          </w:p>
        </w:tc>
      </w:tr>
      <w:tr w:rsidR="006E0735" w:rsidRPr="009E7805" w:rsidTr="009E7805">
        <w:tc>
          <w:tcPr>
            <w:tcW w:w="3576" w:type="dxa"/>
            <w:vMerge w:val="restart"/>
          </w:tcPr>
          <w:p w:rsidR="006E0735" w:rsidRPr="009E7805" w:rsidRDefault="006E0735" w:rsidP="00C8456D">
            <w:pPr>
              <w:rPr>
                <w:rFonts w:ascii="Times New Roman" w:hAnsi="Times New Roman"/>
                <w:b/>
                <w:bCs/>
                <w:sz w:val="24"/>
                <w:szCs w:val="24"/>
              </w:rPr>
            </w:pPr>
            <w:r w:rsidRPr="009E7805">
              <w:rPr>
                <w:rFonts w:ascii="Times New Roman" w:hAnsi="Times New Roman"/>
                <w:b/>
                <w:bCs/>
                <w:sz w:val="24"/>
                <w:szCs w:val="24"/>
              </w:rPr>
              <w:t>Работа с педагогическим коллективом</w:t>
            </w:r>
          </w:p>
        </w:tc>
        <w:tc>
          <w:tcPr>
            <w:tcW w:w="8219" w:type="dxa"/>
          </w:tcPr>
          <w:p w:rsidR="006E0735" w:rsidRPr="009E7805" w:rsidRDefault="006E0735" w:rsidP="00C8456D">
            <w:pPr>
              <w:rPr>
                <w:rFonts w:ascii="Times New Roman" w:hAnsi="Times New Roman"/>
                <w:sz w:val="24"/>
                <w:szCs w:val="24"/>
              </w:rPr>
            </w:pPr>
            <w:r w:rsidRPr="009E7805">
              <w:rPr>
                <w:rFonts w:ascii="Times New Roman" w:hAnsi="Times New Roman"/>
                <w:sz w:val="24"/>
                <w:szCs w:val="24"/>
              </w:rPr>
              <w:t>1. Информационная работа.</w:t>
            </w:r>
          </w:p>
        </w:tc>
        <w:tc>
          <w:tcPr>
            <w:tcW w:w="3402" w:type="dxa"/>
          </w:tcPr>
          <w:p w:rsidR="006E0735" w:rsidRPr="009E7805" w:rsidRDefault="006E0735" w:rsidP="00C8456D">
            <w:pPr>
              <w:rPr>
                <w:rFonts w:ascii="Times New Roman" w:hAnsi="Times New Roman"/>
                <w:w w:val="99"/>
                <w:sz w:val="24"/>
                <w:szCs w:val="24"/>
              </w:rPr>
            </w:pPr>
            <w:r w:rsidRPr="009E7805">
              <w:rPr>
                <w:rFonts w:ascii="Times New Roman" w:hAnsi="Times New Roman"/>
                <w:sz w:val="24"/>
                <w:szCs w:val="24"/>
              </w:rPr>
              <w:t>Координатор ОГЭ, ЕГЭ</w:t>
            </w:r>
          </w:p>
        </w:tc>
      </w:tr>
      <w:tr w:rsidR="006E0735" w:rsidRPr="009E7805" w:rsidTr="009E7805">
        <w:tc>
          <w:tcPr>
            <w:tcW w:w="3576" w:type="dxa"/>
            <w:vMerge/>
          </w:tcPr>
          <w:p w:rsidR="006E0735" w:rsidRPr="009E7805" w:rsidRDefault="006E0735" w:rsidP="00C8456D">
            <w:pPr>
              <w:rPr>
                <w:rFonts w:ascii="Times New Roman" w:hAnsi="Times New Roman"/>
                <w:b/>
                <w:bCs/>
                <w:sz w:val="24"/>
                <w:szCs w:val="24"/>
              </w:rPr>
            </w:pPr>
          </w:p>
        </w:tc>
        <w:tc>
          <w:tcPr>
            <w:tcW w:w="8219" w:type="dxa"/>
          </w:tcPr>
          <w:p w:rsidR="006E0735" w:rsidRPr="009E7805" w:rsidRDefault="006E0735" w:rsidP="00C8456D">
            <w:pPr>
              <w:rPr>
                <w:rFonts w:ascii="Times New Roman" w:hAnsi="Times New Roman"/>
                <w:sz w:val="24"/>
                <w:szCs w:val="24"/>
              </w:rPr>
            </w:pPr>
            <w:r w:rsidRPr="009E7805">
              <w:rPr>
                <w:rFonts w:ascii="Times New Roman" w:hAnsi="Times New Roman"/>
                <w:sz w:val="24"/>
                <w:szCs w:val="24"/>
              </w:rPr>
              <w:t xml:space="preserve">2. Подготовка учителей, учащихся к новому виду итоговой аттестации. </w:t>
            </w:r>
          </w:p>
        </w:tc>
        <w:tc>
          <w:tcPr>
            <w:tcW w:w="3402" w:type="dxa"/>
          </w:tcPr>
          <w:p w:rsidR="006E0735" w:rsidRPr="009E7805" w:rsidRDefault="006E0735" w:rsidP="00C8456D">
            <w:pPr>
              <w:rPr>
                <w:rFonts w:ascii="Times New Roman" w:hAnsi="Times New Roman"/>
                <w:w w:val="99"/>
                <w:sz w:val="24"/>
                <w:szCs w:val="24"/>
              </w:rPr>
            </w:pPr>
            <w:r w:rsidRPr="009E7805">
              <w:rPr>
                <w:rFonts w:ascii="Times New Roman" w:hAnsi="Times New Roman"/>
                <w:sz w:val="24"/>
                <w:szCs w:val="24"/>
              </w:rPr>
              <w:t>Зам</w:t>
            </w:r>
            <w:proofErr w:type="gramStart"/>
            <w:r w:rsidRPr="009E7805">
              <w:rPr>
                <w:rFonts w:ascii="Times New Roman" w:hAnsi="Times New Roman"/>
                <w:sz w:val="24"/>
                <w:szCs w:val="24"/>
              </w:rPr>
              <w:t>.д</w:t>
            </w:r>
            <w:proofErr w:type="gramEnd"/>
            <w:r w:rsidRPr="009E7805">
              <w:rPr>
                <w:rFonts w:ascii="Times New Roman" w:hAnsi="Times New Roman"/>
                <w:sz w:val="24"/>
                <w:szCs w:val="24"/>
              </w:rPr>
              <w:t>иректора по УВР, учителя предметники, руководители школьного МО</w:t>
            </w:r>
          </w:p>
        </w:tc>
      </w:tr>
      <w:tr w:rsidR="006E0735" w:rsidRPr="009E7805" w:rsidTr="009E7805">
        <w:tc>
          <w:tcPr>
            <w:tcW w:w="3576" w:type="dxa"/>
            <w:vMerge/>
          </w:tcPr>
          <w:p w:rsidR="006E0735" w:rsidRPr="009E7805" w:rsidRDefault="006E0735" w:rsidP="00C8456D">
            <w:pPr>
              <w:rPr>
                <w:rFonts w:ascii="Times New Roman" w:hAnsi="Times New Roman"/>
                <w:b/>
                <w:bCs/>
                <w:sz w:val="24"/>
                <w:szCs w:val="24"/>
              </w:rPr>
            </w:pPr>
          </w:p>
        </w:tc>
        <w:tc>
          <w:tcPr>
            <w:tcW w:w="8219" w:type="dxa"/>
          </w:tcPr>
          <w:p w:rsidR="006E0735" w:rsidRPr="009E7805" w:rsidRDefault="006E0735" w:rsidP="00C8456D">
            <w:pPr>
              <w:rPr>
                <w:rFonts w:ascii="Times New Roman" w:hAnsi="Times New Roman"/>
                <w:sz w:val="24"/>
                <w:szCs w:val="24"/>
              </w:rPr>
            </w:pPr>
            <w:r w:rsidRPr="009E7805">
              <w:rPr>
                <w:rFonts w:ascii="Times New Roman" w:hAnsi="Times New Roman"/>
                <w:sz w:val="24"/>
                <w:szCs w:val="24"/>
              </w:rPr>
              <w:t>3. Работа с классными руководителями.</w:t>
            </w:r>
          </w:p>
        </w:tc>
        <w:tc>
          <w:tcPr>
            <w:tcW w:w="3402" w:type="dxa"/>
          </w:tcPr>
          <w:p w:rsidR="006E0735" w:rsidRPr="009E7805" w:rsidRDefault="006E0735" w:rsidP="00C8456D">
            <w:pPr>
              <w:rPr>
                <w:rFonts w:ascii="Times New Roman" w:hAnsi="Times New Roman"/>
                <w:w w:val="99"/>
                <w:sz w:val="24"/>
                <w:szCs w:val="24"/>
              </w:rPr>
            </w:pPr>
            <w:proofErr w:type="gramStart"/>
            <w:r w:rsidRPr="009E7805">
              <w:rPr>
                <w:rFonts w:ascii="Times New Roman" w:hAnsi="Times New Roman"/>
                <w:w w:val="99"/>
                <w:sz w:val="24"/>
                <w:szCs w:val="24"/>
              </w:rPr>
              <w:t>з</w:t>
            </w:r>
            <w:proofErr w:type="gramEnd"/>
            <w:r w:rsidRPr="009E7805">
              <w:rPr>
                <w:rFonts w:ascii="Times New Roman" w:hAnsi="Times New Roman"/>
                <w:w w:val="99"/>
                <w:sz w:val="24"/>
                <w:szCs w:val="24"/>
              </w:rPr>
              <w:t>ам. директора по УВР</w:t>
            </w:r>
          </w:p>
        </w:tc>
      </w:tr>
      <w:tr w:rsidR="006E0735" w:rsidRPr="009E7805" w:rsidTr="009E7805">
        <w:tc>
          <w:tcPr>
            <w:tcW w:w="3576" w:type="dxa"/>
            <w:vMerge/>
          </w:tcPr>
          <w:p w:rsidR="006E0735" w:rsidRPr="009E7805" w:rsidRDefault="006E0735" w:rsidP="00C8456D">
            <w:pPr>
              <w:rPr>
                <w:rFonts w:ascii="Times New Roman" w:hAnsi="Times New Roman"/>
                <w:b/>
                <w:bCs/>
                <w:sz w:val="24"/>
                <w:szCs w:val="24"/>
              </w:rPr>
            </w:pPr>
          </w:p>
        </w:tc>
        <w:tc>
          <w:tcPr>
            <w:tcW w:w="8219" w:type="dxa"/>
          </w:tcPr>
          <w:p w:rsidR="006E0735" w:rsidRPr="009E7805" w:rsidRDefault="006E0735" w:rsidP="00C8456D">
            <w:pPr>
              <w:rPr>
                <w:rFonts w:ascii="Times New Roman" w:hAnsi="Times New Roman"/>
                <w:sz w:val="24"/>
                <w:szCs w:val="24"/>
              </w:rPr>
            </w:pPr>
            <w:r w:rsidRPr="009E7805">
              <w:rPr>
                <w:rFonts w:ascii="Times New Roman" w:hAnsi="Times New Roman"/>
                <w:sz w:val="24"/>
                <w:szCs w:val="24"/>
              </w:rPr>
              <w:t>4. Разработка и анализ рекомендаций для учителей - предметников по вопросам подготовки к ЕГЭ и ОГЭ.</w:t>
            </w:r>
          </w:p>
        </w:tc>
        <w:tc>
          <w:tcPr>
            <w:tcW w:w="3402" w:type="dxa"/>
          </w:tcPr>
          <w:p w:rsidR="006E0735" w:rsidRPr="009E7805" w:rsidRDefault="006E0735" w:rsidP="00C8456D">
            <w:pPr>
              <w:rPr>
                <w:rFonts w:ascii="Times New Roman" w:hAnsi="Times New Roman"/>
                <w:w w:val="99"/>
                <w:sz w:val="24"/>
                <w:szCs w:val="24"/>
              </w:rPr>
            </w:pPr>
            <w:r w:rsidRPr="009E7805">
              <w:rPr>
                <w:rFonts w:ascii="Times New Roman" w:hAnsi="Times New Roman"/>
                <w:sz w:val="24"/>
                <w:szCs w:val="24"/>
              </w:rPr>
              <w:t>координатор ЕГЭ и ОГЭ, руководители школьного МО</w:t>
            </w:r>
          </w:p>
        </w:tc>
      </w:tr>
      <w:tr w:rsidR="006E0735" w:rsidRPr="009E7805" w:rsidTr="009E7805">
        <w:tc>
          <w:tcPr>
            <w:tcW w:w="15197" w:type="dxa"/>
            <w:gridSpan w:val="3"/>
          </w:tcPr>
          <w:p w:rsidR="006E0735" w:rsidRPr="009E7805" w:rsidRDefault="006E0735" w:rsidP="00C8456D">
            <w:pPr>
              <w:jc w:val="center"/>
              <w:rPr>
                <w:rFonts w:ascii="Times New Roman" w:hAnsi="Times New Roman"/>
                <w:b/>
                <w:sz w:val="24"/>
                <w:szCs w:val="24"/>
              </w:rPr>
            </w:pPr>
            <w:r w:rsidRPr="009E7805">
              <w:rPr>
                <w:rFonts w:ascii="Times New Roman" w:hAnsi="Times New Roman"/>
                <w:b/>
                <w:sz w:val="24"/>
                <w:szCs w:val="24"/>
              </w:rPr>
              <w:lastRenderedPageBreak/>
              <w:t>Октябрь</w:t>
            </w:r>
          </w:p>
        </w:tc>
      </w:tr>
      <w:tr w:rsidR="006E0735" w:rsidRPr="009E7805" w:rsidTr="009E7805">
        <w:trPr>
          <w:trHeight w:val="899"/>
        </w:trPr>
        <w:tc>
          <w:tcPr>
            <w:tcW w:w="3576" w:type="dxa"/>
            <w:tcBorders>
              <w:bottom w:val="single" w:sz="4" w:space="0" w:color="auto"/>
            </w:tcBorders>
          </w:tcPr>
          <w:p w:rsidR="006E0735" w:rsidRPr="009E7805" w:rsidRDefault="006E0735" w:rsidP="00C8456D">
            <w:pPr>
              <w:rPr>
                <w:rFonts w:ascii="Times New Roman" w:hAnsi="Times New Roman"/>
                <w:sz w:val="24"/>
                <w:szCs w:val="24"/>
              </w:rPr>
            </w:pPr>
            <w:r w:rsidRPr="009E7805">
              <w:rPr>
                <w:rFonts w:ascii="Times New Roman" w:hAnsi="Times New Roman"/>
                <w:b/>
                <w:bCs/>
                <w:sz w:val="24"/>
                <w:szCs w:val="24"/>
              </w:rPr>
              <w:t>Организационно-</w:t>
            </w:r>
          </w:p>
          <w:p w:rsidR="006E0735" w:rsidRPr="009E7805" w:rsidRDefault="006E0735" w:rsidP="00C8456D">
            <w:pPr>
              <w:rPr>
                <w:rFonts w:ascii="Times New Roman" w:hAnsi="Times New Roman"/>
                <w:b/>
                <w:bCs/>
                <w:sz w:val="24"/>
                <w:szCs w:val="24"/>
              </w:rPr>
            </w:pPr>
            <w:r w:rsidRPr="009E7805">
              <w:rPr>
                <w:rFonts w:ascii="Times New Roman" w:hAnsi="Times New Roman"/>
                <w:b/>
                <w:bCs/>
                <w:sz w:val="24"/>
                <w:szCs w:val="24"/>
              </w:rPr>
              <w:t>методическая работа</w:t>
            </w:r>
          </w:p>
        </w:tc>
        <w:tc>
          <w:tcPr>
            <w:tcW w:w="8219" w:type="dxa"/>
          </w:tcPr>
          <w:p w:rsidR="006E0735" w:rsidRPr="009E7805" w:rsidRDefault="006E0735" w:rsidP="00C8456D">
            <w:pPr>
              <w:rPr>
                <w:rFonts w:ascii="Times New Roman" w:hAnsi="Times New Roman"/>
                <w:sz w:val="24"/>
                <w:szCs w:val="24"/>
              </w:rPr>
            </w:pPr>
            <w:r w:rsidRPr="009E7805">
              <w:rPr>
                <w:rFonts w:ascii="Times New Roman" w:hAnsi="Times New Roman"/>
                <w:sz w:val="24"/>
                <w:szCs w:val="24"/>
              </w:rPr>
              <w:t>1. Подготовка информационного стенда для учащихся и их родителей «ЕГЭ и ОГЭ».</w:t>
            </w:r>
          </w:p>
        </w:tc>
        <w:tc>
          <w:tcPr>
            <w:tcW w:w="3402" w:type="dxa"/>
            <w:tcBorders>
              <w:bottom w:val="single" w:sz="4" w:space="0" w:color="auto"/>
            </w:tcBorders>
          </w:tcPr>
          <w:p w:rsidR="006E0735" w:rsidRPr="009E7805" w:rsidRDefault="006E0735" w:rsidP="00C8456D">
            <w:pPr>
              <w:rPr>
                <w:rFonts w:ascii="Times New Roman" w:hAnsi="Times New Roman"/>
                <w:sz w:val="24"/>
                <w:szCs w:val="24"/>
              </w:rPr>
            </w:pPr>
            <w:proofErr w:type="gramStart"/>
            <w:r w:rsidRPr="009E7805">
              <w:rPr>
                <w:rFonts w:ascii="Times New Roman" w:hAnsi="Times New Roman"/>
                <w:sz w:val="24"/>
                <w:szCs w:val="24"/>
              </w:rPr>
              <w:t>к</w:t>
            </w:r>
            <w:proofErr w:type="gramEnd"/>
            <w:r w:rsidRPr="009E7805">
              <w:rPr>
                <w:rFonts w:ascii="Times New Roman" w:hAnsi="Times New Roman"/>
                <w:sz w:val="24"/>
                <w:szCs w:val="24"/>
              </w:rPr>
              <w:t>оординатор ЕГЭ и ОГЭ</w:t>
            </w:r>
          </w:p>
        </w:tc>
      </w:tr>
      <w:tr w:rsidR="006E0735" w:rsidRPr="009E7805" w:rsidTr="009E7805">
        <w:trPr>
          <w:trHeight w:val="1166"/>
        </w:trPr>
        <w:tc>
          <w:tcPr>
            <w:tcW w:w="3576" w:type="dxa"/>
          </w:tcPr>
          <w:p w:rsidR="006E0735" w:rsidRPr="009E7805" w:rsidRDefault="006E0735" w:rsidP="00C8456D">
            <w:pPr>
              <w:rPr>
                <w:rFonts w:ascii="Times New Roman" w:hAnsi="Times New Roman"/>
                <w:b/>
                <w:bCs/>
                <w:sz w:val="24"/>
                <w:szCs w:val="24"/>
              </w:rPr>
            </w:pPr>
            <w:r w:rsidRPr="009E7805">
              <w:rPr>
                <w:rFonts w:ascii="Times New Roman" w:hAnsi="Times New Roman"/>
                <w:b/>
                <w:bCs/>
                <w:w w:val="98"/>
                <w:sz w:val="24"/>
                <w:szCs w:val="24"/>
              </w:rPr>
              <w:t>Нормативные документы</w:t>
            </w:r>
          </w:p>
        </w:tc>
        <w:tc>
          <w:tcPr>
            <w:tcW w:w="8219" w:type="dxa"/>
          </w:tcPr>
          <w:p w:rsidR="006E0735" w:rsidRPr="009E7805" w:rsidRDefault="006E0735" w:rsidP="00C8456D">
            <w:pPr>
              <w:rPr>
                <w:rFonts w:ascii="Times New Roman" w:hAnsi="Times New Roman"/>
                <w:sz w:val="24"/>
                <w:szCs w:val="24"/>
              </w:rPr>
            </w:pPr>
            <w:r w:rsidRPr="009E7805">
              <w:rPr>
                <w:rFonts w:ascii="Times New Roman" w:hAnsi="Times New Roman"/>
                <w:sz w:val="24"/>
                <w:szCs w:val="24"/>
              </w:rPr>
              <w:t>Ознакомление с методическими рекомендациями по написанию сочинения/изложения.</w:t>
            </w:r>
          </w:p>
        </w:tc>
        <w:tc>
          <w:tcPr>
            <w:tcW w:w="3402" w:type="dxa"/>
          </w:tcPr>
          <w:p w:rsidR="006E0735" w:rsidRPr="009E7805" w:rsidRDefault="006E0735" w:rsidP="00C8456D">
            <w:pPr>
              <w:rPr>
                <w:rFonts w:ascii="Times New Roman" w:hAnsi="Times New Roman"/>
                <w:w w:val="99"/>
                <w:sz w:val="24"/>
                <w:szCs w:val="24"/>
              </w:rPr>
            </w:pPr>
            <w:r w:rsidRPr="009E7805">
              <w:rPr>
                <w:rFonts w:ascii="Times New Roman" w:hAnsi="Times New Roman"/>
                <w:w w:val="99"/>
                <w:sz w:val="24"/>
                <w:szCs w:val="24"/>
              </w:rPr>
              <w:t>зам. директора по</w:t>
            </w:r>
            <w:r w:rsidRPr="009E7805">
              <w:rPr>
                <w:rFonts w:ascii="Times New Roman" w:hAnsi="Times New Roman"/>
                <w:sz w:val="24"/>
                <w:szCs w:val="24"/>
              </w:rPr>
              <w:t xml:space="preserve"> УВР, МО учителей русского языка и литературы</w:t>
            </w:r>
          </w:p>
        </w:tc>
      </w:tr>
      <w:tr w:rsidR="006E0735" w:rsidRPr="009E7805" w:rsidTr="009E7805">
        <w:tc>
          <w:tcPr>
            <w:tcW w:w="3576" w:type="dxa"/>
            <w:vMerge w:val="restart"/>
          </w:tcPr>
          <w:p w:rsidR="006E0735" w:rsidRPr="009E7805" w:rsidRDefault="006E0735" w:rsidP="00C8456D">
            <w:pPr>
              <w:rPr>
                <w:rFonts w:ascii="Times New Roman" w:hAnsi="Times New Roman"/>
                <w:b/>
                <w:bCs/>
                <w:sz w:val="24"/>
                <w:szCs w:val="24"/>
              </w:rPr>
            </w:pPr>
            <w:r w:rsidRPr="009E7805">
              <w:rPr>
                <w:rFonts w:ascii="Times New Roman" w:hAnsi="Times New Roman"/>
                <w:b/>
                <w:bCs/>
                <w:sz w:val="24"/>
                <w:szCs w:val="24"/>
              </w:rPr>
              <w:t>Работа с учащимися</w:t>
            </w:r>
          </w:p>
        </w:tc>
        <w:tc>
          <w:tcPr>
            <w:tcW w:w="8219" w:type="dxa"/>
          </w:tcPr>
          <w:p w:rsidR="006E0735" w:rsidRPr="009E7805" w:rsidRDefault="006E0735" w:rsidP="00C8456D">
            <w:pPr>
              <w:rPr>
                <w:rFonts w:ascii="Times New Roman" w:hAnsi="Times New Roman"/>
                <w:sz w:val="24"/>
                <w:szCs w:val="24"/>
              </w:rPr>
            </w:pPr>
            <w:r w:rsidRPr="009E7805">
              <w:rPr>
                <w:rFonts w:ascii="Times New Roman" w:hAnsi="Times New Roman"/>
                <w:sz w:val="24"/>
                <w:szCs w:val="24"/>
              </w:rPr>
              <w:t>1. Открытые уроки  по заполнению бланков ЕГЭ и ОГЭ.</w:t>
            </w:r>
          </w:p>
        </w:tc>
        <w:tc>
          <w:tcPr>
            <w:tcW w:w="3402" w:type="dxa"/>
          </w:tcPr>
          <w:p w:rsidR="006E0735" w:rsidRPr="009E7805" w:rsidRDefault="006E0735" w:rsidP="00C8456D">
            <w:pPr>
              <w:rPr>
                <w:rFonts w:ascii="Times New Roman" w:hAnsi="Times New Roman"/>
                <w:w w:val="99"/>
                <w:sz w:val="24"/>
                <w:szCs w:val="24"/>
              </w:rPr>
            </w:pPr>
            <w:r w:rsidRPr="009E7805">
              <w:rPr>
                <w:rFonts w:ascii="Times New Roman" w:hAnsi="Times New Roman"/>
                <w:sz w:val="24"/>
                <w:szCs w:val="24"/>
              </w:rPr>
              <w:t>координатор ЕГЭ и ОГЭ</w:t>
            </w:r>
          </w:p>
        </w:tc>
      </w:tr>
      <w:tr w:rsidR="006E0735" w:rsidRPr="009E7805" w:rsidTr="009E7805">
        <w:trPr>
          <w:trHeight w:val="1156"/>
        </w:trPr>
        <w:tc>
          <w:tcPr>
            <w:tcW w:w="3576" w:type="dxa"/>
            <w:vMerge/>
          </w:tcPr>
          <w:p w:rsidR="006E0735" w:rsidRPr="009E7805" w:rsidRDefault="006E0735" w:rsidP="00C8456D">
            <w:pPr>
              <w:rPr>
                <w:rFonts w:ascii="Times New Roman" w:hAnsi="Times New Roman"/>
                <w:b/>
                <w:bCs/>
                <w:sz w:val="24"/>
                <w:szCs w:val="24"/>
              </w:rPr>
            </w:pPr>
          </w:p>
        </w:tc>
        <w:tc>
          <w:tcPr>
            <w:tcW w:w="8219" w:type="dxa"/>
          </w:tcPr>
          <w:p w:rsidR="006E0735" w:rsidRPr="009E7805" w:rsidRDefault="006E0735" w:rsidP="00C8456D">
            <w:pPr>
              <w:rPr>
                <w:rFonts w:ascii="Times New Roman" w:hAnsi="Times New Roman"/>
                <w:sz w:val="24"/>
                <w:szCs w:val="24"/>
              </w:rPr>
            </w:pPr>
            <w:r w:rsidRPr="009E7805">
              <w:rPr>
                <w:rFonts w:ascii="Times New Roman" w:hAnsi="Times New Roman"/>
                <w:sz w:val="24"/>
                <w:szCs w:val="24"/>
              </w:rPr>
              <w:t>2. Информационная работа по вопросам: апелляции, присутствия общественных наблюдателей, индивидуальное консультирование учащихся.</w:t>
            </w:r>
          </w:p>
        </w:tc>
        <w:tc>
          <w:tcPr>
            <w:tcW w:w="3402" w:type="dxa"/>
          </w:tcPr>
          <w:p w:rsidR="006E0735" w:rsidRPr="009E7805" w:rsidRDefault="006E0735" w:rsidP="00C8456D">
            <w:pPr>
              <w:rPr>
                <w:rFonts w:ascii="Times New Roman" w:hAnsi="Times New Roman"/>
                <w:w w:val="99"/>
                <w:sz w:val="24"/>
                <w:szCs w:val="24"/>
              </w:rPr>
            </w:pPr>
            <w:r w:rsidRPr="009E7805">
              <w:rPr>
                <w:rFonts w:ascii="Times New Roman" w:hAnsi="Times New Roman"/>
                <w:sz w:val="24"/>
                <w:szCs w:val="24"/>
              </w:rPr>
              <w:t>координатор ЕГЭ и ОГЭ</w:t>
            </w:r>
          </w:p>
        </w:tc>
      </w:tr>
      <w:tr w:rsidR="006E0735" w:rsidRPr="009E7805" w:rsidTr="009E7805">
        <w:trPr>
          <w:trHeight w:val="887"/>
        </w:trPr>
        <w:tc>
          <w:tcPr>
            <w:tcW w:w="3576" w:type="dxa"/>
            <w:vMerge/>
          </w:tcPr>
          <w:p w:rsidR="006E0735" w:rsidRPr="009E7805" w:rsidRDefault="006E0735" w:rsidP="00C8456D">
            <w:pPr>
              <w:rPr>
                <w:rFonts w:ascii="Times New Roman" w:hAnsi="Times New Roman"/>
                <w:b/>
                <w:bCs/>
                <w:sz w:val="24"/>
                <w:szCs w:val="24"/>
              </w:rPr>
            </w:pPr>
          </w:p>
        </w:tc>
        <w:tc>
          <w:tcPr>
            <w:tcW w:w="8219" w:type="dxa"/>
          </w:tcPr>
          <w:p w:rsidR="006E0735" w:rsidRPr="009E7805" w:rsidRDefault="006E0735" w:rsidP="00C8456D">
            <w:pPr>
              <w:rPr>
                <w:rFonts w:ascii="Times New Roman" w:hAnsi="Times New Roman"/>
                <w:sz w:val="24"/>
                <w:szCs w:val="24"/>
              </w:rPr>
            </w:pPr>
            <w:r w:rsidRPr="009E7805">
              <w:rPr>
                <w:rFonts w:ascii="Times New Roman" w:hAnsi="Times New Roman"/>
                <w:sz w:val="24"/>
                <w:szCs w:val="24"/>
              </w:rPr>
              <w:t>4. Мониторинг по русскому языку, математике в 9,11 кл.</w:t>
            </w:r>
          </w:p>
        </w:tc>
        <w:tc>
          <w:tcPr>
            <w:tcW w:w="3402" w:type="dxa"/>
          </w:tcPr>
          <w:p w:rsidR="006E0735" w:rsidRPr="009E7805" w:rsidRDefault="006E0735" w:rsidP="00C8456D">
            <w:pPr>
              <w:rPr>
                <w:rFonts w:ascii="Times New Roman" w:hAnsi="Times New Roman"/>
                <w:sz w:val="24"/>
                <w:szCs w:val="24"/>
              </w:rPr>
            </w:pPr>
            <w:r w:rsidRPr="009E7805">
              <w:rPr>
                <w:rFonts w:ascii="Times New Roman" w:hAnsi="Times New Roman"/>
                <w:sz w:val="24"/>
                <w:szCs w:val="24"/>
              </w:rPr>
              <w:t>зам</w:t>
            </w:r>
            <w:proofErr w:type="gramStart"/>
            <w:r w:rsidRPr="009E7805">
              <w:rPr>
                <w:rFonts w:ascii="Times New Roman" w:hAnsi="Times New Roman"/>
                <w:sz w:val="24"/>
                <w:szCs w:val="24"/>
              </w:rPr>
              <w:t>.д</w:t>
            </w:r>
            <w:proofErr w:type="gramEnd"/>
            <w:r w:rsidRPr="009E7805">
              <w:rPr>
                <w:rFonts w:ascii="Times New Roman" w:hAnsi="Times New Roman"/>
                <w:sz w:val="24"/>
                <w:szCs w:val="24"/>
              </w:rPr>
              <w:t>иректора по УВР</w:t>
            </w:r>
          </w:p>
        </w:tc>
      </w:tr>
      <w:tr w:rsidR="003B03D0" w:rsidRPr="009E7805" w:rsidTr="009E7805">
        <w:trPr>
          <w:trHeight w:val="887"/>
        </w:trPr>
        <w:tc>
          <w:tcPr>
            <w:tcW w:w="3576" w:type="dxa"/>
          </w:tcPr>
          <w:p w:rsidR="003B03D0" w:rsidRPr="009E7805" w:rsidRDefault="003B03D0" w:rsidP="00C8456D">
            <w:pPr>
              <w:rPr>
                <w:rFonts w:ascii="Times New Roman" w:hAnsi="Times New Roman"/>
                <w:b/>
                <w:bCs/>
                <w:sz w:val="24"/>
                <w:szCs w:val="24"/>
              </w:rPr>
            </w:pPr>
            <w:r w:rsidRPr="009E7805">
              <w:rPr>
                <w:rFonts w:ascii="Times New Roman" w:hAnsi="Times New Roman"/>
                <w:b/>
                <w:bCs/>
                <w:sz w:val="24"/>
                <w:szCs w:val="24"/>
              </w:rPr>
              <w:t>Работа с родителями</w:t>
            </w:r>
          </w:p>
        </w:tc>
        <w:tc>
          <w:tcPr>
            <w:tcW w:w="8219" w:type="dxa"/>
          </w:tcPr>
          <w:p w:rsidR="003B03D0" w:rsidRPr="009E7805" w:rsidRDefault="003B03D0" w:rsidP="00C8456D">
            <w:pPr>
              <w:rPr>
                <w:rFonts w:ascii="Times New Roman" w:hAnsi="Times New Roman"/>
                <w:sz w:val="24"/>
                <w:szCs w:val="24"/>
              </w:rPr>
            </w:pPr>
            <w:r w:rsidRPr="009E7805">
              <w:rPr>
                <w:rFonts w:ascii="Times New Roman" w:hAnsi="Times New Roman"/>
                <w:sz w:val="24"/>
                <w:szCs w:val="24"/>
              </w:rPr>
              <w:t>Индивидуальное информирование и</w:t>
            </w:r>
          </w:p>
          <w:p w:rsidR="003B03D0" w:rsidRPr="009E7805" w:rsidRDefault="003B03D0" w:rsidP="00C8456D">
            <w:pPr>
              <w:rPr>
                <w:rFonts w:ascii="Times New Roman" w:hAnsi="Times New Roman"/>
                <w:sz w:val="24"/>
                <w:szCs w:val="24"/>
              </w:rPr>
            </w:pPr>
            <w:r w:rsidRPr="009E7805">
              <w:rPr>
                <w:rFonts w:ascii="Times New Roman" w:hAnsi="Times New Roman"/>
                <w:sz w:val="24"/>
                <w:szCs w:val="24"/>
              </w:rPr>
              <w:t>консультирование по вопросам, связанным с ЕГЭ и ОГЭ.</w:t>
            </w:r>
          </w:p>
        </w:tc>
        <w:tc>
          <w:tcPr>
            <w:tcW w:w="3402" w:type="dxa"/>
          </w:tcPr>
          <w:p w:rsidR="003B03D0" w:rsidRPr="009E7805" w:rsidRDefault="003B03D0" w:rsidP="00C8456D">
            <w:pPr>
              <w:rPr>
                <w:rFonts w:ascii="Times New Roman" w:hAnsi="Times New Roman"/>
                <w:sz w:val="24"/>
                <w:szCs w:val="24"/>
              </w:rPr>
            </w:pPr>
            <w:r w:rsidRPr="009E7805">
              <w:rPr>
                <w:rFonts w:ascii="Times New Roman" w:hAnsi="Times New Roman"/>
                <w:sz w:val="24"/>
                <w:szCs w:val="24"/>
              </w:rPr>
              <w:t>координатор ЕГЭ и ОГЭ</w:t>
            </w:r>
          </w:p>
        </w:tc>
      </w:tr>
      <w:tr w:rsidR="003B03D0" w:rsidRPr="009E7805" w:rsidTr="009E7805">
        <w:trPr>
          <w:trHeight w:val="887"/>
        </w:trPr>
        <w:tc>
          <w:tcPr>
            <w:tcW w:w="3576" w:type="dxa"/>
            <w:vMerge w:val="restart"/>
          </w:tcPr>
          <w:p w:rsidR="003B03D0" w:rsidRPr="009E7805" w:rsidRDefault="003B03D0" w:rsidP="00C8456D">
            <w:pPr>
              <w:rPr>
                <w:rFonts w:ascii="Times New Roman" w:hAnsi="Times New Roman"/>
                <w:sz w:val="24"/>
                <w:szCs w:val="24"/>
              </w:rPr>
            </w:pPr>
            <w:r w:rsidRPr="009E7805">
              <w:rPr>
                <w:rFonts w:ascii="Times New Roman" w:hAnsi="Times New Roman"/>
                <w:b/>
                <w:bCs/>
                <w:sz w:val="24"/>
                <w:szCs w:val="24"/>
              </w:rPr>
              <w:t xml:space="preserve">Работа с </w:t>
            </w:r>
            <w:proofErr w:type="gramStart"/>
            <w:r w:rsidRPr="009E7805">
              <w:rPr>
                <w:rFonts w:ascii="Times New Roman" w:hAnsi="Times New Roman"/>
                <w:b/>
                <w:bCs/>
                <w:sz w:val="24"/>
                <w:szCs w:val="24"/>
              </w:rPr>
              <w:t>педагогическим</w:t>
            </w:r>
            <w:proofErr w:type="gramEnd"/>
          </w:p>
          <w:p w:rsidR="003B03D0" w:rsidRPr="009E7805" w:rsidRDefault="003B03D0" w:rsidP="00C8456D">
            <w:pPr>
              <w:rPr>
                <w:rFonts w:ascii="Times New Roman" w:hAnsi="Times New Roman"/>
                <w:b/>
                <w:bCs/>
                <w:sz w:val="24"/>
                <w:szCs w:val="24"/>
              </w:rPr>
            </w:pPr>
            <w:r w:rsidRPr="009E7805">
              <w:rPr>
                <w:rFonts w:ascii="Times New Roman" w:hAnsi="Times New Roman"/>
                <w:b/>
                <w:bCs/>
                <w:sz w:val="24"/>
                <w:szCs w:val="24"/>
              </w:rPr>
              <w:t>коллективом</w:t>
            </w:r>
          </w:p>
        </w:tc>
        <w:tc>
          <w:tcPr>
            <w:tcW w:w="8219" w:type="dxa"/>
          </w:tcPr>
          <w:p w:rsidR="003B03D0" w:rsidRPr="009E7805" w:rsidRDefault="003B03D0" w:rsidP="00C8456D">
            <w:pPr>
              <w:rPr>
                <w:rFonts w:ascii="Times New Roman" w:hAnsi="Times New Roman"/>
                <w:sz w:val="24"/>
                <w:szCs w:val="24"/>
              </w:rPr>
            </w:pPr>
            <w:r w:rsidRPr="009E7805">
              <w:rPr>
                <w:rFonts w:ascii="Times New Roman" w:hAnsi="Times New Roman"/>
                <w:b/>
                <w:bCs/>
                <w:sz w:val="24"/>
                <w:szCs w:val="24"/>
              </w:rPr>
              <w:t xml:space="preserve">1. </w:t>
            </w:r>
            <w:r w:rsidRPr="009E7805">
              <w:rPr>
                <w:rFonts w:ascii="Times New Roman" w:hAnsi="Times New Roman"/>
                <w:sz w:val="24"/>
                <w:szCs w:val="24"/>
              </w:rPr>
              <w:t>Семинар: «Педагогические условия</w:t>
            </w:r>
          </w:p>
          <w:p w:rsidR="003B03D0" w:rsidRPr="009E7805" w:rsidRDefault="003B03D0" w:rsidP="00C8456D">
            <w:pPr>
              <w:rPr>
                <w:rFonts w:ascii="Times New Roman" w:hAnsi="Times New Roman"/>
                <w:sz w:val="24"/>
                <w:szCs w:val="24"/>
              </w:rPr>
            </w:pPr>
            <w:r w:rsidRPr="009E7805">
              <w:rPr>
                <w:rFonts w:ascii="Times New Roman" w:hAnsi="Times New Roman"/>
                <w:sz w:val="24"/>
                <w:szCs w:val="24"/>
              </w:rPr>
              <w:t>обеспечения качества проведения итоговой аттестации в форме ЕГЭ и ОГЭ».</w:t>
            </w:r>
          </w:p>
        </w:tc>
        <w:tc>
          <w:tcPr>
            <w:tcW w:w="3402" w:type="dxa"/>
          </w:tcPr>
          <w:p w:rsidR="003B03D0" w:rsidRPr="009E7805" w:rsidRDefault="003B03D0" w:rsidP="00C8456D">
            <w:pPr>
              <w:rPr>
                <w:rFonts w:ascii="Times New Roman" w:hAnsi="Times New Roman"/>
                <w:sz w:val="24"/>
                <w:szCs w:val="24"/>
              </w:rPr>
            </w:pPr>
            <w:r w:rsidRPr="009E7805">
              <w:rPr>
                <w:rFonts w:ascii="Times New Roman" w:hAnsi="Times New Roman"/>
                <w:sz w:val="24"/>
                <w:szCs w:val="24"/>
              </w:rPr>
              <w:t>координатор ЕГЭ и ОГЭ</w:t>
            </w:r>
          </w:p>
        </w:tc>
      </w:tr>
      <w:tr w:rsidR="003B03D0" w:rsidRPr="009E7805" w:rsidTr="009E7805">
        <w:trPr>
          <w:trHeight w:val="887"/>
        </w:trPr>
        <w:tc>
          <w:tcPr>
            <w:tcW w:w="3576" w:type="dxa"/>
            <w:vMerge/>
          </w:tcPr>
          <w:p w:rsidR="003B03D0" w:rsidRPr="009E7805" w:rsidRDefault="003B03D0" w:rsidP="00C8456D">
            <w:pPr>
              <w:rPr>
                <w:rFonts w:ascii="Times New Roman" w:hAnsi="Times New Roman"/>
                <w:b/>
                <w:bCs/>
                <w:sz w:val="24"/>
                <w:szCs w:val="24"/>
              </w:rPr>
            </w:pPr>
          </w:p>
        </w:tc>
        <w:tc>
          <w:tcPr>
            <w:tcW w:w="8219" w:type="dxa"/>
          </w:tcPr>
          <w:p w:rsidR="003B03D0" w:rsidRPr="009E7805" w:rsidRDefault="003B03D0" w:rsidP="00C8456D">
            <w:pPr>
              <w:rPr>
                <w:rFonts w:ascii="Times New Roman" w:hAnsi="Times New Roman"/>
                <w:sz w:val="24"/>
                <w:szCs w:val="24"/>
              </w:rPr>
            </w:pPr>
            <w:r w:rsidRPr="009E7805">
              <w:rPr>
                <w:rFonts w:ascii="Times New Roman" w:hAnsi="Times New Roman"/>
                <w:b/>
                <w:bCs/>
                <w:sz w:val="24"/>
                <w:szCs w:val="24"/>
              </w:rPr>
              <w:t>2</w:t>
            </w:r>
            <w:r w:rsidRPr="009E7805">
              <w:rPr>
                <w:rFonts w:ascii="Times New Roman" w:hAnsi="Times New Roman"/>
                <w:sz w:val="24"/>
                <w:szCs w:val="24"/>
              </w:rPr>
              <w:t>.</w:t>
            </w:r>
            <w:r w:rsidRPr="009E7805">
              <w:rPr>
                <w:rFonts w:ascii="Times New Roman" w:hAnsi="Times New Roman"/>
                <w:b/>
                <w:bCs/>
                <w:sz w:val="24"/>
                <w:szCs w:val="24"/>
              </w:rPr>
              <w:t xml:space="preserve"> </w:t>
            </w:r>
            <w:r w:rsidRPr="009E7805">
              <w:rPr>
                <w:rFonts w:ascii="Times New Roman" w:hAnsi="Times New Roman"/>
                <w:sz w:val="24"/>
                <w:szCs w:val="24"/>
              </w:rPr>
              <w:t>Работа с классными руководителями по изучению индивидуальных особенностей</w:t>
            </w:r>
          </w:p>
          <w:p w:rsidR="003B03D0" w:rsidRPr="009E7805" w:rsidRDefault="003B03D0" w:rsidP="00C8456D">
            <w:pPr>
              <w:rPr>
                <w:rFonts w:ascii="Times New Roman" w:hAnsi="Times New Roman"/>
                <w:b/>
                <w:bCs/>
                <w:sz w:val="24"/>
                <w:szCs w:val="24"/>
              </w:rPr>
            </w:pPr>
            <w:r w:rsidRPr="009E7805">
              <w:rPr>
                <w:rFonts w:ascii="Times New Roman" w:hAnsi="Times New Roman"/>
                <w:sz w:val="24"/>
                <w:szCs w:val="24"/>
              </w:rPr>
              <w:t xml:space="preserve">учащихся (с целью выработки  оптимальной </w:t>
            </w:r>
            <w:r w:rsidRPr="009E7805">
              <w:rPr>
                <w:rFonts w:ascii="Times New Roman" w:hAnsi="Times New Roman"/>
                <w:w w:val="99"/>
                <w:sz w:val="24"/>
                <w:szCs w:val="24"/>
              </w:rPr>
              <w:t xml:space="preserve">стратегии подготовки к экзамену в форме ЕГЭ </w:t>
            </w:r>
            <w:r w:rsidRPr="009E7805">
              <w:rPr>
                <w:rFonts w:ascii="Times New Roman" w:hAnsi="Times New Roman"/>
                <w:sz w:val="24"/>
                <w:szCs w:val="24"/>
              </w:rPr>
              <w:t>и ОГЭ)</w:t>
            </w:r>
          </w:p>
        </w:tc>
        <w:tc>
          <w:tcPr>
            <w:tcW w:w="3402" w:type="dxa"/>
          </w:tcPr>
          <w:p w:rsidR="003B03D0" w:rsidRPr="009E7805" w:rsidRDefault="003B03D0" w:rsidP="00C8456D">
            <w:pPr>
              <w:rPr>
                <w:rFonts w:ascii="Times New Roman" w:hAnsi="Times New Roman"/>
                <w:sz w:val="24"/>
                <w:szCs w:val="24"/>
              </w:rPr>
            </w:pPr>
            <w:r w:rsidRPr="009E7805">
              <w:rPr>
                <w:rFonts w:ascii="Times New Roman" w:hAnsi="Times New Roman"/>
                <w:sz w:val="24"/>
                <w:szCs w:val="24"/>
              </w:rPr>
              <w:t>Педагог-психолог</w:t>
            </w:r>
          </w:p>
        </w:tc>
      </w:tr>
      <w:tr w:rsidR="003B03D0" w:rsidRPr="009E7805" w:rsidTr="009E7805">
        <w:trPr>
          <w:trHeight w:val="362"/>
        </w:trPr>
        <w:tc>
          <w:tcPr>
            <w:tcW w:w="15197" w:type="dxa"/>
            <w:gridSpan w:val="3"/>
          </w:tcPr>
          <w:p w:rsidR="003B03D0" w:rsidRPr="009E7805" w:rsidRDefault="003B03D0" w:rsidP="00C8456D">
            <w:pPr>
              <w:jc w:val="center"/>
              <w:rPr>
                <w:rFonts w:ascii="Times New Roman" w:hAnsi="Times New Roman"/>
                <w:sz w:val="24"/>
                <w:szCs w:val="24"/>
              </w:rPr>
            </w:pPr>
            <w:r w:rsidRPr="009E7805">
              <w:rPr>
                <w:rFonts w:ascii="Times New Roman" w:hAnsi="Times New Roman"/>
                <w:b/>
                <w:bCs/>
                <w:sz w:val="24"/>
                <w:szCs w:val="24"/>
              </w:rPr>
              <w:t>Ноябрь</w:t>
            </w:r>
          </w:p>
        </w:tc>
      </w:tr>
      <w:tr w:rsidR="003B03D0" w:rsidRPr="009E7805" w:rsidTr="009E7805">
        <w:trPr>
          <w:trHeight w:val="887"/>
        </w:trPr>
        <w:tc>
          <w:tcPr>
            <w:tcW w:w="3576" w:type="dxa"/>
          </w:tcPr>
          <w:p w:rsidR="003B03D0" w:rsidRPr="009E7805" w:rsidRDefault="003B03D0" w:rsidP="00C8456D">
            <w:pPr>
              <w:rPr>
                <w:rFonts w:ascii="Times New Roman" w:hAnsi="Times New Roman"/>
                <w:sz w:val="24"/>
                <w:szCs w:val="24"/>
              </w:rPr>
            </w:pPr>
            <w:r w:rsidRPr="009E7805">
              <w:rPr>
                <w:rFonts w:ascii="Times New Roman" w:hAnsi="Times New Roman"/>
                <w:b/>
                <w:bCs/>
                <w:sz w:val="24"/>
                <w:szCs w:val="24"/>
              </w:rPr>
              <w:t>Организационно-</w:t>
            </w:r>
          </w:p>
          <w:p w:rsidR="003B03D0" w:rsidRPr="009E7805" w:rsidRDefault="003B03D0" w:rsidP="00C8456D">
            <w:pPr>
              <w:rPr>
                <w:rFonts w:ascii="Times New Roman" w:hAnsi="Times New Roman"/>
                <w:b/>
                <w:bCs/>
                <w:sz w:val="24"/>
                <w:szCs w:val="24"/>
              </w:rPr>
            </w:pPr>
            <w:r w:rsidRPr="009E7805">
              <w:rPr>
                <w:rFonts w:ascii="Times New Roman" w:hAnsi="Times New Roman"/>
                <w:b/>
                <w:bCs/>
                <w:sz w:val="24"/>
                <w:szCs w:val="24"/>
              </w:rPr>
              <w:t>методическая работа</w:t>
            </w:r>
          </w:p>
        </w:tc>
        <w:tc>
          <w:tcPr>
            <w:tcW w:w="8219" w:type="dxa"/>
          </w:tcPr>
          <w:p w:rsidR="003B03D0" w:rsidRPr="009E7805" w:rsidRDefault="003B03D0" w:rsidP="00C8456D">
            <w:pPr>
              <w:rPr>
                <w:rFonts w:ascii="Times New Roman" w:hAnsi="Times New Roman"/>
                <w:sz w:val="24"/>
                <w:szCs w:val="24"/>
              </w:rPr>
            </w:pPr>
            <w:r w:rsidRPr="009E7805">
              <w:rPr>
                <w:rFonts w:ascii="Times New Roman" w:hAnsi="Times New Roman"/>
                <w:sz w:val="24"/>
                <w:szCs w:val="24"/>
              </w:rPr>
              <w:t xml:space="preserve">Инструктивно-методическая работа </w:t>
            </w:r>
            <w:proofErr w:type="gramStart"/>
            <w:r w:rsidRPr="009E7805">
              <w:rPr>
                <w:rFonts w:ascii="Times New Roman" w:hAnsi="Times New Roman"/>
                <w:sz w:val="24"/>
                <w:szCs w:val="24"/>
              </w:rPr>
              <w:t>с</w:t>
            </w:r>
            <w:proofErr w:type="gramEnd"/>
          </w:p>
          <w:p w:rsidR="003B03D0" w:rsidRPr="009E7805" w:rsidRDefault="003B03D0" w:rsidP="00C8456D">
            <w:pPr>
              <w:rPr>
                <w:rFonts w:ascii="Times New Roman" w:hAnsi="Times New Roman"/>
                <w:b/>
                <w:bCs/>
                <w:sz w:val="24"/>
                <w:szCs w:val="24"/>
              </w:rPr>
            </w:pPr>
            <w:r w:rsidRPr="009E7805">
              <w:rPr>
                <w:rFonts w:ascii="Times New Roman" w:hAnsi="Times New Roman"/>
                <w:sz w:val="24"/>
                <w:szCs w:val="24"/>
              </w:rPr>
              <w:t>классными руководителями, учителями,</w:t>
            </w:r>
            <w:r w:rsidR="00E12B87" w:rsidRPr="009E7805">
              <w:rPr>
                <w:rFonts w:ascii="Times New Roman" w:hAnsi="Times New Roman"/>
                <w:sz w:val="24"/>
                <w:szCs w:val="24"/>
              </w:rPr>
              <w:t xml:space="preserve"> </w:t>
            </w:r>
            <w:r w:rsidRPr="009E7805">
              <w:rPr>
                <w:rFonts w:ascii="Times New Roman" w:hAnsi="Times New Roman"/>
                <w:sz w:val="24"/>
                <w:szCs w:val="24"/>
              </w:rPr>
              <w:t>учащимися, родителями о целях и</w:t>
            </w:r>
            <w:r w:rsidR="00E12B87" w:rsidRPr="009E7805">
              <w:rPr>
                <w:rFonts w:ascii="Times New Roman" w:hAnsi="Times New Roman"/>
                <w:sz w:val="24"/>
                <w:szCs w:val="24"/>
              </w:rPr>
              <w:t xml:space="preserve"> </w:t>
            </w:r>
            <w:r w:rsidRPr="009E7805">
              <w:rPr>
                <w:rFonts w:ascii="Times New Roman" w:hAnsi="Times New Roman"/>
                <w:sz w:val="24"/>
                <w:szCs w:val="24"/>
              </w:rPr>
              <w:t>технологиях проведения ЕГЭ и ОГЭ.</w:t>
            </w:r>
          </w:p>
        </w:tc>
        <w:tc>
          <w:tcPr>
            <w:tcW w:w="3402" w:type="dxa"/>
          </w:tcPr>
          <w:p w:rsidR="003B03D0" w:rsidRPr="009E7805" w:rsidRDefault="003B03D0" w:rsidP="00C8456D">
            <w:pPr>
              <w:rPr>
                <w:rFonts w:ascii="Times New Roman" w:hAnsi="Times New Roman"/>
                <w:sz w:val="24"/>
                <w:szCs w:val="24"/>
              </w:rPr>
            </w:pPr>
            <w:r w:rsidRPr="009E7805">
              <w:rPr>
                <w:rFonts w:ascii="Times New Roman" w:hAnsi="Times New Roman"/>
                <w:sz w:val="24"/>
                <w:szCs w:val="24"/>
              </w:rPr>
              <w:t>педагог-психолог</w:t>
            </w:r>
          </w:p>
          <w:p w:rsidR="003B03D0" w:rsidRPr="009E7805" w:rsidRDefault="003B03D0" w:rsidP="00C8456D">
            <w:pPr>
              <w:rPr>
                <w:rFonts w:ascii="Times New Roman" w:hAnsi="Times New Roman"/>
                <w:sz w:val="24"/>
                <w:szCs w:val="24"/>
              </w:rPr>
            </w:pPr>
            <w:r w:rsidRPr="009E7805">
              <w:rPr>
                <w:rFonts w:ascii="Times New Roman" w:hAnsi="Times New Roman"/>
                <w:sz w:val="24"/>
                <w:szCs w:val="24"/>
              </w:rPr>
              <w:t>Кл</w:t>
            </w:r>
            <w:proofErr w:type="gramStart"/>
            <w:r w:rsidRPr="009E7805">
              <w:rPr>
                <w:rFonts w:ascii="Times New Roman" w:hAnsi="Times New Roman"/>
                <w:sz w:val="24"/>
                <w:szCs w:val="24"/>
              </w:rPr>
              <w:t>.</w:t>
            </w:r>
            <w:proofErr w:type="gramEnd"/>
            <w:r w:rsidRPr="009E7805">
              <w:rPr>
                <w:rFonts w:ascii="Times New Roman" w:hAnsi="Times New Roman"/>
                <w:sz w:val="24"/>
                <w:szCs w:val="24"/>
              </w:rPr>
              <w:t xml:space="preserve"> </w:t>
            </w:r>
            <w:proofErr w:type="gramStart"/>
            <w:r w:rsidRPr="009E7805">
              <w:rPr>
                <w:rFonts w:ascii="Times New Roman" w:hAnsi="Times New Roman"/>
                <w:sz w:val="24"/>
                <w:szCs w:val="24"/>
              </w:rPr>
              <w:t>р</w:t>
            </w:r>
            <w:proofErr w:type="gramEnd"/>
            <w:r w:rsidRPr="009E7805">
              <w:rPr>
                <w:rFonts w:ascii="Times New Roman" w:hAnsi="Times New Roman"/>
                <w:sz w:val="24"/>
                <w:szCs w:val="24"/>
              </w:rPr>
              <w:t>ук. 9,11-х классов</w:t>
            </w:r>
          </w:p>
        </w:tc>
      </w:tr>
      <w:tr w:rsidR="00E12B87" w:rsidRPr="009E7805" w:rsidTr="009E7805">
        <w:trPr>
          <w:trHeight w:val="443"/>
        </w:trPr>
        <w:tc>
          <w:tcPr>
            <w:tcW w:w="3576" w:type="dxa"/>
            <w:vMerge w:val="restart"/>
          </w:tcPr>
          <w:p w:rsidR="00E12B87" w:rsidRPr="009E7805" w:rsidRDefault="00E12B87" w:rsidP="00C8456D">
            <w:pPr>
              <w:rPr>
                <w:rFonts w:ascii="Times New Roman" w:hAnsi="Times New Roman"/>
                <w:b/>
                <w:bCs/>
                <w:sz w:val="24"/>
                <w:szCs w:val="24"/>
              </w:rPr>
            </w:pPr>
            <w:r w:rsidRPr="009E7805">
              <w:rPr>
                <w:rFonts w:ascii="Times New Roman" w:hAnsi="Times New Roman"/>
                <w:b/>
                <w:bCs/>
                <w:w w:val="98"/>
                <w:sz w:val="24"/>
                <w:szCs w:val="24"/>
              </w:rPr>
              <w:t>Нормативные документы</w:t>
            </w:r>
          </w:p>
        </w:tc>
        <w:tc>
          <w:tcPr>
            <w:tcW w:w="8219" w:type="dxa"/>
          </w:tcPr>
          <w:p w:rsidR="00E12B87" w:rsidRPr="009E7805" w:rsidRDefault="00E12B87" w:rsidP="00C8456D">
            <w:pPr>
              <w:rPr>
                <w:rFonts w:ascii="Times New Roman" w:hAnsi="Times New Roman"/>
                <w:sz w:val="24"/>
                <w:szCs w:val="24"/>
              </w:rPr>
            </w:pPr>
            <w:r w:rsidRPr="009E7805">
              <w:rPr>
                <w:rFonts w:ascii="Times New Roman" w:hAnsi="Times New Roman"/>
                <w:sz w:val="24"/>
                <w:szCs w:val="24"/>
              </w:rPr>
              <w:t xml:space="preserve">1. Подготовка базы данных </w:t>
            </w:r>
            <w:proofErr w:type="gramStart"/>
            <w:r w:rsidRPr="009E7805">
              <w:rPr>
                <w:rFonts w:ascii="Times New Roman" w:hAnsi="Times New Roman"/>
                <w:sz w:val="24"/>
                <w:szCs w:val="24"/>
              </w:rPr>
              <w:t>на</w:t>
            </w:r>
            <w:proofErr w:type="gramEnd"/>
          </w:p>
          <w:p w:rsidR="00E12B87" w:rsidRPr="009E7805" w:rsidRDefault="00E12B87" w:rsidP="00C8456D">
            <w:pPr>
              <w:rPr>
                <w:rFonts w:ascii="Times New Roman" w:hAnsi="Times New Roman"/>
                <w:sz w:val="24"/>
                <w:szCs w:val="24"/>
              </w:rPr>
            </w:pPr>
            <w:r w:rsidRPr="009E7805">
              <w:rPr>
                <w:rFonts w:ascii="Times New Roman" w:hAnsi="Times New Roman"/>
                <w:sz w:val="24"/>
                <w:szCs w:val="24"/>
              </w:rPr>
              <w:t xml:space="preserve">электронном </w:t>
            </w:r>
            <w:proofErr w:type="gramStart"/>
            <w:r w:rsidRPr="009E7805">
              <w:rPr>
                <w:rFonts w:ascii="Times New Roman" w:hAnsi="Times New Roman"/>
                <w:sz w:val="24"/>
                <w:szCs w:val="24"/>
              </w:rPr>
              <w:t>носителе</w:t>
            </w:r>
            <w:proofErr w:type="gramEnd"/>
          </w:p>
        </w:tc>
        <w:tc>
          <w:tcPr>
            <w:tcW w:w="3402" w:type="dxa"/>
            <w:vMerge w:val="restart"/>
          </w:tcPr>
          <w:p w:rsidR="00E12B87" w:rsidRPr="009E7805" w:rsidRDefault="00E12B87" w:rsidP="00C8456D">
            <w:pPr>
              <w:rPr>
                <w:rFonts w:ascii="Times New Roman" w:hAnsi="Times New Roman"/>
                <w:sz w:val="24"/>
                <w:szCs w:val="24"/>
              </w:rPr>
            </w:pPr>
            <w:r w:rsidRPr="009E7805">
              <w:rPr>
                <w:rFonts w:ascii="Times New Roman" w:hAnsi="Times New Roman"/>
                <w:sz w:val="24"/>
                <w:szCs w:val="24"/>
              </w:rPr>
              <w:t>Делопроизводитель, координатор ЕГЭ и ОГЭ</w:t>
            </w:r>
          </w:p>
          <w:p w:rsidR="00E12B87" w:rsidRPr="009E7805" w:rsidRDefault="00E12B87" w:rsidP="00C8456D">
            <w:pPr>
              <w:rPr>
                <w:rFonts w:ascii="Times New Roman" w:hAnsi="Times New Roman"/>
                <w:sz w:val="24"/>
                <w:szCs w:val="24"/>
              </w:rPr>
            </w:pPr>
          </w:p>
        </w:tc>
      </w:tr>
      <w:tr w:rsidR="00E12B87" w:rsidRPr="009E7805" w:rsidTr="009E7805">
        <w:trPr>
          <w:trHeight w:val="607"/>
        </w:trPr>
        <w:tc>
          <w:tcPr>
            <w:tcW w:w="3576" w:type="dxa"/>
            <w:vMerge/>
          </w:tcPr>
          <w:p w:rsidR="00E12B87" w:rsidRPr="009E7805" w:rsidRDefault="00E12B87" w:rsidP="00C8456D">
            <w:pPr>
              <w:rPr>
                <w:rFonts w:ascii="Times New Roman" w:hAnsi="Times New Roman"/>
                <w:b/>
                <w:bCs/>
                <w:sz w:val="24"/>
                <w:szCs w:val="24"/>
              </w:rPr>
            </w:pPr>
          </w:p>
        </w:tc>
        <w:tc>
          <w:tcPr>
            <w:tcW w:w="8219" w:type="dxa"/>
          </w:tcPr>
          <w:p w:rsidR="00E12B87" w:rsidRPr="009E7805" w:rsidRDefault="00E12B87" w:rsidP="00C8456D">
            <w:pPr>
              <w:rPr>
                <w:rFonts w:ascii="Times New Roman" w:hAnsi="Times New Roman"/>
                <w:sz w:val="24"/>
                <w:szCs w:val="24"/>
              </w:rPr>
            </w:pPr>
            <w:r w:rsidRPr="009E7805">
              <w:rPr>
                <w:rFonts w:ascii="Times New Roman" w:hAnsi="Times New Roman"/>
                <w:sz w:val="24"/>
                <w:szCs w:val="24"/>
              </w:rPr>
              <w:t>2. Сбор копий паспортов учащихся 9,11-х классов</w:t>
            </w:r>
          </w:p>
        </w:tc>
        <w:tc>
          <w:tcPr>
            <w:tcW w:w="3402" w:type="dxa"/>
            <w:vMerge/>
          </w:tcPr>
          <w:p w:rsidR="00E12B87" w:rsidRPr="009E7805" w:rsidRDefault="00E12B87" w:rsidP="00C8456D">
            <w:pPr>
              <w:rPr>
                <w:rFonts w:ascii="Times New Roman" w:hAnsi="Times New Roman"/>
                <w:sz w:val="24"/>
                <w:szCs w:val="24"/>
              </w:rPr>
            </w:pPr>
          </w:p>
        </w:tc>
      </w:tr>
      <w:tr w:rsidR="00E12B87" w:rsidRPr="009E7805" w:rsidTr="009E7805">
        <w:trPr>
          <w:trHeight w:val="887"/>
        </w:trPr>
        <w:tc>
          <w:tcPr>
            <w:tcW w:w="3576" w:type="dxa"/>
            <w:vMerge w:val="restart"/>
          </w:tcPr>
          <w:p w:rsidR="00E12B87" w:rsidRPr="009E7805" w:rsidRDefault="00E12B87" w:rsidP="00C8456D">
            <w:pPr>
              <w:rPr>
                <w:rFonts w:ascii="Times New Roman" w:hAnsi="Times New Roman"/>
                <w:b/>
                <w:bCs/>
                <w:sz w:val="24"/>
                <w:szCs w:val="24"/>
              </w:rPr>
            </w:pPr>
            <w:r w:rsidRPr="009E7805">
              <w:rPr>
                <w:rFonts w:ascii="Times New Roman" w:hAnsi="Times New Roman"/>
                <w:b/>
                <w:bCs/>
                <w:sz w:val="24"/>
                <w:szCs w:val="24"/>
              </w:rPr>
              <w:lastRenderedPageBreak/>
              <w:t>Работа с учащимися</w:t>
            </w:r>
          </w:p>
        </w:tc>
        <w:tc>
          <w:tcPr>
            <w:tcW w:w="8219" w:type="dxa"/>
          </w:tcPr>
          <w:p w:rsidR="00E12B87" w:rsidRPr="009E7805" w:rsidRDefault="00E12B87" w:rsidP="00C8456D">
            <w:pPr>
              <w:rPr>
                <w:rFonts w:ascii="Times New Roman" w:hAnsi="Times New Roman"/>
                <w:sz w:val="24"/>
                <w:szCs w:val="24"/>
              </w:rPr>
            </w:pPr>
            <w:r w:rsidRPr="009E7805">
              <w:rPr>
                <w:rFonts w:ascii="Times New Roman" w:hAnsi="Times New Roman"/>
                <w:sz w:val="24"/>
                <w:szCs w:val="24"/>
              </w:rPr>
              <w:t xml:space="preserve">1. Психологическая подготовка к ЕГЭ и ОГЭ. </w:t>
            </w:r>
            <w:r w:rsidRPr="009E7805">
              <w:rPr>
                <w:rFonts w:ascii="Times New Roman" w:hAnsi="Times New Roman"/>
                <w:w w:val="99"/>
                <w:sz w:val="24"/>
                <w:szCs w:val="24"/>
              </w:rPr>
              <w:t>Индивидуальное консультирование учащихся.</w:t>
            </w:r>
          </w:p>
        </w:tc>
        <w:tc>
          <w:tcPr>
            <w:tcW w:w="3402" w:type="dxa"/>
          </w:tcPr>
          <w:p w:rsidR="00E12B87" w:rsidRPr="009E7805" w:rsidRDefault="00E12B87" w:rsidP="00C8456D">
            <w:pPr>
              <w:rPr>
                <w:rFonts w:ascii="Times New Roman" w:hAnsi="Times New Roman"/>
                <w:sz w:val="24"/>
                <w:szCs w:val="24"/>
              </w:rPr>
            </w:pPr>
            <w:r w:rsidRPr="009E7805">
              <w:rPr>
                <w:rFonts w:ascii="Times New Roman" w:hAnsi="Times New Roman"/>
                <w:sz w:val="24"/>
                <w:szCs w:val="24"/>
              </w:rPr>
              <w:t>Педагог-психолог,</w:t>
            </w:r>
          </w:p>
          <w:p w:rsidR="00E12B87" w:rsidRPr="009E7805" w:rsidRDefault="00E12B87" w:rsidP="00C8456D">
            <w:pPr>
              <w:rPr>
                <w:rFonts w:ascii="Times New Roman" w:hAnsi="Times New Roman"/>
                <w:sz w:val="24"/>
                <w:szCs w:val="24"/>
              </w:rPr>
            </w:pPr>
            <w:r w:rsidRPr="009E7805">
              <w:rPr>
                <w:rFonts w:ascii="Times New Roman" w:hAnsi="Times New Roman"/>
                <w:sz w:val="24"/>
                <w:szCs w:val="24"/>
              </w:rPr>
              <w:t>координатор ЕГЭ и ОГЭ</w:t>
            </w:r>
          </w:p>
        </w:tc>
      </w:tr>
      <w:tr w:rsidR="00E12B87" w:rsidRPr="009E7805" w:rsidTr="009E7805">
        <w:trPr>
          <w:trHeight w:val="887"/>
        </w:trPr>
        <w:tc>
          <w:tcPr>
            <w:tcW w:w="3576" w:type="dxa"/>
            <w:vMerge/>
          </w:tcPr>
          <w:p w:rsidR="00E12B87" w:rsidRPr="009E7805" w:rsidRDefault="00E12B87" w:rsidP="00C8456D">
            <w:pPr>
              <w:rPr>
                <w:rFonts w:ascii="Times New Roman" w:hAnsi="Times New Roman"/>
                <w:b/>
                <w:bCs/>
                <w:sz w:val="24"/>
                <w:szCs w:val="24"/>
              </w:rPr>
            </w:pPr>
          </w:p>
        </w:tc>
        <w:tc>
          <w:tcPr>
            <w:tcW w:w="8219" w:type="dxa"/>
          </w:tcPr>
          <w:p w:rsidR="00E12B87" w:rsidRPr="009E7805" w:rsidRDefault="00E12B87" w:rsidP="00C8456D">
            <w:pPr>
              <w:rPr>
                <w:rFonts w:ascii="Times New Roman" w:hAnsi="Times New Roman"/>
                <w:sz w:val="24"/>
                <w:szCs w:val="24"/>
              </w:rPr>
            </w:pPr>
            <w:r w:rsidRPr="009E7805">
              <w:rPr>
                <w:rFonts w:ascii="Times New Roman" w:hAnsi="Times New Roman"/>
                <w:sz w:val="24"/>
                <w:szCs w:val="24"/>
              </w:rPr>
              <w:t>2. Работа с заданиями КИМ различной сложности. Работа с бланками ОГЭ и ЕГЭ.</w:t>
            </w:r>
          </w:p>
        </w:tc>
        <w:tc>
          <w:tcPr>
            <w:tcW w:w="3402" w:type="dxa"/>
          </w:tcPr>
          <w:p w:rsidR="00E12B87" w:rsidRPr="009E7805" w:rsidRDefault="00E12B87" w:rsidP="00C8456D">
            <w:pPr>
              <w:rPr>
                <w:rFonts w:ascii="Times New Roman" w:hAnsi="Times New Roman"/>
                <w:sz w:val="24"/>
                <w:szCs w:val="24"/>
              </w:rPr>
            </w:pPr>
            <w:r w:rsidRPr="009E7805">
              <w:rPr>
                <w:rFonts w:ascii="Times New Roman" w:hAnsi="Times New Roman"/>
                <w:sz w:val="24"/>
                <w:szCs w:val="24"/>
              </w:rPr>
              <w:t>Учител</w:t>
            </w:r>
            <w:proofErr w:type="gramStart"/>
            <w:r w:rsidRPr="009E7805">
              <w:rPr>
                <w:rFonts w:ascii="Times New Roman" w:hAnsi="Times New Roman"/>
                <w:sz w:val="24"/>
                <w:szCs w:val="24"/>
              </w:rPr>
              <w:t>я-</w:t>
            </w:r>
            <w:proofErr w:type="gramEnd"/>
            <w:r w:rsidRPr="009E7805">
              <w:rPr>
                <w:rFonts w:ascii="Times New Roman" w:hAnsi="Times New Roman"/>
                <w:sz w:val="24"/>
                <w:szCs w:val="24"/>
              </w:rPr>
              <w:t xml:space="preserve"> предметники,</w:t>
            </w:r>
          </w:p>
          <w:p w:rsidR="00E12B87" w:rsidRPr="009E7805" w:rsidRDefault="00E12B87" w:rsidP="00C8456D">
            <w:pPr>
              <w:rPr>
                <w:rFonts w:ascii="Times New Roman" w:hAnsi="Times New Roman"/>
                <w:sz w:val="24"/>
                <w:szCs w:val="24"/>
              </w:rPr>
            </w:pPr>
            <w:r w:rsidRPr="009E7805">
              <w:rPr>
                <w:rFonts w:ascii="Times New Roman" w:hAnsi="Times New Roman"/>
                <w:sz w:val="24"/>
                <w:szCs w:val="24"/>
              </w:rPr>
              <w:t>координатор ЕГЭ и ОГЭ</w:t>
            </w:r>
          </w:p>
        </w:tc>
      </w:tr>
      <w:tr w:rsidR="00E12B87" w:rsidRPr="009E7805" w:rsidTr="009E7805">
        <w:trPr>
          <w:trHeight w:val="887"/>
        </w:trPr>
        <w:tc>
          <w:tcPr>
            <w:tcW w:w="3576" w:type="dxa"/>
          </w:tcPr>
          <w:p w:rsidR="00E12B87" w:rsidRPr="009E7805" w:rsidRDefault="00E12B87" w:rsidP="00C8456D">
            <w:pPr>
              <w:rPr>
                <w:rFonts w:ascii="Times New Roman" w:hAnsi="Times New Roman"/>
                <w:b/>
                <w:bCs/>
                <w:sz w:val="24"/>
                <w:szCs w:val="24"/>
              </w:rPr>
            </w:pPr>
            <w:r w:rsidRPr="009E7805">
              <w:rPr>
                <w:rFonts w:ascii="Times New Roman" w:hAnsi="Times New Roman"/>
                <w:b/>
                <w:bCs/>
                <w:sz w:val="24"/>
                <w:szCs w:val="24"/>
              </w:rPr>
              <w:t>Работа с родителями</w:t>
            </w:r>
          </w:p>
        </w:tc>
        <w:tc>
          <w:tcPr>
            <w:tcW w:w="8219" w:type="dxa"/>
          </w:tcPr>
          <w:p w:rsidR="00E12B87" w:rsidRPr="009E7805" w:rsidRDefault="00E12B87" w:rsidP="00C8456D">
            <w:pPr>
              <w:rPr>
                <w:rFonts w:ascii="Times New Roman" w:hAnsi="Times New Roman"/>
                <w:sz w:val="24"/>
                <w:szCs w:val="24"/>
              </w:rPr>
            </w:pPr>
            <w:r w:rsidRPr="009E7805">
              <w:rPr>
                <w:rFonts w:ascii="Times New Roman" w:hAnsi="Times New Roman"/>
                <w:sz w:val="24"/>
                <w:szCs w:val="24"/>
              </w:rPr>
              <w:t>Индивидуальное информирование и</w:t>
            </w:r>
          </w:p>
          <w:p w:rsidR="00E12B87" w:rsidRPr="009E7805" w:rsidRDefault="00E12B87" w:rsidP="00C8456D">
            <w:pPr>
              <w:rPr>
                <w:rFonts w:ascii="Times New Roman" w:hAnsi="Times New Roman"/>
                <w:sz w:val="24"/>
                <w:szCs w:val="24"/>
              </w:rPr>
            </w:pPr>
            <w:r w:rsidRPr="009E7805">
              <w:rPr>
                <w:rFonts w:ascii="Times New Roman" w:hAnsi="Times New Roman"/>
                <w:sz w:val="24"/>
                <w:szCs w:val="24"/>
              </w:rPr>
              <w:t>консультирование по вопросам, связанным с ЕГЭ и ОГЭ.</w:t>
            </w:r>
          </w:p>
        </w:tc>
        <w:tc>
          <w:tcPr>
            <w:tcW w:w="3402" w:type="dxa"/>
          </w:tcPr>
          <w:p w:rsidR="00E12B87" w:rsidRPr="009E7805" w:rsidRDefault="00E12B87" w:rsidP="00C8456D">
            <w:pPr>
              <w:rPr>
                <w:rFonts w:ascii="Times New Roman" w:hAnsi="Times New Roman"/>
                <w:sz w:val="24"/>
                <w:szCs w:val="24"/>
              </w:rPr>
            </w:pPr>
            <w:r w:rsidRPr="009E7805">
              <w:rPr>
                <w:rFonts w:ascii="Times New Roman" w:hAnsi="Times New Roman"/>
                <w:sz w:val="24"/>
                <w:szCs w:val="24"/>
              </w:rPr>
              <w:t>Координатор ЕГЭ и ОГЭ,</w:t>
            </w:r>
          </w:p>
          <w:p w:rsidR="00E12B87" w:rsidRPr="009E7805" w:rsidRDefault="00E12B87" w:rsidP="00C8456D">
            <w:pPr>
              <w:rPr>
                <w:rFonts w:ascii="Times New Roman" w:hAnsi="Times New Roman"/>
                <w:sz w:val="24"/>
                <w:szCs w:val="24"/>
              </w:rPr>
            </w:pPr>
            <w:r w:rsidRPr="009E7805">
              <w:rPr>
                <w:rFonts w:ascii="Times New Roman" w:hAnsi="Times New Roman"/>
                <w:sz w:val="24"/>
                <w:szCs w:val="24"/>
              </w:rPr>
              <w:t>педагог-психолог,</w:t>
            </w:r>
          </w:p>
          <w:p w:rsidR="00E12B87" w:rsidRPr="009E7805" w:rsidRDefault="00E12B87" w:rsidP="00C8456D">
            <w:pPr>
              <w:rPr>
                <w:rFonts w:ascii="Times New Roman" w:hAnsi="Times New Roman"/>
                <w:sz w:val="24"/>
                <w:szCs w:val="24"/>
              </w:rPr>
            </w:pPr>
            <w:r w:rsidRPr="009E7805">
              <w:rPr>
                <w:rFonts w:ascii="Times New Roman" w:hAnsi="Times New Roman"/>
                <w:sz w:val="24"/>
                <w:szCs w:val="24"/>
              </w:rPr>
              <w:t>классные руководители</w:t>
            </w:r>
          </w:p>
        </w:tc>
      </w:tr>
      <w:tr w:rsidR="00E12B87" w:rsidRPr="009E7805" w:rsidTr="009E7805">
        <w:trPr>
          <w:trHeight w:val="413"/>
        </w:trPr>
        <w:tc>
          <w:tcPr>
            <w:tcW w:w="15197" w:type="dxa"/>
            <w:gridSpan w:val="3"/>
          </w:tcPr>
          <w:p w:rsidR="00E12B87" w:rsidRPr="009E7805" w:rsidRDefault="00E12B87" w:rsidP="00C8456D">
            <w:pPr>
              <w:jc w:val="center"/>
              <w:rPr>
                <w:rFonts w:ascii="Times New Roman" w:hAnsi="Times New Roman"/>
                <w:sz w:val="24"/>
                <w:szCs w:val="24"/>
              </w:rPr>
            </w:pPr>
            <w:r w:rsidRPr="009E7805">
              <w:rPr>
                <w:rFonts w:ascii="Times New Roman" w:hAnsi="Times New Roman"/>
                <w:b/>
                <w:bCs/>
                <w:w w:val="94"/>
                <w:sz w:val="24"/>
                <w:szCs w:val="24"/>
              </w:rPr>
              <w:t>Декабрь</w:t>
            </w:r>
          </w:p>
        </w:tc>
      </w:tr>
      <w:tr w:rsidR="00E12B87" w:rsidRPr="009E7805" w:rsidTr="009E7805">
        <w:trPr>
          <w:trHeight w:val="887"/>
        </w:trPr>
        <w:tc>
          <w:tcPr>
            <w:tcW w:w="3576" w:type="dxa"/>
            <w:vMerge w:val="restart"/>
          </w:tcPr>
          <w:p w:rsidR="00E12B87" w:rsidRPr="009E7805" w:rsidRDefault="00E12B87" w:rsidP="00C8456D">
            <w:pPr>
              <w:rPr>
                <w:rFonts w:ascii="Times New Roman" w:hAnsi="Times New Roman"/>
                <w:sz w:val="24"/>
                <w:szCs w:val="24"/>
              </w:rPr>
            </w:pPr>
            <w:r w:rsidRPr="009E7805">
              <w:rPr>
                <w:rFonts w:ascii="Times New Roman" w:hAnsi="Times New Roman"/>
                <w:b/>
                <w:bCs/>
                <w:sz w:val="24"/>
                <w:szCs w:val="24"/>
              </w:rPr>
              <w:t>Организационно-</w:t>
            </w:r>
          </w:p>
          <w:p w:rsidR="00E12B87" w:rsidRPr="009E7805" w:rsidRDefault="00E12B87" w:rsidP="00C8456D">
            <w:pPr>
              <w:rPr>
                <w:rFonts w:ascii="Times New Roman" w:hAnsi="Times New Roman"/>
                <w:b/>
                <w:bCs/>
                <w:sz w:val="24"/>
                <w:szCs w:val="24"/>
              </w:rPr>
            </w:pPr>
            <w:r w:rsidRPr="009E7805">
              <w:rPr>
                <w:rFonts w:ascii="Times New Roman" w:hAnsi="Times New Roman"/>
                <w:b/>
                <w:bCs/>
                <w:sz w:val="24"/>
                <w:szCs w:val="24"/>
              </w:rPr>
              <w:t>методическая работа</w:t>
            </w:r>
          </w:p>
        </w:tc>
        <w:tc>
          <w:tcPr>
            <w:tcW w:w="8219" w:type="dxa"/>
          </w:tcPr>
          <w:p w:rsidR="00E12B87" w:rsidRPr="009E7805" w:rsidRDefault="00E12B87" w:rsidP="00C8456D">
            <w:pPr>
              <w:rPr>
                <w:rFonts w:ascii="Times New Roman" w:hAnsi="Times New Roman"/>
                <w:sz w:val="24"/>
                <w:szCs w:val="24"/>
              </w:rPr>
            </w:pPr>
            <w:r w:rsidRPr="009E7805">
              <w:rPr>
                <w:rFonts w:ascii="Times New Roman" w:hAnsi="Times New Roman"/>
                <w:sz w:val="24"/>
                <w:szCs w:val="24"/>
              </w:rPr>
              <w:t>1. Методическое совещание: «Подготовка и распространение методических пособий</w:t>
            </w:r>
          </w:p>
          <w:p w:rsidR="00E12B87" w:rsidRPr="009E7805" w:rsidRDefault="00E12B87" w:rsidP="00C8456D">
            <w:pPr>
              <w:rPr>
                <w:rFonts w:ascii="Times New Roman" w:hAnsi="Times New Roman"/>
                <w:sz w:val="24"/>
                <w:szCs w:val="24"/>
              </w:rPr>
            </w:pPr>
            <w:r w:rsidRPr="009E7805">
              <w:rPr>
                <w:rFonts w:ascii="Times New Roman" w:hAnsi="Times New Roman"/>
                <w:sz w:val="24"/>
                <w:szCs w:val="24"/>
              </w:rPr>
              <w:t>(образцов тестов) по ЕГЭ и ОГЭ»</w:t>
            </w:r>
          </w:p>
        </w:tc>
        <w:tc>
          <w:tcPr>
            <w:tcW w:w="3402" w:type="dxa"/>
          </w:tcPr>
          <w:p w:rsidR="00E12B87" w:rsidRPr="009E7805" w:rsidRDefault="00E12B87" w:rsidP="00C8456D">
            <w:pPr>
              <w:rPr>
                <w:rFonts w:ascii="Times New Roman" w:hAnsi="Times New Roman"/>
                <w:sz w:val="24"/>
                <w:szCs w:val="24"/>
              </w:rPr>
            </w:pPr>
            <w:r w:rsidRPr="009E7805">
              <w:rPr>
                <w:rFonts w:ascii="Times New Roman" w:hAnsi="Times New Roman"/>
                <w:sz w:val="24"/>
                <w:szCs w:val="24"/>
              </w:rPr>
              <w:t>зам. директора по УВР, координатор ЕГЭ и ОГЭ</w:t>
            </w:r>
          </w:p>
        </w:tc>
      </w:tr>
      <w:tr w:rsidR="00E12B87" w:rsidRPr="009E7805" w:rsidTr="009E7805">
        <w:trPr>
          <w:trHeight w:val="704"/>
        </w:trPr>
        <w:tc>
          <w:tcPr>
            <w:tcW w:w="3576" w:type="dxa"/>
            <w:vMerge/>
          </w:tcPr>
          <w:p w:rsidR="00E12B87" w:rsidRPr="009E7805" w:rsidRDefault="00E12B87" w:rsidP="00C8456D">
            <w:pPr>
              <w:rPr>
                <w:rFonts w:ascii="Times New Roman" w:hAnsi="Times New Roman"/>
                <w:b/>
                <w:bCs/>
                <w:sz w:val="24"/>
                <w:szCs w:val="24"/>
              </w:rPr>
            </w:pPr>
          </w:p>
        </w:tc>
        <w:tc>
          <w:tcPr>
            <w:tcW w:w="8219" w:type="dxa"/>
          </w:tcPr>
          <w:p w:rsidR="00E12B87" w:rsidRPr="009E7805" w:rsidRDefault="00E12B87" w:rsidP="00C8456D">
            <w:pPr>
              <w:rPr>
                <w:rFonts w:ascii="Times New Roman" w:hAnsi="Times New Roman"/>
                <w:sz w:val="24"/>
                <w:szCs w:val="24"/>
              </w:rPr>
            </w:pPr>
            <w:r w:rsidRPr="009E7805">
              <w:rPr>
                <w:rFonts w:ascii="Times New Roman" w:hAnsi="Times New Roman"/>
                <w:sz w:val="24"/>
                <w:szCs w:val="24"/>
              </w:rPr>
              <w:t xml:space="preserve">2. </w:t>
            </w:r>
            <w:proofErr w:type="gramStart"/>
            <w:r w:rsidRPr="009E7805">
              <w:rPr>
                <w:rFonts w:ascii="Times New Roman" w:hAnsi="Times New Roman"/>
                <w:sz w:val="24"/>
                <w:szCs w:val="24"/>
              </w:rPr>
              <w:t>Подготовка материалов (информационных,</w:t>
            </w:r>
            <w:proofErr w:type="gramEnd"/>
          </w:p>
          <w:p w:rsidR="00E12B87" w:rsidRPr="009E7805" w:rsidRDefault="00E12B87" w:rsidP="00C8456D">
            <w:pPr>
              <w:rPr>
                <w:rFonts w:ascii="Times New Roman" w:hAnsi="Times New Roman"/>
                <w:sz w:val="24"/>
                <w:szCs w:val="24"/>
              </w:rPr>
            </w:pPr>
            <w:proofErr w:type="gramStart"/>
            <w:r w:rsidRPr="009E7805">
              <w:rPr>
                <w:rFonts w:ascii="Times New Roman" w:hAnsi="Times New Roman"/>
                <w:sz w:val="24"/>
                <w:szCs w:val="24"/>
              </w:rPr>
              <w:t>наглядных</w:t>
            </w:r>
            <w:proofErr w:type="gramEnd"/>
            <w:r w:rsidRPr="009E7805">
              <w:rPr>
                <w:rFonts w:ascii="Times New Roman" w:hAnsi="Times New Roman"/>
                <w:sz w:val="24"/>
                <w:szCs w:val="24"/>
              </w:rPr>
              <w:t>: графики, диаграммы) к</w:t>
            </w:r>
          </w:p>
          <w:p w:rsidR="00E12B87" w:rsidRPr="009E7805" w:rsidRDefault="00E12B87" w:rsidP="00C8456D">
            <w:pPr>
              <w:rPr>
                <w:rFonts w:ascii="Times New Roman" w:hAnsi="Times New Roman"/>
                <w:sz w:val="24"/>
                <w:szCs w:val="24"/>
              </w:rPr>
            </w:pPr>
            <w:r w:rsidRPr="009E7805">
              <w:rPr>
                <w:rFonts w:ascii="Times New Roman" w:hAnsi="Times New Roman"/>
                <w:sz w:val="24"/>
                <w:szCs w:val="24"/>
              </w:rPr>
              <w:t xml:space="preserve">выступлению на </w:t>
            </w:r>
            <w:proofErr w:type="gramStart"/>
            <w:r w:rsidRPr="009E7805">
              <w:rPr>
                <w:rFonts w:ascii="Times New Roman" w:hAnsi="Times New Roman"/>
                <w:sz w:val="24"/>
                <w:szCs w:val="24"/>
              </w:rPr>
              <w:t>родительском</w:t>
            </w:r>
            <w:proofErr w:type="gramEnd"/>
            <w:r w:rsidRPr="009E7805">
              <w:rPr>
                <w:rFonts w:ascii="Times New Roman" w:hAnsi="Times New Roman"/>
                <w:sz w:val="24"/>
                <w:szCs w:val="24"/>
              </w:rPr>
              <w:t xml:space="preserve"> </w:t>
            </w:r>
          </w:p>
          <w:p w:rsidR="00E12B87" w:rsidRPr="009E7805" w:rsidRDefault="00E12B87" w:rsidP="00C8456D">
            <w:pPr>
              <w:rPr>
                <w:rFonts w:ascii="Times New Roman" w:hAnsi="Times New Roman"/>
                <w:sz w:val="24"/>
                <w:szCs w:val="24"/>
              </w:rPr>
            </w:pPr>
            <w:proofErr w:type="gramStart"/>
            <w:r w:rsidRPr="009E7805">
              <w:rPr>
                <w:rFonts w:ascii="Times New Roman" w:hAnsi="Times New Roman"/>
                <w:sz w:val="24"/>
                <w:szCs w:val="24"/>
              </w:rPr>
              <w:t>собрании</w:t>
            </w:r>
            <w:proofErr w:type="gramEnd"/>
            <w:r w:rsidRPr="009E7805">
              <w:rPr>
                <w:rFonts w:ascii="Times New Roman" w:hAnsi="Times New Roman"/>
                <w:sz w:val="24"/>
                <w:szCs w:val="24"/>
              </w:rPr>
              <w:t>.</w:t>
            </w:r>
          </w:p>
        </w:tc>
        <w:tc>
          <w:tcPr>
            <w:tcW w:w="3402" w:type="dxa"/>
          </w:tcPr>
          <w:p w:rsidR="00E12B87" w:rsidRPr="009E7805" w:rsidRDefault="00E12B87" w:rsidP="00C8456D">
            <w:pPr>
              <w:rPr>
                <w:rFonts w:ascii="Times New Roman" w:hAnsi="Times New Roman"/>
                <w:sz w:val="24"/>
                <w:szCs w:val="24"/>
              </w:rPr>
            </w:pPr>
            <w:r w:rsidRPr="009E7805">
              <w:rPr>
                <w:rFonts w:ascii="Times New Roman" w:hAnsi="Times New Roman"/>
                <w:sz w:val="24"/>
                <w:szCs w:val="24"/>
              </w:rPr>
              <w:t>Координатор ЕГЭ и ОГЭ</w:t>
            </w:r>
          </w:p>
        </w:tc>
      </w:tr>
      <w:tr w:rsidR="00E12B87" w:rsidRPr="009E7805" w:rsidTr="009E7805">
        <w:trPr>
          <w:trHeight w:val="887"/>
        </w:trPr>
        <w:tc>
          <w:tcPr>
            <w:tcW w:w="3576" w:type="dxa"/>
            <w:vMerge w:val="restart"/>
          </w:tcPr>
          <w:p w:rsidR="00E12B87" w:rsidRPr="009E7805" w:rsidRDefault="00E12B87" w:rsidP="00C8456D">
            <w:pPr>
              <w:rPr>
                <w:rFonts w:ascii="Times New Roman" w:hAnsi="Times New Roman"/>
                <w:b/>
                <w:bCs/>
                <w:sz w:val="24"/>
                <w:szCs w:val="24"/>
              </w:rPr>
            </w:pPr>
            <w:r w:rsidRPr="009E7805">
              <w:rPr>
                <w:rFonts w:ascii="Times New Roman" w:hAnsi="Times New Roman"/>
                <w:b/>
                <w:bCs/>
                <w:w w:val="98"/>
                <w:sz w:val="24"/>
                <w:szCs w:val="24"/>
              </w:rPr>
              <w:t>Нормативные документы</w:t>
            </w:r>
          </w:p>
        </w:tc>
        <w:tc>
          <w:tcPr>
            <w:tcW w:w="8219" w:type="dxa"/>
          </w:tcPr>
          <w:p w:rsidR="00E12B87" w:rsidRPr="009E7805" w:rsidRDefault="00E12B87" w:rsidP="00C8456D">
            <w:pPr>
              <w:rPr>
                <w:rFonts w:ascii="Times New Roman" w:hAnsi="Times New Roman"/>
                <w:sz w:val="24"/>
                <w:szCs w:val="24"/>
              </w:rPr>
            </w:pPr>
            <w:r w:rsidRPr="009E7805">
              <w:rPr>
                <w:rFonts w:ascii="Times New Roman" w:hAnsi="Times New Roman"/>
                <w:sz w:val="24"/>
                <w:szCs w:val="24"/>
              </w:rPr>
              <w:t>1.Оформление протоколов родительских</w:t>
            </w:r>
          </w:p>
          <w:p w:rsidR="00E12B87" w:rsidRPr="009E7805" w:rsidRDefault="00E12B87" w:rsidP="00C8456D">
            <w:pPr>
              <w:rPr>
                <w:rFonts w:ascii="Times New Roman" w:hAnsi="Times New Roman"/>
                <w:sz w:val="24"/>
                <w:szCs w:val="24"/>
              </w:rPr>
            </w:pPr>
            <w:r w:rsidRPr="009E7805">
              <w:rPr>
                <w:rFonts w:ascii="Times New Roman" w:hAnsi="Times New Roman"/>
                <w:sz w:val="24"/>
                <w:szCs w:val="24"/>
              </w:rPr>
              <w:t>собраний и листа ознакомления родителей с нормативными документами по ЕГЭ и ОГЭ.</w:t>
            </w:r>
          </w:p>
        </w:tc>
        <w:tc>
          <w:tcPr>
            <w:tcW w:w="3402" w:type="dxa"/>
          </w:tcPr>
          <w:p w:rsidR="00E12B87" w:rsidRPr="009E7805" w:rsidRDefault="00E12B87" w:rsidP="00C8456D">
            <w:pPr>
              <w:rPr>
                <w:rFonts w:ascii="Times New Roman" w:hAnsi="Times New Roman"/>
                <w:sz w:val="24"/>
                <w:szCs w:val="24"/>
              </w:rPr>
            </w:pPr>
            <w:r w:rsidRPr="009E7805">
              <w:rPr>
                <w:rFonts w:ascii="Times New Roman" w:hAnsi="Times New Roman"/>
                <w:sz w:val="24"/>
                <w:szCs w:val="24"/>
              </w:rPr>
              <w:t>Координатор ЕГЭ и ОГЭ, классные руководители</w:t>
            </w:r>
          </w:p>
        </w:tc>
      </w:tr>
      <w:tr w:rsidR="00E12B87" w:rsidRPr="009E7805" w:rsidTr="009E7805">
        <w:trPr>
          <w:trHeight w:val="887"/>
        </w:trPr>
        <w:tc>
          <w:tcPr>
            <w:tcW w:w="3576" w:type="dxa"/>
            <w:vMerge/>
          </w:tcPr>
          <w:p w:rsidR="00E12B87" w:rsidRPr="009E7805" w:rsidRDefault="00E12B87" w:rsidP="00C8456D">
            <w:pPr>
              <w:rPr>
                <w:rFonts w:ascii="Times New Roman" w:hAnsi="Times New Roman"/>
                <w:b/>
                <w:bCs/>
                <w:sz w:val="24"/>
                <w:szCs w:val="24"/>
              </w:rPr>
            </w:pPr>
          </w:p>
        </w:tc>
        <w:tc>
          <w:tcPr>
            <w:tcW w:w="8219" w:type="dxa"/>
          </w:tcPr>
          <w:p w:rsidR="00E12B87" w:rsidRPr="009E7805" w:rsidRDefault="00E12B87" w:rsidP="00C8456D">
            <w:pPr>
              <w:rPr>
                <w:rFonts w:ascii="Times New Roman" w:hAnsi="Times New Roman"/>
                <w:sz w:val="24"/>
                <w:szCs w:val="24"/>
              </w:rPr>
            </w:pPr>
            <w:r w:rsidRPr="009E7805">
              <w:rPr>
                <w:rFonts w:ascii="Times New Roman" w:hAnsi="Times New Roman"/>
                <w:sz w:val="24"/>
                <w:szCs w:val="24"/>
              </w:rPr>
              <w:t>2. Первичное анкетирование.</w:t>
            </w:r>
          </w:p>
          <w:p w:rsidR="00E12B87" w:rsidRPr="009E7805" w:rsidRDefault="00E12B87" w:rsidP="00C8456D">
            <w:pPr>
              <w:rPr>
                <w:rFonts w:ascii="Times New Roman" w:hAnsi="Times New Roman"/>
                <w:sz w:val="24"/>
                <w:szCs w:val="24"/>
              </w:rPr>
            </w:pPr>
            <w:r w:rsidRPr="009E7805">
              <w:rPr>
                <w:rFonts w:ascii="Times New Roman" w:hAnsi="Times New Roman"/>
                <w:sz w:val="24"/>
                <w:szCs w:val="24"/>
              </w:rPr>
              <w:t>Сбор информации о выборе экзаменов в форме ЕГЭ и ОГЭ.</w:t>
            </w:r>
          </w:p>
        </w:tc>
        <w:tc>
          <w:tcPr>
            <w:tcW w:w="3402" w:type="dxa"/>
          </w:tcPr>
          <w:p w:rsidR="00E12B87" w:rsidRPr="009E7805" w:rsidRDefault="00E12B87" w:rsidP="00C8456D">
            <w:pPr>
              <w:rPr>
                <w:rFonts w:ascii="Times New Roman" w:hAnsi="Times New Roman"/>
                <w:sz w:val="24"/>
                <w:szCs w:val="24"/>
              </w:rPr>
            </w:pPr>
            <w:r w:rsidRPr="009E7805">
              <w:rPr>
                <w:rFonts w:ascii="Times New Roman" w:hAnsi="Times New Roman"/>
                <w:sz w:val="24"/>
                <w:szCs w:val="24"/>
              </w:rPr>
              <w:t>Зам. директора по УР,</w:t>
            </w:r>
          </w:p>
          <w:p w:rsidR="00E12B87" w:rsidRPr="009E7805" w:rsidRDefault="00E12B87" w:rsidP="00C8456D">
            <w:pPr>
              <w:rPr>
                <w:rFonts w:ascii="Times New Roman" w:hAnsi="Times New Roman"/>
                <w:sz w:val="24"/>
                <w:szCs w:val="24"/>
              </w:rPr>
            </w:pPr>
            <w:r w:rsidRPr="009E7805">
              <w:rPr>
                <w:rFonts w:ascii="Times New Roman" w:hAnsi="Times New Roman"/>
                <w:sz w:val="24"/>
                <w:szCs w:val="24"/>
              </w:rPr>
              <w:t>координатор ЕГЭ и ОГЭ.</w:t>
            </w:r>
          </w:p>
        </w:tc>
      </w:tr>
      <w:tr w:rsidR="00E12B87" w:rsidRPr="009E7805" w:rsidTr="009E7805">
        <w:trPr>
          <w:trHeight w:val="887"/>
        </w:trPr>
        <w:tc>
          <w:tcPr>
            <w:tcW w:w="3576" w:type="dxa"/>
            <w:vMerge w:val="restart"/>
          </w:tcPr>
          <w:p w:rsidR="00E12B87" w:rsidRPr="009E7805" w:rsidRDefault="00E12B87" w:rsidP="00C8456D">
            <w:pPr>
              <w:rPr>
                <w:rFonts w:ascii="Times New Roman" w:hAnsi="Times New Roman"/>
                <w:b/>
                <w:bCs/>
                <w:sz w:val="24"/>
                <w:szCs w:val="24"/>
              </w:rPr>
            </w:pPr>
            <w:r w:rsidRPr="009E7805">
              <w:rPr>
                <w:rFonts w:ascii="Times New Roman" w:hAnsi="Times New Roman"/>
                <w:b/>
                <w:bCs/>
                <w:sz w:val="24"/>
                <w:szCs w:val="24"/>
              </w:rPr>
              <w:t>Работа с учащимися</w:t>
            </w:r>
          </w:p>
        </w:tc>
        <w:tc>
          <w:tcPr>
            <w:tcW w:w="8219" w:type="dxa"/>
          </w:tcPr>
          <w:p w:rsidR="00E12B87" w:rsidRPr="009E7805" w:rsidRDefault="00E12B87" w:rsidP="00C8456D">
            <w:pPr>
              <w:rPr>
                <w:rFonts w:ascii="Times New Roman" w:hAnsi="Times New Roman"/>
                <w:sz w:val="24"/>
                <w:szCs w:val="24"/>
              </w:rPr>
            </w:pPr>
            <w:r w:rsidRPr="009E7805">
              <w:rPr>
                <w:rFonts w:ascii="Times New Roman" w:hAnsi="Times New Roman"/>
                <w:sz w:val="24"/>
                <w:szCs w:val="24"/>
              </w:rPr>
              <w:t xml:space="preserve">1. Психологическая подготовка к ЕГЭ и ОГЭ. </w:t>
            </w:r>
            <w:r w:rsidRPr="009E7805">
              <w:rPr>
                <w:rFonts w:ascii="Times New Roman" w:hAnsi="Times New Roman"/>
                <w:w w:val="99"/>
                <w:sz w:val="24"/>
                <w:szCs w:val="24"/>
              </w:rPr>
              <w:t>Индивидуальное консультирование учащихся.</w:t>
            </w:r>
          </w:p>
          <w:p w:rsidR="00E12B87" w:rsidRPr="009E7805" w:rsidRDefault="00E12B87" w:rsidP="00C8456D">
            <w:pPr>
              <w:rPr>
                <w:rFonts w:ascii="Times New Roman" w:hAnsi="Times New Roman"/>
                <w:sz w:val="24"/>
                <w:szCs w:val="24"/>
              </w:rPr>
            </w:pPr>
            <w:r w:rsidRPr="009E7805">
              <w:rPr>
                <w:rFonts w:ascii="Times New Roman" w:hAnsi="Times New Roman"/>
                <w:sz w:val="24"/>
                <w:szCs w:val="24"/>
              </w:rPr>
              <w:t>Рекомендации по подготовке к ЕГЭ и ОГЭ.</w:t>
            </w:r>
          </w:p>
        </w:tc>
        <w:tc>
          <w:tcPr>
            <w:tcW w:w="3402" w:type="dxa"/>
          </w:tcPr>
          <w:p w:rsidR="00E12B87" w:rsidRPr="009E7805" w:rsidRDefault="00E12B87" w:rsidP="00C8456D">
            <w:pPr>
              <w:rPr>
                <w:rFonts w:ascii="Times New Roman" w:hAnsi="Times New Roman"/>
                <w:sz w:val="24"/>
                <w:szCs w:val="24"/>
              </w:rPr>
            </w:pPr>
            <w:r w:rsidRPr="009E7805">
              <w:rPr>
                <w:rFonts w:ascii="Times New Roman" w:hAnsi="Times New Roman"/>
                <w:sz w:val="24"/>
                <w:szCs w:val="24"/>
              </w:rPr>
              <w:t>Педагог-психолог,</w:t>
            </w:r>
          </w:p>
          <w:p w:rsidR="00E12B87" w:rsidRPr="009E7805" w:rsidRDefault="00E12B87" w:rsidP="00C8456D">
            <w:pPr>
              <w:rPr>
                <w:rFonts w:ascii="Times New Roman" w:hAnsi="Times New Roman"/>
                <w:sz w:val="24"/>
                <w:szCs w:val="24"/>
              </w:rPr>
            </w:pPr>
            <w:r w:rsidRPr="009E7805">
              <w:rPr>
                <w:rFonts w:ascii="Times New Roman" w:hAnsi="Times New Roman"/>
                <w:sz w:val="24"/>
                <w:szCs w:val="24"/>
              </w:rPr>
              <w:t>координатор ЕГЭ и ОГЭ,</w:t>
            </w:r>
          </w:p>
          <w:p w:rsidR="00E12B87" w:rsidRPr="009E7805" w:rsidRDefault="00E12B87" w:rsidP="00C8456D">
            <w:pPr>
              <w:rPr>
                <w:rFonts w:ascii="Times New Roman" w:hAnsi="Times New Roman"/>
                <w:sz w:val="24"/>
                <w:szCs w:val="24"/>
              </w:rPr>
            </w:pPr>
            <w:r w:rsidRPr="009E7805">
              <w:rPr>
                <w:rFonts w:ascii="Times New Roman" w:hAnsi="Times New Roman"/>
                <w:sz w:val="24"/>
                <w:szCs w:val="24"/>
              </w:rPr>
              <w:t>учителя-предметники</w:t>
            </w:r>
          </w:p>
        </w:tc>
      </w:tr>
      <w:tr w:rsidR="00E12B87" w:rsidRPr="009E7805" w:rsidTr="009E7805">
        <w:trPr>
          <w:trHeight w:val="887"/>
        </w:trPr>
        <w:tc>
          <w:tcPr>
            <w:tcW w:w="3576" w:type="dxa"/>
            <w:vMerge/>
          </w:tcPr>
          <w:p w:rsidR="00E12B87" w:rsidRPr="009E7805" w:rsidRDefault="00E12B87" w:rsidP="00C8456D">
            <w:pPr>
              <w:rPr>
                <w:rFonts w:ascii="Times New Roman" w:hAnsi="Times New Roman"/>
                <w:b/>
                <w:bCs/>
                <w:sz w:val="24"/>
                <w:szCs w:val="24"/>
              </w:rPr>
            </w:pPr>
          </w:p>
        </w:tc>
        <w:tc>
          <w:tcPr>
            <w:tcW w:w="8219" w:type="dxa"/>
          </w:tcPr>
          <w:p w:rsidR="00E12B87" w:rsidRPr="009E7805" w:rsidRDefault="00E12B87" w:rsidP="00C8456D">
            <w:pPr>
              <w:rPr>
                <w:rFonts w:ascii="Times New Roman" w:hAnsi="Times New Roman"/>
                <w:sz w:val="24"/>
                <w:szCs w:val="24"/>
              </w:rPr>
            </w:pPr>
            <w:r w:rsidRPr="009E7805">
              <w:rPr>
                <w:rFonts w:ascii="Times New Roman" w:hAnsi="Times New Roman"/>
                <w:sz w:val="24"/>
                <w:szCs w:val="24"/>
              </w:rPr>
              <w:t>2. Работа с заданиями КИМ различной сложности.</w:t>
            </w:r>
          </w:p>
        </w:tc>
        <w:tc>
          <w:tcPr>
            <w:tcW w:w="3402" w:type="dxa"/>
          </w:tcPr>
          <w:p w:rsidR="00E12B87" w:rsidRPr="009E7805" w:rsidRDefault="00E12B87" w:rsidP="00C8456D">
            <w:pPr>
              <w:rPr>
                <w:rFonts w:ascii="Times New Roman" w:hAnsi="Times New Roman"/>
                <w:sz w:val="24"/>
                <w:szCs w:val="24"/>
              </w:rPr>
            </w:pPr>
            <w:r w:rsidRPr="009E7805">
              <w:rPr>
                <w:rFonts w:ascii="Times New Roman" w:hAnsi="Times New Roman"/>
                <w:sz w:val="24"/>
                <w:szCs w:val="24"/>
              </w:rPr>
              <w:t>Учителя-предметники</w:t>
            </w:r>
          </w:p>
          <w:p w:rsidR="00E12B87" w:rsidRPr="009E7805" w:rsidRDefault="00E12B87" w:rsidP="00C8456D">
            <w:pPr>
              <w:rPr>
                <w:rFonts w:ascii="Times New Roman" w:hAnsi="Times New Roman"/>
                <w:sz w:val="24"/>
                <w:szCs w:val="24"/>
              </w:rPr>
            </w:pPr>
            <w:r w:rsidRPr="009E7805">
              <w:rPr>
                <w:rFonts w:ascii="Times New Roman" w:hAnsi="Times New Roman"/>
                <w:sz w:val="24"/>
                <w:szCs w:val="24"/>
              </w:rPr>
              <w:t>Координатор ЕГЭ и ОГЭ</w:t>
            </w:r>
          </w:p>
        </w:tc>
      </w:tr>
      <w:tr w:rsidR="00E12B87" w:rsidRPr="009E7805" w:rsidTr="009E7805">
        <w:trPr>
          <w:trHeight w:val="887"/>
        </w:trPr>
        <w:tc>
          <w:tcPr>
            <w:tcW w:w="3576" w:type="dxa"/>
          </w:tcPr>
          <w:p w:rsidR="00E12B87" w:rsidRPr="009E7805" w:rsidRDefault="00E12B87" w:rsidP="00C8456D">
            <w:pPr>
              <w:rPr>
                <w:rFonts w:ascii="Times New Roman" w:hAnsi="Times New Roman"/>
                <w:sz w:val="24"/>
                <w:szCs w:val="24"/>
              </w:rPr>
            </w:pPr>
            <w:r w:rsidRPr="009E7805">
              <w:rPr>
                <w:rFonts w:ascii="Times New Roman" w:hAnsi="Times New Roman"/>
                <w:b/>
                <w:bCs/>
                <w:sz w:val="24"/>
                <w:szCs w:val="24"/>
              </w:rPr>
              <w:lastRenderedPageBreak/>
              <w:t xml:space="preserve">Работа с </w:t>
            </w:r>
            <w:proofErr w:type="gramStart"/>
            <w:r w:rsidRPr="009E7805">
              <w:rPr>
                <w:rFonts w:ascii="Times New Roman" w:hAnsi="Times New Roman"/>
                <w:b/>
                <w:bCs/>
                <w:sz w:val="24"/>
                <w:szCs w:val="24"/>
              </w:rPr>
              <w:t>педагогическим</w:t>
            </w:r>
            <w:proofErr w:type="gramEnd"/>
          </w:p>
          <w:p w:rsidR="00E12B87" w:rsidRPr="009E7805" w:rsidRDefault="00E12B87" w:rsidP="00C8456D">
            <w:pPr>
              <w:rPr>
                <w:rFonts w:ascii="Times New Roman" w:hAnsi="Times New Roman"/>
                <w:b/>
                <w:bCs/>
                <w:sz w:val="24"/>
                <w:szCs w:val="24"/>
              </w:rPr>
            </w:pPr>
            <w:r w:rsidRPr="009E7805">
              <w:rPr>
                <w:rFonts w:ascii="Times New Roman" w:hAnsi="Times New Roman"/>
                <w:b/>
                <w:bCs/>
                <w:sz w:val="24"/>
                <w:szCs w:val="24"/>
              </w:rPr>
              <w:t>коллективом</w:t>
            </w:r>
          </w:p>
        </w:tc>
        <w:tc>
          <w:tcPr>
            <w:tcW w:w="8219" w:type="dxa"/>
          </w:tcPr>
          <w:p w:rsidR="00E12B87" w:rsidRPr="009E7805" w:rsidRDefault="00E12B87" w:rsidP="00C8456D">
            <w:pPr>
              <w:rPr>
                <w:rFonts w:ascii="Times New Roman" w:hAnsi="Times New Roman"/>
                <w:sz w:val="24"/>
                <w:szCs w:val="24"/>
              </w:rPr>
            </w:pPr>
            <w:r w:rsidRPr="009E7805">
              <w:rPr>
                <w:rFonts w:ascii="Times New Roman" w:hAnsi="Times New Roman"/>
                <w:sz w:val="24"/>
                <w:szCs w:val="24"/>
              </w:rPr>
              <w:t>Работа с классными руководителями.</w:t>
            </w:r>
          </w:p>
          <w:p w:rsidR="00E12B87" w:rsidRPr="009E7805" w:rsidRDefault="00E12B87" w:rsidP="00C8456D">
            <w:pPr>
              <w:rPr>
                <w:rFonts w:ascii="Times New Roman" w:hAnsi="Times New Roman"/>
                <w:sz w:val="24"/>
                <w:szCs w:val="24"/>
              </w:rPr>
            </w:pPr>
            <w:r w:rsidRPr="009E7805">
              <w:rPr>
                <w:rFonts w:ascii="Times New Roman" w:hAnsi="Times New Roman"/>
                <w:sz w:val="24"/>
                <w:szCs w:val="24"/>
              </w:rPr>
              <w:t>Совместный контроль подготовки к ЕГЭ и ОГЭ.</w:t>
            </w:r>
          </w:p>
        </w:tc>
        <w:tc>
          <w:tcPr>
            <w:tcW w:w="3402" w:type="dxa"/>
          </w:tcPr>
          <w:p w:rsidR="00E12B87" w:rsidRPr="009E7805" w:rsidRDefault="00E12B87" w:rsidP="00C8456D">
            <w:pPr>
              <w:rPr>
                <w:rFonts w:ascii="Times New Roman" w:hAnsi="Times New Roman"/>
                <w:sz w:val="24"/>
                <w:szCs w:val="24"/>
              </w:rPr>
            </w:pPr>
            <w:r w:rsidRPr="009E7805">
              <w:rPr>
                <w:rFonts w:ascii="Times New Roman" w:hAnsi="Times New Roman"/>
                <w:sz w:val="24"/>
                <w:szCs w:val="24"/>
              </w:rPr>
              <w:t xml:space="preserve">Педагог-психолог, </w:t>
            </w:r>
          </w:p>
          <w:p w:rsidR="00E12B87" w:rsidRPr="009E7805" w:rsidRDefault="00E12B87" w:rsidP="00C8456D">
            <w:pPr>
              <w:rPr>
                <w:rFonts w:ascii="Times New Roman" w:hAnsi="Times New Roman"/>
                <w:sz w:val="24"/>
                <w:szCs w:val="24"/>
              </w:rPr>
            </w:pPr>
            <w:r w:rsidRPr="009E7805">
              <w:rPr>
                <w:rFonts w:ascii="Times New Roman" w:hAnsi="Times New Roman"/>
                <w:sz w:val="24"/>
                <w:szCs w:val="24"/>
              </w:rPr>
              <w:t>зам. директора по УВР,</w:t>
            </w:r>
          </w:p>
          <w:p w:rsidR="00E12B87" w:rsidRPr="009E7805" w:rsidRDefault="00E12B87" w:rsidP="00C8456D">
            <w:pPr>
              <w:rPr>
                <w:rFonts w:ascii="Times New Roman" w:hAnsi="Times New Roman"/>
                <w:sz w:val="24"/>
                <w:szCs w:val="24"/>
              </w:rPr>
            </w:pPr>
            <w:r w:rsidRPr="009E7805">
              <w:rPr>
                <w:rFonts w:ascii="Times New Roman" w:hAnsi="Times New Roman"/>
                <w:sz w:val="24"/>
                <w:szCs w:val="24"/>
              </w:rPr>
              <w:t>Координатор ЕГЭ и ОГЭ</w:t>
            </w:r>
          </w:p>
        </w:tc>
      </w:tr>
      <w:tr w:rsidR="00E12B87" w:rsidRPr="009E7805" w:rsidTr="009E7805">
        <w:trPr>
          <w:trHeight w:val="607"/>
        </w:trPr>
        <w:tc>
          <w:tcPr>
            <w:tcW w:w="3576" w:type="dxa"/>
          </w:tcPr>
          <w:p w:rsidR="00E12B87" w:rsidRPr="009E7805" w:rsidRDefault="00E12B87" w:rsidP="00C8456D">
            <w:pPr>
              <w:rPr>
                <w:rFonts w:ascii="Times New Roman" w:hAnsi="Times New Roman"/>
                <w:b/>
                <w:bCs/>
                <w:sz w:val="24"/>
                <w:szCs w:val="24"/>
              </w:rPr>
            </w:pPr>
            <w:r w:rsidRPr="009E7805">
              <w:rPr>
                <w:rFonts w:ascii="Times New Roman" w:hAnsi="Times New Roman"/>
                <w:b/>
                <w:bCs/>
                <w:sz w:val="24"/>
                <w:szCs w:val="24"/>
              </w:rPr>
              <w:t>Работа с родителями</w:t>
            </w:r>
          </w:p>
        </w:tc>
        <w:tc>
          <w:tcPr>
            <w:tcW w:w="8219" w:type="dxa"/>
          </w:tcPr>
          <w:p w:rsidR="00E12B87" w:rsidRPr="009E7805" w:rsidRDefault="00E12B87" w:rsidP="00C8456D">
            <w:pPr>
              <w:rPr>
                <w:rFonts w:ascii="Times New Roman" w:hAnsi="Times New Roman"/>
                <w:sz w:val="24"/>
                <w:szCs w:val="24"/>
              </w:rPr>
            </w:pPr>
            <w:r w:rsidRPr="009E7805">
              <w:rPr>
                <w:rFonts w:ascii="Times New Roman" w:hAnsi="Times New Roman"/>
                <w:sz w:val="24"/>
                <w:szCs w:val="24"/>
              </w:rPr>
              <w:t>Родительские собрания «Нормативные</w:t>
            </w:r>
          </w:p>
          <w:p w:rsidR="00E12B87" w:rsidRPr="009E7805" w:rsidRDefault="00E12B87" w:rsidP="00C8456D">
            <w:pPr>
              <w:rPr>
                <w:rFonts w:ascii="Times New Roman" w:hAnsi="Times New Roman"/>
                <w:sz w:val="24"/>
                <w:szCs w:val="24"/>
              </w:rPr>
            </w:pPr>
            <w:r w:rsidRPr="009E7805">
              <w:rPr>
                <w:rFonts w:ascii="Times New Roman" w:hAnsi="Times New Roman"/>
                <w:sz w:val="24"/>
                <w:szCs w:val="24"/>
              </w:rPr>
              <w:t>документы по ЕГЭ и ОГЭ.</w:t>
            </w:r>
          </w:p>
        </w:tc>
        <w:tc>
          <w:tcPr>
            <w:tcW w:w="3402" w:type="dxa"/>
          </w:tcPr>
          <w:p w:rsidR="00E12B87" w:rsidRPr="009E7805" w:rsidRDefault="00E12B87" w:rsidP="00C8456D">
            <w:pPr>
              <w:rPr>
                <w:rFonts w:ascii="Times New Roman" w:hAnsi="Times New Roman"/>
                <w:sz w:val="24"/>
                <w:szCs w:val="24"/>
              </w:rPr>
            </w:pPr>
            <w:r w:rsidRPr="009E7805">
              <w:rPr>
                <w:rFonts w:ascii="Times New Roman" w:hAnsi="Times New Roman"/>
                <w:sz w:val="24"/>
                <w:szCs w:val="24"/>
              </w:rPr>
              <w:t>координатор ЕГЭ и ОГЭ</w:t>
            </w:r>
          </w:p>
        </w:tc>
      </w:tr>
      <w:tr w:rsidR="00E12B87" w:rsidRPr="009E7805" w:rsidTr="009E7805">
        <w:trPr>
          <w:trHeight w:val="275"/>
        </w:trPr>
        <w:tc>
          <w:tcPr>
            <w:tcW w:w="15197" w:type="dxa"/>
            <w:gridSpan w:val="3"/>
          </w:tcPr>
          <w:p w:rsidR="00E12B87" w:rsidRPr="009E7805" w:rsidRDefault="00E12B87" w:rsidP="00C8456D">
            <w:pPr>
              <w:jc w:val="center"/>
              <w:rPr>
                <w:rFonts w:ascii="Times New Roman" w:hAnsi="Times New Roman"/>
                <w:sz w:val="24"/>
                <w:szCs w:val="24"/>
              </w:rPr>
            </w:pPr>
            <w:r w:rsidRPr="009E7805">
              <w:rPr>
                <w:rFonts w:ascii="Times New Roman" w:hAnsi="Times New Roman"/>
                <w:b/>
                <w:bCs/>
                <w:w w:val="94"/>
                <w:sz w:val="24"/>
                <w:szCs w:val="24"/>
              </w:rPr>
              <w:t>Январь</w:t>
            </w:r>
          </w:p>
        </w:tc>
      </w:tr>
      <w:tr w:rsidR="00E12B87" w:rsidRPr="009E7805" w:rsidTr="009E7805">
        <w:trPr>
          <w:trHeight w:val="887"/>
        </w:trPr>
        <w:tc>
          <w:tcPr>
            <w:tcW w:w="3576" w:type="dxa"/>
          </w:tcPr>
          <w:p w:rsidR="00E12B87" w:rsidRPr="009E7805" w:rsidRDefault="00E12B87" w:rsidP="00C8456D">
            <w:pPr>
              <w:rPr>
                <w:rFonts w:ascii="Times New Roman" w:hAnsi="Times New Roman"/>
                <w:sz w:val="24"/>
                <w:szCs w:val="24"/>
              </w:rPr>
            </w:pPr>
            <w:r w:rsidRPr="009E7805">
              <w:rPr>
                <w:rFonts w:ascii="Times New Roman" w:hAnsi="Times New Roman"/>
                <w:b/>
                <w:bCs/>
                <w:sz w:val="24"/>
                <w:szCs w:val="24"/>
              </w:rPr>
              <w:t>Организационно-</w:t>
            </w:r>
          </w:p>
          <w:p w:rsidR="00E12B87" w:rsidRPr="009E7805" w:rsidRDefault="00E12B87" w:rsidP="00C8456D">
            <w:pPr>
              <w:rPr>
                <w:rFonts w:ascii="Times New Roman" w:hAnsi="Times New Roman"/>
                <w:b/>
                <w:bCs/>
                <w:sz w:val="24"/>
                <w:szCs w:val="24"/>
              </w:rPr>
            </w:pPr>
            <w:r w:rsidRPr="009E7805">
              <w:rPr>
                <w:rFonts w:ascii="Times New Roman" w:hAnsi="Times New Roman"/>
                <w:b/>
                <w:bCs/>
                <w:sz w:val="24"/>
                <w:szCs w:val="24"/>
              </w:rPr>
              <w:t>методическая работа</w:t>
            </w:r>
          </w:p>
        </w:tc>
        <w:tc>
          <w:tcPr>
            <w:tcW w:w="8219" w:type="dxa"/>
          </w:tcPr>
          <w:p w:rsidR="00E12B87" w:rsidRPr="009E7805" w:rsidRDefault="00E12B87" w:rsidP="00C8456D">
            <w:pPr>
              <w:rPr>
                <w:rFonts w:ascii="Times New Roman" w:hAnsi="Times New Roman"/>
                <w:sz w:val="24"/>
                <w:szCs w:val="24"/>
              </w:rPr>
            </w:pPr>
            <w:r w:rsidRPr="009E7805">
              <w:rPr>
                <w:rFonts w:ascii="Times New Roman" w:hAnsi="Times New Roman"/>
                <w:sz w:val="24"/>
                <w:szCs w:val="24"/>
              </w:rPr>
              <w:t>1. Подготовка материалов для проведения пробного внутришкольного ЕГЭ и ОГЭ</w:t>
            </w:r>
          </w:p>
          <w:p w:rsidR="00E12B87" w:rsidRPr="009E7805" w:rsidRDefault="00E12B87" w:rsidP="00C8456D">
            <w:pPr>
              <w:rPr>
                <w:rFonts w:ascii="Times New Roman" w:hAnsi="Times New Roman"/>
                <w:sz w:val="24"/>
                <w:szCs w:val="24"/>
              </w:rPr>
            </w:pPr>
            <w:r w:rsidRPr="009E7805">
              <w:rPr>
                <w:rFonts w:ascii="Times New Roman" w:hAnsi="Times New Roman"/>
                <w:sz w:val="24"/>
                <w:szCs w:val="24"/>
              </w:rPr>
              <w:t>(тесты, бланки).</w:t>
            </w:r>
          </w:p>
        </w:tc>
        <w:tc>
          <w:tcPr>
            <w:tcW w:w="3402" w:type="dxa"/>
          </w:tcPr>
          <w:p w:rsidR="00E12B87" w:rsidRPr="009E7805" w:rsidRDefault="00E12B87" w:rsidP="00C8456D">
            <w:pPr>
              <w:rPr>
                <w:rFonts w:ascii="Times New Roman" w:hAnsi="Times New Roman"/>
                <w:sz w:val="24"/>
                <w:szCs w:val="24"/>
              </w:rPr>
            </w:pPr>
            <w:r w:rsidRPr="009E7805">
              <w:rPr>
                <w:rFonts w:ascii="Times New Roman" w:hAnsi="Times New Roman"/>
                <w:sz w:val="24"/>
                <w:szCs w:val="24"/>
              </w:rPr>
              <w:t>Координатор ЕГЭ и ОГЭ, руководители МО учителей-предметников</w:t>
            </w:r>
          </w:p>
        </w:tc>
      </w:tr>
      <w:tr w:rsidR="00E12B87" w:rsidRPr="009E7805" w:rsidTr="009E7805">
        <w:trPr>
          <w:trHeight w:val="887"/>
        </w:trPr>
        <w:tc>
          <w:tcPr>
            <w:tcW w:w="3576" w:type="dxa"/>
          </w:tcPr>
          <w:p w:rsidR="00E12B87" w:rsidRPr="009E7805" w:rsidRDefault="00E12B87" w:rsidP="00C8456D">
            <w:pPr>
              <w:rPr>
                <w:rFonts w:ascii="Times New Roman" w:hAnsi="Times New Roman"/>
                <w:b/>
                <w:bCs/>
                <w:sz w:val="24"/>
                <w:szCs w:val="24"/>
              </w:rPr>
            </w:pPr>
          </w:p>
        </w:tc>
        <w:tc>
          <w:tcPr>
            <w:tcW w:w="8219" w:type="dxa"/>
          </w:tcPr>
          <w:p w:rsidR="00E12B87" w:rsidRPr="009E7805" w:rsidRDefault="00E12B87" w:rsidP="00C8456D">
            <w:pPr>
              <w:rPr>
                <w:rFonts w:ascii="Times New Roman" w:hAnsi="Times New Roman"/>
                <w:sz w:val="24"/>
                <w:szCs w:val="24"/>
              </w:rPr>
            </w:pPr>
            <w:r w:rsidRPr="009E7805">
              <w:rPr>
                <w:rFonts w:ascii="Times New Roman" w:hAnsi="Times New Roman"/>
                <w:sz w:val="24"/>
                <w:szCs w:val="24"/>
              </w:rPr>
              <w:t>2. Разработка анкеты, проводимой после пробного ЕГЭ и ОГЭ (цель - выявить трудные моменты, вопросы по организации экзаменов в форме и по материалам ЕГЭ и ОГЭ).</w:t>
            </w:r>
          </w:p>
        </w:tc>
        <w:tc>
          <w:tcPr>
            <w:tcW w:w="3402" w:type="dxa"/>
          </w:tcPr>
          <w:p w:rsidR="00E12B87" w:rsidRPr="009E7805" w:rsidRDefault="00E12B87" w:rsidP="00C8456D">
            <w:pPr>
              <w:rPr>
                <w:rFonts w:ascii="Times New Roman" w:hAnsi="Times New Roman"/>
                <w:sz w:val="24"/>
                <w:szCs w:val="24"/>
              </w:rPr>
            </w:pPr>
            <w:r w:rsidRPr="009E7805">
              <w:rPr>
                <w:rFonts w:ascii="Times New Roman" w:hAnsi="Times New Roman"/>
                <w:sz w:val="24"/>
                <w:szCs w:val="24"/>
              </w:rPr>
              <w:t>Координатор ЕГЭ и ОГЭ</w:t>
            </w:r>
          </w:p>
          <w:p w:rsidR="00E12B87" w:rsidRPr="009E7805" w:rsidRDefault="00E12B87" w:rsidP="00C8456D">
            <w:pPr>
              <w:rPr>
                <w:rFonts w:ascii="Times New Roman" w:hAnsi="Times New Roman"/>
                <w:sz w:val="24"/>
                <w:szCs w:val="24"/>
              </w:rPr>
            </w:pPr>
            <w:r w:rsidRPr="009E7805">
              <w:rPr>
                <w:rFonts w:ascii="Times New Roman" w:hAnsi="Times New Roman"/>
                <w:sz w:val="24"/>
                <w:szCs w:val="24"/>
              </w:rPr>
              <w:t>педагог-психолог.</w:t>
            </w:r>
          </w:p>
        </w:tc>
      </w:tr>
      <w:tr w:rsidR="00E12B87" w:rsidRPr="009E7805" w:rsidTr="009E7805">
        <w:trPr>
          <w:trHeight w:val="887"/>
        </w:trPr>
        <w:tc>
          <w:tcPr>
            <w:tcW w:w="3576" w:type="dxa"/>
          </w:tcPr>
          <w:p w:rsidR="00E12B87" w:rsidRPr="009E7805" w:rsidRDefault="00E12B87" w:rsidP="00C8456D">
            <w:pPr>
              <w:rPr>
                <w:rFonts w:ascii="Times New Roman" w:hAnsi="Times New Roman"/>
                <w:b/>
                <w:bCs/>
                <w:sz w:val="24"/>
                <w:szCs w:val="24"/>
              </w:rPr>
            </w:pPr>
            <w:r w:rsidRPr="009E7805">
              <w:rPr>
                <w:rFonts w:ascii="Times New Roman" w:hAnsi="Times New Roman"/>
                <w:b/>
                <w:bCs/>
                <w:w w:val="98"/>
                <w:sz w:val="24"/>
                <w:szCs w:val="24"/>
              </w:rPr>
              <w:t>Нормативные документы</w:t>
            </w:r>
          </w:p>
        </w:tc>
        <w:tc>
          <w:tcPr>
            <w:tcW w:w="8219" w:type="dxa"/>
          </w:tcPr>
          <w:p w:rsidR="00E12B87" w:rsidRPr="009E7805" w:rsidRDefault="00E12B87" w:rsidP="00C8456D">
            <w:pPr>
              <w:rPr>
                <w:rFonts w:ascii="Times New Roman" w:hAnsi="Times New Roman"/>
                <w:sz w:val="24"/>
                <w:szCs w:val="24"/>
              </w:rPr>
            </w:pPr>
            <w:r w:rsidRPr="009E7805">
              <w:rPr>
                <w:rFonts w:ascii="Times New Roman" w:hAnsi="Times New Roman"/>
                <w:sz w:val="24"/>
                <w:szCs w:val="24"/>
              </w:rPr>
              <w:t xml:space="preserve">1.Приказ о проведении </w:t>
            </w:r>
            <w:proofErr w:type="gramStart"/>
            <w:r w:rsidRPr="009E7805">
              <w:rPr>
                <w:rFonts w:ascii="Times New Roman" w:hAnsi="Times New Roman"/>
                <w:sz w:val="24"/>
                <w:szCs w:val="24"/>
              </w:rPr>
              <w:t>пробного</w:t>
            </w:r>
            <w:proofErr w:type="gramEnd"/>
            <w:r w:rsidRPr="009E7805">
              <w:rPr>
                <w:rFonts w:ascii="Times New Roman" w:hAnsi="Times New Roman"/>
                <w:sz w:val="24"/>
                <w:szCs w:val="24"/>
              </w:rPr>
              <w:t xml:space="preserve"> внутри-</w:t>
            </w:r>
          </w:p>
          <w:p w:rsidR="00E12B87" w:rsidRPr="009E7805" w:rsidRDefault="00E12B87" w:rsidP="00C8456D">
            <w:pPr>
              <w:rPr>
                <w:rFonts w:ascii="Times New Roman" w:hAnsi="Times New Roman"/>
                <w:sz w:val="24"/>
                <w:szCs w:val="24"/>
              </w:rPr>
            </w:pPr>
            <w:r w:rsidRPr="009E7805">
              <w:rPr>
                <w:rFonts w:ascii="Times New Roman" w:hAnsi="Times New Roman"/>
                <w:sz w:val="24"/>
                <w:szCs w:val="24"/>
              </w:rPr>
              <w:t>школьного ЕГЭ и ОГЭ.</w:t>
            </w:r>
          </w:p>
        </w:tc>
        <w:tc>
          <w:tcPr>
            <w:tcW w:w="3402" w:type="dxa"/>
          </w:tcPr>
          <w:p w:rsidR="00E12B87" w:rsidRPr="009E7805" w:rsidRDefault="00E12B87" w:rsidP="00C8456D">
            <w:pPr>
              <w:rPr>
                <w:rFonts w:ascii="Times New Roman" w:hAnsi="Times New Roman"/>
                <w:sz w:val="24"/>
                <w:szCs w:val="24"/>
              </w:rPr>
            </w:pPr>
            <w:r w:rsidRPr="009E7805">
              <w:rPr>
                <w:rFonts w:ascii="Times New Roman" w:hAnsi="Times New Roman"/>
                <w:sz w:val="24"/>
                <w:szCs w:val="24"/>
              </w:rPr>
              <w:t xml:space="preserve">Директор </w:t>
            </w:r>
          </w:p>
        </w:tc>
      </w:tr>
      <w:tr w:rsidR="00E12B87" w:rsidRPr="009E7805" w:rsidTr="009E7805">
        <w:trPr>
          <w:trHeight w:val="887"/>
        </w:trPr>
        <w:tc>
          <w:tcPr>
            <w:tcW w:w="3576" w:type="dxa"/>
            <w:vMerge w:val="restart"/>
          </w:tcPr>
          <w:p w:rsidR="00E12B87" w:rsidRPr="009E7805" w:rsidRDefault="00E12B87" w:rsidP="00C8456D">
            <w:pPr>
              <w:rPr>
                <w:rFonts w:ascii="Times New Roman" w:hAnsi="Times New Roman"/>
                <w:b/>
                <w:bCs/>
                <w:sz w:val="24"/>
                <w:szCs w:val="24"/>
              </w:rPr>
            </w:pPr>
            <w:r w:rsidRPr="009E7805">
              <w:rPr>
                <w:rFonts w:ascii="Times New Roman" w:hAnsi="Times New Roman"/>
                <w:b/>
                <w:bCs/>
                <w:sz w:val="24"/>
                <w:szCs w:val="24"/>
              </w:rPr>
              <w:t>Работа с учащимися</w:t>
            </w:r>
          </w:p>
        </w:tc>
        <w:tc>
          <w:tcPr>
            <w:tcW w:w="8219" w:type="dxa"/>
          </w:tcPr>
          <w:p w:rsidR="00E12B87" w:rsidRPr="009E7805" w:rsidRDefault="00E12B87" w:rsidP="00C8456D">
            <w:pPr>
              <w:rPr>
                <w:rFonts w:ascii="Times New Roman" w:hAnsi="Times New Roman"/>
                <w:sz w:val="24"/>
                <w:szCs w:val="24"/>
              </w:rPr>
            </w:pPr>
            <w:r w:rsidRPr="009E7805">
              <w:rPr>
                <w:rFonts w:ascii="Times New Roman" w:hAnsi="Times New Roman"/>
                <w:sz w:val="24"/>
                <w:szCs w:val="24"/>
              </w:rPr>
              <w:t xml:space="preserve">1. Психологическая подготовка к ЕГЭ и ОГЭ. </w:t>
            </w:r>
            <w:r w:rsidRPr="009E7805">
              <w:rPr>
                <w:rFonts w:ascii="Times New Roman" w:hAnsi="Times New Roman"/>
                <w:w w:val="99"/>
                <w:sz w:val="24"/>
                <w:szCs w:val="24"/>
              </w:rPr>
              <w:t>Индивидуальное консультирование учащихся.</w:t>
            </w:r>
          </w:p>
          <w:p w:rsidR="00E12B87" w:rsidRPr="009E7805" w:rsidRDefault="00E12B87" w:rsidP="00C8456D">
            <w:pPr>
              <w:rPr>
                <w:rFonts w:ascii="Times New Roman" w:hAnsi="Times New Roman"/>
                <w:sz w:val="24"/>
                <w:szCs w:val="24"/>
              </w:rPr>
            </w:pPr>
            <w:r w:rsidRPr="009E7805">
              <w:rPr>
                <w:rFonts w:ascii="Times New Roman" w:hAnsi="Times New Roman"/>
                <w:sz w:val="24"/>
                <w:szCs w:val="24"/>
              </w:rPr>
              <w:t>Рекомендации по подготовке к ЕГЭ и ОГЭ.</w:t>
            </w:r>
          </w:p>
        </w:tc>
        <w:tc>
          <w:tcPr>
            <w:tcW w:w="3402" w:type="dxa"/>
          </w:tcPr>
          <w:p w:rsidR="00E12B87" w:rsidRPr="009E7805" w:rsidRDefault="00E12B87" w:rsidP="00C8456D">
            <w:pPr>
              <w:rPr>
                <w:rFonts w:ascii="Times New Roman" w:hAnsi="Times New Roman"/>
                <w:sz w:val="24"/>
                <w:szCs w:val="24"/>
              </w:rPr>
            </w:pPr>
            <w:r w:rsidRPr="009E7805">
              <w:rPr>
                <w:rFonts w:ascii="Times New Roman" w:hAnsi="Times New Roman"/>
                <w:sz w:val="24"/>
                <w:szCs w:val="24"/>
              </w:rPr>
              <w:t>Педагог-психолог,</w:t>
            </w:r>
          </w:p>
          <w:p w:rsidR="00E12B87" w:rsidRPr="009E7805" w:rsidRDefault="00E12B87" w:rsidP="00C8456D">
            <w:pPr>
              <w:rPr>
                <w:rFonts w:ascii="Times New Roman" w:hAnsi="Times New Roman"/>
                <w:sz w:val="24"/>
                <w:szCs w:val="24"/>
              </w:rPr>
            </w:pPr>
            <w:r w:rsidRPr="009E7805">
              <w:rPr>
                <w:rFonts w:ascii="Times New Roman" w:hAnsi="Times New Roman"/>
                <w:sz w:val="24"/>
                <w:szCs w:val="24"/>
              </w:rPr>
              <w:t>координатор ЕГЭ и ОГЭ</w:t>
            </w:r>
          </w:p>
        </w:tc>
      </w:tr>
      <w:tr w:rsidR="00E12B87" w:rsidRPr="009E7805" w:rsidTr="009E7805">
        <w:trPr>
          <w:trHeight w:val="887"/>
        </w:trPr>
        <w:tc>
          <w:tcPr>
            <w:tcW w:w="3576" w:type="dxa"/>
            <w:vMerge/>
          </w:tcPr>
          <w:p w:rsidR="00E12B87" w:rsidRPr="009E7805" w:rsidRDefault="00E12B87" w:rsidP="00C8456D">
            <w:pPr>
              <w:rPr>
                <w:rFonts w:ascii="Times New Roman" w:hAnsi="Times New Roman"/>
                <w:b/>
                <w:bCs/>
                <w:sz w:val="24"/>
                <w:szCs w:val="24"/>
              </w:rPr>
            </w:pPr>
          </w:p>
        </w:tc>
        <w:tc>
          <w:tcPr>
            <w:tcW w:w="8219" w:type="dxa"/>
          </w:tcPr>
          <w:p w:rsidR="00E12B87" w:rsidRPr="009E7805" w:rsidRDefault="00E12B87" w:rsidP="00C8456D">
            <w:pPr>
              <w:rPr>
                <w:rFonts w:ascii="Times New Roman" w:hAnsi="Times New Roman"/>
                <w:sz w:val="24"/>
                <w:szCs w:val="24"/>
              </w:rPr>
            </w:pPr>
            <w:r w:rsidRPr="009E7805">
              <w:rPr>
                <w:rFonts w:ascii="Times New Roman" w:hAnsi="Times New Roman"/>
                <w:sz w:val="24"/>
                <w:szCs w:val="24"/>
              </w:rPr>
              <w:t>2. Работа с заданиями КИМ различной сложности.</w:t>
            </w:r>
          </w:p>
        </w:tc>
        <w:tc>
          <w:tcPr>
            <w:tcW w:w="3402" w:type="dxa"/>
          </w:tcPr>
          <w:p w:rsidR="00E12B87" w:rsidRPr="009E7805" w:rsidRDefault="00E12B87" w:rsidP="00C8456D">
            <w:pPr>
              <w:rPr>
                <w:rFonts w:ascii="Times New Roman" w:hAnsi="Times New Roman"/>
                <w:sz w:val="24"/>
                <w:szCs w:val="24"/>
              </w:rPr>
            </w:pPr>
            <w:r w:rsidRPr="009E7805">
              <w:rPr>
                <w:rFonts w:ascii="Times New Roman" w:hAnsi="Times New Roman"/>
                <w:sz w:val="24"/>
                <w:szCs w:val="24"/>
              </w:rPr>
              <w:t>Учителя – предметники</w:t>
            </w:r>
          </w:p>
        </w:tc>
      </w:tr>
      <w:tr w:rsidR="00E12B87" w:rsidRPr="009E7805" w:rsidTr="009E7805">
        <w:trPr>
          <w:trHeight w:val="559"/>
        </w:trPr>
        <w:tc>
          <w:tcPr>
            <w:tcW w:w="3576" w:type="dxa"/>
            <w:vMerge/>
          </w:tcPr>
          <w:p w:rsidR="00E12B87" w:rsidRPr="009E7805" w:rsidRDefault="00E12B87" w:rsidP="00C8456D">
            <w:pPr>
              <w:rPr>
                <w:rFonts w:ascii="Times New Roman" w:hAnsi="Times New Roman"/>
                <w:b/>
                <w:bCs/>
                <w:sz w:val="24"/>
                <w:szCs w:val="24"/>
              </w:rPr>
            </w:pPr>
          </w:p>
        </w:tc>
        <w:tc>
          <w:tcPr>
            <w:tcW w:w="8219" w:type="dxa"/>
          </w:tcPr>
          <w:p w:rsidR="00E12B87" w:rsidRPr="009E7805" w:rsidRDefault="00E12B87" w:rsidP="00C8456D">
            <w:pPr>
              <w:rPr>
                <w:rFonts w:ascii="Times New Roman" w:hAnsi="Times New Roman"/>
                <w:sz w:val="24"/>
                <w:szCs w:val="24"/>
              </w:rPr>
            </w:pPr>
            <w:r w:rsidRPr="009E7805">
              <w:rPr>
                <w:rFonts w:ascii="Times New Roman" w:hAnsi="Times New Roman"/>
                <w:w w:val="97"/>
                <w:sz w:val="24"/>
                <w:szCs w:val="24"/>
              </w:rPr>
              <w:t>3. Проведение пробного внутришкольного ЕГЭ.</w:t>
            </w:r>
          </w:p>
        </w:tc>
        <w:tc>
          <w:tcPr>
            <w:tcW w:w="3402" w:type="dxa"/>
          </w:tcPr>
          <w:p w:rsidR="00E12B87" w:rsidRPr="009E7805" w:rsidRDefault="00E12B87" w:rsidP="00C8456D">
            <w:pPr>
              <w:rPr>
                <w:rFonts w:ascii="Times New Roman" w:hAnsi="Times New Roman"/>
                <w:sz w:val="24"/>
                <w:szCs w:val="24"/>
              </w:rPr>
            </w:pPr>
            <w:r w:rsidRPr="009E7805">
              <w:rPr>
                <w:rFonts w:ascii="Times New Roman" w:hAnsi="Times New Roman"/>
                <w:sz w:val="24"/>
                <w:szCs w:val="24"/>
              </w:rPr>
              <w:t>Администрация, учителя-</w:t>
            </w:r>
          </w:p>
          <w:p w:rsidR="00E12B87" w:rsidRPr="009E7805" w:rsidRDefault="00E12B87" w:rsidP="00C8456D">
            <w:pPr>
              <w:rPr>
                <w:rFonts w:ascii="Times New Roman" w:hAnsi="Times New Roman"/>
                <w:sz w:val="24"/>
                <w:szCs w:val="24"/>
              </w:rPr>
            </w:pPr>
            <w:r w:rsidRPr="009E7805">
              <w:rPr>
                <w:rFonts w:ascii="Times New Roman" w:hAnsi="Times New Roman"/>
                <w:sz w:val="24"/>
                <w:szCs w:val="24"/>
              </w:rPr>
              <w:t>предметники</w:t>
            </w:r>
          </w:p>
        </w:tc>
      </w:tr>
      <w:tr w:rsidR="00E12B87" w:rsidRPr="009E7805" w:rsidTr="009E7805">
        <w:trPr>
          <w:trHeight w:val="887"/>
        </w:trPr>
        <w:tc>
          <w:tcPr>
            <w:tcW w:w="3576" w:type="dxa"/>
          </w:tcPr>
          <w:p w:rsidR="00E12B87" w:rsidRPr="009E7805" w:rsidRDefault="00E12B87" w:rsidP="00C8456D">
            <w:pPr>
              <w:rPr>
                <w:rFonts w:ascii="Times New Roman" w:hAnsi="Times New Roman"/>
                <w:b/>
                <w:bCs/>
                <w:sz w:val="24"/>
                <w:szCs w:val="24"/>
              </w:rPr>
            </w:pPr>
            <w:r w:rsidRPr="009E7805">
              <w:rPr>
                <w:rFonts w:ascii="Times New Roman" w:hAnsi="Times New Roman"/>
                <w:b/>
                <w:bCs/>
                <w:sz w:val="24"/>
                <w:szCs w:val="24"/>
              </w:rPr>
              <w:t>Работа с родителями</w:t>
            </w:r>
          </w:p>
        </w:tc>
        <w:tc>
          <w:tcPr>
            <w:tcW w:w="8219" w:type="dxa"/>
          </w:tcPr>
          <w:p w:rsidR="00E12B87" w:rsidRPr="009E7805" w:rsidRDefault="00E12B87" w:rsidP="00C8456D">
            <w:pPr>
              <w:rPr>
                <w:rFonts w:ascii="Times New Roman" w:hAnsi="Times New Roman"/>
                <w:sz w:val="24"/>
                <w:szCs w:val="24"/>
              </w:rPr>
            </w:pPr>
            <w:r w:rsidRPr="009E7805">
              <w:rPr>
                <w:rFonts w:ascii="Times New Roman" w:hAnsi="Times New Roman"/>
                <w:sz w:val="24"/>
                <w:szCs w:val="24"/>
              </w:rPr>
              <w:t>Индивидуальное информирование и</w:t>
            </w:r>
          </w:p>
          <w:p w:rsidR="00E12B87" w:rsidRPr="009E7805" w:rsidRDefault="00E12B87" w:rsidP="00C8456D">
            <w:pPr>
              <w:rPr>
                <w:rFonts w:ascii="Times New Roman" w:hAnsi="Times New Roman"/>
                <w:w w:val="97"/>
                <w:sz w:val="24"/>
                <w:szCs w:val="24"/>
              </w:rPr>
            </w:pPr>
            <w:r w:rsidRPr="009E7805">
              <w:rPr>
                <w:rFonts w:ascii="Times New Roman" w:hAnsi="Times New Roman"/>
                <w:sz w:val="24"/>
                <w:szCs w:val="24"/>
              </w:rPr>
              <w:t>консультирование по вопросам, связанным с ЕГЭ и ОГЭ.</w:t>
            </w:r>
          </w:p>
        </w:tc>
        <w:tc>
          <w:tcPr>
            <w:tcW w:w="3402" w:type="dxa"/>
          </w:tcPr>
          <w:p w:rsidR="00E12B87" w:rsidRPr="009E7805" w:rsidRDefault="00E12B87" w:rsidP="00C8456D">
            <w:pPr>
              <w:rPr>
                <w:rFonts w:ascii="Times New Roman" w:hAnsi="Times New Roman"/>
                <w:sz w:val="24"/>
                <w:szCs w:val="24"/>
              </w:rPr>
            </w:pPr>
            <w:r w:rsidRPr="009E7805">
              <w:rPr>
                <w:rFonts w:ascii="Times New Roman" w:hAnsi="Times New Roman"/>
                <w:sz w:val="24"/>
                <w:szCs w:val="24"/>
              </w:rPr>
              <w:t>Координатор ЕГЭ и ОГЭ,</w:t>
            </w:r>
          </w:p>
          <w:p w:rsidR="00E12B87" w:rsidRPr="009E7805" w:rsidRDefault="00E12B87" w:rsidP="00C8456D">
            <w:pPr>
              <w:rPr>
                <w:rFonts w:ascii="Times New Roman" w:hAnsi="Times New Roman"/>
                <w:sz w:val="24"/>
                <w:szCs w:val="24"/>
              </w:rPr>
            </w:pPr>
            <w:r w:rsidRPr="009E7805">
              <w:rPr>
                <w:rFonts w:ascii="Times New Roman" w:hAnsi="Times New Roman"/>
                <w:sz w:val="24"/>
                <w:szCs w:val="24"/>
              </w:rPr>
              <w:t>классные руководители</w:t>
            </w:r>
          </w:p>
        </w:tc>
      </w:tr>
      <w:tr w:rsidR="00E12B87" w:rsidRPr="009E7805" w:rsidTr="009E7805">
        <w:trPr>
          <w:trHeight w:val="887"/>
        </w:trPr>
        <w:tc>
          <w:tcPr>
            <w:tcW w:w="3576" w:type="dxa"/>
          </w:tcPr>
          <w:p w:rsidR="00E12B87" w:rsidRPr="009E7805" w:rsidRDefault="00E12B87" w:rsidP="00C8456D">
            <w:pPr>
              <w:rPr>
                <w:rFonts w:ascii="Times New Roman" w:hAnsi="Times New Roman"/>
                <w:sz w:val="24"/>
                <w:szCs w:val="24"/>
              </w:rPr>
            </w:pPr>
            <w:r w:rsidRPr="009E7805">
              <w:rPr>
                <w:rFonts w:ascii="Times New Roman" w:hAnsi="Times New Roman"/>
                <w:b/>
                <w:bCs/>
                <w:sz w:val="24"/>
                <w:szCs w:val="24"/>
              </w:rPr>
              <w:t xml:space="preserve">Работа с </w:t>
            </w:r>
            <w:proofErr w:type="gramStart"/>
            <w:r w:rsidRPr="009E7805">
              <w:rPr>
                <w:rFonts w:ascii="Times New Roman" w:hAnsi="Times New Roman"/>
                <w:b/>
                <w:bCs/>
                <w:sz w:val="24"/>
                <w:szCs w:val="24"/>
              </w:rPr>
              <w:t>педагогическим</w:t>
            </w:r>
            <w:proofErr w:type="gramEnd"/>
          </w:p>
          <w:p w:rsidR="00E12B87" w:rsidRPr="009E7805" w:rsidRDefault="00E12B87" w:rsidP="00C8456D">
            <w:pPr>
              <w:rPr>
                <w:rFonts w:ascii="Times New Roman" w:hAnsi="Times New Roman"/>
                <w:b/>
                <w:bCs/>
                <w:sz w:val="24"/>
                <w:szCs w:val="24"/>
              </w:rPr>
            </w:pPr>
            <w:r w:rsidRPr="009E7805">
              <w:rPr>
                <w:rFonts w:ascii="Times New Roman" w:hAnsi="Times New Roman"/>
                <w:b/>
                <w:bCs/>
                <w:sz w:val="24"/>
                <w:szCs w:val="24"/>
              </w:rPr>
              <w:t>коллективом</w:t>
            </w:r>
          </w:p>
        </w:tc>
        <w:tc>
          <w:tcPr>
            <w:tcW w:w="8219" w:type="dxa"/>
          </w:tcPr>
          <w:p w:rsidR="00E12B87" w:rsidRPr="009E7805" w:rsidRDefault="00E12B87" w:rsidP="00C8456D">
            <w:pPr>
              <w:rPr>
                <w:rFonts w:ascii="Times New Roman" w:hAnsi="Times New Roman"/>
                <w:sz w:val="24"/>
                <w:szCs w:val="24"/>
              </w:rPr>
            </w:pPr>
            <w:r w:rsidRPr="009E7805">
              <w:rPr>
                <w:rFonts w:ascii="Times New Roman" w:hAnsi="Times New Roman"/>
                <w:w w:val="99"/>
                <w:sz w:val="24"/>
                <w:szCs w:val="24"/>
              </w:rPr>
              <w:t>Психологический семинар: «Психологическое</w:t>
            </w:r>
          </w:p>
          <w:p w:rsidR="00E12B87" w:rsidRPr="009E7805" w:rsidRDefault="00E12B87" w:rsidP="00C8456D">
            <w:pPr>
              <w:rPr>
                <w:rFonts w:ascii="Times New Roman" w:hAnsi="Times New Roman"/>
                <w:sz w:val="24"/>
                <w:szCs w:val="24"/>
              </w:rPr>
            </w:pPr>
            <w:r w:rsidRPr="009E7805">
              <w:rPr>
                <w:rFonts w:ascii="Times New Roman" w:hAnsi="Times New Roman"/>
                <w:sz w:val="24"/>
                <w:szCs w:val="24"/>
              </w:rPr>
              <w:t>сопровождение ЕГЭ в школе: опыт и</w:t>
            </w:r>
          </w:p>
          <w:p w:rsidR="00E12B87" w:rsidRPr="009E7805" w:rsidRDefault="00E12B87" w:rsidP="00C8456D">
            <w:pPr>
              <w:rPr>
                <w:rFonts w:ascii="Times New Roman" w:hAnsi="Times New Roman"/>
                <w:w w:val="97"/>
                <w:sz w:val="24"/>
                <w:szCs w:val="24"/>
              </w:rPr>
            </w:pPr>
            <w:r w:rsidRPr="009E7805">
              <w:rPr>
                <w:rFonts w:ascii="Times New Roman" w:hAnsi="Times New Roman"/>
                <w:sz w:val="24"/>
                <w:szCs w:val="24"/>
              </w:rPr>
              <w:t>проблемы».</w:t>
            </w:r>
          </w:p>
        </w:tc>
        <w:tc>
          <w:tcPr>
            <w:tcW w:w="3402" w:type="dxa"/>
          </w:tcPr>
          <w:p w:rsidR="00E12B87" w:rsidRPr="009E7805" w:rsidRDefault="00E12B87" w:rsidP="00C8456D">
            <w:pPr>
              <w:rPr>
                <w:rFonts w:ascii="Times New Roman" w:hAnsi="Times New Roman"/>
                <w:sz w:val="24"/>
                <w:szCs w:val="24"/>
              </w:rPr>
            </w:pPr>
            <w:r w:rsidRPr="009E7805">
              <w:rPr>
                <w:rFonts w:ascii="Times New Roman" w:hAnsi="Times New Roman"/>
                <w:sz w:val="24"/>
                <w:szCs w:val="24"/>
              </w:rPr>
              <w:t>Педагог-психолог</w:t>
            </w:r>
          </w:p>
        </w:tc>
      </w:tr>
      <w:tr w:rsidR="00E12B87" w:rsidRPr="009E7805" w:rsidTr="009E7805">
        <w:trPr>
          <w:trHeight w:val="314"/>
        </w:trPr>
        <w:tc>
          <w:tcPr>
            <w:tcW w:w="15197" w:type="dxa"/>
            <w:gridSpan w:val="3"/>
          </w:tcPr>
          <w:p w:rsidR="00E12B87" w:rsidRPr="009E7805" w:rsidRDefault="00E12B87" w:rsidP="00C8456D">
            <w:pPr>
              <w:jc w:val="center"/>
              <w:rPr>
                <w:rFonts w:ascii="Times New Roman" w:hAnsi="Times New Roman"/>
                <w:sz w:val="24"/>
                <w:szCs w:val="24"/>
              </w:rPr>
            </w:pPr>
            <w:r w:rsidRPr="009E7805">
              <w:rPr>
                <w:rFonts w:ascii="Times New Roman" w:hAnsi="Times New Roman"/>
                <w:b/>
                <w:bCs/>
                <w:w w:val="96"/>
                <w:sz w:val="24"/>
                <w:szCs w:val="24"/>
              </w:rPr>
              <w:t>Февраль</w:t>
            </w:r>
          </w:p>
        </w:tc>
      </w:tr>
      <w:tr w:rsidR="00E12B87" w:rsidRPr="009E7805" w:rsidTr="009E7805">
        <w:trPr>
          <w:trHeight w:val="887"/>
        </w:trPr>
        <w:tc>
          <w:tcPr>
            <w:tcW w:w="3576" w:type="dxa"/>
          </w:tcPr>
          <w:p w:rsidR="00E12B87" w:rsidRPr="009E7805" w:rsidRDefault="00E12B87" w:rsidP="00C8456D">
            <w:pPr>
              <w:rPr>
                <w:rFonts w:ascii="Times New Roman" w:hAnsi="Times New Roman"/>
                <w:sz w:val="24"/>
                <w:szCs w:val="24"/>
              </w:rPr>
            </w:pPr>
            <w:r w:rsidRPr="009E7805">
              <w:rPr>
                <w:rFonts w:ascii="Times New Roman" w:hAnsi="Times New Roman"/>
                <w:b/>
                <w:bCs/>
                <w:sz w:val="24"/>
                <w:szCs w:val="24"/>
              </w:rPr>
              <w:lastRenderedPageBreak/>
              <w:t>Организационно-</w:t>
            </w:r>
          </w:p>
          <w:p w:rsidR="00E12B87" w:rsidRPr="009E7805" w:rsidRDefault="00E12B87" w:rsidP="00C8456D">
            <w:pPr>
              <w:rPr>
                <w:rFonts w:ascii="Times New Roman" w:hAnsi="Times New Roman"/>
                <w:b/>
                <w:bCs/>
                <w:sz w:val="24"/>
                <w:szCs w:val="24"/>
              </w:rPr>
            </w:pPr>
            <w:r w:rsidRPr="009E7805">
              <w:rPr>
                <w:rFonts w:ascii="Times New Roman" w:hAnsi="Times New Roman"/>
                <w:b/>
                <w:bCs/>
                <w:sz w:val="24"/>
                <w:szCs w:val="24"/>
              </w:rPr>
              <w:t>методическая работа</w:t>
            </w:r>
          </w:p>
        </w:tc>
        <w:tc>
          <w:tcPr>
            <w:tcW w:w="8219" w:type="dxa"/>
          </w:tcPr>
          <w:p w:rsidR="00E12B87" w:rsidRPr="009E7805" w:rsidRDefault="00E12B87" w:rsidP="00C8456D">
            <w:pPr>
              <w:rPr>
                <w:rFonts w:ascii="Times New Roman" w:hAnsi="Times New Roman"/>
                <w:w w:val="99"/>
                <w:sz w:val="24"/>
                <w:szCs w:val="24"/>
              </w:rPr>
            </w:pPr>
            <w:r w:rsidRPr="009E7805">
              <w:rPr>
                <w:rFonts w:ascii="Times New Roman" w:hAnsi="Times New Roman"/>
                <w:sz w:val="24"/>
                <w:szCs w:val="24"/>
              </w:rPr>
              <w:t>1. Подготовка раздаточных материалов для выпускников - памяток для участвующих в ЕГЭ и ОГЭ.</w:t>
            </w:r>
          </w:p>
        </w:tc>
        <w:tc>
          <w:tcPr>
            <w:tcW w:w="3402" w:type="dxa"/>
          </w:tcPr>
          <w:p w:rsidR="00E12B87" w:rsidRPr="009E7805" w:rsidRDefault="00E12B87" w:rsidP="00C8456D">
            <w:pPr>
              <w:rPr>
                <w:rFonts w:ascii="Times New Roman" w:hAnsi="Times New Roman"/>
                <w:sz w:val="24"/>
                <w:szCs w:val="24"/>
              </w:rPr>
            </w:pPr>
            <w:r w:rsidRPr="009E7805">
              <w:rPr>
                <w:rFonts w:ascii="Times New Roman" w:hAnsi="Times New Roman"/>
                <w:sz w:val="24"/>
                <w:szCs w:val="24"/>
              </w:rPr>
              <w:t>Координатор ЕГЭ и ОГЭ</w:t>
            </w:r>
          </w:p>
        </w:tc>
      </w:tr>
      <w:tr w:rsidR="00412C08" w:rsidRPr="009E7805" w:rsidTr="009E7805">
        <w:trPr>
          <w:trHeight w:val="887"/>
        </w:trPr>
        <w:tc>
          <w:tcPr>
            <w:tcW w:w="3576" w:type="dxa"/>
            <w:vMerge w:val="restart"/>
          </w:tcPr>
          <w:p w:rsidR="00412C08" w:rsidRPr="009E7805" w:rsidRDefault="00412C08" w:rsidP="00C8456D">
            <w:pPr>
              <w:rPr>
                <w:rFonts w:ascii="Times New Roman" w:hAnsi="Times New Roman"/>
                <w:b/>
                <w:bCs/>
                <w:sz w:val="24"/>
                <w:szCs w:val="24"/>
              </w:rPr>
            </w:pPr>
            <w:r w:rsidRPr="009E7805">
              <w:rPr>
                <w:rFonts w:ascii="Times New Roman" w:hAnsi="Times New Roman"/>
                <w:b/>
                <w:bCs/>
                <w:w w:val="98"/>
                <w:sz w:val="24"/>
                <w:szCs w:val="24"/>
              </w:rPr>
              <w:t>Нормативные документы</w:t>
            </w:r>
          </w:p>
        </w:tc>
        <w:tc>
          <w:tcPr>
            <w:tcW w:w="8219" w:type="dxa"/>
          </w:tcPr>
          <w:p w:rsidR="00412C08" w:rsidRPr="009E7805" w:rsidRDefault="00412C08" w:rsidP="00C8456D">
            <w:pPr>
              <w:rPr>
                <w:rFonts w:ascii="Times New Roman" w:hAnsi="Times New Roman"/>
                <w:sz w:val="24"/>
                <w:szCs w:val="24"/>
              </w:rPr>
            </w:pPr>
            <w:r w:rsidRPr="009E7805">
              <w:rPr>
                <w:rFonts w:ascii="Times New Roman" w:hAnsi="Times New Roman"/>
                <w:w w:val="98"/>
                <w:sz w:val="24"/>
                <w:szCs w:val="24"/>
              </w:rPr>
              <w:t>1. Справка о результатах проведения пробного</w:t>
            </w:r>
          </w:p>
          <w:p w:rsidR="00412C08" w:rsidRPr="009E7805" w:rsidRDefault="00412C08" w:rsidP="00C8456D">
            <w:pPr>
              <w:rPr>
                <w:rFonts w:ascii="Times New Roman" w:hAnsi="Times New Roman"/>
                <w:w w:val="99"/>
                <w:sz w:val="24"/>
                <w:szCs w:val="24"/>
              </w:rPr>
            </w:pPr>
            <w:r w:rsidRPr="009E7805">
              <w:rPr>
                <w:rFonts w:ascii="Times New Roman" w:hAnsi="Times New Roman"/>
                <w:sz w:val="24"/>
                <w:szCs w:val="24"/>
              </w:rPr>
              <w:t>внутришкольного ЕГЭ.</w:t>
            </w:r>
          </w:p>
        </w:tc>
        <w:tc>
          <w:tcPr>
            <w:tcW w:w="3402" w:type="dxa"/>
          </w:tcPr>
          <w:p w:rsidR="00412C08" w:rsidRPr="009E7805" w:rsidRDefault="00412C08" w:rsidP="00C8456D">
            <w:pPr>
              <w:rPr>
                <w:rFonts w:ascii="Times New Roman" w:hAnsi="Times New Roman"/>
                <w:sz w:val="24"/>
                <w:szCs w:val="24"/>
              </w:rPr>
            </w:pPr>
            <w:r w:rsidRPr="009E7805">
              <w:rPr>
                <w:rFonts w:ascii="Times New Roman" w:hAnsi="Times New Roman"/>
                <w:sz w:val="24"/>
                <w:szCs w:val="24"/>
              </w:rPr>
              <w:t>Зам. по УВР, педагог-психолог</w:t>
            </w:r>
          </w:p>
        </w:tc>
      </w:tr>
      <w:tr w:rsidR="00412C08" w:rsidRPr="009E7805" w:rsidTr="009E7805">
        <w:trPr>
          <w:trHeight w:val="887"/>
        </w:trPr>
        <w:tc>
          <w:tcPr>
            <w:tcW w:w="3576" w:type="dxa"/>
            <w:vMerge/>
          </w:tcPr>
          <w:p w:rsidR="00412C08" w:rsidRPr="009E7805" w:rsidRDefault="00412C08" w:rsidP="00C8456D">
            <w:pPr>
              <w:rPr>
                <w:rFonts w:ascii="Times New Roman" w:hAnsi="Times New Roman"/>
                <w:b/>
                <w:bCs/>
                <w:w w:val="98"/>
                <w:sz w:val="24"/>
                <w:szCs w:val="24"/>
              </w:rPr>
            </w:pPr>
          </w:p>
        </w:tc>
        <w:tc>
          <w:tcPr>
            <w:tcW w:w="8219" w:type="dxa"/>
          </w:tcPr>
          <w:p w:rsidR="00412C08" w:rsidRPr="009E7805" w:rsidRDefault="00412C08" w:rsidP="00C8456D">
            <w:pPr>
              <w:rPr>
                <w:rFonts w:ascii="Times New Roman" w:hAnsi="Times New Roman"/>
                <w:w w:val="98"/>
                <w:sz w:val="24"/>
                <w:szCs w:val="24"/>
              </w:rPr>
            </w:pPr>
            <w:r w:rsidRPr="009E7805">
              <w:rPr>
                <w:rFonts w:ascii="Times New Roman" w:hAnsi="Times New Roman"/>
                <w:sz w:val="24"/>
                <w:szCs w:val="24"/>
              </w:rPr>
              <w:t>2. Статистический отчет по результатам проведения пробного внутришкольного ЕГЭ.</w:t>
            </w:r>
          </w:p>
        </w:tc>
        <w:tc>
          <w:tcPr>
            <w:tcW w:w="3402" w:type="dxa"/>
          </w:tcPr>
          <w:p w:rsidR="00412C08" w:rsidRPr="009E7805" w:rsidRDefault="00412C08" w:rsidP="00C8456D">
            <w:pPr>
              <w:rPr>
                <w:rFonts w:ascii="Times New Roman" w:hAnsi="Times New Roman"/>
                <w:sz w:val="24"/>
                <w:szCs w:val="24"/>
              </w:rPr>
            </w:pPr>
            <w:r w:rsidRPr="009E7805">
              <w:rPr>
                <w:rFonts w:ascii="Times New Roman" w:hAnsi="Times New Roman"/>
                <w:sz w:val="24"/>
                <w:szCs w:val="24"/>
              </w:rPr>
              <w:t>Зам. по УВР</w:t>
            </w:r>
          </w:p>
        </w:tc>
      </w:tr>
      <w:tr w:rsidR="00412C08" w:rsidRPr="009E7805" w:rsidTr="009E7805">
        <w:trPr>
          <w:trHeight w:val="887"/>
        </w:trPr>
        <w:tc>
          <w:tcPr>
            <w:tcW w:w="3576" w:type="dxa"/>
            <w:vMerge/>
          </w:tcPr>
          <w:p w:rsidR="00412C08" w:rsidRPr="009E7805" w:rsidRDefault="00412C08" w:rsidP="00C8456D">
            <w:pPr>
              <w:rPr>
                <w:rFonts w:ascii="Times New Roman" w:hAnsi="Times New Roman"/>
                <w:b/>
                <w:bCs/>
                <w:w w:val="98"/>
                <w:sz w:val="24"/>
                <w:szCs w:val="24"/>
              </w:rPr>
            </w:pPr>
          </w:p>
        </w:tc>
        <w:tc>
          <w:tcPr>
            <w:tcW w:w="8219" w:type="dxa"/>
          </w:tcPr>
          <w:p w:rsidR="00412C08" w:rsidRPr="009E7805" w:rsidRDefault="00412C08" w:rsidP="00C8456D">
            <w:pPr>
              <w:rPr>
                <w:rFonts w:ascii="Times New Roman" w:hAnsi="Times New Roman"/>
                <w:w w:val="98"/>
                <w:sz w:val="24"/>
                <w:szCs w:val="24"/>
              </w:rPr>
            </w:pPr>
            <w:r w:rsidRPr="009E7805">
              <w:rPr>
                <w:rFonts w:ascii="Times New Roman" w:hAnsi="Times New Roman"/>
                <w:sz w:val="24"/>
                <w:szCs w:val="24"/>
              </w:rPr>
              <w:t>3. Ознакомление выпускников с памяткой о правилах проведения ЕГЭ и ОГЭ</w:t>
            </w:r>
          </w:p>
        </w:tc>
        <w:tc>
          <w:tcPr>
            <w:tcW w:w="3402" w:type="dxa"/>
          </w:tcPr>
          <w:p w:rsidR="00412C08" w:rsidRPr="009E7805" w:rsidRDefault="00412C08" w:rsidP="00C8456D">
            <w:pPr>
              <w:rPr>
                <w:rFonts w:ascii="Times New Roman" w:hAnsi="Times New Roman"/>
                <w:sz w:val="24"/>
                <w:szCs w:val="24"/>
              </w:rPr>
            </w:pPr>
            <w:r w:rsidRPr="009E7805">
              <w:rPr>
                <w:rFonts w:ascii="Times New Roman" w:hAnsi="Times New Roman"/>
                <w:sz w:val="24"/>
                <w:szCs w:val="24"/>
              </w:rPr>
              <w:t>Координатор ЕГЭ и ОГЭ</w:t>
            </w:r>
          </w:p>
        </w:tc>
      </w:tr>
      <w:tr w:rsidR="00412C08" w:rsidRPr="009E7805" w:rsidTr="009E7805">
        <w:trPr>
          <w:trHeight w:val="887"/>
        </w:trPr>
        <w:tc>
          <w:tcPr>
            <w:tcW w:w="3576" w:type="dxa"/>
            <w:vMerge w:val="restart"/>
          </w:tcPr>
          <w:p w:rsidR="00412C08" w:rsidRPr="009E7805" w:rsidRDefault="00412C08" w:rsidP="00C8456D">
            <w:pPr>
              <w:rPr>
                <w:rFonts w:ascii="Times New Roman" w:hAnsi="Times New Roman"/>
                <w:b/>
                <w:bCs/>
                <w:w w:val="98"/>
                <w:sz w:val="24"/>
                <w:szCs w:val="24"/>
              </w:rPr>
            </w:pPr>
            <w:r w:rsidRPr="009E7805">
              <w:rPr>
                <w:rFonts w:ascii="Times New Roman" w:hAnsi="Times New Roman"/>
                <w:b/>
                <w:bCs/>
                <w:sz w:val="24"/>
                <w:szCs w:val="24"/>
              </w:rPr>
              <w:t>Работа с учащимися</w:t>
            </w:r>
          </w:p>
        </w:tc>
        <w:tc>
          <w:tcPr>
            <w:tcW w:w="8219" w:type="dxa"/>
          </w:tcPr>
          <w:p w:rsidR="00412C08" w:rsidRPr="009E7805" w:rsidRDefault="00412C08" w:rsidP="00C8456D">
            <w:pPr>
              <w:rPr>
                <w:rFonts w:ascii="Times New Roman" w:hAnsi="Times New Roman"/>
                <w:sz w:val="24"/>
                <w:szCs w:val="24"/>
              </w:rPr>
            </w:pPr>
            <w:r w:rsidRPr="009E7805">
              <w:rPr>
                <w:rFonts w:ascii="Times New Roman" w:hAnsi="Times New Roman"/>
                <w:sz w:val="24"/>
                <w:szCs w:val="24"/>
              </w:rPr>
              <w:t xml:space="preserve">1. Психологическая подготовка к ЕГЭ и ОГЭ. </w:t>
            </w:r>
            <w:r w:rsidRPr="009E7805">
              <w:rPr>
                <w:rFonts w:ascii="Times New Roman" w:hAnsi="Times New Roman"/>
                <w:w w:val="99"/>
                <w:sz w:val="24"/>
                <w:szCs w:val="24"/>
              </w:rPr>
              <w:t xml:space="preserve">Индивидуальное консультирование учащихся. </w:t>
            </w:r>
            <w:r w:rsidRPr="009E7805">
              <w:rPr>
                <w:rFonts w:ascii="Times New Roman" w:hAnsi="Times New Roman"/>
                <w:sz w:val="24"/>
                <w:szCs w:val="24"/>
              </w:rPr>
              <w:t>Рекомендации по подготовке к ЕГЭ и ОГЭ</w:t>
            </w:r>
          </w:p>
        </w:tc>
        <w:tc>
          <w:tcPr>
            <w:tcW w:w="3402" w:type="dxa"/>
          </w:tcPr>
          <w:p w:rsidR="00412C08" w:rsidRPr="009E7805" w:rsidRDefault="00412C08" w:rsidP="00C8456D">
            <w:pPr>
              <w:rPr>
                <w:rFonts w:ascii="Times New Roman" w:hAnsi="Times New Roman"/>
                <w:sz w:val="24"/>
                <w:szCs w:val="24"/>
              </w:rPr>
            </w:pPr>
            <w:r w:rsidRPr="009E7805">
              <w:rPr>
                <w:rFonts w:ascii="Times New Roman" w:hAnsi="Times New Roman"/>
                <w:sz w:val="24"/>
                <w:szCs w:val="24"/>
              </w:rPr>
              <w:t>Педагог-психолог</w:t>
            </w:r>
          </w:p>
        </w:tc>
      </w:tr>
      <w:tr w:rsidR="00412C08" w:rsidRPr="009E7805" w:rsidTr="009E7805">
        <w:trPr>
          <w:trHeight w:val="887"/>
        </w:trPr>
        <w:tc>
          <w:tcPr>
            <w:tcW w:w="3576" w:type="dxa"/>
            <w:vMerge/>
          </w:tcPr>
          <w:p w:rsidR="00412C08" w:rsidRPr="009E7805" w:rsidRDefault="00412C08" w:rsidP="00C8456D">
            <w:pPr>
              <w:rPr>
                <w:rFonts w:ascii="Times New Roman" w:hAnsi="Times New Roman"/>
                <w:b/>
                <w:bCs/>
                <w:w w:val="98"/>
                <w:sz w:val="24"/>
                <w:szCs w:val="24"/>
              </w:rPr>
            </w:pPr>
          </w:p>
        </w:tc>
        <w:tc>
          <w:tcPr>
            <w:tcW w:w="8219" w:type="dxa"/>
          </w:tcPr>
          <w:p w:rsidR="00412C08" w:rsidRPr="009E7805" w:rsidRDefault="00412C08" w:rsidP="00C8456D">
            <w:pPr>
              <w:rPr>
                <w:rFonts w:ascii="Times New Roman" w:hAnsi="Times New Roman"/>
                <w:sz w:val="24"/>
                <w:szCs w:val="24"/>
              </w:rPr>
            </w:pPr>
            <w:r w:rsidRPr="009E7805">
              <w:rPr>
                <w:rFonts w:ascii="Times New Roman" w:hAnsi="Times New Roman"/>
                <w:sz w:val="24"/>
                <w:szCs w:val="24"/>
              </w:rPr>
              <w:t>2. Работа с заданиями различной сложности.</w:t>
            </w:r>
          </w:p>
          <w:p w:rsidR="00412C08" w:rsidRPr="009E7805" w:rsidRDefault="00412C08" w:rsidP="00C8456D">
            <w:pPr>
              <w:rPr>
                <w:rFonts w:ascii="Times New Roman" w:hAnsi="Times New Roman"/>
                <w:sz w:val="24"/>
                <w:szCs w:val="24"/>
              </w:rPr>
            </w:pPr>
            <w:r w:rsidRPr="009E7805">
              <w:rPr>
                <w:rFonts w:ascii="Times New Roman" w:hAnsi="Times New Roman"/>
                <w:sz w:val="24"/>
                <w:szCs w:val="24"/>
              </w:rPr>
              <w:t>Работа по заполнению бланков.</w:t>
            </w:r>
          </w:p>
        </w:tc>
        <w:tc>
          <w:tcPr>
            <w:tcW w:w="3402" w:type="dxa"/>
          </w:tcPr>
          <w:p w:rsidR="00412C08" w:rsidRPr="009E7805" w:rsidRDefault="00412C08" w:rsidP="00C8456D">
            <w:pPr>
              <w:rPr>
                <w:rFonts w:ascii="Times New Roman" w:hAnsi="Times New Roman"/>
                <w:sz w:val="24"/>
                <w:szCs w:val="24"/>
              </w:rPr>
            </w:pPr>
            <w:r w:rsidRPr="009E7805">
              <w:rPr>
                <w:rFonts w:ascii="Times New Roman" w:hAnsi="Times New Roman"/>
                <w:sz w:val="24"/>
                <w:szCs w:val="24"/>
              </w:rPr>
              <w:t>Учителя – предметники,</w:t>
            </w:r>
          </w:p>
          <w:p w:rsidR="00412C08" w:rsidRPr="009E7805" w:rsidRDefault="00412C08" w:rsidP="00C8456D">
            <w:pPr>
              <w:rPr>
                <w:rFonts w:ascii="Times New Roman" w:hAnsi="Times New Roman"/>
                <w:sz w:val="24"/>
                <w:szCs w:val="24"/>
              </w:rPr>
            </w:pPr>
            <w:r w:rsidRPr="009E7805">
              <w:rPr>
                <w:rFonts w:ascii="Times New Roman" w:hAnsi="Times New Roman"/>
                <w:sz w:val="24"/>
                <w:szCs w:val="24"/>
              </w:rPr>
              <w:t xml:space="preserve">педагог </w:t>
            </w:r>
            <w:proofErr w:type="gramStart"/>
            <w:r w:rsidRPr="009E7805">
              <w:rPr>
                <w:rFonts w:ascii="Times New Roman" w:hAnsi="Times New Roman"/>
                <w:sz w:val="24"/>
                <w:szCs w:val="24"/>
              </w:rPr>
              <w:t>-п</w:t>
            </w:r>
            <w:proofErr w:type="gramEnd"/>
            <w:r w:rsidRPr="009E7805">
              <w:rPr>
                <w:rFonts w:ascii="Times New Roman" w:hAnsi="Times New Roman"/>
                <w:sz w:val="24"/>
                <w:szCs w:val="24"/>
              </w:rPr>
              <w:t>сихолог,</w:t>
            </w:r>
          </w:p>
          <w:p w:rsidR="00412C08" w:rsidRPr="009E7805" w:rsidRDefault="00412C08" w:rsidP="00C8456D">
            <w:pPr>
              <w:rPr>
                <w:rFonts w:ascii="Times New Roman" w:hAnsi="Times New Roman"/>
                <w:sz w:val="24"/>
                <w:szCs w:val="24"/>
              </w:rPr>
            </w:pPr>
            <w:r w:rsidRPr="009E7805">
              <w:rPr>
                <w:rFonts w:ascii="Times New Roman" w:hAnsi="Times New Roman"/>
                <w:sz w:val="24"/>
                <w:szCs w:val="24"/>
              </w:rPr>
              <w:t>координатор ЕГЭ</w:t>
            </w:r>
          </w:p>
        </w:tc>
      </w:tr>
      <w:tr w:rsidR="00412C08" w:rsidRPr="009E7805" w:rsidTr="009E7805">
        <w:trPr>
          <w:trHeight w:val="887"/>
        </w:trPr>
        <w:tc>
          <w:tcPr>
            <w:tcW w:w="3576" w:type="dxa"/>
            <w:vMerge w:val="restart"/>
          </w:tcPr>
          <w:p w:rsidR="00412C08" w:rsidRPr="009E7805" w:rsidRDefault="00412C08" w:rsidP="00C8456D">
            <w:pPr>
              <w:rPr>
                <w:rFonts w:ascii="Times New Roman" w:hAnsi="Times New Roman"/>
                <w:b/>
                <w:bCs/>
                <w:w w:val="98"/>
                <w:sz w:val="24"/>
                <w:szCs w:val="24"/>
              </w:rPr>
            </w:pPr>
            <w:r w:rsidRPr="009E7805">
              <w:rPr>
                <w:rFonts w:ascii="Times New Roman" w:hAnsi="Times New Roman"/>
                <w:b/>
                <w:bCs/>
                <w:sz w:val="24"/>
                <w:szCs w:val="24"/>
              </w:rPr>
              <w:t>Работа с родителями</w:t>
            </w:r>
          </w:p>
        </w:tc>
        <w:tc>
          <w:tcPr>
            <w:tcW w:w="8219" w:type="dxa"/>
          </w:tcPr>
          <w:p w:rsidR="00412C08" w:rsidRPr="009E7805" w:rsidRDefault="00412C08" w:rsidP="00C8456D">
            <w:pPr>
              <w:rPr>
                <w:rFonts w:ascii="Times New Roman" w:hAnsi="Times New Roman"/>
                <w:sz w:val="24"/>
                <w:szCs w:val="24"/>
              </w:rPr>
            </w:pPr>
            <w:r w:rsidRPr="009E7805">
              <w:rPr>
                <w:rFonts w:ascii="Times New Roman" w:hAnsi="Times New Roman"/>
                <w:sz w:val="24"/>
                <w:szCs w:val="24"/>
              </w:rPr>
              <w:t>1.Информирование классных руководителей о результатах проведения пробного</w:t>
            </w:r>
          </w:p>
          <w:p w:rsidR="00412C08" w:rsidRPr="009E7805" w:rsidRDefault="00412C08" w:rsidP="00C8456D">
            <w:pPr>
              <w:rPr>
                <w:rFonts w:ascii="Times New Roman" w:hAnsi="Times New Roman"/>
                <w:sz w:val="24"/>
                <w:szCs w:val="24"/>
              </w:rPr>
            </w:pPr>
            <w:r w:rsidRPr="009E7805">
              <w:rPr>
                <w:rFonts w:ascii="Times New Roman" w:hAnsi="Times New Roman"/>
                <w:sz w:val="24"/>
                <w:szCs w:val="24"/>
              </w:rPr>
              <w:t>внутришкольного ЕГЭ и ОГЭ.</w:t>
            </w:r>
          </w:p>
        </w:tc>
        <w:tc>
          <w:tcPr>
            <w:tcW w:w="3402" w:type="dxa"/>
          </w:tcPr>
          <w:p w:rsidR="00412C08" w:rsidRPr="009E7805" w:rsidRDefault="00412C08" w:rsidP="00C8456D">
            <w:pPr>
              <w:rPr>
                <w:rFonts w:ascii="Times New Roman" w:hAnsi="Times New Roman"/>
                <w:sz w:val="24"/>
                <w:szCs w:val="24"/>
              </w:rPr>
            </w:pPr>
            <w:r w:rsidRPr="009E7805">
              <w:rPr>
                <w:rFonts w:ascii="Times New Roman" w:hAnsi="Times New Roman"/>
                <w:sz w:val="24"/>
                <w:szCs w:val="24"/>
              </w:rPr>
              <w:t>Координатор ЕГЭ и ОГЭ</w:t>
            </w:r>
          </w:p>
        </w:tc>
      </w:tr>
      <w:tr w:rsidR="00412C08" w:rsidRPr="009E7805" w:rsidTr="009E7805">
        <w:trPr>
          <w:trHeight w:val="887"/>
        </w:trPr>
        <w:tc>
          <w:tcPr>
            <w:tcW w:w="3576" w:type="dxa"/>
            <w:vMerge/>
          </w:tcPr>
          <w:p w:rsidR="00412C08" w:rsidRPr="009E7805" w:rsidRDefault="00412C08" w:rsidP="00C8456D">
            <w:pPr>
              <w:rPr>
                <w:rFonts w:ascii="Times New Roman" w:hAnsi="Times New Roman"/>
                <w:b/>
                <w:bCs/>
                <w:w w:val="98"/>
                <w:sz w:val="24"/>
                <w:szCs w:val="24"/>
              </w:rPr>
            </w:pPr>
          </w:p>
        </w:tc>
        <w:tc>
          <w:tcPr>
            <w:tcW w:w="8219" w:type="dxa"/>
          </w:tcPr>
          <w:p w:rsidR="00412C08" w:rsidRPr="009E7805" w:rsidRDefault="00412C08" w:rsidP="00C8456D">
            <w:pPr>
              <w:rPr>
                <w:rFonts w:ascii="Times New Roman" w:hAnsi="Times New Roman"/>
                <w:sz w:val="24"/>
                <w:szCs w:val="24"/>
              </w:rPr>
            </w:pPr>
            <w:r w:rsidRPr="009E7805">
              <w:rPr>
                <w:rFonts w:ascii="Times New Roman" w:hAnsi="Times New Roman"/>
                <w:sz w:val="24"/>
                <w:szCs w:val="24"/>
              </w:rPr>
              <w:t xml:space="preserve">2. О порядке подготовки и проведения ЕГЭ </w:t>
            </w:r>
            <w:r w:rsidRPr="009E7805">
              <w:rPr>
                <w:rFonts w:ascii="Times New Roman" w:hAnsi="Times New Roman"/>
                <w:w w:val="97"/>
                <w:sz w:val="24"/>
                <w:szCs w:val="24"/>
              </w:rPr>
              <w:t>(нормативные документы, КИМы, сайты и т.д.)</w:t>
            </w:r>
          </w:p>
        </w:tc>
        <w:tc>
          <w:tcPr>
            <w:tcW w:w="3402" w:type="dxa"/>
          </w:tcPr>
          <w:p w:rsidR="00412C08" w:rsidRPr="009E7805" w:rsidRDefault="00412C08" w:rsidP="00C8456D">
            <w:pPr>
              <w:rPr>
                <w:rFonts w:ascii="Times New Roman" w:hAnsi="Times New Roman"/>
                <w:sz w:val="24"/>
                <w:szCs w:val="24"/>
              </w:rPr>
            </w:pPr>
            <w:r w:rsidRPr="009E7805">
              <w:rPr>
                <w:rFonts w:ascii="Times New Roman" w:hAnsi="Times New Roman"/>
                <w:sz w:val="24"/>
                <w:szCs w:val="24"/>
              </w:rPr>
              <w:t>Координатор ЕГЭ и ОГЭ</w:t>
            </w:r>
          </w:p>
        </w:tc>
      </w:tr>
      <w:tr w:rsidR="00412C08" w:rsidRPr="009E7805" w:rsidTr="009E7805">
        <w:trPr>
          <w:trHeight w:val="505"/>
        </w:trPr>
        <w:tc>
          <w:tcPr>
            <w:tcW w:w="3576" w:type="dxa"/>
          </w:tcPr>
          <w:p w:rsidR="00412C08" w:rsidRPr="009E7805" w:rsidRDefault="00412C08" w:rsidP="00C8456D">
            <w:pPr>
              <w:rPr>
                <w:rFonts w:ascii="Times New Roman" w:hAnsi="Times New Roman"/>
                <w:sz w:val="24"/>
                <w:szCs w:val="24"/>
              </w:rPr>
            </w:pPr>
            <w:r w:rsidRPr="009E7805">
              <w:rPr>
                <w:rFonts w:ascii="Times New Roman" w:hAnsi="Times New Roman"/>
                <w:b/>
                <w:bCs/>
                <w:sz w:val="24"/>
                <w:szCs w:val="24"/>
              </w:rPr>
              <w:t xml:space="preserve">Работа с </w:t>
            </w:r>
            <w:proofErr w:type="gramStart"/>
            <w:r w:rsidRPr="009E7805">
              <w:rPr>
                <w:rFonts w:ascii="Times New Roman" w:hAnsi="Times New Roman"/>
                <w:b/>
                <w:bCs/>
                <w:sz w:val="24"/>
                <w:szCs w:val="24"/>
              </w:rPr>
              <w:t>педагогическим</w:t>
            </w:r>
            <w:proofErr w:type="gramEnd"/>
          </w:p>
          <w:p w:rsidR="00412C08" w:rsidRPr="009E7805" w:rsidRDefault="00412C08" w:rsidP="00C8456D">
            <w:pPr>
              <w:rPr>
                <w:rFonts w:ascii="Times New Roman" w:hAnsi="Times New Roman"/>
                <w:b/>
                <w:bCs/>
                <w:w w:val="98"/>
                <w:sz w:val="24"/>
                <w:szCs w:val="24"/>
              </w:rPr>
            </w:pPr>
            <w:r w:rsidRPr="009E7805">
              <w:rPr>
                <w:rFonts w:ascii="Times New Roman" w:hAnsi="Times New Roman"/>
                <w:b/>
                <w:bCs/>
                <w:sz w:val="24"/>
                <w:szCs w:val="24"/>
              </w:rPr>
              <w:t>коллективом</w:t>
            </w:r>
          </w:p>
        </w:tc>
        <w:tc>
          <w:tcPr>
            <w:tcW w:w="8219" w:type="dxa"/>
          </w:tcPr>
          <w:p w:rsidR="00412C08" w:rsidRPr="009E7805" w:rsidRDefault="00412C08" w:rsidP="00C8456D">
            <w:pPr>
              <w:rPr>
                <w:rFonts w:ascii="Times New Roman" w:hAnsi="Times New Roman"/>
                <w:sz w:val="24"/>
                <w:szCs w:val="24"/>
              </w:rPr>
            </w:pPr>
            <w:r w:rsidRPr="009E7805">
              <w:rPr>
                <w:rFonts w:ascii="Times New Roman" w:hAnsi="Times New Roman"/>
                <w:sz w:val="24"/>
                <w:szCs w:val="24"/>
              </w:rPr>
              <w:t>Заседания МО учителей: «Результаты</w:t>
            </w:r>
          </w:p>
          <w:p w:rsidR="00412C08" w:rsidRPr="009E7805" w:rsidRDefault="00412C08" w:rsidP="00C8456D">
            <w:pPr>
              <w:rPr>
                <w:rFonts w:ascii="Times New Roman" w:hAnsi="Times New Roman"/>
                <w:sz w:val="24"/>
                <w:szCs w:val="24"/>
              </w:rPr>
            </w:pPr>
            <w:r w:rsidRPr="009E7805">
              <w:rPr>
                <w:rFonts w:ascii="Times New Roman" w:hAnsi="Times New Roman"/>
                <w:sz w:val="24"/>
                <w:szCs w:val="24"/>
              </w:rPr>
              <w:t>пробного внутришкольного ЕГЭ»</w:t>
            </w:r>
          </w:p>
        </w:tc>
        <w:tc>
          <w:tcPr>
            <w:tcW w:w="3402" w:type="dxa"/>
          </w:tcPr>
          <w:p w:rsidR="00412C08" w:rsidRPr="009E7805" w:rsidRDefault="00412C08" w:rsidP="00C8456D">
            <w:pPr>
              <w:rPr>
                <w:rFonts w:ascii="Times New Roman" w:hAnsi="Times New Roman"/>
                <w:sz w:val="24"/>
                <w:szCs w:val="24"/>
              </w:rPr>
            </w:pPr>
            <w:r w:rsidRPr="009E7805">
              <w:rPr>
                <w:rFonts w:ascii="Times New Roman" w:hAnsi="Times New Roman"/>
                <w:sz w:val="24"/>
                <w:szCs w:val="24"/>
              </w:rPr>
              <w:t>Руководители МО</w:t>
            </w:r>
          </w:p>
        </w:tc>
      </w:tr>
      <w:tr w:rsidR="00412C08" w:rsidRPr="009E7805" w:rsidTr="009E7805">
        <w:trPr>
          <w:trHeight w:val="385"/>
        </w:trPr>
        <w:tc>
          <w:tcPr>
            <w:tcW w:w="15197" w:type="dxa"/>
            <w:gridSpan w:val="3"/>
          </w:tcPr>
          <w:p w:rsidR="00412C08" w:rsidRPr="009E7805" w:rsidRDefault="00412C08" w:rsidP="00C8456D">
            <w:pPr>
              <w:jc w:val="center"/>
              <w:rPr>
                <w:rFonts w:ascii="Times New Roman" w:hAnsi="Times New Roman"/>
                <w:sz w:val="24"/>
                <w:szCs w:val="24"/>
              </w:rPr>
            </w:pPr>
            <w:r w:rsidRPr="009E7805">
              <w:rPr>
                <w:rFonts w:ascii="Times New Roman" w:hAnsi="Times New Roman"/>
                <w:b/>
                <w:bCs/>
                <w:w w:val="93"/>
                <w:sz w:val="24"/>
                <w:szCs w:val="24"/>
              </w:rPr>
              <w:t>Март</w:t>
            </w:r>
          </w:p>
        </w:tc>
      </w:tr>
      <w:tr w:rsidR="00412C08" w:rsidRPr="009E7805" w:rsidTr="009E7805">
        <w:trPr>
          <w:trHeight w:val="887"/>
        </w:trPr>
        <w:tc>
          <w:tcPr>
            <w:tcW w:w="3576" w:type="dxa"/>
          </w:tcPr>
          <w:p w:rsidR="00412C08" w:rsidRPr="009E7805" w:rsidRDefault="00412C08" w:rsidP="00C8456D">
            <w:pPr>
              <w:rPr>
                <w:rFonts w:ascii="Times New Roman" w:hAnsi="Times New Roman"/>
                <w:b/>
                <w:bCs/>
                <w:w w:val="98"/>
                <w:sz w:val="24"/>
                <w:szCs w:val="24"/>
              </w:rPr>
            </w:pPr>
            <w:r w:rsidRPr="009E7805">
              <w:rPr>
                <w:rFonts w:ascii="Times New Roman" w:hAnsi="Times New Roman"/>
                <w:b/>
                <w:bCs/>
                <w:w w:val="98"/>
                <w:sz w:val="24"/>
                <w:szCs w:val="24"/>
              </w:rPr>
              <w:t>Нормативные документы</w:t>
            </w:r>
          </w:p>
        </w:tc>
        <w:tc>
          <w:tcPr>
            <w:tcW w:w="8219" w:type="dxa"/>
          </w:tcPr>
          <w:p w:rsidR="00412C08" w:rsidRPr="009E7805" w:rsidRDefault="00412C08" w:rsidP="00C8456D">
            <w:pPr>
              <w:rPr>
                <w:rFonts w:ascii="Times New Roman" w:hAnsi="Times New Roman"/>
                <w:sz w:val="24"/>
                <w:szCs w:val="24"/>
              </w:rPr>
            </w:pPr>
            <w:r w:rsidRPr="009E7805">
              <w:rPr>
                <w:rFonts w:ascii="Times New Roman" w:hAnsi="Times New Roman"/>
                <w:sz w:val="24"/>
                <w:szCs w:val="24"/>
              </w:rPr>
              <w:t>1. Оформление протоколов родительских собраний и листа ознакомления с нормативными документами.</w:t>
            </w:r>
          </w:p>
        </w:tc>
        <w:tc>
          <w:tcPr>
            <w:tcW w:w="3402" w:type="dxa"/>
          </w:tcPr>
          <w:p w:rsidR="00412C08" w:rsidRPr="009E7805" w:rsidRDefault="00412C08" w:rsidP="00C8456D">
            <w:pPr>
              <w:rPr>
                <w:rFonts w:ascii="Times New Roman" w:hAnsi="Times New Roman"/>
                <w:sz w:val="24"/>
                <w:szCs w:val="24"/>
              </w:rPr>
            </w:pPr>
            <w:r w:rsidRPr="009E7805">
              <w:rPr>
                <w:rFonts w:ascii="Times New Roman" w:hAnsi="Times New Roman"/>
                <w:sz w:val="24"/>
                <w:szCs w:val="24"/>
              </w:rPr>
              <w:t>Координатор ЕГЭ и ОГЭ</w:t>
            </w:r>
          </w:p>
        </w:tc>
      </w:tr>
      <w:tr w:rsidR="00412C08" w:rsidRPr="009E7805" w:rsidTr="009E7805">
        <w:trPr>
          <w:trHeight w:val="887"/>
        </w:trPr>
        <w:tc>
          <w:tcPr>
            <w:tcW w:w="3576" w:type="dxa"/>
          </w:tcPr>
          <w:p w:rsidR="00412C08" w:rsidRPr="009E7805" w:rsidRDefault="00412C08" w:rsidP="00C8456D">
            <w:pPr>
              <w:rPr>
                <w:rFonts w:ascii="Times New Roman" w:hAnsi="Times New Roman"/>
                <w:b/>
                <w:bCs/>
                <w:w w:val="98"/>
                <w:sz w:val="24"/>
                <w:szCs w:val="24"/>
              </w:rPr>
            </w:pPr>
          </w:p>
        </w:tc>
        <w:tc>
          <w:tcPr>
            <w:tcW w:w="8219" w:type="dxa"/>
          </w:tcPr>
          <w:p w:rsidR="00412C08" w:rsidRPr="009E7805" w:rsidRDefault="00412C08" w:rsidP="00C8456D">
            <w:pPr>
              <w:rPr>
                <w:rFonts w:ascii="Times New Roman" w:hAnsi="Times New Roman"/>
                <w:sz w:val="24"/>
                <w:szCs w:val="24"/>
              </w:rPr>
            </w:pPr>
            <w:r w:rsidRPr="009E7805">
              <w:rPr>
                <w:rFonts w:ascii="Times New Roman" w:hAnsi="Times New Roman"/>
                <w:sz w:val="24"/>
                <w:szCs w:val="24"/>
              </w:rPr>
              <w:t>2. Сбор данных о выборе</w:t>
            </w:r>
          </w:p>
          <w:p w:rsidR="00412C08" w:rsidRPr="009E7805" w:rsidRDefault="00412C08" w:rsidP="00C8456D">
            <w:pPr>
              <w:rPr>
                <w:rFonts w:ascii="Times New Roman" w:hAnsi="Times New Roman"/>
                <w:sz w:val="24"/>
                <w:szCs w:val="24"/>
              </w:rPr>
            </w:pPr>
            <w:r w:rsidRPr="009E7805">
              <w:rPr>
                <w:rFonts w:ascii="Times New Roman" w:hAnsi="Times New Roman"/>
                <w:w w:val="99"/>
                <w:sz w:val="24"/>
                <w:szCs w:val="24"/>
              </w:rPr>
              <w:t>экзаменов выпускниками в форме ЕГЭ и ОГЭ.</w:t>
            </w:r>
          </w:p>
        </w:tc>
        <w:tc>
          <w:tcPr>
            <w:tcW w:w="3402" w:type="dxa"/>
          </w:tcPr>
          <w:p w:rsidR="00412C08" w:rsidRPr="009E7805" w:rsidRDefault="00412C08" w:rsidP="00C8456D">
            <w:pPr>
              <w:rPr>
                <w:rFonts w:ascii="Times New Roman" w:hAnsi="Times New Roman"/>
                <w:sz w:val="24"/>
                <w:szCs w:val="24"/>
              </w:rPr>
            </w:pPr>
            <w:r w:rsidRPr="009E7805">
              <w:rPr>
                <w:rFonts w:ascii="Times New Roman" w:hAnsi="Times New Roman"/>
                <w:sz w:val="24"/>
                <w:szCs w:val="24"/>
              </w:rPr>
              <w:t>Зам. директора по УВР,</w:t>
            </w:r>
          </w:p>
          <w:p w:rsidR="00412C08" w:rsidRPr="009E7805" w:rsidRDefault="00412C08" w:rsidP="00C8456D">
            <w:pPr>
              <w:rPr>
                <w:rFonts w:ascii="Times New Roman" w:hAnsi="Times New Roman"/>
                <w:sz w:val="24"/>
                <w:szCs w:val="24"/>
              </w:rPr>
            </w:pPr>
            <w:r w:rsidRPr="009E7805">
              <w:rPr>
                <w:rFonts w:ascii="Times New Roman" w:hAnsi="Times New Roman"/>
                <w:sz w:val="24"/>
                <w:szCs w:val="24"/>
              </w:rPr>
              <w:t>координатор ЕГЭ и ОГЭ</w:t>
            </w:r>
          </w:p>
        </w:tc>
      </w:tr>
      <w:tr w:rsidR="00412C08" w:rsidRPr="009E7805" w:rsidTr="009E7805">
        <w:trPr>
          <w:trHeight w:val="887"/>
        </w:trPr>
        <w:tc>
          <w:tcPr>
            <w:tcW w:w="3576" w:type="dxa"/>
            <w:vMerge w:val="restart"/>
          </w:tcPr>
          <w:p w:rsidR="00412C08" w:rsidRPr="009E7805" w:rsidRDefault="00412C08" w:rsidP="00C8456D">
            <w:pPr>
              <w:rPr>
                <w:rFonts w:ascii="Times New Roman" w:hAnsi="Times New Roman"/>
                <w:b/>
                <w:bCs/>
                <w:w w:val="98"/>
                <w:sz w:val="24"/>
                <w:szCs w:val="24"/>
              </w:rPr>
            </w:pPr>
            <w:r w:rsidRPr="009E7805">
              <w:rPr>
                <w:rFonts w:ascii="Times New Roman" w:hAnsi="Times New Roman"/>
                <w:b/>
                <w:bCs/>
                <w:sz w:val="24"/>
                <w:szCs w:val="24"/>
              </w:rPr>
              <w:t>Работа с учащимися</w:t>
            </w:r>
          </w:p>
        </w:tc>
        <w:tc>
          <w:tcPr>
            <w:tcW w:w="8219" w:type="dxa"/>
          </w:tcPr>
          <w:p w:rsidR="00412C08" w:rsidRPr="009E7805" w:rsidRDefault="00412C08" w:rsidP="00C8456D">
            <w:pPr>
              <w:rPr>
                <w:rFonts w:ascii="Times New Roman" w:hAnsi="Times New Roman"/>
                <w:sz w:val="24"/>
                <w:szCs w:val="24"/>
              </w:rPr>
            </w:pPr>
            <w:r w:rsidRPr="009E7805">
              <w:rPr>
                <w:rFonts w:ascii="Times New Roman" w:hAnsi="Times New Roman"/>
                <w:sz w:val="24"/>
                <w:szCs w:val="24"/>
              </w:rPr>
              <w:t>1. Психологическая подготовка к ЕГЭ.</w:t>
            </w:r>
          </w:p>
          <w:p w:rsidR="00412C08" w:rsidRPr="009E7805" w:rsidRDefault="00412C08" w:rsidP="00C8456D">
            <w:pPr>
              <w:rPr>
                <w:rFonts w:ascii="Times New Roman" w:hAnsi="Times New Roman"/>
                <w:sz w:val="24"/>
                <w:szCs w:val="24"/>
              </w:rPr>
            </w:pPr>
            <w:r w:rsidRPr="009E7805">
              <w:rPr>
                <w:rFonts w:ascii="Times New Roman" w:hAnsi="Times New Roman"/>
                <w:w w:val="99"/>
                <w:sz w:val="24"/>
                <w:szCs w:val="24"/>
              </w:rPr>
              <w:t xml:space="preserve">Индивидуальное консультирование учащихся. </w:t>
            </w:r>
            <w:r w:rsidRPr="009E7805">
              <w:rPr>
                <w:rFonts w:ascii="Times New Roman" w:hAnsi="Times New Roman"/>
                <w:sz w:val="24"/>
                <w:szCs w:val="24"/>
              </w:rPr>
              <w:t>Рекомендации по подготовке к ЕГЭ.</w:t>
            </w:r>
          </w:p>
        </w:tc>
        <w:tc>
          <w:tcPr>
            <w:tcW w:w="3402" w:type="dxa"/>
          </w:tcPr>
          <w:p w:rsidR="00412C08" w:rsidRPr="009E7805" w:rsidRDefault="00412C08" w:rsidP="00C8456D">
            <w:pPr>
              <w:rPr>
                <w:rFonts w:ascii="Times New Roman" w:hAnsi="Times New Roman"/>
                <w:sz w:val="24"/>
                <w:szCs w:val="24"/>
              </w:rPr>
            </w:pPr>
            <w:r w:rsidRPr="009E7805">
              <w:rPr>
                <w:rFonts w:ascii="Times New Roman" w:hAnsi="Times New Roman"/>
                <w:sz w:val="24"/>
                <w:szCs w:val="24"/>
              </w:rPr>
              <w:t>Педагог-психолог</w:t>
            </w:r>
          </w:p>
        </w:tc>
      </w:tr>
      <w:tr w:rsidR="00412C08" w:rsidRPr="009E7805" w:rsidTr="009E7805">
        <w:trPr>
          <w:trHeight w:val="887"/>
        </w:trPr>
        <w:tc>
          <w:tcPr>
            <w:tcW w:w="3576" w:type="dxa"/>
            <w:vMerge/>
          </w:tcPr>
          <w:p w:rsidR="00412C08" w:rsidRPr="009E7805" w:rsidRDefault="00412C08" w:rsidP="00C8456D">
            <w:pPr>
              <w:rPr>
                <w:rFonts w:ascii="Times New Roman" w:hAnsi="Times New Roman"/>
                <w:b/>
                <w:bCs/>
                <w:sz w:val="24"/>
                <w:szCs w:val="24"/>
              </w:rPr>
            </w:pPr>
          </w:p>
        </w:tc>
        <w:tc>
          <w:tcPr>
            <w:tcW w:w="8219" w:type="dxa"/>
          </w:tcPr>
          <w:p w:rsidR="00412C08" w:rsidRPr="009E7805" w:rsidRDefault="00412C08" w:rsidP="00C8456D">
            <w:pPr>
              <w:rPr>
                <w:rFonts w:ascii="Times New Roman" w:hAnsi="Times New Roman"/>
                <w:sz w:val="24"/>
                <w:szCs w:val="24"/>
              </w:rPr>
            </w:pPr>
            <w:r w:rsidRPr="009E7805">
              <w:rPr>
                <w:rFonts w:ascii="Times New Roman" w:hAnsi="Times New Roman"/>
                <w:sz w:val="24"/>
                <w:szCs w:val="24"/>
              </w:rPr>
              <w:t>2. Работа с заданиями КИМ различной сложности.</w:t>
            </w:r>
          </w:p>
        </w:tc>
        <w:tc>
          <w:tcPr>
            <w:tcW w:w="3402" w:type="dxa"/>
          </w:tcPr>
          <w:p w:rsidR="00412C08" w:rsidRPr="009E7805" w:rsidRDefault="00412C08" w:rsidP="00C8456D">
            <w:pPr>
              <w:rPr>
                <w:rFonts w:ascii="Times New Roman" w:hAnsi="Times New Roman"/>
                <w:sz w:val="24"/>
                <w:szCs w:val="24"/>
              </w:rPr>
            </w:pPr>
            <w:r w:rsidRPr="009E7805">
              <w:rPr>
                <w:rFonts w:ascii="Times New Roman" w:hAnsi="Times New Roman"/>
                <w:sz w:val="24"/>
                <w:szCs w:val="24"/>
              </w:rPr>
              <w:t>Учителя - предметники</w:t>
            </w:r>
          </w:p>
          <w:p w:rsidR="00412C08" w:rsidRPr="009E7805" w:rsidRDefault="00412C08" w:rsidP="00C8456D">
            <w:pPr>
              <w:rPr>
                <w:rFonts w:ascii="Times New Roman" w:hAnsi="Times New Roman"/>
                <w:sz w:val="24"/>
                <w:szCs w:val="24"/>
              </w:rPr>
            </w:pPr>
            <w:r w:rsidRPr="009E7805">
              <w:rPr>
                <w:rFonts w:ascii="Times New Roman" w:hAnsi="Times New Roman"/>
                <w:sz w:val="24"/>
                <w:szCs w:val="24"/>
              </w:rPr>
              <w:t>координатор</w:t>
            </w:r>
          </w:p>
        </w:tc>
      </w:tr>
      <w:tr w:rsidR="00412C08" w:rsidRPr="009E7805" w:rsidTr="009E7805">
        <w:trPr>
          <w:trHeight w:val="887"/>
        </w:trPr>
        <w:tc>
          <w:tcPr>
            <w:tcW w:w="3576" w:type="dxa"/>
            <w:vMerge/>
          </w:tcPr>
          <w:p w:rsidR="00412C08" w:rsidRPr="009E7805" w:rsidRDefault="00412C08" w:rsidP="00C8456D">
            <w:pPr>
              <w:rPr>
                <w:rFonts w:ascii="Times New Roman" w:hAnsi="Times New Roman"/>
                <w:b/>
                <w:bCs/>
                <w:sz w:val="24"/>
                <w:szCs w:val="24"/>
              </w:rPr>
            </w:pPr>
          </w:p>
        </w:tc>
        <w:tc>
          <w:tcPr>
            <w:tcW w:w="8219" w:type="dxa"/>
          </w:tcPr>
          <w:p w:rsidR="00412C08" w:rsidRPr="009E7805" w:rsidRDefault="00412C08" w:rsidP="00C8456D">
            <w:pPr>
              <w:rPr>
                <w:rFonts w:ascii="Times New Roman" w:hAnsi="Times New Roman"/>
                <w:sz w:val="24"/>
                <w:szCs w:val="24"/>
              </w:rPr>
            </w:pPr>
            <w:r w:rsidRPr="009E7805">
              <w:rPr>
                <w:rFonts w:ascii="Times New Roman" w:hAnsi="Times New Roman"/>
                <w:sz w:val="24"/>
                <w:szCs w:val="24"/>
              </w:rPr>
              <w:t>Проведение пробных ОГЭ и ЕГЭ по русскому языку, математике и анализ работ.</w:t>
            </w:r>
          </w:p>
        </w:tc>
        <w:tc>
          <w:tcPr>
            <w:tcW w:w="3402" w:type="dxa"/>
          </w:tcPr>
          <w:p w:rsidR="00412C08" w:rsidRPr="009E7805" w:rsidRDefault="00412C08" w:rsidP="00C8456D">
            <w:pPr>
              <w:rPr>
                <w:rFonts w:ascii="Times New Roman" w:hAnsi="Times New Roman"/>
                <w:sz w:val="24"/>
                <w:szCs w:val="24"/>
              </w:rPr>
            </w:pPr>
            <w:r w:rsidRPr="009E7805">
              <w:rPr>
                <w:rFonts w:ascii="Times New Roman" w:hAnsi="Times New Roman"/>
                <w:sz w:val="24"/>
                <w:szCs w:val="24"/>
              </w:rPr>
              <w:t>координатор ЕГЭ и ОГЭ</w:t>
            </w:r>
          </w:p>
          <w:p w:rsidR="00412C08" w:rsidRPr="009E7805" w:rsidRDefault="00412C08" w:rsidP="00C8456D">
            <w:pPr>
              <w:rPr>
                <w:rFonts w:ascii="Times New Roman" w:hAnsi="Times New Roman"/>
                <w:sz w:val="24"/>
                <w:szCs w:val="24"/>
              </w:rPr>
            </w:pPr>
            <w:r w:rsidRPr="009E7805">
              <w:rPr>
                <w:rFonts w:ascii="Times New Roman" w:hAnsi="Times New Roman"/>
                <w:sz w:val="24"/>
                <w:szCs w:val="24"/>
              </w:rPr>
              <w:t>зам</w:t>
            </w:r>
            <w:proofErr w:type="gramStart"/>
            <w:r w:rsidRPr="009E7805">
              <w:rPr>
                <w:rFonts w:ascii="Times New Roman" w:hAnsi="Times New Roman"/>
                <w:sz w:val="24"/>
                <w:szCs w:val="24"/>
              </w:rPr>
              <w:t>.д</w:t>
            </w:r>
            <w:proofErr w:type="gramEnd"/>
            <w:r w:rsidRPr="009E7805">
              <w:rPr>
                <w:rFonts w:ascii="Times New Roman" w:hAnsi="Times New Roman"/>
                <w:sz w:val="24"/>
                <w:szCs w:val="24"/>
              </w:rPr>
              <w:t>иректора по УВР</w:t>
            </w:r>
          </w:p>
        </w:tc>
      </w:tr>
      <w:tr w:rsidR="00412C08" w:rsidRPr="009E7805" w:rsidTr="009E7805">
        <w:trPr>
          <w:trHeight w:val="887"/>
        </w:trPr>
        <w:tc>
          <w:tcPr>
            <w:tcW w:w="3576" w:type="dxa"/>
          </w:tcPr>
          <w:p w:rsidR="00412C08" w:rsidRPr="009E7805" w:rsidRDefault="00412C08" w:rsidP="00C8456D">
            <w:pPr>
              <w:rPr>
                <w:rFonts w:ascii="Times New Roman" w:hAnsi="Times New Roman"/>
                <w:sz w:val="24"/>
                <w:szCs w:val="24"/>
              </w:rPr>
            </w:pPr>
            <w:r w:rsidRPr="009E7805">
              <w:rPr>
                <w:rFonts w:ascii="Times New Roman" w:hAnsi="Times New Roman"/>
                <w:b/>
                <w:bCs/>
                <w:sz w:val="24"/>
                <w:szCs w:val="24"/>
              </w:rPr>
              <w:t xml:space="preserve">Работа с </w:t>
            </w:r>
            <w:proofErr w:type="gramStart"/>
            <w:r w:rsidRPr="009E7805">
              <w:rPr>
                <w:rFonts w:ascii="Times New Roman" w:hAnsi="Times New Roman"/>
                <w:b/>
                <w:bCs/>
                <w:sz w:val="24"/>
                <w:szCs w:val="24"/>
              </w:rPr>
              <w:t>педагогическим</w:t>
            </w:r>
            <w:proofErr w:type="gramEnd"/>
          </w:p>
          <w:p w:rsidR="00412C08" w:rsidRPr="009E7805" w:rsidRDefault="00412C08" w:rsidP="00C8456D">
            <w:pPr>
              <w:rPr>
                <w:rFonts w:ascii="Times New Roman" w:hAnsi="Times New Roman"/>
                <w:b/>
                <w:bCs/>
                <w:sz w:val="24"/>
                <w:szCs w:val="24"/>
              </w:rPr>
            </w:pPr>
            <w:r w:rsidRPr="009E7805">
              <w:rPr>
                <w:rFonts w:ascii="Times New Roman" w:hAnsi="Times New Roman"/>
                <w:b/>
                <w:bCs/>
                <w:sz w:val="24"/>
                <w:szCs w:val="24"/>
              </w:rPr>
              <w:t>коллективом</w:t>
            </w:r>
          </w:p>
        </w:tc>
        <w:tc>
          <w:tcPr>
            <w:tcW w:w="8219" w:type="dxa"/>
          </w:tcPr>
          <w:p w:rsidR="00412C08" w:rsidRPr="009E7805" w:rsidRDefault="00412C08" w:rsidP="00C8456D">
            <w:pPr>
              <w:rPr>
                <w:rFonts w:ascii="Times New Roman" w:hAnsi="Times New Roman"/>
                <w:sz w:val="24"/>
                <w:szCs w:val="24"/>
              </w:rPr>
            </w:pPr>
            <w:r w:rsidRPr="009E7805">
              <w:rPr>
                <w:rFonts w:ascii="Times New Roman" w:hAnsi="Times New Roman"/>
                <w:sz w:val="24"/>
                <w:szCs w:val="24"/>
              </w:rPr>
              <w:t>Работа с классными руководителями.</w:t>
            </w:r>
          </w:p>
          <w:p w:rsidR="00412C08" w:rsidRPr="009E7805" w:rsidRDefault="00412C08" w:rsidP="00C8456D">
            <w:pPr>
              <w:rPr>
                <w:rFonts w:ascii="Times New Roman" w:hAnsi="Times New Roman"/>
                <w:sz w:val="24"/>
                <w:szCs w:val="24"/>
              </w:rPr>
            </w:pPr>
            <w:r w:rsidRPr="009E7805">
              <w:rPr>
                <w:rFonts w:ascii="Times New Roman" w:hAnsi="Times New Roman"/>
                <w:sz w:val="24"/>
                <w:szCs w:val="24"/>
              </w:rPr>
              <w:t>Мониторинг успеваемости по предметам,</w:t>
            </w:r>
          </w:p>
          <w:p w:rsidR="00412C08" w:rsidRPr="009E7805" w:rsidRDefault="00412C08" w:rsidP="00C8456D">
            <w:pPr>
              <w:rPr>
                <w:rFonts w:ascii="Times New Roman" w:hAnsi="Times New Roman"/>
                <w:sz w:val="24"/>
                <w:szCs w:val="24"/>
              </w:rPr>
            </w:pPr>
            <w:r w:rsidRPr="009E7805">
              <w:rPr>
                <w:rFonts w:ascii="Times New Roman" w:hAnsi="Times New Roman"/>
                <w:sz w:val="24"/>
                <w:szCs w:val="24"/>
              </w:rPr>
              <w:t>выбираемых на экзамен в форме ЕГЭ и ОГЭ. Контроль по подготовке к ГИА.</w:t>
            </w:r>
          </w:p>
        </w:tc>
        <w:tc>
          <w:tcPr>
            <w:tcW w:w="3402" w:type="dxa"/>
          </w:tcPr>
          <w:p w:rsidR="00412C08" w:rsidRPr="009E7805" w:rsidRDefault="00412C08" w:rsidP="00C8456D">
            <w:pPr>
              <w:rPr>
                <w:rFonts w:ascii="Times New Roman" w:hAnsi="Times New Roman"/>
                <w:sz w:val="24"/>
                <w:szCs w:val="24"/>
              </w:rPr>
            </w:pPr>
            <w:r w:rsidRPr="009E7805">
              <w:rPr>
                <w:rFonts w:ascii="Times New Roman" w:hAnsi="Times New Roman"/>
                <w:sz w:val="24"/>
                <w:szCs w:val="24"/>
              </w:rPr>
              <w:t>Педагог-психолог, зам.</w:t>
            </w:r>
          </w:p>
          <w:p w:rsidR="00412C08" w:rsidRPr="009E7805" w:rsidRDefault="00412C08" w:rsidP="00C8456D">
            <w:pPr>
              <w:rPr>
                <w:rFonts w:ascii="Times New Roman" w:hAnsi="Times New Roman"/>
                <w:sz w:val="24"/>
                <w:szCs w:val="24"/>
              </w:rPr>
            </w:pPr>
            <w:proofErr w:type="gramStart"/>
            <w:r w:rsidRPr="009E7805">
              <w:rPr>
                <w:rFonts w:ascii="Times New Roman" w:hAnsi="Times New Roman"/>
                <w:sz w:val="24"/>
                <w:szCs w:val="24"/>
              </w:rPr>
              <w:t>директора</w:t>
            </w:r>
            <w:proofErr w:type="gramEnd"/>
            <w:r w:rsidRPr="009E7805">
              <w:rPr>
                <w:rFonts w:ascii="Times New Roman" w:hAnsi="Times New Roman"/>
                <w:sz w:val="24"/>
                <w:szCs w:val="24"/>
              </w:rPr>
              <w:t xml:space="preserve"> но УВР,</w:t>
            </w:r>
          </w:p>
          <w:p w:rsidR="00412C08" w:rsidRPr="009E7805" w:rsidRDefault="00412C08" w:rsidP="00C8456D">
            <w:pPr>
              <w:rPr>
                <w:rFonts w:ascii="Times New Roman" w:hAnsi="Times New Roman"/>
                <w:sz w:val="24"/>
                <w:szCs w:val="24"/>
              </w:rPr>
            </w:pPr>
            <w:r w:rsidRPr="009E7805">
              <w:rPr>
                <w:rFonts w:ascii="Times New Roman" w:hAnsi="Times New Roman"/>
                <w:sz w:val="24"/>
                <w:szCs w:val="24"/>
              </w:rPr>
              <w:t>координатор ЕГЭ и ОГЭ,</w:t>
            </w:r>
          </w:p>
          <w:p w:rsidR="00412C08" w:rsidRPr="009E7805" w:rsidRDefault="00412C08" w:rsidP="00C8456D">
            <w:pPr>
              <w:rPr>
                <w:rFonts w:ascii="Times New Roman" w:hAnsi="Times New Roman"/>
                <w:sz w:val="24"/>
                <w:szCs w:val="24"/>
              </w:rPr>
            </w:pPr>
            <w:r w:rsidRPr="009E7805">
              <w:rPr>
                <w:rFonts w:ascii="Times New Roman" w:hAnsi="Times New Roman"/>
                <w:sz w:val="24"/>
                <w:szCs w:val="24"/>
              </w:rPr>
              <w:t>кл</w:t>
            </w:r>
            <w:proofErr w:type="gramStart"/>
            <w:r w:rsidRPr="009E7805">
              <w:rPr>
                <w:rFonts w:ascii="Times New Roman" w:hAnsi="Times New Roman"/>
                <w:sz w:val="24"/>
                <w:szCs w:val="24"/>
              </w:rPr>
              <w:t>.р</w:t>
            </w:r>
            <w:proofErr w:type="gramEnd"/>
            <w:r w:rsidRPr="009E7805">
              <w:rPr>
                <w:rFonts w:ascii="Times New Roman" w:hAnsi="Times New Roman"/>
                <w:sz w:val="24"/>
                <w:szCs w:val="24"/>
              </w:rPr>
              <w:t>ук</w:t>
            </w:r>
          </w:p>
        </w:tc>
      </w:tr>
      <w:tr w:rsidR="00412C08" w:rsidRPr="009E7805" w:rsidTr="009E7805">
        <w:trPr>
          <w:trHeight w:val="421"/>
        </w:trPr>
        <w:tc>
          <w:tcPr>
            <w:tcW w:w="15197" w:type="dxa"/>
            <w:gridSpan w:val="3"/>
          </w:tcPr>
          <w:p w:rsidR="00412C08" w:rsidRPr="009E7805" w:rsidRDefault="00412C08" w:rsidP="00C8456D">
            <w:pPr>
              <w:jc w:val="center"/>
              <w:rPr>
                <w:rFonts w:ascii="Times New Roman" w:hAnsi="Times New Roman"/>
                <w:sz w:val="24"/>
                <w:szCs w:val="24"/>
              </w:rPr>
            </w:pPr>
            <w:r w:rsidRPr="009E7805">
              <w:rPr>
                <w:rFonts w:ascii="Times New Roman" w:hAnsi="Times New Roman"/>
                <w:b/>
                <w:bCs/>
                <w:sz w:val="24"/>
                <w:szCs w:val="24"/>
              </w:rPr>
              <w:t>Апрель</w:t>
            </w:r>
          </w:p>
        </w:tc>
      </w:tr>
      <w:tr w:rsidR="00412C08" w:rsidRPr="009E7805" w:rsidTr="009E7805">
        <w:trPr>
          <w:trHeight w:val="887"/>
        </w:trPr>
        <w:tc>
          <w:tcPr>
            <w:tcW w:w="3576" w:type="dxa"/>
          </w:tcPr>
          <w:p w:rsidR="00412C08" w:rsidRPr="009E7805" w:rsidRDefault="00412C08" w:rsidP="00C8456D">
            <w:pPr>
              <w:rPr>
                <w:rFonts w:ascii="Times New Roman" w:hAnsi="Times New Roman"/>
                <w:sz w:val="24"/>
                <w:szCs w:val="24"/>
              </w:rPr>
            </w:pPr>
            <w:r w:rsidRPr="009E7805">
              <w:rPr>
                <w:rFonts w:ascii="Times New Roman" w:hAnsi="Times New Roman"/>
                <w:b/>
                <w:bCs/>
                <w:sz w:val="24"/>
                <w:szCs w:val="24"/>
              </w:rPr>
              <w:t>Организационно-</w:t>
            </w:r>
          </w:p>
          <w:p w:rsidR="00412C08" w:rsidRPr="009E7805" w:rsidRDefault="00412C08" w:rsidP="00C8456D">
            <w:pPr>
              <w:rPr>
                <w:rFonts w:ascii="Times New Roman" w:hAnsi="Times New Roman"/>
                <w:b/>
                <w:bCs/>
                <w:sz w:val="24"/>
                <w:szCs w:val="24"/>
              </w:rPr>
            </w:pPr>
            <w:r w:rsidRPr="009E7805">
              <w:rPr>
                <w:rFonts w:ascii="Times New Roman" w:hAnsi="Times New Roman"/>
                <w:b/>
                <w:bCs/>
                <w:sz w:val="24"/>
                <w:szCs w:val="24"/>
              </w:rPr>
              <w:t>методическая работа</w:t>
            </w:r>
          </w:p>
        </w:tc>
        <w:tc>
          <w:tcPr>
            <w:tcW w:w="8219" w:type="dxa"/>
          </w:tcPr>
          <w:p w:rsidR="00412C08" w:rsidRPr="009E7805" w:rsidRDefault="00412C08" w:rsidP="00C8456D">
            <w:pPr>
              <w:rPr>
                <w:rFonts w:ascii="Times New Roman" w:hAnsi="Times New Roman"/>
                <w:sz w:val="24"/>
                <w:szCs w:val="24"/>
              </w:rPr>
            </w:pPr>
            <w:r w:rsidRPr="009E7805">
              <w:rPr>
                <w:rFonts w:ascii="Times New Roman" w:hAnsi="Times New Roman"/>
                <w:sz w:val="24"/>
                <w:szCs w:val="24"/>
              </w:rPr>
              <w:t xml:space="preserve">1. Совещание при директоре: «Организация итоговой аттестации выпускников в </w:t>
            </w:r>
            <w:r w:rsidRPr="009E7805">
              <w:rPr>
                <w:rFonts w:ascii="Times New Roman" w:hAnsi="Times New Roman"/>
                <w:w w:val="98"/>
                <w:sz w:val="24"/>
                <w:szCs w:val="24"/>
              </w:rPr>
              <w:t>форме ЕГЭ и ОГЭ».</w:t>
            </w:r>
          </w:p>
        </w:tc>
        <w:tc>
          <w:tcPr>
            <w:tcW w:w="3402" w:type="dxa"/>
          </w:tcPr>
          <w:p w:rsidR="00412C08" w:rsidRPr="009E7805" w:rsidRDefault="00412C08" w:rsidP="00C8456D">
            <w:pPr>
              <w:rPr>
                <w:rFonts w:ascii="Times New Roman" w:hAnsi="Times New Roman"/>
                <w:sz w:val="24"/>
                <w:szCs w:val="24"/>
              </w:rPr>
            </w:pPr>
            <w:r w:rsidRPr="009E7805">
              <w:rPr>
                <w:rFonts w:ascii="Times New Roman" w:hAnsi="Times New Roman"/>
                <w:sz w:val="24"/>
                <w:szCs w:val="24"/>
              </w:rPr>
              <w:t>Директор,</w:t>
            </w:r>
          </w:p>
          <w:p w:rsidR="00412C08" w:rsidRPr="009E7805" w:rsidRDefault="00412C08" w:rsidP="00C8456D">
            <w:pPr>
              <w:rPr>
                <w:rFonts w:ascii="Times New Roman" w:hAnsi="Times New Roman"/>
                <w:sz w:val="24"/>
                <w:szCs w:val="24"/>
              </w:rPr>
            </w:pPr>
            <w:r w:rsidRPr="009E7805">
              <w:rPr>
                <w:rFonts w:ascii="Times New Roman" w:hAnsi="Times New Roman"/>
                <w:sz w:val="24"/>
                <w:szCs w:val="24"/>
              </w:rPr>
              <w:t>координатор ЕГЭ,</w:t>
            </w:r>
          </w:p>
          <w:p w:rsidR="00412C08" w:rsidRPr="009E7805" w:rsidRDefault="00412C08" w:rsidP="00C8456D">
            <w:pPr>
              <w:rPr>
                <w:rFonts w:ascii="Times New Roman" w:hAnsi="Times New Roman"/>
                <w:sz w:val="24"/>
                <w:szCs w:val="24"/>
              </w:rPr>
            </w:pPr>
            <w:r w:rsidRPr="009E7805">
              <w:rPr>
                <w:rFonts w:ascii="Times New Roman" w:hAnsi="Times New Roman"/>
                <w:sz w:val="24"/>
                <w:szCs w:val="24"/>
              </w:rPr>
              <w:t>классные руководители</w:t>
            </w:r>
          </w:p>
        </w:tc>
      </w:tr>
      <w:tr w:rsidR="00412C08" w:rsidRPr="009E7805" w:rsidTr="009E7805">
        <w:trPr>
          <w:trHeight w:val="887"/>
        </w:trPr>
        <w:tc>
          <w:tcPr>
            <w:tcW w:w="3576" w:type="dxa"/>
          </w:tcPr>
          <w:p w:rsidR="00412C08" w:rsidRPr="009E7805" w:rsidRDefault="00412C08" w:rsidP="00C8456D">
            <w:pPr>
              <w:rPr>
                <w:rFonts w:ascii="Times New Roman" w:hAnsi="Times New Roman"/>
                <w:b/>
                <w:bCs/>
                <w:sz w:val="24"/>
                <w:szCs w:val="24"/>
              </w:rPr>
            </w:pPr>
          </w:p>
        </w:tc>
        <w:tc>
          <w:tcPr>
            <w:tcW w:w="8219" w:type="dxa"/>
          </w:tcPr>
          <w:p w:rsidR="00412C08" w:rsidRPr="009E7805" w:rsidRDefault="00412C08" w:rsidP="00C8456D">
            <w:pPr>
              <w:rPr>
                <w:rFonts w:ascii="Times New Roman" w:hAnsi="Times New Roman"/>
                <w:sz w:val="24"/>
                <w:szCs w:val="24"/>
              </w:rPr>
            </w:pPr>
            <w:r w:rsidRPr="009E7805">
              <w:rPr>
                <w:rFonts w:ascii="Times New Roman" w:hAnsi="Times New Roman"/>
                <w:sz w:val="24"/>
                <w:szCs w:val="24"/>
              </w:rPr>
              <w:t xml:space="preserve">1. Проведение пробного ЕГЭ и ОГЭ </w:t>
            </w:r>
            <w:proofErr w:type="gramStart"/>
            <w:r w:rsidRPr="009E7805">
              <w:rPr>
                <w:rFonts w:ascii="Times New Roman" w:hAnsi="Times New Roman"/>
                <w:sz w:val="24"/>
                <w:szCs w:val="24"/>
              </w:rPr>
              <w:t>в</w:t>
            </w:r>
            <w:proofErr w:type="gramEnd"/>
          </w:p>
          <w:p w:rsidR="00412C08" w:rsidRPr="009E7805" w:rsidRDefault="00412C08" w:rsidP="00C8456D">
            <w:pPr>
              <w:rPr>
                <w:rFonts w:ascii="Times New Roman" w:hAnsi="Times New Roman"/>
                <w:sz w:val="24"/>
                <w:szCs w:val="24"/>
              </w:rPr>
            </w:pPr>
            <w:r w:rsidRPr="009E7805">
              <w:rPr>
                <w:rFonts w:ascii="Times New Roman" w:hAnsi="Times New Roman"/>
                <w:sz w:val="24"/>
                <w:szCs w:val="24"/>
              </w:rPr>
              <w:t xml:space="preserve">установленные сроки. </w:t>
            </w:r>
          </w:p>
          <w:p w:rsidR="00412C08" w:rsidRPr="009E7805" w:rsidRDefault="00412C08" w:rsidP="00C8456D">
            <w:pPr>
              <w:rPr>
                <w:rFonts w:ascii="Times New Roman" w:hAnsi="Times New Roman"/>
                <w:sz w:val="24"/>
                <w:szCs w:val="24"/>
              </w:rPr>
            </w:pPr>
            <w:r w:rsidRPr="009E7805">
              <w:rPr>
                <w:rFonts w:ascii="Times New Roman" w:hAnsi="Times New Roman"/>
                <w:sz w:val="24"/>
                <w:szCs w:val="24"/>
              </w:rPr>
              <w:t>2. Оформление пропусков на ЕГЭ.</w:t>
            </w:r>
          </w:p>
        </w:tc>
        <w:tc>
          <w:tcPr>
            <w:tcW w:w="3402" w:type="dxa"/>
          </w:tcPr>
          <w:p w:rsidR="00412C08" w:rsidRPr="009E7805" w:rsidRDefault="00412C08" w:rsidP="00C8456D">
            <w:pPr>
              <w:rPr>
                <w:rFonts w:ascii="Times New Roman" w:hAnsi="Times New Roman"/>
                <w:sz w:val="24"/>
                <w:szCs w:val="24"/>
              </w:rPr>
            </w:pPr>
            <w:r w:rsidRPr="009E7805">
              <w:rPr>
                <w:rFonts w:ascii="Times New Roman" w:hAnsi="Times New Roman"/>
                <w:sz w:val="24"/>
                <w:szCs w:val="24"/>
              </w:rPr>
              <w:t>Координатор ЕГЭ</w:t>
            </w:r>
          </w:p>
          <w:p w:rsidR="00412C08" w:rsidRPr="009E7805" w:rsidRDefault="00412C08" w:rsidP="00C8456D">
            <w:pPr>
              <w:rPr>
                <w:rFonts w:ascii="Times New Roman" w:hAnsi="Times New Roman"/>
                <w:sz w:val="24"/>
                <w:szCs w:val="24"/>
              </w:rPr>
            </w:pPr>
          </w:p>
        </w:tc>
      </w:tr>
      <w:tr w:rsidR="00412C08" w:rsidRPr="009E7805" w:rsidTr="009E7805">
        <w:trPr>
          <w:trHeight w:val="887"/>
        </w:trPr>
        <w:tc>
          <w:tcPr>
            <w:tcW w:w="3576" w:type="dxa"/>
            <w:vMerge w:val="restart"/>
          </w:tcPr>
          <w:p w:rsidR="00412C08" w:rsidRPr="009E7805" w:rsidRDefault="00412C08" w:rsidP="00C8456D">
            <w:pPr>
              <w:rPr>
                <w:rFonts w:ascii="Times New Roman" w:hAnsi="Times New Roman"/>
                <w:b/>
                <w:bCs/>
                <w:sz w:val="24"/>
                <w:szCs w:val="24"/>
              </w:rPr>
            </w:pPr>
            <w:r w:rsidRPr="009E7805">
              <w:rPr>
                <w:rFonts w:ascii="Times New Roman" w:hAnsi="Times New Roman"/>
                <w:b/>
                <w:bCs/>
                <w:w w:val="98"/>
                <w:sz w:val="24"/>
                <w:szCs w:val="24"/>
              </w:rPr>
              <w:t>Нормативные документы</w:t>
            </w:r>
          </w:p>
        </w:tc>
        <w:tc>
          <w:tcPr>
            <w:tcW w:w="8219" w:type="dxa"/>
          </w:tcPr>
          <w:p w:rsidR="00412C08" w:rsidRPr="009E7805" w:rsidRDefault="00412C08" w:rsidP="00C8456D">
            <w:pPr>
              <w:rPr>
                <w:rFonts w:ascii="Times New Roman" w:hAnsi="Times New Roman"/>
                <w:sz w:val="24"/>
                <w:szCs w:val="24"/>
              </w:rPr>
            </w:pPr>
            <w:r w:rsidRPr="009E7805">
              <w:rPr>
                <w:rFonts w:ascii="Times New Roman" w:hAnsi="Times New Roman"/>
                <w:sz w:val="24"/>
                <w:szCs w:val="24"/>
              </w:rPr>
              <w:t>1. Оформление сводной таблицы (списков)</w:t>
            </w:r>
          </w:p>
          <w:p w:rsidR="00412C08" w:rsidRPr="009E7805" w:rsidRDefault="00412C08" w:rsidP="00C8456D">
            <w:pPr>
              <w:rPr>
                <w:rFonts w:ascii="Times New Roman" w:hAnsi="Times New Roman"/>
                <w:sz w:val="24"/>
                <w:szCs w:val="24"/>
              </w:rPr>
            </w:pPr>
            <w:r w:rsidRPr="009E7805">
              <w:rPr>
                <w:rFonts w:ascii="Times New Roman" w:hAnsi="Times New Roman"/>
                <w:sz w:val="24"/>
                <w:szCs w:val="24"/>
              </w:rPr>
              <w:t>участников экзаменационных испытаний по выбору.</w:t>
            </w:r>
          </w:p>
        </w:tc>
        <w:tc>
          <w:tcPr>
            <w:tcW w:w="3402" w:type="dxa"/>
          </w:tcPr>
          <w:p w:rsidR="00412C08" w:rsidRPr="009E7805" w:rsidRDefault="00412C08" w:rsidP="00C8456D">
            <w:pPr>
              <w:rPr>
                <w:rFonts w:ascii="Times New Roman" w:hAnsi="Times New Roman"/>
                <w:sz w:val="24"/>
                <w:szCs w:val="24"/>
              </w:rPr>
            </w:pPr>
            <w:r w:rsidRPr="009E7805">
              <w:rPr>
                <w:rFonts w:ascii="Times New Roman" w:hAnsi="Times New Roman"/>
                <w:sz w:val="24"/>
                <w:szCs w:val="24"/>
              </w:rPr>
              <w:t>Координатор ЕГЭ и ОГЭ</w:t>
            </w:r>
          </w:p>
        </w:tc>
      </w:tr>
      <w:tr w:rsidR="00412C08" w:rsidRPr="009E7805" w:rsidTr="009E7805">
        <w:trPr>
          <w:trHeight w:val="887"/>
        </w:trPr>
        <w:tc>
          <w:tcPr>
            <w:tcW w:w="3576" w:type="dxa"/>
            <w:vMerge/>
          </w:tcPr>
          <w:p w:rsidR="00412C08" w:rsidRPr="009E7805" w:rsidRDefault="00412C08" w:rsidP="00C8456D">
            <w:pPr>
              <w:rPr>
                <w:rFonts w:ascii="Times New Roman" w:hAnsi="Times New Roman"/>
                <w:b/>
                <w:bCs/>
                <w:w w:val="98"/>
                <w:sz w:val="24"/>
                <w:szCs w:val="24"/>
              </w:rPr>
            </w:pPr>
          </w:p>
        </w:tc>
        <w:tc>
          <w:tcPr>
            <w:tcW w:w="8219" w:type="dxa"/>
          </w:tcPr>
          <w:p w:rsidR="00412C08" w:rsidRPr="009E7805" w:rsidRDefault="00412C08" w:rsidP="00C8456D">
            <w:pPr>
              <w:rPr>
                <w:rFonts w:ascii="Times New Roman" w:hAnsi="Times New Roman"/>
                <w:sz w:val="24"/>
                <w:szCs w:val="24"/>
              </w:rPr>
            </w:pPr>
            <w:r w:rsidRPr="009E7805">
              <w:rPr>
                <w:rFonts w:ascii="Times New Roman" w:hAnsi="Times New Roman"/>
                <w:sz w:val="24"/>
                <w:szCs w:val="24"/>
              </w:rPr>
              <w:t>2. Приказ об утверждении списков учащихся</w:t>
            </w:r>
          </w:p>
          <w:p w:rsidR="00412C08" w:rsidRPr="009E7805" w:rsidRDefault="00412C08" w:rsidP="00C8456D">
            <w:pPr>
              <w:rPr>
                <w:rFonts w:ascii="Times New Roman" w:hAnsi="Times New Roman"/>
                <w:sz w:val="24"/>
                <w:szCs w:val="24"/>
              </w:rPr>
            </w:pPr>
            <w:r w:rsidRPr="009E7805">
              <w:rPr>
                <w:rFonts w:ascii="Times New Roman" w:hAnsi="Times New Roman"/>
                <w:sz w:val="24"/>
                <w:szCs w:val="24"/>
              </w:rPr>
              <w:t>для сдачи ЕГЭ и ОГЭ.</w:t>
            </w:r>
          </w:p>
        </w:tc>
        <w:tc>
          <w:tcPr>
            <w:tcW w:w="3402" w:type="dxa"/>
          </w:tcPr>
          <w:p w:rsidR="00412C08" w:rsidRPr="009E7805" w:rsidRDefault="00412C08" w:rsidP="00C8456D">
            <w:pPr>
              <w:rPr>
                <w:rFonts w:ascii="Times New Roman" w:hAnsi="Times New Roman"/>
                <w:sz w:val="24"/>
                <w:szCs w:val="24"/>
              </w:rPr>
            </w:pPr>
            <w:r w:rsidRPr="009E7805">
              <w:rPr>
                <w:rFonts w:ascii="Times New Roman" w:hAnsi="Times New Roman"/>
                <w:sz w:val="24"/>
                <w:szCs w:val="24"/>
              </w:rPr>
              <w:t>Директор</w:t>
            </w:r>
          </w:p>
        </w:tc>
      </w:tr>
      <w:tr w:rsidR="00412C08" w:rsidRPr="009E7805" w:rsidTr="009E7805">
        <w:trPr>
          <w:trHeight w:val="887"/>
        </w:trPr>
        <w:tc>
          <w:tcPr>
            <w:tcW w:w="3576" w:type="dxa"/>
          </w:tcPr>
          <w:p w:rsidR="00412C08" w:rsidRPr="009E7805" w:rsidRDefault="00412C08" w:rsidP="00C8456D">
            <w:pPr>
              <w:rPr>
                <w:rFonts w:ascii="Times New Roman" w:hAnsi="Times New Roman"/>
                <w:b/>
                <w:bCs/>
                <w:w w:val="98"/>
                <w:sz w:val="24"/>
                <w:szCs w:val="24"/>
              </w:rPr>
            </w:pPr>
            <w:r w:rsidRPr="009E7805">
              <w:rPr>
                <w:rFonts w:ascii="Times New Roman" w:hAnsi="Times New Roman"/>
                <w:b/>
                <w:bCs/>
                <w:sz w:val="24"/>
                <w:szCs w:val="24"/>
              </w:rPr>
              <w:lastRenderedPageBreak/>
              <w:t>Работа с родителями</w:t>
            </w:r>
          </w:p>
        </w:tc>
        <w:tc>
          <w:tcPr>
            <w:tcW w:w="8219" w:type="dxa"/>
          </w:tcPr>
          <w:p w:rsidR="00412C08" w:rsidRPr="009E7805" w:rsidRDefault="00412C08" w:rsidP="00C8456D">
            <w:pPr>
              <w:rPr>
                <w:rFonts w:ascii="Times New Roman" w:hAnsi="Times New Roman"/>
                <w:sz w:val="24"/>
                <w:szCs w:val="24"/>
              </w:rPr>
            </w:pPr>
            <w:r w:rsidRPr="009E7805">
              <w:rPr>
                <w:rFonts w:ascii="Times New Roman" w:hAnsi="Times New Roman"/>
                <w:sz w:val="24"/>
                <w:szCs w:val="24"/>
              </w:rPr>
              <w:t>Индивидуальное информирование и</w:t>
            </w:r>
          </w:p>
          <w:p w:rsidR="00412C08" w:rsidRPr="009E7805" w:rsidRDefault="00412C08" w:rsidP="00C8456D">
            <w:pPr>
              <w:rPr>
                <w:rFonts w:ascii="Times New Roman" w:hAnsi="Times New Roman"/>
                <w:sz w:val="24"/>
                <w:szCs w:val="24"/>
              </w:rPr>
            </w:pPr>
            <w:r w:rsidRPr="009E7805">
              <w:rPr>
                <w:rFonts w:ascii="Times New Roman" w:hAnsi="Times New Roman"/>
                <w:sz w:val="24"/>
                <w:szCs w:val="24"/>
              </w:rPr>
              <w:t>консультирование по вопросам ЕГЭ и ОГЭ.</w:t>
            </w:r>
          </w:p>
        </w:tc>
        <w:tc>
          <w:tcPr>
            <w:tcW w:w="3402" w:type="dxa"/>
          </w:tcPr>
          <w:p w:rsidR="00412C08" w:rsidRPr="009E7805" w:rsidRDefault="00412C08" w:rsidP="00C8456D">
            <w:pPr>
              <w:rPr>
                <w:rFonts w:ascii="Times New Roman" w:hAnsi="Times New Roman"/>
                <w:sz w:val="24"/>
                <w:szCs w:val="24"/>
              </w:rPr>
            </w:pPr>
            <w:r w:rsidRPr="009E7805">
              <w:rPr>
                <w:rFonts w:ascii="Times New Roman" w:hAnsi="Times New Roman"/>
                <w:sz w:val="24"/>
                <w:szCs w:val="24"/>
              </w:rPr>
              <w:t>Классные руководители,</w:t>
            </w:r>
          </w:p>
          <w:p w:rsidR="00412C08" w:rsidRPr="009E7805" w:rsidRDefault="00412C08" w:rsidP="00C8456D">
            <w:pPr>
              <w:rPr>
                <w:rFonts w:ascii="Times New Roman" w:hAnsi="Times New Roman"/>
                <w:sz w:val="24"/>
                <w:szCs w:val="24"/>
              </w:rPr>
            </w:pPr>
            <w:r w:rsidRPr="009E7805">
              <w:rPr>
                <w:rFonts w:ascii="Times New Roman" w:hAnsi="Times New Roman"/>
                <w:sz w:val="24"/>
                <w:szCs w:val="24"/>
              </w:rPr>
              <w:t>педагог-психолог, координатор ЕГЭ и ОГЭ</w:t>
            </w:r>
          </w:p>
        </w:tc>
      </w:tr>
      <w:tr w:rsidR="00412C08" w:rsidRPr="009E7805" w:rsidTr="009E7805">
        <w:trPr>
          <w:trHeight w:val="887"/>
        </w:trPr>
        <w:tc>
          <w:tcPr>
            <w:tcW w:w="3576" w:type="dxa"/>
          </w:tcPr>
          <w:p w:rsidR="00412C08" w:rsidRPr="009E7805" w:rsidRDefault="00412C08" w:rsidP="00C8456D">
            <w:pPr>
              <w:rPr>
                <w:rFonts w:ascii="Times New Roman" w:hAnsi="Times New Roman"/>
                <w:sz w:val="24"/>
                <w:szCs w:val="24"/>
              </w:rPr>
            </w:pPr>
            <w:r w:rsidRPr="009E7805">
              <w:rPr>
                <w:rFonts w:ascii="Times New Roman" w:hAnsi="Times New Roman"/>
                <w:b/>
                <w:bCs/>
                <w:sz w:val="24"/>
                <w:szCs w:val="24"/>
              </w:rPr>
              <w:t xml:space="preserve">Работа </w:t>
            </w:r>
            <w:proofErr w:type="gramStart"/>
            <w:r w:rsidRPr="009E7805">
              <w:rPr>
                <w:rFonts w:ascii="Times New Roman" w:hAnsi="Times New Roman"/>
                <w:b/>
                <w:bCs/>
                <w:sz w:val="24"/>
                <w:szCs w:val="24"/>
              </w:rPr>
              <w:t>с</w:t>
            </w:r>
            <w:proofErr w:type="gramEnd"/>
          </w:p>
          <w:p w:rsidR="00412C08" w:rsidRPr="009E7805" w:rsidRDefault="00412C08" w:rsidP="00C8456D">
            <w:pPr>
              <w:rPr>
                <w:rFonts w:ascii="Times New Roman" w:hAnsi="Times New Roman"/>
                <w:sz w:val="24"/>
                <w:szCs w:val="24"/>
              </w:rPr>
            </w:pPr>
            <w:r w:rsidRPr="009E7805">
              <w:rPr>
                <w:rFonts w:ascii="Times New Roman" w:hAnsi="Times New Roman"/>
                <w:b/>
                <w:bCs/>
                <w:sz w:val="24"/>
                <w:szCs w:val="24"/>
              </w:rPr>
              <w:t>педагогическим</w:t>
            </w:r>
          </w:p>
          <w:p w:rsidR="00412C08" w:rsidRPr="009E7805" w:rsidRDefault="00412C08" w:rsidP="00C8456D">
            <w:pPr>
              <w:rPr>
                <w:rFonts w:ascii="Times New Roman" w:hAnsi="Times New Roman"/>
                <w:b/>
                <w:bCs/>
                <w:sz w:val="24"/>
                <w:szCs w:val="24"/>
              </w:rPr>
            </w:pPr>
            <w:r w:rsidRPr="009E7805">
              <w:rPr>
                <w:rFonts w:ascii="Times New Roman" w:hAnsi="Times New Roman"/>
                <w:b/>
                <w:bCs/>
                <w:sz w:val="24"/>
                <w:szCs w:val="24"/>
              </w:rPr>
              <w:t>коллективом</w:t>
            </w:r>
          </w:p>
        </w:tc>
        <w:tc>
          <w:tcPr>
            <w:tcW w:w="8219" w:type="dxa"/>
          </w:tcPr>
          <w:p w:rsidR="00412C08" w:rsidRPr="009E7805" w:rsidRDefault="00412C08" w:rsidP="00C8456D">
            <w:pPr>
              <w:rPr>
                <w:rFonts w:ascii="Times New Roman" w:hAnsi="Times New Roman"/>
                <w:sz w:val="24"/>
                <w:szCs w:val="24"/>
              </w:rPr>
            </w:pPr>
            <w:r w:rsidRPr="009E7805">
              <w:rPr>
                <w:rFonts w:ascii="Times New Roman" w:hAnsi="Times New Roman"/>
                <w:sz w:val="24"/>
                <w:szCs w:val="24"/>
              </w:rPr>
              <w:t xml:space="preserve">Информационная работа с </w:t>
            </w:r>
            <w:proofErr w:type="gramStart"/>
            <w:r w:rsidRPr="009E7805">
              <w:rPr>
                <w:rFonts w:ascii="Times New Roman" w:hAnsi="Times New Roman"/>
                <w:sz w:val="24"/>
                <w:szCs w:val="24"/>
              </w:rPr>
              <w:t>классными</w:t>
            </w:r>
            <w:proofErr w:type="gramEnd"/>
          </w:p>
          <w:p w:rsidR="00412C08" w:rsidRPr="009E7805" w:rsidRDefault="00412C08" w:rsidP="00C8456D">
            <w:pPr>
              <w:rPr>
                <w:rFonts w:ascii="Times New Roman" w:hAnsi="Times New Roman"/>
                <w:sz w:val="24"/>
                <w:szCs w:val="24"/>
              </w:rPr>
            </w:pPr>
            <w:r w:rsidRPr="009E7805">
              <w:rPr>
                <w:rFonts w:ascii="Times New Roman" w:hAnsi="Times New Roman"/>
                <w:sz w:val="24"/>
                <w:szCs w:val="24"/>
              </w:rPr>
              <w:t>руководителями, руководителями школьного МО, учителей – предметников.</w:t>
            </w:r>
          </w:p>
        </w:tc>
        <w:tc>
          <w:tcPr>
            <w:tcW w:w="3402" w:type="dxa"/>
          </w:tcPr>
          <w:p w:rsidR="00412C08" w:rsidRPr="009E7805" w:rsidRDefault="00412C08" w:rsidP="00C8456D">
            <w:pPr>
              <w:rPr>
                <w:rFonts w:ascii="Times New Roman" w:hAnsi="Times New Roman"/>
                <w:sz w:val="24"/>
                <w:szCs w:val="24"/>
              </w:rPr>
            </w:pPr>
            <w:r w:rsidRPr="009E7805">
              <w:rPr>
                <w:rFonts w:ascii="Times New Roman" w:hAnsi="Times New Roman"/>
                <w:sz w:val="24"/>
                <w:szCs w:val="24"/>
              </w:rPr>
              <w:t>Зам. директора по УВР,</w:t>
            </w:r>
          </w:p>
          <w:p w:rsidR="00412C08" w:rsidRPr="009E7805" w:rsidRDefault="00412C08" w:rsidP="00C8456D">
            <w:pPr>
              <w:rPr>
                <w:rFonts w:ascii="Times New Roman" w:hAnsi="Times New Roman"/>
                <w:sz w:val="24"/>
                <w:szCs w:val="24"/>
              </w:rPr>
            </w:pPr>
            <w:r w:rsidRPr="009E7805">
              <w:rPr>
                <w:rFonts w:ascii="Times New Roman" w:hAnsi="Times New Roman"/>
                <w:sz w:val="24"/>
                <w:szCs w:val="24"/>
              </w:rPr>
              <w:t>координатор ЕГЭ и ОГЭ</w:t>
            </w:r>
          </w:p>
        </w:tc>
      </w:tr>
      <w:tr w:rsidR="00412C08" w:rsidRPr="009E7805" w:rsidTr="009E7805">
        <w:trPr>
          <w:trHeight w:val="364"/>
        </w:trPr>
        <w:tc>
          <w:tcPr>
            <w:tcW w:w="15197" w:type="dxa"/>
            <w:gridSpan w:val="3"/>
          </w:tcPr>
          <w:p w:rsidR="00412C08" w:rsidRPr="009E7805" w:rsidRDefault="00412C08" w:rsidP="00C8456D">
            <w:pPr>
              <w:jc w:val="center"/>
              <w:rPr>
                <w:rFonts w:ascii="Times New Roman" w:hAnsi="Times New Roman"/>
                <w:sz w:val="24"/>
                <w:szCs w:val="24"/>
              </w:rPr>
            </w:pPr>
            <w:r w:rsidRPr="009E7805">
              <w:rPr>
                <w:rFonts w:ascii="Times New Roman" w:hAnsi="Times New Roman"/>
                <w:b/>
                <w:bCs/>
                <w:sz w:val="24"/>
                <w:szCs w:val="24"/>
              </w:rPr>
              <w:t>Май</w:t>
            </w:r>
          </w:p>
        </w:tc>
      </w:tr>
      <w:tr w:rsidR="005460AA" w:rsidRPr="009E7805" w:rsidTr="009E7805">
        <w:trPr>
          <w:trHeight w:val="887"/>
        </w:trPr>
        <w:tc>
          <w:tcPr>
            <w:tcW w:w="3576" w:type="dxa"/>
            <w:vMerge w:val="restart"/>
          </w:tcPr>
          <w:p w:rsidR="005460AA" w:rsidRPr="009E7805" w:rsidRDefault="005460AA" w:rsidP="00C8456D">
            <w:pPr>
              <w:rPr>
                <w:rFonts w:ascii="Times New Roman" w:hAnsi="Times New Roman"/>
                <w:sz w:val="24"/>
                <w:szCs w:val="24"/>
              </w:rPr>
            </w:pPr>
            <w:r w:rsidRPr="009E7805">
              <w:rPr>
                <w:rFonts w:ascii="Times New Roman" w:hAnsi="Times New Roman"/>
                <w:b/>
                <w:bCs/>
                <w:sz w:val="24"/>
                <w:szCs w:val="24"/>
              </w:rPr>
              <w:t>Организационно-</w:t>
            </w:r>
          </w:p>
          <w:p w:rsidR="005460AA" w:rsidRPr="009E7805" w:rsidRDefault="005460AA" w:rsidP="00C8456D">
            <w:pPr>
              <w:rPr>
                <w:rFonts w:ascii="Times New Roman" w:hAnsi="Times New Roman"/>
                <w:b/>
                <w:bCs/>
                <w:sz w:val="24"/>
                <w:szCs w:val="24"/>
              </w:rPr>
            </w:pPr>
            <w:r w:rsidRPr="009E7805">
              <w:rPr>
                <w:rFonts w:ascii="Times New Roman" w:hAnsi="Times New Roman"/>
                <w:b/>
                <w:bCs/>
                <w:sz w:val="24"/>
                <w:szCs w:val="24"/>
              </w:rPr>
              <w:t>методическая работа</w:t>
            </w:r>
          </w:p>
        </w:tc>
        <w:tc>
          <w:tcPr>
            <w:tcW w:w="8219" w:type="dxa"/>
          </w:tcPr>
          <w:p w:rsidR="005460AA" w:rsidRPr="009E7805" w:rsidRDefault="005460AA" w:rsidP="00C8456D">
            <w:pPr>
              <w:rPr>
                <w:rFonts w:ascii="Times New Roman" w:hAnsi="Times New Roman"/>
                <w:sz w:val="24"/>
                <w:szCs w:val="24"/>
              </w:rPr>
            </w:pPr>
            <w:r w:rsidRPr="009E7805">
              <w:rPr>
                <w:rFonts w:ascii="Times New Roman" w:hAnsi="Times New Roman"/>
                <w:sz w:val="24"/>
                <w:szCs w:val="24"/>
              </w:rPr>
              <w:t>1. Подготовка списков учащихся, сдающих экзамены по выбору и их утверждение (списки вывешиваются на стенде в вестибюле школы) - до 5 мая</w:t>
            </w:r>
          </w:p>
        </w:tc>
        <w:tc>
          <w:tcPr>
            <w:tcW w:w="3402" w:type="dxa"/>
          </w:tcPr>
          <w:p w:rsidR="005460AA" w:rsidRPr="009E7805" w:rsidRDefault="005460AA" w:rsidP="00C8456D">
            <w:pPr>
              <w:rPr>
                <w:rFonts w:ascii="Times New Roman" w:hAnsi="Times New Roman"/>
                <w:sz w:val="24"/>
                <w:szCs w:val="24"/>
              </w:rPr>
            </w:pPr>
            <w:r w:rsidRPr="009E7805">
              <w:rPr>
                <w:rFonts w:ascii="Times New Roman" w:hAnsi="Times New Roman"/>
                <w:sz w:val="24"/>
                <w:szCs w:val="24"/>
              </w:rPr>
              <w:t>Координатор ГИА</w:t>
            </w:r>
          </w:p>
          <w:p w:rsidR="005460AA" w:rsidRPr="009E7805" w:rsidRDefault="005460AA" w:rsidP="00C8456D">
            <w:pPr>
              <w:rPr>
                <w:rFonts w:ascii="Times New Roman" w:hAnsi="Times New Roman"/>
                <w:sz w:val="24"/>
                <w:szCs w:val="24"/>
              </w:rPr>
            </w:pPr>
          </w:p>
        </w:tc>
      </w:tr>
      <w:tr w:rsidR="005460AA" w:rsidRPr="009E7805" w:rsidTr="009E7805">
        <w:trPr>
          <w:trHeight w:val="887"/>
        </w:trPr>
        <w:tc>
          <w:tcPr>
            <w:tcW w:w="3576" w:type="dxa"/>
            <w:vMerge/>
          </w:tcPr>
          <w:p w:rsidR="005460AA" w:rsidRPr="009E7805" w:rsidRDefault="005460AA" w:rsidP="00C8456D">
            <w:pPr>
              <w:rPr>
                <w:rFonts w:ascii="Times New Roman" w:hAnsi="Times New Roman"/>
                <w:b/>
                <w:bCs/>
                <w:sz w:val="24"/>
                <w:szCs w:val="24"/>
              </w:rPr>
            </w:pPr>
          </w:p>
        </w:tc>
        <w:tc>
          <w:tcPr>
            <w:tcW w:w="8219" w:type="dxa"/>
          </w:tcPr>
          <w:p w:rsidR="005460AA" w:rsidRPr="009E7805" w:rsidRDefault="005460AA" w:rsidP="00C8456D">
            <w:pPr>
              <w:rPr>
                <w:rFonts w:ascii="Times New Roman" w:hAnsi="Times New Roman"/>
                <w:sz w:val="24"/>
                <w:szCs w:val="24"/>
              </w:rPr>
            </w:pPr>
            <w:r w:rsidRPr="009E7805">
              <w:rPr>
                <w:rFonts w:ascii="Times New Roman" w:hAnsi="Times New Roman"/>
                <w:sz w:val="24"/>
                <w:szCs w:val="24"/>
              </w:rPr>
              <w:t xml:space="preserve">2. Размещение </w:t>
            </w:r>
            <w:proofErr w:type="gramStart"/>
            <w:r w:rsidRPr="009E7805">
              <w:rPr>
                <w:rFonts w:ascii="Times New Roman" w:hAnsi="Times New Roman"/>
                <w:sz w:val="24"/>
                <w:szCs w:val="24"/>
              </w:rPr>
              <w:t>на</w:t>
            </w:r>
            <w:proofErr w:type="gramEnd"/>
          </w:p>
          <w:p w:rsidR="005460AA" w:rsidRPr="009E7805" w:rsidRDefault="005460AA" w:rsidP="00C8456D">
            <w:pPr>
              <w:rPr>
                <w:rFonts w:ascii="Times New Roman" w:hAnsi="Times New Roman"/>
                <w:sz w:val="24"/>
                <w:szCs w:val="24"/>
              </w:rPr>
            </w:pPr>
            <w:r w:rsidRPr="009E7805">
              <w:rPr>
                <w:rFonts w:ascii="Times New Roman" w:hAnsi="Times New Roman"/>
                <w:sz w:val="24"/>
                <w:szCs w:val="24"/>
              </w:rPr>
              <w:t xml:space="preserve">информационном </w:t>
            </w:r>
            <w:proofErr w:type="gramStart"/>
            <w:r w:rsidRPr="009E7805">
              <w:rPr>
                <w:rFonts w:ascii="Times New Roman" w:hAnsi="Times New Roman"/>
                <w:sz w:val="24"/>
                <w:szCs w:val="24"/>
              </w:rPr>
              <w:t>стенде</w:t>
            </w:r>
            <w:proofErr w:type="gramEnd"/>
            <w:r w:rsidRPr="009E7805">
              <w:rPr>
                <w:rFonts w:ascii="Times New Roman" w:hAnsi="Times New Roman"/>
                <w:sz w:val="24"/>
                <w:szCs w:val="24"/>
              </w:rPr>
              <w:t xml:space="preserve"> школы.</w:t>
            </w:r>
          </w:p>
        </w:tc>
        <w:tc>
          <w:tcPr>
            <w:tcW w:w="3402" w:type="dxa"/>
          </w:tcPr>
          <w:p w:rsidR="005460AA" w:rsidRPr="009E7805" w:rsidRDefault="005460AA" w:rsidP="00C8456D">
            <w:pPr>
              <w:rPr>
                <w:rFonts w:ascii="Times New Roman" w:hAnsi="Times New Roman"/>
                <w:sz w:val="24"/>
                <w:szCs w:val="24"/>
              </w:rPr>
            </w:pPr>
            <w:r w:rsidRPr="009E7805">
              <w:rPr>
                <w:rFonts w:ascii="Times New Roman" w:hAnsi="Times New Roman"/>
                <w:sz w:val="24"/>
                <w:szCs w:val="24"/>
              </w:rPr>
              <w:t>Зам. директора по УВР,</w:t>
            </w:r>
          </w:p>
          <w:p w:rsidR="005460AA" w:rsidRPr="009E7805" w:rsidRDefault="005460AA" w:rsidP="00C8456D">
            <w:pPr>
              <w:rPr>
                <w:rFonts w:ascii="Times New Roman" w:hAnsi="Times New Roman"/>
                <w:sz w:val="24"/>
                <w:szCs w:val="24"/>
              </w:rPr>
            </w:pPr>
            <w:r w:rsidRPr="009E7805">
              <w:rPr>
                <w:rFonts w:ascii="Times New Roman" w:hAnsi="Times New Roman"/>
                <w:sz w:val="24"/>
                <w:szCs w:val="24"/>
              </w:rPr>
              <w:t>координатор ЕГЭ и ОГЭ</w:t>
            </w:r>
          </w:p>
        </w:tc>
      </w:tr>
      <w:tr w:rsidR="005460AA" w:rsidRPr="009E7805" w:rsidTr="009E7805">
        <w:trPr>
          <w:trHeight w:val="887"/>
        </w:trPr>
        <w:tc>
          <w:tcPr>
            <w:tcW w:w="3576" w:type="dxa"/>
            <w:vMerge/>
          </w:tcPr>
          <w:p w:rsidR="005460AA" w:rsidRPr="009E7805" w:rsidRDefault="005460AA" w:rsidP="00C8456D">
            <w:pPr>
              <w:rPr>
                <w:rFonts w:ascii="Times New Roman" w:hAnsi="Times New Roman"/>
                <w:b/>
                <w:bCs/>
                <w:sz w:val="24"/>
                <w:szCs w:val="24"/>
              </w:rPr>
            </w:pPr>
          </w:p>
        </w:tc>
        <w:tc>
          <w:tcPr>
            <w:tcW w:w="8219" w:type="dxa"/>
          </w:tcPr>
          <w:p w:rsidR="005460AA" w:rsidRPr="009E7805" w:rsidRDefault="005460AA" w:rsidP="00C8456D">
            <w:pPr>
              <w:rPr>
                <w:rFonts w:ascii="Times New Roman" w:hAnsi="Times New Roman"/>
                <w:sz w:val="24"/>
                <w:szCs w:val="24"/>
              </w:rPr>
            </w:pPr>
            <w:r w:rsidRPr="009E7805">
              <w:rPr>
                <w:rFonts w:ascii="Times New Roman" w:hAnsi="Times New Roman"/>
                <w:sz w:val="24"/>
                <w:szCs w:val="24"/>
              </w:rPr>
              <w:t>3. График проведения</w:t>
            </w:r>
          </w:p>
          <w:p w:rsidR="005460AA" w:rsidRPr="009E7805" w:rsidRDefault="005460AA" w:rsidP="00C8456D">
            <w:pPr>
              <w:rPr>
                <w:rFonts w:ascii="Times New Roman" w:hAnsi="Times New Roman"/>
                <w:sz w:val="24"/>
                <w:szCs w:val="24"/>
              </w:rPr>
            </w:pPr>
            <w:r w:rsidRPr="009E7805">
              <w:rPr>
                <w:rFonts w:ascii="Times New Roman" w:hAnsi="Times New Roman"/>
                <w:sz w:val="24"/>
                <w:szCs w:val="24"/>
              </w:rPr>
              <w:t>консультаций за 2 недели до экзамена.</w:t>
            </w:r>
          </w:p>
        </w:tc>
        <w:tc>
          <w:tcPr>
            <w:tcW w:w="3402" w:type="dxa"/>
          </w:tcPr>
          <w:p w:rsidR="005460AA" w:rsidRPr="009E7805" w:rsidRDefault="005460AA" w:rsidP="00C8456D">
            <w:pPr>
              <w:rPr>
                <w:rFonts w:ascii="Times New Roman" w:hAnsi="Times New Roman"/>
                <w:sz w:val="24"/>
                <w:szCs w:val="24"/>
              </w:rPr>
            </w:pPr>
            <w:r w:rsidRPr="009E7805">
              <w:rPr>
                <w:rFonts w:ascii="Times New Roman" w:hAnsi="Times New Roman"/>
                <w:sz w:val="24"/>
                <w:szCs w:val="24"/>
              </w:rPr>
              <w:t xml:space="preserve">Директор </w:t>
            </w:r>
          </w:p>
          <w:p w:rsidR="005460AA" w:rsidRPr="009E7805" w:rsidRDefault="005460AA" w:rsidP="00C8456D">
            <w:pPr>
              <w:rPr>
                <w:rFonts w:ascii="Times New Roman" w:hAnsi="Times New Roman"/>
                <w:sz w:val="24"/>
                <w:szCs w:val="24"/>
              </w:rPr>
            </w:pPr>
            <w:r w:rsidRPr="009E7805">
              <w:rPr>
                <w:rFonts w:ascii="Times New Roman" w:hAnsi="Times New Roman"/>
                <w:sz w:val="24"/>
                <w:szCs w:val="24"/>
              </w:rPr>
              <w:t>Координатор ЕГЭ и ОГЭ</w:t>
            </w:r>
          </w:p>
        </w:tc>
      </w:tr>
      <w:tr w:rsidR="005460AA" w:rsidRPr="009E7805" w:rsidTr="009E7805">
        <w:trPr>
          <w:trHeight w:val="887"/>
        </w:trPr>
        <w:tc>
          <w:tcPr>
            <w:tcW w:w="3576" w:type="dxa"/>
            <w:vMerge/>
          </w:tcPr>
          <w:p w:rsidR="005460AA" w:rsidRPr="009E7805" w:rsidRDefault="005460AA" w:rsidP="00C8456D">
            <w:pPr>
              <w:rPr>
                <w:rFonts w:ascii="Times New Roman" w:hAnsi="Times New Roman"/>
                <w:b/>
                <w:bCs/>
                <w:sz w:val="24"/>
                <w:szCs w:val="24"/>
              </w:rPr>
            </w:pPr>
          </w:p>
        </w:tc>
        <w:tc>
          <w:tcPr>
            <w:tcW w:w="8219" w:type="dxa"/>
          </w:tcPr>
          <w:p w:rsidR="005460AA" w:rsidRPr="009E7805" w:rsidRDefault="005460AA" w:rsidP="00C8456D">
            <w:pPr>
              <w:rPr>
                <w:rFonts w:ascii="Times New Roman" w:hAnsi="Times New Roman"/>
                <w:sz w:val="24"/>
                <w:szCs w:val="24"/>
              </w:rPr>
            </w:pPr>
            <w:r w:rsidRPr="009E7805">
              <w:rPr>
                <w:rFonts w:ascii="Times New Roman" w:hAnsi="Times New Roman"/>
                <w:sz w:val="24"/>
                <w:szCs w:val="24"/>
              </w:rPr>
              <w:t>4. Выдача пропусков выпускникам,</w:t>
            </w:r>
          </w:p>
          <w:p w:rsidR="005460AA" w:rsidRPr="009E7805" w:rsidRDefault="005460AA" w:rsidP="00C8456D">
            <w:pPr>
              <w:rPr>
                <w:rFonts w:ascii="Times New Roman" w:hAnsi="Times New Roman"/>
                <w:sz w:val="24"/>
                <w:szCs w:val="24"/>
              </w:rPr>
            </w:pPr>
            <w:r w:rsidRPr="009E7805">
              <w:rPr>
                <w:rFonts w:ascii="Times New Roman" w:hAnsi="Times New Roman"/>
                <w:sz w:val="24"/>
                <w:szCs w:val="24"/>
              </w:rPr>
              <w:t>допущенным к сдаче ЕГЭ</w:t>
            </w:r>
          </w:p>
        </w:tc>
        <w:tc>
          <w:tcPr>
            <w:tcW w:w="3402" w:type="dxa"/>
          </w:tcPr>
          <w:p w:rsidR="005460AA" w:rsidRPr="009E7805" w:rsidRDefault="005460AA" w:rsidP="00C8456D">
            <w:pPr>
              <w:rPr>
                <w:rFonts w:ascii="Times New Roman" w:hAnsi="Times New Roman"/>
                <w:sz w:val="24"/>
                <w:szCs w:val="24"/>
              </w:rPr>
            </w:pPr>
            <w:r w:rsidRPr="009E7805">
              <w:rPr>
                <w:rFonts w:ascii="Times New Roman" w:hAnsi="Times New Roman"/>
                <w:sz w:val="24"/>
                <w:szCs w:val="24"/>
              </w:rPr>
              <w:t>Координатор ЕГЭ</w:t>
            </w:r>
          </w:p>
        </w:tc>
      </w:tr>
      <w:tr w:rsidR="005460AA" w:rsidRPr="009E7805" w:rsidTr="009E7805">
        <w:trPr>
          <w:trHeight w:val="887"/>
        </w:trPr>
        <w:tc>
          <w:tcPr>
            <w:tcW w:w="3576" w:type="dxa"/>
          </w:tcPr>
          <w:p w:rsidR="005460AA" w:rsidRPr="009E7805" w:rsidRDefault="005460AA" w:rsidP="00C8456D">
            <w:pPr>
              <w:rPr>
                <w:rFonts w:ascii="Times New Roman" w:hAnsi="Times New Roman"/>
                <w:b/>
                <w:bCs/>
                <w:sz w:val="24"/>
                <w:szCs w:val="24"/>
              </w:rPr>
            </w:pPr>
          </w:p>
        </w:tc>
        <w:tc>
          <w:tcPr>
            <w:tcW w:w="8219" w:type="dxa"/>
          </w:tcPr>
          <w:p w:rsidR="005460AA" w:rsidRPr="009E7805" w:rsidRDefault="005460AA" w:rsidP="00C8456D">
            <w:pPr>
              <w:rPr>
                <w:rFonts w:ascii="Times New Roman" w:hAnsi="Times New Roman"/>
                <w:sz w:val="24"/>
                <w:szCs w:val="24"/>
              </w:rPr>
            </w:pPr>
            <w:r w:rsidRPr="009E7805">
              <w:rPr>
                <w:rFonts w:ascii="Times New Roman" w:hAnsi="Times New Roman"/>
                <w:sz w:val="24"/>
                <w:szCs w:val="24"/>
              </w:rPr>
              <w:t>5. Получение уведомлений для учащихся о</w:t>
            </w:r>
          </w:p>
          <w:p w:rsidR="005460AA" w:rsidRPr="009E7805" w:rsidRDefault="005460AA" w:rsidP="00C8456D">
            <w:pPr>
              <w:rPr>
                <w:rFonts w:ascii="Times New Roman" w:hAnsi="Times New Roman"/>
                <w:sz w:val="24"/>
                <w:szCs w:val="24"/>
              </w:rPr>
            </w:pPr>
            <w:proofErr w:type="gramStart"/>
            <w:r w:rsidRPr="009E7805">
              <w:rPr>
                <w:rFonts w:ascii="Times New Roman" w:hAnsi="Times New Roman"/>
                <w:sz w:val="24"/>
                <w:szCs w:val="24"/>
              </w:rPr>
              <w:t>сроках</w:t>
            </w:r>
            <w:proofErr w:type="gramEnd"/>
            <w:r w:rsidRPr="009E7805">
              <w:rPr>
                <w:rFonts w:ascii="Times New Roman" w:hAnsi="Times New Roman"/>
                <w:sz w:val="24"/>
                <w:szCs w:val="24"/>
              </w:rPr>
              <w:t xml:space="preserve"> и месте проведения ЕГЭ и ОГЭ.</w:t>
            </w:r>
          </w:p>
        </w:tc>
        <w:tc>
          <w:tcPr>
            <w:tcW w:w="3402" w:type="dxa"/>
          </w:tcPr>
          <w:p w:rsidR="005460AA" w:rsidRPr="009E7805" w:rsidRDefault="005460AA" w:rsidP="00C8456D">
            <w:pPr>
              <w:rPr>
                <w:rFonts w:ascii="Times New Roman" w:hAnsi="Times New Roman"/>
                <w:sz w:val="24"/>
                <w:szCs w:val="24"/>
              </w:rPr>
            </w:pPr>
            <w:r w:rsidRPr="009E7805">
              <w:rPr>
                <w:rFonts w:ascii="Times New Roman" w:hAnsi="Times New Roman"/>
                <w:sz w:val="24"/>
                <w:szCs w:val="24"/>
              </w:rPr>
              <w:t>Координатор ЕГЭ</w:t>
            </w:r>
          </w:p>
        </w:tc>
      </w:tr>
      <w:tr w:rsidR="005460AA" w:rsidRPr="009E7805" w:rsidTr="009E7805">
        <w:trPr>
          <w:trHeight w:val="565"/>
        </w:trPr>
        <w:tc>
          <w:tcPr>
            <w:tcW w:w="3576" w:type="dxa"/>
          </w:tcPr>
          <w:p w:rsidR="005460AA" w:rsidRPr="009E7805" w:rsidRDefault="005460AA" w:rsidP="00C8456D">
            <w:pPr>
              <w:rPr>
                <w:rFonts w:ascii="Times New Roman" w:hAnsi="Times New Roman"/>
                <w:sz w:val="24"/>
                <w:szCs w:val="24"/>
              </w:rPr>
            </w:pPr>
            <w:r w:rsidRPr="009E7805">
              <w:rPr>
                <w:rFonts w:ascii="Times New Roman" w:hAnsi="Times New Roman"/>
                <w:b/>
                <w:bCs/>
                <w:sz w:val="24"/>
                <w:szCs w:val="24"/>
              </w:rPr>
              <w:t>Сроки экзаменов</w:t>
            </w:r>
          </w:p>
          <w:p w:rsidR="005460AA" w:rsidRPr="009E7805" w:rsidRDefault="005460AA" w:rsidP="00C8456D">
            <w:pPr>
              <w:rPr>
                <w:rFonts w:ascii="Times New Roman" w:hAnsi="Times New Roman"/>
                <w:b/>
                <w:bCs/>
                <w:sz w:val="24"/>
                <w:szCs w:val="24"/>
              </w:rPr>
            </w:pPr>
            <w:r w:rsidRPr="009E7805">
              <w:rPr>
                <w:rFonts w:ascii="Times New Roman" w:hAnsi="Times New Roman"/>
                <w:b/>
                <w:bCs/>
                <w:sz w:val="24"/>
                <w:szCs w:val="24"/>
              </w:rPr>
              <w:t>9 класс</w:t>
            </w:r>
          </w:p>
        </w:tc>
        <w:tc>
          <w:tcPr>
            <w:tcW w:w="8219" w:type="dxa"/>
          </w:tcPr>
          <w:p w:rsidR="005460AA" w:rsidRPr="009E7805" w:rsidRDefault="005460AA" w:rsidP="00C8456D">
            <w:pPr>
              <w:rPr>
                <w:rFonts w:ascii="Times New Roman" w:hAnsi="Times New Roman"/>
                <w:sz w:val="24"/>
                <w:szCs w:val="24"/>
              </w:rPr>
            </w:pPr>
          </w:p>
        </w:tc>
        <w:tc>
          <w:tcPr>
            <w:tcW w:w="3402" w:type="dxa"/>
          </w:tcPr>
          <w:p w:rsidR="005460AA" w:rsidRPr="009E7805" w:rsidRDefault="005460AA" w:rsidP="00C8456D">
            <w:pPr>
              <w:rPr>
                <w:rFonts w:ascii="Times New Roman" w:hAnsi="Times New Roman"/>
                <w:sz w:val="24"/>
                <w:szCs w:val="24"/>
              </w:rPr>
            </w:pPr>
            <w:r w:rsidRPr="009E7805">
              <w:rPr>
                <w:rFonts w:ascii="Times New Roman" w:hAnsi="Times New Roman"/>
                <w:sz w:val="24"/>
                <w:szCs w:val="24"/>
              </w:rPr>
              <w:t>координатор ЕГЭ и ОГЭ</w:t>
            </w:r>
          </w:p>
        </w:tc>
      </w:tr>
      <w:tr w:rsidR="005460AA" w:rsidRPr="009E7805" w:rsidTr="009E7805">
        <w:trPr>
          <w:trHeight w:val="417"/>
        </w:trPr>
        <w:tc>
          <w:tcPr>
            <w:tcW w:w="3576" w:type="dxa"/>
          </w:tcPr>
          <w:p w:rsidR="005460AA" w:rsidRPr="009E7805" w:rsidRDefault="005460AA" w:rsidP="00C8456D">
            <w:pPr>
              <w:rPr>
                <w:rFonts w:ascii="Times New Roman" w:hAnsi="Times New Roman"/>
                <w:sz w:val="24"/>
                <w:szCs w:val="24"/>
              </w:rPr>
            </w:pPr>
            <w:r w:rsidRPr="009E7805">
              <w:rPr>
                <w:rFonts w:ascii="Times New Roman" w:hAnsi="Times New Roman"/>
                <w:b/>
                <w:bCs/>
                <w:sz w:val="24"/>
                <w:szCs w:val="24"/>
              </w:rPr>
              <w:t>Сроки экзаменов</w:t>
            </w:r>
          </w:p>
          <w:p w:rsidR="005460AA" w:rsidRPr="009E7805" w:rsidRDefault="005460AA" w:rsidP="00C8456D">
            <w:pPr>
              <w:rPr>
                <w:rFonts w:ascii="Times New Roman" w:hAnsi="Times New Roman"/>
                <w:b/>
                <w:bCs/>
                <w:sz w:val="24"/>
                <w:szCs w:val="24"/>
              </w:rPr>
            </w:pPr>
            <w:r w:rsidRPr="009E7805">
              <w:rPr>
                <w:rFonts w:ascii="Times New Roman" w:hAnsi="Times New Roman"/>
                <w:b/>
                <w:bCs/>
                <w:sz w:val="24"/>
                <w:szCs w:val="24"/>
              </w:rPr>
              <w:t>11 класс</w:t>
            </w:r>
          </w:p>
        </w:tc>
        <w:tc>
          <w:tcPr>
            <w:tcW w:w="8219" w:type="dxa"/>
          </w:tcPr>
          <w:p w:rsidR="005460AA" w:rsidRPr="009E7805" w:rsidRDefault="005460AA" w:rsidP="00C8456D">
            <w:pPr>
              <w:rPr>
                <w:rFonts w:ascii="Times New Roman" w:hAnsi="Times New Roman"/>
                <w:sz w:val="24"/>
                <w:szCs w:val="24"/>
              </w:rPr>
            </w:pPr>
          </w:p>
        </w:tc>
        <w:tc>
          <w:tcPr>
            <w:tcW w:w="3402" w:type="dxa"/>
          </w:tcPr>
          <w:p w:rsidR="005460AA" w:rsidRPr="009E7805" w:rsidRDefault="005460AA" w:rsidP="00C8456D">
            <w:pPr>
              <w:rPr>
                <w:rFonts w:ascii="Times New Roman" w:hAnsi="Times New Roman"/>
                <w:sz w:val="24"/>
                <w:szCs w:val="24"/>
              </w:rPr>
            </w:pPr>
            <w:r w:rsidRPr="009E7805">
              <w:rPr>
                <w:rFonts w:ascii="Times New Roman" w:hAnsi="Times New Roman"/>
                <w:sz w:val="24"/>
                <w:szCs w:val="24"/>
              </w:rPr>
              <w:t>координатор ЕГЭ и ОГЭ</w:t>
            </w:r>
          </w:p>
        </w:tc>
      </w:tr>
      <w:tr w:rsidR="005460AA" w:rsidRPr="009E7805" w:rsidTr="009E7805">
        <w:trPr>
          <w:trHeight w:val="887"/>
        </w:trPr>
        <w:tc>
          <w:tcPr>
            <w:tcW w:w="3576" w:type="dxa"/>
            <w:vMerge w:val="restart"/>
          </w:tcPr>
          <w:p w:rsidR="005460AA" w:rsidRPr="009E7805" w:rsidRDefault="005460AA" w:rsidP="00C8456D">
            <w:pPr>
              <w:rPr>
                <w:rFonts w:ascii="Times New Roman" w:hAnsi="Times New Roman"/>
                <w:b/>
                <w:bCs/>
                <w:color w:val="FF0000"/>
                <w:sz w:val="24"/>
                <w:szCs w:val="24"/>
              </w:rPr>
            </w:pPr>
            <w:r w:rsidRPr="009E7805">
              <w:rPr>
                <w:rFonts w:ascii="Times New Roman" w:hAnsi="Times New Roman"/>
                <w:b/>
                <w:bCs/>
                <w:w w:val="97"/>
                <w:sz w:val="24"/>
                <w:szCs w:val="24"/>
              </w:rPr>
              <w:t>Нормативные документы</w:t>
            </w:r>
          </w:p>
        </w:tc>
        <w:tc>
          <w:tcPr>
            <w:tcW w:w="8219" w:type="dxa"/>
          </w:tcPr>
          <w:p w:rsidR="005460AA" w:rsidRPr="009E7805" w:rsidRDefault="005460AA" w:rsidP="00C8456D">
            <w:pPr>
              <w:rPr>
                <w:rFonts w:ascii="Times New Roman" w:hAnsi="Times New Roman"/>
                <w:sz w:val="24"/>
                <w:szCs w:val="24"/>
              </w:rPr>
            </w:pPr>
            <w:r w:rsidRPr="009E7805">
              <w:rPr>
                <w:rFonts w:ascii="Times New Roman" w:hAnsi="Times New Roman"/>
                <w:sz w:val="24"/>
                <w:szCs w:val="24"/>
              </w:rPr>
              <w:t>1. Подготовка приказов о допуске учащихся 9, 11-х классов к сдаче ЕГЭ и ОГЭ.</w:t>
            </w:r>
          </w:p>
        </w:tc>
        <w:tc>
          <w:tcPr>
            <w:tcW w:w="3402" w:type="dxa"/>
          </w:tcPr>
          <w:p w:rsidR="005460AA" w:rsidRPr="009E7805" w:rsidRDefault="005460AA" w:rsidP="00C8456D">
            <w:pPr>
              <w:rPr>
                <w:rFonts w:ascii="Times New Roman" w:hAnsi="Times New Roman"/>
                <w:color w:val="FF0000"/>
                <w:sz w:val="24"/>
                <w:szCs w:val="24"/>
              </w:rPr>
            </w:pPr>
            <w:r w:rsidRPr="009E7805">
              <w:rPr>
                <w:rFonts w:ascii="Times New Roman" w:hAnsi="Times New Roman"/>
                <w:sz w:val="24"/>
                <w:szCs w:val="24"/>
              </w:rPr>
              <w:t>Директор, координатор ГИА</w:t>
            </w:r>
          </w:p>
        </w:tc>
      </w:tr>
      <w:tr w:rsidR="005460AA" w:rsidRPr="009E7805" w:rsidTr="009E7805">
        <w:trPr>
          <w:trHeight w:val="887"/>
        </w:trPr>
        <w:tc>
          <w:tcPr>
            <w:tcW w:w="3576" w:type="dxa"/>
            <w:vMerge/>
          </w:tcPr>
          <w:p w:rsidR="005460AA" w:rsidRPr="009E7805" w:rsidRDefault="005460AA" w:rsidP="00C8456D">
            <w:pPr>
              <w:rPr>
                <w:rFonts w:ascii="Times New Roman" w:hAnsi="Times New Roman"/>
                <w:b/>
                <w:bCs/>
                <w:w w:val="97"/>
                <w:sz w:val="24"/>
                <w:szCs w:val="24"/>
              </w:rPr>
            </w:pPr>
          </w:p>
        </w:tc>
        <w:tc>
          <w:tcPr>
            <w:tcW w:w="8219" w:type="dxa"/>
          </w:tcPr>
          <w:p w:rsidR="005460AA" w:rsidRPr="009E7805" w:rsidRDefault="005460AA" w:rsidP="00C8456D">
            <w:pPr>
              <w:rPr>
                <w:rFonts w:ascii="Times New Roman" w:hAnsi="Times New Roman"/>
                <w:sz w:val="24"/>
                <w:szCs w:val="24"/>
              </w:rPr>
            </w:pPr>
            <w:r w:rsidRPr="009E7805">
              <w:rPr>
                <w:rFonts w:ascii="Times New Roman" w:hAnsi="Times New Roman"/>
                <w:sz w:val="24"/>
                <w:szCs w:val="24"/>
              </w:rPr>
              <w:t xml:space="preserve">2. Регистрация пропусков в </w:t>
            </w:r>
            <w:proofErr w:type="gramStart"/>
            <w:r w:rsidRPr="009E7805">
              <w:rPr>
                <w:rFonts w:ascii="Times New Roman" w:hAnsi="Times New Roman"/>
                <w:sz w:val="24"/>
                <w:szCs w:val="24"/>
              </w:rPr>
              <w:t>специальном</w:t>
            </w:r>
            <w:proofErr w:type="gramEnd"/>
          </w:p>
          <w:p w:rsidR="005460AA" w:rsidRPr="009E7805" w:rsidRDefault="005460AA" w:rsidP="00C8456D">
            <w:pPr>
              <w:rPr>
                <w:rFonts w:ascii="Times New Roman" w:hAnsi="Times New Roman"/>
                <w:sz w:val="24"/>
                <w:szCs w:val="24"/>
              </w:rPr>
            </w:pPr>
            <w:proofErr w:type="gramStart"/>
            <w:r w:rsidRPr="009E7805">
              <w:rPr>
                <w:rFonts w:ascii="Times New Roman" w:hAnsi="Times New Roman"/>
                <w:sz w:val="24"/>
                <w:szCs w:val="24"/>
              </w:rPr>
              <w:t>документе</w:t>
            </w:r>
            <w:proofErr w:type="gramEnd"/>
            <w:r w:rsidRPr="009E7805">
              <w:rPr>
                <w:rFonts w:ascii="Times New Roman" w:hAnsi="Times New Roman"/>
                <w:sz w:val="24"/>
                <w:szCs w:val="24"/>
              </w:rPr>
              <w:t xml:space="preserve"> (журнале, ведомости) до 15 мая.</w:t>
            </w:r>
          </w:p>
        </w:tc>
        <w:tc>
          <w:tcPr>
            <w:tcW w:w="3402" w:type="dxa"/>
          </w:tcPr>
          <w:p w:rsidR="005460AA" w:rsidRPr="009E7805" w:rsidRDefault="005460AA" w:rsidP="00C8456D">
            <w:pPr>
              <w:rPr>
                <w:rFonts w:ascii="Times New Roman" w:hAnsi="Times New Roman"/>
                <w:sz w:val="24"/>
                <w:szCs w:val="24"/>
              </w:rPr>
            </w:pPr>
            <w:r w:rsidRPr="009E7805">
              <w:rPr>
                <w:rFonts w:ascii="Times New Roman" w:hAnsi="Times New Roman"/>
                <w:sz w:val="24"/>
                <w:szCs w:val="24"/>
              </w:rPr>
              <w:t>Координатор ГИА</w:t>
            </w:r>
          </w:p>
        </w:tc>
      </w:tr>
      <w:tr w:rsidR="005460AA" w:rsidRPr="009E7805" w:rsidTr="009E7805">
        <w:trPr>
          <w:trHeight w:val="887"/>
        </w:trPr>
        <w:tc>
          <w:tcPr>
            <w:tcW w:w="3576" w:type="dxa"/>
          </w:tcPr>
          <w:p w:rsidR="005460AA" w:rsidRPr="009E7805" w:rsidRDefault="005460AA" w:rsidP="00C8456D">
            <w:pPr>
              <w:rPr>
                <w:rFonts w:ascii="Times New Roman" w:hAnsi="Times New Roman"/>
                <w:b/>
                <w:bCs/>
                <w:w w:val="97"/>
                <w:sz w:val="24"/>
                <w:szCs w:val="24"/>
              </w:rPr>
            </w:pPr>
            <w:r w:rsidRPr="009E7805">
              <w:rPr>
                <w:rFonts w:ascii="Times New Roman" w:hAnsi="Times New Roman"/>
                <w:b/>
                <w:bCs/>
                <w:sz w:val="24"/>
                <w:szCs w:val="24"/>
              </w:rPr>
              <w:t>Работа с учащимися</w:t>
            </w:r>
          </w:p>
        </w:tc>
        <w:tc>
          <w:tcPr>
            <w:tcW w:w="8219" w:type="dxa"/>
          </w:tcPr>
          <w:p w:rsidR="005460AA" w:rsidRPr="009E7805" w:rsidRDefault="005460AA" w:rsidP="00C8456D">
            <w:pPr>
              <w:rPr>
                <w:rFonts w:ascii="Times New Roman" w:hAnsi="Times New Roman"/>
                <w:sz w:val="24"/>
                <w:szCs w:val="24"/>
              </w:rPr>
            </w:pPr>
            <w:r w:rsidRPr="009E7805">
              <w:rPr>
                <w:rFonts w:ascii="Times New Roman" w:hAnsi="Times New Roman"/>
                <w:sz w:val="24"/>
                <w:szCs w:val="24"/>
              </w:rPr>
              <w:t>1. Психологическая подготовка к ЕГЭ.</w:t>
            </w:r>
          </w:p>
          <w:p w:rsidR="005460AA" w:rsidRPr="009E7805" w:rsidRDefault="005460AA" w:rsidP="00C8456D">
            <w:pPr>
              <w:rPr>
                <w:rFonts w:ascii="Times New Roman" w:hAnsi="Times New Roman"/>
                <w:sz w:val="24"/>
                <w:szCs w:val="24"/>
              </w:rPr>
            </w:pPr>
            <w:r w:rsidRPr="009E7805">
              <w:rPr>
                <w:rFonts w:ascii="Times New Roman" w:hAnsi="Times New Roman"/>
                <w:sz w:val="24"/>
                <w:szCs w:val="24"/>
              </w:rPr>
              <w:t>Индивидуальное консультирование</w:t>
            </w:r>
          </w:p>
          <w:p w:rsidR="005460AA" w:rsidRPr="009E7805" w:rsidRDefault="005460AA" w:rsidP="00C8456D">
            <w:pPr>
              <w:rPr>
                <w:rFonts w:ascii="Times New Roman" w:hAnsi="Times New Roman"/>
                <w:sz w:val="24"/>
                <w:szCs w:val="24"/>
              </w:rPr>
            </w:pPr>
            <w:r w:rsidRPr="009E7805">
              <w:rPr>
                <w:rFonts w:ascii="Times New Roman" w:hAnsi="Times New Roman"/>
                <w:sz w:val="24"/>
                <w:szCs w:val="24"/>
              </w:rPr>
              <w:t>учащихся.</w:t>
            </w:r>
          </w:p>
        </w:tc>
        <w:tc>
          <w:tcPr>
            <w:tcW w:w="3402" w:type="dxa"/>
          </w:tcPr>
          <w:p w:rsidR="005460AA" w:rsidRPr="009E7805" w:rsidRDefault="005460AA" w:rsidP="00C8456D">
            <w:pPr>
              <w:rPr>
                <w:rFonts w:ascii="Times New Roman" w:hAnsi="Times New Roman"/>
                <w:sz w:val="24"/>
                <w:szCs w:val="24"/>
              </w:rPr>
            </w:pPr>
            <w:r w:rsidRPr="009E7805">
              <w:rPr>
                <w:rFonts w:ascii="Times New Roman" w:hAnsi="Times New Roman"/>
                <w:sz w:val="24"/>
                <w:szCs w:val="24"/>
              </w:rPr>
              <w:t>Педагог-психолог</w:t>
            </w:r>
          </w:p>
        </w:tc>
      </w:tr>
      <w:tr w:rsidR="005460AA" w:rsidRPr="009E7805" w:rsidTr="009E7805">
        <w:trPr>
          <w:trHeight w:val="887"/>
        </w:trPr>
        <w:tc>
          <w:tcPr>
            <w:tcW w:w="3576" w:type="dxa"/>
          </w:tcPr>
          <w:p w:rsidR="005460AA" w:rsidRPr="009E7805" w:rsidRDefault="005460AA" w:rsidP="00C8456D">
            <w:pPr>
              <w:rPr>
                <w:rFonts w:ascii="Times New Roman" w:hAnsi="Times New Roman"/>
                <w:b/>
                <w:bCs/>
                <w:sz w:val="24"/>
                <w:szCs w:val="24"/>
              </w:rPr>
            </w:pPr>
          </w:p>
        </w:tc>
        <w:tc>
          <w:tcPr>
            <w:tcW w:w="8219" w:type="dxa"/>
          </w:tcPr>
          <w:p w:rsidR="005460AA" w:rsidRPr="009E7805" w:rsidRDefault="005460AA" w:rsidP="00C8456D">
            <w:pPr>
              <w:rPr>
                <w:rFonts w:ascii="Times New Roman" w:hAnsi="Times New Roman"/>
                <w:sz w:val="24"/>
                <w:szCs w:val="24"/>
              </w:rPr>
            </w:pPr>
            <w:r w:rsidRPr="009E7805">
              <w:rPr>
                <w:rFonts w:ascii="Times New Roman" w:hAnsi="Times New Roman"/>
                <w:sz w:val="24"/>
                <w:szCs w:val="24"/>
              </w:rPr>
              <w:t>2. Работа с заданиями различной сложности.</w:t>
            </w:r>
          </w:p>
          <w:p w:rsidR="005460AA" w:rsidRPr="009E7805" w:rsidRDefault="005460AA" w:rsidP="00C8456D">
            <w:pPr>
              <w:rPr>
                <w:rFonts w:ascii="Times New Roman" w:hAnsi="Times New Roman"/>
                <w:sz w:val="24"/>
                <w:szCs w:val="24"/>
              </w:rPr>
            </w:pPr>
            <w:r w:rsidRPr="009E7805">
              <w:rPr>
                <w:rFonts w:ascii="Times New Roman" w:hAnsi="Times New Roman"/>
                <w:sz w:val="24"/>
                <w:szCs w:val="24"/>
              </w:rPr>
              <w:t>Рекомендации по подготовке к ЕГЭ и ОГЭ.</w:t>
            </w:r>
          </w:p>
          <w:p w:rsidR="005460AA" w:rsidRPr="009E7805" w:rsidRDefault="005460AA" w:rsidP="00C8456D">
            <w:pPr>
              <w:rPr>
                <w:rFonts w:ascii="Times New Roman" w:hAnsi="Times New Roman"/>
                <w:sz w:val="24"/>
                <w:szCs w:val="24"/>
              </w:rPr>
            </w:pPr>
            <w:r w:rsidRPr="009E7805">
              <w:rPr>
                <w:rFonts w:ascii="Times New Roman" w:hAnsi="Times New Roman"/>
                <w:sz w:val="24"/>
                <w:szCs w:val="24"/>
              </w:rPr>
              <w:t>Работа по заполнению бланков.</w:t>
            </w:r>
          </w:p>
        </w:tc>
        <w:tc>
          <w:tcPr>
            <w:tcW w:w="3402" w:type="dxa"/>
          </w:tcPr>
          <w:p w:rsidR="005460AA" w:rsidRPr="009E7805" w:rsidRDefault="005460AA" w:rsidP="00C8456D">
            <w:pPr>
              <w:rPr>
                <w:rFonts w:ascii="Times New Roman" w:hAnsi="Times New Roman"/>
                <w:sz w:val="24"/>
                <w:szCs w:val="24"/>
              </w:rPr>
            </w:pPr>
            <w:r w:rsidRPr="009E7805">
              <w:rPr>
                <w:rFonts w:ascii="Times New Roman" w:hAnsi="Times New Roman"/>
                <w:sz w:val="24"/>
                <w:szCs w:val="24"/>
              </w:rPr>
              <w:t>Учителя-предметники,</w:t>
            </w:r>
          </w:p>
          <w:p w:rsidR="005460AA" w:rsidRPr="009E7805" w:rsidRDefault="005460AA" w:rsidP="00C8456D">
            <w:pPr>
              <w:rPr>
                <w:rFonts w:ascii="Times New Roman" w:hAnsi="Times New Roman"/>
                <w:sz w:val="24"/>
                <w:szCs w:val="24"/>
              </w:rPr>
            </w:pPr>
            <w:r w:rsidRPr="009E7805">
              <w:rPr>
                <w:rFonts w:ascii="Times New Roman" w:hAnsi="Times New Roman"/>
                <w:sz w:val="24"/>
                <w:szCs w:val="24"/>
              </w:rPr>
              <w:t>педагог-психолог,</w:t>
            </w:r>
          </w:p>
          <w:p w:rsidR="005460AA" w:rsidRPr="009E7805" w:rsidRDefault="005460AA" w:rsidP="00C8456D">
            <w:pPr>
              <w:rPr>
                <w:rFonts w:ascii="Times New Roman" w:hAnsi="Times New Roman"/>
                <w:sz w:val="24"/>
                <w:szCs w:val="24"/>
              </w:rPr>
            </w:pPr>
            <w:r w:rsidRPr="009E7805">
              <w:rPr>
                <w:rFonts w:ascii="Times New Roman" w:hAnsi="Times New Roman"/>
                <w:sz w:val="24"/>
                <w:szCs w:val="24"/>
              </w:rPr>
              <w:t>координатор ЕГЭ и ОГЭ</w:t>
            </w:r>
          </w:p>
        </w:tc>
      </w:tr>
      <w:tr w:rsidR="005460AA" w:rsidRPr="009E7805" w:rsidTr="009E7805">
        <w:trPr>
          <w:trHeight w:val="887"/>
        </w:trPr>
        <w:tc>
          <w:tcPr>
            <w:tcW w:w="3576" w:type="dxa"/>
          </w:tcPr>
          <w:p w:rsidR="005460AA" w:rsidRPr="009E7805" w:rsidRDefault="005460AA" w:rsidP="00C8456D">
            <w:pPr>
              <w:rPr>
                <w:rFonts w:ascii="Times New Roman" w:hAnsi="Times New Roman"/>
                <w:b/>
                <w:bCs/>
                <w:sz w:val="24"/>
                <w:szCs w:val="24"/>
              </w:rPr>
            </w:pPr>
          </w:p>
        </w:tc>
        <w:tc>
          <w:tcPr>
            <w:tcW w:w="8219" w:type="dxa"/>
          </w:tcPr>
          <w:p w:rsidR="005460AA" w:rsidRPr="009E7805" w:rsidRDefault="005460AA" w:rsidP="00C8456D">
            <w:pPr>
              <w:rPr>
                <w:rFonts w:ascii="Times New Roman" w:hAnsi="Times New Roman"/>
                <w:sz w:val="24"/>
                <w:szCs w:val="24"/>
              </w:rPr>
            </w:pPr>
            <w:r w:rsidRPr="009E7805">
              <w:rPr>
                <w:rFonts w:ascii="Times New Roman" w:hAnsi="Times New Roman"/>
                <w:sz w:val="24"/>
                <w:szCs w:val="24"/>
              </w:rPr>
              <w:t xml:space="preserve">3. Информирование учащихся о </w:t>
            </w:r>
          </w:p>
          <w:p w:rsidR="005460AA" w:rsidRPr="009E7805" w:rsidRDefault="005460AA" w:rsidP="00C8456D">
            <w:pPr>
              <w:rPr>
                <w:rFonts w:ascii="Times New Roman" w:hAnsi="Times New Roman"/>
                <w:sz w:val="24"/>
                <w:szCs w:val="24"/>
              </w:rPr>
            </w:pPr>
            <w:r w:rsidRPr="009E7805">
              <w:rPr>
                <w:rFonts w:ascii="Times New Roman" w:hAnsi="Times New Roman"/>
                <w:sz w:val="24"/>
                <w:szCs w:val="24"/>
              </w:rPr>
              <w:t>доставке к месту проведения ЕГЭ и ОГЭ.</w:t>
            </w:r>
          </w:p>
        </w:tc>
        <w:tc>
          <w:tcPr>
            <w:tcW w:w="3402" w:type="dxa"/>
          </w:tcPr>
          <w:p w:rsidR="005460AA" w:rsidRPr="009E7805" w:rsidRDefault="005460AA" w:rsidP="00C8456D">
            <w:pPr>
              <w:rPr>
                <w:rFonts w:ascii="Times New Roman" w:hAnsi="Times New Roman"/>
                <w:sz w:val="24"/>
                <w:szCs w:val="24"/>
              </w:rPr>
            </w:pPr>
            <w:r w:rsidRPr="009E7805">
              <w:rPr>
                <w:rFonts w:ascii="Times New Roman" w:hAnsi="Times New Roman"/>
                <w:sz w:val="24"/>
                <w:szCs w:val="24"/>
              </w:rPr>
              <w:t>Классные руководители,</w:t>
            </w:r>
          </w:p>
          <w:p w:rsidR="005460AA" w:rsidRPr="009E7805" w:rsidRDefault="005460AA" w:rsidP="00C8456D">
            <w:pPr>
              <w:rPr>
                <w:rFonts w:ascii="Times New Roman" w:hAnsi="Times New Roman"/>
                <w:sz w:val="24"/>
                <w:szCs w:val="24"/>
              </w:rPr>
            </w:pPr>
            <w:r w:rsidRPr="009E7805">
              <w:rPr>
                <w:rFonts w:ascii="Times New Roman" w:hAnsi="Times New Roman"/>
                <w:sz w:val="24"/>
                <w:szCs w:val="24"/>
              </w:rPr>
              <w:t>координатор ЕГЭ и ОГЭ</w:t>
            </w:r>
          </w:p>
        </w:tc>
      </w:tr>
      <w:tr w:rsidR="005460AA" w:rsidRPr="009E7805" w:rsidTr="009E7805">
        <w:trPr>
          <w:trHeight w:val="887"/>
        </w:trPr>
        <w:tc>
          <w:tcPr>
            <w:tcW w:w="3576" w:type="dxa"/>
          </w:tcPr>
          <w:p w:rsidR="005460AA" w:rsidRPr="009E7805" w:rsidRDefault="005460AA" w:rsidP="00C8456D">
            <w:pPr>
              <w:rPr>
                <w:rFonts w:ascii="Times New Roman" w:hAnsi="Times New Roman"/>
                <w:b/>
                <w:bCs/>
                <w:sz w:val="24"/>
                <w:szCs w:val="24"/>
              </w:rPr>
            </w:pPr>
            <w:r w:rsidRPr="009E7805">
              <w:rPr>
                <w:rFonts w:ascii="Times New Roman" w:hAnsi="Times New Roman"/>
                <w:b/>
                <w:bCs/>
                <w:sz w:val="24"/>
                <w:szCs w:val="24"/>
              </w:rPr>
              <w:t>Работа с родителями</w:t>
            </w:r>
          </w:p>
        </w:tc>
        <w:tc>
          <w:tcPr>
            <w:tcW w:w="8219" w:type="dxa"/>
          </w:tcPr>
          <w:p w:rsidR="005460AA" w:rsidRPr="009E7805" w:rsidRDefault="005460AA" w:rsidP="00C8456D">
            <w:pPr>
              <w:rPr>
                <w:rFonts w:ascii="Times New Roman" w:hAnsi="Times New Roman"/>
                <w:sz w:val="24"/>
                <w:szCs w:val="24"/>
              </w:rPr>
            </w:pPr>
            <w:r w:rsidRPr="009E7805">
              <w:rPr>
                <w:rFonts w:ascii="Times New Roman" w:hAnsi="Times New Roman"/>
                <w:sz w:val="24"/>
                <w:szCs w:val="24"/>
              </w:rPr>
              <w:t>Индивидуальное информирование и</w:t>
            </w:r>
          </w:p>
          <w:p w:rsidR="005460AA" w:rsidRPr="009E7805" w:rsidRDefault="005460AA" w:rsidP="00C8456D">
            <w:pPr>
              <w:rPr>
                <w:rFonts w:ascii="Times New Roman" w:hAnsi="Times New Roman"/>
                <w:sz w:val="24"/>
                <w:szCs w:val="24"/>
              </w:rPr>
            </w:pPr>
            <w:r w:rsidRPr="009E7805">
              <w:rPr>
                <w:rFonts w:ascii="Times New Roman" w:hAnsi="Times New Roman"/>
                <w:sz w:val="24"/>
                <w:szCs w:val="24"/>
              </w:rPr>
              <w:t>консультирование по вопросам ЕГЭ и ОГЭ</w:t>
            </w:r>
          </w:p>
        </w:tc>
        <w:tc>
          <w:tcPr>
            <w:tcW w:w="3402" w:type="dxa"/>
          </w:tcPr>
          <w:p w:rsidR="005460AA" w:rsidRPr="009E7805" w:rsidRDefault="005460AA" w:rsidP="00C8456D">
            <w:pPr>
              <w:rPr>
                <w:rFonts w:ascii="Times New Roman" w:hAnsi="Times New Roman"/>
                <w:sz w:val="24"/>
                <w:szCs w:val="24"/>
              </w:rPr>
            </w:pPr>
            <w:r w:rsidRPr="009E7805">
              <w:rPr>
                <w:rFonts w:ascii="Times New Roman" w:hAnsi="Times New Roman"/>
                <w:sz w:val="24"/>
                <w:szCs w:val="24"/>
              </w:rPr>
              <w:t>Классные руководители,</w:t>
            </w:r>
          </w:p>
          <w:p w:rsidR="005460AA" w:rsidRPr="009E7805" w:rsidRDefault="005460AA" w:rsidP="00C8456D">
            <w:pPr>
              <w:rPr>
                <w:rFonts w:ascii="Times New Roman" w:hAnsi="Times New Roman"/>
                <w:sz w:val="24"/>
                <w:szCs w:val="24"/>
              </w:rPr>
            </w:pPr>
            <w:r w:rsidRPr="009E7805">
              <w:rPr>
                <w:rFonts w:ascii="Times New Roman" w:hAnsi="Times New Roman"/>
                <w:sz w:val="24"/>
                <w:szCs w:val="24"/>
              </w:rPr>
              <w:t>координатор ЕГЭ и ОГЭ,</w:t>
            </w:r>
          </w:p>
          <w:p w:rsidR="005460AA" w:rsidRPr="009E7805" w:rsidRDefault="005460AA" w:rsidP="00C8456D">
            <w:pPr>
              <w:rPr>
                <w:rFonts w:ascii="Times New Roman" w:hAnsi="Times New Roman"/>
                <w:sz w:val="24"/>
                <w:szCs w:val="24"/>
              </w:rPr>
            </w:pPr>
            <w:r w:rsidRPr="009E7805">
              <w:rPr>
                <w:rFonts w:ascii="Times New Roman" w:hAnsi="Times New Roman"/>
                <w:sz w:val="24"/>
                <w:szCs w:val="24"/>
              </w:rPr>
              <w:t>педагог-психолог.</w:t>
            </w:r>
          </w:p>
        </w:tc>
      </w:tr>
      <w:tr w:rsidR="005460AA" w:rsidRPr="009E7805" w:rsidTr="009E7805">
        <w:trPr>
          <w:trHeight w:val="887"/>
        </w:trPr>
        <w:tc>
          <w:tcPr>
            <w:tcW w:w="3576" w:type="dxa"/>
          </w:tcPr>
          <w:p w:rsidR="005460AA" w:rsidRPr="009E7805" w:rsidRDefault="005460AA" w:rsidP="00C8456D">
            <w:pPr>
              <w:rPr>
                <w:rFonts w:ascii="Times New Roman" w:hAnsi="Times New Roman"/>
                <w:sz w:val="24"/>
                <w:szCs w:val="24"/>
              </w:rPr>
            </w:pPr>
            <w:r w:rsidRPr="009E7805">
              <w:rPr>
                <w:rFonts w:ascii="Times New Roman" w:hAnsi="Times New Roman"/>
                <w:b/>
                <w:bCs/>
                <w:sz w:val="24"/>
                <w:szCs w:val="24"/>
              </w:rPr>
              <w:t xml:space="preserve">Работа с </w:t>
            </w:r>
            <w:proofErr w:type="gramStart"/>
            <w:r w:rsidRPr="009E7805">
              <w:rPr>
                <w:rFonts w:ascii="Times New Roman" w:hAnsi="Times New Roman"/>
                <w:b/>
                <w:bCs/>
                <w:sz w:val="24"/>
                <w:szCs w:val="24"/>
              </w:rPr>
              <w:t>педагогическим</w:t>
            </w:r>
            <w:proofErr w:type="gramEnd"/>
          </w:p>
          <w:p w:rsidR="005460AA" w:rsidRPr="009E7805" w:rsidRDefault="005460AA" w:rsidP="00C8456D">
            <w:pPr>
              <w:rPr>
                <w:rFonts w:ascii="Times New Roman" w:hAnsi="Times New Roman"/>
                <w:b/>
                <w:bCs/>
                <w:sz w:val="24"/>
                <w:szCs w:val="24"/>
              </w:rPr>
            </w:pPr>
            <w:r w:rsidRPr="009E7805">
              <w:rPr>
                <w:rFonts w:ascii="Times New Roman" w:hAnsi="Times New Roman"/>
                <w:b/>
                <w:bCs/>
                <w:sz w:val="24"/>
                <w:szCs w:val="24"/>
              </w:rPr>
              <w:t>коллективом</w:t>
            </w:r>
          </w:p>
        </w:tc>
        <w:tc>
          <w:tcPr>
            <w:tcW w:w="8219" w:type="dxa"/>
          </w:tcPr>
          <w:p w:rsidR="005460AA" w:rsidRPr="009E7805" w:rsidRDefault="005460AA" w:rsidP="00C8456D">
            <w:pPr>
              <w:rPr>
                <w:rFonts w:ascii="Times New Roman" w:hAnsi="Times New Roman"/>
                <w:sz w:val="24"/>
                <w:szCs w:val="24"/>
              </w:rPr>
            </w:pPr>
            <w:r w:rsidRPr="009E7805">
              <w:rPr>
                <w:rFonts w:ascii="Times New Roman" w:hAnsi="Times New Roman"/>
                <w:sz w:val="24"/>
                <w:szCs w:val="24"/>
              </w:rPr>
              <w:t xml:space="preserve">Информационная работа с </w:t>
            </w:r>
            <w:proofErr w:type="gramStart"/>
            <w:r w:rsidRPr="009E7805">
              <w:rPr>
                <w:rFonts w:ascii="Times New Roman" w:hAnsi="Times New Roman"/>
                <w:sz w:val="24"/>
                <w:szCs w:val="24"/>
              </w:rPr>
              <w:t>классными</w:t>
            </w:r>
            <w:proofErr w:type="gramEnd"/>
          </w:p>
          <w:p w:rsidR="005460AA" w:rsidRPr="009E7805" w:rsidRDefault="005460AA" w:rsidP="00C8456D">
            <w:pPr>
              <w:rPr>
                <w:rFonts w:ascii="Times New Roman" w:hAnsi="Times New Roman"/>
                <w:sz w:val="24"/>
                <w:szCs w:val="24"/>
              </w:rPr>
            </w:pPr>
            <w:r w:rsidRPr="009E7805">
              <w:rPr>
                <w:rFonts w:ascii="Times New Roman" w:hAnsi="Times New Roman"/>
                <w:sz w:val="24"/>
                <w:szCs w:val="24"/>
              </w:rPr>
              <w:t>руководителями.</w:t>
            </w:r>
          </w:p>
        </w:tc>
        <w:tc>
          <w:tcPr>
            <w:tcW w:w="3402" w:type="dxa"/>
          </w:tcPr>
          <w:p w:rsidR="005460AA" w:rsidRPr="009E7805" w:rsidRDefault="005460AA" w:rsidP="00C8456D">
            <w:pPr>
              <w:rPr>
                <w:rFonts w:ascii="Times New Roman" w:hAnsi="Times New Roman"/>
                <w:sz w:val="24"/>
                <w:szCs w:val="24"/>
              </w:rPr>
            </w:pPr>
            <w:r w:rsidRPr="009E7805">
              <w:rPr>
                <w:rFonts w:ascii="Times New Roman" w:hAnsi="Times New Roman"/>
                <w:sz w:val="24"/>
                <w:szCs w:val="24"/>
              </w:rPr>
              <w:t>Зам. директора по УВР,</w:t>
            </w:r>
          </w:p>
          <w:p w:rsidR="005460AA" w:rsidRPr="009E7805" w:rsidRDefault="005460AA" w:rsidP="00C8456D">
            <w:pPr>
              <w:rPr>
                <w:rFonts w:ascii="Times New Roman" w:hAnsi="Times New Roman"/>
                <w:sz w:val="24"/>
                <w:szCs w:val="24"/>
              </w:rPr>
            </w:pPr>
            <w:r w:rsidRPr="009E7805">
              <w:rPr>
                <w:rFonts w:ascii="Times New Roman" w:hAnsi="Times New Roman"/>
                <w:sz w:val="24"/>
                <w:szCs w:val="24"/>
              </w:rPr>
              <w:t>координатор ЕГЭ и ОГЭ</w:t>
            </w:r>
          </w:p>
        </w:tc>
      </w:tr>
      <w:tr w:rsidR="005460AA" w:rsidRPr="009E7805" w:rsidTr="009E7805">
        <w:trPr>
          <w:trHeight w:val="362"/>
        </w:trPr>
        <w:tc>
          <w:tcPr>
            <w:tcW w:w="15197" w:type="dxa"/>
            <w:gridSpan w:val="3"/>
          </w:tcPr>
          <w:p w:rsidR="005460AA" w:rsidRPr="009E7805" w:rsidRDefault="005460AA" w:rsidP="00C8456D">
            <w:pPr>
              <w:jc w:val="center"/>
              <w:rPr>
                <w:rFonts w:ascii="Times New Roman" w:hAnsi="Times New Roman"/>
                <w:sz w:val="24"/>
                <w:szCs w:val="24"/>
              </w:rPr>
            </w:pPr>
            <w:r w:rsidRPr="009E7805">
              <w:rPr>
                <w:rFonts w:ascii="Times New Roman" w:hAnsi="Times New Roman"/>
                <w:b/>
                <w:bCs/>
                <w:w w:val="94"/>
                <w:sz w:val="24"/>
                <w:szCs w:val="24"/>
              </w:rPr>
              <w:t>Июнь</w:t>
            </w:r>
          </w:p>
        </w:tc>
      </w:tr>
      <w:tr w:rsidR="005460AA" w:rsidRPr="009E7805" w:rsidTr="009E7805">
        <w:trPr>
          <w:trHeight w:val="887"/>
        </w:trPr>
        <w:tc>
          <w:tcPr>
            <w:tcW w:w="3576" w:type="dxa"/>
          </w:tcPr>
          <w:p w:rsidR="005460AA" w:rsidRPr="009E7805" w:rsidRDefault="005460AA" w:rsidP="00C8456D">
            <w:pPr>
              <w:rPr>
                <w:rFonts w:ascii="Times New Roman" w:hAnsi="Times New Roman"/>
                <w:b/>
                <w:bCs/>
                <w:sz w:val="24"/>
                <w:szCs w:val="24"/>
              </w:rPr>
            </w:pPr>
            <w:r w:rsidRPr="009E7805">
              <w:rPr>
                <w:rFonts w:ascii="Times New Roman" w:hAnsi="Times New Roman"/>
                <w:b/>
                <w:bCs/>
                <w:w w:val="99"/>
                <w:sz w:val="24"/>
                <w:szCs w:val="24"/>
              </w:rPr>
              <w:t>Нормативные документы</w:t>
            </w:r>
          </w:p>
        </w:tc>
        <w:tc>
          <w:tcPr>
            <w:tcW w:w="8219" w:type="dxa"/>
          </w:tcPr>
          <w:p w:rsidR="005460AA" w:rsidRPr="009E7805" w:rsidRDefault="005460AA" w:rsidP="00C8456D">
            <w:pPr>
              <w:rPr>
                <w:rFonts w:ascii="Times New Roman" w:hAnsi="Times New Roman"/>
                <w:sz w:val="24"/>
                <w:szCs w:val="24"/>
              </w:rPr>
            </w:pPr>
            <w:r w:rsidRPr="009E7805">
              <w:rPr>
                <w:rFonts w:ascii="Times New Roman" w:hAnsi="Times New Roman"/>
                <w:sz w:val="24"/>
                <w:szCs w:val="24"/>
              </w:rPr>
              <w:t xml:space="preserve">1. Сводный аналитический отчет и меры </w:t>
            </w:r>
            <w:proofErr w:type="gramStart"/>
            <w:r w:rsidRPr="009E7805">
              <w:rPr>
                <w:rFonts w:ascii="Times New Roman" w:hAnsi="Times New Roman"/>
                <w:sz w:val="24"/>
                <w:szCs w:val="24"/>
              </w:rPr>
              <w:t>по</w:t>
            </w:r>
            <w:proofErr w:type="gramEnd"/>
          </w:p>
          <w:p w:rsidR="005460AA" w:rsidRPr="009E7805" w:rsidRDefault="005460AA" w:rsidP="00C8456D">
            <w:pPr>
              <w:rPr>
                <w:rFonts w:ascii="Times New Roman" w:hAnsi="Times New Roman"/>
                <w:sz w:val="24"/>
                <w:szCs w:val="24"/>
              </w:rPr>
            </w:pPr>
            <w:r w:rsidRPr="009E7805">
              <w:rPr>
                <w:rFonts w:ascii="Times New Roman" w:hAnsi="Times New Roman"/>
                <w:sz w:val="24"/>
                <w:szCs w:val="24"/>
              </w:rPr>
              <w:t>совершенствованию процедуры подготовки</w:t>
            </w:r>
          </w:p>
          <w:p w:rsidR="005460AA" w:rsidRPr="009E7805" w:rsidRDefault="005460AA" w:rsidP="00C8456D">
            <w:pPr>
              <w:rPr>
                <w:rFonts w:ascii="Times New Roman" w:hAnsi="Times New Roman"/>
                <w:sz w:val="24"/>
                <w:szCs w:val="24"/>
              </w:rPr>
            </w:pPr>
            <w:r w:rsidRPr="009E7805">
              <w:rPr>
                <w:rFonts w:ascii="Times New Roman" w:hAnsi="Times New Roman"/>
                <w:sz w:val="24"/>
                <w:szCs w:val="24"/>
              </w:rPr>
              <w:t>школы к проведению ЕГЭ и статистический</w:t>
            </w:r>
          </w:p>
          <w:p w:rsidR="005460AA" w:rsidRPr="009E7805" w:rsidRDefault="005460AA" w:rsidP="00C8456D">
            <w:pPr>
              <w:rPr>
                <w:rFonts w:ascii="Times New Roman" w:hAnsi="Times New Roman"/>
                <w:sz w:val="24"/>
                <w:szCs w:val="24"/>
              </w:rPr>
            </w:pPr>
            <w:r w:rsidRPr="009E7805">
              <w:rPr>
                <w:rFonts w:ascii="Times New Roman" w:hAnsi="Times New Roman"/>
                <w:sz w:val="24"/>
                <w:szCs w:val="24"/>
              </w:rPr>
              <w:t>отчет по ОГЭ.</w:t>
            </w:r>
          </w:p>
        </w:tc>
        <w:tc>
          <w:tcPr>
            <w:tcW w:w="3402" w:type="dxa"/>
          </w:tcPr>
          <w:p w:rsidR="005460AA" w:rsidRPr="009E7805" w:rsidRDefault="005460AA" w:rsidP="00C8456D">
            <w:pPr>
              <w:rPr>
                <w:rFonts w:ascii="Times New Roman" w:hAnsi="Times New Roman"/>
                <w:sz w:val="24"/>
                <w:szCs w:val="24"/>
              </w:rPr>
            </w:pPr>
            <w:r w:rsidRPr="009E7805">
              <w:rPr>
                <w:rFonts w:ascii="Times New Roman" w:hAnsi="Times New Roman"/>
                <w:sz w:val="24"/>
                <w:szCs w:val="24"/>
              </w:rPr>
              <w:t>зам. директора по УВР,</w:t>
            </w:r>
          </w:p>
          <w:p w:rsidR="005460AA" w:rsidRPr="009E7805" w:rsidRDefault="005460AA" w:rsidP="00C8456D">
            <w:pPr>
              <w:rPr>
                <w:rFonts w:ascii="Times New Roman" w:hAnsi="Times New Roman"/>
                <w:sz w:val="24"/>
                <w:szCs w:val="24"/>
              </w:rPr>
            </w:pPr>
            <w:r w:rsidRPr="009E7805">
              <w:rPr>
                <w:rFonts w:ascii="Times New Roman" w:hAnsi="Times New Roman"/>
                <w:sz w:val="24"/>
                <w:szCs w:val="24"/>
              </w:rPr>
              <w:t>учителя-</w:t>
            </w:r>
          </w:p>
          <w:p w:rsidR="005460AA" w:rsidRPr="009E7805" w:rsidRDefault="005460AA" w:rsidP="00C8456D">
            <w:pPr>
              <w:rPr>
                <w:rFonts w:ascii="Times New Roman" w:hAnsi="Times New Roman"/>
                <w:sz w:val="24"/>
                <w:szCs w:val="24"/>
              </w:rPr>
            </w:pPr>
            <w:r w:rsidRPr="009E7805">
              <w:rPr>
                <w:rFonts w:ascii="Times New Roman" w:hAnsi="Times New Roman"/>
                <w:sz w:val="24"/>
                <w:szCs w:val="24"/>
              </w:rPr>
              <w:t>предметники</w:t>
            </w:r>
          </w:p>
        </w:tc>
      </w:tr>
      <w:tr w:rsidR="005460AA" w:rsidRPr="009E7805" w:rsidTr="009E7805">
        <w:trPr>
          <w:trHeight w:val="607"/>
        </w:trPr>
        <w:tc>
          <w:tcPr>
            <w:tcW w:w="3576" w:type="dxa"/>
          </w:tcPr>
          <w:p w:rsidR="005460AA" w:rsidRPr="009E7805" w:rsidRDefault="005460AA" w:rsidP="00C8456D">
            <w:pPr>
              <w:rPr>
                <w:rFonts w:ascii="Times New Roman" w:hAnsi="Times New Roman"/>
                <w:b/>
                <w:bCs/>
                <w:w w:val="99"/>
                <w:sz w:val="24"/>
                <w:szCs w:val="24"/>
              </w:rPr>
            </w:pPr>
            <w:r w:rsidRPr="009E7805">
              <w:rPr>
                <w:rFonts w:ascii="Times New Roman" w:hAnsi="Times New Roman"/>
                <w:b/>
                <w:bCs/>
                <w:sz w:val="24"/>
                <w:szCs w:val="24"/>
              </w:rPr>
              <w:t>Работа с учащимися</w:t>
            </w:r>
          </w:p>
        </w:tc>
        <w:tc>
          <w:tcPr>
            <w:tcW w:w="8219" w:type="dxa"/>
          </w:tcPr>
          <w:p w:rsidR="005460AA" w:rsidRPr="009E7805" w:rsidRDefault="005460AA" w:rsidP="00C8456D">
            <w:pPr>
              <w:rPr>
                <w:rFonts w:ascii="Times New Roman" w:hAnsi="Times New Roman"/>
                <w:sz w:val="24"/>
                <w:szCs w:val="24"/>
              </w:rPr>
            </w:pPr>
            <w:r w:rsidRPr="009E7805">
              <w:rPr>
                <w:rFonts w:ascii="Times New Roman" w:hAnsi="Times New Roman"/>
                <w:sz w:val="24"/>
                <w:szCs w:val="24"/>
              </w:rPr>
              <w:t>Выдача сертификатов по ЕГЭ и справок по ОГЭ.</w:t>
            </w:r>
          </w:p>
        </w:tc>
        <w:tc>
          <w:tcPr>
            <w:tcW w:w="3402" w:type="dxa"/>
          </w:tcPr>
          <w:p w:rsidR="005460AA" w:rsidRPr="009E7805" w:rsidRDefault="005460AA" w:rsidP="00C8456D">
            <w:pPr>
              <w:rPr>
                <w:rFonts w:ascii="Times New Roman" w:hAnsi="Times New Roman"/>
                <w:sz w:val="24"/>
                <w:szCs w:val="24"/>
              </w:rPr>
            </w:pPr>
            <w:r w:rsidRPr="009E7805">
              <w:rPr>
                <w:rFonts w:ascii="Times New Roman" w:hAnsi="Times New Roman"/>
                <w:sz w:val="24"/>
                <w:szCs w:val="24"/>
              </w:rPr>
              <w:t>координатор</w:t>
            </w:r>
          </w:p>
        </w:tc>
      </w:tr>
      <w:tr w:rsidR="005460AA" w:rsidRPr="009E7805" w:rsidTr="009E7805">
        <w:trPr>
          <w:trHeight w:val="275"/>
        </w:trPr>
        <w:tc>
          <w:tcPr>
            <w:tcW w:w="15197" w:type="dxa"/>
            <w:gridSpan w:val="3"/>
          </w:tcPr>
          <w:p w:rsidR="005460AA" w:rsidRPr="009E7805" w:rsidRDefault="005460AA" w:rsidP="00C8456D">
            <w:pPr>
              <w:jc w:val="center"/>
              <w:rPr>
                <w:rFonts w:ascii="Times New Roman" w:hAnsi="Times New Roman"/>
                <w:sz w:val="24"/>
                <w:szCs w:val="24"/>
              </w:rPr>
            </w:pPr>
            <w:r w:rsidRPr="009E7805">
              <w:rPr>
                <w:rFonts w:ascii="Times New Roman" w:hAnsi="Times New Roman"/>
                <w:b/>
                <w:bCs/>
                <w:w w:val="97"/>
                <w:sz w:val="24"/>
                <w:szCs w:val="24"/>
              </w:rPr>
              <w:t>Август</w:t>
            </w:r>
          </w:p>
        </w:tc>
      </w:tr>
      <w:tr w:rsidR="005460AA" w:rsidRPr="009E7805" w:rsidTr="009E7805">
        <w:trPr>
          <w:trHeight w:val="539"/>
        </w:trPr>
        <w:tc>
          <w:tcPr>
            <w:tcW w:w="3576" w:type="dxa"/>
          </w:tcPr>
          <w:p w:rsidR="005460AA" w:rsidRPr="009E7805" w:rsidRDefault="005460AA" w:rsidP="00C8456D">
            <w:pPr>
              <w:rPr>
                <w:rFonts w:ascii="Times New Roman" w:hAnsi="Times New Roman"/>
                <w:sz w:val="24"/>
                <w:szCs w:val="24"/>
              </w:rPr>
            </w:pPr>
            <w:r w:rsidRPr="009E7805">
              <w:rPr>
                <w:rFonts w:ascii="Times New Roman" w:hAnsi="Times New Roman"/>
                <w:b/>
                <w:bCs/>
                <w:sz w:val="24"/>
                <w:szCs w:val="24"/>
              </w:rPr>
              <w:t>Организационно -</w:t>
            </w:r>
          </w:p>
          <w:p w:rsidR="005460AA" w:rsidRPr="009E7805" w:rsidRDefault="005460AA" w:rsidP="00C8456D">
            <w:pPr>
              <w:rPr>
                <w:rFonts w:ascii="Times New Roman" w:hAnsi="Times New Roman"/>
                <w:b/>
                <w:bCs/>
                <w:sz w:val="24"/>
                <w:szCs w:val="24"/>
              </w:rPr>
            </w:pPr>
            <w:r w:rsidRPr="009E7805">
              <w:rPr>
                <w:rFonts w:ascii="Times New Roman" w:hAnsi="Times New Roman"/>
                <w:b/>
                <w:bCs/>
                <w:sz w:val="24"/>
                <w:szCs w:val="24"/>
              </w:rPr>
              <w:t>методическая работа</w:t>
            </w:r>
          </w:p>
        </w:tc>
        <w:tc>
          <w:tcPr>
            <w:tcW w:w="8219" w:type="dxa"/>
          </w:tcPr>
          <w:p w:rsidR="005460AA" w:rsidRPr="009E7805" w:rsidRDefault="005460AA" w:rsidP="00C8456D">
            <w:pPr>
              <w:rPr>
                <w:rFonts w:ascii="Times New Roman" w:hAnsi="Times New Roman"/>
                <w:sz w:val="24"/>
                <w:szCs w:val="24"/>
              </w:rPr>
            </w:pPr>
            <w:r w:rsidRPr="009E7805">
              <w:rPr>
                <w:rFonts w:ascii="Times New Roman" w:hAnsi="Times New Roman"/>
                <w:sz w:val="24"/>
                <w:szCs w:val="24"/>
              </w:rPr>
              <w:t>1. Освещение на педагогическом совете: «Анализа результатов ЕГЭ и ОГЭ».</w:t>
            </w:r>
          </w:p>
        </w:tc>
        <w:tc>
          <w:tcPr>
            <w:tcW w:w="3402" w:type="dxa"/>
          </w:tcPr>
          <w:p w:rsidR="005460AA" w:rsidRPr="009E7805" w:rsidRDefault="005460AA" w:rsidP="00C8456D">
            <w:pPr>
              <w:rPr>
                <w:rFonts w:ascii="Times New Roman" w:hAnsi="Times New Roman"/>
                <w:sz w:val="24"/>
                <w:szCs w:val="24"/>
              </w:rPr>
            </w:pPr>
            <w:r w:rsidRPr="009E7805">
              <w:rPr>
                <w:rFonts w:ascii="Times New Roman" w:hAnsi="Times New Roman"/>
                <w:sz w:val="24"/>
                <w:szCs w:val="24"/>
              </w:rPr>
              <w:t>Координатор ЕГЭ и ОГЭ</w:t>
            </w:r>
          </w:p>
        </w:tc>
      </w:tr>
      <w:tr w:rsidR="005460AA" w:rsidRPr="009E7805" w:rsidTr="009E7805">
        <w:trPr>
          <w:trHeight w:val="405"/>
        </w:trPr>
        <w:tc>
          <w:tcPr>
            <w:tcW w:w="3576" w:type="dxa"/>
          </w:tcPr>
          <w:p w:rsidR="005460AA" w:rsidRPr="009E7805" w:rsidRDefault="005460AA" w:rsidP="00C8456D">
            <w:pPr>
              <w:rPr>
                <w:rFonts w:ascii="Times New Roman" w:hAnsi="Times New Roman"/>
                <w:sz w:val="24"/>
                <w:szCs w:val="24"/>
              </w:rPr>
            </w:pPr>
            <w:r w:rsidRPr="009E7805">
              <w:rPr>
                <w:rFonts w:ascii="Times New Roman" w:hAnsi="Times New Roman"/>
                <w:b/>
                <w:bCs/>
                <w:sz w:val="24"/>
                <w:szCs w:val="24"/>
              </w:rPr>
              <w:t>Нормативные</w:t>
            </w:r>
          </w:p>
          <w:p w:rsidR="005460AA" w:rsidRPr="009E7805" w:rsidRDefault="005460AA" w:rsidP="00C8456D">
            <w:pPr>
              <w:rPr>
                <w:rFonts w:ascii="Times New Roman" w:hAnsi="Times New Roman"/>
                <w:b/>
                <w:bCs/>
                <w:sz w:val="24"/>
                <w:szCs w:val="24"/>
              </w:rPr>
            </w:pPr>
            <w:r w:rsidRPr="009E7805">
              <w:rPr>
                <w:rFonts w:ascii="Times New Roman" w:hAnsi="Times New Roman"/>
                <w:b/>
                <w:bCs/>
                <w:sz w:val="24"/>
                <w:szCs w:val="24"/>
              </w:rPr>
              <w:t>документы</w:t>
            </w:r>
          </w:p>
        </w:tc>
        <w:tc>
          <w:tcPr>
            <w:tcW w:w="8219" w:type="dxa"/>
          </w:tcPr>
          <w:p w:rsidR="005460AA" w:rsidRPr="009E7805" w:rsidRDefault="005460AA" w:rsidP="00C8456D">
            <w:pPr>
              <w:rPr>
                <w:rFonts w:ascii="Times New Roman" w:hAnsi="Times New Roman"/>
                <w:sz w:val="24"/>
                <w:szCs w:val="24"/>
              </w:rPr>
            </w:pPr>
            <w:r w:rsidRPr="009E7805">
              <w:rPr>
                <w:rFonts w:ascii="Times New Roman" w:hAnsi="Times New Roman"/>
                <w:w w:val="99"/>
                <w:sz w:val="24"/>
                <w:szCs w:val="24"/>
              </w:rPr>
              <w:t xml:space="preserve">1. Формирование отчетов по результатам ЕГЭ </w:t>
            </w:r>
            <w:r w:rsidRPr="009E7805">
              <w:rPr>
                <w:rFonts w:ascii="Times New Roman" w:hAnsi="Times New Roman"/>
                <w:sz w:val="24"/>
                <w:szCs w:val="24"/>
              </w:rPr>
              <w:t>и ОГЭ</w:t>
            </w:r>
          </w:p>
        </w:tc>
        <w:tc>
          <w:tcPr>
            <w:tcW w:w="3402" w:type="dxa"/>
          </w:tcPr>
          <w:p w:rsidR="005460AA" w:rsidRPr="009E7805" w:rsidRDefault="005460AA" w:rsidP="00C8456D">
            <w:pPr>
              <w:rPr>
                <w:rFonts w:ascii="Times New Roman" w:hAnsi="Times New Roman"/>
                <w:sz w:val="24"/>
                <w:szCs w:val="24"/>
              </w:rPr>
            </w:pPr>
            <w:r w:rsidRPr="009E7805">
              <w:rPr>
                <w:rFonts w:ascii="Times New Roman" w:hAnsi="Times New Roman"/>
                <w:sz w:val="24"/>
                <w:szCs w:val="24"/>
              </w:rPr>
              <w:t>Координатор ЕГЭ и ОГЭ</w:t>
            </w:r>
          </w:p>
        </w:tc>
      </w:tr>
    </w:tbl>
    <w:p w:rsidR="00D2440B" w:rsidRPr="0022514A" w:rsidRDefault="00D2440B" w:rsidP="00C8456D">
      <w:pPr>
        <w:spacing w:after="0" w:line="240" w:lineRule="auto"/>
        <w:jc w:val="right"/>
        <w:rPr>
          <w:rFonts w:ascii="Times New Roman" w:eastAsia="Times New Roman" w:hAnsi="Times New Roman" w:cs="Times New Roman"/>
          <w:sz w:val="28"/>
          <w:szCs w:val="28"/>
        </w:rPr>
      </w:pPr>
    </w:p>
    <w:p w:rsidR="001A642A" w:rsidRDefault="001A642A" w:rsidP="00C8456D">
      <w:pPr>
        <w:tabs>
          <w:tab w:val="left" w:pos="818"/>
        </w:tabs>
        <w:spacing w:after="0" w:line="240" w:lineRule="auto"/>
        <w:rPr>
          <w:rFonts w:ascii="Times New Roman" w:eastAsia="Times New Roman" w:hAnsi="Times New Roman" w:cs="Times New Roman"/>
          <w:sz w:val="28"/>
          <w:szCs w:val="28"/>
        </w:rPr>
        <w:sectPr w:rsidR="001A642A" w:rsidSect="00B05928">
          <w:pgSz w:w="16834" w:h="11909" w:orient="landscape"/>
          <w:pgMar w:top="1134" w:right="850" w:bottom="1134" w:left="1701" w:header="708" w:footer="708" w:gutter="0"/>
          <w:cols w:space="708"/>
          <w:docGrid w:linePitch="360"/>
        </w:sectPr>
      </w:pPr>
    </w:p>
    <w:p w:rsidR="001A642A" w:rsidRPr="0022514A" w:rsidRDefault="001A642A" w:rsidP="00C8456D">
      <w:pPr>
        <w:tabs>
          <w:tab w:val="left" w:pos="818"/>
        </w:tabs>
        <w:spacing w:after="0" w:line="240" w:lineRule="auto"/>
        <w:rPr>
          <w:rFonts w:ascii="Times New Roman" w:eastAsia="Times New Roman" w:hAnsi="Times New Roman" w:cs="Times New Roman"/>
          <w:sz w:val="28"/>
          <w:szCs w:val="28"/>
        </w:rPr>
      </w:pPr>
    </w:p>
    <w:p w:rsidR="000373CD" w:rsidRPr="0022514A" w:rsidRDefault="000373CD" w:rsidP="00C8456D">
      <w:pPr>
        <w:tabs>
          <w:tab w:val="left" w:pos="818"/>
        </w:tabs>
        <w:spacing w:after="0" w:line="240" w:lineRule="auto"/>
        <w:rPr>
          <w:rFonts w:ascii="Times New Roman" w:eastAsia="Times New Roman" w:hAnsi="Times New Roman" w:cs="Times New Roman"/>
          <w:sz w:val="28"/>
          <w:szCs w:val="28"/>
        </w:rPr>
      </w:pPr>
    </w:p>
    <w:p w:rsidR="000373CD" w:rsidRPr="0022514A" w:rsidRDefault="000373CD" w:rsidP="00C8456D">
      <w:pPr>
        <w:tabs>
          <w:tab w:val="left" w:pos="818"/>
        </w:tabs>
        <w:spacing w:after="0" w:line="240" w:lineRule="auto"/>
        <w:rPr>
          <w:rFonts w:ascii="Times New Roman" w:eastAsia="Times New Roman" w:hAnsi="Times New Roman" w:cs="Times New Roman"/>
          <w:sz w:val="28"/>
          <w:szCs w:val="28"/>
        </w:rPr>
      </w:pPr>
    </w:p>
    <w:p w:rsidR="00D2440B" w:rsidRPr="0022514A" w:rsidRDefault="00D2440B" w:rsidP="00C8456D">
      <w:pPr>
        <w:tabs>
          <w:tab w:val="left" w:pos="818"/>
        </w:tabs>
        <w:spacing w:after="0" w:line="240" w:lineRule="auto"/>
        <w:rPr>
          <w:rFonts w:ascii="Times New Roman" w:eastAsia="Times New Roman" w:hAnsi="Times New Roman" w:cs="Times New Roman"/>
          <w:sz w:val="28"/>
          <w:szCs w:val="28"/>
        </w:rPr>
      </w:pPr>
    </w:p>
    <w:p w:rsidR="000373CD" w:rsidRPr="0022514A" w:rsidRDefault="001E058C" w:rsidP="00E37AC0">
      <w:pPr>
        <w:pStyle w:val="1"/>
        <w:rPr>
          <w:color w:val="17365D"/>
        </w:rPr>
      </w:pPr>
      <w:bookmarkStart w:id="145" w:name="_Toc525048017"/>
      <w:r w:rsidRPr="00F1779A">
        <w:rPr>
          <w:rFonts w:ascii="Monotype Corsiva" w:hAnsi="Monotype Corsiva"/>
          <w:color w:val="00B050"/>
          <w:kern w:val="28"/>
          <w:sz w:val="96"/>
          <w:szCs w:val="96"/>
        </w:rPr>
        <w:t>3.</w:t>
      </w:r>
      <w:r w:rsidR="00D2440B" w:rsidRPr="00F1779A">
        <w:rPr>
          <w:rFonts w:ascii="Monotype Corsiva" w:hAnsi="Monotype Corsiva"/>
          <w:color w:val="00B050"/>
          <w:kern w:val="28"/>
          <w:sz w:val="96"/>
          <w:szCs w:val="96"/>
        </w:rPr>
        <w:t>Научно-методическая работа</w:t>
      </w:r>
      <w:bookmarkEnd w:id="145"/>
    </w:p>
    <w:p w:rsidR="001A642A" w:rsidRDefault="00D2440B" w:rsidP="00C8456D">
      <w:pPr>
        <w:spacing w:after="200" w:line="276" w:lineRule="auto"/>
        <w:jc w:val="center"/>
        <w:rPr>
          <w:rFonts w:ascii="Times New Roman" w:eastAsia="Times New Roman" w:hAnsi="Times New Roman" w:cs="Times New Roman"/>
          <w:noProof/>
          <w:lang w:eastAsia="ru-RU"/>
        </w:rPr>
      </w:pPr>
      <w:r w:rsidRPr="0022514A">
        <w:rPr>
          <w:rFonts w:ascii="Times New Roman" w:eastAsia="Times New Roman" w:hAnsi="Times New Roman" w:cs="Times New Roman"/>
          <w:noProof/>
          <w:lang w:eastAsia="ru-RU"/>
        </w:rPr>
        <w:drawing>
          <wp:inline distT="0" distB="0" distL="0" distR="0">
            <wp:extent cx="4072255" cy="3838575"/>
            <wp:effectExtent l="0" t="0" r="4445" b="9525"/>
            <wp:docPr id="18" name="Рисунок 1" descr="Описание: C:\Users\Мадина\Desktop\Заира\osnProg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Мадина\Desktop\Заира\osnProgr.gif"/>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72255" cy="3838575"/>
                    </a:xfrm>
                    <a:prstGeom prst="rect">
                      <a:avLst/>
                    </a:prstGeom>
                    <a:noFill/>
                    <a:ln>
                      <a:noFill/>
                    </a:ln>
                  </pic:spPr>
                </pic:pic>
              </a:graphicData>
            </a:graphic>
          </wp:inline>
        </w:drawing>
      </w:r>
    </w:p>
    <w:p w:rsidR="001E058C" w:rsidRDefault="001E058C" w:rsidP="00C8456D">
      <w:pPr>
        <w:spacing w:after="200" w:line="276" w:lineRule="auto"/>
        <w:jc w:val="center"/>
        <w:rPr>
          <w:rFonts w:ascii="Times New Roman" w:eastAsia="Times New Roman" w:hAnsi="Times New Roman" w:cs="Times New Roman"/>
          <w:noProof/>
          <w:lang w:eastAsia="ru-RU"/>
        </w:rPr>
        <w:sectPr w:rsidR="001E058C" w:rsidSect="00B05928">
          <w:pgSz w:w="16834" w:h="11909" w:orient="landscape"/>
          <w:pgMar w:top="646" w:right="748" w:bottom="527" w:left="357" w:header="708" w:footer="708" w:gutter="0"/>
          <w:cols w:space="708"/>
          <w:docGrid w:linePitch="360"/>
        </w:sectPr>
      </w:pPr>
    </w:p>
    <w:p w:rsidR="00D2440B" w:rsidRPr="00F1779A" w:rsidRDefault="00D2440B" w:rsidP="00C8456D">
      <w:pPr>
        <w:pStyle w:val="20"/>
        <w:jc w:val="center"/>
        <w:rPr>
          <w:color w:val="auto"/>
          <w:kern w:val="28"/>
          <w:sz w:val="28"/>
          <w:szCs w:val="28"/>
        </w:rPr>
      </w:pPr>
      <w:bookmarkStart w:id="146" w:name="_Toc525048018"/>
      <w:r w:rsidRPr="00F1779A">
        <w:rPr>
          <w:color w:val="auto"/>
          <w:kern w:val="28"/>
          <w:sz w:val="28"/>
          <w:szCs w:val="28"/>
        </w:rPr>
        <w:lastRenderedPageBreak/>
        <w:t xml:space="preserve">3.1. </w:t>
      </w:r>
      <w:r w:rsidR="001A642A" w:rsidRPr="00F1779A">
        <w:rPr>
          <w:color w:val="auto"/>
          <w:kern w:val="28"/>
          <w:sz w:val="28"/>
          <w:szCs w:val="28"/>
        </w:rPr>
        <w:t>П</w:t>
      </w:r>
      <w:r w:rsidR="001B21D3">
        <w:rPr>
          <w:color w:val="auto"/>
          <w:kern w:val="28"/>
          <w:sz w:val="28"/>
          <w:szCs w:val="28"/>
        </w:rPr>
        <w:t>ЛАН РАБОТЫ МЕТОДИЧЕСКОГО СОВЕТА В 201</w:t>
      </w:r>
      <w:r w:rsidR="004927EE">
        <w:rPr>
          <w:color w:val="auto"/>
          <w:kern w:val="28"/>
          <w:sz w:val="28"/>
          <w:szCs w:val="28"/>
        </w:rPr>
        <w:t>9</w:t>
      </w:r>
      <w:r w:rsidR="001B21D3">
        <w:rPr>
          <w:color w:val="auto"/>
          <w:kern w:val="28"/>
          <w:sz w:val="28"/>
          <w:szCs w:val="28"/>
        </w:rPr>
        <w:t>-20</w:t>
      </w:r>
      <w:r w:rsidR="004927EE">
        <w:rPr>
          <w:color w:val="auto"/>
          <w:kern w:val="28"/>
          <w:sz w:val="28"/>
          <w:szCs w:val="28"/>
        </w:rPr>
        <w:t>20</w:t>
      </w:r>
      <w:r w:rsidR="001B21D3">
        <w:rPr>
          <w:color w:val="auto"/>
          <w:kern w:val="28"/>
          <w:sz w:val="28"/>
          <w:szCs w:val="28"/>
        </w:rPr>
        <w:t xml:space="preserve"> УЧЕБНОМ ГОДУ</w:t>
      </w:r>
      <w:bookmarkEnd w:id="146"/>
    </w:p>
    <w:p w:rsidR="001A642A" w:rsidRPr="00C66DB1" w:rsidRDefault="001A642A" w:rsidP="00C8456D">
      <w:pPr>
        <w:spacing w:after="0"/>
        <w:jc w:val="center"/>
        <w:rPr>
          <w:rFonts w:ascii="Times New Roman" w:hAnsi="Times New Roman"/>
          <w:b/>
          <w:color w:val="FF0000"/>
          <w:sz w:val="24"/>
          <w:szCs w:val="24"/>
        </w:rPr>
      </w:pPr>
    </w:p>
    <w:p w:rsidR="001A642A" w:rsidRPr="009E7805" w:rsidRDefault="001A642A" w:rsidP="00C8456D">
      <w:pPr>
        <w:spacing w:after="0"/>
        <w:ind w:firstLine="708"/>
        <w:jc w:val="both"/>
        <w:rPr>
          <w:rFonts w:ascii="Times New Roman" w:hAnsi="Times New Roman"/>
          <w:sz w:val="28"/>
          <w:szCs w:val="28"/>
        </w:rPr>
      </w:pPr>
      <w:r w:rsidRPr="009E7805">
        <w:rPr>
          <w:rFonts w:ascii="Times New Roman" w:hAnsi="Times New Roman"/>
          <w:b/>
          <w:i/>
          <w:sz w:val="28"/>
          <w:szCs w:val="28"/>
        </w:rPr>
        <w:t xml:space="preserve">Методическая тема школы: </w:t>
      </w:r>
      <w:r w:rsidRPr="009E7805">
        <w:rPr>
          <w:rFonts w:ascii="Times New Roman" w:hAnsi="Times New Roman"/>
          <w:i/>
          <w:sz w:val="28"/>
          <w:szCs w:val="28"/>
        </w:rPr>
        <w:t>«</w:t>
      </w:r>
      <w:r w:rsidRPr="009E7805">
        <w:rPr>
          <w:rFonts w:ascii="Times New Roman" w:hAnsi="Times New Roman"/>
          <w:sz w:val="28"/>
          <w:szCs w:val="28"/>
        </w:rPr>
        <w:t xml:space="preserve">Повышение качества образования через развитие учительского потенциала, решающего задачи интеллектуального, социального, духовно-нравственного развития учащихся в условиях внедрения и реализации федеральных государственных образовательных стандартов». </w:t>
      </w:r>
    </w:p>
    <w:p w:rsidR="001A642A" w:rsidRPr="009E7805" w:rsidRDefault="001A642A" w:rsidP="00C8456D">
      <w:pPr>
        <w:spacing w:after="0"/>
        <w:ind w:firstLine="708"/>
        <w:jc w:val="both"/>
        <w:rPr>
          <w:rFonts w:ascii="Times New Roman" w:hAnsi="Times New Roman"/>
          <w:sz w:val="28"/>
          <w:szCs w:val="28"/>
        </w:rPr>
      </w:pPr>
    </w:p>
    <w:p w:rsidR="001A642A" w:rsidRPr="009E7805" w:rsidRDefault="001A642A" w:rsidP="00C8456D">
      <w:pPr>
        <w:spacing w:after="0" w:line="240" w:lineRule="auto"/>
        <w:jc w:val="both"/>
        <w:rPr>
          <w:rFonts w:ascii="Times New Roman" w:hAnsi="Times New Roman"/>
          <w:b/>
          <w:sz w:val="28"/>
          <w:szCs w:val="28"/>
          <w:bdr w:val="none" w:sz="0" w:space="0" w:color="auto" w:frame="1"/>
        </w:rPr>
      </w:pPr>
      <w:r w:rsidRPr="009E7805">
        <w:rPr>
          <w:rFonts w:ascii="Times New Roman" w:hAnsi="Times New Roman"/>
          <w:b/>
          <w:sz w:val="28"/>
          <w:szCs w:val="28"/>
          <w:bdr w:val="none" w:sz="0" w:space="0" w:color="auto" w:frame="1"/>
        </w:rPr>
        <w:t>«Не в количестве знаний заключается образование, а в полном понимании и искусном применении всего того, что знаешь»</w:t>
      </w:r>
    </w:p>
    <w:p w:rsidR="001A642A" w:rsidRPr="009E7805" w:rsidRDefault="001A642A" w:rsidP="00C8456D">
      <w:pPr>
        <w:spacing w:after="0" w:line="240" w:lineRule="auto"/>
        <w:rPr>
          <w:rFonts w:ascii="Times New Roman" w:hAnsi="Times New Roman"/>
          <w:b/>
          <w:sz w:val="28"/>
          <w:szCs w:val="28"/>
          <w:bdr w:val="none" w:sz="0" w:space="0" w:color="auto" w:frame="1"/>
        </w:rPr>
      </w:pPr>
    </w:p>
    <w:p w:rsidR="001A642A" w:rsidRPr="009E7805" w:rsidRDefault="001A642A" w:rsidP="00C8456D">
      <w:pPr>
        <w:spacing w:after="0" w:line="240" w:lineRule="auto"/>
        <w:jc w:val="right"/>
        <w:rPr>
          <w:rFonts w:ascii="Times New Roman" w:hAnsi="Times New Roman"/>
          <w:b/>
          <w:sz w:val="28"/>
          <w:szCs w:val="28"/>
          <w:bdr w:val="none" w:sz="0" w:space="0" w:color="auto" w:frame="1"/>
        </w:rPr>
      </w:pPr>
      <w:r w:rsidRPr="009E7805">
        <w:rPr>
          <w:rFonts w:ascii="Times New Roman" w:hAnsi="Times New Roman"/>
          <w:b/>
          <w:sz w:val="28"/>
          <w:szCs w:val="28"/>
          <w:bdr w:val="none" w:sz="0" w:space="0" w:color="auto" w:frame="1"/>
        </w:rPr>
        <w:t>А. Дистервег</w:t>
      </w:r>
    </w:p>
    <w:p w:rsidR="001A642A" w:rsidRPr="009E7805" w:rsidRDefault="001A642A" w:rsidP="00C8456D">
      <w:pPr>
        <w:spacing w:after="0" w:line="240" w:lineRule="auto"/>
        <w:rPr>
          <w:rFonts w:ascii="Times New Roman" w:hAnsi="Times New Roman"/>
          <w:b/>
          <w:sz w:val="28"/>
          <w:szCs w:val="28"/>
          <w:bdr w:val="none" w:sz="0" w:space="0" w:color="auto" w:frame="1"/>
        </w:rPr>
      </w:pPr>
    </w:p>
    <w:p w:rsidR="001A642A" w:rsidRPr="009E7805" w:rsidRDefault="001A642A" w:rsidP="00C8456D">
      <w:pPr>
        <w:spacing w:after="0" w:line="240" w:lineRule="auto"/>
        <w:ind w:firstLine="709"/>
        <w:jc w:val="both"/>
        <w:rPr>
          <w:rFonts w:ascii="Times New Roman" w:hAnsi="Times New Roman"/>
          <w:b/>
          <w:sz w:val="28"/>
          <w:szCs w:val="28"/>
        </w:rPr>
      </w:pPr>
      <w:r w:rsidRPr="009E7805">
        <w:rPr>
          <w:rFonts w:ascii="Times New Roman" w:hAnsi="Times New Roman"/>
          <w:b/>
          <w:sz w:val="28"/>
          <w:szCs w:val="28"/>
          <w:bdr w:val="none" w:sz="0" w:space="0" w:color="auto" w:frame="1"/>
        </w:rPr>
        <w:t>Цели</w:t>
      </w:r>
      <w:r w:rsidR="001B21D3" w:rsidRPr="009E7805">
        <w:rPr>
          <w:rFonts w:ascii="Times New Roman" w:hAnsi="Times New Roman"/>
          <w:b/>
          <w:sz w:val="28"/>
          <w:szCs w:val="28"/>
          <w:bdr w:val="none" w:sz="0" w:space="0" w:color="auto" w:frame="1"/>
        </w:rPr>
        <w:t>:</w:t>
      </w:r>
    </w:p>
    <w:p w:rsidR="001A642A" w:rsidRPr="009E7805" w:rsidRDefault="001A642A" w:rsidP="000C7C5D">
      <w:pPr>
        <w:numPr>
          <w:ilvl w:val="0"/>
          <w:numId w:val="62"/>
        </w:numPr>
        <w:spacing w:after="0" w:line="240" w:lineRule="auto"/>
        <w:ind w:left="0" w:firstLine="709"/>
        <w:jc w:val="both"/>
        <w:rPr>
          <w:rFonts w:ascii="Times New Roman" w:hAnsi="Times New Roman"/>
          <w:sz w:val="28"/>
          <w:szCs w:val="28"/>
        </w:rPr>
      </w:pPr>
      <w:r w:rsidRPr="009E7805">
        <w:rPr>
          <w:rFonts w:ascii="Times New Roman" w:hAnsi="Times New Roman"/>
          <w:sz w:val="28"/>
          <w:szCs w:val="28"/>
        </w:rPr>
        <w:t xml:space="preserve">повышение эффективности образовательного процесса через применение современных подходов к организации образовательной деятельности, непрерывное совершенствование профессионального уровня и педагогического мастерства учителя для реализации ФГОС. </w:t>
      </w:r>
    </w:p>
    <w:p w:rsidR="001A642A" w:rsidRPr="009E7805" w:rsidRDefault="001A642A" w:rsidP="000C7C5D">
      <w:pPr>
        <w:numPr>
          <w:ilvl w:val="0"/>
          <w:numId w:val="62"/>
        </w:numPr>
        <w:spacing w:after="0" w:line="240" w:lineRule="auto"/>
        <w:ind w:left="0" w:firstLine="709"/>
        <w:jc w:val="both"/>
        <w:rPr>
          <w:rFonts w:ascii="Times New Roman" w:hAnsi="Times New Roman"/>
          <w:sz w:val="28"/>
          <w:szCs w:val="28"/>
        </w:rPr>
      </w:pPr>
      <w:r w:rsidRPr="009E7805">
        <w:rPr>
          <w:rFonts w:ascii="Times New Roman" w:hAnsi="Times New Roman"/>
          <w:sz w:val="28"/>
          <w:szCs w:val="28"/>
        </w:rPr>
        <w:t>создание образовательного пространства, способствующего развитию потенциала ребёнка, становлению его образовательных потребностей, формированию стремления к саморазвитию и самосовершенствованию.</w:t>
      </w:r>
    </w:p>
    <w:p w:rsidR="001A642A" w:rsidRPr="009E7805" w:rsidRDefault="001A642A" w:rsidP="00C8456D">
      <w:pPr>
        <w:spacing w:after="0" w:line="240" w:lineRule="auto"/>
        <w:ind w:firstLine="709"/>
        <w:jc w:val="both"/>
        <w:rPr>
          <w:rFonts w:ascii="Times New Roman" w:hAnsi="Times New Roman"/>
          <w:b/>
          <w:sz w:val="28"/>
          <w:szCs w:val="28"/>
        </w:rPr>
      </w:pPr>
      <w:r w:rsidRPr="009E7805">
        <w:rPr>
          <w:rFonts w:ascii="Times New Roman" w:hAnsi="Times New Roman"/>
          <w:b/>
          <w:sz w:val="28"/>
          <w:szCs w:val="28"/>
        </w:rPr>
        <w:t>Задачи:</w:t>
      </w:r>
    </w:p>
    <w:p w:rsidR="001A642A" w:rsidRPr="009E7805" w:rsidRDefault="001A642A" w:rsidP="000C7C5D">
      <w:pPr>
        <w:numPr>
          <w:ilvl w:val="0"/>
          <w:numId w:val="72"/>
        </w:numPr>
        <w:spacing w:after="0" w:line="240" w:lineRule="auto"/>
        <w:ind w:left="0" w:firstLine="709"/>
        <w:contextualSpacing/>
        <w:jc w:val="both"/>
        <w:textAlignment w:val="baseline"/>
        <w:rPr>
          <w:rFonts w:ascii="Times New Roman" w:eastAsia="Times New Roman" w:hAnsi="Times New Roman"/>
          <w:sz w:val="28"/>
          <w:szCs w:val="28"/>
          <w:lang w:eastAsia="ru-RU"/>
        </w:rPr>
      </w:pPr>
      <w:r w:rsidRPr="009E7805">
        <w:rPr>
          <w:rFonts w:ascii="Times New Roman" w:eastAsia="Times New Roman" w:hAnsi="Times New Roman"/>
          <w:kern w:val="24"/>
          <w:sz w:val="28"/>
          <w:szCs w:val="28"/>
          <w:lang w:eastAsia="ru-RU"/>
        </w:rPr>
        <w:t>Обеспечение роста профессиональной компетентности педагогов школы в ходе работы учителей по темам самообразования с целью ориентации на развитие способностей и возможностей каждого ученика, на раскрытие их личностного, интеллектуального, творческого потенциала:</w:t>
      </w:r>
    </w:p>
    <w:p w:rsidR="001A642A" w:rsidRPr="009E7805" w:rsidRDefault="001B21D3" w:rsidP="000C7C5D">
      <w:pPr>
        <w:numPr>
          <w:ilvl w:val="0"/>
          <w:numId w:val="73"/>
        </w:numPr>
        <w:spacing w:after="0" w:line="240" w:lineRule="auto"/>
        <w:ind w:left="0" w:firstLine="709"/>
        <w:contextualSpacing/>
        <w:jc w:val="both"/>
        <w:textAlignment w:val="baseline"/>
        <w:rPr>
          <w:rFonts w:ascii="Times New Roman" w:eastAsia="Times New Roman" w:hAnsi="Times New Roman"/>
          <w:i/>
          <w:kern w:val="24"/>
          <w:sz w:val="28"/>
          <w:szCs w:val="28"/>
          <w:lang w:eastAsia="ru-RU"/>
        </w:rPr>
      </w:pPr>
      <w:r w:rsidRPr="009E7805">
        <w:rPr>
          <w:rFonts w:ascii="Times New Roman" w:eastAsia="Times New Roman" w:hAnsi="Times New Roman"/>
          <w:i/>
          <w:kern w:val="24"/>
          <w:sz w:val="28"/>
          <w:szCs w:val="28"/>
          <w:lang w:eastAsia="ru-RU"/>
        </w:rPr>
        <w:t>п</w:t>
      </w:r>
      <w:r w:rsidR="001A642A" w:rsidRPr="009E7805">
        <w:rPr>
          <w:rFonts w:ascii="Times New Roman" w:eastAsia="Times New Roman" w:hAnsi="Times New Roman"/>
          <w:i/>
          <w:kern w:val="24"/>
          <w:sz w:val="28"/>
          <w:szCs w:val="28"/>
          <w:lang w:eastAsia="ru-RU"/>
        </w:rPr>
        <w:t>овышать мотивацию учителей на овладение приемами анализа собственных результатов образовательного процесса, участие в освоении передового опыта;</w:t>
      </w:r>
    </w:p>
    <w:p w:rsidR="001A642A" w:rsidRPr="009E7805" w:rsidRDefault="001B21D3" w:rsidP="000C7C5D">
      <w:pPr>
        <w:numPr>
          <w:ilvl w:val="0"/>
          <w:numId w:val="73"/>
        </w:numPr>
        <w:spacing w:after="0" w:line="240" w:lineRule="auto"/>
        <w:ind w:left="0" w:firstLine="709"/>
        <w:jc w:val="both"/>
        <w:textAlignment w:val="baseline"/>
        <w:rPr>
          <w:rFonts w:ascii="Times New Roman" w:eastAsia="Times New Roman" w:hAnsi="Times New Roman"/>
          <w:i/>
          <w:kern w:val="24"/>
          <w:sz w:val="28"/>
          <w:szCs w:val="28"/>
          <w:lang w:eastAsia="ru-RU"/>
        </w:rPr>
      </w:pPr>
      <w:r w:rsidRPr="009E7805">
        <w:rPr>
          <w:rFonts w:ascii="Times New Roman" w:eastAsia="Times New Roman" w:hAnsi="Times New Roman"/>
          <w:i/>
          <w:kern w:val="24"/>
          <w:sz w:val="28"/>
          <w:szCs w:val="28"/>
          <w:lang w:eastAsia="ru-RU"/>
        </w:rPr>
        <w:t>п</w:t>
      </w:r>
      <w:r w:rsidR="001A642A" w:rsidRPr="009E7805">
        <w:rPr>
          <w:rFonts w:ascii="Times New Roman" w:eastAsia="Times New Roman" w:hAnsi="Times New Roman"/>
          <w:i/>
          <w:kern w:val="24"/>
          <w:sz w:val="28"/>
          <w:szCs w:val="28"/>
          <w:lang w:eastAsia="ru-RU"/>
        </w:rPr>
        <w:t>родолжить работу по повышению психолого – педагогической, методической, общекультурной компетенции педагогов;</w:t>
      </w:r>
    </w:p>
    <w:p w:rsidR="001A642A" w:rsidRPr="009E7805" w:rsidRDefault="001A642A" w:rsidP="00C8456D">
      <w:pPr>
        <w:spacing w:after="0" w:line="240" w:lineRule="auto"/>
        <w:ind w:firstLine="709"/>
        <w:contextualSpacing/>
        <w:jc w:val="both"/>
        <w:textAlignment w:val="baseline"/>
        <w:rPr>
          <w:rFonts w:ascii="Times New Roman" w:eastAsia="Times New Roman" w:hAnsi="Times New Roman"/>
          <w:sz w:val="28"/>
          <w:szCs w:val="28"/>
          <w:lang w:eastAsia="ru-RU"/>
        </w:rPr>
      </w:pPr>
      <w:r w:rsidRPr="009E7805">
        <w:rPr>
          <w:rFonts w:ascii="Times New Roman" w:eastAsia="Times New Roman" w:hAnsi="Times New Roman"/>
          <w:kern w:val="24"/>
          <w:sz w:val="28"/>
          <w:szCs w:val="28"/>
          <w:lang w:eastAsia="ru-RU"/>
        </w:rPr>
        <w:t>2. Повышение качества образовательной деятельности  школы  за счет совершенствования  организационной  и управленческой  деятельности:</w:t>
      </w:r>
    </w:p>
    <w:p w:rsidR="001A642A" w:rsidRPr="009E7805" w:rsidRDefault="001B21D3" w:rsidP="000C7C5D">
      <w:pPr>
        <w:pStyle w:val="af6"/>
        <w:numPr>
          <w:ilvl w:val="0"/>
          <w:numId w:val="75"/>
        </w:numPr>
        <w:spacing w:after="0" w:line="240" w:lineRule="auto"/>
        <w:ind w:left="0" w:firstLine="709"/>
        <w:jc w:val="both"/>
        <w:rPr>
          <w:rFonts w:ascii="Times New Roman" w:hAnsi="Times New Roman"/>
          <w:i/>
          <w:sz w:val="28"/>
          <w:szCs w:val="28"/>
        </w:rPr>
      </w:pPr>
      <w:r w:rsidRPr="009E7805">
        <w:rPr>
          <w:rFonts w:ascii="Times New Roman" w:hAnsi="Times New Roman"/>
          <w:i/>
          <w:sz w:val="28"/>
          <w:szCs w:val="28"/>
        </w:rPr>
        <w:t>в</w:t>
      </w:r>
      <w:r w:rsidR="001A642A" w:rsidRPr="009E7805">
        <w:rPr>
          <w:rFonts w:ascii="Times New Roman" w:hAnsi="Times New Roman"/>
          <w:i/>
          <w:sz w:val="28"/>
          <w:szCs w:val="28"/>
        </w:rPr>
        <w:t>недрять   и совершенствовать технологию мониторинга образовательного процесса;</w:t>
      </w:r>
    </w:p>
    <w:p w:rsidR="001A642A" w:rsidRPr="009E7805" w:rsidRDefault="001B21D3" w:rsidP="000C7C5D">
      <w:pPr>
        <w:numPr>
          <w:ilvl w:val="0"/>
          <w:numId w:val="74"/>
        </w:numPr>
        <w:spacing w:after="0" w:line="240" w:lineRule="auto"/>
        <w:ind w:left="0" w:firstLine="709"/>
        <w:contextualSpacing/>
        <w:jc w:val="both"/>
        <w:textAlignment w:val="baseline"/>
        <w:rPr>
          <w:rFonts w:ascii="Times New Roman" w:eastAsia="Times New Roman" w:hAnsi="Times New Roman"/>
          <w:i/>
          <w:kern w:val="24"/>
          <w:sz w:val="28"/>
          <w:szCs w:val="28"/>
          <w:lang w:eastAsia="ru-RU"/>
        </w:rPr>
      </w:pPr>
      <w:r w:rsidRPr="009E7805">
        <w:rPr>
          <w:rFonts w:ascii="Times New Roman" w:hAnsi="Times New Roman"/>
          <w:i/>
          <w:sz w:val="28"/>
          <w:szCs w:val="28"/>
        </w:rPr>
        <w:lastRenderedPageBreak/>
        <w:t xml:space="preserve"> с</w:t>
      </w:r>
      <w:r w:rsidR="001A642A" w:rsidRPr="009E7805">
        <w:rPr>
          <w:rFonts w:ascii="Times New Roman" w:hAnsi="Times New Roman"/>
          <w:i/>
          <w:sz w:val="28"/>
          <w:szCs w:val="28"/>
        </w:rPr>
        <w:t>осредоточить  основные усилия МО школы на совершенствование системы подготовки учащихся к ГИА</w:t>
      </w:r>
    </w:p>
    <w:p w:rsidR="001A642A" w:rsidRPr="009E7805" w:rsidRDefault="001B21D3" w:rsidP="00C8456D">
      <w:pPr>
        <w:spacing w:after="0" w:line="240" w:lineRule="auto"/>
        <w:ind w:firstLine="709"/>
        <w:contextualSpacing/>
        <w:jc w:val="both"/>
        <w:textAlignment w:val="baseline"/>
        <w:rPr>
          <w:rFonts w:ascii="Times New Roman" w:eastAsia="Times New Roman" w:hAnsi="Times New Roman"/>
          <w:sz w:val="28"/>
          <w:szCs w:val="28"/>
          <w:lang w:eastAsia="ru-RU"/>
        </w:rPr>
      </w:pPr>
      <w:r w:rsidRPr="009E7805">
        <w:rPr>
          <w:rFonts w:ascii="Times New Roman" w:eastAsia="Times New Roman" w:hAnsi="Times New Roman"/>
          <w:kern w:val="24"/>
          <w:sz w:val="28"/>
          <w:szCs w:val="28"/>
          <w:lang w:eastAsia="ru-RU"/>
        </w:rPr>
        <w:t xml:space="preserve">3. </w:t>
      </w:r>
      <w:r w:rsidR="001A642A" w:rsidRPr="009E7805">
        <w:rPr>
          <w:rFonts w:ascii="Times New Roman" w:eastAsia="Times New Roman" w:hAnsi="Times New Roman"/>
          <w:kern w:val="24"/>
          <w:sz w:val="28"/>
          <w:szCs w:val="28"/>
          <w:lang w:eastAsia="ru-RU"/>
        </w:rPr>
        <w:t>Обеспечение методического сопровождения введение ФГОС ООО.</w:t>
      </w:r>
    </w:p>
    <w:p w:rsidR="001A642A" w:rsidRPr="009E7805" w:rsidRDefault="001A642A" w:rsidP="00C8456D">
      <w:pPr>
        <w:spacing w:after="0" w:line="240" w:lineRule="auto"/>
        <w:ind w:firstLine="709"/>
        <w:contextualSpacing/>
        <w:jc w:val="both"/>
        <w:textAlignment w:val="baseline"/>
        <w:rPr>
          <w:rFonts w:ascii="Times New Roman" w:eastAsia="Times New Roman" w:hAnsi="Times New Roman"/>
          <w:sz w:val="28"/>
          <w:szCs w:val="28"/>
          <w:lang w:eastAsia="ru-RU"/>
        </w:rPr>
      </w:pPr>
      <w:r w:rsidRPr="009E7805">
        <w:rPr>
          <w:rFonts w:ascii="Times New Roman" w:eastAsia="Times New Roman" w:hAnsi="Times New Roman"/>
          <w:kern w:val="24"/>
          <w:sz w:val="28"/>
          <w:szCs w:val="28"/>
          <w:lang w:eastAsia="ru-RU"/>
        </w:rPr>
        <w:t>4. Продолжение работы по развитию исследовательской и проектной деятельности</w:t>
      </w:r>
      <w:r w:rsidR="00D00BEF" w:rsidRPr="009E7805">
        <w:rPr>
          <w:rFonts w:ascii="Times New Roman" w:eastAsia="Times New Roman" w:hAnsi="Times New Roman"/>
          <w:kern w:val="24"/>
          <w:sz w:val="28"/>
          <w:szCs w:val="28"/>
          <w:lang w:eastAsia="ru-RU"/>
        </w:rPr>
        <w:t>.</w:t>
      </w:r>
    </w:p>
    <w:p w:rsidR="001A642A" w:rsidRPr="009E7805" w:rsidRDefault="001A642A" w:rsidP="00C8456D">
      <w:pPr>
        <w:pStyle w:val="62"/>
        <w:shd w:val="clear" w:color="auto" w:fill="auto"/>
        <w:spacing w:before="0" w:after="0" w:line="240" w:lineRule="auto"/>
        <w:ind w:firstLine="709"/>
        <w:jc w:val="both"/>
        <w:rPr>
          <w:sz w:val="28"/>
          <w:szCs w:val="28"/>
        </w:rPr>
      </w:pPr>
      <w:r w:rsidRPr="009E7805">
        <w:rPr>
          <w:sz w:val="28"/>
          <w:szCs w:val="28"/>
        </w:rPr>
        <w:t>Содержание методической работы в школе формируется на основе:</w:t>
      </w:r>
    </w:p>
    <w:p w:rsidR="001A642A" w:rsidRPr="009E7805" w:rsidRDefault="001A642A" w:rsidP="000C7C5D">
      <w:pPr>
        <w:pStyle w:val="72"/>
        <w:numPr>
          <w:ilvl w:val="0"/>
          <w:numId w:val="76"/>
        </w:numPr>
        <w:shd w:val="clear" w:color="auto" w:fill="auto"/>
        <w:tabs>
          <w:tab w:val="left" w:pos="426"/>
        </w:tabs>
        <w:spacing w:before="0" w:line="240" w:lineRule="auto"/>
        <w:ind w:left="0" w:firstLine="709"/>
        <w:jc w:val="both"/>
        <w:rPr>
          <w:sz w:val="28"/>
          <w:szCs w:val="28"/>
        </w:rPr>
      </w:pPr>
      <w:r w:rsidRPr="009E7805">
        <w:rPr>
          <w:sz w:val="28"/>
          <w:szCs w:val="28"/>
        </w:rPr>
        <w:t>Федерального Закона № 273 «Об образовании в РФ»,</w:t>
      </w:r>
    </w:p>
    <w:p w:rsidR="001A642A" w:rsidRPr="009E7805" w:rsidRDefault="001A642A" w:rsidP="000C7C5D">
      <w:pPr>
        <w:pStyle w:val="72"/>
        <w:numPr>
          <w:ilvl w:val="0"/>
          <w:numId w:val="76"/>
        </w:numPr>
        <w:shd w:val="clear" w:color="auto" w:fill="auto"/>
        <w:tabs>
          <w:tab w:val="left" w:pos="426"/>
          <w:tab w:val="left" w:pos="567"/>
        </w:tabs>
        <w:spacing w:before="0" w:line="240" w:lineRule="auto"/>
        <w:ind w:left="0" w:firstLine="709"/>
        <w:jc w:val="both"/>
        <w:rPr>
          <w:sz w:val="28"/>
          <w:szCs w:val="28"/>
        </w:rPr>
      </w:pPr>
      <w:r w:rsidRPr="009E7805">
        <w:rPr>
          <w:sz w:val="28"/>
          <w:szCs w:val="28"/>
        </w:rPr>
        <w:t>Нормативных документов, инструк</w:t>
      </w:r>
      <w:r w:rsidRPr="009E7805">
        <w:rPr>
          <w:sz w:val="28"/>
          <w:szCs w:val="28"/>
        </w:rPr>
        <w:softHyphen/>
        <w:t>ций, приказов Министерства     образования РФ,</w:t>
      </w:r>
    </w:p>
    <w:p w:rsidR="001A642A" w:rsidRPr="009E7805" w:rsidRDefault="001A642A" w:rsidP="000C7C5D">
      <w:pPr>
        <w:pStyle w:val="72"/>
        <w:numPr>
          <w:ilvl w:val="0"/>
          <w:numId w:val="76"/>
        </w:numPr>
        <w:shd w:val="clear" w:color="auto" w:fill="auto"/>
        <w:tabs>
          <w:tab w:val="left" w:pos="426"/>
        </w:tabs>
        <w:spacing w:before="0" w:line="240" w:lineRule="auto"/>
        <w:ind w:left="0" w:firstLine="709"/>
        <w:jc w:val="both"/>
        <w:rPr>
          <w:sz w:val="28"/>
          <w:szCs w:val="28"/>
        </w:rPr>
      </w:pPr>
      <w:r w:rsidRPr="009E7805">
        <w:rPr>
          <w:sz w:val="28"/>
          <w:szCs w:val="28"/>
        </w:rPr>
        <w:t>Устава школы,</w:t>
      </w:r>
    </w:p>
    <w:p w:rsidR="001A642A" w:rsidRPr="009E7805" w:rsidRDefault="001A642A" w:rsidP="000C7C5D">
      <w:pPr>
        <w:pStyle w:val="72"/>
        <w:numPr>
          <w:ilvl w:val="0"/>
          <w:numId w:val="76"/>
        </w:numPr>
        <w:shd w:val="clear" w:color="auto" w:fill="auto"/>
        <w:tabs>
          <w:tab w:val="left" w:pos="426"/>
        </w:tabs>
        <w:spacing w:before="0" w:line="240" w:lineRule="auto"/>
        <w:ind w:left="0" w:firstLine="709"/>
        <w:jc w:val="both"/>
        <w:rPr>
          <w:sz w:val="28"/>
          <w:szCs w:val="28"/>
        </w:rPr>
      </w:pPr>
      <w:r w:rsidRPr="009E7805">
        <w:rPr>
          <w:sz w:val="28"/>
          <w:szCs w:val="28"/>
        </w:rPr>
        <w:t xml:space="preserve">Локальных актов,  </w:t>
      </w:r>
    </w:p>
    <w:p w:rsidR="001A642A" w:rsidRPr="009E7805" w:rsidRDefault="001A642A" w:rsidP="000C7C5D">
      <w:pPr>
        <w:pStyle w:val="72"/>
        <w:numPr>
          <w:ilvl w:val="0"/>
          <w:numId w:val="76"/>
        </w:numPr>
        <w:shd w:val="clear" w:color="auto" w:fill="auto"/>
        <w:tabs>
          <w:tab w:val="left" w:pos="426"/>
        </w:tabs>
        <w:spacing w:before="0" w:line="240" w:lineRule="auto"/>
        <w:ind w:left="0" w:firstLine="709"/>
        <w:jc w:val="both"/>
        <w:rPr>
          <w:sz w:val="28"/>
          <w:szCs w:val="28"/>
        </w:rPr>
      </w:pPr>
      <w:r w:rsidRPr="009E7805">
        <w:rPr>
          <w:sz w:val="28"/>
          <w:szCs w:val="28"/>
        </w:rPr>
        <w:t>Программы развития школы,</w:t>
      </w:r>
    </w:p>
    <w:p w:rsidR="001A642A" w:rsidRPr="009E7805" w:rsidRDefault="001A642A" w:rsidP="000C7C5D">
      <w:pPr>
        <w:pStyle w:val="72"/>
        <w:numPr>
          <w:ilvl w:val="0"/>
          <w:numId w:val="76"/>
        </w:numPr>
        <w:shd w:val="clear" w:color="auto" w:fill="auto"/>
        <w:tabs>
          <w:tab w:val="left" w:pos="426"/>
        </w:tabs>
        <w:spacing w:before="0" w:line="240" w:lineRule="auto"/>
        <w:ind w:left="0" w:firstLine="709"/>
        <w:jc w:val="both"/>
        <w:rPr>
          <w:sz w:val="28"/>
          <w:szCs w:val="28"/>
        </w:rPr>
      </w:pPr>
      <w:r w:rsidRPr="009E7805">
        <w:rPr>
          <w:sz w:val="28"/>
          <w:szCs w:val="28"/>
        </w:rPr>
        <w:t>Годового плана работы школы,</w:t>
      </w:r>
    </w:p>
    <w:p w:rsidR="001A642A" w:rsidRPr="009E7805" w:rsidRDefault="001A642A" w:rsidP="000C7C5D">
      <w:pPr>
        <w:pStyle w:val="72"/>
        <w:numPr>
          <w:ilvl w:val="0"/>
          <w:numId w:val="76"/>
        </w:numPr>
        <w:shd w:val="clear" w:color="auto" w:fill="auto"/>
        <w:tabs>
          <w:tab w:val="left" w:pos="426"/>
        </w:tabs>
        <w:spacing w:before="0" w:line="240" w:lineRule="auto"/>
        <w:ind w:left="0" w:firstLine="709"/>
        <w:jc w:val="both"/>
        <w:rPr>
          <w:sz w:val="28"/>
          <w:szCs w:val="28"/>
        </w:rPr>
      </w:pPr>
      <w:r w:rsidRPr="009E7805">
        <w:rPr>
          <w:sz w:val="28"/>
          <w:szCs w:val="28"/>
        </w:rPr>
        <w:t>Диагностики и мониторинга состояния учебно-воспитател</w:t>
      </w:r>
      <w:r w:rsidR="00D00BEF" w:rsidRPr="009E7805">
        <w:rPr>
          <w:sz w:val="28"/>
          <w:szCs w:val="28"/>
        </w:rPr>
        <w:t>ьного процесса, уровня обученно</w:t>
      </w:r>
      <w:r w:rsidRPr="009E7805">
        <w:rPr>
          <w:sz w:val="28"/>
          <w:szCs w:val="28"/>
        </w:rPr>
        <w:t>сти и воспитанности, развития учащихся, помогающих определить основные проблемы и зада</w:t>
      </w:r>
      <w:r w:rsidRPr="009E7805">
        <w:rPr>
          <w:sz w:val="28"/>
          <w:szCs w:val="28"/>
        </w:rPr>
        <w:softHyphen/>
        <w:t>чи методической работы.</w:t>
      </w:r>
    </w:p>
    <w:p w:rsidR="001A642A" w:rsidRPr="009E7805" w:rsidRDefault="001A642A" w:rsidP="00C8456D">
      <w:pPr>
        <w:tabs>
          <w:tab w:val="left" w:pos="0"/>
        </w:tabs>
        <w:spacing w:after="0" w:line="240" w:lineRule="auto"/>
        <w:ind w:firstLine="709"/>
        <w:jc w:val="both"/>
        <w:rPr>
          <w:rFonts w:ascii="Times New Roman" w:hAnsi="Times New Roman"/>
          <w:sz w:val="28"/>
          <w:szCs w:val="28"/>
        </w:rPr>
      </w:pPr>
      <w:r w:rsidRPr="009E7805">
        <w:rPr>
          <w:rFonts w:ascii="Times New Roman" w:hAnsi="Times New Roman"/>
          <w:b/>
          <w:sz w:val="28"/>
          <w:szCs w:val="28"/>
        </w:rPr>
        <w:t>Методическая работа</w:t>
      </w:r>
      <w:r w:rsidRPr="009E7805">
        <w:rPr>
          <w:rFonts w:ascii="Times New Roman" w:hAnsi="Times New Roman"/>
          <w:sz w:val="28"/>
          <w:szCs w:val="28"/>
        </w:rPr>
        <w:t xml:space="preserve"> – это основной вид образовательной деятельности, представляющий собой совокупность мероприятий, проводимых администрацией школы, учителями и воспитателями в целях овладения методами и приемами учебно-воспитательной работы, творческого применения их на уроке и во внеклассной работе, поиска новых, наиболее рациональных и эффективных форм и методов организации, проведения и обеспечения образовательного процесса.</w:t>
      </w:r>
    </w:p>
    <w:p w:rsidR="001A642A" w:rsidRPr="009E7805" w:rsidRDefault="001A642A" w:rsidP="00C8456D">
      <w:pPr>
        <w:spacing w:after="0" w:line="240" w:lineRule="auto"/>
        <w:ind w:firstLine="709"/>
        <w:jc w:val="both"/>
        <w:rPr>
          <w:rFonts w:ascii="Times New Roman" w:hAnsi="Times New Roman"/>
          <w:sz w:val="28"/>
          <w:szCs w:val="28"/>
        </w:rPr>
      </w:pPr>
      <w:r w:rsidRPr="009E7805">
        <w:rPr>
          <w:rFonts w:ascii="Times New Roman" w:hAnsi="Times New Roman"/>
          <w:sz w:val="28"/>
          <w:szCs w:val="28"/>
        </w:rPr>
        <w:t>Методическая работа в школе – это целостная система, основанная на достижениях передового педагогического опыта и на конкретном анализе учебно-воспитательного процесса.</w:t>
      </w:r>
    </w:p>
    <w:p w:rsidR="001A642A" w:rsidRPr="009E7805" w:rsidRDefault="001A642A" w:rsidP="00C8456D">
      <w:pPr>
        <w:spacing w:after="0" w:line="240" w:lineRule="auto"/>
        <w:ind w:firstLine="709"/>
        <w:jc w:val="both"/>
        <w:rPr>
          <w:rFonts w:ascii="Times New Roman" w:hAnsi="Times New Roman"/>
          <w:sz w:val="28"/>
          <w:szCs w:val="28"/>
        </w:rPr>
      </w:pPr>
      <w:r w:rsidRPr="009E7805">
        <w:rPr>
          <w:rFonts w:ascii="Times New Roman" w:hAnsi="Times New Roman"/>
          <w:sz w:val="28"/>
          <w:szCs w:val="28"/>
        </w:rPr>
        <w:t>Прямой целью методической работы является рост уровня педагогического мастерства отдельного учителя и всего педагогического коллектива, оказание действенной помощи учителям и классным руководителям в улучшении организации обучения и воспитания, обобщении и внедрении передового педагогического опыта, повышении теоретического уровня и педагогической квалификации преподавателей и руководства школы.</w:t>
      </w:r>
    </w:p>
    <w:p w:rsidR="001A642A" w:rsidRPr="009E7805" w:rsidRDefault="001A642A" w:rsidP="00C8456D">
      <w:pPr>
        <w:spacing w:after="0" w:line="240" w:lineRule="auto"/>
        <w:ind w:firstLine="709"/>
        <w:jc w:val="both"/>
        <w:rPr>
          <w:rFonts w:ascii="Times New Roman" w:hAnsi="Times New Roman"/>
          <w:sz w:val="28"/>
          <w:szCs w:val="28"/>
        </w:rPr>
      </w:pPr>
      <w:r w:rsidRPr="009E7805">
        <w:rPr>
          <w:rFonts w:ascii="Times New Roman" w:eastAsia="Times New Roman" w:hAnsi="Times New Roman"/>
          <w:sz w:val="28"/>
          <w:szCs w:val="28"/>
          <w:lang w:eastAsia="ar-SA"/>
        </w:rPr>
        <w:t>Важнейшим средством  повышения педагогического мастерства учителей, связывающим в единое целое всю систему работы школы является методическая работа.</w:t>
      </w:r>
      <w:r w:rsidRPr="009E7805">
        <w:rPr>
          <w:rFonts w:ascii="Times New Roman" w:hAnsi="Times New Roman"/>
          <w:sz w:val="28"/>
          <w:szCs w:val="28"/>
        </w:rPr>
        <w:t xml:space="preserve"> </w:t>
      </w:r>
    </w:p>
    <w:p w:rsidR="009E7805" w:rsidRPr="004753BC" w:rsidRDefault="001A642A" w:rsidP="00C8456D">
      <w:pPr>
        <w:spacing w:after="0" w:line="240" w:lineRule="auto"/>
        <w:ind w:firstLine="709"/>
        <w:jc w:val="both"/>
        <w:rPr>
          <w:rFonts w:ascii="Times New Roman" w:eastAsia="Times New Roman" w:hAnsi="Times New Roman"/>
          <w:sz w:val="28"/>
          <w:szCs w:val="28"/>
          <w:lang w:eastAsia="ar-SA"/>
        </w:rPr>
      </w:pPr>
      <w:r w:rsidRPr="009E7805">
        <w:rPr>
          <w:rFonts w:ascii="Times New Roman" w:eastAsia="Times New Roman" w:hAnsi="Times New Roman"/>
          <w:sz w:val="28"/>
          <w:szCs w:val="28"/>
          <w:lang w:eastAsia="ar-SA"/>
        </w:rPr>
        <w:t>При планировании работы отбирались те формы, которые реально позволили бы решить проблемы и задачи,</w:t>
      </w:r>
      <w:r w:rsidR="009E7805" w:rsidRPr="009E7805">
        <w:rPr>
          <w:rFonts w:ascii="Times New Roman" w:eastAsia="Times New Roman" w:hAnsi="Times New Roman"/>
          <w:sz w:val="28"/>
          <w:szCs w:val="28"/>
          <w:lang w:eastAsia="ar-SA"/>
        </w:rPr>
        <w:t xml:space="preserve"> </w:t>
      </w:r>
      <w:r w:rsidR="009E7805">
        <w:rPr>
          <w:rFonts w:ascii="Times New Roman" w:eastAsia="Times New Roman" w:hAnsi="Times New Roman"/>
          <w:sz w:val="28"/>
          <w:szCs w:val="28"/>
          <w:lang w:eastAsia="ar-SA"/>
        </w:rPr>
        <w:t>стоящие</w:t>
      </w:r>
      <w:r w:rsidR="009E7805" w:rsidRPr="009E7805">
        <w:rPr>
          <w:rFonts w:ascii="Times New Roman" w:eastAsia="Times New Roman" w:hAnsi="Times New Roman"/>
          <w:sz w:val="28"/>
          <w:szCs w:val="28"/>
          <w:lang w:eastAsia="ar-SA"/>
        </w:rPr>
        <w:t xml:space="preserve"> </w:t>
      </w:r>
      <w:r w:rsidRPr="009E7805">
        <w:rPr>
          <w:rFonts w:ascii="Times New Roman" w:eastAsia="Times New Roman" w:hAnsi="Times New Roman"/>
          <w:sz w:val="28"/>
          <w:szCs w:val="28"/>
          <w:lang w:eastAsia="ar-SA"/>
        </w:rPr>
        <w:t>перед школой.</w:t>
      </w:r>
    </w:p>
    <w:p w:rsidR="001A642A" w:rsidRPr="009E7805" w:rsidRDefault="009E7805" w:rsidP="00C8456D">
      <w:pPr>
        <w:spacing w:after="0" w:line="240" w:lineRule="auto"/>
        <w:ind w:firstLine="709"/>
        <w:jc w:val="both"/>
        <w:rPr>
          <w:rFonts w:ascii="Times New Roman" w:hAnsi="Times New Roman"/>
          <w:sz w:val="28"/>
          <w:szCs w:val="28"/>
        </w:rPr>
        <w:sectPr w:rsidR="001A642A" w:rsidRPr="009E7805" w:rsidSect="00B05928">
          <w:pgSz w:w="16834" w:h="11909" w:orient="landscape"/>
          <w:pgMar w:top="1134" w:right="850" w:bottom="1134" w:left="1701" w:header="708" w:footer="708" w:gutter="0"/>
          <w:cols w:space="708"/>
          <w:docGrid w:linePitch="360"/>
        </w:sectPr>
      </w:pPr>
      <w:r w:rsidRPr="009E7805">
        <w:rPr>
          <w:rFonts w:ascii="Times New Roman" w:eastAsia="Times New Roman" w:hAnsi="Times New Roman"/>
          <w:sz w:val="28"/>
          <w:szCs w:val="28"/>
          <w:lang w:eastAsia="ar-SA"/>
        </w:rPr>
        <w:t xml:space="preserve"> </w:t>
      </w:r>
    </w:p>
    <w:p w:rsidR="001A642A" w:rsidRPr="00F83C39" w:rsidRDefault="001A642A" w:rsidP="00C8456D">
      <w:pPr>
        <w:tabs>
          <w:tab w:val="left" w:pos="7695"/>
        </w:tabs>
        <w:spacing w:before="30" w:after="30" w:line="100" w:lineRule="atLeast"/>
        <w:ind w:firstLine="851"/>
        <w:jc w:val="center"/>
        <w:rPr>
          <w:rFonts w:ascii="Times New Roman" w:eastAsia="Times New Roman" w:hAnsi="Times New Roman"/>
          <w:b/>
          <w:bCs/>
          <w:color w:val="000000"/>
          <w:sz w:val="24"/>
          <w:szCs w:val="24"/>
          <w:lang w:eastAsia="ar-SA"/>
        </w:rPr>
      </w:pPr>
      <w:r w:rsidRPr="00F83C39">
        <w:rPr>
          <w:rFonts w:ascii="Times New Roman" w:eastAsia="Times New Roman" w:hAnsi="Times New Roman"/>
          <w:b/>
          <w:bCs/>
          <w:color w:val="000000"/>
          <w:sz w:val="24"/>
          <w:szCs w:val="24"/>
          <w:lang w:eastAsia="ar-SA"/>
        </w:rPr>
        <w:lastRenderedPageBreak/>
        <w:t xml:space="preserve">Структура </w:t>
      </w:r>
      <w:r w:rsidRPr="009E7805">
        <w:rPr>
          <w:rFonts w:ascii="Times New Roman" w:eastAsia="Times New Roman" w:hAnsi="Times New Roman"/>
          <w:b/>
          <w:bCs/>
          <w:color w:val="000000"/>
          <w:sz w:val="28"/>
          <w:szCs w:val="28"/>
          <w:lang w:eastAsia="ar-SA"/>
        </w:rPr>
        <w:t>методической</w:t>
      </w:r>
      <w:r w:rsidRPr="00F83C39">
        <w:rPr>
          <w:rFonts w:ascii="Times New Roman" w:eastAsia="Times New Roman" w:hAnsi="Times New Roman"/>
          <w:b/>
          <w:bCs/>
          <w:color w:val="000000"/>
          <w:sz w:val="24"/>
          <w:szCs w:val="24"/>
          <w:lang w:eastAsia="ar-SA"/>
        </w:rPr>
        <w:t xml:space="preserve"> работы школы</w:t>
      </w:r>
    </w:p>
    <w:p w:rsidR="001A642A" w:rsidRPr="00F83C39" w:rsidRDefault="001A642A" w:rsidP="00C8456D">
      <w:pPr>
        <w:tabs>
          <w:tab w:val="left" w:pos="7695"/>
        </w:tabs>
        <w:spacing w:before="30" w:after="30" w:line="100" w:lineRule="atLeast"/>
        <w:ind w:firstLine="851"/>
        <w:jc w:val="center"/>
        <w:rPr>
          <w:rFonts w:ascii="Times New Roman" w:eastAsia="Times New Roman" w:hAnsi="Times New Roman"/>
          <w:b/>
          <w:bCs/>
          <w:color w:val="000000"/>
          <w:sz w:val="24"/>
          <w:szCs w:val="24"/>
          <w:lang w:eastAsia="ar-SA"/>
        </w:rPr>
      </w:pPr>
    </w:p>
    <w:p w:rsidR="001A642A" w:rsidRPr="00F83C39" w:rsidRDefault="001A642A" w:rsidP="00C8456D">
      <w:pPr>
        <w:tabs>
          <w:tab w:val="left" w:pos="7695"/>
        </w:tabs>
        <w:spacing w:before="30" w:after="30" w:line="100" w:lineRule="atLeast"/>
        <w:ind w:firstLine="851"/>
        <w:jc w:val="center"/>
        <w:rPr>
          <w:rFonts w:ascii="Times New Roman" w:eastAsia="Times New Roman" w:hAnsi="Times New Roman"/>
          <w:b/>
          <w:bCs/>
          <w:color w:val="000000"/>
          <w:sz w:val="24"/>
          <w:szCs w:val="24"/>
          <w:lang w:eastAsia="ar-SA"/>
        </w:rPr>
      </w:pPr>
    </w:p>
    <w:p w:rsidR="001A642A" w:rsidRPr="00F83C39" w:rsidRDefault="001A642A" w:rsidP="00C8456D">
      <w:pPr>
        <w:tabs>
          <w:tab w:val="left" w:pos="7695"/>
        </w:tabs>
        <w:spacing w:before="30" w:after="30" w:line="100" w:lineRule="atLeast"/>
        <w:ind w:firstLine="851"/>
        <w:jc w:val="center"/>
        <w:rPr>
          <w:rFonts w:ascii="Times New Roman" w:eastAsia="Times New Roman" w:hAnsi="Times New Roman"/>
          <w:b/>
          <w:bCs/>
          <w:color w:val="000000"/>
          <w:sz w:val="24"/>
          <w:szCs w:val="24"/>
          <w:lang w:eastAsia="ar-SA"/>
        </w:rPr>
      </w:pPr>
      <w:r w:rsidRPr="00F83C39">
        <w:rPr>
          <w:rFonts w:ascii="Times New Roman" w:eastAsia="Times New Roman" w:hAnsi="Times New Roman"/>
          <w:b/>
          <w:bCs/>
          <w:noProof/>
          <w:color w:val="000000"/>
          <w:sz w:val="24"/>
          <w:szCs w:val="24"/>
          <w:lang w:eastAsia="ru-RU"/>
        </w:rPr>
        <w:drawing>
          <wp:anchor distT="0" distB="0" distL="114300" distR="114300" simplePos="0" relativeHeight="251680256" behindDoc="1" locked="0" layoutInCell="1" allowOverlap="1">
            <wp:simplePos x="0" y="0"/>
            <wp:positionH relativeFrom="column">
              <wp:posOffset>535504</wp:posOffset>
            </wp:positionH>
            <wp:positionV relativeFrom="paragraph">
              <wp:posOffset>-1061</wp:posOffset>
            </wp:positionV>
            <wp:extent cx="8848800" cy="4971600"/>
            <wp:effectExtent l="19050" t="0" r="9450" b="0"/>
            <wp:wrapNone/>
            <wp:docPr id="17"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anchor>
        </w:drawing>
      </w:r>
    </w:p>
    <w:p w:rsidR="001A642A" w:rsidRPr="00F83C39" w:rsidRDefault="001A642A" w:rsidP="00C8456D">
      <w:pPr>
        <w:tabs>
          <w:tab w:val="left" w:pos="7695"/>
        </w:tabs>
        <w:spacing w:before="30" w:after="30" w:line="100" w:lineRule="atLeast"/>
        <w:ind w:firstLine="851"/>
        <w:jc w:val="center"/>
        <w:rPr>
          <w:rFonts w:ascii="Times New Roman" w:eastAsia="Times New Roman" w:hAnsi="Times New Roman"/>
          <w:b/>
          <w:bCs/>
          <w:color w:val="000000"/>
          <w:sz w:val="24"/>
          <w:szCs w:val="24"/>
          <w:lang w:eastAsia="ar-SA"/>
        </w:rPr>
      </w:pPr>
    </w:p>
    <w:p w:rsidR="001A642A" w:rsidRPr="00F83C39" w:rsidRDefault="001A642A" w:rsidP="00C8456D">
      <w:pPr>
        <w:tabs>
          <w:tab w:val="left" w:pos="7695"/>
        </w:tabs>
        <w:spacing w:before="30" w:after="30" w:line="100" w:lineRule="atLeast"/>
        <w:ind w:firstLine="851"/>
        <w:jc w:val="center"/>
        <w:rPr>
          <w:rFonts w:ascii="Times New Roman" w:eastAsia="Times New Roman" w:hAnsi="Times New Roman"/>
          <w:sz w:val="24"/>
          <w:szCs w:val="24"/>
          <w:lang w:eastAsia="ar-SA"/>
        </w:rPr>
      </w:pPr>
    </w:p>
    <w:p w:rsidR="001A642A" w:rsidRPr="00F83C39" w:rsidRDefault="001A642A" w:rsidP="00C8456D">
      <w:pPr>
        <w:spacing w:after="0" w:line="240" w:lineRule="auto"/>
        <w:rPr>
          <w:rFonts w:ascii="Times New Roman" w:hAnsi="Times New Roman"/>
          <w:b/>
          <w:sz w:val="24"/>
          <w:szCs w:val="24"/>
        </w:rPr>
      </w:pPr>
    </w:p>
    <w:p w:rsidR="001A642A" w:rsidRPr="00F83C39" w:rsidRDefault="001A642A" w:rsidP="00C8456D">
      <w:pPr>
        <w:spacing w:after="0" w:line="240" w:lineRule="auto"/>
        <w:jc w:val="center"/>
        <w:rPr>
          <w:rFonts w:ascii="Times New Roman" w:hAnsi="Times New Roman"/>
          <w:b/>
          <w:sz w:val="24"/>
          <w:szCs w:val="24"/>
        </w:rPr>
      </w:pPr>
    </w:p>
    <w:p w:rsidR="001A642A" w:rsidRPr="00F83C39" w:rsidRDefault="001A642A" w:rsidP="00C8456D">
      <w:pPr>
        <w:spacing w:after="0" w:line="240" w:lineRule="auto"/>
        <w:jc w:val="center"/>
        <w:rPr>
          <w:rFonts w:ascii="Times New Roman" w:hAnsi="Times New Roman"/>
          <w:b/>
          <w:sz w:val="24"/>
          <w:szCs w:val="24"/>
        </w:rPr>
      </w:pPr>
    </w:p>
    <w:p w:rsidR="001A642A" w:rsidRPr="00F83C39" w:rsidRDefault="001A642A" w:rsidP="00C8456D">
      <w:pPr>
        <w:spacing w:after="0" w:line="240" w:lineRule="auto"/>
        <w:jc w:val="center"/>
        <w:rPr>
          <w:rFonts w:ascii="Times New Roman" w:hAnsi="Times New Roman"/>
          <w:b/>
          <w:sz w:val="24"/>
          <w:szCs w:val="24"/>
        </w:rPr>
      </w:pPr>
    </w:p>
    <w:p w:rsidR="001A642A" w:rsidRPr="00F83C39" w:rsidRDefault="001A642A" w:rsidP="00C8456D">
      <w:pPr>
        <w:spacing w:after="0" w:line="240" w:lineRule="auto"/>
        <w:jc w:val="center"/>
        <w:rPr>
          <w:rFonts w:ascii="Times New Roman" w:hAnsi="Times New Roman"/>
          <w:b/>
          <w:sz w:val="24"/>
          <w:szCs w:val="24"/>
        </w:rPr>
      </w:pPr>
    </w:p>
    <w:p w:rsidR="001A642A" w:rsidRPr="00F83C39" w:rsidRDefault="001A642A" w:rsidP="00C8456D">
      <w:pPr>
        <w:spacing w:after="0" w:line="240" w:lineRule="auto"/>
        <w:jc w:val="center"/>
        <w:rPr>
          <w:rFonts w:ascii="Times New Roman" w:hAnsi="Times New Roman"/>
          <w:b/>
          <w:sz w:val="24"/>
          <w:szCs w:val="24"/>
        </w:rPr>
      </w:pPr>
    </w:p>
    <w:p w:rsidR="001A642A" w:rsidRPr="00F83C39" w:rsidRDefault="001A642A" w:rsidP="00C8456D">
      <w:pPr>
        <w:spacing w:after="0" w:line="240" w:lineRule="auto"/>
        <w:jc w:val="center"/>
        <w:rPr>
          <w:rFonts w:ascii="Times New Roman" w:hAnsi="Times New Roman"/>
          <w:b/>
          <w:sz w:val="24"/>
          <w:szCs w:val="24"/>
        </w:rPr>
      </w:pPr>
    </w:p>
    <w:p w:rsidR="001A642A" w:rsidRPr="00F83C39" w:rsidRDefault="001A642A" w:rsidP="00C8456D">
      <w:pPr>
        <w:spacing w:after="0" w:line="240" w:lineRule="auto"/>
        <w:jc w:val="center"/>
        <w:rPr>
          <w:rFonts w:ascii="Times New Roman" w:hAnsi="Times New Roman"/>
          <w:b/>
          <w:sz w:val="24"/>
          <w:szCs w:val="24"/>
        </w:rPr>
      </w:pPr>
    </w:p>
    <w:p w:rsidR="001A642A" w:rsidRPr="00F83C39" w:rsidRDefault="001A642A" w:rsidP="00C8456D">
      <w:pPr>
        <w:spacing w:after="0" w:line="240" w:lineRule="auto"/>
        <w:jc w:val="center"/>
        <w:rPr>
          <w:rFonts w:ascii="Times New Roman" w:hAnsi="Times New Roman"/>
          <w:b/>
          <w:sz w:val="24"/>
          <w:szCs w:val="24"/>
        </w:rPr>
      </w:pPr>
    </w:p>
    <w:p w:rsidR="001A642A" w:rsidRPr="00F83C39" w:rsidRDefault="001A642A" w:rsidP="00C8456D">
      <w:pPr>
        <w:spacing w:after="0" w:line="240" w:lineRule="auto"/>
        <w:jc w:val="center"/>
        <w:rPr>
          <w:rFonts w:ascii="Times New Roman" w:hAnsi="Times New Roman"/>
          <w:b/>
          <w:sz w:val="24"/>
          <w:szCs w:val="24"/>
        </w:rPr>
      </w:pPr>
    </w:p>
    <w:p w:rsidR="001A642A" w:rsidRPr="00F83C39" w:rsidRDefault="001A642A" w:rsidP="00C8456D">
      <w:pPr>
        <w:spacing w:after="0" w:line="240" w:lineRule="auto"/>
        <w:jc w:val="center"/>
        <w:rPr>
          <w:rFonts w:ascii="Times New Roman" w:hAnsi="Times New Roman"/>
          <w:b/>
          <w:sz w:val="24"/>
          <w:szCs w:val="24"/>
        </w:rPr>
      </w:pPr>
    </w:p>
    <w:p w:rsidR="001A642A" w:rsidRPr="00F83C39" w:rsidRDefault="001A642A" w:rsidP="00C8456D">
      <w:pPr>
        <w:spacing w:after="0" w:line="240" w:lineRule="auto"/>
        <w:jc w:val="center"/>
        <w:rPr>
          <w:rFonts w:ascii="Times New Roman" w:hAnsi="Times New Roman"/>
          <w:b/>
          <w:sz w:val="24"/>
          <w:szCs w:val="24"/>
        </w:rPr>
      </w:pPr>
    </w:p>
    <w:p w:rsidR="001A642A" w:rsidRPr="00F83C39" w:rsidRDefault="001A642A" w:rsidP="00C8456D">
      <w:pPr>
        <w:spacing w:after="0" w:line="240" w:lineRule="auto"/>
        <w:jc w:val="center"/>
        <w:rPr>
          <w:rFonts w:ascii="Times New Roman" w:hAnsi="Times New Roman"/>
          <w:b/>
          <w:sz w:val="24"/>
          <w:szCs w:val="24"/>
        </w:rPr>
      </w:pPr>
    </w:p>
    <w:p w:rsidR="001A642A" w:rsidRPr="00F83C39" w:rsidRDefault="001A642A" w:rsidP="00C8456D">
      <w:pPr>
        <w:spacing w:after="0" w:line="240" w:lineRule="auto"/>
        <w:jc w:val="center"/>
        <w:rPr>
          <w:rFonts w:ascii="Times New Roman" w:hAnsi="Times New Roman"/>
          <w:b/>
          <w:sz w:val="24"/>
          <w:szCs w:val="24"/>
        </w:rPr>
      </w:pPr>
    </w:p>
    <w:p w:rsidR="001A642A" w:rsidRPr="00F83C39" w:rsidRDefault="001A642A" w:rsidP="00C8456D">
      <w:pPr>
        <w:spacing w:after="0" w:line="240" w:lineRule="auto"/>
        <w:jc w:val="center"/>
        <w:rPr>
          <w:rFonts w:ascii="Times New Roman" w:hAnsi="Times New Roman"/>
          <w:b/>
          <w:sz w:val="24"/>
          <w:szCs w:val="24"/>
        </w:rPr>
      </w:pPr>
    </w:p>
    <w:p w:rsidR="001A642A" w:rsidRPr="00F83C39" w:rsidRDefault="00167461" w:rsidP="00C8456D">
      <w:pPr>
        <w:spacing w:after="0" w:line="240" w:lineRule="auto"/>
        <w:rPr>
          <w:rFonts w:ascii="Times New Roman" w:hAnsi="Times New Roman"/>
          <w:b/>
          <w:sz w:val="24"/>
          <w:szCs w:val="24"/>
        </w:rPr>
      </w:pPr>
      <w:r w:rsidRPr="00167461">
        <w:rPr>
          <w:rFonts w:ascii="Times New Roman" w:eastAsia="Times New Roman" w:hAnsi="Times New Roman"/>
          <w:b/>
          <w:bCs/>
          <w:noProof/>
          <w:color w:val="000000"/>
          <w:sz w:val="24"/>
          <w:szCs w:val="24"/>
          <w:lang w:eastAsia="ru-RU"/>
        </w:rPr>
        <w:pict>
          <v:line id="Прямая соединительная линия 5" o:spid="_x0000_s1035" style="position:absolute;z-index:251687424;visibility:visible" from="386.55pt,31.95pt" to="386.55pt,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" strokecolor="#4e92d1 [3044]" strokeweight="2.25pt"/>
        </w:pict>
      </w:r>
      <w:r w:rsidRPr="00167461">
        <w:rPr>
          <w:rFonts w:ascii="Times New Roman" w:eastAsia="Times New Roman" w:hAnsi="Times New Roman"/>
          <w:b/>
          <w:bCs/>
          <w:noProof/>
          <w:color w:val="000000"/>
          <w:sz w:val="24"/>
          <w:szCs w:val="24"/>
          <w:lang w:eastAsia="ru-RU"/>
        </w:rPr>
        <w:pict>
          <v:line id="Прямая соединительная линия 4" o:spid="_x0000_s1034" style="position:absolute;z-index:251686400;visibility:visible" from="349.05pt,4.45pt" to="349.8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" strokecolor="#4e92d1 [3044]" strokeweight="2.25pt"/>
        </w:pict>
      </w:r>
      <w:r w:rsidRPr="00167461">
        <w:rPr>
          <w:rFonts w:ascii="Times New Roman" w:eastAsia="Times New Roman" w:hAnsi="Times New Roman"/>
          <w:b/>
          <w:bCs/>
          <w:noProof/>
          <w:color w:val="000000"/>
          <w:sz w:val="24"/>
          <w:szCs w:val="24"/>
          <w:lang w:eastAsia="ru-RU"/>
        </w:rPr>
        <w:pict>
          <v:shapetype id="_x0000_t32" coordsize="21600,21600" o:spt="32" o:oned="t" path="m,l21600,21600e" filled="f">
            <v:path arrowok="t" fillok="f" o:connecttype="none"/>
            <o:lock v:ext="edit" shapetype="t"/>
          </v:shapetype>
          <v:shape id="AutoShape 8" o:spid="_x0000_s1028" type="#_x0000_t32" style="position:absolute;margin-left:688.05pt;margin-top:5.95pt;width:.65pt;height:24.3pt;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" strokecolor="#8496b0 [1951]" strokeweight="2.25pt"/>
        </w:pict>
      </w:r>
      <w:r w:rsidRPr="00167461">
        <w:rPr>
          <w:rFonts w:ascii="Times New Roman" w:eastAsia="Times New Roman" w:hAnsi="Times New Roman"/>
          <w:b/>
          <w:bCs/>
          <w:noProof/>
          <w:color w:val="000000"/>
          <w:sz w:val="24"/>
          <w:szCs w:val="24"/>
          <w:lang w:eastAsia="ru-RU"/>
        </w:rPr>
        <w:pict>
          <v:shape id="AutoShape 2" o:spid="_x0000_s1026" type="#_x0000_t32" style="position:absolute;margin-left:87.85pt;margin-top:31.1pt;width:601.7pt;height:3.15pt;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" strokecolor="#0070c0" strokeweight="2.25pt"/>
        </w:pict>
      </w:r>
      <w:r>
        <w:rPr>
          <w:rFonts w:ascii="Times New Roman" w:hAnsi="Times New Roman"/>
          <w:b/>
          <w:noProof/>
          <w:sz w:val="24"/>
          <w:szCs w:val="24"/>
          <w:lang w:eastAsia="ru-RU"/>
        </w:rPr>
        <w:pict>
          <v:line id="Прямая соединительная линия 12" o:spid="_x0000_s1032" style="position:absolute;flip:x;z-index:251684352;visibility:visible" from="613.6pt,2pt" to="614.4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" strokecolor="#4e92d1 [3044]" strokeweight="2.25pt"/>
        </w:pict>
      </w:r>
      <w:r>
        <w:rPr>
          <w:rFonts w:ascii="Times New Roman" w:hAnsi="Times New Roman"/>
          <w:b/>
          <w:noProof/>
          <w:sz w:val="24"/>
          <w:szCs w:val="24"/>
          <w:lang w:eastAsia="ru-RU"/>
        </w:rPr>
        <w:pict>
          <v:line id="Прямая соединительная линия 11" o:spid="_x0000_s1031" style="position:absolute;flip:x;z-index:251683328;visibility:visible" from="524.55pt,2pt" to="525.4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" strokecolor="#4e92d1 [3044]" strokeweight="2.25pt"/>
        </w:pict>
      </w:r>
      <w:r>
        <w:rPr>
          <w:rFonts w:ascii="Times New Roman" w:hAnsi="Times New Roman"/>
          <w:b/>
          <w:noProof/>
          <w:sz w:val="24"/>
          <w:szCs w:val="24"/>
          <w:lang w:eastAsia="ru-RU"/>
        </w:rPr>
        <w:pict>
          <v:line id="Прямая соединительная линия 10" o:spid="_x0000_s1030" style="position:absolute;z-index:251682304;visibility:visible" from="437.15pt,.95pt" to="437.15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" strokecolor="#4e92d1 [3044]" strokeweight="2.25pt"/>
        </w:pict>
      </w:r>
      <w:r>
        <w:rPr>
          <w:rFonts w:ascii="Times New Roman" w:hAnsi="Times New Roman"/>
          <w:b/>
          <w:noProof/>
          <w:sz w:val="24"/>
          <w:szCs w:val="24"/>
          <w:lang w:eastAsia="ru-RU"/>
        </w:rPr>
        <w:pict>
          <v:line id="Прямая соединительная линия 13" o:spid="_x0000_s1033" style="position:absolute;flip:x;z-index:251685376;visibility:visible" from="259.5pt,2pt" to="260.35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" strokecolor="#4e92d1 [3044]" strokeweight="2.25pt"/>
        </w:pict>
      </w:r>
      <w:r>
        <w:rPr>
          <w:rFonts w:ascii="Times New Roman" w:hAnsi="Times New Roman"/>
          <w:b/>
          <w:noProof/>
          <w:sz w:val="24"/>
          <w:szCs w:val="24"/>
          <w:lang w:eastAsia="ru-RU"/>
        </w:rPr>
        <w:pict>
          <v:line id="Прямая соединительная линия 9" o:spid="_x0000_s1029" style="position:absolute;flip:x;z-index:251681280;visibility:visible" from="176pt,2.7pt" to="176.8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" strokecolor="#4e92d1 [3044]" strokeweight="2.25pt"/>
        </w:pict>
      </w:r>
      <w:r w:rsidRPr="00167461">
        <w:rPr>
          <w:rFonts w:ascii="Times New Roman" w:eastAsia="Times New Roman" w:hAnsi="Times New Roman"/>
          <w:b/>
          <w:bCs/>
          <w:noProof/>
          <w:color w:val="000000"/>
          <w:sz w:val="24"/>
          <w:szCs w:val="24"/>
          <w:lang w:eastAsia="ru-RU"/>
        </w:rPr>
        <w:pict>
          <v:shape id="AutoShape 3" o:spid="_x0000_s1027" type="#_x0000_t32" style="position:absolute;margin-left:87.85pt;margin-top:8.15pt;width:.6pt;height:17.5pt;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" strokecolor="#8496b0 [1951]" strokeweight="2.25pt"/>
        </w:pict>
      </w:r>
    </w:p>
    <w:p w:rsidR="001A642A" w:rsidRPr="00F83C39" w:rsidRDefault="001A642A" w:rsidP="000C7C5D">
      <w:pPr>
        <w:numPr>
          <w:ilvl w:val="0"/>
          <w:numId w:val="67"/>
        </w:numPr>
        <w:spacing w:after="0" w:line="240" w:lineRule="auto"/>
        <w:ind w:left="0"/>
        <w:rPr>
          <w:rFonts w:ascii="Times New Roman" w:hAnsi="Times New Roman"/>
          <w:sz w:val="24"/>
          <w:szCs w:val="24"/>
        </w:rPr>
        <w:sectPr w:rsidR="001A642A" w:rsidRPr="00F83C39" w:rsidSect="009E7805">
          <w:pgSz w:w="16834" w:h="11909" w:orient="landscape"/>
          <w:pgMar w:top="646" w:right="748" w:bottom="527" w:left="993" w:header="708" w:footer="708" w:gutter="0"/>
          <w:cols w:space="708"/>
          <w:docGrid w:linePitch="360"/>
        </w:sectPr>
      </w:pPr>
    </w:p>
    <w:p w:rsidR="001A642A" w:rsidRPr="00F83C39" w:rsidRDefault="001A642A" w:rsidP="00C8456D">
      <w:pPr>
        <w:spacing w:after="0" w:line="240" w:lineRule="auto"/>
        <w:jc w:val="center"/>
        <w:rPr>
          <w:rFonts w:ascii="Times New Roman" w:hAnsi="Times New Roman"/>
          <w:b/>
          <w:sz w:val="24"/>
          <w:szCs w:val="24"/>
        </w:rPr>
      </w:pPr>
      <w:r w:rsidRPr="00F83C39">
        <w:rPr>
          <w:rFonts w:ascii="Times New Roman" w:hAnsi="Times New Roman"/>
          <w:b/>
          <w:sz w:val="24"/>
          <w:szCs w:val="24"/>
        </w:rPr>
        <w:lastRenderedPageBreak/>
        <w:t>Формы методической работы</w:t>
      </w:r>
    </w:p>
    <w:p w:rsidR="001A642A" w:rsidRPr="00F83C39" w:rsidRDefault="001A642A" w:rsidP="00C8456D">
      <w:pPr>
        <w:spacing w:after="0" w:line="240" w:lineRule="auto"/>
        <w:jc w:val="center"/>
        <w:rPr>
          <w:rFonts w:ascii="Times New Roman" w:hAnsi="Times New Roman"/>
          <w:b/>
          <w:sz w:val="24"/>
          <w:szCs w:val="24"/>
        </w:rPr>
      </w:pPr>
    </w:p>
    <w:p w:rsidR="001A642A" w:rsidRPr="00F83C39" w:rsidRDefault="001A642A" w:rsidP="000C7C5D">
      <w:pPr>
        <w:numPr>
          <w:ilvl w:val="0"/>
          <w:numId w:val="70"/>
        </w:numPr>
        <w:spacing w:after="0" w:line="240" w:lineRule="auto"/>
        <w:ind w:left="0" w:firstLine="0"/>
        <w:jc w:val="center"/>
        <w:rPr>
          <w:rFonts w:ascii="Times New Roman" w:hAnsi="Times New Roman"/>
          <w:b/>
          <w:i/>
          <w:sz w:val="24"/>
          <w:szCs w:val="24"/>
        </w:rPr>
      </w:pPr>
      <w:r w:rsidRPr="00F83C39">
        <w:rPr>
          <w:rFonts w:ascii="Times New Roman" w:hAnsi="Times New Roman"/>
          <w:b/>
          <w:i/>
          <w:sz w:val="24"/>
          <w:szCs w:val="24"/>
        </w:rPr>
        <w:t>коллективные формы:</w:t>
      </w:r>
    </w:p>
    <w:p w:rsidR="001A642A" w:rsidRPr="00F83C39" w:rsidRDefault="001A642A" w:rsidP="00C8456D">
      <w:pPr>
        <w:spacing w:after="0" w:line="240" w:lineRule="auto"/>
        <w:rPr>
          <w:rFonts w:ascii="Times New Roman" w:hAnsi="Times New Roman"/>
          <w:sz w:val="24"/>
          <w:szCs w:val="24"/>
        </w:rPr>
      </w:pPr>
    </w:p>
    <w:p w:rsidR="001A642A" w:rsidRPr="00F83C39" w:rsidRDefault="001A642A" w:rsidP="000C7C5D">
      <w:pPr>
        <w:numPr>
          <w:ilvl w:val="0"/>
          <w:numId w:val="67"/>
        </w:numPr>
        <w:spacing w:after="0" w:line="240" w:lineRule="auto"/>
        <w:ind w:left="0"/>
        <w:rPr>
          <w:rFonts w:ascii="Times New Roman" w:hAnsi="Times New Roman"/>
          <w:sz w:val="24"/>
          <w:szCs w:val="24"/>
        </w:rPr>
      </w:pPr>
      <w:r w:rsidRPr="00F83C39">
        <w:rPr>
          <w:rFonts w:ascii="Times New Roman" w:hAnsi="Times New Roman"/>
          <w:sz w:val="24"/>
          <w:szCs w:val="24"/>
        </w:rPr>
        <w:t>педсовет</w:t>
      </w:r>
    </w:p>
    <w:p w:rsidR="001A642A" w:rsidRPr="00F83C39" w:rsidRDefault="001A642A" w:rsidP="000C7C5D">
      <w:pPr>
        <w:numPr>
          <w:ilvl w:val="0"/>
          <w:numId w:val="67"/>
        </w:numPr>
        <w:spacing w:after="0" w:line="240" w:lineRule="auto"/>
        <w:ind w:left="0"/>
        <w:rPr>
          <w:rFonts w:ascii="Times New Roman" w:hAnsi="Times New Roman"/>
          <w:sz w:val="24"/>
          <w:szCs w:val="24"/>
        </w:rPr>
      </w:pPr>
      <w:r w:rsidRPr="00F83C39">
        <w:rPr>
          <w:rFonts w:ascii="Times New Roman" w:hAnsi="Times New Roman"/>
          <w:sz w:val="24"/>
          <w:szCs w:val="24"/>
        </w:rPr>
        <w:t>методический совет</w:t>
      </w:r>
    </w:p>
    <w:p w:rsidR="001A642A" w:rsidRPr="00F83C39" w:rsidRDefault="001A642A" w:rsidP="000C7C5D">
      <w:pPr>
        <w:numPr>
          <w:ilvl w:val="0"/>
          <w:numId w:val="67"/>
        </w:numPr>
        <w:spacing w:after="0" w:line="240" w:lineRule="auto"/>
        <w:ind w:left="0"/>
        <w:rPr>
          <w:rFonts w:ascii="Times New Roman" w:hAnsi="Times New Roman"/>
          <w:sz w:val="24"/>
          <w:szCs w:val="24"/>
        </w:rPr>
      </w:pPr>
      <w:r w:rsidRPr="00F83C39">
        <w:rPr>
          <w:rFonts w:ascii="Times New Roman" w:hAnsi="Times New Roman"/>
          <w:sz w:val="24"/>
          <w:szCs w:val="24"/>
        </w:rPr>
        <w:t>методические объединения</w:t>
      </w:r>
    </w:p>
    <w:p w:rsidR="001A642A" w:rsidRPr="00F83C39" w:rsidRDefault="001A642A" w:rsidP="000C7C5D">
      <w:pPr>
        <w:numPr>
          <w:ilvl w:val="0"/>
          <w:numId w:val="67"/>
        </w:numPr>
        <w:spacing w:after="0" w:line="240" w:lineRule="auto"/>
        <w:ind w:left="0"/>
        <w:rPr>
          <w:rFonts w:ascii="Times New Roman" w:hAnsi="Times New Roman"/>
          <w:sz w:val="24"/>
          <w:szCs w:val="24"/>
        </w:rPr>
      </w:pPr>
      <w:r w:rsidRPr="00F83C39">
        <w:rPr>
          <w:rFonts w:ascii="Times New Roman" w:hAnsi="Times New Roman"/>
          <w:sz w:val="24"/>
          <w:szCs w:val="24"/>
        </w:rPr>
        <w:t>научное общество  учащихся</w:t>
      </w:r>
    </w:p>
    <w:p w:rsidR="001A642A" w:rsidRPr="00F83C39" w:rsidRDefault="001A642A" w:rsidP="000C7C5D">
      <w:pPr>
        <w:numPr>
          <w:ilvl w:val="0"/>
          <w:numId w:val="67"/>
        </w:numPr>
        <w:spacing w:after="0" w:line="240" w:lineRule="auto"/>
        <w:ind w:left="0"/>
        <w:rPr>
          <w:rFonts w:ascii="Times New Roman" w:hAnsi="Times New Roman"/>
          <w:sz w:val="24"/>
          <w:szCs w:val="24"/>
        </w:rPr>
      </w:pPr>
      <w:r w:rsidRPr="00F83C39">
        <w:rPr>
          <w:rFonts w:ascii="Times New Roman" w:hAnsi="Times New Roman"/>
          <w:sz w:val="24"/>
          <w:szCs w:val="24"/>
        </w:rPr>
        <w:t>семинар</w:t>
      </w:r>
    </w:p>
    <w:p w:rsidR="001A642A" w:rsidRPr="00F83C39" w:rsidRDefault="001A642A" w:rsidP="000C7C5D">
      <w:pPr>
        <w:numPr>
          <w:ilvl w:val="0"/>
          <w:numId w:val="67"/>
        </w:numPr>
        <w:spacing w:after="0" w:line="240" w:lineRule="auto"/>
        <w:ind w:left="0"/>
        <w:rPr>
          <w:rFonts w:ascii="Times New Roman" w:hAnsi="Times New Roman"/>
          <w:sz w:val="24"/>
          <w:szCs w:val="24"/>
        </w:rPr>
      </w:pPr>
      <w:r w:rsidRPr="00F83C39">
        <w:rPr>
          <w:rFonts w:ascii="Times New Roman" w:hAnsi="Times New Roman"/>
          <w:sz w:val="24"/>
          <w:szCs w:val="24"/>
        </w:rPr>
        <w:t>практикум</w:t>
      </w:r>
    </w:p>
    <w:p w:rsidR="001A642A" w:rsidRPr="00F83C39" w:rsidRDefault="001A642A" w:rsidP="000C7C5D">
      <w:pPr>
        <w:numPr>
          <w:ilvl w:val="0"/>
          <w:numId w:val="67"/>
        </w:numPr>
        <w:spacing w:after="0" w:line="240" w:lineRule="auto"/>
        <w:ind w:left="0"/>
        <w:rPr>
          <w:rFonts w:ascii="Times New Roman" w:hAnsi="Times New Roman"/>
          <w:sz w:val="24"/>
          <w:szCs w:val="24"/>
        </w:rPr>
      </w:pPr>
      <w:r w:rsidRPr="00F83C39">
        <w:rPr>
          <w:rFonts w:ascii="Times New Roman" w:hAnsi="Times New Roman"/>
          <w:sz w:val="24"/>
          <w:szCs w:val="24"/>
        </w:rPr>
        <w:t xml:space="preserve">практические конференции </w:t>
      </w:r>
    </w:p>
    <w:p w:rsidR="001A642A" w:rsidRPr="00F83C39" w:rsidRDefault="001A642A" w:rsidP="000C7C5D">
      <w:pPr>
        <w:numPr>
          <w:ilvl w:val="0"/>
          <w:numId w:val="67"/>
        </w:numPr>
        <w:spacing w:after="0" w:line="240" w:lineRule="auto"/>
        <w:ind w:left="0"/>
        <w:rPr>
          <w:rFonts w:ascii="Times New Roman" w:hAnsi="Times New Roman"/>
          <w:sz w:val="24"/>
          <w:szCs w:val="24"/>
        </w:rPr>
      </w:pPr>
      <w:r w:rsidRPr="00F83C39">
        <w:rPr>
          <w:rFonts w:ascii="Times New Roman" w:hAnsi="Times New Roman"/>
          <w:sz w:val="24"/>
          <w:szCs w:val="24"/>
        </w:rPr>
        <w:t>мастер-класс</w:t>
      </w:r>
    </w:p>
    <w:p w:rsidR="001A642A" w:rsidRPr="00F83C39" w:rsidRDefault="001A642A" w:rsidP="000C7C5D">
      <w:pPr>
        <w:numPr>
          <w:ilvl w:val="0"/>
          <w:numId w:val="67"/>
        </w:numPr>
        <w:spacing w:after="0" w:line="240" w:lineRule="auto"/>
        <w:ind w:left="0"/>
        <w:rPr>
          <w:rFonts w:ascii="Times New Roman" w:hAnsi="Times New Roman"/>
          <w:sz w:val="24"/>
          <w:szCs w:val="24"/>
        </w:rPr>
      </w:pPr>
      <w:r w:rsidRPr="00F83C39">
        <w:rPr>
          <w:rFonts w:ascii="Times New Roman" w:hAnsi="Times New Roman"/>
          <w:sz w:val="24"/>
          <w:szCs w:val="24"/>
        </w:rPr>
        <w:t>открытые уроки</w:t>
      </w:r>
    </w:p>
    <w:p w:rsidR="001A642A" w:rsidRPr="00F83C39" w:rsidRDefault="001A642A" w:rsidP="00C8456D">
      <w:pPr>
        <w:spacing w:after="0" w:line="240" w:lineRule="auto"/>
        <w:rPr>
          <w:rFonts w:ascii="Times New Roman" w:hAnsi="Times New Roman"/>
          <w:sz w:val="24"/>
          <w:szCs w:val="24"/>
        </w:rPr>
      </w:pPr>
    </w:p>
    <w:p w:rsidR="001A642A" w:rsidRPr="00F83C39" w:rsidRDefault="001A642A" w:rsidP="00C8456D">
      <w:pPr>
        <w:spacing w:after="0" w:line="240" w:lineRule="auto"/>
        <w:rPr>
          <w:rFonts w:ascii="Times New Roman" w:hAnsi="Times New Roman"/>
          <w:sz w:val="24"/>
          <w:szCs w:val="24"/>
        </w:rPr>
      </w:pPr>
    </w:p>
    <w:p w:rsidR="001A642A" w:rsidRPr="00F83C39" w:rsidRDefault="001A642A" w:rsidP="00C8456D">
      <w:pPr>
        <w:spacing w:after="0" w:line="240" w:lineRule="auto"/>
        <w:rPr>
          <w:rFonts w:ascii="Times New Roman" w:hAnsi="Times New Roman"/>
          <w:sz w:val="24"/>
          <w:szCs w:val="24"/>
        </w:rPr>
      </w:pPr>
    </w:p>
    <w:p w:rsidR="001A642A" w:rsidRPr="00F83C39" w:rsidRDefault="001A642A" w:rsidP="00C8456D">
      <w:pPr>
        <w:spacing w:after="0" w:line="240" w:lineRule="auto"/>
        <w:rPr>
          <w:rFonts w:ascii="Times New Roman" w:hAnsi="Times New Roman"/>
          <w:sz w:val="24"/>
          <w:szCs w:val="24"/>
        </w:rPr>
      </w:pPr>
    </w:p>
    <w:p w:rsidR="001A642A" w:rsidRPr="00F83C39" w:rsidRDefault="001A642A" w:rsidP="00C8456D">
      <w:pPr>
        <w:spacing w:after="0" w:line="240" w:lineRule="auto"/>
        <w:rPr>
          <w:rFonts w:ascii="Times New Roman" w:hAnsi="Times New Roman"/>
          <w:sz w:val="24"/>
          <w:szCs w:val="24"/>
        </w:rPr>
      </w:pPr>
    </w:p>
    <w:p w:rsidR="001A642A" w:rsidRPr="00F83C39" w:rsidRDefault="001A642A" w:rsidP="00C8456D">
      <w:pPr>
        <w:spacing w:after="0" w:line="240" w:lineRule="auto"/>
        <w:rPr>
          <w:rFonts w:ascii="Times New Roman" w:hAnsi="Times New Roman"/>
          <w:sz w:val="24"/>
          <w:szCs w:val="24"/>
        </w:rPr>
      </w:pPr>
    </w:p>
    <w:p w:rsidR="001A642A" w:rsidRPr="00F83C39" w:rsidRDefault="001A642A" w:rsidP="00C8456D">
      <w:pPr>
        <w:spacing w:after="0" w:line="240" w:lineRule="auto"/>
        <w:rPr>
          <w:rFonts w:ascii="Times New Roman" w:hAnsi="Times New Roman"/>
          <w:sz w:val="24"/>
          <w:szCs w:val="24"/>
        </w:rPr>
      </w:pPr>
    </w:p>
    <w:p w:rsidR="001A642A" w:rsidRPr="00F83C39" w:rsidRDefault="001A642A" w:rsidP="00C8456D">
      <w:pPr>
        <w:spacing w:after="0" w:line="240" w:lineRule="auto"/>
        <w:rPr>
          <w:rFonts w:ascii="Times New Roman" w:hAnsi="Times New Roman"/>
          <w:sz w:val="24"/>
          <w:szCs w:val="24"/>
        </w:rPr>
      </w:pPr>
    </w:p>
    <w:p w:rsidR="001A642A" w:rsidRPr="00F83C39" w:rsidRDefault="001A642A" w:rsidP="000C7C5D">
      <w:pPr>
        <w:numPr>
          <w:ilvl w:val="0"/>
          <w:numId w:val="67"/>
        </w:numPr>
        <w:spacing w:after="0" w:line="240" w:lineRule="auto"/>
        <w:ind w:left="0"/>
        <w:rPr>
          <w:rFonts w:ascii="Times New Roman" w:hAnsi="Times New Roman"/>
          <w:sz w:val="24"/>
          <w:szCs w:val="24"/>
        </w:rPr>
      </w:pPr>
      <w:r w:rsidRPr="00F83C39">
        <w:rPr>
          <w:rFonts w:ascii="Times New Roman" w:hAnsi="Times New Roman"/>
          <w:sz w:val="24"/>
          <w:szCs w:val="24"/>
        </w:rPr>
        <w:t xml:space="preserve">творческие группы </w:t>
      </w:r>
    </w:p>
    <w:p w:rsidR="001A642A" w:rsidRPr="00F83C39" w:rsidRDefault="001A642A" w:rsidP="000C7C5D">
      <w:pPr>
        <w:numPr>
          <w:ilvl w:val="0"/>
          <w:numId w:val="67"/>
        </w:numPr>
        <w:spacing w:after="0" w:line="240" w:lineRule="auto"/>
        <w:ind w:left="0"/>
        <w:rPr>
          <w:rFonts w:ascii="Times New Roman" w:hAnsi="Times New Roman"/>
          <w:sz w:val="24"/>
          <w:szCs w:val="24"/>
        </w:rPr>
      </w:pPr>
      <w:r w:rsidRPr="00F83C39">
        <w:rPr>
          <w:rFonts w:ascii="Times New Roman" w:hAnsi="Times New Roman"/>
          <w:sz w:val="24"/>
          <w:szCs w:val="24"/>
        </w:rPr>
        <w:t xml:space="preserve">предметные декады </w:t>
      </w:r>
    </w:p>
    <w:p w:rsidR="001A642A" w:rsidRPr="00F83C39" w:rsidRDefault="001A642A" w:rsidP="000C7C5D">
      <w:pPr>
        <w:numPr>
          <w:ilvl w:val="0"/>
          <w:numId w:val="67"/>
        </w:numPr>
        <w:spacing w:after="0" w:line="240" w:lineRule="auto"/>
        <w:ind w:left="0"/>
        <w:rPr>
          <w:rFonts w:ascii="Times New Roman" w:hAnsi="Times New Roman"/>
          <w:sz w:val="24"/>
          <w:szCs w:val="24"/>
        </w:rPr>
      </w:pPr>
      <w:r w:rsidRPr="00F83C39">
        <w:rPr>
          <w:rFonts w:ascii="Times New Roman" w:hAnsi="Times New Roman"/>
          <w:sz w:val="24"/>
          <w:szCs w:val="24"/>
        </w:rPr>
        <w:t xml:space="preserve">творческие отчеты </w:t>
      </w:r>
    </w:p>
    <w:p w:rsidR="001A642A" w:rsidRPr="00F83C39" w:rsidRDefault="001A642A" w:rsidP="000C7C5D">
      <w:pPr>
        <w:numPr>
          <w:ilvl w:val="0"/>
          <w:numId w:val="67"/>
        </w:numPr>
        <w:spacing w:after="0" w:line="240" w:lineRule="auto"/>
        <w:ind w:left="0"/>
        <w:rPr>
          <w:rFonts w:ascii="Times New Roman" w:hAnsi="Times New Roman"/>
          <w:sz w:val="24"/>
          <w:szCs w:val="24"/>
        </w:rPr>
      </w:pPr>
      <w:r w:rsidRPr="00F83C39">
        <w:rPr>
          <w:rFonts w:ascii="Times New Roman" w:hAnsi="Times New Roman"/>
          <w:sz w:val="24"/>
          <w:szCs w:val="24"/>
        </w:rPr>
        <w:t xml:space="preserve">внеклассные мероприятия по предмету </w:t>
      </w:r>
    </w:p>
    <w:p w:rsidR="001A642A" w:rsidRPr="00F83C39" w:rsidRDefault="001A642A" w:rsidP="000C7C5D">
      <w:pPr>
        <w:numPr>
          <w:ilvl w:val="0"/>
          <w:numId w:val="67"/>
        </w:numPr>
        <w:spacing w:after="0" w:line="240" w:lineRule="auto"/>
        <w:ind w:left="0"/>
        <w:rPr>
          <w:rFonts w:ascii="Times New Roman" w:hAnsi="Times New Roman"/>
          <w:sz w:val="24"/>
          <w:szCs w:val="24"/>
        </w:rPr>
      </w:pPr>
      <w:r w:rsidRPr="00F83C39">
        <w:rPr>
          <w:rFonts w:ascii="Times New Roman" w:hAnsi="Times New Roman"/>
          <w:sz w:val="24"/>
          <w:szCs w:val="24"/>
        </w:rPr>
        <w:t>экскурсии</w:t>
      </w:r>
    </w:p>
    <w:p w:rsidR="001A642A" w:rsidRPr="00F83C39" w:rsidRDefault="001A642A" w:rsidP="000C7C5D">
      <w:pPr>
        <w:numPr>
          <w:ilvl w:val="0"/>
          <w:numId w:val="67"/>
        </w:numPr>
        <w:spacing w:after="0" w:line="240" w:lineRule="auto"/>
        <w:ind w:left="0"/>
        <w:rPr>
          <w:rFonts w:ascii="Times New Roman" w:hAnsi="Times New Roman"/>
          <w:sz w:val="24"/>
          <w:szCs w:val="24"/>
        </w:rPr>
      </w:pPr>
      <w:r w:rsidRPr="00F83C39">
        <w:rPr>
          <w:rFonts w:ascii="Times New Roman" w:hAnsi="Times New Roman"/>
          <w:sz w:val="24"/>
          <w:szCs w:val="24"/>
        </w:rPr>
        <w:t>встречи с педагогами-новаторами</w:t>
      </w:r>
    </w:p>
    <w:p w:rsidR="001A642A" w:rsidRPr="00F83C39" w:rsidRDefault="001A642A" w:rsidP="000C7C5D">
      <w:pPr>
        <w:numPr>
          <w:ilvl w:val="0"/>
          <w:numId w:val="67"/>
        </w:numPr>
        <w:spacing w:after="0" w:line="240" w:lineRule="auto"/>
        <w:ind w:left="0"/>
        <w:rPr>
          <w:rFonts w:ascii="Times New Roman" w:hAnsi="Times New Roman"/>
          <w:sz w:val="24"/>
          <w:szCs w:val="24"/>
        </w:rPr>
      </w:pPr>
      <w:r w:rsidRPr="00F83C39">
        <w:rPr>
          <w:rFonts w:ascii="Times New Roman" w:hAnsi="Times New Roman"/>
          <w:sz w:val="24"/>
          <w:szCs w:val="24"/>
        </w:rPr>
        <w:t xml:space="preserve">аттестация педагогических кадров, </w:t>
      </w:r>
    </w:p>
    <w:p w:rsidR="001A642A" w:rsidRPr="00F83C39" w:rsidRDefault="001A642A" w:rsidP="000C7C5D">
      <w:pPr>
        <w:numPr>
          <w:ilvl w:val="0"/>
          <w:numId w:val="67"/>
        </w:numPr>
        <w:spacing w:after="0" w:line="240" w:lineRule="auto"/>
        <w:ind w:left="0"/>
        <w:rPr>
          <w:rFonts w:ascii="Times New Roman" w:hAnsi="Times New Roman"/>
          <w:sz w:val="24"/>
          <w:szCs w:val="24"/>
        </w:rPr>
      </w:pPr>
      <w:r w:rsidRPr="00F83C39">
        <w:rPr>
          <w:rFonts w:ascii="Times New Roman" w:hAnsi="Times New Roman"/>
          <w:sz w:val="24"/>
          <w:szCs w:val="24"/>
        </w:rPr>
        <w:t>курсовая подготовка учителей</w:t>
      </w:r>
    </w:p>
    <w:p w:rsidR="001A642A" w:rsidRPr="00F83C39" w:rsidRDefault="001A642A" w:rsidP="000C7C5D">
      <w:pPr>
        <w:numPr>
          <w:ilvl w:val="0"/>
          <w:numId w:val="70"/>
        </w:numPr>
        <w:spacing w:after="0" w:line="240" w:lineRule="auto"/>
        <w:ind w:left="0"/>
        <w:rPr>
          <w:rFonts w:ascii="Times New Roman" w:hAnsi="Times New Roman"/>
          <w:i/>
          <w:sz w:val="24"/>
          <w:szCs w:val="24"/>
        </w:rPr>
        <w:sectPr w:rsidR="001A642A" w:rsidRPr="00F83C39" w:rsidSect="009E7805">
          <w:pgSz w:w="11909" w:h="16834"/>
          <w:pgMar w:top="1134" w:right="567" w:bottom="1134" w:left="1701" w:header="708" w:footer="708" w:gutter="0"/>
          <w:cols w:num="2" w:space="708"/>
          <w:docGrid w:linePitch="360"/>
        </w:sectPr>
      </w:pPr>
    </w:p>
    <w:p w:rsidR="001A642A" w:rsidRPr="00F83C39" w:rsidRDefault="001A642A" w:rsidP="00C8456D">
      <w:pPr>
        <w:spacing w:after="0" w:line="240" w:lineRule="auto"/>
        <w:rPr>
          <w:rFonts w:ascii="Times New Roman" w:hAnsi="Times New Roman"/>
          <w:b/>
          <w:i/>
          <w:sz w:val="24"/>
          <w:szCs w:val="24"/>
        </w:rPr>
      </w:pPr>
    </w:p>
    <w:p w:rsidR="001A642A" w:rsidRPr="00F83C39" w:rsidRDefault="001A642A" w:rsidP="000C7C5D">
      <w:pPr>
        <w:numPr>
          <w:ilvl w:val="0"/>
          <w:numId w:val="70"/>
        </w:numPr>
        <w:spacing w:after="0" w:line="240" w:lineRule="auto"/>
        <w:ind w:left="0" w:firstLine="0"/>
        <w:jc w:val="center"/>
        <w:rPr>
          <w:rFonts w:ascii="Times New Roman" w:hAnsi="Times New Roman"/>
          <w:b/>
          <w:i/>
          <w:sz w:val="24"/>
          <w:szCs w:val="24"/>
        </w:rPr>
      </w:pPr>
      <w:r w:rsidRPr="00F83C39">
        <w:rPr>
          <w:rFonts w:ascii="Times New Roman" w:hAnsi="Times New Roman"/>
          <w:b/>
          <w:i/>
          <w:sz w:val="24"/>
          <w:szCs w:val="24"/>
        </w:rPr>
        <w:t>индивидуальные формы:</w:t>
      </w:r>
    </w:p>
    <w:p w:rsidR="001A642A" w:rsidRPr="00F83C39" w:rsidRDefault="001A642A" w:rsidP="00C8456D">
      <w:pPr>
        <w:spacing w:after="0" w:line="240" w:lineRule="auto"/>
        <w:rPr>
          <w:rFonts w:ascii="Times New Roman" w:hAnsi="Times New Roman"/>
          <w:sz w:val="24"/>
          <w:szCs w:val="24"/>
        </w:rPr>
      </w:pPr>
    </w:p>
    <w:p w:rsidR="001A642A" w:rsidRPr="00F83C39" w:rsidRDefault="001A642A" w:rsidP="00C8456D">
      <w:pPr>
        <w:spacing w:after="0" w:line="240" w:lineRule="auto"/>
        <w:rPr>
          <w:rFonts w:ascii="Times New Roman" w:hAnsi="Times New Roman"/>
          <w:sz w:val="24"/>
          <w:szCs w:val="24"/>
        </w:rPr>
        <w:sectPr w:rsidR="001A642A" w:rsidRPr="00F83C39" w:rsidSect="009E7805">
          <w:type w:val="continuous"/>
          <w:pgSz w:w="11909" w:h="16834"/>
          <w:pgMar w:top="1134" w:right="567" w:bottom="1134" w:left="1701" w:header="708" w:footer="708" w:gutter="0"/>
          <w:cols w:space="708"/>
          <w:docGrid w:linePitch="360"/>
        </w:sectPr>
      </w:pPr>
    </w:p>
    <w:p w:rsidR="001A642A" w:rsidRPr="00F83C39" w:rsidRDefault="001A642A" w:rsidP="000C7C5D">
      <w:pPr>
        <w:numPr>
          <w:ilvl w:val="0"/>
          <w:numId w:val="71"/>
        </w:numPr>
        <w:spacing w:after="0" w:line="240" w:lineRule="auto"/>
        <w:ind w:left="0"/>
        <w:rPr>
          <w:rFonts w:ascii="Times New Roman" w:hAnsi="Times New Roman"/>
          <w:sz w:val="24"/>
          <w:szCs w:val="24"/>
        </w:rPr>
      </w:pPr>
      <w:r w:rsidRPr="00F83C39">
        <w:rPr>
          <w:rFonts w:ascii="Times New Roman" w:hAnsi="Times New Roman"/>
          <w:sz w:val="24"/>
          <w:szCs w:val="24"/>
        </w:rPr>
        <w:lastRenderedPageBreak/>
        <w:t>самообразование</w:t>
      </w:r>
    </w:p>
    <w:p w:rsidR="001A642A" w:rsidRPr="00F83C39" w:rsidRDefault="001A642A" w:rsidP="000C7C5D">
      <w:pPr>
        <w:numPr>
          <w:ilvl w:val="0"/>
          <w:numId w:val="71"/>
        </w:numPr>
        <w:spacing w:after="0" w:line="240" w:lineRule="auto"/>
        <w:ind w:left="0"/>
        <w:rPr>
          <w:rFonts w:ascii="Times New Roman" w:hAnsi="Times New Roman"/>
          <w:sz w:val="24"/>
          <w:szCs w:val="24"/>
        </w:rPr>
      </w:pPr>
      <w:r w:rsidRPr="00F83C39">
        <w:rPr>
          <w:rFonts w:ascii="Times New Roman" w:hAnsi="Times New Roman"/>
          <w:sz w:val="24"/>
          <w:szCs w:val="24"/>
        </w:rPr>
        <w:t xml:space="preserve">разработка творческой темы </w:t>
      </w:r>
    </w:p>
    <w:p w:rsidR="001A642A" w:rsidRPr="00F83C39" w:rsidRDefault="001A642A" w:rsidP="000C7C5D">
      <w:pPr>
        <w:numPr>
          <w:ilvl w:val="0"/>
          <w:numId w:val="71"/>
        </w:numPr>
        <w:spacing w:after="0" w:line="240" w:lineRule="auto"/>
        <w:ind w:left="0"/>
        <w:rPr>
          <w:rFonts w:ascii="Times New Roman" w:hAnsi="Times New Roman"/>
          <w:sz w:val="24"/>
          <w:szCs w:val="24"/>
        </w:rPr>
      </w:pPr>
      <w:r w:rsidRPr="00F83C39">
        <w:rPr>
          <w:rFonts w:ascii="Times New Roman" w:hAnsi="Times New Roman"/>
          <w:sz w:val="24"/>
          <w:szCs w:val="24"/>
        </w:rPr>
        <w:t>взаимопосещение уроков</w:t>
      </w:r>
    </w:p>
    <w:p w:rsidR="001A642A" w:rsidRPr="00F83C39" w:rsidRDefault="001A642A" w:rsidP="000C7C5D">
      <w:pPr>
        <w:numPr>
          <w:ilvl w:val="0"/>
          <w:numId w:val="71"/>
        </w:numPr>
        <w:spacing w:after="0" w:line="240" w:lineRule="auto"/>
        <w:ind w:left="0"/>
        <w:rPr>
          <w:rFonts w:ascii="Times New Roman" w:hAnsi="Times New Roman"/>
          <w:sz w:val="24"/>
          <w:szCs w:val="24"/>
        </w:rPr>
      </w:pPr>
      <w:r w:rsidRPr="00F83C39">
        <w:rPr>
          <w:rFonts w:ascii="Times New Roman" w:hAnsi="Times New Roman"/>
          <w:sz w:val="24"/>
          <w:szCs w:val="24"/>
        </w:rPr>
        <w:t>самоанализ</w:t>
      </w:r>
    </w:p>
    <w:p w:rsidR="001A642A" w:rsidRPr="00F83C39" w:rsidRDefault="001A642A" w:rsidP="000C7C5D">
      <w:pPr>
        <w:numPr>
          <w:ilvl w:val="0"/>
          <w:numId w:val="71"/>
        </w:numPr>
        <w:spacing w:after="0" w:line="240" w:lineRule="auto"/>
        <w:ind w:left="0"/>
        <w:rPr>
          <w:rFonts w:ascii="Times New Roman" w:hAnsi="Times New Roman"/>
          <w:sz w:val="24"/>
          <w:szCs w:val="24"/>
        </w:rPr>
      </w:pPr>
      <w:r w:rsidRPr="00F83C39">
        <w:rPr>
          <w:rFonts w:ascii="Times New Roman" w:hAnsi="Times New Roman"/>
          <w:sz w:val="24"/>
          <w:szCs w:val="24"/>
        </w:rPr>
        <w:t>наставничество</w:t>
      </w:r>
    </w:p>
    <w:p w:rsidR="001A642A" w:rsidRPr="00F83C39" w:rsidRDefault="001A642A" w:rsidP="000C7C5D">
      <w:pPr>
        <w:numPr>
          <w:ilvl w:val="0"/>
          <w:numId w:val="71"/>
        </w:numPr>
        <w:spacing w:after="0" w:line="240" w:lineRule="auto"/>
        <w:ind w:left="0"/>
        <w:rPr>
          <w:rFonts w:ascii="Times New Roman" w:hAnsi="Times New Roman"/>
          <w:sz w:val="24"/>
          <w:szCs w:val="24"/>
        </w:rPr>
      </w:pPr>
      <w:r w:rsidRPr="00F83C39">
        <w:rPr>
          <w:rFonts w:ascii="Times New Roman" w:hAnsi="Times New Roman"/>
          <w:sz w:val="24"/>
          <w:szCs w:val="24"/>
        </w:rPr>
        <w:t>собеседование</w:t>
      </w:r>
    </w:p>
    <w:p w:rsidR="001A642A" w:rsidRPr="00D51529" w:rsidRDefault="001A642A" w:rsidP="000C7C5D">
      <w:pPr>
        <w:numPr>
          <w:ilvl w:val="0"/>
          <w:numId w:val="71"/>
        </w:numPr>
        <w:spacing w:after="0" w:line="240" w:lineRule="auto"/>
        <w:ind w:left="0"/>
        <w:rPr>
          <w:rFonts w:ascii="Times New Roman" w:hAnsi="Times New Roman"/>
          <w:sz w:val="24"/>
          <w:szCs w:val="24"/>
        </w:rPr>
      </w:pPr>
      <w:r w:rsidRPr="00F83C39">
        <w:rPr>
          <w:rFonts w:ascii="Times New Roman" w:hAnsi="Times New Roman"/>
          <w:sz w:val="24"/>
          <w:szCs w:val="24"/>
        </w:rPr>
        <w:t>консультации</w:t>
      </w:r>
    </w:p>
    <w:p w:rsidR="001A642A" w:rsidRPr="00F83C39" w:rsidRDefault="001A642A" w:rsidP="00C8456D">
      <w:pPr>
        <w:spacing w:after="0" w:line="240" w:lineRule="auto"/>
        <w:rPr>
          <w:rFonts w:ascii="Times New Roman" w:hAnsi="Times New Roman"/>
          <w:sz w:val="24"/>
          <w:szCs w:val="24"/>
        </w:rPr>
      </w:pPr>
    </w:p>
    <w:p w:rsidR="001A642A" w:rsidRPr="00F83C39" w:rsidRDefault="001A642A" w:rsidP="000C7C5D">
      <w:pPr>
        <w:numPr>
          <w:ilvl w:val="0"/>
          <w:numId w:val="71"/>
        </w:numPr>
        <w:spacing w:after="0" w:line="240" w:lineRule="auto"/>
        <w:ind w:left="0"/>
        <w:rPr>
          <w:rFonts w:ascii="Times New Roman" w:hAnsi="Times New Roman"/>
          <w:sz w:val="24"/>
          <w:szCs w:val="24"/>
        </w:rPr>
      </w:pPr>
      <w:r w:rsidRPr="00F83C39">
        <w:rPr>
          <w:rFonts w:ascii="Times New Roman" w:hAnsi="Times New Roman"/>
          <w:sz w:val="24"/>
          <w:szCs w:val="24"/>
        </w:rPr>
        <w:t xml:space="preserve">посещение уроков администрацией </w:t>
      </w:r>
    </w:p>
    <w:p w:rsidR="001A642A" w:rsidRPr="00F83C39" w:rsidRDefault="001A642A" w:rsidP="000C7C5D">
      <w:pPr>
        <w:numPr>
          <w:ilvl w:val="0"/>
          <w:numId w:val="71"/>
        </w:numPr>
        <w:spacing w:after="0" w:line="240" w:lineRule="auto"/>
        <w:ind w:left="0"/>
        <w:rPr>
          <w:rFonts w:ascii="Times New Roman" w:hAnsi="Times New Roman"/>
          <w:sz w:val="24"/>
          <w:szCs w:val="24"/>
        </w:rPr>
      </w:pPr>
      <w:r w:rsidRPr="00F83C39">
        <w:rPr>
          <w:rFonts w:ascii="Times New Roman" w:hAnsi="Times New Roman"/>
          <w:sz w:val="24"/>
          <w:szCs w:val="24"/>
        </w:rPr>
        <w:t>анализ планов уроков</w:t>
      </w:r>
    </w:p>
    <w:p w:rsidR="001A642A" w:rsidRPr="00F83C39" w:rsidRDefault="001A642A" w:rsidP="00C8456D">
      <w:pPr>
        <w:spacing w:after="0" w:line="240" w:lineRule="auto"/>
        <w:rPr>
          <w:rFonts w:ascii="Times New Roman" w:hAnsi="Times New Roman"/>
          <w:sz w:val="24"/>
          <w:szCs w:val="24"/>
        </w:rPr>
      </w:pPr>
    </w:p>
    <w:p w:rsidR="001A642A" w:rsidRPr="00F83C39" w:rsidRDefault="001A642A" w:rsidP="00C8456D">
      <w:pPr>
        <w:spacing w:after="0" w:line="240" w:lineRule="auto"/>
        <w:rPr>
          <w:rFonts w:ascii="Times New Roman" w:hAnsi="Times New Roman"/>
          <w:sz w:val="24"/>
          <w:szCs w:val="24"/>
        </w:rPr>
      </w:pPr>
    </w:p>
    <w:p w:rsidR="001A642A" w:rsidRPr="00F83C39" w:rsidRDefault="001A642A" w:rsidP="00C8456D">
      <w:pPr>
        <w:spacing w:after="0" w:line="240" w:lineRule="auto"/>
        <w:rPr>
          <w:rFonts w:ascii="Times New Roman" w:hAnsi="Times New Roman"/>
          <w:sz w:val="24"/>
          <w:szCs w:val="24"/>
        </w:rPr>
      </w:pPr>
    </w:p>
    <w:p w:rsidR="001A642A" w:rsidRPr="00F83C39" w:rsidRDefault="001A642A" w:rsidP="00C8456D">
      <w:pPr>
        <w:spacing w:after="0" w:line="240" w:lineRule="auto"/>
        <w:rPr>
          <w:rFonts w:ascii="Times New Roman" w:hAnsi="Times New Roman"/>
          <w:sz w:val="24"/>
          <w:szCs w:val="24"/>
        </w:rPr>
      </w:pPr>
    </w:p>
    <w:p w:rsidR="001A642A" w:rsidRPr="00F83C39" w:rsidRDefault="001A642A" w:rsidP="00C8456D">
      <w:pPr>
        <w:spacing w:after="0" w:line="240" w:lineRule="auto"/>
        <w:rPr>
          <w:rFonts w:ascii="Times New Roman" w:hAnsi="Times New Roman"/>
          <w:sz w:val="24"/>
          <w:szCs w:val="24"/>
        </w:rPr>
      </w:pPr>
    </w:p>
    <w:p w:rsidR="001A642A" w:rsidRPr="00F83C39" w:rsidRDefault="001A642A" w:rsidP="00C8456D">
      <w:pPr>
        <w:spacing w:after="0" w:line="240" w:lineRule="auto"/>
        <w:jc w:val="both"/>
        <w:rPr>
          <w:rFonts w:ascii="Times New Roman" w:hAnsi="Times New Roman"/>
          <w:b/>
          <w:sz w:val="24"/>
          <w:szCs w:val="24"/>
        </w:rPr>
        <w:sectPr w:rsidR="001A642A" w:rsidRPr="00F83C39" w:rsidSect="009E7805">
          <w:type w:val="continuous"/>
          <w:pgSz w:w="11909" w:h="16834"/>
          <w:pgMar w:top="1134" w:right="567" w:bottom="1134" w:left="1701" w:header="708" w:footer="708" w:gutter="0"/>
          <w:cols w:num="2" w:space="708"/>
          <w:docGrid w:linePitch="360"/>
        </w:sectPr>
      </w:pPr>
    </w:p>
    <w:p w:rsidR="001A642A" w:rsidRPr="00F83C39" w:rsidRDefault="001A642A" w:rsidP="00C8456D">
      <w:pPr>
        <w:spacing w:after="0" w:line="240" w:lineRule="auto"/>
        <w:ind w:firstLine="709"/>
        <w:jc w:val="both"/>
        <w:rPr>
          <w:rFonts w:ascii="Times New Roman" w:hAnsi="Times New Roman"/>
          <w:b/>
          <w:sz w:val="24"/>
          <w:szCs w:val="24"/>
        </w:rPr>
      </w:pPr>
      <w:r w:rsidRPr="00F83C39">
        <w:rPr>
          <w:rFonts w:ascii="Times New Roman" w:hAnsi="Times New Roman"/>
          <w:b/>
          <w:sz w:val="24"/>
          <w:szCs w:val="24"/>
        </w:rPr>
        <w:lastRenderedPageBreak/>
        <w:t>Приоритетные н</w:t>
      </w:r>
      <w:r>
        <w:rPr>
          <w:rFonts w:ascii="Times New Roman" w:hAnsi="Times New Roman"/>
          <w:b/>
          <w:sz w:val="24"/>
          <w:szCs w:val="24"/>
        </w:rPr>
        <w:t xml:space="preserve">аправления методической работы </w:t>
      </w:r>
    </w:p>
    <w:p w:rsidR="001A642A" w:rsidRPr="00F83C39" w:rsidRDefault="001A642A" w:rsidP="00C8456D">
      <w:pPr>
        <w:pStyle w:val="af6"/>
        <w:spacing w:after="0" w:line="240" w:lineRule="auto"/>
        <w:ind w:left="0" w:firstLine="709"/>
        <w:jc w:val="both"/>
        <w:rPr>
          <w:rFonts w:ascii="Times New Roman" w:hAnsi="Times New Roman"/>
          <w:sz w:val="24"/>
          <w:szCs w:val="24"/>
        </w:rPr>
      </w:pPr>
      <w:r w:rsidRPr="00F83C39">
        <w:rPr>
          <w:rFonts w:ascii="Times New Roman" w:hAnsi="Times New Roman"/>
          <w:sz w:val="24"/>
          <w:szCs w:val="24"/>
        </w:rPr>
        <w:t>Повышение качества образования в школе через непрерывное совершенствование педагогического мастерства учителя, его профессиональной компетентности в области теории и практики педагогической науки и преподавания предмета, освоение инновационных технологий обучения.</w:t>
      </w:r>
    </w:p>
    <w:p w:rsidR="001A642A" w:rsidRPr="00F83C39" w:rsidRDefault="001A642A" w:rsidP="00C8456D">
      <w:pPr>
        <w:spacing w:after="0" w:line="240" w:lineRule="auto"/>
        <w:ind w:firstLine="709"/>
        <w:jc w:val="both"/>
        <w:rPr>
          <w:rFonts w:ascii="Times New Roman" w:hAnsi="Times New Roman"/>
          <w:b/>
          <w:sz w:val="24"/>
          <w:szCs w:val="24"/>
        </w:rPr>
      </w:pPr>
      <w:r w:rsidRPr="00F83C39">
        <w:rPr>
          <w:rFonts w:ascii="Times New Roman" w:hAnsi="Times New Roman"/>
          <w:b/>
          <w:sz w:val="24"/>
          <w:szCs w:val="24"/>
        </w:rPr>
        <w:t>Технологическое обеспечение:</w:t>
      </w:r>
    </w:p>
    <w:p w:rsidR="001A642A" w:rsidRPr="00F83C39" w:rsidRDefault="001A642A" w:rsidP="000C7C5D">
      <w:pPr>
        <w:numPr>
          <w:ilvl w:val="0"/>
          <w:numId w:val="63"/>
        </w:numPr>
        <w:spacing w:after="0" w:line="240" w:lineRule="auto"/>
        <w:ind w:left="0" w:firstLine="709"/>
        <w:jc w:val="both"/>
        <w:rPr>
          <w:rFonts w:ascii="Times New Roman" w:hAnsi="Times New Roman"/>
          <w:sz w:val="24"/>
          <w:szCs w:val="24"/>
        </w:rPr>
      </w:pPr>
      <w:r w:rsidRPr="00F83C39">
        <w:rPr>
          <w:rFonts w:ascii="Times New Roman" w:hAnsi="Times New Roman"/>
          <w:sz w:val="24"/>
          <w:szCs w:val="24"/>
        </w:rPr>
        <w:t>Внедрение в практику прогрессивных педагогических технологий, ориентированных на совершенствование уровня преподавания предметов, на формирование личности ребенка;</w:t>
      </w:r>
    </w:p>
    <w:p w:rsidR="001A642A" w:rsidRPr="00F83C39" w:rsidRDefault="001A642A" w:rsidP="000C7C5D">
      <w:pPr>
        <w:numPr>
          <w:ilvl w:val="0"/>
          <w:numId w:val="63"/>
        </w:numPr>
        <w:spacing w:after="0" w:line="240" w:lineRule="auto"/>
        <w:ind w:left="0" w:firstLine="709"/>
        <w:jc w:val="both"/>
        <w:rPr>
          <w:rFonts w:ascii="Times New Roman" w:hAnsi="Times New Roman"/>
          <w:sz w:val="24"/>
          <w:szCs w:val="24"/>
        </w:rPr>
      </w:pPr>
      <w:r w:rsidRPr="00F83C39">
        <w:rPr>
          <w:rFonts w:ascii="Times New Roman" w:hAnsi="Times New Roman"/>
          <w:sz w:val="24"/>
          <w:szCs w:val="24"/>
        </w:rPr>
        <w:t>Обеспечение обоснованности и эффективности планирования процесса обучения детей;</w:t>
      </w:r>
    </w:p>
    <w:p w:rsidR="001A642A" w:rsidRPr="00F83C39" w:rsidRDefault="001A642A" w:rsidP="00C8456D">
      <w:pPr>
        <w:spacing w:after="0" w:line="240" w:lineRule="auto"/>
        <w:ind w:firstLine="709"/>
        <w:jc w:val="both"/>
        <w:rPr>
          <w:rFonts w:ascii="Times New Roman" w:hAnsi="Times New Roman"/>
          <w:b/>
          <w:sz w:val="24"/>
          <w:szCs w:val="24"/>
        </w:rPr>
      </w:pPr>
      <w:r w:rsidRPr="00F83C39">
        <w:rPr>
          <w:rFonts w:ascii="Times New Roman" w:hAnsi="Times New Roman"/>
          <w:b/>
          <w:sz w:val="24"/>
          <w:szCs w:val="24"/>
        </w:rPr>
        <w:t>Создание условий для укрепления здоровья учащихся:</w:t>
      </w:r>
    </w:p>
    <w:p w:rsidR="001A642A" w:rsidRPr="00F83C39" w:rsidRDefault="001A642A" w:rsidP="000C7C5D">
      <w:pPr>
        <w:numPr>
          <w:ilvl w:val="0"/>
          <w:numId w:val="64"/>
        </w:numPr>
        <w:spacing w:after="0" w:line="240" w:lineRule="auto"/>
        <w:ind w:left="0" w:firstLine="709"/>
        <w:jc w:val="both"/>
        <w:rPr>
          <w:rFonts w:ascii="Times New Roman" w:hAnsi="Times New Roman"/>
          <w:sz w:val="24"/>
          <w:szCs w:val="24"/>
        </w:rPr>
      </w:pPr>
      <w:r w:rsidRPr="00F83C39">
        <w:rPr>
          <w:rFonts w:ascii="Times New Roman" w:hAnsi="Times New Roman"/>
          <w:sz w:val="24"/>
          <w:szCs w:val="24"/>
        </w:rPr>
        <w:t>Отслеживание динамики здоровья учащихся;</w:t>
      </w:r>
    </w:p>
    <w:p w:rsidR="001A642A" w:rsidRPr="00F83C39" w:rsidRDefault="001A642A" w:rsidP="000C7C5D">
      <w:pPr>
        <w:numPr>
          <w:ilvl w:val="0"/>
          <w:numId w:val="64"/>
        </w:numPr>
        <w:spacing w:after="0" w:line="240" w:lineRule="auto"/>
        <w:ind w:left="0" w:firstLine="709"/>
        <w:jc w:val="both"/>
        <w:rPr>
          <w:rFonts w:ascii="Times New Roman" w:hAnsi="Times New Roman"/>
          <w:sz w:val="24"/>
          <w:szCs w:val="24"/>
        </w:rPr>
      </w:pPr>
      <w:r w:rsidRPr="00F83C39">
        <w:rPr>
          <w:rFonts w:ascii="Times New Roman" w:hAnsi="Times New Roman"/>
          <w:sz w:val="24"/>
          <w:szCs w:val="24"/>
        </w:rPr>
        <w:t xml:space="preserve">Разработка методических рекомендаций педагогам школы по использованию здоровьесберегающих методик и преодолению учебных перегрузок школьников; </w:t>
      </w:r>
    </w:p>
    <w:p w:rsidR="001A642A" w:rsidRPr="00F83C39" w:rsidRDefault="001A642A" w:rsidP="00C8456D">
      <w:pPr>
        <w:spacing w:after="0" w:line="240" w:lineRule="auto"/>
        <w:ind w:firstLine="709"/>
        <w:jc w:val="both"/>
        <w:rPr>
          <w:rFonts w:ascii="Times New Roman" w:hAnsi="Times New Roman"/>
          <w:b/>
          <w:sz w:val="24"/>
          <w:szCs w:val="24"/>
        </w:rPr>
      </w:pPr>
      <w:r w:rsidRPr="00F83C39">
        <w:rPr>
          <w:rFonts w:ascii="Times New Roman" w:hAnsi="Times New Roman"/>
          <w:b/>
          <w:sz w:val="24"/>
          <w:szCs w:val="24"/>
        </w:rPr>
        <w:t>Диагностика и контроль результативности образовательного процесса.</w:t>
      </w:r>
    </w:p>
    <w:p w:rsidR="001A642A" w:rsidRPr="00F83C39" w:rsidRDefault="001A642A" w:rsidP="000C7C5D">
      <w:pPr>
        <w:numPr>
          <w:ilvl w:val="0"/>
          <w:numId w:val="65"/>
        </w:numPr>
        <w:spacing w:after="0" w:line="240" w:lineRule="auto"/>
        <w:ind w:left="0" w:firstLine="709"/>
        <w:jc w:val="both"/>
        <w:rPr>
          <w:rFonts w:ascii="Times New Roman" w:hAnsi="Times New Roman"/>
          <w:sz w:val="24"/>
          <w:szCs w:val="24"/>
        </w:rPr>
      </w:pPr>
      <w:r w:rsidRPr="00F83C39">
        <w:rPr>
          <w:rFonts w:ascii="Times New Roman" w:hAnsi="Times New Roman"/>
          <w:sz w:val="24"/>
          <w:szCs w:val="24"/>
        </w:rPr>
        <w:t>Мониторинг качества знаний учащихся;</w:t>
      </w:r>
    </w:p>
    <w:p w:rsidR="001A642A" w:rsidRPr="00F83C39" w:rsidRDefault="001A642A" w:rsidP="000C7C5D">
      <w:pPr>
        <w:numPr>
          <w:ilvl w:val="0"/>
          <w:numId w:val="65"/>
        </w:numPr>
        <w:spacing w:after="0" w:line="240" w:lineRule="auto"/>
        <w:ind w:left="0" w:firstLine="709"/>
        <w:jc w:val="both"/>
        <w:rPr>
          <w:rFonts w:ascii="Times New Roman" w:hAnsi="Times New Roman"/>
          <w:sz w:val="24"/>
          <w:szCs w:val="24"/>
        </w:rPr>
      </w:pPr>
      <w:r w:rsidRPr="00F83C39">
        <w:rPr>
          <w:rFonts w:ascii="Times New Roman" w:hAnsi="Times New Roman"/>
          <w:sz w:val="24"/>
          <w:szCs w:val="24"/>
        </w:rPr>
        <w:t>Формирование у обучающихся универсальных учебных действий;</w:t>
      </w:r>
    </w:p>
    <w:p w:rsidR="001A642A" w:rsidRPr="00F83C39" w:rsidRDefault="001A642A" w:rsidP="000C7C5D">
      <w:pPr>
        <w:numPr>
          <w:ilvl w:val="0"/>
          <w:numId w:val="65"/>
        </w:numPr>
        <w:spacing w:after="0" w:line="240" w:lineRule="auto"/>
        <w:ind w:left="0" w:firstLine="709"/>
        <w:jc w:val="both"/>
        <w:rPr>
          <w:rFonts w:ascii="Times New Roman" w:hAnsi="Times New Roman"/>
          <w:sz w:val="24"/>
          <w:szCs w:val="24"/>
        </w:rPr>
      </w:pPr>
      <w:r w:rsidRPr="00F83C39">
        <w:rPr>
          <w:rFonts w:ascii="Times New Roman" w:hAnsi="Times New Roman"/>
          <w:sz w:val="24"/>
          <w:szCs w:val="24"/>
        </w:rPr>
        <w:t>Диагностика деятельности педагогов по развитию у учащихся интереса к обучению, результативности использования индивидуальных и групповых занятий и элективных курсов.</w:t>
      </w:r>
    </w:p>
    <w:p w:rsidR="001A642A" w:rsidRDefault="001A642A" w:rsidP="00C8456D">
      <w:pPr>
        <w:spacing w:after="0" w:line="240" w:lineRule="auto"/>
        <w:ind w:firstLine="709"/>
        <w:jc w:val="both"/>
        <w:rPr>
          <w:rFonts w:ascii="Times New Roman" w:hAnsi="Times New Roman"/>
          <w:b/>
          <w:sz w:val="24"/>
          <w:szCs w:val="24"/>
        </w:rPr>
      </w:pPr>
    </w:p>
    <w:p w:rsidR="001A642A" w:rsidRPr="00F83C39" w:rsidRDefault="001A642A" w:rsidP="00C8456D">
      <w:pPr>
        <w:spacing w:after="0" w:line="240" w:lineRule="auto"/>
        <w:ind w:firstLine="709"/>
        <w:jc w:val="center"/>
        <w:rPr>
          <w:rFonts w:ascii="Times New Roman" w:hAnsi="Times New Roman"/>
          <w:b/>
          <w:sz w:val="24"/>
          <w:szCs w:val="24"/>
        </w:rPr>
      </w:pPr>
      <w:r w:rsidRPr="00F83C39">
        <w:rPr>
          <w:rFonts w:ascii="Times New Roman" w:hAnsi="Times New Roman"/>
          <w:b/>
          <w:sz w:val="24"/>
          <w:szCs w:val="24"/>
        </w:rPr>
        <w:t>Методические объединения</w:t>
      </w:r>
    </w:p>
    <w:p w:rsidR="001A642A" w:rsidRPr="00F83C39" w:rsidRDefault="001A642A" w:rsidP="00C8456D">
      <w:pPr>
        <w:spacing w:after="0" w:line="240" w:lineRule="auto"/>
        <w:ind w:firstLine="709"/>
        <w:jc w:val="both"/>
        <w:rPr>
          <w:rFonts w:ascii="Times New Roman" w:hAnsi="Times New Roman"/>
          <w:b/>
          <w:sz w:val="24"/>
          <w:szCs w:val="24"/>
        </w:rPr>
      </w:pPr>
      <w:r w:rsidRPr="00F83C39">
        <w:rPr>
          <w:rFonts w:ascii="Times New Roman" w:hAnsi="Times New Roman"/>
          <w:b/>
          <w:sz w:val="24"/>
          <w:szCs w:val="24"/>
        </w:rPr>
        <w:t>Основные направления работы</w:t>
      </w:r>
    </w:p>
    <w:p w:rsidR="001A642A" w:rsidRPr="00F83C39" w:rsidRDefault="001A642A" w:rsidP="00C8456D">
      <w:pPr>
        <w:spacing w:after="0" w:line="240" w:lineRule="auto"/>
        <w:ind w:firstLine="709"/>
        <w:jc w:val="both"/>
        <w:rPr>
          <w:rFonts w:ascii="Times New Roman" w:hAnsi="Times New Roman"/>
          <w:sz w:val="24"/>
          <w:szCs w:val="24"/>
        </w:rPr>
      </w:pPr>
      <w:r w:rsidRPr="00F83C39">
        <w:rPr>
          <w:rFonts w:ascii="Times New Roman" w:hAnsi="Times New Roman"/>
          <w:sz w:val="24"/>
          <w:szCs w:val="24"/>
        </w:rPr>
        <w:t xml:space="preserve">1. Приоритетные задачи </w:t>
      </w:r>
      <w:r w:rsidR="00252D64">
        <w:rPr>
          <w:rFonts w:ascii="Times New Roman" w:hAnsi="Times New Roman"/>
          <w:sz w:val="24"/>
          <w:szCs w:val="24"/>
        </w:rPr>
        <w:t>методической работы</w:t>
      </w:r>
      <w:r w:rsidR="00F1779A">
        <w:rPr>
          <w:rFonts w:ascii="Times New Roman" w:hAnsi="Times New Roman"/>
          <w:sz w:val="24"/>
          <w:szCs w:val="24"/>
        </w:rPr>
        <w:t xml:space="preserve"> в 201</w:t>
      </w:r>
      <w:r w:rsidR="004927EE">
        <w:rPr>
          <w:rFonts w:ascii="Times New Roman" w:hAnsi="Times New Roman"/>
          <w:sz w:val="24"/>
          <w:szCs w:val="24"/>
        </w:rPr>
        <w:t>9</w:t>
      </w:r>
      <w:r w:rsidR="00F1779A">
        <w:rPr>
          <w:rFonts w:ascii="Times New Roman" w:hAnsi="Times New Roman"/>
          <w:sz w:val="24"/>
          <w:szCs w:val="24"/>
        </w:rPr>
        <w:t xml:space="preserve"> – 20</w:t>
      </w:r>
      <w:r w:rsidR="004927EE">
        <w:rPr>
          <w:rFonts w:ascii="Times New Roman" w:hAnsi="Times New Roman"/>
          <w:sz w:val="24"/>
          <w:szCs w:val="24"/>
        </w:rPr>
        <w:t>20</w:t>
      </w:r>
      <w:r w:rsidRPr="00F83C39">
        <w:rPr>
          <w:rFonts w:ascii="Times New Roman" w:hAnsi="Times New Roman"/>
          <w:sz w:val="24"/>
          <w:szCs w:val="24"/>
        </w:rPr>
        <w:t xml:space="preserve"> учебном году и отражение их в планах методических объединений</w:t>
      </w:r>
      <w:r w:rsidR="00D00BEF">
        <w:rPr>
          <w:rFonts w:ascii="Times New Roman" w:hAnsi="Times New Roman"/>
          <w:sz w:val="24"/>
          <w:szCs w:val="24"/>
        </w:rPr>
        <w:t>;</w:t>
      </w:r>
    </w:p>
    <w:p w:rsidR="001A642A" w:rsidRPr="00F83C39" w:rsidRDefault="001A642A" w:rsidP="00C8456D">
      <w:pPr>
        <w:spacing w:after="0" w:line="240" w:lineRule="auto"/>
        <w:ind w:firstLine="709"/>
        <w:jc w:val="both"/>
        <w:rPr>
          <w:rFonts w:ascii="Times New Roman" w:hAnsi="Times New Roman"/>
          <w:sz w:val="24"/>
          <w:szCs w:val="24"/>
        </w:rPr>
      </w:pPr>
      <w:r w:rsidRPr="00F83C39">
        <w:rPr>
          <w:rFonts w:ascii="Times New Roman" w:hAnsi="Times New Roman"/>
          <w:sz w:val="24"/>
          <w:szCs w:val="24"/>
        </w:rPr>
        <w:t>2. Темы самообразования</w:t>
      </w:r>
      <w:r w:rsidR="00D00BEF">
        <w:rPr>
          <w:rFonts w:ascii="Times New Roman" w:hAnsi="Times New Roman"/>
          <w:sz w:val="24"/>
          <w:szCs w:val="24"/>
        </w:rPr>
        <w:t>;</w:t>
      </w:r>
    </w:p>
    <w:p w:rsidR="001A642A" w:rsidRPr="00F83C39" w:rsidRDefault="001A642A" w:rsidP="00C8456D">
      <w:pPr>
        <w:spacing w:after="0" w:line="240" w:lineRule="auto"/>
        <w:ind w:firstLine="709"/>
        <w:jc w:val="both"/>
        <w:rPr>
          <w:rFonts w:ascii="Times New Roman" w:hAnsi="Times New Roman"/>
          <w:sz w:val="24"/>
          <w:szCs w:val="24"/>
        </w:rPr>
      </w:pPr>
      <w:r w:rsidRPr="00F83C39">
        <w:rPr>
          <w:rFonts w:ascii="Times New Roman" w:hAnsi="Times New Roman"/>
          <w:sz w:val="24"/>
          <w:szCs w:val="24"/>
        </w:rPr>
        <w:t>3. Итоги регионального мониторинга, ВПР,  ЕГЭ и ОГЭ</w:t>
      </w:r>
      <w:r w:rsidR="00D00BEF">
        <w:rPr>
          <w:rFonts w:ascii="Times New Roman" w:hAnsi="Times New Roman"/>
          <w:sz w:val="24"/>
          <w:szCs w:val="24"/>
        </w:rPr>
        <w:t>;</w:t>
      </w:r>
    </w:p>
    <w:p w:rsidR="001A642A" w:rsidRPr="00F83C39" w:rsidRDefault="001A642A" w:rsidP="00C8456D">
      <w:pPr>
        <w:spacing w:after="0" w:line="240" w:lineRule="auto"/>
        <w:ind w:firstLine="709"/>
        <w:jc w:val="both"/>
        <w:rPr>
          <w:rFonts w:ascii="Times New Roman" w:hAnsi="Times New Roman"/>
          <w:sz w:val="24"/>
          <w:szCs w:val="24"/>
        </w:rPr>
      </w:pPr>
      <w:r w:rsidRPr="00F83C39">
        <w:rPr>
          <w:rFonts w:ascii="Times New Roman" w:hAnsi="Times New Roman"/>
          <w:sz w:val="24"/>
          <w:szCs w:val="24"/>
        </w:rPr>
        <w:t>4. Взаимопосещение уроков и их анализ</w:t>
      </w:r>
      <w:r w:rsidR="00D00BEF">
        <w:rPr>
          <w:rFonts w:ascii="Times New Roman" w:hAnsi="Times New Roman"/>
          <w:sz w:val="24"/>
          <w:szCs w:val="24"/>
        </w:rPr>
        <w:t>;</w:t>
      </w:r>
    </w:p>
    <w:p w:rsidR="001A642A" w:rsidRPr="00F83C39" w:rsidRDefault="001A642A" w:rsidP="00C8456D">
      <w:pPr>
        <w:spacing w:after="0" w:line="240" w:lineRule="auto"/>
        <w:ind w:firstLine="709"/>
        <w:jc w:val="both"/>
        <w:rPr>
          <w:rFonts w:ascii="Times New Roman" w:hAnsi="Times New Roman"/>
          <w:sz w:val="24"/>
          <w:szCs w:val="24"/>
        </w:rPr>
      </w:pPr>
      <w:r w:rsidRPr="00F83C39">
        <w:rPr>
          <w:rFonts w:ascii="Times New Roman" w:hAnsi="Times New Roman"/>
          <w:sz w:val="24"/>
          <w:szCs w:val="24"/>
        </w:rPr>
        <w:t>5. Работа над темой самообразования (предварительный отчет)</w:t>
      </w:r>
      <w:r w:rsidR="00D00BEF">
        <w:rPr>
          <w:rFonts w:ascii="Times New Roman" w:hAnsi="Times New Roman"/>
          <w:sz w:val="24"/>
          <w:szCs w:val="24"/>
        </w:rPr>
        <w:t>;</w:t>
      </w:r>
      <w:r w:rsidRPr="00F83C39">
        <w:rPr>
          <w:rFonts w:ascii="Times New Roman" w:hAnsi="Times New Roman"/>
          <w:sz w:val="24"/>
          <w:szCs w:val="24"/>
        </w:rPr>
        <w:t xml:space="preserve"> </w:t>
      </w:r>
    </w:p>
    <w:p w:rsidR="001A642A" w:rsidRPr="00F83C39" w:rsidRDefault="001A642A" w:rsidP="00C8456D">
      <w:pPr>
        <w:spacing w:after="0" w:line="240" w:lineRule="auto"/>
        <w:ind w:firstLine="709"/>
        <w:jc w:val="both"/>
        <w:rPr>
          <w:rFonts w:ascii="Times New Roman" w:hAnsi="Times New Roman"/>
          <w:sz w:val="24"/>
          <w:szCs w:val="24"/>
        </w:rPr>
      </w:pPr>
      <w:r w:rsidRPr="00F83C39">
        <w:rPr>
          <w:rFonts w:ascii="Times New Roman" w:hAnsi="Times New Roman"/>
          <w:sz w:val="24"/>
          <w:szCs w:val="24"/>
        </w:rPr>
        <w:t>6. Новинки научно-методической литературы</w:t>
      </w:r>
      <w:r w:rsidR="00D00BEF">
        <w:rPr>
          <w:rFonts w:ascii="Times New Roman" w:hAnsi="Times New Roman"/>
          <w:sz w:val="24"/>
          <w:szCs w:val="24"/>
        </w:rPr>
        <w:t>;</w:t>
      </w:r>
    </w:p>
    <w:p w:rsidR="001A642A" w:rsidRPr="00F83C39" w:rsidRDefault="001A642A" w:rsidP="00C8456D">
      <w:pPr>
        <w:spacing w:after="0" w:line="240" w:lineRule="auto"/>
        <w:ind w:firstLine="709"/>
        <w:jc w:val="both"/>
        <w:rPr>
          <w:rFonts w:ascii="Times New Roman" w:hAnsi="Times New Roman"/>
          <w:sz w:val="24"/>
          <w:szCs w:val="24"/>
        </w:rPr>
      </w:pPr>
      <w:r w:rsidRPr="00F83C39">
        <w:rPr>
          <w:rFonts w:ascii="Times New Roman" w:hAnsi="Times New Roman"/>
          <w:sz w:val="24"/>
          <w:szCs w:val="24"/>
        </w:rPr>
        <w:t>7. Обмен опытом по различным</w:t>
      </w:r>
      <w:r w:rsidR="00D00BEF">
        <w:rPr>
          <w:rFonts w:ascii="Times New Roman" w:hAnsi="Times New Roman"/>
          <w:sz w:val="24"/>
          <w:szCs w:val="24"/>
        </w:rPr>
        <w:t xml:space="preserve"> вопросам воспитания и обучения;</w:t>
      </w:r>
    </w:p>
    <w:p w:rsidR="001A642A" w:rsidRPr="00F83C39" w:rsidRDefault="001A642A" w:rsidP="00C8456D">
      <w:pPr>
        <w:spacing w:after="0" w:line="240" w:lineRule="auto"/>
        <w:ind w:firstLine="709"/>
        <w:jc w:val="both"/>
        <w:rPr>
          <w:rFonts w:ascii="Times New Roman" w:hAnsi="Times New Roman"/>
          <w:sz w:val="24"/>
          <w:szCs w:val="24"/>
        </w:rPr>
      </w:pPr>
      <w:r w:rsidRPr="00F83C39">
        <w:rPr>
          <w:rFonts w:ascii="Times New Roman" w:hAnsi="Times New Roman"/>
          <w:sz w:val="24"/>
          <w:szCs w:val="24"/>
        </w:rPr>
        <w:t>8. Подготовка контрольных работ для учащихся</w:t>
      </w:r>
      <w:r w:rsidR="00D00BEF">
        <w:rPr>
          <w:rFonts w:ascii="Times New Roman" w:hAnsi="Times New Roman"/>
          <w:sz w:val="24"/>
          <w:szCs w:val="24"/>
        </w:rPr>
        <w:t>;</w:t>
      </w:r>
    </w:p>
    <w:p w:rsidR="001A642A" w:rsidRPr="00F83C39" w:rsidRDefault="001A642A" w:rsidP="00C8456D">
      <w:pPr>
        <w:spacing w:after="0" w:line="240" w:lineRule="auto"/>
        <w:ind w:firstLine="709"/>
        <w:jc w:val="both"/>
        <w:rPr>
          <w:rFonts w:ascii="Times New Roman" w:hAnsi="Times New Roman"/>
          <w:sz w:val="24"/>
          <w:szCs w:val="24"/>
        </w:rPr>
      </w:pPr>
      <w:r w:rsidRPr="00F83C39">
        <w:rPr>
          <w:rFonts w:ascii="Times New Roman" w:hAnsi="Times New Roman"/>
          <w:sz w:val="24"/>
          <w:szCs w:val="24"/>
        </w:rPr>
        <w:t>9. Предметные декады</w:t>
      </w:r>
      <w:r w:rsidR="00D00BEF">
        <w:rPr>
          <w:rFonts w:ascii="Times New Roman" w:hAnsi="Times New Roman"/>
          <w:sz w:val="24"/>
          <w:szCs w:val="24"/>
        </w:rPr>
        <w:t>;</w:t>
      </w:r>
    </w:p>
    <w:p w:rsidR="001A642A" w:rsidRPr="00F83C39" w:rsidRDefault="001A642A" w:rsidP="00C8456D">
      <w:pPr>
        <w:spacing w:after="0" w:line="240" w:lineRule="auto"/>
        <w:ind w:firstLine="709"/>
        <w:jc w:val="both"/>
        <w:rPr>
          <w:rFonts w:ascii="Times New Roman" w:hAnsi="Times New Roman"/>
          <w:sz w:val="24"/>
          <w:szCs w:val="24"/>
        </w:rPr>
      </w:pPr>
      <w:r w:rsidRPr="00F83C39">
        <w:rPr>
          <w:rFonts w:ascii="Times New Roman" w:hAnsi="Times New Roman"/>
          <w:sz w:val="24"/>
          <w:szCs w:val="24"/>
        </w:rPr>
        <w:t>10. Школьные</w:t>
      </w:r>
      <w:r w:rsidR="00D00BEF">
        <w:rPr>
          <w:rFonts w:ascii="Times New Roman" w:hAnsi="Times New Roman"/>
          <w:sz w:val="24"/>
          <w:szCs w:val="24"/>
        </w:rPr>
        <w:t xml:space="preserve"> (муниципальные, региональные, всероссийские)</w:t>
      </w:r>
      <w:r w:rsidRPr="00F83C39">
        <w:rPr>
          <w:rFonts w:ascii="Times New Roman" w:hAnsi="Times New Roman"/>
          <w:sz w:val="24"/>
          <w:szCs w:val="24"/>
        </w:rPr>
        <w:t xml:space="preserve"> конкурсы</w:t>
      </w:r>
      <w:r w:rsidR="00D00BEF">
        <w:rPr>
          <w:rFonts w:ascii="Times New Roman" w:hAnsi="Times New Roman"/>
          <w:sz w:val="24"/>
          <w:szCs w:val="24"/>
        </w:rPr>
        <w:t>;</w:t>
      </w:r>
    </w:p>
    <w:p w:rsidR="001A642A" w:rsidRPr="00F83C39" w:rsidRDefault="001A642A" w:rsidP="00C8456D">
      <w:pPr>
        <w:spacing w:after="0" w:line="240" w:lineRule="auto"/>
        <w:ind w:firstLine="709"/>
        <w:jc w:val="both"/>
        <w:rPr>
          <w:rFonts w:ascii="Times New Roman" w:hAnsi="Times New Roman"/>
          <w:sz w:val="24"/>
          <w:szCs w:val="24"/>
        </w:rPr>
      </w:pPr>
      <w:r w:rsidRPr="00F83C39">
        <w:rPr>
          <w:rFonts w:ascii="Times New Roman" w:hAnsi="Times New Roman"/>
          <w:sz w:val="24"/>
          <w:szCs w:val="24"/>
        </w:rPr>
        <w:t>1</w:t>
      </w:r>
      <w:r w:rsidR="00D00BEF">
        <w:rPr>
          <w:rFonts w:ascii="Times New Roman" w:hAnsi="Times New Roman"/>
          <w:sz w:val="24"/>
          <w:szCs w:val="24"/>
        </w:rPr>
        <w:t>1</w:t>
      </w:r>
      <w:r w:rsidRPr="00F83C39">
        <w:rPr>
          <w:rFonts w:ascii="Times New Roman" w:hAnsi="Times New Roman"/>
          <w:sz w:val="24"/>
          <w:szCs w:val="24"/>
        </w:rPr>
        <w:t>. Реализация ФГОС</w:t>
      </w:r>
      <w:r w:rsidR="00D00BEF">
        <w:rPr>
          <w:rFonts w:ascii="Times New Roman" w:hAnsi="Times New Roman"/>
          <w:sz w:val="24"/>
          <w:szCs w:val="24"/>
        </w:rPr>
        <w:t>;</w:t>
      </w:r>
    </w:p>
    <w:p w:rsidR="001A642A" w:rsidRPr="00F83C39" w:rsidRDefault="001A642A" w:rsidP="00C8456D">
      <w:pPr>
        <w:spacing w:after="0" w:line="240" w:lineRule="auto"/>
        <w:ind w:firstLine="709"/>
        <w:jc w:val="both"/>
        <w:rPr>
          <w:rFonts w:ascii="Times New Roman" w:hAnsi="Times New Roman"/>
          <w:sz w:val="24"/>
          <w:szCs w:val="24"/>
        </w:rPr>
      </w:pPr>
      <w:r w:rsidRPr="00F83C39">
        <w:rPr>
          <w:rFonts w:ascii="Times New Roman" w:hAnsi="Times New Roman"/>
          <w:sz w:val="24"/>
          <w:szCs w:val="24"/>
        </w:rPr>
        <w:t>1</w:t>
      </w:r>
      <w:r w:rsidR="00D00BEF">
        <w:rPr>
          <w:rFonts w:ascii="Times New Roman" w:hAnsi="Times New Roman"/>
          <w:sz w:val="24"/>
          <w:szCs w:val="24"/>
        </w:rPr>
        <w:t>2</w:t>
      </w:r>
      <w:r w:rsidRPr="00F83C39">
        <w:rPr>
          <w:rFonts w:ascii="Times New Roman" w:hAnsi="Times New Roman"/>
          <w:sz w:val="24"/>
          <w:szCs w:val="24"/>
        </w:rPr>
        <w:t>.</w:t>
      </w:r>
      <w:r w:rsidR="00D00BEF">
        <w:rPr>
          <w:rFonts w:ascii="Times New Roman" w:hAnsi="Times New Roman"/>
          <w:sz w:val="24"/>
          <w:szCs w:val="24"/>
        </w:rPr>
        <w:t xml:space="preserve"> Подготовка и организация к</w:t>
      </w:r>
      <w:r w:rsidRPr="00F83C39">
        <w:rPr>
          <w:rFonts w:ascii="Times New Roman" w:hAnsi="Times New Roman"/>
          <w:sz w:val="24"/>
          <w:szCs w:val="24"/>
        </w:rPr>
        <w:t xml:space="preserve"> ОГЭ-9 и ЕГЭ-11</w:t>
      </w:r>
      <w:r w:rsidR="00D00BEF">
        <w:rPr>
          <w:rFonts w:ascii="Times New Roman" w:hAnsi="Times New Roman"/>
          <w:sz w:val="24"/>
          <w:szCs w:val="24"/>
        </w:rPr>
        <w:t>;</w:t>
      </w:r>
    </w:p>
    <w:p w:rsidR="001A642A" w:rsidRPr="00F83C39" w:rsidRDefault="00D00BEF" w:rsidP="00C8456D">
      <w:pPr>
        <w:spacing w:after="0" w:line="240" w:lineRule="auto"/>
        <w:ind w:firstLine="709"/>
        <w:jc w:val="both"/>
        <w:rPr>
          <w:rFonts w:ascii="Times New Roman" w:hAnsi="Times New Roman"/>
          <w:sz w:val="24"/>
          <w:szCs w:val="24"/>
        </w:rPr>
      </w:pPr>
      <w:r>
        <w:rPr>
          <w:rFonts w:ascii="Times New Roman" w:hAnsi="Times New Roman"/>
          <w:sz w:val="24"/>
          <w:szCs w:val="24"/>
        </w:rPr>
        <w:t>13</w:t>
      </w:r>
      <w:r w:rsidR="001A642A" w:rsidRPr="00F83C39">
        <w:rPr>
          <w:rFonts w:ascii="Times New Roman" w:hAnsi="Times New Roman"/>
          <w:sz w:val="24"/>
          <w:szCs w:val="24"/>
        </w:rPr>
        <w:t>. Участие в международных интеллектуальных играх и конкурсах</w:t>
      </w:r>
      <w:r>
        <w:rPr>
          <w:rFonts w:ascii="Times New Roman" w:hAnsi="Times New Roman"/>
          <w:sz w:val="24"/>
          <w:szCs w:val="24"/>
        </w:rPr>
        <w:t>;</w:t>
      </w:r>
    </w:p>
    <w:p w:rsidR="001A642A" w:rsidRPr="00F83C39" w:rsidRDefault="00D00BEF" w:rsidP="00C8456D">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14</w:t>
      </w:r>
      <w:r w:rsidR="001A642A" w:rsidRPr="00F83C39">
        <w:rPr>
          <w:rFonts w:ascii="Times New Roman" w:hAnsi="Times New Roman"/>
          <w:sz w:val="24"/>
          <w:szCs w:val="24"/>
        </w:rPr>
        <w:t>. Результативность деятельности МО</w:t>
      </w:r>
    </w:p>
    <w:p w:rsidR="001A642A" w:rsidRPr="00F83C39" w:rsidRDefault="001A642A" w:rsidP="00C8456D">
      <w:pPr>
        <w:spacing w:after="0" w:line="240" w:lineRule="auto"/>
        <w:ind w:firstLine="709"/>
        <w:jc w:val="both"/>
        <w:rPr>
          <w:rFonts w:ascii="Times New Roman" w:hAnsi="Times New Roman"/>
          <w:b/>
          <w:sz w:val="24"/>
          <w:szCs w:val="24"/>
        </w:rPr>
      </w:pPr>
      <w:r w:rsidRPr="00F83C39">
        <w:rPr>
          <w:rFonts w:ascii="Times New Roman" w:hAnsi="Times New Roman"/>
          <w:b/>
          <w:sz w:val="24"/>
          <w:szCs w:val="24"/>
        </w:rPr>
        <w:t>План школьного методического объединения включает:</w:t>
      </w:r>
    </w:p>
    <w:p w:rsidR="001A642A" w:rsidRPr="00F83C39" w:rsidRDefault="001A642A" w:rsidP="000C7C5D">
      <w:pPr>
        <w:numPr>
          <w:ilvl w:val="0"/>
          <w:numId w:val="68"/>
        </w:numPr>
        <w:spacing w:after="0" w:line="240" w:lineRule="auto"/>
        <w:ind w:left="0" w:firstLine="709"/>
        <w:jc w:val="both"/>
        <w:rPr>
          <w:rFonts w:ascii="Times New Roman" w:hAnsi="Times New Roman"/>
          <w:sz w:val="24"/>
          <w:szCs w:val="24"/>
        </w:rPr>
      </w:pPr>
      <w:r w:rsidRPr="00F83C39">
        <w:rPr>
          <w:rFonts w:ascii="Times New Roman" w:hAnsi="Times New Roman"/>
          <w:sz w:val="24"/>
          <w:szCs w:val="24"/>
        </w:rPr>
        <w:t>анализ работы за учебный год</w:t>
      </w:r>
      <w:r w:rsidR="00EB67BE">
        <w:rPr>
          <w:rFonts w:ascii="Times New Roman" w:hAnsi="Times New Roman"/>
          <w:sz w:val="24"/>
          <w:szCs w:val="24"/>
        </w:rPr>
        <w:t>;</w:t>
      </w:r>
    </w:p>
    <w:p w:rsidR="001A642A" w:rsidRPr="00F83C39" w:rsidRDefault="001A642A" w:rsidP="000C7C5D">
      <w:pPr>
        <w:numPr>
          <w:ilvl w:val="0"/>
          <w:numId w:val="68"/>
        </w:numPr>
        <w:spacing w:after="0" w:line="240" w:lineRule="auto"/>
        <w:ind w:left="0" w:firstLine="709"/>
        <w:jc w:val="both"/>
        <w:rPr>
          <w:rFonts w:ascii="Times New Roman" w:hAnsi="Times New Roman"/>
          <w:sz w:val="24"/>
          <w:szCs w:val="24"/>
        </w:rPr>
      </w:pPr>
      <w:r w:rsidRPr="00F83C39">
        <w:rPr>
          <w:rFonts w:ascii="Times New Roman" w:hAnsi="Times New Roman"/>
          <w:sz w:val="24"/>
          <w:szCs w:val="24"/>
        </w:rPr>
        <w:t>основные задачи и направления</w:t>
      </w:r>
      <w:r w:rsidR="00EB67BE">
        <w:rPr>
          <w:rFonts w:ascii="Times New Roman" w:hAnsi="Times New Roman"/>
          <w:sz w:val="24"/>
          <w:szCs w:val="24"/>
        </w:rPr>
        <w:t>;</w:t>
      </w:r>
    </w:p>
    <w:p w:rsidR="001A642A" w:rsidRPr="00F83C39" w:rsidRDefault="001A642A" w:rsidP="000C7C5D">
      <w:pPr>
        <w:numPr>
          <w:ilvl w:val="0"/>
          <w:numId w:val="68"/>
        </w:numPr>
        <w:spacing w:after="0" w:line="240" w:lineRule="auto"/>
        <w:ind w:left="0" w:firstLine="709"/>
        <w:jc w:val="both"/>
        <w:rPr>
          <w:rFonts w:ascii="Times New Roman" w:hAnsi="Times New Roman"/>
          <w:sz w:val="24"/>
          <w:szCs w:val="24"/>
        </w:rPr>
      </w:pPr>
      <w:r w:rsidRPr="00F83C39">
        <w:rPr>
          <w:rFonts w:ascii="Times New Roman" w:hAnsi="Times New Roman"/>
          <w:sz w:val="24"/>
          <w:szCs w:val="24"/>
        </w:rPr>
        <w:t>взаимосвязь с другими методическими объединениями</w:t>
      </w:r>
      <w:r w:rsidR="00EB67BE">
        <w:rPr>
          <w:rFonts w:ascii="Times New Roman" w:hAnsi="Times New Roman"/>
          <w:sz w:val="24"/>
          <w:szCs w:val="24"/>
        </w:rPr>
        <w:t>;</w:t>
      </w:r>
      <w:r w:rsidRPr="00F83C39">
        <w:rPr>
          <w:rFonts w:ascii="Times New Roman" w:hAnsi="Times New Roman"/>
          <w:sz w:val="24"/>
          <w:szCs w:val="24"/>
        </w:rPr>
        <w:t xml:space="preserve">  </w:t>
      </w:r>
    </w:p>
    <w:p w:rsidR="001A642A" w:rsidRPr="00F83C39" w:rsidRDefault="001A642A" w:rsidP="000C7C5D">
      <w:pPr>
        <w:numPr>
          <w:ilvl w:val="0"/>
          <w:numId w:val="68"/>
        </w:numPr>
        <w:spacing w:after="0" w:line="240" w:lineRule="auto"/>
        <w:ind w:left="0" w:firstLine="709"/>
        <w:jc w:val="both"/>
        <w:rPr>
          <w:rFonts w:ascii="Times New Roman" w:hAnsi="Times New Roman"/>
          <w:sz w:val="24"/>
          <w:szCs w:val="24"/>
        </w:rPr>
      </w:pPr>
      <w:r w:rsidRPr="00F83C39">
        <w:rPr>
          <w:rFonts w:ascii="Times New Roman" w:hAnsi="Times New Roman"/>
          <w:sz w:val="24"/>
          <w:szCs w:val="24"/>
        </w:rPr>
        <w:t>повышения квалификации</w:t>
      </w:r>
      <w:r w:rsidR="00EB67BE">
        <w:rPr>
          <w:rFonts w:ascii="Times New Roman" w:hAnsi="Times New Roman"/>
          <w:sz w:val="24"/>
          <w:szCs w:val="24"/>
        </w:rPr>
        <w:t>;</w:t>
      </w:r>
    </w:p>
    <w:p w:rsidR="001A642A" w:rsidRPr="00F83C39" w:rsidRDefault="001A642A" w:rsidP="000C7C5D">
      <w:pPr>
        <w:numPr>
          <w:ilvl w:val="0"/>
          <w:numId w:val="68"/>
        </w:numPr>
        <w:spacing w:after="0" w:line="240" w:lineRule="auto"/>
        <w:ind w:left="0" w:firstLine="709"/>
        <w:jc w:val="both"/>
        <w:rPr>
          <w:rFonts w:ascii="Times New Roman" w:hAnsi="Times New Roman"/>
          <w:sz w:val="24"/>
          <w:szCs w:val="24"/>
        </w:rPr>
      </w:pPr>
      <w:r w:rsidRPr="00F83C39">
        <w:rPr>
          <w:rFonts w:ascii="Times New Roman" w:hAnsi="Times New Roman"/>
          <w:sz w:val="24"/>
          <w:szCs w:val="24"/>
        </w:rPr>
        <w:t>диагностирование качества знаний учащихся</w:t>
      </w:r>
      <w:r w:rsidR="00EB67BE">
        <w:rPr>
          <w:rFonts w:ascii="Times New Roman" w:hAnsi="Times New Roman"/>
          <w:sz w:val="24"/>
          <w:szCs w:val="24"/>
        </w:rPr>
        <w:t>;</w:t>
      </w:r>
      <w:r w:rsidRPr="00F83C39">
        <w:rPr>
          <w:rFonts w:ascii="Times New Roman" w:hAnsi="Times New Roman"/>
          <w:sz w:val="24"/>
          <w:szCs w:val="24"/>
        </w:rPr>
        <w:t xml:space="preserve"> </w:t>
      </w:r>
    </w:p>
    <w:p w:rsidR="001A642A" w:rsidRPr="00F83C39" w:rsidRDefault="001A642A" w:rsidP="000C7C5D">
      <w:pPr>
        <w:numPr>
          <w:ilvl w:val="0"/>
          <w:numId w:val="69"/>
        </w:numPr>
        <w:spacing w:after="0" w:line="240" w:lineRule="auto"/>
        <w:ind w:left="0" w:firstLine="709"/>
        <w:jc w:val="both"/>
        <w:rPr>
          <w:rFonts w:ascii="Times New Roman" w:hAnsi="Times New Roman"/>
          <w:sz w:val="24"/>
          <w:szCs w:val="24"/>
        </w:rPr>
      </w:pPr>
      <w:r w:rsidRPr="00F83C39">
        <w:rPr>
          <w:rFonts w:ascii="Times New Roman" w:hAnsi="Times New Roman"/>
          <w:sz w:val="24"/>
          <w:szCs w:val="24"/>
        </w:rPr>
        <w:t>участие в творческих конкурсах</w:t>
      </w:r>
      <w:r w:rsidR="00EB67BE">
        <w:rPr>
          <w:rFonts w:ascii="Times New Roman" w:hAnsi="Times New Roman"/>
          <w:sz w:val="24"/>
          <w:szCs w:val="24"/>
        </w:rPr>
        <w:t>;</w:t>
      </w:r>
      <w:r w:rsidRPr="00F83C39">
        <w:rPr>
          <w:rFonts w:ascii="Times New Roman" w:hAnsi="Times New Roman"/>
          <w:sz w:val="24"/>
          <w:szCs w:val="24"/>
        </w:rPr>
        <w:t xml:space="preserve"> </w:t>
      </w:r>
    </w:p>
    <w:p w:rsidR="001A642A" w:rsidRPr="00F83C39" w:rsidRDefault="001A642A" w:rsidP="000C7C5D">
      <w:pPr>
        <w:numPr>
          <w:ilvl w:val="0"/>
          <w:numId w:val="69"/>
        </w:numPr>
        <w:spacing w:after="0" w:line="240" w:lineRule="auto"/>
        <w:ind w:left="0" w:firstLine="709"/>
        <w:jc w:val="both"/>
        <w:rPr>
          <w:rFonts w:ascii="Times New Roman" w:hAnsi="Times New Roman"/>
          <w:sz w:val="24"/>
          <w:szCs w:val="24"/>
        </w:rPr>
      </w:pPr>
      <w:r w:rsidRPr="00F83C39">
        <w:rPr>
          <w:rFonts w:ascii="Times New Roman" w:hAnsi="Times New Roman"/>
          <w:sz w:val="24"/>
          <w:szCs w:val="24"/>
        </w:rPr>
        <w:t>диагности</w:t>
      </w:r>
      <w:r w:rsidR="00EB67BE">
        <w:rPr>
          <w:rFonts w:ascii="Times New Roman" w:hAnsi="Times New Roman"/>
          <w:sz w:val="24"/>
          <w:szCs w:val="24"/>
        </w:rPr>
        <w:t>рование уровня подготовленности учителя, его аттестация;</w:t>
      </w:r>
    </w:p>
    <w:p w:rsidR="001A642A" w:rsidRPr="00F83C39" w:rsidRDefault="001A642A" w:rsidP="000C7C5D">
      <w:pPr>
        <w:numPr>
          <w:ilvl w:val="0"/>
          <w:numId w:val="69"/>
        </w:numPr>
        <w:spacing w:after="0" w:line="240" w:lineRule="auto"/>
        <w:ind w:left="0" w:firstLine="709"/>
        <w:jc w:val="both"/>
        <w:rPr>
          <w:rFonts w:ascii="Times New Roman" w:hAnsi="Times New Roman"/>
          <w:sz w:val="24"/>
          <w:szCs w:val="24"/>
        </w:rPr>
      </w:pPr>
      <w:r w:rsidRPr="00F83C39">
        <w:rPr>
          <w:rFonts w:ascii="Times New Roman" w:hAnsi="Times New Roman"/>
          <w:sz w:val="24"/>
          <w:szCs w:val="24"/>
        </w:rPr>
        <w:t>работа над единой методической темой</w:t>
      </w:r>
      <w:r w:rsidR="00EB67BE">
        <w:rPr>
          <w:rFonts w:ascii="Times New Roman" w:hAnsi="Times New Roman"/>
          <w:sz w:val="24"/>
          <w:szCs w:val="24"/>
        </w:rPr>
        <w:t>.</w:t>
      </w:r>
    </w:p>
    <w:p w:rsidR="00D00BEF" w:rsidRDefault="00D00BEF" w:rsidP="00C8456D">
      <w:pPr>
        <w:spacing w:after="0" w:line="240" w:lineRule="auto"/>
        <w:jc w:val="center"/>
        <w:rPr>
          <w:rFonts w:ascii="Times New Roman" w:hAnsi="Times New Roman"/>
          <w:b/>
          <w:sz w:val="24"/>
          <w:szCs w:val="24"/>
        </w:rPr>
      </w:pPr>
    </w:p>
    <w:p w:rsidR="009E7805" w:rsidRPr="004753BC" w:rsidRDefault="009E7805" w:rsidP="00C8456D">
      <w:pPr>
        <w:spacing w:after="0" w:line="240" w:lineRule="auto"/>
        <w:jc w:val="center"/>
        <w:rPr>
          <w:rFonts w:ascii="Times New Roman" w:hAnsi="Times New Roman"/>
          <w:b/>
          <w:sz w:val="24"/>
          <w:szCs w:val="24"/>
        </w:rPr>
      </w:pPr>
    </w:p>
    <w:p w:rsidR="001A642A" w:rsidRPr="00F83C39" w:rsidRDefault="001A642A" w:rsidP="00C8456D">
      <w:pPr>
        <w:spacing w:after="0" w:line="240" w:lineRule="auto"/>
        <w:jc w:val="center"/>
        <w:rPr>
          <w:rFonts w:ascii="Times New Roman" w:hAnsi="Times New Roman"/>
          <w:b/>
          <w:sz w:val="24"/>
          <w:szCs w:val="24"/>
        </w:rPr>
      </w:pPr>
      <w:r w:rsidRPr="00F83C39">
        <w:rPr>
          <w:rFonts w:ascii="Times New Roman" w:hAnsi="Times New Roman"/>
          <w:b/>
          <w:sz w:val="24"/>
          <w:szCs w:val="24"/>
        </w:rPr>
        <w:t>Основные направления деятельности</w:t>
      </w:r>
    </w:p>
    <w:tbl>
      <w:tblPr>
        <w:tblW w:w="14795" w:type="dxa"/>
        <w:jc w:val="center"/>
        <w:tblInd w:w="-2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756"/>
        <w:gridCol w:w="5700"/>
        <w:gridCol w:w="1276"/>
        <w:gridCol w:w="46"/>
        <w:gridCol w:w="4017"/>
      </w:tblGrid>
      <w:tr w:rsidR="001A642A" w:rsidRPr="00F83C39" w:rsidTr="009E7805">
        <w:trPr>
          <w:jc w:val="center"/>
        </w:trPr>
        <w:tc>
          <w:tcPr>
            <w:tcW w:w="3756" w:type="dxa"/>
            <w:vAlign w:val="center"/>
          </w:tcPr>
          <w:p w:rsidR="001A642A" w:rsidRPr="00F83C39" w:rsidRDefault="001A642A" w:rsidP="00C8456D">
            <w:pPr>
              <w:spacing w:after="0" w:line="240" w:lineRule="auto"/>
              <w:jc w:val="center"/>
              <w:rPr>
                <w:rFonts w:ascii="Times New Roman" w:hAnsi="Times New Roman"/>
                <w:b/>
                <w:i/>
                <w:sz w:val="24"/>
                <w:szCs w:val="24"/>
              </w:rPr>
            </w:pPr>
            <w:r w:rsidRPr="00F83C39">
              <w:rPr>
                <w:rFonts w:ascii="Times New Roman" w:hAnsi="Times New Roman"/>
                <w:b/>
                <w:i/>
                <w:sz w:val="24"/>
                <w:szCs w:val="24"/>
              </w:rPr>
              <w:t>Основные направления деятельности</w:t>
            </w:r>
          </w:p>
          <w:p w:rsidR="001A642A" w:rsidRPr="00F83C39" w:rsidRDefault="001A642A" w:rsidP="00C8456D">
            <w:pPr>
              <w:pStyle w:val="af6"/>
              <w:spacing w:after="0" w:line="240" w:lineRule="auto"/>
              <w:ind w:left="0"/>
              <w:jc w:val="center"/>
              <w:rPr>
                <w:rFonts w:ascii="Times New Roman" w:hAnsi="Times New Roman"/>
                <w:b/>
                <w:i/>
                <w:sz w:val="24"/>
                <w:szCs w:val="24"/>
              </w:rPr>
            </w:pPr>
          </w:p>
        </w:tc>
        <w:tc>
          <w:tcPr>
            <w:tcW w:w="5700" w:type="dxa"/>
            <w:shd w:val="clear" w:color="auto" w:fill="auto"/>
            <w:vAlign w:val="center"/>
          </w:tcPr>
          <w:p w:rsidR="001A642A" w:rsidRPr="00F83C39" w:rsidRDefault="001A642A" w:rsidP="00C8456D">
            <w:pPr>
              <w:pStyle w:val="af6"/>
              <w:spacing w:after="0" w:line="240" w:lineRule="auto"/>
              <w:ind w:left="0"/>
              <w:jc w:val="center"/>
              <w:rPr>
                <w:rFonts w:ascii="Times New Roman" w:hAnsi="Times New Roman"/>
                <w:b/>
                <w:i/>
                <w:sz w:val="24"/>
                <w:szCs w:val="24"/>
              </w:rPr>
            </w:pPr>
            <w:r w:rsidRPr="00F83C39">
              <w:rPr>
                <w:rFonts w:ascii="Times New Roman" w:hAnsi="Times New Roman"/>
                <w:b/>
                <w:i/>
                <w:sz w:val="24"/>
                <w:szCs w:val="24"/>
              </w:rPr>
              <w:t>Содержание работы</w:t>
            </w:r>
          </w:p>
        </w:tc>
        <w:tc>
          <w:tcPr>
            <w:tcW w:w="1322" w:type="dxa"/>
            <w:gridSpan w:val="2"/>
            <w:shd w:val="clear" w:color="auto" w:fill="auto"/>
            <w:vAlign w:val="center"/>
          </w:tcPr>
          <w:p w:rsidR="001A642A" w:rsidRPr="00F83C39" w:rsidRDefault="001A642A" w:rsidP="00C8456D">
            <w:pPr>
              <w:spacing w:after="0" w:line="240" w:lineRule="auto"/>
              <w:jc w:val="center"/>
              <w:rPr>
                <w:rFonts w:ascii="Times New Roman" w:hAnsi="Times New Roman"/>
                <w:b/>
                <w:i/>
                <w:sz w:val="24"/>
                <w:szCs w:val="24"/>
              </w:rPr>
            </w:pPr>
            <w:r w:rsidRPr="00F83C39">
              <w:rPr>
                <w:rFonts w:ascii="Times New Roman" w:hAnsi="Times New Roman"/>
                <w:b/>
                <w:i/>
                <w:sz w:val="24"/>
                <w:szCs w:val="24"/>
              </w:rPr>
              <w:t>Сроки</w:t>
            </w:r>
          </w:p>
        </w:tc>
        <w:tc>
          <w:tcPr>
            <w:tcW w:w="4017" w:type="dxa"/>
            <w:shd w:val="clear" w:color="auto" w:fill="auto"/>
            <w:vAlign w:val="center"/>
          </w:tcPr>
          <w:p w:rsidR="001A642A" w:rsidRPr="00F83C39" w:rsidRDefault="001A642A" w:rsidP="00C8456D">
            <w:pPr>
              <w:spacing w:after="0" w:line="240" w:lineRule="auto"/>
              <w:jc w:val="center"/>
              <w:rPr>
                <w:rFonts w:ascii="Times New Roman" w:hAnsi="Times New Roman"/>
                <w:b/>
                <w:i/>
                <w:sz w:val="24"/>
                <w:szCs w:val="24"/>
              </w:rPr>
            </w:pPr>
            <w:r w:rsidRPr="00F83C39">
              <w:rPr>
                <w:rFonts w:ascii="Times New Roman" w:hAnsi="Times New Roman"/>
                <w:b/>
                <w:i/>
                <w:sz w:val="24"/>
                <w:szCs w:val="24"/>
              </w:rPr>
              <w:t>Ответственные</w:t>
            </w:r>
          </w:p>
        </w:tc>
      </w:tr>
      <w:tr w:rsidR="001A642A" w:rsidRPr="00F83C39" w:rsidTr="009E7805">
        <w:trPr>
          <w:jc w:val="center"/>
        </w:trPr>
        <w:tc>
          <w:tcPr>
            <w:tcW w:w="3756" w:type="dxa"/>
            <w:vMerge w:val="restart"/>
          </w:tcPr>
          <w:p w:rsidR="001A642A" w:rsidRPr="00F83C39" w:rsidRDefault="001A642A" w:rsidP="00C8456D">
            <w:pPr>
              <w:spacing w:after="0" w:line="240" w:lineRule="auto"/>
              <w:rPr>
                <w:rFonts w:ascii="Times New Roman" w:hAnsi="Times New Roman"/>
                <w:b/>
                <w:sz w:val="24"/>
                <w:szCs w:val="24"/>
              </w:rPr>
            </w:pPr>
            <w:r w:rsidRPr="00F83C39">
              <w:rPr>
                <w:rFonts w:ascii="Times New Roman" w:hAnsi="Times New Roman"/>
                <w:b/>
                <w:sz w:val="24"/>
                <w:szCs w:val="24"/>
              </w:rPr>
              <w:t>1. Повышение квалификации</w:t>
            </w:r>
          </w:p>
          <w:p w:rsidR="001A642A" w:rsidRPr="00F83C39" w:rsidRDefault="001A642A" w:rsidP="00C8456D">
            <w:pPr>
              <w:spacing w:after="0" w:line="240" w:lineRule="auto"/>
              <w:rPr>
                <w:rFonts w:ascii="Times New Roman" w:hAnsi="Times New Roman"/>
                <w:b/>
                <w:i/>
                <w:sz w:val="24"/>
                <w:szCs w:val="24"/>
              </w:rPr>
            </w:pPr>
          </w:p>
          <w:p w:rsidR="001A642A" w:rsidRPr="00F83C39" w:rsidRDefault="001A642A" w:rsidP="00C8456D">
            <w:pPr>
              <w:spacing w:after="0" w:line="240" w:lineRule="auto"/>
              <w:rPr>
                <w:rFonts w:ascii="Times New Roman" w:hAnsi="Times New Roman"/>
                <w:b/>
                <w:sz w:val="24"/>
                <w:szCs w:val="24"/>
              </w:rPr>
            </w:pPr>
          </w:p>
        </w:tc>
        <w:tc>
          <w:tcPr>
            <w:tcW w:w="11039" w:type="dxa"/>
            <w:gridSpan w:val="4"/>
            <w:shd w:val="clear" w:color="auto" w:fill="auto"/>
          </w:tcPr>
          <w:p w:rsidR="001A642A" w:rsidRPr="00F83C39" w:rsidRDefault="001A642A" w:rsidP="00C8456D">
            <w:pPr>
              <w:spacing w:after="0" w:line="240" w:lineRule="auto"/>
              <w:jc w:val="both"/>
              <w:rPr>
                <w:rFonts w:ascii="Times New Roman" w:hAnsi="Times New Roman"/>
                <w:b/>
                <w:i/>
                <w:sz w:val="24"/>
                <w:szCs w:val="24"/>
              </w:rPr>
            </w:pPr>
            <w:r w:rsidRPr="00F83C39">
              <w:rPr>
                <w:rFonts w:ascii="Times New Roman" w:hAnsi="Times New Roman"/>
                <w:b/>
                <w:i/>
                <w:sz w:val="24"/>
                <w:szCs w:val="24"/>
              </w:rPr>
              <w:t xml:space="preserve">Цель: </w:t>
            </w:r>
            <w:r w:rsidRPr="00F83C39">
              <w:rPr>
                <w:rFonts w:ascii="Times New Roman" w:hAnsi="Times New Roman"/>
                <w:i/>
                <w:sz w:val="24"/>
                <w:szCs w:val="24"/>
              </w:rPr>
              <w:t>совершенствование системы работы с педагогическими кадрами по самооценке деятельности и повышению профессиональной компетентности</w:t>
            </w:r>
            <w:r w:rsidRPr="00F83C39">
              <w:rPr>
                <w:rFonts w:ascii="Times New Roman" w:hAnsi="Times New Roman"/>
                <w:b/>
                <w:i/>
                <w:sz w:val="24"/>
                <w:szCs w:val="24"/>
              </w:rPr>
              <w:t xml:space="preserve"> </w:t>
            </w:r>
          </w:p>
          <w:p w:rsidR="001A642A" w:rsidRPr="00C66DB1" w:rsidRDefault="001A642A" w:rsidP="00C8456D">
            <w:pPr>
              <w:spacing w:after="0" w:line="240" w:lineRule="auto"/>
              <w:jc w:val="both"/>
              <w:rPr>
                <w:rFonts w:ascii="Times New Roman" w:hAnsi="Times New Roman"/>
                <w:b/>
                <w:i/>
                <w:sz w:val="24"/>
                <w:szCs w:val="24"/>
              </w:rPr>
            </w:pPr>
            <w:r w:rsidRPr="00F83C39">
              <w:rPr>
                <w:rFonts w:ascii="Times New Roman" w:hAnsi="Times New Roman"/>
                <w:b/>
                <w:i/>
                <w:sz w:val="24"/>
                <w:szCs w:val="24"/>
              </w:rPr>
              <w:t xml:space="preserve">Планируемый результат: </w:t>
            </w:r>
            <w:r w:rsidRPr="00F83C39">
              <w:rPr>
                <w:rFonts w:ascii="Times New Roman" w:hAnsi="Times New Roman"/>
                <w:i/>
                <w:sz w:val="24"/>
                <w:szCs w:val="24"/>
              </w:rPr>
              <w:t>адресная помощь педагогам в повышении квалификации</w:t>
            </w:r>
          </w:p>
        </w:tc>
      </w:tr>
      <w:tr w:rsidR="001A642A" w:rsidRPr="00F83C39" w:rsidTr="009E7805">
        <w:trPr>
          <w:jc w:val="center"/>
        </w:trPr>
        <w:tc>
          <w:tcPr>
            <w:tcW w:w="3756" w:type="dxa"/>
            <w:vMerge/>
          </w:tcPr>
          <w:p w:rsidR="001A642A" w:rsidRPr="00F83C39" w:rsidRDefault="001A642A" w:rsidP="00C8456D">
            <w:pPr>
              <w:spacing w:after="0" w:line="240" w:lineRule="auto"/>
              <w:rPr>
                <w:rFonts w:ascii="Times New Roman" w:hAnsi="Times New Roman"/>
                <w:b/>
                <w:sz w:val="24"/>
                <w:szCs w:val="24"/>
              </w:rPr>
            </w:pPr>
          </w:p>
        </w:tc>
        <w:tc>
          <w:tcPr>
            <w:tcW w:w="5700" w:type="dxa"/>
            <w:shd w:val="clear" w:color="auto" w:fill="auto"/>
          </w:tcPr>
          <w:p w:rsidR="001A642A" w:rsidRPr="00F83C39" w:rsidRDefault="001A642A" w:rsidP="00C8456D">
            <w:pPr>
              <w:pStyle w:val="af6"/>
              <w:spacing w:after="0" w:line="240" w:lineRule="auto"/>
              <w:ind w:left="0"/>
              <w:rPr>
                <w:rFonts w:ascii="Times New Roman" w:hAnsi="Times New Roman"/>
                <w:sz w:val="24"/>
                <w:szCs w:val="24"/>
              </w:rPr>
            </w:pPr>
            <w:r w:rsidRPr="00F83C39">
              <w:rPr>
                <w:rFonts w:ascii="Times New Roman" w:hAnsi="Times New Roman"/>
                <w:sz w:val="24"/>
                <w:szCs w:val="24"/>
              </w:rPr>
              <w:t>Составление перспективного плана повышения квалификации на 201</w:t>
            </w:r>
            <w:r w:rsidR="004927EE">
              <w:rPr>
                <w:rFonts w:ascii="Times New Roman" w:hAnsi="Times New Roman"/>
                <w:sz w:val="24"/>
                <w:szCs w:val="24"/>
              </w:rPr>
              <w:t>9</w:t>
            </w:r>
            <w:r w:rsidRPr="00F83C39">
              <w:rPr>
                <w:rFonts w:ascii="Times New Roman" w:hAnsi="Times New Roman"/>
                <w:sz w:val="24"/>
                <w:szCs w:val="24"/>
              </w:rPr>
              <w:t>-2</w:t>
            </w:r>
            <w:r w:rsidR="004927EE">
              <w:rPr>
                <w:rFonts w:ascii="Times New Roman" w:hAnsi="Times New Roman"/>
                <w:sz w:val="24"/>
                <w:szCs w:val="24"/>
              </w:rPr>
              <w:t>020</w:t>
            </w:r>
            <w:r>
              <w:rPr>
                <w:rFonts w:ascii="Times New Roman" w:hAnsi="Times New Roman"/>
                <w:sz w:val="24"/>
                <w:szCs w:val="24"/>
              </w:rPr>
              <w:t xml:space="preserve"> </w:t>
            </w:r>
            <w:r w:rsidRPr="00F83C39">
              <w:rPr>
                <w:rFonts w:ascii="Times New Roman" w:hAnsi="Times New Roman"/>
                <w:sz w:val="24"/>
                <w:szCs w:val="24"/>
              </w:rPr>
              <w:t>учебный год</w:t>
            </w:r>
            <w:r w:rsidR="005460AA">
              <w:rPr>
                <w:rFonts w:ascii="Times New Roman" w:hAnsi="Times New Roman"/>
                <w:sz w:val="24"/>
                <w:szCs w:val="24"/>
              </w:rPr>
              <w:t>.</w:t>
            </w:r>
          </w:p>
        </w:tc>
        <w:tc>
          <w:tcPr>
            <w:tcW w:w="1322" w:type="dxa"/>
            <w:gridSpan w:val="2"/>
            <w:shd w:val="clear" w:color="auto" w:fill="auto"/>
          </w:tcPr>
          <w:p w:rsidR="001A642A" w:rsidRPr="00F83C39" w:rsidRDefault="001A642A" w:rsidP="00C8456D">
            <w:pPr>
              <w:spacing w:after="0" w:line="240" w:lineRule="auto"/>
              <w:rPr>
                <w:rFonts w:ascii="Times New Roman" w:hAnsi="Times New Roman"/>
                <w:sz w:val="24"/>
                <w:szCs w:val="24"/>
              </w:rPr>
            </w:pPr>
            <w:r w:rsidRPr="00F83C39">
              <w:rPr>
                <w:rFonts w:ascii="Times New Roman" w:hAnsi="Times New Roman"/>
                <w:sz w:val="24"/>
                <w:szCs w:val="24"/>
              </w:rPr>
              <w:t>сентябрь</w:t>
            </w:r>
          </w:p>
        </w:tc>
        <w:tc>
          <w:tcPr>
            <w:tcW w:w="4017" w:type="dxa"/>
            <w:shd w:val="clear" w:color="auto" w:fill="auto"/>
          </w:tcPr>
          <w:p w:rsidR="001A642A" w:rsidRPr="00F83C39" w:rsidRDefault="001A642A" w:rsidP="00C8456D">
            <w:pPr>
              <w:spacing w:after="0" w:line="240" w:lineRule="auto"/>
              <w:rPr>
                <w:rFonts w:ascii="Times New Roman" w:hAnsi="Times New Roman"/>
                <w:sz w:val="24"/>
                <w:szCs w:val="24"/>
              </w:rPr>
            </w:pPr>
            <w:r w:rsidRPr="00F83C39">
              <w:rPr>
                <w:rFonts w:ascii="Times New Roman" w:hAnsi="Times New Roman"/>
                <w:sz w:val="24"/>
                <w:szCs w:val="24"/>
              </w:rPr>
              <w:t>Зам</w:t>
            </w:r>
            <w:proofErr w:type="gramStart"/>
            <w:r w:rsidRPr="00F83C39">
              <w:rPr>
                <w:rFonts w:ascii="Times New Roman" w:hAnsi="Times New Roman"/>
                <w:sz w:val="24"/>
                <w:szCs w:val="24"/>
              </w:rPr>
              <w:t>.д</w:t>
            </w:r>
            <w:proofErr w:type="gramEnd"/>
            <w:r w:rsidRPr="00F83C39">
              <w:rPr>
                <w:rFonts w:ascii="Times New Roman" w:hAnsi="Times New Roman"/>
                <w:sz w:val="24"/>
                <w:szCs w:val="24"/>
              </w:rPr>
              <w:t xml:space="preserve">ир. по УВР </w:t>
            </w:r>
          </w:p>
        </w:tc>
      </w:tr>
      <w:tr w:rsidR="001A642A" w:rsidRPr="00F83C39" w:rsidTr="009E7805">
        <w:trPr>
          <w:jc w:val="center"/>
        </w:trPr>
        <w:tc>
          <w:tcPr>
            <w:tcW w:w="3756" w:type="dxa"/>
            <w:vMerge w:val="restart"/>
          </w:tcPr>
          <w:p w:rsidR="001A642A" w:rsidRPr="00F83C39" w:rsidRDefault="001A642A" w:rsidP="00C8456D">
            <w:pPr>
              <w:spacing w:after="0" w:line="240" w:lineRule="auto"/>
              <w:rPr>
                <w:rFonts w:ascii="Times New Roman" w:hAnsi="Times New Roman"/>
                <w:b/>
                <w:sz w:val="24"/>
                <w:szCs w:val="24"/>
              </w:rPr>
            </w:pPr>
            <w:r w:rsidRPr="00F83C39">
              <w:rPr>
                <w:rFonts w:ascii="Times New Roman" w:hAnsi="Times New Roman"/>
                <w:b/>
                <w:sz w:val="24"/>
                <w:szCs w:val="24"/>
              </w:rPr>
              <w:t>2. Аттестация педагогических работников</w:t>
            </w:r>
          </w:p>
          <w:p w:rsidR="001A642A" w:rsidRPr="00F83C39" w:rsidRDefault="001A642A" w:rsidP="00C8456D">
            <w:pPr>
              <w:spacing w:after="0" w:line="240" w:lineRule="auto"/>
              <w:rPr>
                <w:rFonts w:ascii="Times New Roman" w:hAnsi="Times New Roman"/>
                <w:sz w:val="24"/>
                <w:szCs w:val="24"/>
              </w:rPr>
            </w:pPr>
          </w:p>
        </w:tc>
        <w:tc>
          <w:tcPr>
            <w:tcW w:w="11039" w:type="dxa"/>
            <w:gridSpan w:val="4"/>
            <w:shd w:val="clear" w:color="auto" w:fill="auto"/>
          </w:tcPr>
          <w:p w:rsidR="001A642A" w:rsidRPr="00F83C39" w:rsidRDefault="001A642A" w:rsidP="00C8456D">
            <w:pPr>
              <w:spacing w:after="0" w:line="240" w:lineRule="auto"/>
              <w:jc w:val="both"/>
              <w:rPr>
                <w:rFonts w:ascii="Times New Roman" w:hAnsi="Times New Roman"/>
                <w:i/>
                <w:sz w:val="24"/>
                <w:szCs w:val="24"/>
              </w:rPr>
            </w:pPr>
            <w:r w:rsidRPr="00F83C39">
              <w:rPr>
                <w:rFonts w:ascii="Times New Roman" w:hAnsi="Times New Roman"/>
                <w:b/>
                <w:i/>
                <w:sz w:val="24"/>
                <w:szCs w:val="24"/>
              </w:rPr>
              <w:t>Цель:</w:t>
            </w:r>
            <w:r w:rsidRPr="00F83C39">
              <w:rPr>
                <w:rFonts w:ascii="Times New Roman" w:hAnsi="Times New Roman"/>
                <w:i/>
                <w:sz w:val="24"/>
                <w:szCs w:val="24"/>
              </w:rPr>
              <w:t xml:space="preserve"> определение уровня профессиональной компетентности и создание условий для повышения квалификации педагогических работников. </w:t>
            </w:r>
            <w:r w:rsidRPr="00F83C39">
              <w:rPr>
                <w:rFonts w:ascii="Times New Roman" w:hAnsi="Times New Roman"/>
                <w:b/>
                <w:i/>
                <w:sz w:val="24"/>
                <w:szCs w:val="24"/>
              </w:rPr>
              <w:t>Планируемые результаты:</w:t>
            </w:r>
            <w:r w:rsidRPr="00F83C39">
              <w:rPr>
                <w:rFonts w:ascii="Times New Roman" w:hAnsi="Times New Roman"/>
                <w:i/>
                <w:sz w:val="24"/>
                <w:szCs w:val="24"/>
              </w:rPr>
              <w:t xml:space="preserve"> создание условий для повышения квалификационной категории педагогов школы.</w:t>
            </w:r>
          </w:p>
        </w:tc>
      </w:tr>
      <w:tr w:rsidR="001A642A" w:rsidRPr="00F83C39" w:rsidTr="009E7805">
        <w:trPr>
          <w:jc w:val="center"/>
        </w:trPr>
        <w:tc>
          <w:tcPr>
            <w:tcW w:w="3756" w:type="dxa"/>
            <w:vMerge/>
          </w:tcPr>
          <w:p w:rsidR="001A642A" w:rsidRPr="00F83C39" w:rsidRDefault="001A642A" w:rsidP="00C8456D">
            <w:pPr>
              <w:spacing w:after="0" w:line="240" w:lineRule="auto"/>
              <w:rPr>
                <w:rFonts w:ascii="Times New Roman" w:hAnsi="Times New Roman"/>
                <w:sz w:val="24"/>
                <w:szCs w:val="24"/>
              </w:rPr>
            </w:pPr>
          </w:p>
        </w:tc>
        <w:tc>
          <w:tcPr>
            <w:tcW w:w="5700" w:type="dxa"/>
            <w:shd w:val="clear" w:color="auto" w:fill="auto"/>
          </w:tcPr>
          <w:p w:rsidR="001A642A" w:rsidRPr="00F83C39" w:rsidRDefault="001A642A" w:rsidP="00C8456D">
            <w:pPr>
              <w:spacing w:after="0" w:line="240" w:lineRule="auto"/>
              <w:rPr>
                <w:rFonts w:ascii="Times New Roman" w:hAnsi="Times New Roman"/>
                <w:sz w:val="24"/>
                <w:szCs w:val="24"/>
              </w:rPr>
            </w:pPr>
            <w:r w:rsidRPr="00F83C39">
              <w:rPr>
                <w:rFonts w:ascii="Times New Roman" w:hAnsi="Times New Roman"/>
                <w:sz w:val="24"/>
                <w:szCs w:val="24"/>
              </w:rPr>
              <w:t xml:space="preserve">Разработка локальной нормативно-правовой базы для организации и </w:t>
            </w:r>
            <w:proofErr w:type="gramStart"/>
            <w:r w:rsidRPr="00F83C39">
              <w:rPr>
                <w:rFonts w:ascii="Times New Roman" w:hAnsi="Times New Roman"/>
                <w:sz w:val="24"/>
                <w:szCs w:val="24"/>
              </w:rPr>
              <w:t>проведении</w:t>
            </w:r>
            <w:proofErr w:type="gramEnd"/>
            <w:r w:rsidRPr="00F83C39">
              <w:rPr>
                <w:rFonts w:ascii="Times New Roman" w:hAnsi="Times New Roman"/>
                <w:sz w:val="24"/>
                <w:szCs w:val="24"/>
              </w:rPr>
              <w:t xml:space="preserve"> аттестации педработников на соответствие занимаемой должности</w:t>
            </w:r>
            <w:r>
              <w:rPr>
                <w:rFonts w:ascii="Times New Roman" w:hAnsi="Times New Roman"/>
                <w:sz w:val="24"/>
                <w:szCs w:val="24"/>
              </w:rPr>
              <w:t xml:space="preserve">. Продолжение </w:t>
            </w:r>
            <w:r w:rsidRPr="00F83C39">
              <w:rPr>
                <w:rFonts w:ascii="Times New Roman" w:hAnsi="Times New Roman"/>
                <w:sz w:val="24"/>
                <w:szCs w:val="24"/>
              </w:rPr>
              <w:t xml:space="preserve"> </w:t>
            </w:r>
            <w:r>
              <w:rPr>
                <w:rFonts w:ascii="Times New Roman" w:hAnsi="Times New Roman"/>
                <w:sz w:val="24"/>
                <w:szCs w:val="24"/>
              </w:rPr>
              <w:t xml:space="preserve">работы </w:t>
            </w:r>
            <w:r w:rsidRPr="00F83C39">
              <w:rPr>
                <w:rFonts w:ascii="Times New Roman" w:hAnsi="Times New Roman"/>
                <w:sz w:val="24"/>
                <w:szCs w:val="24"/>
              </w:rPr>
              <w:t>школьной аттестационной комиссии.</w:t>
            </w:r>
          </w:p>
        </w:tc>
        <w:tc>
          <w:tcPr>
            <w:tcW w:w="1322" w:type="dxa"/>
            <w:gridSpan w:val="2"/>
            <w:shd w:val="clear" w:color="auto" w:fill="auto"/>
          </w:tcPr>
          <w:p w:rsidR="001A642A" w:rsidRPr="00F83C39" w:rsidRDefault="001A642A" w:rsidP="00C8456D">
            <w:pPr>
              <w:spacing w:after="0" w:line="240" w:lineRule="auto"/>
              <w:rPr>
                <w:rFonts w:ascii="Times New Roman" w:hAnsi="Times New Roman"/>
                <w:sz w:val="24"/>
                <w:szCs w:val="24"/>
              </w:rPr>
            </w:pPr>
            <w:r w:rsidRPr="00F83C39">
              <w:rPr>
                <w:rFonts w:ascii="Times New Roman" w:hAnsi="Times New Roman"/>
                <w:sz w:val="24"/>
                <w:szCs w:val="24"/>
              </w:rPr>
              <w:t>сентябрь</w:t>
            </w:r>
          </w:p>
        </w:tc>
        <w:tc>
          <w:tcPr>
            <w:tcW w:w="4017" w:type="dxa"/>
            <w:shd w:val="clear" w:color="auto" w:fill="auto"/>
          </w:tcPr>
          <w:p w:rsidR="001A642A" w:rsidRPr="00F83C39" w:rsidRDefault="001A642A" w:rsidP="00C8456D">
            <w:pPr>
              <w:rPr>
                <w:rFonts w:ascii="Times New Roman" w:hAnsi="Times New Roman"/>
                <w:sz w:val="24"/>
                <w:szCs w:val="24"/>
              </w:rPr>
            </w:pPr>
            <w:r w:rsidRPr="00F83C39">
              <w:rPr>
                <w:rFonts w:ascii="Times New Roman" w:hAnsi="Times New Roman"/>
                <w:sz w:val="24"/>
                <w:szCs w:val="24"/>
              </w:rPr>
              <w:t>Зам</w:t>
            </w:r>
            <w:proofErr w:type="gramStart"/>
            <w:r w:rsidRPr="00F83C39">
              <w:rPr>
                <w:rFonts w:ascii="Times New Roman" w:hAnsi="Times New Roman"/>
                <w:sz w:val="24"/>
                <w:szCs w:val="24"/>
              </w:rPr>
              <w:t>.д</w:t>
            </w:r>
            <w:proofErr w:type="gramEnd"/>
            <w:r w:rsidRPr="00F83C39">
              <w:rPr>
                <w:rFonts w:ascii="Times New Roman" w:hAnsi="Times New Roman"/>
                <w:sz w:val="24"/>
                <w:szCs w:val="24"/>
              </w:rPr>
              <w:t xml:space="preserve">ир. по УВР </w:t>
            </w:r>
          </w:p>
        </w:tc>
      </w:tr>
      <w:tr w:rsidR="00C66DB1" w:rsidRPr="00F83C39" w:rsidTr="009E7805">
        <w:trPr>
          <w:jc w:val="center"/>
        </w:trPr>
        <w:tc>
          <w:tcPr>
            <w:tcW w:w="3756" w:type="dxa"/>
            <w:vMerge/>
          </w:tcPr>
          <w:p w:rsidR="00C66DB1" w:rsidRPr="00F83C39" w:rsidRDefault="00C66DB1" w:rsidP="00C8456D">
            <w:pPr>
              <w:spacing w:after="0" w:line="240" w:lineRule="auto"/>
              <w:rPr>
                <w:rFonts w:ascii="Times New Roman" w:hAnsi="Times New Roman"/>
                <w:sz w:val="24"/>
                <w:szCs w:val="24"/>
              </w:rPr>
            </w:pPr>
          </w:p>
        </w:tc>
        <w:tc>
          <w:tcPr>
            <w:tcW w:w="5700" w:type="dxa"/>
            <w:shd w:val="clear" w:color="auto" w:fill="auto"/>
          </w:tcPr>
          <w:p w:rsidR="00C66DB1" w:rsidRPr="00F83C39" w:rsidRDefault="00C66DB1" w:rsidP="00C8456D">
            <w:pPr>
              <w:spacing w:after="0" w:line="240" w:lineRule="auto"/>
              <w:rPr>
                <w:rFonts w:ascii="Times New Roman" w:hAnsi="Times New Roman"/>
                <w:sz w:val="24"/>
                <w:szCs w:val="24"/>
              </w:rPr>
            </w:pPr>
            <w:r w:rsidRPr="00F83C39">
              <w:rPr>
                <w:rFonts w:ascii="Times New Roman" w:hAnsi="Times New Roman"/>
                <w:sz w:val="24"/>
                <w:szCs w:val="24"/>
              </w:rPr>
              <w:t xml:space="preserve">Составление графика аттестации на соответствие занимаемой должности по заявлениям </w:t>
            </w:r>
            <w:r w:rsidRPr="00F83C39">
              <w:rPr>
                <w:rFonts w:ascii="Times New Roman" w:hAnsi="Times New Roman"/>
                <w:sz w:val="24"/>
                <w:szCs w:val="24"/>
              </w:rPr>
              <w:lastRenderedPageBreak/>
              <w:t>педработников</w:t>
            </w:r>
            <w:r>
              <w:rPr>
                <w:rFonts w:ascii="Times New Roman" w:hAnsi="Times New Roman"/>
                <w:sz w:val="24"/>
                <w:szCs w:val="24"/>
              </w:rPr>
              <w:t>.</w:t>
            </w:r>
          </w:p>
        </w:tc>
        <w:tc>
          <w:tcPr>
            <w:tcW w:w="1322" w:type="dxa"/>
            <w:gridSpan w:val="2"/>
            <w:shd w:val="clear" w:color="auto" w:fill="auto"/>
          </w:tcPr>
          <w:p w:rsidR="00C66DB1" w:rsidRPr="00F83C39" w:rsidRDefault="00C66DB1" w:rsidP="00C8456D">
            <w:pPr>
              <w:spacing w:after="0" w:line="240" w:lineRule="auto"/>
              <w:rPr>
                <w:rFonts w:ascii="Times New Roman" w:hAnsi="Times New Roman"/>
                <w:sz w:val="24"/>
                <w:szCs w:val="24"/>
              </w:rPr>
            </w:pPr>
            <w:r w:rsidRPr="00F83C39">
              <w:rPr>
                <w:rFonts w:ascii="Times New Roman" w:hAnsi="Times New Roman"/>
                <w:sz w:val="24"/>
                <w:szCs w:val="24"/>
              </w:rPr>
              <w:lastRenderedPageBreak/>
              <w:t>сентябрь</w:t>
            </w:r>
          </w:p>
        </w:tc>
        <w:tc>
          <w:tcPr>
            <w:tcW w:w="4017" w:type="dxa"/>
            <w:shd w:val="clear" w:color="auto" w:fill="auto"/>
          </w:tcPr>
          <w:p w:rsidR="00C66DB1" w:rsidRDefault="00C66DB1" w:rsidP="00C8456D">
            <w:r w:rsidRPr="00C41583">
              <w:rPr>
                <w:rFonts w:ascii="Times New Roman" w:hAnsi="Times New Roman"/>
                <w:sz w:val="24"/>
                <w:szCs w:val="24"/>
              </w:rPr>
              <w:t>Зам</w:t>
            </w:r>
            <w:proofErr w:type="gramStart"/>
            <w:r w:rsidRPr="00C41583">
              <w:rPr>
                <w:rFonts w:ascii="Times New Roman" w:hAnsi="Times New Roman"/>
                <w:sz w:val="24"/>
                <w:szCs w:val="24"/>
              </w:rPr>
              <w:t>.д</w:t>
            </w:r>
            <w:proofErr w:type="gramEnd"/>
            <w:r w:rsidRPr="00C41583">
              <w:rPr>
                <w:rFonts w:ascii="Times New Roman" w:hAnsi="Times New Roman"/>
                <w:sz w:val="24"/>
                <w:szCs w:val="24"/>
              </w:rPr>
              <w:t xml:space="preserve">ир. по УВР </w:t>
            </w:r>
          </w:p>
        </w:tc>
      </w:tr>
      <w:tr w:rsidR="00C66DB1" w:rsidRPr="00F83C39" w:rsidTr="009E7805">
        <w:trPr>
          <w:jc w:val="center"/>
        </w:trPr>
        <w:tc>
          <w:tcPr>
            <w:tcW w:w="3756" w:type="dxa"/>
            <w:vMerge/>
          </w:tcPr>
          <w:p w:rsidR="00C66DB1" w:rsidRPr="00F83C39" w:rsidRDefault="00C66DB1" w:rsidP="00C8456D">
            <w:pPr>
              <w:pStyle w:val="af6"/>
              <w:spacing w:after="0" w:line="240" w:lineRule="auto"/>
              <w:ind w:left="0"/>
              <w:rPr>
                <w:rFonts w:ascii="Times New Roman" w:hAnsi="Times New Roman"/>
                <w:sz w:val="24"/>
                <w:szCs w:val="24"/>
              </w:rPr>
            </w:pPr>
          </w:p>
        </w:tc>
        <w:tc>
          <w:tcPr>
            <w:tcW w:w="5700" w:type="dxa"/>
            <w:shd w:val="clear" w:color="auto" w:fill="auto"/>
          </w:tcPr>
          <w:p w:rsidR="00C66DB1" w:rsidRPr="00F83C39" w:rsidRDefault="00C66DB1" w:rsidP="00C8456D">
            <w:pPr>
              <w:pStyle w:val="af6"/>
              <w:spacing w:after="0" w:line="240" w:lineRule="auto"/>
              <w:ind w:left="0"/>
              <w:rPr>
                <w:rFonts w:ascii="Times New Roman" w:hAnsi="Times New Roman"/>
                <w:sz w:val="24"/>
                <w:szCs w:val="24"/>
              </w:rPr>
            </w:pPr>
            <w:r w:rsidRPr="00F83C39">
              <w:rPr>
                <w:rFonts w:ascii="Times New Roman" w:hAnsi="Times New Roman"/>
                <w:sz w:val="24"/>
                <w:szCs w:val="24"/>
              </w:rPr>
              <w:t>Подготовка  информации о потребностях школы в повышении квалификации и аттестации в 201</w:t>
            </w:r>
            <w:r w:rsidR="00F82151">
              <w:rPr>
                <w:rFonts w:ascii="Times New Roman" w:hAnsi="Times New Roman"/>
                <w:sz w:val="24"/>
                <w:szCs w:val="24"/>
              </w:rPr>
              <w:t>9-2020</w:t>
            </w:r>
            <w:r w:rsidRPr="00F83C39">
              <w:rPr>
                <w:rFonts w:ascii="Times New Roman" w:hAnsi="Times New Roman"/>
                <w:sz w:val="24"/>
                <w:szCs w:val="24"/>
              </w:rPr>
              <w:t xml:space="preserve"> учебном году</w:t>
            </w:r>
            <w:r>
              <w:rPr>
                <w:rFonts w:ascii="Times New Roman" w:hAnsi="Times New Roman"/>
                <w:sz w:val="24"/>
                <w:szCs w:val="24"/>
              </w:rPr>
              <w:t>.</w:t>
            </w:r>
          </w:p>
        </w:tc>
        <w:tc>
          <w:tcPr>
            <w:tcW w:w="1322" w:type="dxa"/>
            <w:gridSpan w:val="2"/>
            <w:shd w:val="clear" w:color="auto" w:fill="auto"/>
          </w:tcPr>
          <w:p w:rsidR="00C66DB1" w:rsidRPr="00F83C39" w:rsidRDefault="00C66DB1" w:rsidP="00C8456D">
            <w:pPr>
              <w:spacing w:after="0" w:line="240" w:lineRule="auto"/>
              <w:rPr>
                <w:rFonts w:ascii="Times New Roman" w:hAnsi="Times New Roman"/>
                <w:sz w:val="24"/>
                <w:szCs w:val="24"/>
              </w:rPr>
            </w:pPr>
            <w:r w:rsidRPr="00F83C39">
              <w:rPr>
                <w:rFonts w:ascii="Times New Roman" w:hAnsi="Times New Roman"/>
                <w:sz w:val="24"/>
                <w:szCs w:val="24"/>
              </w:rPr>
              <w:t>октябрь</w:t>
            </w:r>
          </w:p>
        </w:tc>
        <w:tc>
          <w:tcPr>
            <w:tcW w:w="4017" w:type="dxa"/>
            <w:shd w:val="clear" w:color="auto" w:fill="auto"/>
          </w:tcPr>
          <w:p w:rsidR="00C66DB1" w:rsidRDefault="00C66DB1" w:rsidP="00C8456D">
            <w:r w:rsidRPr="00C41583">
              <w:rPr>
                <w:rFonts w:ascii="Times New Roman" w:hAnsi="Times New Roman"/>
                <w:sz w:val="24"/>
                <w:szCs w:val="24"/>
              </w:rPr>
              <w:t>Зам</w:t>
            </w:r>
            <w:proofErr w:type="gramStart"/>
            <w:r w:rsidRPr="00C41583">
              <w:rPr>
                <w:rFonts w:ascii="Times New Roman" w:hAnsi="Times New Roman"/>
                <w:sz w:val="24"/>
                <w:szCs w:val="24"/>
              </w:rPr>
              <w:t>.д</w:t>
            </w:r>
            <w:proofErr w:type="gramEnd"/>
            <w:r w:rsidRPr="00C41583">
              <w:rPr>
                <w:rFonts w:ascii="Times New Roman" w:hAnsi="Times New Roman"/>
                <w:sz w:val="24"/>
                <w:szCs w:val="24"/>
              </w:rPr>
              <w:t xml:space="preserve">ир. по УВР </w:t>
            </w:r>
          </w:p>
        </w:tc>
      </w:tr>
      <w:tr w:rsidR="001A642A" w:rsidRPr="00F83C39" w:rsidTr="009E7805">
        <w:trPr>
          <w:jc w:val="center"/>
        </w:trPr>
        <w:tc>
          <w:tcPr>
            <w:tcW w:w="3756" w:type="dxa"/>
            <w:vMerge/>
          </w:tcPr>
          <w:p w:rsidR="001A642A" w:rsidRPr="00F83C39" w:rsidRDefault="001A642A" w:rsidP="00C8456D">
            <w:pPr>
              <w:spacing w:after="0" w:line="240" w:lineRule="auto"/>
              <w:rPr>
                <w:rFonts w:ascii="Times New Roman" w:hAnsi="Times New Roman"/>
                <w:sz w:val="24"/>
                <w:szCs w:val="24"/>
              </w:rPr>
            </w:pPr>
          </w:p>
        </w:tc>
        <w:tc>
          <w:tcPr>
            <w:tcW w:w="11039" w:type="dxa"/>
            <w:gridSpan w:val="4"/>
            <w:shd w:val="clear" w:color="auto" w:fill="auto"/>
          </w:tcPr>
          <w:p w:rsidR="001A642A" w:rsidRPr="00F83C39" w:rsidRDefault="001A642A" w:rsidP="00C8456D">
            <w:pPr>
              <w:spacing w:after="0" w:line="240" w:lineRule="auto"/>
              <w:jc w:val="center"/>
              <w:rPr>
                <w:rFonts w:ascii="Times New Roman" w:hAnsi="Times New Roman"/>
                <w:b/>
                <w:sz w:val="24"/>
                <w:szCs w:val="24"/>
              </w:rPr>
            </w:pPr>
            <w:r>
              <w:rPr>
                <w:rFonts w:ascii="Times New Roman" w:hAnsi="Times New Roman"/>
                <w:b/>
                <w:sz w:val="24"/>
                <w:szCs w:val="24"/>
              </w:rPr>
              <w:t>Конкурсы для участия педагогов.</w:t>
            </w:r>
          </w:p>
        </w:tc>
      </w:tr>
      <w:tr w:rsidR="001A642A" w:rsidRPr="00F83C39" w:rsidTr="009E7805">
        <w:trPr>
          <w:jc w:val="center"/>
        </w:trPr>
        <w:tc>
          <w:tcPr>
            <w:tcW w:w="3756" w:type="dxa"/>
            <w:vMerge/>
          </w:tcPr>
          <w:p w:rsidR="001A642A" w:rsidRPr="00F83C39" w:rsidRDefault="001A642A" w:rsidP="00C8456D">
            <w:pPr>
              <w:spacing w:after="0" w:line="240" w:lineRule="auto"/>
              <w:rPr>
                <w:rFonts w:ascii="Times New Roman" w:hAnsi="Times New Roman"/>
                <w:sz w:val="24"/>
                <w:szCs w:val="24"/>
              </w:rPr>
            </w:pPr>
          </w:p>
        </w:tc>
        <w:tc>
          <w:tcPr>
            <w:tcW w:w="5700" w:type="dxa"/>
            <w:shd w:val="clear" w:color="auto" w:fill="auto"/>
          </w:tcPr>
          <w:p w:rsidR="00EB67BE" w:rsidRDefault="001A642A" w:rsidP="00C8456D">
            <w:pPr>
              <w:spacing w:after="0" w:line="240" w:lineRule="auto"/>
              <w:rPr>
                <w:rFonts w:ascii="Times New Roman" w:hAnsi="Times New Roman"/>
                <w:sz w:val="24"/>
                <w:szCs w:val="24"/>
              </w:rPr>
            </w:pPr>
            <w:r w:rsidRPr="00F83C39">
              <w:rPr>
                <w:rFonts w:ascii="Times New Roman" w:hAnsi="Times New Roman"/>
                <w:sz w:val="24"/>
                <w:szCs w:val="24"/>
              </w:rPr>
              <w:t xml:space="preserve">1. Городской конкурс </w:t>
            </w:r>
          </w:p>
          <w:p w:rsidR="001A642A" w:rsidRPr="00F83C39" w:rsidRDefault="001A642A" w:rsidP="00C8456D">
            <w:pPr>
              <w:spacing w:after="0" w:line="240" w:lineRule="auto"/>
              <w:rPr>
                <w:rFonts w:ascii="Times New Roman" w:hAnsi="Times New Roman"/>
                <w:sz w:val="24"/>
                <w:szCs w:val="24"/>
              </w:rPr>
            </w:pPr>
            <w:r w:rsidRPr="00F83C39">
              <w:rPr>
                <w:rFonts w:ascii="Times New Roman" w:hAnsi="Times New Roman"/>
                <w:b/>
                <w:sz w:val="24"/>
                <w:szCs w:val="24"/>
              </w:rPr>
              <w:t>«Учитель  года - 201</w:t>
            </w:r>
            <w:r w:rsidR="00C66DB1">
              <w:rPr>
                <w:rFonts w:ascii="Times New Roman" w:hAnsi="Times New Roman"/>
                <w:b/>
                <w:sz w:val="24"/>
                <w:szCs w:val="24"/>
              </w:rPr>
              <w:t>9</w:t>
            </w:r>
            <w:r w:rsidRPr="00F83C39">
              <w:rPr>
                <w:rFonts w:ascii="Times New Roman" w:hAnsi="Times New Roman"/>
                <w:b/>
                <w:sz w:val="24"/>
                <w:szCs w:val="24"/>
              </w:rPr>
              <w:t>»</w:t>
            </w:r>
          </w:p>
        </w:tc>
        <w:tc>
          <w:tcPr>
            <w:tcW w:w="1322" w:type="dxa"/>
            <w:gridSpan w:val="2"/>
            <w:shd w:val="clear" w:color="auto" w:fill="auto"/>
          </w:tcPr>
          <w:p w:rsidR="001A642A" w:rsidRPr="00F83C39" w:rsidRDefault="001A642A" w:rsidP="00C8456D">
            <w:pPr>
              <w:spacing w:after="0" w:line="240" w:lineRule="auto"/>
              <w:jc w:val="center"/>
              <w:rPr>
                <w:rFonts w:ascii="Times New Roman" w:hAnsi="Times New Roman"/>
                <w:sz w:val="24"/>
                <w:szCs w:val="24"/>
              </w:rPr>
            </w:pPr>
            <w:r w:rsidRPr="00F83C39">
              <w:rPr>
                <w:rFonts w:ascii="Times New Roman" w:eastAsia="Times New Roman" w:hAnsi="Times New Roman"/>
                <w:sz w:val="24"/>
                <w:szCs w:val="24"/>
              </w:rPr>
              <w:t>январь-февраль</w:t>
            </w:r>
          </w:p>
        </w:tc>
        <w:tc>
          <w:tcPr>
            <w:tcW w:w="4017" w:type="dxa"/>
            <w:shd w:val="clear" w:color="auto" w:fill="auto"/>
          </w:tcPr>
          <w:p w:rsidR="001A642A" w:rsidRPr="00F83C39" w:rsidRDefault="001A642A" w:rsidP="00C8456D">
            <w:pPr>
              <w:spacing w:after="0" w:line="240" w:lineRule="auto"/>
              <w:rPr>
                <w:rFonts w:ascii="Times New Roman" w:hAnsi="Times New Roman"/>
                <w:sz w:val="24"/>
                <w:szCs w:val="24"/>
              </w:rPr>
            </w:pPr>
            <w:r w:rsidRPr="00F83C39">
              <w:rPr>
                <w:rFonts w:ascii="Times New Roman" w:hAnsi="Times New Roman"/>
                <w:sz w:val="24"/>
                <w:szCs w:val="24"/>
              </w:rPr>
              <w:t>Зам</w:t>
            </w:r>
            <w:proofErr w:type="gramStart"/>
            <w:r w:rsidRPr="00F83C39">
              <w:rPr>
                <w:rFonts w:ascii="Times New Roman" w:hAnsi="Times New Roman"/>
                <w:sz w:val="24"/>
                <w:szCs w:val="24"/>
              </w:rPr>
              <w:t>.д</w:t>
            </w:r>
            <w:proofErr w:type="gramEnd"/>
            <w:r w:rsidRPr="00F83C39">
              <w:rPr>
                <w:rFonts w:ascii="Times New Roman" w:hAnsi="Times New Roman"/>
                <w:sz w:val="24"/>
                <w:szCs w:val="24"/>
              </w:rPr>
              <w:t>ир. по УВР Царукаева З.Ю</w:t>
            </w:r>
            <w:r w:rsidR="00C66DB1">
              <w:rPr>
                <w:rFonts w:ascii="Times New Roman" w:hAnsi="Times New Roman"/>
                <w:sz w:val="24"/>
                <w:szCs w:val="24"/>
              </w:rPr>
              <w:t>.</w:t>
            </w:r>
          </w:p>
        </w:tc>
      </w:tr>
      <w:tr w:rsidR="001A642A" w:rsidRPr="00F83C39" w:rsidTr="009E7805">
        <w:trPr>
          <w:jc w:val="center"/>
        </w:trPr>
        <w:tc>
          <w:tcPr>
            <w:tcW w:w="3756" w:type="dxa"/>
            <w:vMerge/>
          </w:tcPr>
          <w:p w:rsidR="001A642A" w:rsidRPr="00F83C39" w:rsidRDefault="001A642A" w:rsidP="00C8456D">
            <w:pPr>
              <w:spacing w:after="0" w:line="240" w:lineRule="auto"/>
              <w:rPr>
                <w:rFonts w:ascii="Times New Roman" w:hAnsi="Times New Roman"/>
                <w:sz w:val="24"/>
                <w:szCs w:val="24"/>
              </w:rPr>
            </w:pPr>
          </w:p>
        </w:tc>
        <w:tc>
          <w:tcPr>
            <w:tcW w:w="5700" w:type="dxa"/>
            <w:shd w:val="clear" w:color="auto" w:fill="auto"/>
          </w:tcPr>
          <w:p w:rsidR="001A642A" w:rsidRPr="00F83C39" w:rsidRDefault="001A642A" w:rsidP="00C8456D">
            <w:pPr>
              <w:spacing w:after="0" w:line="228" w:lineRule="auto"/>
              <w:rPr>
                <w:rFonts w:ascii="Times New Roman" w:hAnsi="Times New Roman"/>
                <w:sz w:val="24"/>
                <w:szCs w:val="24"/>
              </w:rPr>
            </w:pPr>
            <w:r w:rsidRPr="00F83C39">
              <w:rPr>
                <w:rFonts w:ascii="Times New Roman" w:hAnsi="Times New Roman"/>
                <w:sz w:val="24"/>
                <w:szCs w:val="24"/>
              </w:rPr>
              <w:t xml:space="preserve">2.Конкурс профессионального мастерства </w:t>
            </w:r>
            <w:r w:rsidRPr="00F83C39">
              <w:rPr>
                <w:rFonts w:ascii="Times New Roman" w:hAnsi="Times New Roman"/>
                <w:b/>
                <w:sz w:val="24"/>
                <w:szCs w:val="24"/>
              </w:rPr>
              <w:t>«Сердце отдаю детям»</w:t>
            </w:r>
          </w:p>
        </w:tc>
        <w:tc>
          <w:tcPr>
            <w:tcW w:w="1322" w:type="dxa"/>
            <w:gridSpan w:val="2"/>
            <w:shd w:val="clear" w:color="auto" w:fill="auto"/>
            <w:vAlign w:val="center"/>
          </w:tcPr>
          <w:p w:rsidR="001A642A" w:rsidRPr="00F83C39" w:rsidRDefault="001A642A" w:rsidP="00C8456D">
            <w:pPr>
              <w:spacing w:after="0" w:line="228" w:lineRule="auto"/>
              <w:ind w:right="-108"/>
              <w:jc w:val="center"/>
              <w:rPr>
                <w:rFonts w:ascii="Times New Roman" w:eastAsia="Times New Roman" w:hAnsi="Times New Roman"/>
                <w:sz w:val="24"/>
                <w:szCs w:val="24"/>
              </w:rPr>
            </w:pPr>
            <w:r w:rsidRPr="00F83C39">
              <w:rPr>
                <w:rFonts w:ascii="Times New Roman" w:eastAsia="Times New Roman" w:hAnsi="Times New Roman"/>
                <w:sz w:val="24"/>
                <w:szCs w:val="24"/>
              </w:rPr>
              <w:t>феврал</w:t>
            </w:r>
            <w:proofErr w:type="gramStart"/>
            <w:r w:rsidRPr="00F83C39">
              <w:rPr>
                <w:rFonts w:ascii="Times New Roman" w:eastAsia="Times New Roman" w:hAnsi="Times New Roman"/>
                <w:sz w:val="24"/>
                <w:szCs w:val="24"/>
              </w:rPr>
              <w:t>ь-</w:t>
            </w:r>
            <w:proofErr w:type="gramEnd"/>
            <w:r w:rsidRPr="00F83C39">
              <w:rPr>
                <w:rFonts w:ascii="Times New Roman" w:eastAsia="Times New Roman" w:hAnsi="Times New Roman"/>
                <w:sz w:val="24"/>
                <w:szCs w:val="24"/>
              </w:rPr>
              <w:t xml:space="preserve"> март</w:t>
            </w:r>
          </w:p>
        </w:tc>
        <w:tc>
          <w:tcPr>
            <w:tcW w:w="4017" w:type="dxa"/>
            <w:shd w:val="clear" w:color="auto" w:fill="auto"/>
          </w:tcPr>
          <w:p w:rsidR="001A642A" w:rsidRPr="00F83C39" w:rsidRDefault="00C66DB1" w:rsidP="00C8456D">
            <w:pPr>
              <w:spacing w:after="0" w:line="240" w:lineRule="auto"/>
              <w:rPr>
                <w:rFonts w:ascii="Times New Roman" w:hAnsi="Times New Roman"/>
                <w:sz w:val="24"/>
                <w:szCs w:val="24"/>
              </w:rPr>
            </w:pPr>
            <w:r w:rsidRPr="00F83C39">
              <w:rPr>
                <w:rFonts w:ascii="Times New Roman" w:hAnsi="Times New Roman"/>
                <w:sz w:val="24"/>
                <w:szCs w:val="24"/>
              </w:rPr>
              <w:t>Зам</w:t>
            </w:r>
            <w:proofErr w:type="gramStart"/>
            <w:r w:rsidRPr="00F83C39">
              <w:rPr>
                <w:rFonts w:ascii="Times New Roman" w:hAnsi="Times New Roman"/>
                <w:sz w:val="24"/>
                <w:szCs w:val="24"/>
              </w:rPr>
              <w:t>.д</w:t>
            </w:r>
            <w:proofErr w:type="gramEnd"/>
            <w:r w:rsidRPr="00F83C39">
              <w:rPr>
                <w:rFonts w:ascii="Times New Roman" w:hAnsi="Times New Roman"/>
                <w:sz w:val="24"/>
                <w:szCs w:val="24"/>
              </w:rPr>
              <w:t>ир. по УВР Царукаева З.Ю</w:t>
            </w:r>
            <w:r>
              <w:rPr>
                <w:rFonts w:ascii="Times New Roman" w:hAnsi="Times New Roman"/>
                <w:sz w:val="24"/>
                <w:szCs w:val="24"/>
              </w:rPr>
              <w:t>.</w:t>
            </w:r>
          </w:p>
        </w:tc>
      </w:tr>
      <w:tr w:rsidR="00C66DB1" w:rsidRPr="00F83C39" w:rsidTr="009E7805">
        <w:trPr>
          <w:jc w:val="center"/>
        </w:trPr>
        <w:tc>
          <w:tcPr>
            <w:tcW w:w="3756" w:type="dxa"/>
            <w:vMerge/>
          </w:tcPr>
          <w:p w:rsidR="00C66DB1" w:rsidRPr="00F83C39" w:rsidRDefault="00C66DB1" w:rsidP="00C8456D">
            <w:pPr>
              <w:spacing w:after="0" w:line="240" w:lineRule="auto"/>
              <w:rPr>
                <w:rFonts w:ascii="Times New Roman" w:hAnsi="Times New Roman"/>
                <w:sz w:val="24"/>
                <w:szCs w:val="24"/>
              </w:rPr>
            </w:pPr>
          </w:p>
        </w:tc>
        <w:tc>
          <w:tcPr>
            <w:tcW w:w="5700" w:type="dxa"/>
            <w:shd w:val="clear" w:color="auto" w:fill="auto"/>
          </w:tcPr>
          <w:p w:rsidR="00C66DB1" w:rsidRPr="00F83C39" w:rsidRDefault="00C66DB1" w:rsidP="00C8456D">
            <w:pPr>
              <w:spacing w:after="0" w:line="240" w:lineRule="auto"/>
              <w:rPr>
                <w:rFonts w:ascii="Times New Roman" w:hAnsi="Times New Roman"/>
                <w:sz w:val="24"/>
                <w:szCs w:val="24"/>
                <w:lang w:eastAsia="ru-RU"/>
              </w:rPr>
            </w:pPr>
            <w:r w:rsidRPr="00F83C39">
              <w:rPr>
                <w:rFonts w:ascii="Times New Roman" w:hAnsi="Times New Roman"/>
                <w:sz w:val="24"/>
                <w:szCs w:val="24"/>
                <w:lang w:eastAsia="ru-RU"/>
              </w:rPr>
              <w:t>3.</w:t>
            </w:r>
            <w:r>
              <w:rPr>
                <w:rFonts w:ascii="Times New Roman" w:hAnsi="Times New Roman"/>
                <w:sz w:val="24"/>
                <w:szCs w:val="24"/>
                <w:lang w:eastAsia="ru-RU"/>
              </w:rPr>
              <w:t>Республиканский</w:t>
            </w:r>
            <w:r w:rsidRPr="00F83C39">
              <w:rPr>
                <w:rFonts w:ascii="Times New Roman" w:hAnsi="Times New Roman"/>
                <w:sz w:val="24"/>
                <w:szCs w:val="24"/>
                <w:lang w:eastAsia="ru-RU"/>
              </w:rPr>
              <w:t xml:space="preserve"> конкурс </w:t>
            </w:r>
            <w:r w:rsidRPr="00F83C39">
              <w:rPr>
                <w:rFonts w:ascii="Times New Roman" w:hAnsi="Times New Roman"/>
                <w:b/>
                <w:sz w:val="24"/>
                <w:szCs w:val="24"/>
                <w:lang w:eastAsia="ru-RU"/>
              </w:rPr>
              <w:t>«Педагогический дебют»</w:t>
            </w:r>
            <w:r w:rsidRPr="00F83C39">
              <w:rPr>
                <w:rFonts w:ascii="Times New Roman" w:hAnsi="Times New Roman"/>
                <w:sz w:val="24"/>
                <w:szCs w:val="24"/>
                <w:lang w:eastAsia="ru-RU"/>
              </w:rPr>
              <w:t xml:space="preserve"> </w:t>
            </w:r>
          </w:p>
        </w:tc>
        <w:tc>
          <w:tcPr>
            <w:tcW w:w="1322" w:type="dxa"/>
            <w:gridSpan w:val="2"/>
            <w:shd w:val="clear" w:color="auto" w:fill="auto"/>
          </w:tcPr>
          <w:p w:rsidR="00C66DB1" w:rsidRPr="00F83C39" w:rsidRDefault="00C66DB1" w:rsidP="00C8456D">
            <w:pPr>
              <w:spacing w:after="0" w:line="240" w:lineRule="auto"/>
              <w:ind w:right="-108"/>
              <w:jc w:val="center"/>
              <w:rPr>
                <w:rFonts w:ascii="Times New Roman" w:eastAsia="Times New Roman" w:hAnsi="Times New Roman"/>
                <w:sz w:val="24"/>
                <w:szCs w:val="24"/>
              </w:rPr>
            </w:pPr>
            <w:r w:rsidRPr="00F83C39">
              <w:rPr>
                <w:rFonts w:ascii="Times New Roman" w:eastAsia="Times New Roman" w:hAnsi="Times New Roman"/>
                <w:sz w:val="24"/>
                <w:szCs w:val="24"/>
              </w:rPr>
              <w:t>Апрель</w:t>
            </w:r>
          </w:p>
        </w:tc>
        <w:tc>
          <w:tcPr>
            <w:tcW w:w="4017" w:type="dxa"/>
            <w:shd w:val="clear" w:color="auto" w:fill="auto"/>
          </w:tcPr>
          <w:p w:rsidR="00C66DB1" w:rsidRPr="00F83C39" w:rsidRDefault="00C66DB1" w:rsidP="00C8456D">
            <w:pPr>
              <w:spacing w:after="0" w:line="240" w:lineRule="auto"/>
              <w:rPr>
                <w:rFonts w:ascii="Times New Roman" w:hAnsi="Times New Roman"/>
                <w:sz w:val="24"/>
                <w:szCs w:val="24"/>
              </w:rPr>
            </w:pPr>
            <w:r w:rsidRPr="00F83C39">
              <w:rPr>
                <w:rFonts w:ascii="Times New Roman" w:hAnsi="Times New Roman"/>
                <w:sz w:val="24"/>
                <w:szCs w:val="24"/>
              </w:rPr>
              <w:t>Зам</w:t>
            </w:r>
            <w:proofErr w:type="gramStart"/>
            <w:r w:rsidRPr="00F83C39">
              <w:rPr>
                <w:rFonts w:ascii="Times New Roman" w:hAnsi="Times New Roman"/>
                <w:sz w:val="24"/>
                <w:szCs w:val="24"/>
              </w:rPr>
              <w:t>.д</w:t>
            </w:r>
            <w:proofErr w:type="gramEnd"/>
            <w:r w:rsidRPr="00F83C39">
              <w:rPr>
                <w:rFonts w:ascii="Times New Roman" w:hAnsi="Times New Roman"/>
                <w:sz w:val="24"/>
                <w:szCs w:val="24"/>
              </w:rPr>
              <w:t>ир. по УВР Царукаева З.Ю</w:t>
            </w:r>
            <w:r>
              <w:rPr>
                <w:rFonts w:ascii="Times New Roman" w:hAnsi="Times New Roman"/>
                <w:sz w:val="24"/>
                <w:szCs w:val="24"/>
              </w:rPr>
              <w:t>.</w:t>
            </w:r>
          </w:p>
        </w:tc>
      </w:tr>
      <w:tr w:rsidR="00C66DB1" w:rsidRPr="00F83C39" w:rsidTr="009E7805">
        <w:trPr>
          <w:jc w:val="center"/>
        </w:trPr>
        <w:tc>
          <w:tcPr>
            <w:tcW w:w="3756" w:type="dxa"/>
            <w:vMerge/>
          </w:tcPr>
          <w:p w:rsidR="00C66DB1" w:rsidRPr="00F83C39" w:rsidRDefault="00C66DB1" w:rsidP="00C8456D">
            <w:pPr>
              <w:spacing w:after="0" w:line="240" w:lineRule="auto"/>
              <w:rPr>
                <w:rFonts w:ascii="Times New Roman" w:hAnsi="Times New Roman"/>
                <w:sz w:val="24"/>
                <w:szCs w:val="24"/>
              </w:rPr>
            </w:pPr>
          </w:p>
        </w:tc>
        <w:tc>
          <w:tcPr>
            <w:tcW w:w="5700" w:type="dxa"/>
            <w:shd w:val="clear" w:color="auto" w:fill="auto"/>
          </w:tcPr>
          <w:p w:rsidR="00C66DB1" w:rsidRPr="00C66DB1" w:rsidRDefault="00C66DB1" w:rsidP="00C8456D">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4. </w:t>
            </w:r>
            <w:r w:rsidRPr="00C66DB1">
              <w:rPr>
                <w:rFonts w:ascii="Times New Roman" w:hAnsi="Times New Roman"/>
                <w:sz w:val="24"/>
                <w:szCs w:val="24"/>
                <w:lang w:eastAsia="ru-RU"/>
              </w:rPr>
              <w:t>«Учитель осетинской словесности – 20</w:t>
            </w:r>
            <w:r w:rsidR="004927EE">
              <w:rPr>
                <w:rFonts w:ascii="Times New Roman" w:hAnsi="Times New Roman"/>
                <w:sz w:val="24"/>
                <w:szCs w:val="24"/>
                <w:lang w:eastAsia="ru-RU"/>
              </w:rPr>
              <w:t>20</w:t>
            </w:r>
            <w:r w:rsidRPr="00C66DB1">
              <w:rPr>
                <w:rFonts w:ascii="Times New Roman" w:hAnsi="Times New Roman"/>
                <w:sz w:val="24"/>
                <w:szCs w:val="24"/>
                <w:lang w:eastAsia="ru-RU"/>
              </w:rPr>
              <w:t>».</w:t>
            </w:r>
          </w:p>
        </w:tc>
        <w:tc>
          <w:tcPr>
            <w:tcW w:w="1322" w:type="dxa"/>
            <w:gridSpan w:val="2"/>
            <w:shd w:val="clear" w:color="auto" w:fill="auto"/>
          </w:tcPr>
          <w:p w:rsidR="00C66DB1" w:rsidRPr="00F83C39" w:rsidRDefault="00C66DB1" w:rsidP="00C8456D">
            <w:pPr>
              <w:spacing w:after="0" w:line="240" w:lineRule="auto"/>
              <w:ind w:right="-108"/>
              <w:jc w:val="center"/>
              <w:rPr>
                <w:rFonts w:ascii="Times New Roman" w:eastAsia="Times New Roman" w:hAnsi="Times New Roman"/>
                <w:sz w:val="24"/>
                <w:szCs w:val="24"/>
              </w:rPr>
            </w:pPr>
            <w:r w:rsidRPr="00F83C39">
              <w:rPr>
                <w:rFonts w:ascii="Times New Roman" w:eastAsia="Times New Roman" w:hAnsi="Times New Roman"/>
                <w:sz w:val="24"/>
                <w:szCs w:val="24"/>
              </w:rPr>
              <w:t>Апрель</w:t>
            </w:r>
          </w:p>
        </w:tc>
        <w:tc>
          <w:tcPr>
            <w:tcW w:w="4017" w:type="dxa"/>
            <w:shd w:val="clear" w:color="auto" w:fill="auto"/>
          </w:tcPr>
          <w:p w:rsidR="00C66DB1" w:rsidRPr="00F83C39" w:rsidRDefault="00C66DB1" w:rsidP="00C8456D">
            <w:pPr>
              <w:spacing w:after="0" w:line="240" w:lineRule="auto"/>
              <w:rPr>
                <w:rFonts w:ascii="Times New Roman" w:hAnsi="Times New Roman"/>
                <w:sz w:val="24"/>
                <w:szCs w:val="24"/>
              </w:rPr>
            </w:pPr>
            <w:r w:rsidRPr="00F83C39">
              <w:rPr>
                <w:rFonts w:ascii="Times New Roman" w:hAnsi="Times New Roman"/>
                <w:sz w:val="24"/>
                <w:szCs w:val="24"/>
              </w:rPr>
              <w:t>Зам</w:t>
            </w:r>
            <w:proofErr w:type="gramStart"/>
            <w:r w:rsidRPr="00F83C39">
              <w:rPr>
                <w:rFonts w:ascii="Times New Roman" w:hAnsi="Times New Roman"/>
                <w:sz w:val="24"/>
                <w:szCs w:val="24"/>
              </w:rPr>
              <w:t>.д</w:t>
            </w:r>
            <w:proofErr w:type="gramEnd"/>
            <w:r w:rsidRPr="00F83C39">
              <w:rPr>
                <w:rFonts w:ascii="Times New Roman" w:hAnsi="Times New Roman"/>
                <w:sz w:val="24"/>
                <w:szCs w:val="24"/>
              </w:rPr>
              <w:t>ир. по УВР Царукаева З.Ю</w:t>
            </w:r>
            <w:r>
              <w:rPr>
                <w:rFonts w:ascii="Times New Roman" w:hAnsi="Times New Roman"/>
                <w:sz w:val="24"/>
                <w:szCs w:val="24"/>
              </w:rPr>
              <w:t>.</w:t>
            </w:r>
          </w:p>
        </w:tc>
      </w:tr>
      <w:tr w:rsidR="001A642A" w:rsidRPr="00F83C39" w:rsidTr="009E7805">
        <w:trPr>
          <w:jc w:val="center"/>
        </w:trPr>
        <w:tc>
          <w:tcPr>
            <w:tcW w:w="3756" w:type="dxa"/>
            <w:vMerge/>
          </w:tcPr>
          <w:p w:rsidR="001A642A" w:rsidRPr="00F83C39" w:rsidRDefault="001A642A" w:rsidP="00C8456D">
            <w:pPr>
              <w:spacing w:after="0" w:line="240" w:lineRule="auto"/>
              <w:rPr>
                <w:rFonts w:ascii="Times New Roman" w:hAnsi="Times New Roman"/>
                <w:sz w:val="24"/>
                <w:szCs w:val="24"/>
              </w:rPr>
            </w:pPr>
          </w:p>
        </w:tc>
        <w:tc>
          <w:tcPr>
            <w:tcW w:w="11039" w:type="dxa"/>
            <w:gridSpan w:val="4"/>
            <w:shd w:val="clear" w:color="auto" w:fill="auto"/>
          </w:tcPr>
          <w:p w:rsidR="001A642A" w:rsidRPr="00F83C39" w:rsidRDefault="001A642A" w:rsidP="00C8456D">
            <w:pPr>
              <w:spacing w:after="0" w:line="240" w:lineRule="auto"/>
              <w:jc w:val="center"/>
              <w:rPr>
                <w:rFonts w:ascii="Times New Roman" w:hAnsi="Times New Roman"/>
                <w:b/>
                <w:sz w:val="24"/>
                <w:szCs w:val="24"/>
              </w:rPr>
            </w:pPr>
            <w:r w:rsidRPr="00F83C39">
              <w:rPr>
                <w:rFonts w:ascii="Times New Roman" w:hAnsi="Times New Roman"/>
                <w:b/>
                <w:sz w:val="24"/>
                <w:szCs w:val="24"/>
              </w:rPr>
              <w:t>Форумы, чтения, конференции</w:t>
            </w:r>
          </w:p>
        </w:tc>
      </w:tr>
      <w:tr w:rsidR="00C66DB1" w:rsidRPr="00F83C39" w:rsidTr="009E7805">
        <w:trPr>
          <w:jc w:val="center"/>
        </w:trPr>
        <w:tc>
          <w:tcPr>
            <w:tcW w:w="3756" w:type="dxa"/>
            <w:vMerge/>
          </w:tcPr>
          <w:p w:rsidR="00C66DB1" w:rsidRPr="00F83C39" w:rsidRDefault="00C66DB1" w:rsidP="00C8456D">
            <w:pPr>
              <w:spacing w:after="0" w:line="240" w:lineRule="auto"/>
              <w:rPr>
                <w:rFonts w:ascii="Times New Roman" w:hAnsi="Times New Roman"/>
                <w:sz w:val="24"/>
                <w:szCs w:val="24"/>
              </w:rPr>
            </w:pPr>
          </w:p>
        </w:tc>
        <w:tc>
          <w:tcPr>
            <w:tcW w:w="5700" w:type="dxa"/>
            <w:shd w:val="clear" w:color="auto" w:fill="auto"/>
          </w:tcPr>
          <w:p w:rsidR="00C66DB1" w:rsidRPr="00F83C39" w:rsidRDefault="00C66DB1" w:rsidP="00C8456D">
            <w:pPr>
              <w:spacing w:after="0" w:line="240" w:lineRule="auto"/>
              <w:jc w:val="both"/>
              <w:rPr>
                <w:rFonts w:ascii="Times New Roman" w:eastAsia="Times New Roman" w:hAnsi="Times New Roman"/>
                <w:sz w:val="24"/>
                <w:szCs w:val="24"/>
              </w:rPr>
            </w:pPr>
            <w:r w:rsidRPr="00F83C39">
              <w:rPr>
                <w:rFonts w:ascii="Times New Roman" w:eastAsia="Times New Roman" w:hAnsi="Times New Roman"/>
                <w:sz w:val="24"/>
                <w:szCs w:val="24"/>
              </w:rPr>
              <w:t xml:space="preserve">V Муниципальный научный форум </w:t>
            </w:r>
          </w:p>
          <w:p w:rsidR="00C66DB1" w:rsidRPr="00F83C39" w:rsidRDefault="00C66DB1" w:rsidP="00C8456D">
            <w:pPr>
              <w:spacing w:after="0" w:line="240" w:lineRule="auto"/>
              <w:jc w:val="both"/>
              <w:rPr>
                <w:rFonts w:ascii="Times New Roman" w:eastAsia="Times New Roman" w:hAnsi="Times New Roman"/>
                <w:sz w:val="24"/>
                <w:szCs w:val="24"/>
              </w:rPr>
            </w:pPr>
            <w:r w:rsidRPr="00F83C39">
              <w:rPr>
                <w:rFonts w:ascii="Times New Roman" w:eastAsia="Times New Roman" w:hAnsi="Times New Roman"/>
                <w:sz w:val="24"/>
                <w:szCs w:val="24"/>
              </w:rPr>
              <w:t>«Созвездие Интеллектуалов»</w:t>
            </w:r>
            <w:r>
              <w:rPr>
                <w:rFonts w:ascii="Times New Roman" w:eastAsia="Times New Roman" w:hAnsi="Times New Roman"/>
                <w:sz w:val="24"/>
                <w:szCs w:val="24"/>
              </w:rPr>
              <w:t>.</w:t>
            </w:r>
          </w:p>
        </w:tc>
        <w:tc>
          <w:tcPr>
            <w:tcW w:w="1322" w:type="dxa"/>
            <w:gridSpan w:val="2"/>
            <w:shd w:val="clear" w:color="auto" w:fill="auto"/>
          </w:tcPr>
          <w:p w:rsidR="00C66DB1" w:rsidRPr="00F83C39" w:rsidRDefault="00C66DB1" w:rsidP="00C8456D">
            <w:pPr>
              <w:spacing w:after="0" w:line="240" w:lineRule="auto"/>
              <w:jc w:val="center"/>
              <w:rPr>
                <w:rFonts w:ascii="Times New Roman" w:eastAsia="Times New Roman" w:hAnsi="Times New Roman"/>
                <w:sz w:val="24"/>
                <w:szCs w:val="24"/>
              </w:rPr>
            </w:pPr>
            <w:r w:rsidRPr="00F83C39">
              <w:rPr>
                <w:rFonts w:ascii="Times New Roman" w:eastAsia="Times New Roman" w:hAnsi="Times New Roman"/>
                <w:sz w:val="24"/>
                <w:szCs w:val="24"/>
              </w:rPr>
              <w:t>Ноябрь</w:t>
            </w:r>
          </w:p>
        </w:tc>
        <w:tc>
          <w:tcPr>
            <w:tcW w:w="4017" w:type="dxa"/>
            <w:shd w:val="clear" w:color="auto" w:fill="auto"/>
          </w:tcPr>
          <w:p w:rsidR="00C66DB1" w:rsidRPr="00F83C39" w:rsidRDefault="00C66DB1" w:rsidP="00C8456D">
            <w:pPr>
              <w:spacing w:after="0" w:line="240" w:lineRule="auto"/>
              <w:rPr>
                <w:rFonts w:ascii="Times New Roman" w:hAnsi="Times New Roman"/>
                <w:sz w:val="24"/>
                <w:szCs w:val="24"/>
              </w:rPr>
            </w:pPr>
            <w:r w:rsidRPr="00F83C39">
              <w:rPr>
                <w:rFonts w:ascii="Times New Roman" w:hAnsi="Times New Roman"/>
                <w:sz w:val="24"/>
                <w:szCs w:val="24"/>
              </w:rPr>
              <w:t>Зам</w:t>
            </w:r>
            <w:proofErr w:type="gramStart"/>
            <w:r w:rsidRPr="00F83C39">
              <w:rPr>
                <w:rFonts w:ascii="Times New Roman" w:hAnsi="Times New Roman"/>
                <w:sz w:val="24"/>
                <w:szCs w:val="24"/>
              </w:rPr>
              <w:t>.д</w:t>
            </w:r>
            <w:proofErr w:type="gramEnd"/>
            <w:r w:rsidRPr="00F83C39">
              <w:rPr>
                <w:rFonts w:ascii="Times New Roman" w:hAnsi="Times New Roman"/>
                <w:sz w:val="24"/>
                <w:szCs w:val="24"/>
              </w:rPr>
              <w:t>ир. по УВР Царукаева З.Ю</w:t>
            </w:r>
            <w:r>
              <w:rPr>
                <w:rFonts w:ascii="Times New Roman" w:hAnsi="Times New Roman"/>
                <w:sz w:val="24"/>
                <w:szCs w:val="24"/>
              </w:rPr>
              <w:t>.</w:t>
            </w:r>
          </w:p>
        </w:tc>
      </w:tr>
      <w:tr w:rsidR="00C66DB1" w:rsidRPr="00F83C39" w:rsidTr="009E7805">
        <w:trPr>
          <w:jc w:val="center"/>
        </w:trPr>
        <w:tc>
          <w:tcPr>
            <w:tcW w:w="3756" w:type="dxa"/>
            <w:vMerge/>
          </w:tcPr>
          <w:p w:rsidR="00C66DB1" w:rsidRPr="00F83C39" w:rsidRDefault="00C66DB1" w:rsidP="00C8456D">
            <w:pPr>
              <w:spacing w:after="0" w:line="240" w:lineRule="auto"/>
              <w:rPr>
                <w:rFonts w:ascii="Times New Roman" w:hAnsi="Times New Roman"/>
                <w:sz w:val="24"/>
                <w:szCs w:val="24"/>
              </w:rPr>
            </w:pPr>
          </w:p>
        </w:tc>
        <w:tc>
          <w:tcPr>
            <w:tcW w:w="5700" w:type="dxa"/>
            <w:shd w:val="clear" w:color="auto" w:fill="auto"/>
          </w:tcPr>
          <w:p w:rsidR="00C66DB1" w:rsidRPr="00F83C39" w:rsidRDefault="00C66DB1" w:rsidP="00C8456D">
            <w:pPr>
              <w:spacing w:after="0" w:line="240" w:lineRule="auto"/>
              <w:jc w:val="both"/>
              <w:rPr>
                <w:rFonts w:ascii="Times New Roman" w:eastAsia="Times New Roman" w:hAnsi="Times New Roman"/>
                <w:sz w:val="24"/>
                <w:szCs w:val="24"/>
              </w:rPr>
            </w:pPr>
            <w:r w:rsidRPr="00F83C39">
              <w:rPr>
                <w:rFonts w:ascii="Times New Roman" w:eastAsia="Times New Roman" w:hAnsi="Times New Roman"/>
                <w:sz w:val="24"/>
                <w:szCs w:val="24"/>
              </w:rPr>
              <w:t xml:space="preserve">XIII региональный конкурс молодых исследователей </w:t>
            </w:r>
            <w:r w:rsidRPr="00F83C39">
              <w:rPr>
                <w:rFonts w:ascii="Times New Roman" w:eastAsia="Times New Roman" w:hAnsi="Times New Roman"/>
                <w:b/>
                <w:sz w:val="24"/>
                <w:szCs w:val="24"/>
              </w:rPr>
              <w:t>«Ступень в науку»</w:t>
            </w:r>
          </w:p>
        </w:tc>
        <w:tc>
          <w:tcPr>
            <w:tcW w:w="1322" w:type="dxa"/>
            <w:gridSpan w:val="2"/>
            <w:shd w:val="clear" w:color="auto" w:fill="auto"/>
          </w:tcPr>
          <w:p w:rsidR="00C66DB1" w:rsidRPr="00F83C39" w:rsidRDefault="00C66DB1" w:rsidP="00C8456D">
            <w:pPr>
              <w:spacing w:after="0" w:line="240" w:lineRule="auto"/>
              <w:jc w:val="center"/>
              <w:rPr>
                <w:rFonts w:ascii="Times New Roman" w:eastAsia="Times New Roman" w:hAnsi="Times New Roman"/>
                <w:sz w:val="24"/>
                <w:szCs w:val="24"/>
              </w:rPr>
            </w:pPr>
            <w:r w:rsidRPr="00F83C39">
              <w:rPr>
                <w:rFonts w:ascii="Times New Roman" w:eastAsia="Times New Roman" w:hAnsi="Times New Roman"/>
                <w:sz w:val="24"/>
                <w:szCs w:val="24"/>
              </w:rPr>
              <w:t>Январь</w:t>
            </w:r>
          </w:p>
          <w:p w:rsidR="00C66DB1" w:rsidRPr="00F83C39" w:rsidRDefault="00C66DB1" w:rsidP="00C8456D">
            <w:pPr>
              <w:spacing w:after="0" w:line="240" w:lineRule="auto"/>
              <w:jc w:val="center"/>
              <w:rPr>
                <w:rFonts w:ascii="Times New Roman" w:eastAsia="Times New Roman" w:hAnsi="Times New Roman"/>
                <w:sz w:val="24"/>
                <w:szCs w:val="24"/>
              </w:rPr>
            </w:pPr>
            <w:r w:rsidRPr="00F83C39">
              <w:rPr>
                <w:rFonts w:ascii="Times New Roman" w:eastAsia="Times New Roman" w:hAnsi="Times New Roman"/>
                <w:sz w:val="24"/>
                <w:szCs w:val="24"/>
              </w:rPr>
              <w:t>Февраль</w:t>
            </w:r>
          </w:p>
        </w:tc>
        <w:tc>
          <w:tcPr>
            <w:tcW w:w="4017" w:type="dxa"/>
            <w:shd w:val="clear" w:color="auto" w:fill="auto"/>
          </w:tcPr>
          <w:p w:rsidR="00C66DB1" w:rsidRPr="00F83C39" w:rsidRDefault="00C66DB1" w:rsidP="00C8456D">
            <w:pPr>
              <w:spacing w:after="0" w:line="240" w:lineRule="auto"/>
              <w:rPr>
                <w:rFonts w:ascii="Times New Roman" w:hAnsi="Times New Roman"/>
                <w:sz w:val="24"/>
                <w:szCs w:val="24"/>
              </w:rPr>
            </w:pPr>
            <w:r w:rsidRPr="00F83C39">
              <w:rPr>
                <w:rFonts w:ascii="Times New Roman" w:hAnsi="Times New Roman"/>
                <w:sz w:val="24"/>
                <w:szCs w:val="24"/>
              </w:rPr>
              <w:t>Зам</w:t>
            </w:r>
            <w:proofErr w:type="gramStart"/>
            <w:r w:rsidRPr="00F83C39">
              <w:rPr>
                <w:rFonts w:ascii="Times New Roman" w:hAnsi="Times New Roman"/>
                <w:sz w:val="24"/>
                <w:szCs w:val="24"/>
              </w:rPr>
              <w:t>.д</w:t>
            </w:r>
            <w:proofErr w:type="gramEnd"/>
            <w:r w:rsidRPr="00F83C39">
              <w:rPr>
                <w:rFonts w:ascii="Times New Roman" w:hAnsi="Times New Roman"/>
                <w:sz w:val="24"/>
                <w:szCs w:val="24"/>
              </w:rPr>
              <w:t>ир. по УВР Царукаева З.Ю</w:t>
            </w:r>
            <w:r>
              <w:rPr>
                <w:rFonts w:ascii="Times New Roman" w:hAnsi="Times New Roman"/>
                <w:sz w:val="24"/>
                <w:szCs w:val="24"/>
              </w:rPr>
              <w:t>.</w:t>
            </w:r>
          </w:p>
        </w:tc>
      </w:tr>
      <w:tr w:rsidR="00C66DB1" w:rsidRPr="00F83C39" w:rsidTr="009E7805">
        <w:trPr>
          <w:jc w:val="center"/>
        </w:trPr>
        <w:tc>
          <w:tcPr>
            <w:tcW w:w="3756" w:type="dxa"/>
            <w:vMerge/>
          </w:tcPr>
          <w:p w:rsidR="00C66DB1" w:rsidRPr="00F83C39" w:rsidRDefault="00C66DB1" w:rsidP="00C8456D">
            <w:pPr>
              <w:spacing w:after="0" w:line="240" w:lineRule="auto"/>
              <w:rPr>
                <w:rFonts w:ascii="Times New Roman" w:hAnsi="Times New Roman"/>
                <w:sz w:val="24"/>
                <w:szCs w:val="24"/>
              </w:rPr>
            </w:pPr>
          </w:p>
        </w:tc>
        <w:tc>
          <w:tcPr>
            <w:tcW w:w="5700" w:type="dxa"/>
            <w:shd w:val="clear" w:color="auto" w:fill="auto"/>
          </w:tcPr>
          <w:p w:rsidR="00C66DB1" w:rsidRPr="00A84A36" w:rsidRDefault="00C66DB1" w:rsidP="00C8456D">
            <w:pPr>
              <w:spacing w:after="0" w:line="240" w:lineRule="auto"/>
              <w:jc w:val="both"/>
              <w:rPr>
                <w:rFonts w:ascii="Times New Roman" w:eastAsia="Times New Roman" w:hAnsi="Times New Roman"/>
                <w:b/>
                <w:sz w:val="24"/>
                <w:szCs w:val="24"/>
              </w:rPr>
            </w:pPr>
            <w:proofErr w:type="gramStart"/>
            <w:r w:rsidRPr="00A84A36">
              <w:rPr>
                <w:rStyle w:val="af8"/>
                <w:rFonts w:ascii="Times New Roman" w:hAnsi="Times New Roman"/>
                <w:sz w:val="24"/>
                <w:szCs w:val="24"/>
                <w:shd w:val="clear" w:color="auto" w:fill="FFFFFF"/>
              </w:rPr>
              <w:t>Х</w:t>
            </w:r>
            <w:proofErr w:type="gramEnd"/>
            <w:r w:rsidRPr="00A84A36">
              <w:rPr>
                <w:rStyle w:val="af8"/>
                <w:rFonts w:ascii="Times New Roman" w:hAnsi="Times New Roman"/>
                <w:sz w:val="24"/>
                <w:szCs w:val="24"/>
                <w:shd w:val="clear" w:color="auto" w:fill="FFFFFF"/>
              </w:rPr>
              <w:t>III Региональная научно-практическая конференция «Колмогоровские чтения».</w:t>
            </w:r>
          </w:p>
        </w:tc>
        <w:tc>
          <w:tcPr>
            <w:tcW w:w="1322" w:type="dxa"/>
            <w:gridSpan w:val="2"/>
            <w:shd w:val="clear" w:color="auto" w:fill="auto"/>
          </w:tcPr>
          <w:p w:rsidR="00C66DB1" w:rsidRPr="00F83C39" w:rsidRDefault="00C66DB1" w:rsidP="00C8456D">
            <w:pPr>
              <w:spacing w:after="0" w:line="240" w:lineRule="auto"/>
              <w:jc w:val="center"/>
              <w:rPr>
                <w:rFonts w:ascii="Times New Roman" w:eastAsia="Times New Roman" w:hAnsi="Times New Roman"/>
                <w:sz w:val="24"/>
                <w:szCs w:val="24"/>
              </w:rPr>
            </w:pPr>
            <w:r w:rsidRPr="00F83C39">
              <w:rPr>
                <w:rFonts w:ascii="Times New Roman" w:eastAsia="Times New Roman" w:hAnsi="Times New Roman"/>
                <w:sz w:val="24"/>
                <w:szCs w:val="24"/>
              </w:rPr>
              <w:t>Январь</w:t>
            </w:r>
          </w:p>
          <w:p w:rsidR="00C66DB1" w:rsidRPr="00F83C39" w:rsidRDefault="00C66DB1" w:rsidP="00C8456D">
            <w:pPr>
              <w:spacing w:after="0" w:line="240" w:lineRule="auto"/>
              <w:jc w:val="center"/>
              <w:rPr>
                <w:rFonts w:ascii="Times New Roman" w:eastAsia="Times New Roman" w:hAnsi="Times New Roman"/>
                <w:sz w:val="24"/>
                <w:szCs w:val="24"/>
              </w:rPr>
            </w:pPr>
            <w:r w:rsidRPr="00F83C39">
              <w:rPr>
                <w:rFonts w:ascii="Times New Roman" w:eastAsia="Times New Roman" w:hAnsi="Times New Roman"/>
                <w:sz w:val="24"/>
                <w:szCs w:val="24"/>
              </w:rPr>
              <w:t>Февраль</w:t>
            </w:r>
          </w:p>
        </w:tc>
        <w:tc>
          <w:tcPr>
            <w:tcW w:w="4017" w:type="dxa"/>
            <w:shd w:val="clear" w:color="auto" w:fill="auto"/>
          </w:tcPr>
          <w:p w:rsidR="00C66DB1" w:rsidRPr="00F83C39" w:rsidRDefault="00C66DB1" w:rsidP="00C8456D">
            <w:pPr>
              <w:spacing w:after="0" w:line="240" w:lineRule="auto"/>
              <w:rPr>
                <w:rFonts w:ascii="Times New Roman" w:hAnsi="Times New Roman"/>
                <w:sz w:val="24"/>
                <w:szCs w:val="24"/>
              </w:rPr>
            </w:pPr>
            <w:r w:rsidRPr="00F83C39">
              <w:rPr>
                <w:rFonts w:ascii="Times New Roman" w:hAnsi="Times New Roman"/>
                <w:sz w:val="24"/>
                <w:szCs w:val="24"/>
              </w:rPr>
              <w:t>Зам</w:t>
            </w:r>
            <w:proofErr w:type="gramStart"/>
            <w:r w:rsidRPr="00F83C39">
              <w:rPr>
                <w:rFonts w:ascii="Times New Roman" w:hAnsi="Times New Roman"/>
                <w:sz w:val="24"/>
                <w:szCs w:val="24"/>
              </w:rPr>
              <w:t>.д</w:t>
            </w:r>
            <w:proofErr w:type="gramEnd"/>
            <w:r w:rsidRPr="00F83C39">
              <w:rPr>
                <w:rFonts w:ascii="Times New Roman" w:hAnsi="Times New Roman"/>
                <w:sz w:val="24"/>
                <w:szCs w:val="24"/>
              </w:rPr>
              <w:t>ир. по УВР Царукаева З.Ю</w:t>
            </w:r>
            <w:r>
              <w:rPr>
                <w:rFonts w:ascii="Times New Roman" w:hAnsi="Times New Roman"/>
                <w:sz w:val="24"/>
                <w:szCs w:val="24"/>
              </w:rPr>
              <w:t>.</w:t>
            </w:r>
          </w:p>
        </w:tc>
      </w:tr>
      <w:tr w:rsidR="00C66DB1" w:rsidRPr="00F83C39" w:rsidTr="009E7805">
        <w:trPr>
          <w:jc w:val="center"/>
        </w:trPr>
        <w:tc>
          <w:tcPr>
            <w:tcW w:w="3756" w:type="dxa"/>
            <w:vMerge/>
          </w:tcPr>
          <w:p w:rsidR="00C66DB1" w:rsidRPr="00F83C39" w:rsidRDefault="00C66DB1" w:rsidP="00C8456D">
            <w:pPr>
              <w:spacing w:after="0" w:line="240" w:lineRule="auto"/>
              <w:rPr>
                <w:rFonts w:ascii="Times New Roman" w:hAnsi="Times New Roman"/>
                <w:sz w:val="24"/>
                <w:szCs w:val="24"/>
              </w:rPr>
            </w:pPr>
          </w:p>
        </w:tc>
        <w:tc>
          <w:tcPr>
            <w:tcW w:w="5700" w:type="dxa"/>
            <w:shd w:val="clear" w:color="auto" w:fill="auto"/>
          </w:tcPr>
          <w:p w:rsidR="00C66DB1" w:rsidRPr="00A84A36" w:rsidRDefault="00C66DB1" w:rsidP="00C8456D">
            <w:pPr>
              <w:spacing w:after="0" w:line="240" w:lineRule="auto"/>
              <w:jc w:val="both"/>
              <w:rPr>
                <w:rFonts w:ascii="Times New Roman" w:eastAsia="Times New Roman" w:hAnsi="Times New Roman"/>
                <w:sz w:val="24"/>
                <w:szCs w:val="24"/>
              </w:rPr>
            </w:pPr>
            <w:r w:rsidRPr="00A84A36">
              <w:rPr>
                <w:rStyle w:val="apple-converted-space"/>
                <w:rFonts w:ascii="Times New Roman" w:hAnsi="Times New Roman"/>
                <w:sz w:val="24"/>
                <w:szCs w:val="24"/>
              </w:rPr>
              <w:t> </w:t>
            </w:r>
            <w:r w:rsidRPr="00A84A36">
              <w:rPr>
                <w:rStyle w:val="af8"/>
                <w:rFonts w:ascii="Times New Roman" w:hAnsi="Times New Roman"/>
                <w:sz w:val="24"/>
                <w:szCs w:val="24"/>
                <w:shd w:val="clear" w:color="auto" w:fill="FFFFFF"/>
              </w:rPr>
              <w:t xml:space="preserve">III </w:t>
            </w:r>
            <w:r w:rsidRPr="00A84A36">
              <w:rPr>
                <w:rFonts w:ascii="Times New Roman" w:hAnsi="Times New Roman"/>
                <w:sz w:val="24"/>
                <w:szCs w:val="24"/>
              </w:rPr>
              <w:t xml:space="preserve">Республиканская конференция </w:t>
            </w:r>
            <w:r w:rsidRPr="00A84A36">
              <w:rPr>
                <w:rFonts w:ascii="Times New Roman" w:hAnsi="Times New Roman"/>
                <w:b/>
                <w:sz w:val="24"/>
                <w:szCs w:val="24"/>
              </w:rPr>
              <w:t>«Колиевские чтения»</w:t>
            </w:r>
            <w:r>
              <w:rPr>
                <w:rFonts w:ascii="Times New Roman" w:hAnsi="Times New Roman"/>
                <w:b/>
                <w:sz w:val="24"/>
                <w:szCs w:val="24"/>
              </w:rPr>
              <w:t>.</w:t>
            </w:r>
          </w:p>
        </w:tc>
        <w:tc>
          <w:tcPr>
            <w:tcW w:w="1322" w:type="dxa"/>
            <w:gridSpan w:val="2"/>
            <w:shd w:val="clear" w:color="auto" w:fill="auto"/>
          </w:tcPr>
          <w:p w:rsidR="00C66DB1" w:rsidRPr="00F83C39" w:rsidRDefault="00C66DB1" w:rsidP="00C8456D">
            <w:pPr>
              <w:spacing w:after="0" w:line="240" w:lineRule="auto"/>
              <w:jc w:val="center"/>
              <w:rPr>
                <w:rFonts w:ascii="Times New Roman" w:eastAsia="Times New Roman" w:hAnsi="Times New Roman"/>
                <w:sz w:val="24"/>
                <w:szCs w:val="24"/>
              </w:rPr>
            </w:pPr>
            <w:r w:rsidRPr="00F83C39">
              <w:rPr>
                <w:rFonts w:ascii="Times New Roman" w:eastAsia="Times New Roman" w:hAnsi="Times New Roman"/>
                <w:sz w:val="24"/>
                <w:szCs w:val="24"/>
              </w:rPr>
              <w:t>Апрель</w:t>
            </w:r>
          </w:p>
        </w:tc>
        <w:tc>
          <w:tcPr>
            <w:tcW w:w="4017" w:type="dxa"/>
            <w:shd w:val="clear" w:color="auto" w:fill="auto"/>
          </w:tcPr>
          <w:p w:rsidR="00C66DB1" w:rsidRPr="00F83C39" w:rsidRDefault="00C66DB1" w:rsidP="00C8456D">
            <w:pPr>
              <w:spacing w:after="0" w:line="240" w:lineRule="auto"/>
              <w:rPr>
                <w:rFonts w:ascii="Times New Roman" w:hAnsi="Times New Roman"/>
                <w:sz w:val="24"/>
                <w:szCs w:val="24"/>
              </w:rPr>
            </w:pPr>
            <w:r w:rsidRPr="00F83C39">
              <w:rPr>
                <w:rFonts w:ascii="Times New Roman" w:hAnsi="Times New Roman"/>
                <w:sz w:val="24"/>
                <w:szCs w:val="24"/>
              </w:rPr>
              <w:t>Зам</w:t>
            </w:r>
            <w:proofErr w:type="gramStart"/>
            <w:r w:rsidRPr="00F83C39">
              <w:rPr>
                <w:rFonts w:ascii="Times New Roman" w:hAnsi="Times New Roman"/>
                <w:sz w:val="24"/>
                <w:szCs w:val="24"/>
              </w:rPr>
              <w:t>.д</w:t>
            </w:r>
            <w:proofErr w:type="gramEnd"/>
            <w:r w:rsidRPr="00F83C39">
              <w:rPr>
                <w:rFonts w:ascii="Times New Roman" w:hAnsi="Times New Roman"/>
                <w:sz w:val="24"/>
                <w:szCs w:val="24"/>
              </w:rPr>
              <w:t>ир. по УВР Царукаева З.Ю</w:t>
            </w:r>
            <w:r>
              <w:rPr>
                <w:rFonts w:ascii="Times New Roman" w:hAnsi="Times New Roman"/>
                <w:sz w:val="24"/>
                <w:szCs w:val="24"/>
              </w:rPr>
              <w:t>.</w:t>
            </w:r>
          </w:p>
        </w:tc>
      </w:tr>
      <w:tr w:rsidR="00C66DB1" w:rsidRPr="00F83C39" w:rsidTr="009E7805">
        <w:trPr>
          <w:jc w:val="center"/>
        </w:trPr>
        <w:tc>
          <w:tcPr>
            <w:tcW w:w="3756" w:type="dxa"/>
            <w:vMerge/>
          </w:tcPr>
          <w:p w:rsidR="00C66DB1" w:rsidRPr="00F83C39" w:rsidRDefault="00C66DB1" w:rsidP="00C8456D">
            <w:pPr>
              <w:spacing w:after="0" w:line="240" w:lineRule="auto"/>
              <w:rPr>
                <w:rFonts w:ascii="Times New Roman" w:hAnsi="Times New Roman"/>
                <w:sz w:val="24"/>
                <w:szCs w:val="24"/>
              </w:rPr>
            </w:pPr>
          </w:p>
        </w:tc>
        <w:tc>
          <w:tcPr>
            <w:tcW w:w="5700" w:type="dxa"/>
            <w:shd w:val="clear" w:color="auto" w:fill="auto"/>
          </w:tcPr>
          <w:p w:rsidR="00C66DB1" w:rsidRPr="00F83C39" w:rsidRDefault="00C66DB1" w:rsidP="00C8456D">
            <w:pPr>
              <w:spacing w:after="0" w:line="240" w:lineRule="auto"/>
              <w:jc w:val="both"/>
              <w:rPr>
                <w:rFonts w:ascii="Times New Roman" w:eastAsia="Times New Roman" w:hAnsi="Times New Roman"/>
                <w:sz w:val="24"/>
                <w:szCs w:val="24"/>
              </w:rPr>
            </w:pPr>
            <w:r w:rsidRPr="00F83C39">
              <w:rPr>
                <w:rFonts w:ascii="Times New Roman" w:eastAsia="Times New Roman" w:hAnsi="Times New Roman"/>
                <w:b/>
                <w:bCs/>
                <w:sz w:val="24"/>
                <w:szCs w:val="24"/>
              </w:rPr>
              <w:t>VI открытые Шегреновские ученические чтения</w:t>
            </w:r>
            <w:r>
              <w:rPr>
                <w:rFonts w:ascii="Times New Roman" w:eastAsia="Times New Roman" w:hAnsi="Times New Roman"/>
                <w:b/>
                <w:bCs/>
                <w:sz w:val="24"/>
                <w:szCs w:val="24"/>
              </w:rPr>
              <w:t>.</w:t>
            </w:r>
          </w:p>
        </w:tc>
        <w:tc>
          <w:tcPr>
            <w:tcW w:w="1322" w:type="dxa"/>
            <w:gridSpan w:val="2"/>
            <w:shd w:val="clear" w:color="auto" w:fill="auto"/>
          </w:tcPr>
          <w:p w:rsidR="00C66DB1" w:rsidRPr="00F83C39" w:rsidRDefault="00C66DB1" w:rsidP="00C8456D">
            <w:pPr>
              <w:spacing w:after="0" w:line="240" w:lineRule="auto"/>
              <w:jc w:val="center"/>
              <w:rPr>
                <w:rFonts w:ascii="Times New Roman" w:eastAsia="Times New Roman" w:hAnsi="Times New Roman"/>
                <w:sz w:val="24"/>
                <w:szCs w:val="24"/>
              </w:rPr>
            </w:pPr>
            <w:r w:rsidRPr="00F83C39">
              <w:rPr>
                <w:rFonts w:ascii="Times New Roman" w:eastAsia="Times New Roman" w:hAnsi="Times New Roman"/>
                <w:sz w:val="24"/>
                <w:szCs w:val="24"/>
              </w:rPr>
              <w:t>Апрель</w:t>
            </w:r>
          </w:p>
        </w:tc>
        <w:tc>
          <w:tcPr>
            <w:tcW w:w="4017" w:type="dxa"/>
            <w:shd w:val="clear" w:color="auto" w:fill="auto"/>
          </w:tcPr>
          <w:p w:rsidR="00C66DB1" w:rsidRPr="00F83C39" w:rsidRDefault="00C66DB1" w:rsidP="00C8456D">
            <w:pPr>
              <w:spacing w:after="0" w:line="240" w:lineRule="auto"/>
              <w:rPr>
                <w:rFonts w:ascii="Times New Roman" w:hAnsi="Times New Roman"/>
                <w:sz w:val="24"/>
                <w:szCs w:val="24"/>
              </w:rPr>
            </w:pPr>
            <w:r w:rsidRPr="00F83C39">
              <w:rPr>
                <w:rFonts w:ascii="Times New Roman" w:hAnsi="Times New Roman"/>
                <w:sz w:val="24"/>
                <w:szCs w:val="24"/>
              </w:rPr>
              <w:t>Зам</w:t>
            </w:r>
            <w:proofErr w:type="gramStart"/>
            <w:r w:rsidRPr="00F83C39">
              <w:rPr>
                <w:rFonts w:ascii="Times New Roman" w:hAnsi="Times New Roman"/>
                <w:sz w:val="24"/>
                <w:szCs w:val="24"/>
              </w:rPr>
              <w:t>.д</w:t>
            </w:r>
            <w:proofErr w:type="gramEnd"/>
            <w:r w:rsidRPr="00F83C39">
              <w:rPr>
                <w:rFonts w:ascii="Times New Roman" w:hAnsi="Times New Roman"/>
                <w:sz w:val="24"/>
                <w:szCs w:val="24"/>
              </w:rPr>
              <w:t>ир. по УВР Царукаева З.Ю</w:t>
            </w:r>
            <w:r>
              <w:rPr>
                <w:rFonts w:ascii="Times New Roman" w:hAnsi="Times New Roman"/>
                <w:sz w:val="24"/>
                <w:szCs w:val="24"/>
              </w:rPr>
              <w:t>.</w:t>
            </w:r>
          </w:p>
        </w:tc>
      </w:tr>
      <w:tr w:rsidR="001A642A" w:rsidRPr="00F83C39" w:rsidTr="009E7805">
        <w:trPr>
          <w:jc w:val="center"/>
        </w:trPr>
        <w:tc>
          <w:tcPr>
            <w:tcW w:w="3756" w:type="dxa"/>
            <w:vMerge w:val="restart"/>
          </w:tcPr>
          <w:p w:rsidR="001A642A" w:rsidRPr="00F83C39" w:rsidRDefault="001A642A" w:rsidP="00C8456D">
            <w:pPr>
              <w:spacing w:after="0" w:line="240" w:lineRule="auto"/>
              <w:rPr>
                <w:rFonts w:ascii="Times New Roman" w:hAnsi="Times New Roman"/>
                <w:b/>
                <w:sz w:val="24"/>
                <w:szCs w:val="24"/>
              </w:rPr>
            </w:pPr>
            <w:r>
              <w:rPr>
                <w:rFonts w:ascii="Times New Roman" w:hAnsi="Times New Roman"/>
                <w:b/>
                <w:sz w:val="24"/>
                <w:szCs w:val="24"/>
              </w:rPr>
              <w:t>3</w:t>
            </w:r>
            <w:r w:rsidRPr="00F83C39">
              <w:rPr>
                <w:rFonts w:ascii="Times New Roman" w:hAnsi="Times New Roman"/>
                <w:b/>
                <w:sz w:val="24"/>
                <w:szCs w:val="24"/>
              </w:rPr>
              <w:t>.Работа с молодыми педагогами</w:t>
            </w:r>
          </w:p>
        </w:tc>
        <w:tc>
          <w:tcPr>
            <w:tcW w:w="11039" w:type="dxa"/>
            <w:gridSpan w:val="4"/>
            <w:shd w:val="clear" w:color="auto" w:fill="auto"/>
          </w:tcPr>
          <w:p w:rsidR="001A642A" w:rsidRPr="00F83C39" w:rsidRDefault="001A642A" w:rsidP="00C8456D">
            <w:pPr>
              <w:spacing w:after="0" w:line="240" w:lineRule="auto"/>
              <w:rPr>
                <w:rFonts w:ascii="Times New Roman" w:hAnsi="Times New Roman"/>
                <w:i/>
                <w:sz w:val="24"/>
                <w:szCs w:val="24"/>
              </w:rPr>
            </w:pPr>
            <w:r w:rsidRPr="00F83C39">
              <w:rPr>
                <w:rFonts w:ascii="Times New Roman" w:hAnsi="Times New Roman"/>
                <w:b/>
                <w:i/>
                <w:sz w:val="24"/>
                <w:szCs w:val="24"/>
              </w:rPr>
              <w:t>Цель:</w:t>
            </w:r>
            <w:r w:rsidRPr="00F83C39">
              <w:rPr>
                <w:rFonts w:ascii="Times New Roman" w:hAnsi="Times New Roman"/>
                <w:i/>
                <w:sz w:val="24"/>
                <w:szCs w:val="24"/>
              </w:rPr>
              <w:t xml:space="preserve"> разработка индивидуальных мер по профессиональному становлению молодых учителей</w:t>
            </w:r>
          </w:p>
        </w:tc>
      </w:tr>
      <w:tr w:rsidR="001A642A" w:rsidRPr="00F83C39" w:rsidTr="009E7805">
        <w:trPr>
          <w:jc w:val="center"/>
        </w:trPr>
        <w:tc>
          <w:tcPr>
            <w:tcW w:w="3756" w:type="dxa"/>
            <w:vMerge/>
          </w:tcPr>
          <w:p w:rsidR="001A642A" w:rsidRPr="00F83C39" w:rsidRDefault="001A642A" w:rsidP="00C8456D">
            <w:pPr>
              <w:spacing w:after="0" w:line="240" w:lineRule="auto"/>
              <w:rPr>
                <w:rFonts w:ascii="Times New Roman" w:hAnsi="Times New Roman"/>
                <w:b/>
                <w:sz w:val="24"/>
                <w:szCs w:val="24"/>
              </w:rPr>
            </w:pPr>
          </w:p>
        </w:tc>
        <w:tc>
          <w:tcPr>
            <w:tcW w:w="5700" w:type="dxa"/>
            <w:shd w:val="clear" w:color="auto" w:fill="auto"/>
          </w:tcPr>
          <w:p w:rsidR="001A642A" w:rsidRPr="00F83C39" w:rsidRDefault="001A642A" w:rsidP="00C8456D">
            <w:pPr>
              <w:spacing w:after="0" w:line="240" w:lineRule="auto"/>
              <w:rPr>
                <w:rFonts w:ascii="Times New Roman" w:hAnsi="Times New Roman"/>
                <w:sz w:val="24"/>
                <w:szCs w:val="24"/>
              </w:rPr>
            </w:pPr>
            <w:r w:rsidRPr="00F83C39">
              <w:rPr>
                <w:rFonts w:ascii="Times New Roman" w:hAnsi="Times New Roman"/>
                <w:sz w:val="24"/>
                <w:szCs w:val="24"/>
              </w:rPr>
              <w:t>1. Выбор и назначение наставника</w:t>
            </w:r>
          </w:p>
        </w:tc>
        <w:tc>
          <w:tcPr>
            <w:tcW w:w="1322" w:type="dxa"/>
            <w:gridSpan w:val="2"/>
            <w:shd w:val="clear" w:color="auto" w:fill="auto"/>
          </w:tcPr>
          <w:p w:rsidR="001A642A" w:rsidRPr="00F83C39" w:rsidRDefault="001A642A" w:rsidP="00C8456D">
            <w:pPr>
              <w:spacing w:after="0" w:line="240" w:lineRule="auto"/>
              <w:jc w:val="center"/>
              <w:rPr>
                <w:rFonts w:ascii="Times New Roman" w:hAnsi="Times New Roman"/>
                <w:sz w:val="24"/>
                <w:szCs w:val="24"/>
              </w:rPr>
            </w:pPr>
            <w:r w:rsidRPr="00F83C39">
              <w:rPr>
                <w:rFonts w:ascii="Times New Roman" w:hAnsi="Times New Roman"/>
                <w:sz w:val="24"/>
                <w:szCs w:val="24"/>
              </w:rPr>
              <w:t xml:space="preserve">Август </w:t>
            </w:r>
          </w:p>
        </w:tc>
        <w:tc>
          <w:tcPr>
            <w:tcW w:w="4017" w:type="dxa"/>
            <w:shd w:val="clear" w:color="auto" w:fill="auto"/>
          </w:tcPr>
          <w:p w:rsidR="001A642A" w:rsidRPr="00F83C39" w:rsidRDefault="001A642A" w:rsidP="00C8456D">
            <w:pPr>
              <w:spacing w:after="0" w:line="240" w:lineRule="auto"/>
              <w:rPr>
                <w:rFonts w:ascii="Times New Roman" w:hAnsi="Times New Roman"/>
                <w:sz w:val="24"/>
                <w:szCs w:val="24"/>
              </w:rPr>
            </w:pPr>
            <w:r w:rsidRPr="00F83C39">
              <w:rPr>
                <w:rFonts w:ascii="Times New Roman" w:hAnsi="Times New Roman"/>
                <w:sz w:val="24"/>
                <w:szCs w:val="24"/>
              </w:rPr>
              <w:t>Директор школы Бузоева З.С..</w:t>
            </w:r>
          </w:p>
        </w:tc>
      </w:tr>
      <w:tr w:rsidR="001A642A" w:rsidRPr="00F83C39" w:rsidTr="009E7805">
        <w:trPr>
          <w:jc w:val="center"/>
        </w:trPr>
        <w:tc>
          <w:tcPr>
            <w:tcW w:w="3756" w:type="dxa"/>
            <w:vMerge/>
          </w:tcPr>
          <w:p w:rsidR="001A642A" w:rsidRPr="00F83C39" w:rsidRDefault="001A642A" w:rsidP="00C8456D">
            <w:pPr>
              <w:spacing w:after="0" w:line="240" w:lineRule="auto"/>
              <w:rPr>
                <w:rFonts w:ascii="Times New Roman" w:hAnsi="Times New Roman"/>
                <w:b/>
                <w:sz w:val="24"/>
                <w:szCs w:val="24"/>
              </w:rPr>
            </w:pPr>
          </w:p>
        </w:tc>
        <w:tc>
          <w:tcPr>
            <w:tcW w:w="5700" w:type="dxa"/>
            <w:shd w:val="clear" w:color="auto" w:fill="auto"/>
          </w:tcPr>
          <w:p w:rsidR="001A642A" w:rsidRPr="00F83C39" w:rsidRDefault="001A642A" w:rsidP="00C8456D">
            <w:pPr>
              <w:spacing w:after="0" w:line="240" w:lineRule="auto"/>
              <w:rPr>
                <w:rFonts w:ascii="Times New Roman" w:hAnsi="Times New Roman"/>
                <w:sz w:val="24"/>
                <w:szCs w:val="24"/>
              </w:rPr>
            </w:pPr>
            <w:r w:rsidRPr="00F83C39">
              <w:rPr>
                <w:rFonts w:ascii="Times New Roman" w:hAnsi="Times New Roman"/>
                <w:sz w:val="24"/>
                <w:szCs w:val="24"/>
              </w:rPr>
              <w:t>2. Инструктаж о ведении школьной документации (заполнение классных журналов,  проверка тетрадей, дневников обучающихся)</w:t>
            </w:r>
            <w:r w:rsidR="00C66DB1">
              <w:rPr>
                <w:rFonts w:ascii="Times New Roman" w:hAnsi="Times New Roman"/>
                <w:sz w:val="24"/>
                <w:szCs w:val="24"/>
              </w:rPr>
              <w:t>.</w:t>
            </w:r>
          </w:p>
        </w:tc>
        <w:tc>
          <w:tcPr>
            <w:tcW w:w="1322" w:type="dxa"/>
            <w:gridSpan w:val="2"/>
            <w:shd w:val="clear" w:color="auto" w:fill="auto"/>
          </w:tcPr>
          <w:p w:rsidR="001A642A" w:rsidRPr="00F83C39" w:rsidRDefault="001A642A" w:rsidP="00C8456D">
            <w:pPr>
              <w:spacing w:after="0" w:line="240" w:lineRule="auto"/>
              <w:jc w:val="center"/>
              <w:rPr>
                <w:rFonts w:ascii="Times New Roman" w:hAnsi="Times New Roman"/>
                <w:sz w:val="24"/>
                <w:szCs w:val="24"/>
              </w:rPr>
            </w:pPr>
            <w:r w:rsidRPr="00F83C39">
              <w:rPr>
                <w:rFonts w:ascii="Times New Roman" w:hAnsi="Times New Roman"/>
                <w:sz w:val="24"/>
                <w:szCs w:val="24"/>
              </w:rPr>
              <w:t xml:space="preserve">Август </w:t>
            </w:r>
          </w:p>
        </w:tc>
        <w:tc>
          <w:tcPr>
            <w:tcW w:w="4017" w:type="dxa"/>
            <w:shd w:val="clear" w:color="auto" w:fill="auto"/>
          </w:tcPr>
          <w:p w:rsidR="001A642A" w:rsidRPr="00F83C39" w:rsidRDefault="001A642A" w:rsidP="00C8456D">
            <w:pPr>
              <w:spacing w:after="0" w:line="240" w:lineRule="auto"/>
              <w:rPr>
                <w:rFonts w:ascii="Times New Roman" w:hAnsi="Times New Roman"/>
                <w:sz w:val="24"/>
                <w:szCs w:val="24"/>
              </w:rPr>
            </w:pPr>
            <w:r w:rsidRPr="00F83C39">
              <w:rPr>
                <w:rFonts w:ascii="Times New Roman" w:hAnsi="Times New Roman"/>
                <w:sz w:val="24"/>
                <w:szCs w:val="24"/>
              </w:rPr>
              <w:t>Администрация</w:t>
            </w:r>
          </w:p>
        </w:tc>
      </w:tr>
      <w:tr w:rsidR="001A642A" w:rsidRPr="00F83C39" w:rsidTr="009E7805">
        <w:trPr>
          <w:jc w:val="center"/>
        </w:trPr>
        <w:tc>
          <w:tcPr>
            <w:tcW w:w="3756" w:type="dxa"/>
            <w:vMerge/>
          </w:tcPr>
          <w:p w:rsidR="001A642A" w:rsidRPr="00F83C39" w:rsidRDefault="001A642A" w:rsidP="00C8456D">
            <w:pPr>
              <w:spacing w:after="0" w:line="240" w:lineRule="auto"/>
              <w:rPr>
                <w:rFonts w:ascii="Times New Roman" w:hAnsi="Times New Roman"/>
                <w:b/>
                <w:sz w:val="24"/>
                <w:szCs w:val="24"/>
              </w:rPr>
            </w:pPr>
          </w:p>
        </w:tc>
        <w:tc>
          <w:tcPr>
            <w:tcW w:w="5700" w:type="dxa"/>
            <w:shd w:val="clear" w:color="auto" w:fill="auto"/>
          </w:tcPr>
          <w:p w:rsidR="001A642A" w:rsidRPr="00F83C39" w:rsidRDefault="001A642A" w:rsidP="00C8456D">
            <w:pPr>
              <w:spacing w:after="0" w:line="240" w:lineRule="auto"/>
              <w:rPr>
                <w:rFonts w:ascii="Times New Roman" w:hAnsi="Times New Roman"/>
                <w:sz w:val="24"/>
                <w:szCs w:val="24"/>
              </w:rPr>
            </w:pPr>
            <w:r w:rsidRPr="00F83C39">
              <w:rPr>
                <w:rFonts w:ascii="Times New Roman" w:hAnsi="Times New Roman"/>
                <w:sz w:val="24"/>
                <w:szCs w:val="24"/>
              </w:rPr>
              <w:t xml:space="preserve">3. Практикум по разработке </w:t>
            </w:r>
            <w:r>
              <w:rPr>
                <w:rFonts w:ascii="Times New Roman" w:hAnsi="Times New Roman"/>
                <w:sz w:val="24"/>
                <w:szCs w:val="24"/>
              </w:rPr>
              <w:t>УМК по предмету.</w:t>
            </w:r>
          </w:p>
        </w:tc>
        <w:tc>
          <w:tcPr>
            <w:tcW w:w="1322" w:type="dxa"/>
            <w:gridSpan w:val="2"/>
            <w:shd w:val="clear" w:color="auto" w:fill="auto"/>
          </w:tcPr>
          <w:p w:rsidR="001A642A" w:rsidRPr="00F83C39" w:rsidRDefault="001A642A" w:rsidP="00C8456D">
            <w:pPr>
              <w:spacing w:after="0" w:line="240" w:lineRule="auto"/>
              <w:jc w:val="center"/>
              <w:rPr>
                <w:rFonts w:ascii="Times New Roman" w:hAnsi="Times New Roman"/>
                <w:sz w:val="24"/>
                <w:szCs w:val="24"/>
              </w:rPr>
            </w:pPr>
            <w:r w:rsidRPr="00F83C39">
              <w:rPr>
                <w:rFonts w:ascii="Times New Roman" w:hAnsi="Times New Roman"/>
                <w:sz w:val="24"/>
                <w:szCs w:val="24"/>
              </w:rPr>
              <w:t xml:space="preserve">Сентябрь </w:t>
            </w:r>
          </w:p>
        </w:tc>
        <w:tc>
          <w:tcPr>
            <w:tcW w:w="4017" w:type="dxa"/>
            <w:shd w:val="clear" w:color="auto" w:fill="auto"/>
          </w:tcPr>
          <w:p w:rsidR="001A642A" w:rsidRPr="00F83C39" w:rsidRDefault="001A642A" w:rsidP="00C8456D">
            <w:pPr>
              <w:spacing w:after="0" w:line="240" w:lineRule="auto"/>
              <w:rPr>
                <w:rFonts w:ascii="Times New Roman" w:hAnsi="Times New Roman"/>
                <w:sz w:val="24"/>
                <w:szCs w:val="24"/>
              </w:rPr>
            </w:pPr>
            <w:r w:rsidRPr="00F83C39">
              <w:rPr>
                <w:rFonts w:ascii="Times New Roman" w:hAnsi="Times New Roman"/>
                <w:sz w:val="24"/>
                <w:szCs w:val="24"/>
              </w:rPr>
              <w:t>Наставники</w:t>
            </w:r>
          </w:p>
        </w:tc>
      </w:tr>
      <w:tr w:rsidR="001A642A" w:rsidRPr="00F83C39" w:rsidTr="009E7805">
        <w:trPr>
          <w:jc w:val="center"/>
        </w:trPr>
        <w:tc>
          <w:tcPr>
            <w:tcW w:w="3756" w:type="dxa"/>
            <w:vMerge/>
          </w:tcPr>
          <w:p w:rsidR="001A642A" w:rsidRPr="00F83C39" w:rsidRDefault="001A642A" w:rsidP="00C8456D">
            <w:pPr>
              <w:spacing w:after="0" w:line="240" w:lineRule="auto"/>
              <w:rPr>
                <w:rFonts w:ascii="Times New Roman" w:hAnsi="Times New Roman"/>
                <w:b/>
                <w:sz w:val="24"/>
                <w:szCs w:val="24"/>
              </w:rPr>
            </w:pPr>
          </w:p>
        </w:tc>
        <w:tc>
          <w:tcPr>
            <w:tcW w:w="5700" w:type="dxa"/>
            <w:shd w:val="clear" w:color="auto" w:fill="auto"/>
          </w:tcPr>
          <w:p w:rsidR="001A642A" w:rsidRPr="00F83C39" w:rsidRDefault="001A642A" w:rsidP="00C8456D">
            <w:pPr>
              <w:spacing w:after="0" w:line="240" w:lineRule="auto"/>
              <w:rPr>
                <w:rFonts w:ascii="Times New Roman" w:hAnsi="Times New Roman"/>
                <w:sz w:val="24"/>
                <w:szCs w:val="24"/>
              </w:rPr>
            </w:pPr>
            <w:r w:rsidRPr="00F83C39">
              <w:rPr>
                <w:rFonts w:ascii="Times New Roman" w:hAnsi="Times New Roman"/>
                <w:sz w:val="24"/>
                <w:szCs w:val="24"/>
              </w:rPr>
              <w:t>4. Изучение основных нормативных документов, регламентирующих образовательную деятельность.</w:t>
            </w:r>
          </w:p>
        </w:tc>
        <w:tc>
          <w:tcPr>
            <w:tcW w:w="1322" w:type="dxa"/>
            <w:gridSpan w:val="2"/>
            <w:shd w:val="clear" w:color="auto" w:fill="auto"/>
          </w:tcPr>
          <w:p w:rsidR="001A642A" w:rsidRPr="00F83C39" w:rsidRDefault="001A642A" w:rsidP="00C8456D">
            <w:pPr>
              <w:spacing w:after="0" w:line="240" w:lineRule="auto"/>
              <w:jc w:val="center"/>
              <w:rPr>
                <w:rFonts w:ascii="Times New Roman" w:hAnsi="Times New Roman"/>
                <w:sz w:val="24"/>
                <w:szCs w:val="24"/>
              </w:rPr>
            </w:pPr>
            <w:r w:rsidRPr="00F83C39">
              <w:rPr>
                <w:rFonts w:ascii="Times New Roman" w:hAnsi="Times New Roman"/>
                <w:sz w:val="24"/>
                <w:szCs w:val="24"/>
              </w:rPr>
              <w:t>В течение года</w:t>
            </w:r>
          </w:p>
        </w:tc>
        <w:tc>
          <w:tcPr>
            <w:tcW w:w="4017" w:type="dxa"/>
            <w:shd w:val="clear" w:color="auto" w:fill="auto"/>
          </w:tcPr>
          <w:p w:rsidR="001A642A" w:rsidRPr="00F83C39" w:rsidRDefault="001A642A" w:rsidP="00C8456D">
            <w:pPr>
              <w:spacing w:after="0" w:line="240" w:lineRule="auto"/>
              <w:rPr>
                <w:rFonts w:ascii="Times New Roman" w:hAnsi="Times New Roman"/>
                <w:sz w:val="24"/>
                <w:szCs w:val="24"/>
              </w:rPr>
            </w:pPr>
            <w:r w:rsidRPr="00F83C39">
              <w:rPr>
                <w:rFonts w:ascii="Times New Roman" w:hAnsi="Times New Roman"/>
                <w:sz w:val="24"/>
                <w:szCs w:val="24"/>
              </w:rPr>
              <w:t>Администрация, руководители МО</w:t>
            </w:r>
          </w:p>
        </w:tc>
      </w:tr>
      <w:tr w:rsidR="001A642A" w:rsidRPr="00F83C39" w:rsidTr="009E7805">
        <w:trPr>
          <w:jc w:val="center"/>
        </w:trPr>
        <w:tc>
          <w:tcPr>
            <w:tcW w:w="3756" w:type="dxa"/>
            <w:vMerge/>
          </w:tcPr>
          <w:p w:rsidR="001A642A" w:rsidRPr="00F83C39" w:rsidRDefault="001A642A" w:rsidP="00C8456D">
            <w:pPr>
              <w:spacing w:after="0" w:line="240" w:lineRule="auto"/>
              <w:rPr>
                <w:rFonts w:ascii="Times New Roman" w:hAnsi="Times New Roman"/>
                <w:b/>
                <w:sz w:val="24"/>
                <w:szCs w:val="24"/>
              </w:rPr>
            </w:pPr>
          </w:p>
        </w:tc>
        <w:tc>
          <w:tcPr>
            <w:tcW w:w="5700" w:type="dxa"/>
            <w:shd w:val="clear" w:color="auto" w:fill="auto"/>
          </w:tcPr>
          <w:p w:rsidR="001A642A" w:rsidRPr="00F83C39" w:rsidRDefault="001A642A" w:rsidP="00C8456D">
            <w:pPr>
              <w:spacing w:after="0" w:line="240" w:lineRule="auto"/>
              <w:rPr>
                <w:rFonts w:ascii="Times New Roman" w:hAnsi="Times New Roman"/>
                <w:sz w:val="24"/>
                <w:szCs w:val="24"/>
              </w:rPr>
            </w:pPr>
            <w:r>
              <w:rPr>
                <w:rFonts w:ascii="Times New Roman" w:hAnsi="Times New Roman"/>
                <w:sz w:val="24"/>
                <w:szCs w:val="24"/>
              </w:rPr>
              <w:t>5. Выбор  темы  самообразования</w:t>
            </w:r>
          </w:p>
        </w:tc>
        <w:tc>
          <w:tcPr>
            <w:tcW w:w="1322" w:type="dxa"/>
            <w:gridSpan w:val="2"/>
            <w:shd w:val="clear" w:color="auto" w:fill="auto"/>
          </w:tcPr>
          <w:p w:rsidR="001A642A" w:rsidRPr="00F83C39" w:rsidRDefault="001A642A" w:rsidP="00C8456D">
            <w:pPr>
              <w:spacing w:after="0" w:line="240" w:lineRule="auto"/>
              <w:jc w:val="center"/>
              <w:rPr>
                <w:rFonts w:ascii="Times New Roman" w:hAnsi="Times New Roman"/>
                <w:sz w:val="24"/>
                <w:szCs w:val="24"/>
              </w:rPr>
            </w:pPr>
            <w:r w:rsidRPr="00F83C39">
              <w:rPr>
                <w:rFonts w:ascii="Times New Roman" w:hAnsi="Times New Roman"/>
                <w:sz w:val="24"/>
                <w:szCs w:val="24"/>
              </w:rPr>
              <w:t xml:space="preserve">Сентябрь </w:t>
            </w:r>
          </w:p>
        </w:tc>
        <w:tc>
          <w:tcPr>
            <w:tcW w:w="4017" w:type="dxa"/>
            <w:shd w:val="clear" w:color="auto" w:fill="auto"/>
          </w:tcPr>
          <w:p w:rsidR="001A642A" w:rsidRPr="00F83C39" w:rsidRDefault="001A642A" w:rsidP="00C8456D">
            <w:pPr>
              <w:spacing w:after="0" w:line="240" w:lineRule="auto"/>
              <w:rPr>
                <w:rFonts w:ascii="Times New Roman" w:hAnsi="Times New Roman"/>
                <w:sz w:val="24"/>
                <w:szCs w:val="24"/>
              </w:rPr>
            </w:pPr>
            <w:r w:rsidRPr="00F83C39">
              <w:rPr>
                <w:rFonts w:ascii="Times New Roman" w:hAnsi="Times New Roman"/>
                <w:sz w:val="24"/>
                <w:szCs w:val="24"/>
              </w:rPr>
              <w:t xml:space="preserve">Наставники </w:t>
            </w:r>
          </w:p>
        </w:tc>
      </w:tr>
      <w:tr w:rsidR="001A642A" w:rsidRPr="00F83C39" w:rsidTr="009E7805">
        <w:trPr>
          <w:jc w:val="center"/>
        </w:trPr>
        <w:tc>
          <w:tcPr>
            <w:tcW w:w="3756" w:type="dxa"/>
            <w:vMerge/>
          </w:tcPr>
          <w:p w:rsidR="001A642A" w:rsidRPr="00F83C39" w:rsidRDefault="001A642A" w:rsidP="00C8456D">
            <w:pPr>
              <w:spacing w:after="0" w:line="240" w:lineRule="auto"/>
              <w:rPr>
                <w:rFonts w:ascii="Times New Roman" w:hAnsi="Times New Roman"/>
                <w:b/>
                <w:sz w:val="24"/>
                <w:szCs w:val="24"/>
              </w:rPr>
            </w:pPr>
          </w:p>
        </w:tc>
        <w:tc>
          <w:tcPr>
            <w:tcW w:w="5700" w:type="dxa"/>
            <w:shd w:val="clear" w:color="auto" w:fill="auto"/>
          </w:tcPr>
          <w:p w:rsidR="001A642A" w:rsidRPr="00F83C39" w:rsidRDefault="001A642A" w:rsidP="00C8456D">
            <w:pPr>
              <w:spacing w:after="0" w:line="240" w:lineRule="auto"/>
              <w:rPr>
                <w:rFonts w:ascii="Times New Roman" w:hAnsi="Times New Roman"/>
                <w:sz w:val="24"/>
                <w:szCs w:val="24"/>
              </w:rPr>
            </w:pPr>
            <w:r w:rsidRPr="00F83C39">
              <w:rPr>
                <w:rFonts w:ascii="Times New Roman" w:hAnsi="Times New Roman"/>
                <w:sz w:val="24"/>
                <w:szCs w:val="24"/>
              </w:rPr>
              <w:t>6. Посещение уроков с целью оказания методической помощи молодым специалистам.</w:t>
            </w:r>
          </w:p>
        </w:tc>
        <w:tc>
          <w:tcPr>
            <w:tcW w:w="1322" w:type="dxa"/>
            <w:gridSpan w:val="2"/>
            <w:shd w:val="clear" w:color="auto" w:fill="auto"/>
          </w:tcPr>
          <w:p w:rsidR="001A642A" w:rsidRPr="00F83C39" w:rsidRDefault="001A642A" w:rsidP="00C8456D">
            <w:pPr>
              <w:spacing w:after="0" w:line="240" w:lineRule="auto"/>
              <w:jc w:val="center"/>
              <w:rPr>
                <w:rFonts w:ascii="Times New Roman" w:hAnsi="Times New Roman"/>
                <w:sz w:val="24"/>
                <w:szCs w:val="24"/>
              </w:rPr>
            </w:pPr>
            <w:r w:rsidRPr="00F83C39">
              <w:rPr>
                <w:rFonts w:ascii="Times New Roman" w:hAnsi="Times New Roman"/>
                <w:sz w:val="24"/>
                <w:szCs w:val="24"/>
              </w:rPr>
              <w:t>В течение года</w:t>
            </w:r>
          </w:p>
        </w:tc>
        <w:tc>
          <w:tcPr>
            <w:tcW w:w="4017" w:type="dxa"/>
            <w:shd w:val="clear" w:color="auto" w:fill="auto"/>
          </w:tcPr>
          <w:p w:rsidR="001A642A" w:rsidRPr="00F83C39" w:rsidRDefault="001A642A" w:rsidP="00C8456D">
            <w:pPr>
              <w:spacing w:after="0" w:line="240" w:lineRule="auto"/>
              <w:rPr>
                <w:rFonts w:ascii="Times New Roman" w:hAnsi="Times New Roman"/>
                <w:sz w:val="24"/>
                <w:szCs w:val="24"/>
              </w:rPr>
            </w:pPr>
            <w:r w:rsidRPr="00F83C39">
              <w:rPr>
                <w:rFonts w:ascii="Times New Roman" w:hAnsi="Times New Roman"/>
                <w:sz w:val="24"/>
                <w:szCs w:val="24"/>
              </w:rPr>
              <w:t>Администрация, руководители МО, наставники</w:t>
            </w:r>
          </w:p>
        </w:tc>
      </w:tr>
      <w:tr w:rsidR="001A642A" w:rsidRPr="00F83C39" w:rsidTr="009E7805">
        <w:trPr>
          <w:jc w:val="center"/>
        </w:trPr>
        <w:tc>
          <w:tcPr>
            <w:tcW w:w="3756" w:type="dxa"/>
            <w:vMerge/>
          </w:tcPr>
          <w:p w:rsidR="001A642A" w:rsidRPr="00F83C39" w:rsidRDefault="001A642A" w:rsidP="00C8456D">
            <w:pPr>
              <w:spacing w:after="0" w:line="240" w:lineRule="auto"/>
              <w:rPr>
                <w:rFonts w:ascii="Times New Roman" w:hAnsi="Times New Roman"/>
                <w:b/>
                <w:sz w:val="24"/>
                <w:szCs w:val="24"/>
              </w:rPr>
            </w:pPr>
          </w:p>
        </w:tc>
        <w:tc>
          <w:tcPr>
            <w:tcW w:w="5700" w:type="dxa"/>
            <w:shd w:val="clear" w:color="auto" w:fill="auto"/>
          </w:tcPr>
          <w:p w:rsidR="001A642A" w:rsidRPr="00F83C39" w:rsidRDefault="001A642A" w:rsidP="000C7C5D">
            <w:pPr>
              <w:pStyle w:val="af6"/>
              <w:numPr>
                <w:ilvl w:val="0"/>
                <w:numId w:val="77"/>
              </w:numPr>
              <w:spacing w:after="0" w:line="240" w:lineRule="auto"/>
              <w:ind w:left="0" w:hanging="1394"/>
              <w:rPr>
                <w:rFonts w:ascii="Times New Roman" w:hAnsi="Times New Roman"/>
                <w:sz w:val="24"/>
                <w:szCs w:val="24"/>
              </w:rPr>
            </w:pPr>
            <w:r w:rsidRPr="00F83C39">
              <w:rPr>
                <w:rFonts w:ascii="Times New Roman" w:hAnsi="Times New Roman"/>
                <w:sz w:val="24"/>
                <w:szCs w:val="24"/>
              </w:rPr>
              <w:t>7.Анализ результатов посещения уроков</w:t>
            </w:r>
          </w:p>
          <w:p w:rsidR="001A642A" w:rsidRPr="00C66DB1" w:rsidRDefault="001A642A" w:rsidP="000C7C5D">
            <w:pPr>
              <w:pStyle w:val="af6"/>
              <w:numPr>
                <w:ilvl w:val="0"/>
                <w:numId w:val="77"/>
              </w:numPr>
              <w:spacing w:after="0" w:line="240" w:lineRule="auto"/>
              <w:ind w:left="0" w:hanging="1394"/>
              <w:rPr>
                <w:rFonts w:ascii="Times New Roman" w:hAnsi="Times New Roman"/>
                <w:sz w:val="24"/>
                <w:szCs w:val="24"/>
              </w:rPr>
            </w:pPr>
          </w:p>
        </w:tc>
        <w:tc>
          <w:tcPr>
            <w:tcW w:w="1322" w:type="dxa"/>
            <w:gridSpan w:val="2"/>
            <w:shd w:val="clear" w:color="auto" w:fill="auto"/>
          </w:tcPr>
          <w:p w:rsidR="001A642A" w:rsidRPr="00F83C39" w:rsidRDefault="001A642A" w:rsidP="00C8456D">
            <w:pPr>
              <w:spacing w:after="0" w:line="240" w:lineRule="auto"/>
              <w:jc w:val="center"/>
              <w:rPr>
                <w:rFonts w:ascii="Times New Roman" w:hAnsi="Times New Roman"/>
                <w:sz w:val="24"/>
                <w:szCs w:val="24"/>
              </w:rPr>
            </w:pPr>
            <w:r w:rsidRPr="00F83C39">
              <w:rPr>
                <w:rFonts w:ascii="Times New Roman" w:hAnsi="Times New Roman"/>
                <w:sz w:val="24"/>
                <w:szCs w:val="24"/>
              </w:rPr>
              <w:t>В течение года</w:t>
            </w:r>
          </w:p>
        </w:tc>
        <w:tc>
          <w:tcPr>
            <w:tcW w:w="4017" w:type="dxa"/>
            <w:shd w:val="clear" w:color="auto" w:fill="auto"/>
          </w:tcPr>
          <w:p w:rsidR="001A642A" w:rsidRPr="00F83C39" w:rsidRDefault="001A642A" w:rsidP="00C8456D">
            <w:pPr>
              <w:spacing w:after="0" w:line="240" w:lineRule="auto"/>
              <w:rPr>
                <w:rFonts w:ascii="Times New Roman" w:hAnsi="Times New Roman"/>
                <w:sz w:val="24"/>
                <w:szCs w:val="24"/>
              </w:rPr>
            </w:pPr>
            <w:r w:rsidRPr="00F83C39">
              <w:rPr>
                <w:rFonts w:ascii="Times New Roman" w:hAnsi="Times New Roman"/>
                <w:sz w:val="24"/>
                <w:szCs w:val="24"/>
              </w:rPr>
              <w:t>Администрация</w:t>
            </w:r>
          </w:p>
        </w:tc>
      </w:tr>
      <w:tr w:rsidR="001A642A" w:rsidRPr="00F83C39" w:rsidTr="009E7805">
        <w:trPr>
          <w:jc w:val="center"/>
        </w:trPr>
        <w:tc>
          <w:tcPr>
            <w:tcW w:w="3756" w:type="dxa"/>
            <w:vMerge w:val="restart"/>
          </w:tcPr>
          <w:p w:rsidR="001A642A" w:rsidRPr="00F83C39" w:rsidRDefault="001A642A" w:rsidP="00C8456D">
            <w:pPr>
              <w:spacing w:after="0" w:line="240" w:lineRule="auto"/>
              <w:rPr>
                <w:rFonts w:ascii="Times New Roman" w:hAnsi="Times New Roman"/>
                <w:sz w:val="24"/>
                <w:szCs w:val="24"/>
              </w:rPr>
            </w:pPr>
            <w:r>
              <w:rPr>
                <w:rFonts w:ascii="Times New Roman" w:hAnsi="Times New Roman"/>
                <w:b/>
                <w:sz w:val="24"/>
                <w:szCs w:val="24"/>
              </w:rPr>
              <w:t>4</w:t>
            </w:r>
            <w:r w:rsidRPr="00F83C39">
              <w:rPr>
                <w:rFonts w:ascii="Times New Roman" w:hAnsi="Times New Roman"/>
                <w:b/>
                <w:sz w:val="24"/>
                <w:szCs w:val="24"/>
              </w:rPr>
              <w:t xml:space="preserve">. Работа по реализации ФГОС НОО </w:t>
            </w:r>
            <w:proofErr w:type="gramStart"/>
            <w:r w:rsidRPr="00F83C39">
              <w:rPr>
                <w:rFonts w:ascii="Times New Roman" w:hAnsi="Times New Roman"/>
                <w:b/>
                <w:sz w:val="24"/>
                <w:szCs w:val="24"/>
              </w:rPr>
              <w:t>и ООО</w:t>
            </w:r>
            <w:proofErr w:type="gramEnd"/>
          </w:p>
        </w:tc>
        <w:tc>
          <w:tcPr>
            <w:tcW w:w="11039" w:type="dxa"/>
            <w:gridSpan w:val="4"/>
            <w:shd w:val="clear" w:color="auto" w:fill="auto"/>
          </w:tcPr>
          <w:p w:rsidR="001A642A" w:rsidRPr="00F83C39" w:rsidRDefault="001A642A" w:rsidP="00C8456D">
            <w:pPr>
              <w:spacing w:after="0" w:line="240" w:lineRule="auto"/>
              <w:rPr>
                <w:rFonts w:ascii="Times New Roman" w:eastAsia="Times New Roman" w:hAnsi="Times New Roman"/>
                <w:i/>
                <w:sz w:val="24"/>
                <w:szCs w:val="24"/>
                <w:lang w:eastAsia="ru-RU"/>
              </w:rPr>
            </w:pPr>
            <w:r w:rsidRPr="00F83C39">
              <w:rPr>
                <w:rFonts w:ascii="Times New Roman" w:eastAsia="Times New Roman" w:hAnsi="Times New Roman"/>
                <w:b/>
                <w:i/>
                <w:sz w:val="24"/>
                <w:szCs w:val="24"/>
                <w:lang w:eastAsia="ru-RU"/>
              </w:rPr>
              <w:t>Цель:</w:t>
            </w:r>
            <w:r w:rsidRPr="00F83C39">
              <w:rPr>
                <w:rFonts w:ascii="Times New Roman" w:eastAsia="Times New Roman" w:hAnsi="Times New Roman"/>
                <w:i/>
                <w:sz w:val="24"/>
                <w:szCs w:val="24"/>
                <w:lang w:eastAsia="ru-RU"/>
              </w:rPr>
              <w:t xml:space="preserve"> реализацию новых федеральных государственных  образовательных стандартов в образовательный процесс школы</w:t>
            </w:r>
          </w:p>
        </w:tc>
      </w:tr>
      <w:tr w:rsidR="001A642A" w:rsidRPr="00F83C39" w:rsidTr="009E7805">
        <w:trPr>
          <w:jc w:val="center"/>
        </w:trPr>
        <w:tc>
          <w:tcPr>
            <w:tcW w:w="3756" w:type="dxa"/>
            <w:vMerge/>
          </w:tcPr>
          <w:p w:rsidR="001A642A" w:rsidRPr="00F83C39" w:rsidRDefault="001A642A" w:rsidP="00C8456D">
            <w:pPr>
              <w:spacing w:after="0" w:line="240" w:lineRule="auto"/>
              <w:rPr>
                <w:rFonts w:ascii="Times New Roman" w:hAnsi="Times New Roman"/>
                <w:b/>
                <w:sz w:val="24"/>
                <w:szCs w:val="24"/>
              </w:rPr>
            </w:pPr>
          </w:p>
        </w:tc>
        <w:tc>
          <w:tcPr>
            <w:tcW w:w="5700" w:type="dxa"/>
            <w:shd w:val="clear" w:color="auto" w:fill="auto"/>
          </w:tcPr>
          <w:p w:rsidR="001A642A" w:rsidRPr="00EB67BE" w:rsidRDefault="001A642A" w:rsidP="00C8456D">
            <w:pPr>
              <w:spacing w:after="0" w:line="240" w:lineRule="auto"/>
              <w:contextualSpacing/>
              <w:rPr>
                <w:rFonts w:ascii="Times New Roman" w:eastAsia="Times New Roman" w:hAnsi="Times New Roman"/>
                <w:color w:val="000000"/>
                <w:sz w:val="24"/>
                <w:szCs w:val="24"/>
                <w:lang w:eastAsia="ru-RU"/>
              </w:rPr>
            </w:pPr>
            <w:r w:rsidRPr="00F83C39">
              <w:rPr>
                <w:rFonts w:ascii="Times New Roman" w:eastAsia="Times New Roman" w:hAnsi="Times New Roman"/>
                <w:color w:val="000000"/>
                <w:sz w:val="24"/>
                <w:szCs w:val="24"/>
                <w:lang w:eastAsia="ru-RU"/>
              </w:rPr>
              <w:t>1. Изучение нормативных документов</w:t>
            </w:r>
            <w:r w:rsidR="00EB67BE">
              <w:rPr>
                <w:rFonts w:ascii="Times New Roman" w:eastAsia="Times New Roman" w:hAnsi="Times New Roman"/>
                <w:color w:val="000000"/>
                <w:sz w:val="24"/>
                <w:szCs w:val="24"/>
                <w:lang w:eastAsia="ru-RU"/>
              </w:rPr>
              <w:t>.</w:t>
            </w:r>
          </w:p>
        </w:tc>
        <w:tc>
          <w:tcPr>
            <w:tcW w:w="1322" w:type="dxa"/>
            <w:gridSpan w:val="2"/>
            <w:shd w:val="clear" w:color="auto" w:fill="auto"/>
          </w:tcPr>
          <w:p w:rsidR="001A642A" w:rsidRPr="00F83C39" w:rsidRDefault="001A642A" w:rsidP="00C8456D">
            <w:pPr>
              <w:spacing w:after="0" w:line="240" w:lineRule="auto"/>
              <w:jc w:val="center"/>
              <w:rPr>
                <w:rFonts w:ascii="Times New Roman" w:hAnsi="Times New Roman"/>
                <w:sz w:val="24"/>
                <w:szCs w:val="24"/>
              </w:rPr>
            </w:pPr>
            <w:r w:rsidRPr="00F83C39">
              <w:rPr>
                <w:rFonts w:ascii="Times New Roman" w:hAnsi="Times New Roman"/>
                <w:sz w:val="24"/>
                <w:szCs w:val="24"/>
              </w:rPr>
              <w:t>В течение года</w:t>
            </w:r>
          </w:p>
        </w:tc>
        <w:tc>
          <w:tcPr>
            <w:tcW w:w="4017" w:type="dxa"/>
            <w:shd w:val="clear" w:color="auto" w:fill="auto"/>
          </w:tcPr>
          <w:p w:rsidR="001A642A" w:rsidRPr="00166EB1" w:rsidRDefault="001A642A" w:rsidP="00166EB1">
            <w:pPr>
              <w:spacing w:after="0" w:line="240" w:lineRule="auto"/>
              <w:rPr>
                <w:rFonts w:ascii="Times New Roman" w:hAnsi="Times New Roman"/>
                <w:b/>
                <w:sz w:val="24"/>
                <w:szCs w:val="24"/>
              </w:rPr>
            </w:pPr>
            <w:r w:rsidRPr="00166EB1">
              <w:rPr>
                <w:rFonts w:ascii="Times New Roman" w:hAnsi="Times New Roman"/>
                <w:sz w:val="24"/>
                <w:szCs w:val="24"/>
              </w:rPr>
              <w:t>Зам</w:t>
            </w:r>
            <w:proofErr w:type="gramStart"/>
            <w:r w:rsidRPr="00166EB1">
              <w:rPr>
                <w:rFonts w:ascii="Times New Roman" w:hAnsi="Times New Roman"/>
                <w:sz w:val="24"/>
                <w:szCs w:val="24"/>
              </w:rPr>
              <w:t>.д</w:t>
            </w:r>
            <w:proofErr w:type="gramEnd"/>
            <w:r w:rsidRPr="00166EB1">
              <w:rPr>
                <w:rFonts w:ascii="Times New Roman" w:hAnsi="Times New Roman"/>
                <w:sz w:val="24"/>
                <w:szCs w:val="24"/>
              </w:rPr>
              <w:t xml:space="preserve">ир. по УВР </w:t>
            </w:r>
            <w:r w:rsidR="00166EB1" w:rsidRPr="00166EB1">
              <w:rPr>
                <w:rFonts w:ascii="Times New Roman" w:hAnsi="Times New Roman"/>
                <w:sz w:val="24"/>
                <w:szCs w:val="24"/>
              </w:rPr>
              <w:t>Тедеева Л.О.</w:t>
            </w:r>
          </w:p>
        </w:tc>
      </w:tr>
      <w:tr w:rsidR="001A642A" w:rsidRPr="00F83C39" w:rsidTr="009E7805">
        <w:trPr>
          <w:jc w:val="center"/>
        </w:trPr>
        <w:tc>
          <w:tcPr>
            <w:tcW w:w="3756" w:type="dxa"/>
            <w:vMerge/>
          </w:tcPr>
          <w:p w:rsidR="001A642A" w:rsidRPr="00F83C39" w:rsidRDefault="001A642A" w:rsidP="00C8456D">
            <w:pPr>
              <w:spacing w:after="0" w:line="240" w:lineRule="auto"/>
              <w:rPr>
                <w:rFonts w:ascii="Times New Roman" w:hAnsi="Times New Roman"/>
                <w:b/>
                <w:sz w:val="24"/>
                <w:szCs w:val="24"/>
              </w:rPr>
            </w:pPr>
          </w:p>
        </w:tc>
        <w:tc>
          <w:tcPr>
            <w:tcW w:w="5700" w:type="dxa"/>
            <w:shd w:val="clear" w:color="auto" w:fill="auto"/>
          </w:tcPr>
          <w:p w:rsidR="001A642A" w:rsidRPr="00F83C39" w:rsidRDefault="001A642A" w:rsidP="00C8456D">
            <w:pPr>
              <w:spacing w:after="0" w:line="240" w:lineRule="auto"/>
              <w:contextualSpacing/>
              <w:rPr>
                <w:rFonts w:ascii="Times New Roman" w:eastAsia="Times New Roman" w:hAnsi="Times New Roman"/>
                <w:color w:val="000000"/>
                <w:sz w:val="24"/>
                <w:szCs w:val="24"/>
                <w:lang w:eastAsia="ru-RU"/>
              </w:rPr>
            </w:pPr>
            <w:r w:rsidRPr="00F83C39">
              <w:rPr>
                <w:rFonts w:ascii="Times New Roman" w:eastAsia="Times New Roman" w:hAnsi="Times New Roman"/>
                <w:color w:val="000000"/>
                <w:sz w:val="24"/>
                <w:szCs w:val="24"/>
                <w:lang w:eastAsia="ru-RU"/>
              </w:rPr>
              <w:t xml:space="preserve">2. Корректировка ОП НОО </w:t>
            </w:r>
            <w:proofErr w:type="gramStart"/>
            <w:r w:rsidRPr="00F83C39">
              <w:rPr>
                <w:rFonts w:ascii="Times New Roman" w:eastAsia="Times New Roman" w:hAnsi="Times New Roman"/>
                <w:color w:val="000000"/>
                <w:sz w:val="24"/>
                <w:szCs w:val="24"/>
                <w:lang w:eastAsia="ru-RU"/>
              </w:rPr>
              <w:t>и ООО</w:t>
            </w:r>
            <w:proofErr w:type="gramEnd"/>
            <w:r w:rsidR="00C66DB1">
              <w:rPr>
                <w:rFonts w:ascii="Times New Roman" w:eastAsia="Times New Roman" w:hAnsi="Times New Roman"/>
                <w:color w:val="000000"/>
                <w:sz w:val="24"/>
                <w:szCs w:val="24"/>
                <w:lang w:eastAsia="ru-RU"/>
              </w:rPr>
              <w:t>.</w:t>
            </w:r>
          </w:p>
          <w:p w:rsidR="001A642A" w:rsidRPr="00F83C39" w:rsidRDefault="001A642A" w:rsidP="00C8456D">
            <w:pPr>
              <w:spacing w:after="0" w:line="240" w:lineRule="auto"/>
              <w:contextualSpacing/>
              <w:rPr>
                <w:rFonts w:ascii="Times New Roman" w:eastAsia="Times New Roman" w:hAnsi="Times New Roman"/>
                <w:color w:val="000000"/>
                <w:sz w:val="24"/>
                <w:szCs w:val="24"/>
                <w:lang w:eastAsia="ru-RU"/>
              </w:rPr>
            </w:pPr>
          </w:p>
        </w:tc>
        <w:tc>
          <w:tcPr>
            <w:tcW w:w="1322" w:type="dxa"/>
            <w:gridSpan w:val="2"/>
            <w:shd w:val="clear" w:color="auto" w:fill="auto"/>
          </w:tcPr>
          <w:p w:rsidR="001A642A" w:rsidRPr="00F83C39" w:rsidRDefault="001A642A" w:rsidP="00C8456D">
            <w:pPr>
              <w:spacing w:after="0" w:line="240" w:lineRule="auto"/>
              <w:jc w:val="center"/>
              <w:rPr>
                <w:rFonts w:ascii="Times New Roman" w:hAnsi="Times New Roman"/>
                <w:sz w:val="24"/>
                <w:szCs w:val="24"/>
              </w:rPr>
            </w:pPr>
            <w:r w:rsidRPr="00F83C39">
              <w:rPr>
                <w:rFonts w:ascii="Times New Roman" w:hAnsi="Times New Roman"/>
                <w:sz w:val="24"/>
                <w:szCs w:val="24"/>
              </w:rPr>
              <w:t>В течение года</w:t>
            </w:r>
          </w:p>
        </w:tc>
        <w:tc>
          <w:tcPr>
            <w:tcW w:w="4017" w:type="dxa"/>
            <w:shd w:val="clear" w:color="auto" w:fill="auto"/>
          </w:tcPr>
          <w:p w:rsidR="001A642A" w:rsidRPr="00166EB1" w:rsidRDefault="001A642A" w:rsidP="00C8456D">
            <w:pPr>
              <w:spacing w:after="0" w:line="240" w:lineRule="auto"/>
              <w:rPr>
                <w:rFonts w:ascii="Times New Roman" w:hAnsi="Times New Roman"/>
                <w:sz w:val="24"/>
                <w:szCs w:val="24"/>
              </w:rPr>
            </w:pPr>
            <w:r w:rsidRPr="00166EB1">
              <w:rPr>
                <w:rFonts w:ascii="Times New Roman" w:hAnsi="Times New Roman"/>
                <w:sz w:val="24"/>
                <w:szCs w:val="24"/>
              </w:rPr>
              <w:t>Руководители МО, учителя-предметники</w:t>
            </w:r>
          </w:p>
        </w:tc>
      </w:tr>
      <w:tr w:rsidR="00C66DB1" w:rsidRPr="00F83C39" w:rsidTr="009E7805">
        <w:trPr>
          <w:jc w:val="center"/>
        </w:trPr>
        <w:tc>
          <w:tcPr>
            <w:tcW w:w="3756" w:type="dxa"/>
            <w:vMerge/>
          </w:tcPr>
          <w:p w:rsidR="00C66DB1" w:rsidRPr="00F83C39" w:rsidRDefault="00C66DB1" w:rsidP="00C8456D">
            <w:pPr>
              <w:spacing w:after="0" w:line="240" w:lineRule="auto"/>
              <w:contextualSpacing/>
              <w:rPr>
                <w:rFonts w:ascii="Times New Roman" w:eastAsia="Times New Roman" w:hAnsi="Times New Roman"/>
                <w:color w:val="000000"/>
                <w:sz w:val="24"/>
                <w:szCs w:val="24"/>
                <w:lang w:eastAsia="ru-RU"/>
              </w:rPr>
            </w:pPr>
          </w:p>
        </w:tc>
        <w:tc>
          <w:tcPr>
            <w:tcW w:w="5700" w:type="dxa"/>
            <w:shd w:val="clear" w:color="auto" w:fill="auto"/>
          </w:tcPr>
          <w:p w:rsidR="00C66DB1" w:rsidRPr="00F83C39" w:rsidRDefault="00C66DB1" w:rsidP="00C8456D">
            <w:pPr>
              <w:spacing w:after="0" w:line="240" w:lineRule="auto"/>
              <w:contextualSpacing/>
              <w:rPr>
                <w:rFonts w:ascii="Times New Roman" w:eastAsia="Times New Roman" w:hAnsi="Times New Roman"/>
                <w:color w:val="000000"/>
                <w:sz w:val="24"/>
                <w:szCs w:val="24"/>
                <w:lang w:eastAsia="ru-RU"/>
              </w:rPr>
            </w:pPr>
            <w:r w:rsidRPr="00F83C39">
              <w:rPr>
                <w:rFonts w:ascii="Times New Roman" w:eastAsia="Times New Roman" w:hAnsi="Times New Roman"/>
                <w:color w:val="000000"/>
                <w:sz w:val="24"/>
                <w:szCs w:val="24"/>
                <w:lang w:eastAsia="ru-RU"/>
              </w:rPr>
              <w:t>3. Производственная учеба: «Система педагогической преемственности в условиях реализации ФГОС»</w:t>
            </w:r>
            <w:r>
              <w:rPr>
                <w:rFonts w:ascii="Times New Roman" w:eastAsia="Times New Roman" w:hAnsi="Times New Roman"/>
                <w:color w:val="000000"/>
                <w:sz w:val="24"/>
                <w:szCs w:val="24"/>
                <w:lang w:eastAsia="ru-RU"/>
              </w:rPr>
              <w:t>.</w:t>
            </w:r>
          </w:p>
        </w:tc>
        <w:tc>
          <w:tcPr>
            <w:tcW w:w="1322" w:type="dxa"/>
            <w:gridSpan w:val="2"/>
            <w:shd w:val="clear" w:color="auto" w:fill="auto"/>
          </w:tcPr>
          <w:p w:rsidR="00C66DB1" w:rsidRPr="00F83C39" w:rsidRDefault="00C66DB1" w:rsidP="00C8456D">
            <w:pPr>
              <w:spacing w:after="0" w:line="240" w:lineRule="auto"/>
              <w:jc w:val="center"/>
              <w:rPr>
                <w:rFonts w:ascii="Times New Roman" w:hAnsi="Times New Roman"/>
                <w:sz w:val="24"/>
                <w:szCs w:val="24"/>
              </w:rPr>
            </w:pPr>
            <w:r w:rsidRPr="00F83C39">
              <w:rPr>
                <w:rFonts w:ascii="Times New Roman" w:hAnsi="Times New Roman"/>
                <w:sz w:val="24"/>
                <w:szCs w:val="24"/>
              </w:rPr>
              <w:t xml:space="preserve">Ноябрь </w:t>
            </w:r>
          </w:p>
        </w:tc>
        <w:tc>
          <w:tcPr>
            <w:tcW w:w="4017" w:type="dxa"/>
            <w:shd w:val="clear" w:color="auto" w:fill="auto"/>
          </w:tcPr>
          <w:p w:rsidR="00C66DB1" w:rsidRPr="00166EB1" w:rsidRDefault="00C66DB1" w:rsidP="00C8456D">
            <w:pPr>
              <w:spacing w:after="0" w:line="240" w:lineRule="auto"/>
              <w:rPr>
                <w:rFonts w:ascii="Times New Roman" w:hAnsi="Times New Roman"/>
                <w:sz w:val="24"/>
                <w:szCs w:val="24"/>
              </w:rPr>
            </w:pPr>
            <w:r w:rsidRPr="00166EB1">
              <w:rPr>
                <w:rFonts w:ascii="Times New Roman" w:hAnsi="Times New Roman"/>
                <w:sz w:val="24"/>
                <w:szCs w:val="24"/>
              </w:rPr>
              <w:t>Зам</w:t>
            </w:r>
            <w:proofErr w:type="gramStart"/>
            <w:r w:rsidRPr="00166EB1">
              <w:rPr>
                <w:rFonts w:ascii="Times New Roman" w:hAnsi="Times New Roman"/>
                <w:sz w:val="24"/>
                <w:szCs w:val="24"/>
              </w:rPr>
              <w:t>.д</w:t>
            </w:r>
            <w:proofErr w:type="gramEnd"/>
            <w:r w:rsidRPr="00166EB1">
              <w:rPr>
                <w:rFonts w:ascii="Times New Roman" w:hAnsi="Times New Roman"/>
                <w:sz w:val="24"/>
                <w:szCs w:val="24"/>
              </w:rPr>
              <w:t xml:space="preserve">ир. по УВР </w:t>
            </w:r>
            <w:r w:rsidR="00166EB1" w:rsidRPr="00166EB1">
              <w:rPr>
                <w:rFonts w:ascii="Times New Roman" w:hAnsi="Times New Roman"/>
                <w:sz w:val="24"/>
                <w:szCs w:val="24"/>
              </w:rPr>
              <w:t>Тедеева Л.О.</w:t>
            </w:r>
          </w:p>
        </w:tc>
      </w:tr>
      <w:tr w:rsidR="00C66DB1" w:rsidRPr="00F83C39" w:rsidTr="009E7805">
        <w:trPr>
          <w:jc w:val="center"/>
        </w:trPr>
        <w:tc>
          <w:tcPr>
            <w:tcW w:w="3756" w:type="dxa"/>
            <w:vMerge/>
          </w:tcPr>
          <w:p w:rsidR="00C66DB1" w:rsidRPr="00F83C39" w:rsidRDefault="00C66DB1" w:rsidP="00C8456D">
            <w:pPr>
              <w:spacing w:after="0" w:line="240" w:lineRule="auto"/>
              <w:contextualSpacing/>
              <w:rPr>
                <w:rFonts w:ascii="Times New Roman" w:eastAsia="Times New Roman" w:hAnsi="Times New Roman"/>
                <w:color w:val="000000"/>
                <w:sz w:val="24"/>
                <w:szCs w:val="24"/>
                <w:lang w:eastAsia="ru-RU"/>
              </w:rPr>
            </w:pPr>
          </w:p>
        </w:tc>
        <w:tc>
          <w:tcPr>
            <w:tcW w:w="5700" w:type="dxa"/>
            <w:shd w:val="clear" w:color="auto" w:fill="auto"/>
          </w:tcPr>
          <w:p w:rsidR="00C66DB1" w:rsidRPr="00F83C39" w:rsidRDefault="00C66DB1" w:rsidP="00C8456D">
            <w:pPr>
              <w:spacing w:after="0" w:line="240" w:lineRule="auto"/>
              <w:contextualSpacing/>
              <w:rPr>
                <w:rFonts w:ascii="Times New Roman" w:eastAsia="Times New Roman" w:hAnsi="Times New Roman"/>
                <w:color w:val="000000"/>
                <w:sz w:val="24"/>
                <w:szCs w:val="24"/>
                <w:lang w:eastAsia="ru-RU"/>
              </w:rPr>
            </w:pPr>
            <w:r w:rsidRPr="00F83C39">
              <w:rPr>
                <w:rFonts w:ascii="Times New Roman" w:eastAsia="Times New Roman" w:hAnsi="Times New Roman"/>
                <w:color w:val="000000"/>
                <w:sz w:val="24"/>
                <w:szCs w:val="24"/>
                <w:lang w:eastAsia="ru-RU"/>
              </w:rPr>
              <w:t>4. Разработка и утверждение учебно-методических материалов, учебных программ</w:t>
            </w:r>
            <w:r>
              <w:rPr>
                <w:rFonts w:ascii="Times New Roman" w:eastAsia="Times New Roman" w:hAnsi="Times New Roman"/>
                <w:color w:val="000000"/>
                <w:sz w:val="24"/>
                <w:szCs w:val="24"/>
                <w:lang w:eastAsia="ru-RU"/>
              </w:rPr>
              <w:t>.</w:t>
            </w:r>
          </w:p>
        </w:tc>
        <w:tc>
          <w:tcPr>
            <w:tcW w:w="1322" w:type="dxa"/>
            <w:gridSpan w:val="2"/>
            <w:shd w:val="clear" w:color="auto" w:fill="auto"/>
          </w:tcPr>
          <w:p w:rsidR="00C66DB1" w:rsidRPr="00F83C39" w:rsidRDefault="00C66DB1" w:rsidP="00C8456D">
            <w:pPr>
              <w:spacing w:after="0" w:line="240" w:lineRule="auto"/>
              <w:jc w:val="center"/>
              <w:rPr>
                <w:rFonts w:ascii="Times New Roman" w:hAnsi="Times New Roman"/>
                <w:sz w:val="24"/>
                <w:szCs w:val="24"/>
              </w:rPr>
            </w:pPr>
            <w:r w:rsidRPr="00F83C39">
              <w:rPr>
                <w:rFonts w:ascii="Times New Roman" w:hAnsi="Times New Roman"/>
                <w:sz w:val="24"/>
                <w:szCs w:val="24"/>
              </w:rPr>
              <w:t xml:space="preserve">Август </w:t>
            </w:r>
          </w:p>
        </w:tc>
        <w:tc>
          <w:tcPr>
            <w:tcW w:w="4017" w:type="dxa"/>
            <w:shd w:val="clear" w:color="auto" w:fill="auto"/>
          </w:tcPr>
          <w:p w:rsidR="00C66DB1" w:rsidRPr="00166EB1" w:rsidRDefault="00C66DB1" w:rsidP="00C8456D">
            <w:pPr>
              <w:spacing w:after="0" w:line="240" w:lineRule="auto"/>
              <w:rPr>
                <w:rFonts w:ascii="Times New Roman" w:hAnsi="Times New Roman"/>
                <w:sz w:val="24"/>
                <w:szCs w:val="24"/>
              </w:rPr>
            </w:pPr>
            <w:r w:rsidRPr="00166EB1">
              <w:rPr>
                <w:rFonts w:ascii="Times New Roman" w:hAnsi="Times New Roman"/>
                <w:sz w:val="24"/>
                <w:szCs w:val="24"/>
              </w:rPr>
              <w:t>Зам</w:t>
            </w:r>
            <w:proofErr w:type="gramStart"/>
            <w:r w:rsidRPr="00166EB1">
              <w:rPr>
                <w:rFonts w:ascii="Times New Roman" w:hAnsi="Times New Roman"/>
                <w:sz w:val="24"/>
                <w:szCs w:val="24"/>
              </w:rPr>
              <w:t>.д</w:t>
            </w:r>
            <w:proofErr w:type="gramEnd"/>
            <w:r w:rsidRPr="00166EB1">
              <w:rPr>
                <w:rFonts w:ascii="Times New Roman" w:hAnsi="Times New Roman"/>
                <w:sz w:val="24"/>
                <w:szCs w:val="24"/>
              </w:rPr>
              <w:t xml:space="preserve">ир. по УВР </w:t>
            </w:r>
            <w:r w:rsidR="00166EB1" w:rsidRPr="00166EB1">
              <w:rPr>
                <w:rFonts w:ascii="Times New Roman" w:hAnsi="Times New Roman"/>
                <w:sz w:val="24"/>
                <w:szCs w:val="24"/>
              </w:rPr>
              <w:t>Тедеева Л.О.</w:t>
            </w:r>
          </w:p>
        </w:tc>
      </w:tr>
      <w:tr w:rsidR="001A642A" w:rsidRPr="00F83C39" w:rsidTr="009E7805">
        <w:trPr>
          <w:jc w:val="center"/>
        </w:trPr>
        <w:tc>
          <w:tcPr>
            <w:tcW w:w="3756" w:type="dxa"/>
            <w:vMerge/>
          </w:tcPr>
          <w:p w:rsidR="001A642A" w:rsidRPr="00F83C39" w:rsidRDefault="001A642A" w:rsidP="00C8456D">
            <w:pPr>
              <w:spacing w:after="0" w:line="240" w:lineRule="auto"/>
              <w:contextualSpacing/>
              <w:rPr>
                <w:rFonts w:ascii="Times New Roman" w:eastAsia="Times New Roman" w:hAnsi="Times New Roman"/>
                <w:color w:val="000000"/>
                <w:sz w:val="24"/>
                <w:szCs w:val="24"/>
                <w:lang w:eastAsia="ru-RU"/>
              </w:rPr>
            </w:pPr>
          </w:p>
        </w:tc>
        <w:tc>
          <w:tcPr>
            <w:tcW w:w="5700" w:type="dxa"/>
            <w:shd w:val="clear" w:color="auto" w:fill="auto"/>
          </w:tcPr>
          <w:p w:rsidR="001A642A" w:rsidRPr="00F83C39" w:rsidRDefault="001A642A" w:rsidP="00C8456D">
            <w:pPr>
              <w:spacing w:after="0" w:line="240" w:lineRule="auto"/>
              <w:contextualSpacing/>
              <w:rPr>
                <w:rFonts w:ascii="Times New Roman" w:eastAsia="Times New Roman" w:hAnsi="Times New Roman"/>
                <w:color w:val="000000"/>
                <w:sz w:val="24"/>
                <w:szCs w:val="24"/>
                <w:lang w:eastAsia="ru-RU"/>
              </w:rPr>
            </w:pPr>
            <w:r w:rsidRPr="00F83C39">
              <w:rPr>
                <w:rFonts w:ascii="Times New Roman" w:eastAsia="Times New Roman" w:hAnsi="Times New Roman"/>
                <w:color w:val="000000"/>
                <w:sz w:val="24"/>
                <w:szCs w:val="24"/>
                <w:lang w:eastAsia="ru-RU"/>
              </w:rPr>
              <w:t>5. Разработка и утверждение рабочих программ организации внеурочной деятельности в 1 –</w:t>
            </w:r>
            <w:r w:rsidR="000E637A">
              <w:rPr>
                <w:rFonts w:ascii="Times New Roman" w:eastAsia="Times New Roman" w:hAnsi="Times New Roman"/>
                <w:color w:val="000000"/>
                <w:sz w:val="24"/>
                <w:szCs w:val="24"/>
                <w:lang w:eastAsia="ru-RU"/>
              </w:rPr>
              <w:t xml:space="preserve"> 9</w:t>
            </w:r>
            <w:r w:rsidRPr="00F83C39">
              <w:rPr>
                <w:rFonts w:ascii="Times New Roman" w:eastAsia="Times New Roman" w:hAnsi="Times New Roman"/>
                <w:color w:val="000000"/>
                <w:sz w:val="24"/>
                <w:szCs w:val="24"/>
                <w:lang w:eastAsia="ru-RU"/>
              </w:rPr>
              <w:t xml:space="preserve"> классах</w:t>
            </w:r>
            <w:r w:rsidR="00C66DB1">
              <w:rPr>
                <w:rFonts w:ascii="Times New Roman" w:eastAsia="Times New Roman" w:hAnsi="Times New Roman"/>
                <w:color w:val="000000"/>
                <w:sz w:val="24"/>
                <w:szCs w:val="24"/>
                <w:lang w:eastAsia="ru-RU"/>
              </w:rPr>
              <w:t>.</w:t>
            </w:r>
          </w:p>
        </w:tc>
        <w:tc>
          <w:tcPr>
            <w:tcW w:w="1322" w:type="dxa"/>
            <w:gridSpan w:val="2"/>
            <w:shd w:val="clear" w:color="auto" w:fill="auto"/>
          </w:tcPr>
          <w:p w:rsidR="001A642A" w:rsidRPr="00F83C39" w:rsidRDefault="001A642A" w:rsidP="00C8456D">
            <w:pPr>
              <w:spacing w:after="0" w:line="240" w:lineRule="auto"/>
              <w:jc w:val="center"/>
              <w:rPr>
                <w:rFonts w:ascii="Times New Roman" w:hAnsi="Times New Roman"/>
                <w:sz w:val="24"/>
                <w:szCs w:val="24"/>
              </w:rPr>
            </w:pPr>
            <w:r w:rsidRPr="00F83C39">
              <w:rPr>
                <w:rFonts w:ascii="Times New Roman" w:hAnsi="Times New Roman"/>
                <w:sz w:val="24"/>
                <w:szCs w:val="24"/>
              </w:rPr>
              <w:t xml:space="preserve">Август </w:t>
            </w:r>
          </w:p>
        </w:tc>
        <w:tc>
          <w:tcPr>
            <w:tcW w:w="4017" w:type="dxa"/>
            <w:shd w:val="clear" w:color="auto" w:fill="auto"/>
          </w:tcPr>
          <w:p w:rsidR="001A642A" w:rsidRPr="00F83C39" w:rsidRDefault="001A642A" w:rsidP="00C8456D">
            <w:pPr>
              <w:spacing w:after="0" w:line="240" w:lineRule="auto"/>
              <w:rPr>
                <w:rFonts w:ascii="Times New Roman" w:hAnsi="Times New Roman"/>
                <w:sz w:val="24"/>
                <w:szCs w:val="24"/>
              </w:rPr>
            </w:pPr>
            <w:r w:rsidRPr="00F83C39">
              <w:rPr>
                <w:rFonts w:ascii="Times New Roman" w:hAnsi="Times New Roman"/>
                <w:sz w:val="24"/>
                <w:szCs w:val="24"/>
              </w:rPr>
              <w:t>Зам</w:t>
            </w:r>
            <w:proofErr w:type="gramStart"/>
            <w:r w:rsidRPr="00F83C39">
              <w:rPr>
                <w:rFonts w:ascii="Times New Roman" w:hAnsi="Times New Roman"/>
                <w:sz w:val="24"/>
                <w:szCs w:val="24"/>
              </w:rPr>
              <w:t>.д</w:t>
            </w:r>
            <w:proofErr w:type="gramEnd"/>
            <w:r w:rsidRPr="00F83C39">
              <w:rPr>
                <w:rFonts w:ascii="Times New Roman" w:hAnsi="Times New Roman"/>
                <w:sz w:val="24"/>
                <w:szCs w:val="24"/>
              </w:rPr>
              <w:t>иректора по УВР</w:t>
            </w:r>
          </w:p>
          <w:p w:rsidR="001A642A" w:rsidRPr="00F83C39" w:rsidRDefault="001A642A" w:rsidP="00C8456D">
            <w:pPr>
              <w:spacing w:after="0" w:line="240" w:lineRule="auto"/>
              <w:rPr>
                <w:rFonts w:ascii="Times New Roman" w:hAnsi="Times New Roman"/>
                <w:sz w:val="24"/>
                <w:szCs w:val="24"/>
              </w:rPr>
            </w:pPr>
            <w:r w:rsidRPr="00F83C39">
              <w:rPr>
                <w:rFonts w:ascii="Times New Roman" w:hAnsi="Times New Roman"/>
                <w:sz w:val="24"/>
                <w:szCs w:val="24"/>
              </w:rPr>
              <w:t>Царукаева З.С.</w:t>
            </w:r>
          </w:p>
          <w:p w:rsidR="001A642A" w:rsidRPr="00F83C39" w:rsidRDefault="001A642A" w:rsidP="00C8456D">
            <w:pPr>
              <w:spacing w:after="0" w:line="240" w:lineRule="auto"/>
              <w:rPr>
                <w:rFonts w:ascii="Times New Roman" w:hAnsi="Times New Roman"/>
                <w:sz w:val="24"/>
                <w:szCs w:val="24"/>
              </w:rPr>
            </w:pPr>
            <w:r w:rsidRPr="00F83C39">
              <w:rPr>
                <w:rFonts w:ascii="Times New Roman" w:hAnsi="Times New Roman"/>
                <w:sz w:val="24"/>
                <w:szCs w:val="24"/>
              </w:rPr>
              <w:t xml:space="preserve">Зам.директора по ВР </w:t>
            </w:r>
            <w:r w:rsidR="000E637A">
              <w:rPr>
                <w:rFonts w:ascii="Times New Roman" w:hAnsi="Times New Roman"/>
                <w:sz w:val="24"/>
                <w:szCs w:val="24"/>
              </w:rPr>
              <w:t>Бичилова</w:t>
            </w:r>
            <w:proofErr w:type="gramStart"/>
            <w:r w:rsidR="000E637A">
              <w:rPr>
                <w:rFonts w:ascii="Times New Roman" w:hAnsi="Times New Roman"/>
                <w:sz w:val="24"/>
                <w:szCs w:val="24"/>
              </w:rPr>
              <w:t xml:space="preserve"> А</w:t>
            </w:r>
            <w:proofErr w:type="gramEnd"/>
            <w:r w:rsidR="000E637A">
              <w:rPr>
                <w:rFonts w:ascii="Times New Roman" w:hAnsi="Times New Roman"/>
                <w:sz w:val="24"/>
                <w:szCs w:val="24"/>
              </w:rPr>
              <w:t xml:space="preserve"> Т.</w:t>
            </w:r>
            <w:r w:rsidRPr="00F83C39">
              <w:rPr>
                <w:rFonts w:ascii="Times New Roman" w:hAnsi="Times New Roman"/>
                <w:sz w:val="24"/>
                <w:szCs w:val="24"/>
              </w:rPr>
              <w:t>.</w:t>
            </w:r>
          </w:p>
        </w:tc>
      </w:tr>
      <w:tr w:rsidR="001A642A" w:rsidRPr="00F83C39" w:rsidTr="009E7805">
        <w:trPr>
          <w:jc w:val="center"/>
        </w:trPr>
        <w:tc>
          <w:tcPr>
            <w:tcW w:w="3756" w:type="dxa"/>
            <w:vMerge/>
          </w:tcPr>
          <w:p w:rsidR="001A642A" w:rsidRPr="00F83C39" w:rsidRDefault="001A642A" w:rsidP="00C8456D">
            <w:pPr>
              <w:spacing w:after="0" w:line="240" w:lineRule="auto"/>
              <w:contextualSpacing/>
              <w:rPr>
                <w:rFonts w:ascii="Times New Roman" w:eastAsia="Times New Roman" w:hAnsi="Times New Roman"/>
                <w:color w:val="000000"/>
                <w:sz w:val="24"/>
                <w:szCs w:val="24"/>
                <w:lang w:eastAsia="ru-RU"/>
              </w:rPr>
            </w:pPr>
          </w:p>
        </w:tc>
        <w:tc>
          <w:tcPr>
            <w:tcW w:w="5700" w:type="dxa"/>
            <w:shd w:val="clear" w:color="auto" w:fill="auto"/>
          </w:tcPr>
          <w:p w:rsidR="001A642A" w:rsidRPr="00F83C39" w:rsidRDefault="001A642A" w:rsidP="00C8456D">
            <w:pPr>
              <w:spacing w:after="0" w:line="240" w:lineRule="auto"/>
              <w:contextualSpacing/>
              <w:rPr>
                <w:rFonts w:ascii="Times New Roman" w:eastAsia="Times New Roman" w:hAnsi="Times New Roman"/>
                <w:color w:val="000000"/>
                <w:sz w:val="24"/>
                <w:szCs w:val="24"/>
                <w:lang w:eastAsia="ru-RU"/>
              </w:rPr>
            </w:pPr>
            <w:r w:rsidRPr="00F83C39">
              <w:rPr>
                <w:rFonts w:ascii="Times New Roman" w:eastAsia="Times New Roman" w:hAnsi="Times New Roman"/>
                <w:color w:val="000000"/>
                <w:sz w:val="24"/>
                <w:szCs w:val="24"/>
                <w:lang w:eastAsia="ru-RU"/>
              </w:rPr>
              <w:t>6. Обеспечение курсовой подготовки педагогов по ФГОС</w:t>
            </w:r>
            <w:r w:rsidR="00C66DB1">
              <w:rPr>
                <w:rFonts w:ascii="Times New Roman" w:eastAsia="Times New Roman" w:hAnsi="Times New Roman"/>
                <w:color w:val="000000"/>
                <w:sz w:val="24"/>
                <w:szCs w:val="24"/>
                <w:lang w:eastAsia="ru-RU"/>
              </w:rPr>
              <w:t>.</w:t>
            </w:r>
          </w:p>
        </w:tc>
        <w:tc>
          <w:tcPr>
            <w:tcW w:w="1322" w:type="dxa"/>
            <w:gridSpan w:val="2"/>
            <w:shd w:val="clear" w:color="auto" w:fill="auto"/>
          </w:tcPr>
          <w:p w:rsidR="001A642A" w:rsidRPr="00F83C39" w:rsidRDefault="001A642A" w:rsidP="00C8456D">
            <w:pPr>
              <w:spacing w:after="0" w:line="240" w:lineRule="auto"/>
              <w:jc w:val="center"/>
              <w:rPr>
                <w:rFonts w:ascii="Times New Roman" w:hAnsi="Times New Roman"/>
                <w:sz w:val="24"/>
                <w:szCs w:val="24"/>
              </w:rPr>
            </w:pPr>
            <w:r w:rsidRPr="00F83C39">
              <w:rPr>
                <w:rFonts w:ascii="Times New Roman" w:hAnsi="Times New Roman"/>
                <w:sz w:val="24"/>
                <w:szCs w:val="24"/>
              </w:rPr>
              <w:t>В течение года</w:t>
            </w:r>
          </w:p>
        </w:tc>
        <w:tc>
          <w:tcPr>
            <w:tcW w:w="4017" w:type="dxa"/>
            <w:shd w:val="clear" w:color="auto" w:fill="auto"/>
          </w:tcPr>
          <w:p w:rsidR="001A642A" w:rsidRPr="00F83C39" w:rsidRDefault="001A642A" w:rsidP="00C8456D">
            <w:pPr>
              <w:spacing w:after="0" w:line="240" w:lineRule="auto"/>
              <w:rPr>
                <w:rFonts w:ascii="Times New Roman" w:hAnsi="Times New Roman"/>
                <w:b/>
                <w:sz w:val="24"/>
                <w:szCs w:val="24"/>
              </w:rPr>
            </w:pPr>
            <w:r w:rsidRPr="00F83C39">
              <w:rPr>
                <w:rFonts w:ascii="Times New Roman" w:hAnsi="Times New Roman"/>
                <w:sz w:val="24"/>
                <w:szCs w:val="24"/>
              </w:rPr>
              <w:t>Зам. директора по</w:t>
            </w:r>
            <w:r w:rsidR="000E637A">
              <w:rPr>
                <w:rFonts w:ascii="Times New Roman" w:hAnsi="Times New Roman"/>
                <w:sz w:val="24"/>
                <w:szCs w:val="24"/>
              </w:rPr>
              <w:t xml:space="preserve"> УВР</w:t>
            </w:r>
          </w:p>
        </w:tc>
      </w:tr>
      <w:tr w:rsidR="001A642A" w:rsidRPr="00F83C39" w:rsidTr="009E7805">
        <w:trPr>
          <w:jc w:val="center"/>
        </w:trPr>
        <w:tc>
          <w:tcPr>
            <w:tcW w:w="3756" w:type="dxa"/>
            <w:vMerge/>
          </w:tcPr>
          <w:p w:rsidR="001A642A" w:rsidRPr="00F83C39" w:rsidRDefault="001A642A" w:rsidP="00C8456D">
            <w:pPr>
              <w:spacing w:after="0" w:line="240" w:lineRule="auto"/>
              <w:contextualSpacing/>
              <w:rPr>
                <w:rFonts w:ascii="Times New Roman" w:eastAsia="Times New Roman" w:hAnsi="Times New Roman"/>
                <w:color w:val="000000"/>
                <w:sz w:val="24"/>
                <w:szCs w:val="24"/>
                <w:lang w:eastAsia="ru-RU"/>
              </w:rPr>
            </w:pPr>
          </w:p>
        </w:tc>
        <w:tc>
          <w:tcPr>
            <w:tcW w:w="5700" w:type="dxa"/>
            <w:shd w:val="clear" w:color="auto" w:fill="auto"/>
          </w:tcPr>
          <w:p w:rsidR="001A642A" w:rsidRPr="00F83C39" w:rsidRDefault="001A642A" w:rsidP="00C8456D">
            <w:pPr>
              <w:spacing w:after="0" w:line="240" w:lineRule="auto"/>
              <w:contextualSpacing/>
              <w:rPr>
                <w:rFonts w:ascii="Times New Roman" w:eastAsia="Times New Roman" w:hAnsi="Times New Roman"/>
                <w:color w:val="000000"/>
                <w:sz w:val="24"/>
                <w:szCs w:val="24"/>
                <w:lang w:eastAsia="ru-RU"/>
              </w:rPr>
            </w:pPr>
            <w:r w:rsidRPr="00F83C39">
              <w:rPr>
                <w:rFonts w:ascii="Times New Roman" w:eastAsia="Times New Roman" w:hAnsi="Times New Roman"/>
                <w:color w:val="000000"/>
                <w:sz w:val="24"/>
                <w:szCs w:val="24"/>
                <w:lang w:eastAsia="ru-RU"/>
              </w:rPr>
              <w:t xml:space="preserve">7. Реализация ФГОС НОО </w:t>
            </w:r>
            <w:proofErr w:type="gramStart"/>
            <w:r w:rsidRPr="00F83C39">
              <w:rPr>
                <w:rFonts w:ascii="Times New Roman" w:eastAsia="Times New Roman" w:hAnsi="Times New Roman"/>
                <w:color w:val="000000"/>
                <w:sz w:val="24"/>
                <w:szCs w:val="24"/>
                <w:lang w:eastAsia="ru-RU"/>
              </w:rPr>
              <w:t>и ООО</w:t>
            </w:r>
            <w:proofErr w:type="gramEnd"/>
            <w:r w:rsidRPr="00F83C39">
              <w:rPr>
                <w:rFonts w:ascii="Times New Roman" w:eastAsia="Times New Roman" w:hAnsi="Times New Roman"/>
                <w:color w:val="000000"/>
                <w:sz w:val="24"/>
                <w:szCs w:val="24"/>
                <w:lang w:eastAsia="ru-RU"/>
              </w:rPr>
              <w:t xml:space="preserve"> в 5-</w:t>
            </w:r>
            <w:r w:rsidR="000E637A">
              <w:rPr>
                <w:rFonts w:ascii="Times New Roman" w:eastAsia="Times New Roman" w:hAnsi="Times New Roman"/>
                <w:color w:val="000000"/>
                <w:sz w:val="24"/>
                <w:szCs w:val="24"/>
                <w:lang w:eastAsia="ru-RU"/>
              </w:rPr>
              <w:t>9</w:t>
            </w:r>
            <w:r w:rsidRPr="00F83C39">
              <w:rPr>
                <w:rFonts w:ascii="Times New Roman" w:eastAsia="Times New Roman" w:hAnsi="Times New Roman"/>
                <w:color w:val="000000"/>
                <w:sz w:val="24"/>
                <w:szCs w:val="24"/>
                <w:lang w:eastAsia="ru-RU"/>
              </w:rPr>
              <w:t>-х  классах</w:t>
            </w:r>
            <w:r w:rsidR="00C66DB1">
              <w:rPr>
                <w:rFonts w:ascii="Times New Roman" w:eastAsia="Times New Roman" w:hAnsi="Times New Roman"/>
                <w:color w:val="000000"/>
                <w:sz w:val="24"/>
                <w:szCs w:val="24"/>
                <w:lang w:eastAsia="ru-RU"/>
              </w:rPr>
              <w:t>.</w:t>
            </w:r>
          </w:p>
        </w:tc>
        <w:tc>
          <w:tcPr>
            <w:tcW w:w="1322" w:type="dxa"/>
            <w:gridSpan w:val="2"/>
            <w:shd w:val="clear" w:color="auto" w:fill="auto"/>
          </w:tcPr>
          <w:p w:rsidR="001A642A" w:rsidRPr="00F83C39" w:rsidRDefault="001A642A" w:rsidP="00C8456D">
            <w:pPr>
              <w:spacing w:after="0" w:line="240" w:lineRule="auto"/>
              <w:jc w:val="center"/>
              <w:rPr>
                <w:rFonts w:ascii="Times New Roman" w:hAnsi="Times New Roman"/>
                <w:sz w:val="24"/>
                <w:szCs w:val="24"/>
              </w:rPr>
            </w:pPr>
            <w:r w:rsidRPr="00F83C39">
              <w:rPr>
                <w:rFonts w:ascii="Times New Roman" w:hAnsi="Times New Roman"/>
                <w:sz w:val="24"/>
                <w:szCs w:val="24"/>
              </w:rPr>
              <w:t>В течение года</w:t>
            </w:r>
          </w:p>
        </w:tc>
        <w:tc>
          <w:tcPr>
            <w:tcW w:w="4017" w:type="dxa"/>
            <w:shd w:val="clear" w:color="auto" w:fill="auto"/>
          </w:tcPr>
          <w:p w:rsidR="001A642A" w:rsidRPr="00F83C39" w:rsidRDefault="001A642A" w:rsidP="00C8456D">
            <w:pPr>
              <w:spacing w:after="0" w:line="240" w:lineRule="auto"/>
              <w:rPr>
                <w:rFonts w:ascii="Times New Roman" w:hAnsi="Times New Roman"/>
                <w:b/>
                <w:sz w:val="24"/>
                <w:szCs w:val="24"/>
              </w:rPr>
            </w:pPr>
            <w:r w:rsidRPr="00F83C39">
              <w:rPr>
                <w:rFonts w:ascii="Times New Roman" w:hAnsi="Times New Roman"/>
                <w:sz w:val="24"/>
                <w:szCs w:val="24"/>
              </w:rPr>
              <w:t>Руководители МО, учителя-предметники</w:t>
            </w:r>
          </w:p>
        </w:tc>
      </w:tr>
      <w:tr w:rsidR="001A642A" w:rsidRPr="00F83C39" w:rsidTr="009E7805">
        <w:trPr>
          <w:jc w:val="center"/>
        </w:trPr>
        <w:tc>
          <w:tcPr>
            <w:tcW w:w="3756" w:type="dxa"/>
            <w:vMerge/>
          </w:tcPr>
          <w:p w:rsidR="001A642A" w:rsidRPr="00F83C39" w:rsidRDefault="001A642A" w:rsidP="00C8456D">
            <w:pPr>
              <w:spacing w:after="0" w:line="240" w:lineRule="auto"/>
              <w:contextualSpacing/>
              <w:jc w:val="both"/>
              <w:rPr>
                <w:rFonts w:ascii="Times New Roman" w:eastAsia="Times New Roman" w:hAnsi="Times New Roman"/>
                <w:color w:val="000000"/>
                <w:sz w:val="24"/>
                <w:szCs w:val="24"/>
                <w:lang w:eastAsia="ru-RU"/>
              </w:rPr>
            </w:pPr>
          </w:p>
        </w:tc>
        <w:tc>
          <w:tcPr>
            <w:tcW w:w="5700" w:type="dxa"/>
            <w:shd w:val="clear" w:color="auto" w:fill="auto"/>
          </w:tcPr>
          <w:p w:rsidR="001A642A" w:rsidRPr="00F83C39" w:rsidRDefault="001A642A" w:rsidP="00C8456D">
            <w:pPr>
              <w:spacing w:after="0" w:line="240" w:lineRule="auto"/>
              <w:contextualSpacing/>
              <w:rPr>
                <w:rFonts w:ascii="Times New Roman" w:eastAsia="Times New Roman" w:hAnsi="Times New Roman"/>
                <w:color w:val="000000"/>
                <w:sz w:val="24"/>
                <w:szCs w:val="24"/>
                <w:lang w:eastAsia="ru-RU"/>
              </w:rPr>
            </w:pPr>
            <w:r w:rsidRPr="00F83C39">
              <w:rPr>
                <w:rFonts w:ascii="Times New Roman" w:eastAsia="Times New Roman" w:hAnsi="Times New Roman"/>
                <w:color w:val="000000"/>
                <w:sz w:val="24"/>
                <w:szCs w:val="24"/>
                <w:lang w:eastAsia="ru-RU"/>
              </w:rPr>
              <w:t>8. Организация проектной деятельности в начальной школе и 5-</w:t>
            </w:r>
            <w:r w:rsidR="00C66DB1">
              <w:rPr>
                <w:rFonts w:ascii="Times New Roman" w:eastAsia="Times New Roman" w:hAnsi="Times New Roman"/>
                <w:color w:val="000000"/>
                <w:sz w:val="24"/>
                <w:szCs w:val="24"/>
                <w:lang w:eastAsia="ru-RU"/>
              </w:rPr>
              <w:t>8</w:t>
            </w:r>
            <w:r w:rsidRPr="00F83C39">
              <w:rPr>
                <w:rFonts w:ascii="Times New Roman" w:eastAsia="Times New Roman" w:hAnsi="Times New Roman"/>
                <w:color w:val="000000"/>
                <w:sz w:val="24"/>
                <w:szCs w:val="24"/>
                <w:lang w:eastAsia="ru-RU"/>
              </w:rPr>
              <w:t>-х классах</w:t>
            </w:r>
            <w:r w:rsidR="00C66DB1">
              <w:rPr>
                <w:rFonts w:ascii="Times New Roman" w:eastAsia="Times New Roman" w:hAnsi="Times New Roman"/>
                <w:color w:val="000000"/>
                <w:sz w:val="24"/>
                <w:szCs w:val="24"/>
                <w:lang w:eastAsia="ru-RU"/>
              </w:rPr>
              <w:t>.</w:t>
            </w:r>
          </w:p>
        </w:tc>
        <w:tc>
          <w:tcPr>
            <w:tcW w:w="1322" w:type="dxa"/>
            <w:gridSpan w:val="2"/>
            <w:shd w:val="clear" w:color="auto" w:fill="auto"/>
          </w:tcPr>
          <w:p w:rsidR="001A642A" w:rsidRPr="00F83C39" w:rsidRDefault="001A642A" w:rsidP="00C8456D">
            <w:pPr>
              <w:spacing w:after="0" w:line="240" w:lineRule="auto"/>
              <w:jc w:val="center"/>
              <w:rPr>
                <w:rFonts w:ascii="Times New Roman" w:hAnsi="Times New Roman"/>
                <w:sz w:val="24"/>
                <w:szCs w:val="24"/>
              </w:rPr>
            </w:pPr>
            <w:r w:rsidRPr="00F83C39">
              <w:rPr>
                <w:rFonts w:ascii="Times New Roman" w:hAnsi="Times New Roman"/>
                <w:sz w:val="24"/>
                <w:szCs w:val="24"/>
              </w:rPr>
              <w:t>В течение года</w:t>
            </w:r>
          </w:p>
        </w:tc>
        <w:tc>
          <w:tcPr>
            <w:tcW w:w="4017" w:type="dxa"/>
            <w:shd w:val="clear" w:color="auto" w:fill="auto"/>
          </w:tcPr>
          <w:p w:rsidR="001A642A" w:rsidRPr="00F83C39" w:rsidRDefault="001A642A" w:rsidP="00C8456D">
            <w:pPr>
              <w:spacing w:after="0" w:line="240" w:lineRule="auto"/>
              <w:rPr>
                <w:rFonts w:ascii="Times New Roman" w:hAnsi="Times New Roman"/>
                <w:sz w:val="24"/>
                <w:szCs w:val="24"/>
              </w:rPr>
            </w:pPr>
            <w:r w:rsidRPr="00F83C39">
              <w:rPr>
                <w:rFonts w:ascii="Times New Roman" w:hAnsi="Times New Roman"/>
                <w:sz w:val="24"/>
                <w:szCs w:val="24"/>
              </w:rPr>
              <w:t>Классные руководители и учителя-предметники</w:t>
            </w:r>
          </w:p>
        </w:tc>
      </w:tr>
      <w:tr w:rsidR="001A642A" w:rsidRPr="00F83C39" w:rsidTr="009E7805">
        <w:trPr>
          <w:jc w:val="center"/>
        </w:trPr>
        <w:tc>
          <w:tcPr>
            <w:tcW w:w="3756" w:type="dxa"/>
            <w:vMerge/>
          </w:tcPr>
          <w:p w:rsidR="001A642A" w:rsidRPr="00F83C39" w:rsidRDefault="001A642A" w:rsidP="00C8456D">
            <w:pPr>
              <w:spacing w:after="0" w:line="240" w:lineRule="auto"/>
              <w:contextualSpacing/>
              <w:jc w:val="both"/>
              <w:rPr>
                <w:rFonts w:ascii="Times New Roman" w:eastAsia="Times New Roman" w:hAnsi="Times New Roman"/>
                <w:color w:val="000000"/>
                <w:sz w:val="24"/>
                <w:szCs w:val="24"/>
                <w:lang w:eastAsia="ru-RU"/>
              </w:rPr>
            </w:pPr>
          </w:p>
        </w:tc>
        <w:tc>
          <w:tcPr>
            <w:tcW w:w="5700" w:type="dxa"/>
            <w:shd w:val="clear" w:color="auto" w:fill="auto"/>
          </w:tcPr>
          <w:p w:rsidR="001A642A" w:rsidRPr="00F83C39" w:rsidRDefault="001A642A" w:rsidP="00C8456D">
            <w:pPr>
              <w:spacing w:after="0" w:line="240" w:lineRule="auto"/>
              <w:contextualSpacing/>
              <w:rPr>
                <w:rFonts w:ascii="Times New Roman" w:eastAsia="Times New Roman" w:hAnsi="Times New Roman"/>
                <w:color w:val="000000"/>
                <w:sz w:val="24"/>
                <w:szCs w:val="24"/>
                <w:lang w:eastAsia="ru-RU"/>
              </w:rPr>
            </w:pPr>
            <w:r w:rsidRPr="00F83C39">
              <w:rPr>
                <w:rFonts w:ascii="Times New Roman" w:eastAsia="Times New Roman" w:hAnsi="Times New Roman"/>
                <w:color w:val="000000"/>
                <w:sz w:val="24"/>
                <w:szCs w:val="24"/>
                <w:lang w:eastAsia="ru-RU"/>
              </w:rPr>
              <w:t xml:space="preserve"> 9.</w:t>
            </w:r>
            <w:r w:rsidRPr="00F83C39">
              <w:rPr>
                <w:rFonts w:ascii="Times New Roman" w:hAnsi="Times New Roman"/>
                <w:sz w:val="24"/>
                <w:szCs w:val="24"/>
              </w:rPr>
              <w:t xml:space="preserve"> </w:t>
            </w:r>
            <w:r>
              <w:rPr>
                <w:rFonts w:ascii="Times New Roman" w:hAnsi="Times New Roman"/>
                <w:sz w:val="24"/>
                <w:szCs w:val="24"/>
              </w:rPr>
              <w:t>Обмен опыта (п</w:t>
            </w:r>
            <w:r w:rsidRPr="00F83C39">
              <w:rPr>
                <w:rFonts w:ascii="Times New Roman" w:eastAsia="Times New Roman" w:hAnsi="Times New Roman"/>
                <w:color w:val="000000"/>
                <w:sz w:val="24"/>
                <w:szCs w:val="24"/>
                <w:lang w:eastAsia="ru-RU"/>
              </w:rPr>
              <w:t>роизводственная учеба</w:t>
            </w:r>
            <w:r w:rsidR="00166EB1">
              <w:rPr>
                <w:rFonts w:ascii="Times New Roman" w:eastAsia="Times New Roman" w:hAnsi="Times New Roman"/>
                <w:color w:val="000000"/>
                <w:sz w:val="24"/>
                <w:szCs w:val="24"/>
                <w:lang w:eastAsia="ru-RU"/>
              </w:rPr>
              <w:t>)</w:t>
            </w:r>
            <w:r w:rsidRPr="00F83C39">
              <w:rPr>
                <w:rFonts w:ascii="Times New Roman" w:eastAsia="Times New Roman" w:hAnsi="Times New Roman"/>
                <w:color w:val="000000"/>
                <w:sz w:val="24"/>
                <w:szCs w:val="24"/>
                <w:lang w:eastAsia="ru-RU"/>
              </w:rPr>
              <w:t>:</w:t>
            </w:r>
            <w:r w:rsidRPr="00F83C39">
              <w:rPr>
                <w:rFonts w:ascii="Times New Roman" w:hAnsi="Times New Roman"/>
                <w:bCs/>
                <w:sz w:val="24"/>
                <w:szCs w:val="24"/>
                <w:lang w:eastAsia="ru-RU"/>
              </w:rPr>
              <w:t xml:space="preserve"> </w:t>
            </w:r>
            <w:r w:rsidRPr="00F83C39">
              <w:rPr>
                <w:rFonts w:ascii="Times New Roman" w:eastAsia="Times New Roman" w:hAnsi="Times New Roman"/>
                <w:bCs/>
                <w:color w:val="000000"/>
                <w:sz w:val="24"/>
                <w:szCs w:val="24"/>
                <w:lang w:eastAsia="ru-RU"/>
              </w:rPr>
              <w:t>«Требование ФГОС по реализации междисциплинарных программ»</w:t>
            </w:r>
            <w:r w:rsidR="00C66DB1">
              <w:rPr>
                <w:rFonts w:ascii="Times New Roman" w:eastAsia="Times New Roman" w:hAnsi="Times New Roman"/>
                <w:bCs/>
                <w:color w:val="000000"/>
                <w:sz w:val="24"/>
                <w:szCs w:val="24"/>
                <w:lang w:eastAsia="ru-RU"/>
              </w:rPr>
              <w:t>.</w:t>
            </w:r>
          </w:p>
        </w:tc>
        <w:tc>
          <w:tcPr>
            <w:tcW w:w="1322" w:type="dxa"/>
            <w:gridSpan w:val="2"/>
            <w:shd w:val="clear" w:color="auto" w:fill="auto"/>
          </w:tcPr>
          <w:p w:rsidR="001A642A" w:rsidRPr="00F83C39" w:rsidRDefault="001A642A" w:rsidP="00C8456D">
            <w:pPr>
              <w:spacing w:after="0" w:line="240" w:lineRule="auto"/>
              <w:jc w:val="center"/>
              <w:rPr>
                <w:rFonts w:ascii="Times New Roman" w:hAnsi="Times New Roman"/>
                <w:sz w:val="24"/>
                <w:szCs w:val="24"/>
              </w:rPr>
            </w:pPr>
            <w:r w:rsidRPr="00F83C39">
              <w:rPr>
                <w:rFonts w:ascii="Times New Roman" w:hAnsi="Times New Roman"/>
                <w:sz w:val="24"/>
                <w:szCs w:val="24"/>
              </w:rPr>
              <w:t xml:space="preserve">Март </w:t>
            </w:r>
          </w:p>
        </w:tc>
        <w:tc>
          <w:tcPr>
            <w:tcW w:w="4017" w:type="dxa"/>
            <w:shd w:val="clear" w:color="auto" w:fill="auto"/>
          </w:tcPr>
          <w:p w:rsidR="001A642A" w:rsidRPr="00F83C39" w:rsidRDefault="001A642A" w:rsidP="00C8456D">
            <w:pPr>
              <w:spacing w:after="0" w:line="240" w:lineRule="auto"/>
              <w:rPr>
                <w:rFonts w:ascii="Times New Roman" w:hAnsi="Times New Roman"/>
                <w:b/>
                <w:sz w:val="24"/>
                <w:szCs w:val="24"/>
              </w:rPr>
            </w:pPr>
            <w:r w:rsidRPr="00F83C39">
              <w:rPr>
                <w:rFonts w:ascii="Times New Roman" w:hAnsi="Times New Roman"/>
                <w:sz w:val="24"/>
                <w:szCs w:val="24"/>
              </w:rPr>
              <w:t>Зам</w:t>
            </w:r>
            <w:proofErr w:type="gramStart"/>
            <w:r w:rsidRPr="00F83C39">
              <w:rPr>
                <w:rFonts w:ascii="Times New Roman" w:hAnsi="Times New Roman"/>
                <w:sz w:val="24"/>
                <w:szCs w:val="24"/>
              </w:rPr>
              <w:t>.д</w:t>
            </w:r>
            <w:proofErr w:type="gramEnd"/>
            <w:r w:rsidRPr="00F83C39">
              <w:rPr>
                <w:rFonts w:ascii="Times New Roman" w:hAnsi="Times New Roman"/>
                <w:sz w:val="24"/>
                <w:szCs w:val="24"/>
              </w:rPr>
              <w:t xml:space="preserve">ир. по УВР </w:t>
            </w:r>
            <w:r w:rsidR="00166EB1" w:rsidRPr="00166EB1">
              <w:rPr>
                <w:rFonts w:ascii="Times New Roman" w:hAnsi="Times New Roman"/>
                <w:sz w:val="24"/>
                <w:szCs w:val="24"/>
              </w:rPr>
              <w:t>Тедеева Л.О.</w:t>
            </w:r>
          </w:p>
        </w:tc>
      </w:tr>
      <w:tr w:rsidR="001A642A" w:rsidRPr="00F83C39" w:rsidTr="009E7805">
        <w:trPr>
          <w:jc w:val="center"/>
        </w:trPr>
        <w:tc>
          <w:tcPr>
            <w:tcW w:w="3756" w:type="dxa"/>
            <w:vMerge w:val="restart"/>
          </w:tcPr>
          <w:p w:rsidR="001A642A" w:rsidRPr="00F83C39" w:rsidRDefault="001A642A" w:rsidP="00C8456D">
            <w:pPr>
              <w:pStyle w:val="af6"/>
              <w:spacing w:after="0" w:line="240" w:lineRule="auto"/>
              <w:ind w:left="0" w:firstLine="34"/>
              <w:rPr>
                <w:rFonts w:ascii="Times New Roman" w:hAnsi="Times New Roman"/>
                <w:b/>
                <w:sz w:val="24"/>
                <w:szCs w:val="24"/>
              </w:rPr>
            </w:pPr>
            <w:r>
              <w:rPr>
                <w:rFonts w:ascii="Times New Roman" w:hAnsi="Times New Roman"/>
                <w:b/>
                <w:sz w:val="24"/>
                <w:szCs w:val="24"/>
              </w:rPr>
              <w:t>5</w:t>
            </w:r>
            <w:r w:rsidRPr="00F83C39">
              <w:rPr>
                <w:rFonts w:ascii="Times New Roman" w:hAnsi="Times New Roman"/>
                <w:b/>
                <w:sz w:val="24"/>
                <w:szCs w:val="24"/>
              </w:rPr>
              <w:t>. Работа МО</w:t>
            </w:r>
          </w:p>
          <w:p w:rsidR="001A642A" w:rsidRPr="00F83C39" w:rsidRDefault="001A642A" w:rsidP="00C8456D">
            <w:pPr>
              <w:spacing w:after="0" w:line="240" w:lineRule="auto"/>
              <w:contextualSpacing/>
              <w:jc w:val="both"/>
              <w:rPr>
                <w:rFonts w:ascii="Times New Roman" w:eastAsia="Times New Roman" w:hAnsi="Times New Roman"/>
                <w:color w:val="000000"/>
                <w:sz w:val="24"/>
                <w:szCs w:val="24"/>
                <w:lang w:eastAsia="ru-RU"/>
              </w:rPr>
            </w:pPr>
          </w:p>
        </w:tc>
        <w:tc>
          <w:tcPr>
            <w:tcW w:w="11039" w:type="dxa"/>
            <w:gridSpan w:val="4"/>
            <w:shd w:val="clear" w:color="auto" w:fill="auto"/>
          </w:tcPr>
          <w:p w:rsidR="001A642A" w:rsidRPr="00F83C39" w:rsidRDefault="001A642A" w:rsidP="00C8456D">
            <w:pPr>
              <w:spacing w:after="0" w:line="240" w:lineRule="auto"/>
              <w:rPr>
                <w:rFonts w:ascii="Times New Roman" w:hAnsi="Times New Roman"/>
                <w:i/>
                <w:sz w:val="24"/>
                <w:szCs w:val="24"/>
              </w:rPr>
            </w:pPr>
            <w:r w:rsidRPr="00F83C39">
              <w:rPr>
                <w:rFonts w:ascii="Times New Roman" w:hAnsi="Times New Roman"/>
                <w:b/>
                <w:i/>
                <w:sz w:val="24"/>
                <w:szCs w:val="24"/>
              </w:rPr>
              <w:t>Цель:</w:t>
            </w:r>
            <w:r w:rsidRPr="00F83C39">
              <w:rPr>
                <w:rFonts w:ascii="Times New Roman" w:hAnsi="Times New Roman"/>
                <w:i/>
                <w:sz w:val="24"/>
                <w:szCs w:val="24"/>
              </w:rPr>
              <w:t xml:space="preserve"> </w:t>
            </w:r>
            <w:r w:rsidRPr="00F83C39">
              <w:rPr>
                <w:rFonts w:ascii="Times New Roman" w:eastAsia="Times New Roman" w:hAnsi="Times New Roman"/>
                <w:i/>
                <w:sz w:val="24"/>
                <w:szCs w:val="24"/>
                <w:lang w:eastAsia="ru-RU"/>
              </w:rPr>
              <w:t xml:space="preserve">дальнейшее развитие и </w:t>
            </w:r>
            <w:r w:rsidRPr="00F83C39">
              <w:rPr>
                <w:rFonts w:ascii="Times New Roman" w:hAnsi="Times New Roman"/>
                <w:i/>
                <w:sz w:val="24"/>
                <w:szCs w:val="24"/>
              </w:rPr>
              <w:t>совершенствование методического обеспечения и роста профессионального мастерства педагогов</w:t>
            </w:r>
          </w:p>
        </w:tc>
      </w:tr>
      <w:tr w:rsidR="001A642A" w:rsidRPr="00F83C39" w:rsidTr="009E7805">
        <w:trPr>
          <w:jc w:val="center"/>
        </w:trPr>
        <w:tc>
          <w:tcPr>
            <w:tcW w:w="3756" w:type="dxa"/>
            <w:vMerge/>
          </w:tcPr>
          <w:p w:rsidR="001A642A" w:rsidRPr="00F83C39" w:rsidRDefault="001A642A" w:rsidP="00C8456D">
            <w:pPr>
              <w:spacing w:after="0" w:line="240" w:lineRule="auto"/>
              <w:rPr>
                <w:rFonts w:ascii="Times New Roman" w:hAnsi="Times New Roman"/>
                <w:sz w:val="24"/>
                <w:szCs w:val="24"/>
              </w:rPr>
            </w:pPr>
          </w:p>
        </w:tc>
        <w:tc>
          <w:tcPr>
            <w:tcW w:w="5700" w:type="dxa"/>
            <w:shd w:val="clear" w:color="auto" w:fill="auto"/>
          </w:tcPr>
          <w:p w:rsidR="001A642A" w:rsidRPr="00F83C39" w:rsidRDefault="001A642A" w:rsidP="00C8456D">
            <w:pPr>
              <w:spacing w:after="0" w:line="240" w:lineRule="auto"/>
              <w:rPr>
                <w:rFonts w:ascii="Times New Roman" w:hAnsi="Times New Roman"/>
                <w:sz w:val="24"/>
                <w:szCs w:val="24"/>
              </w:rPr>
            </w:pPr>
            <w:r w:rsidRPr="00F83C39">
              <w:rPr>
                <w:rFonts w:ascii="Times New Roman" w:hAnsi="Times New Roman"/>
                <w:sz w:val="24"/>
                <w:szCs w:val="24"/>
              </w:rPr>
              <w:t>1. Приоритетные задачи МР в 201</w:t>
            </w:r>
            <w:r w:rsidR="000E637A">
              <w:rPr>
                <w:rFonts w:ascii="Times New Roman" w:hAnsi="Times New Roman"/>
                <w:sz w:val="24"/>
                <w:szCs w:val="24"/>
              </w:rPr>
              <w:t>9</w:t>
            </w:r>
            <w:r w:rsidRPr="00F83C39">
              <w:rPr>
                <w:rFonts w:ascii="Times New Roman" w:hAnsi="Times New Roman"/>
                <w:sz w:val="24"/>
                <w:szCs w:val="24"/>
              </w:rPr>
              <w:t xml:space="preserve"> – 20</w:t>
            </w:r>
            <w:r w:rsidR="000E637A">
              <w:rPr>
                <w:rFonts w:ascii="Times New Roman" w:hAnsi="Times New Roman"/>
                <w:sz w:val="24"/>
                <w:szCs w:val="24"/>
              </w:rPr>
              <w:t>20</w:t>
            </w:r>
            <w:r w:rsidR="00C66DB1">
              <w:rPr>
                <w:rFonts w:ascii="Times New Roman" w:hAnsi="Times New Roman"/>
                <w:sz w:val="24"/>
                <w:szCs w:val="24"/>
              </w:rPr>
              <w:t xml:space="preserve"> </w:t>
            </w:r>
            <w:r w:rsidRPr="00F83C39">
              <w:rPr>
                <w:rFonts w:ascii="Times New Roman" w:hAnsi="Times New Roman"/>
                <w:sz w:val="24"/>
                <w:szCs w:val="24"/>
              </w:rPr>
              <w:t>учебном году и отражение их в планах методических объединений.</w:t>
            </w:r>
          </w:p>
        </w:tc>
        <w:tc>
          <w:tcPr>
            <w:tcW w:w="1322" w:type="dxa"/>
            <w:gridSpan w:val="2"/>
            <w:shd w:val="clear" w:color="auto" w:fill="auto"/>
          </w:tcPr>
          <w:p w:rsidR="001A642A" w:rsidRPr="00F83C39" w:rsidRDefault="001A642A" w:rsidP="00C8456D">
            <w:pPr>
              <w:spacing w:after="0" w:line="240" w:lineRule="auto"/>
              <w:jc w:val="center"/>
              <w:rPr>
                <w:rFonts w:ascii="Times New Roman" w:hAnsi="Times New Roman"/>
                <w:sz w:val="24"/>
                <w:szCs w:val="24"/>
              </w:rPr>
            </w:pPr>
            <w:r w:rsidRPr="00F83C39">
              <w:rPr>
                <w:rFonts w:ascii="Times New Roman" w:hAnsi="Times New Roman"/>
                <w:sz w:val="24"/>
                <w:szCs w:val="24"/>
              </w:rPr>
              <w:t>Август</w:t>
            </w:r>
          </w:p>
        </w:tc>
        <w:tc>
          <w:tcPr>
            <w:tcW w:w="4017" w:type="dxa"/>
            <w:shd w:val="clear" w:color="auto" w:fill="auto"/>
          </w:tcPr>
          <w:p w:rsidR="001A642A" w:rsidRPr="00F83C39" w:rsidRDefault="001A642A" w:rsidP="00C8456D">
            <w:pPr>
              <w:spacing w:after="0" w:line="240" w:lineRule="auto"/>
              <w:rPr>
                <w:rFonts w:ascii="Times New Roman" w:hAnsi="Times New Roman"/>
                <w:sz w:val="24"/>
                <w:szCs w:val="24"/>
              </w:rPr>
            </w:pPr>
            <w:r w:rsidRPr="00F83C39">
              <w:rPr>
                <w:rFonts w:ascii="Times New Roman" w:hAnsi="Times New Roman"/>
                <w:sz w:val="24"/>
                <w:szCs w:val="24"/>
              </w:rPr>
              <w:t>Руководители МО</w:t>
            </w:r>
          </w:p>
        </w:tc>
      </w:tr>
      <w:tr w:rsidR="001A642A" w:rsidRPr="00F83C39" w:rsidTr="009E7805">
        <w:trPr>
          <w:jc w:val="center"/>
        </w:trPr>
        <w:tc>
          <w:tcPr>
            <w:tcW w:w="3756" w:type="dxa"/>
            <w:vMerge/>
          </w:tcPr>
          <w:p w:rsidR="001A642A" w:rsidRPr="00F83C39" w:rsidRDefault="001A642A" w:rsidP="00C8456D">
            <w:pPr>
              <w:spacing w:after="0" w:line="240" w:lineRule="auto"/>
              <w:rPr>
                <w:rFonts w:ascii="Times New Roman" w:hAnsi="Times New Roman"/>
                <w:sz w:val="24"/>
                <w:szCs w:val="24"/>
              </w:rPr>
            </w:pPr>
          </w:p>
        </w:tc>
        <w:tc>
          <w:tcPr>
            <w:tcW w:w="5700" w:type="dxa"/>
            <w:shd w:val="clear" w:color="auto" w:fill="auto"/>
          </w:tcPr>
          <w:p w:rsidR="001A642A" w:rsidRPr="00F83C39" w:rsidRDefault="001A642A" w:rsidP="00C8456D">
            <w:pPr>
              <w:spacing w:after="0" w:line="240" w:lineRule="auto"/>
              <w:rPr>
                <w:rFonts w:ascii="Times New Roman" w:hAnsi="Times New Roman"/>
                <w:sz w:val="24"/>
                <w:szCs w:val="24"/>
              </w:rPr>
            </w:pPr>
            <w:r w:rsidRPr="00F83C39">
              <w:rPr>
                <w:rFonts w:ascii="Times New Roman" w:hAnsi="Times New Roman"/>
                <w:sz w:val="24"/>
                <w:szCs w:val="24"/>
              </w:rPr>
              <w:t>2. Темы самообразования</w:t>
            </w:r>
          </w:p>
          <w:p w:rsidR="001A642A" w:rsidRPr="00F83C39" w:rsidRDefault="001A642A" w:rsidP="00C8456D">
            <w:pPr>
              <w:spacing w:after="0" w:line="240" w:lineRule="auto"/>
              <w:rPr>
                <w:rFonts w:ascii="Times New Roman" w:hAnsi="Times New Roman"/>
                <w:sz w:val="24"/>
                <w:szCs w:val="24"/>
              </w:rPr>
            </w:pPr>
          </w:p>
        </w:tc>
        <w:tc>
          <w:tcPr>
            <w:tcW w:w="1322" w:type="dxa"/>
            <w:gridSpan w:val="2"/>
            <w:shd w:val="clear" w:color="auto" w:fill="auto"/>
          </w:tcPr>
          <w:p w:rsidR="001A642A" w:rsidRPr="00F83C39" w:rsidRDefault="001A642A" w:rsidP="00C8456D">
            <w:pPr>
              <w:spacing w:after="0" w:line="240" w:lineRule="auto"/>
              <w:jc w:val="center"/>
              <w:rPr>
                <w:rFonts w:ascii="Times New Roman" w:hAnsi="Times New Roman"/>
                <w:sz w:val="24"/>
                <w:szCs w:val="24"/>
              </w:rPr>
            </w:pPr>
            <w:r w:rsidRPr="00F83C39">
              <w:rPr>
                <w:rFonts w:ascii="Times New Roman" w:hAnsi="Times New Roman"/>
                <w:sz w:val="24"/>
                <w:szCs w:val="24"/>
              </w:rPr>
              <w:t xml:space="preserve">Август </w:t>
            </w:r>
          </w:p>
        </w:tc>
        <w:tc>
          <w:tcPr>
            <w:tcW w:w="4017" w:type="dxa"/>
            <w:shd w:val="clear" w:color="auto" w:fill="auto"/>
          </w:tcPr>
          <w:p w:rsidR="001A642A" w:rsidRPr="00F83C39" w:rsidRDefault="001A642A" w:rsidP="00C8456D">
            <w:pPr>
              <w:spacing w:after="0" w:line="240" w:lineRule="auto"/>
              <w:rPr>
                <w:rFonts w:ascii="Times New Roman" w:hAnsi="Times New Roman"/>
                <w:sz w:val="24"/>
                <w:szCs w:val="24"/>
              </w:rPr>
            </w:pPr>
            <w:r w:rsidRPr="00F83C39">
              <w:rPr>
                <w:rFonts w:ascii="Times New Roman" w:hAnsi="Times New Roman"/>
                <w:sz w:val="24"/>
                <w:szCs w:val="24"/>
              </w:rPr>
              <w:t>Руководители МО, учителя-предметники</w:t>
            </w:r>
          </w:p>
        </w:tc>
      </w:tr>
      <w:tr w:rsidR="001A642A" w:rsidRPr="00F83C39" w:rsidTr="009E7805">
        <w:trPr>
          <w:jc w:val="center"/>
        </w:trPr>
        <w:tc>
          <w:tcPr>
            <w:tcW w:w="3756" w:type="dxa"/>
            <w:vMerge/>
          </w:tcPr>
          <w:p w:rsidR="001A642A" w:rsidRPr="00F83C39" w:rsidRDefault="001A642A" w:rsidP="00C8456D">
            <w:pPr>
              <w:spacing w:after="0" w:line="240" w:lineRule="auto"/>
              <w:rPr>
                <w:rFonts w:ascii="Times New Roman" w:hAnsi="Times New Roman"/>
                <w:sz w:val="24"/>
                <w:szCs w:val="24"/>
              </w:rPr>
            </w:pPr>
          </w:p>
        </w:tc>
        <w:tc>
          <w:tcPr>
            <w:tcW w:w="5700" w:type="dxa"/>
            <w:shd w:val="clear" w:color="auto" w:fill="auto"/>
          </w:tcPr>
          <w:p w:rsidR="001A642A" w:rsidRPr="00F83C39" w:rsidRDefault="001A642A" w:rsidP="00C8456D">
            <w:pPr>
              <w:spacing w:after="0" w:line="240" w:lineRule="auto"/>
              <w:rPr>
                <w:rFonts w:ascii="Times New Roman" w:hAnsi="Times New Roman"/>
                <w:sz w:val="24"/>
                <w:szCs w:val="24"/>
              </w:rPr>
            </w:pPr>
            <w:r w:rsidRPr="00F83C39">
              <w:rPr>
                <w:rFonts w:ascii="Times New Roman" w:hAnsi="Times New Roman"/>
                <w:sz w:val="24"/>
                <w:szCs w:val="24"/>
              </w:rPr>
              <w:t>3. Итоги государственной итоговой аттестации (ОГЭ,  ЕГЭ)</w:t>
            </w:r>
            <w:r w:rsidR="00C66DB1">
              <w:rPr>
                <w:rFonts w:ascii="Times New Roman" w:hAnsi="Times New Roman"/>
                <w:sz w:val="24"/>
                <w:szCs w:val="24"/>
              </w:rPr>
              <w:t>.</w:t>
            </w:r>
          </w:p>
        </w:tc>
        <w:tc>
          <w:tcPr>
            <w:tcW w:w="1322" w:type="dxa"/>
            <w:gridSpan w:val="2"/>
            <w:shd w:val="clear" w:color="auto" w:fill="auto"/>
          </w:tcPr>
          <w:p w:rsidR="001A642A" w:rsidRPr="00F83C39" w:rsidRDefault="001A642A" w:rsidP="00C8456D">
            <w:pPr>
              <w:spacing w:after="0" w:line="240" w:lineRule="auto"/>
              <w:jc w:val="center"/>
              <w:rPr>
                <w:rFonts w:ascii="Times New Roman" w:hAnsi="Times New Roman"/>
                <w:sz w:val="24"/>
                <w:szCs w:val="24"/>
              </w:rPr>
            </w:pPr>
            <w:r w:rsidRPr="00F83C39">
              <w:rPr>
                <w:rFonts w:ascii="Times New Roman" w:hAnsi="Times New Roman"/>
                <w:sz w:val="24"/>
                <w:szCs w:val="24"/>
              </w:rPr>
              <w:t xml:space="preserve">Август </w:t>
            </w:r>
          </w:p>
        </w:tc>
        <w:tc>
          <w:tcPr>
            <w:tcW w:w="4017" w:type="dxa"/>
            <w:shd w:val="clear" w:color="auto" w:fill="auto"/>
          </w:tcPr>
          <w:p w:rsidR="001A642A" w:rsidRPr="00F83C39" w:rsidRDefault="001A642A" w:rsidP="00C8456D">
            <w:pPr>
              <w:spacing w:after="0" w:line="240" w:lineRule="auto"/>
              <w:rPr>
                <w:rFonts w:ascii="Times New Roman" w:hAnsi="Times New Roman"/>
                <w:sz w:val="24"/>
                <w:szCs w:val="24"/>
              </w:rPr>
            </w:pPr>
            <w:r w:rsidRPr="00F83C39">
              <w:rPr>
                <w:rFonts w:ascii="Times New Roman" w:hAnsi="Times New Roman"/>
                <w:sz w:val="24"/>
                <w:szCs w:val="24"/>
              </w:rPr>
              <w:t>Руководители МО, учителя-предметники</w:t>
            </w:r>
          </w:p>
        </w:tc>
      </w:tr>
      <w:tr w:rsidR="001A642A" w:rsidRPr="00F83C39" w:rsidTr="009E7805">
        <w:trPr>
          <w:jc w:val="center"/>
        </w:trPr>
        <w:tc>
          <w:tcPr>
            <w:tcW w:w="3756" w:type="dxa"/>
            <w:vMerge/>
          </w:tcPr>
          <w:p w:rsidR="001A642A" w:rsidRPr="00F83C39" w:rsidRDefault="001A642A" w:rsidP="00C8456D">
            <w:pPr>
              <w:spacing w:after="0" w:line="240" w:lineRule="auto"/>
              <w:rPr>
                <w:rFonts w:ascii="Times New Roman" w:hAnsi="Times New Roman"/>
                <w:sz w:val="24"/>
                <w:szCs w:val="24"/>
              </w:rPr>
            </w:pPr>
          </w:p>
        </w:tc>
        <w:tc>
          <w:tcPr>
            <w:tcW w:w="5700" w:type="dxa"/>
            <w:shd w:val="clear" w:color="auto" w:fill="auto"/>
          </w:tcPr>
          <w:p w:rsidR="001A642A" w:rsidRPr="00F83C39" w:rsidRDefault="001A642A" w:rsidP="00C8456D">
            <w:pPr>
              <w:spacing w:after="0" w:line="240" w:lineRule="auto"/>
              <w:rPr>
                <w:rFonts w:ascii="Times New Roman" w:hAnsi="Times New Roman"/>
                <w:sz w:val="24"/>
                <w:szCs w:val="24"/>
              </w:rPr>
            </w:pPr>
            <w:r w:rsidRPr="00F83C39">
              <w:rPr>
                <w:rFonts w:ascii="Times New Roman" w:hAnsi="Times New Roman"/>
                <w:sz w:val="24"/>
                <w:szCs w:val="24"/>
              </w:rPr>
              <w:t>4. Взаимопосещение уроков и их анализ</w:t>
            </w:r>
            <w:r w:rsidR="00C66DB1">
              <w:rPr>
                <w:rFonts w:ascii="Times New Roman" w:hAnsi="Times New Roman"/>
                <w:sz w:val="24"/>
                <w:szCs w:val="24"/>
              </w:rPr>
              <w:t>.</w:t>
            </w:r>
          </w:p>
        </w:tc>
        <w:tc>
          <w:tcPr>
            <w:tcW w:w="1322" w:type="dxa"/>
            <w:gridSpan w:val="2"/>
            <w:shd w:val="clear" w:color="auto" w:fill="auto"/>
          </w:tcPr>
          <w:p w:rsidR="001A642A" w:rsidRPr="00F83C39" w:rsidRDefault="001A642A" w:rsidP="00C8456D">
            <w:pPr>
              <w:spacing w:after="0" w:line="240" w:lineRule="auto"/>
              <w:jc w:val="center"/>
              <w:rPr>
                <w:rFonts w:ascii="Times New Roman" w:hAnsi="Times New Roman"/>
                <w:sz w:val="24"/>
                <w:szCs w:val="24"/>
              </w:rPr>
            </w:pPr>
            <w:r w:rsidRPr="00F83C39">
              <w:rPr>
                <w:rFonts w:ascii="Times New Roman" w:hAnsi="Times New Roman"/>
                <w:sz w:val="24"/>
                <w:szCs w:val="24"/>
              </w:rPr>
              <w:t xml:space="preserve">Ноябрь </w:t>
            </w:r>
          </w:p>
        </w:tc>
        <w:tc>
          <w:tcPr>
            <w:tcW w:w="4017" w:type="dxa"/>
            <w:shd w:val="clear" w:color="auto" w:fill="auto"/>
          </w:tcPr>
          <w:p w:rsidR="001A642A" w:rsidRPr="00F83C39" w:rsidRDefault="001A642A" w:rsidP="00C8456D">
            <w:pPr>
              <w:spacing w:after="0" w:line="240" w:lineRule="auto"/>
              <w:rPr>
                <w:rFonts w:ascii="Times New Roman" w:hAnsi="Times New Roman"/>
                <w:sz w:val="24"/>
                <w:szCs w:val="24"/>
              </w:rPr>
            </w:pPr>
            <w:r w:rsidRPr="00F83C39">
              <w:rPr>
                <w:rFonts w:ascii="Times New Roman" w:hAnsi="Times New Roman"/>
                <w:sz w:val="24"/>
                <w:szCs w:val="24"/>
              </w:rPr>
              <w:t>Руководители МО, учителя-предметники</w:t>
            </w:r>
          </w:p>
        </w:tc>
      </w:tr>
      <w:tr w:rsidR="001A642A" w:rsidRPr="00F83C39" w:rsidTr="009E7805">
        <w:trPr>
          <w:jc w:val="center"/>
        </w:trPr>
        <w:tc>
          <w:tcPr>
            <w:tcW w:w="3756" w:type="dxa"/>
            <w:vMerge/>
          </w:tcPr>
          <w:p w:rsidR="001A642A" w:rsidRPr="00F83C39" w:rsidRDefault="001A642A" w:rsidP="00C8456D">
            <w:pPr>
              <w:spacing w:after="0" w:line="240" w:lineRule="auto"/>
              <w:rPr>
                <w:rFonts w:ascii="Times New Roman" w:hAnsi="Times New Roman"/>
                <w:sz w:val="24"/>
                <w:szCs w:val="24"/>
              </w:rPr>
            </w:pPr>
          </w:p>
        </w:tc>
        <w:tc>
          <w:tcPr>
            <w:tcW w:w="5700" w:type="dxa"/>
            <w:shd w:val="clear" w:color="auto" w:fill="auto"/>
          </w:tcPr>
          <w:p w:rsidR="001A642A" w:rsidRPr="00F83C39" w:rsidRDefault="001A642A" w:rsidP="00C8456D">
            <w:pPr>
              <w:spacing w:after="0" w:line="240" w:lineRule="auto"/>
              <w:rPr>
                <w:rFonts w:ascii="Times New Roman" w:hAnsi="Times New Roman"/>
                <w:sz w:val="24"/>
                <w:szCs w:val="24"/>
              </w:rPr>
            </w:pPr>
            <w:r w:rsidRPr="00F83C39">
              <w:rPr>
                <w:rFonts w:ascii="Times New Roman" w:hAnsi="Times New Roman"/>
                <w:sz w:val="24"/>
                <w:szCs w:val="24"/>
              </w:rPr>
              <w:t>5. Работа над темой самообразования (предварительный отчет)</w:t>
            </w:r>
            <w:r w:rsidR="00C66DB1">
              <w:rPr>
                <w:rFonts w:ascii="Times New Roman" w:hAnsi="Times New Roman"/>
                <w:sz w:val="24"/>
                <w:szCs w:val="24"/>
              </w:rPr>
              <w:t>.</w:t>
            </w:r>
          </w:p>
        </w:tc>
        <w:tc>
          <w:tcPr>
            <w:tcW w:w="1322" w:type="dxa"/>
            <w:gridSpan w:val="2"/>
            <w:shd w:val="clear" w:color="auto" w:fill="auto"/>
          </w:tcPr>
          <w:p w:rsidR="001A642A" w:rsidRPr="00F83C39" w:rsidRDefault="001A642A" w:rsidP="00C8456D">
            <w:pPr>
              <w:spacing w:after="0" w:line="240" w:lineRule="auto"/>
              <w:jc w:val="center"/>
              <w:rPr>
                <w:rFonts w:ascii="Times New Roman" w:hAnsi="Times New Roman"/>
                <w:sz w:val="24"/>
                <w:szCs w:val="24"/>
              </w:rPr>
            </w:pPr>
            <w:r w:rsidRPr="00F83C39">
              <w:rPr>
                <w:rFonts w:ascii="Times New Roman" w:hAnsi="Times New Roman"/>
                <w:sz w:val="24"/>
                <w:szCs w:val="24"/>
              </w:rPr>
              <w:t xml:space="preserve">Декабрь </w:t>
            </w:r>
          </w:p>
        </w:tc>
        <w:tc>
          <w:tcPr>
            <w:tcW w:w="4017" w:type="dxa"/>
            <w:shd w:val="clear" w:color="auto" w:fill="auto"/>
          </w:tcPr>
          <w:p w:rsidR="001A642A" w:rsidRPr="00F83C39" w:rsidRDefault="001A642A" w:rsidP="00C8456D">
            <w:pPr>
              <w:spacing w:after="0" w:line="240" w:lineRule="auto"/>
              <w:rPr>
                <w:rFonts w:ascii="Times New Roman" w:hAnsi="Times New Roman"/>
                <w:sz w:val="24"/>
                <w:szCs w:val="24"/>
              </w:rPr>
            </w:pPr>
            <w:r w:rsidRPr="00F83C39">
              <w:rPr>
                <w:rFonts w:ascii="Times New Roman" w:hAnsi="Times New Roman"/>
                <w:sz w:val="24"/>
                <w:szCs w:val="24"/>
              </w:rPr>
              <w:t>Руководители МО, учителя-предметники</w:t>
            </w:r>
          </w:p>
        </w:tc>
      </w:tr>
      <w:tr w:rsidR="001A642A" w:rsidRPr="00F83C39" w:rsidTr="009E7805">
        <w:trPr>
          <w:jc w:val="center"/>
        </w:trPr>
        <w:tc>
          <w:tcPr>
            <w:tcW w:w="3756" w:type="dxa"/>
            <w:vMerge/>
          </w:tcPr>
          <w:p w:rsidR="001A642A" w:rsidRPr="00F83C39" w:rsidRDefault="001A642A" w:rsidP="00C8456D">
            <w:pPr>
              <w:spacing w:after="0" w:line="240" w:lineRule="auto"/>
              <w:rPr>
                <w:rFonts w:ascii="Times New Roman" w:hAnsi="Times New Roman"/>
                <w:sz w:val="24"/>
                <w:szCs w:val="24"/>
              </w:rPr>
            </w:pPr>
          </w:p>
        </w:tc>
        <w:tc>
          <w:tcPr>
            <w:tcW w:w="5700" w:type="dxa"/>
            <w:shd w:val="clear" w:color="auto" w:fill="auto"/>
          </w:tcPr>
          <w:p w:rsidR="001A642A" w:rsidRPr="00F83C39" w:rsidRDefault="00C66DB1" w:rsidP="00C8456D">
            <w:pPr>
              <w:spacing w:after="0" w:line="240" w:lineRule="auto"/>
              <w:rPr>
                <w:rFonts w:ascii="Times New Roman" w:hAnsi="Times New Roman"/>
                <w:sz w:val="24"/>
                <w:szCs w:val="24"/>
              </w:rPr>
            </w:pPr>
            <w:r>
              <w:rPr>
                <w:rFonts w:ascii="Times New Roman" w:hAnsi="Times New Roman"/>
                <w:sz w:val="24"/>
                <w:szCs w:val="24"/>
              </w:rPr>
              <w:t xml:space="preserve">6.Новинки научно-методической </w:t>
            </w:r>
            <w:r w:rsidR="001A642A" w:rsidRPr="00F83C39">
              <w:rPr>
                <w:rFonts w:ascii="Times New Roman" w:hAnsi="Times New Roman"/>
                <w:sz w:val="24"/>
                <w:szCs w:val="24"/>
              </w:rPr>
              <w:t>литературы</w:t>
            </w:r>
            <w:r>
              <w:rPr>
                <w:rFonts w:ascii="Times New Roman" w:hAnsi="Times New Roman"/>
                <w:sz w:val="24"/>
                <w:szCs w:val="24"/>
              </w:rPr>
              <w:t>.</w:t>
            </w:r>
          </w:p>
        </w:tc>
        <w:tc>
          <w:tcPr>
            <w:tcW w:w="1322" w:type="dxa"/>
            <w:gridSpan w:val="2"/>
            <w:shd w:val="clear" w:color="auto" w:fill="auto"/>
          </w:tcPr>
          <w:p w:rsidR="001A642A" w:rsidRPr="00F83C39" w:rsidRDefault="001A642A" w:rsidP="00C8456D">
            <w:pPr>
              <w:spacing w:after="0" w:line="240" w:lineRule="auto"/>
              <w:jc w:val="center"/>
              <w:rPr>
                <w:rFonts w:ascii="Times New Roman" w:hAnsi="Times New Roman"/>
                <w:sz w:val="24"/>
                <w:szCs w:val="24"/>
              </w:rPr>
            </w:pPr>
            <w:r w:rsidRPr="00F83C39">
              <w:rPr>
                <w:rFonts w:ascii="Times New Roman" w:hAnsi="Times New Roman"/>
                <w:sz w:val="24"/>
                <w:szCs w:val="24"/>
              </w:rPr>
              <w:t xml:space="preserve">Декабрь </w:t>
            </w:r>
          </w:p>
        </w:tc>
        <w:tc>
          <w:tcPr>
            <w:tcW w:w="4017" w:type="dxa"/>
            <w:shd w:val="clear" w:color="auto" w:fill="auto"/>
          </w:tcPr>
          <w:p w:rsidR="001A642A" w:rsidRPr="00F83C39" w:rsidRDefault="001A642A" w:rsidP="00C8456D">
            <w:pPr>
              <w:spacing w:after="0" w:line="240" w:lineRule="auto"/>
              <w:rPr>
                <w:rFonts w:ascii="Times New Roman" w:hAnsi="Times New Roman"/>
                <w:sz w:val="24"/>
                <w:szCs w:val="24"/>
              </w:rPr>
            </w:pPr>
            <w:r w:rsidRPr="00F83C39">
              <w:rPr>
                <w:rFonts w:ascii="Times New Roman" w:hAnsi="Times New Roman"/>
                <w:sz w:val="24"/>
                <w:szCs w:val="24"/>
              </w:rPr>
              <w:t>Руководители МО, учителя-предметники</w:t>
            </w:r>
          </w:p>
        </w:tc>
      </w:tr>
      <w:tr w:rsidR="001A642A" w:rsidRPr="00F83C39" w:rsidTr="009E7805">
        <w:trPr>
          <w:jc w:val="center"/>
        </w:trPr>
        <w:tc>
          <w:tcPr>
            <w:tcW w:w="3756" w:type="dxa"/>
            <w:vMerge/>
          </w:tcPr>
          <w:p w:rsidR="001A642A" w:rsidRPr="00F83C39" w:rsidRDefault="001A642A" w:rsidP="00C8456D">
            <w:pPr>
              <w:spacing w:after="0" w:line="240" w:lineRule="auto"/>
              <w:rPr>
                <w:rFonts w:ascii="Times New Roman" w:hAnsi="Times New Roman"/>
                <w:sz w:val="24"/>
                <w:szCs w:val="24"/>
              </w:rPr>
            </w:pPr>
          </w:p>
        </w:tc>
        <w:tc>
          <w:tcPr>
            <w:tcW w:w="5700" w:type="dxa"/>
            <w:shd w:val="clear" w:color="auto" w:fill="auto"/>
          </w:tcPr>
          <w:p w:rsidR="001A642A" w:rsidRPr="00F83C39" w:rsidRDefault="001A642A" w:rsidP="00C8456D">
            <w:pPr>
              <w:spacing w:after="0" w:line="240" w:lineRule="auto"/>
              <w:rPr>
                <w:rFonts w:ascii="Times New Roman" w:hAnsi="Times New Roman"/>
                <w:sz w:val="24"/>
                <w:szCs w:val="24"/>
              </w:rPr>
            </w:pPr>
            <w:r w:rsidRPr="00F83C39">
              <w:rPr>
                <w:rFonts w:ascii="Times New Roman" w:hAnsi="Times New Roman"/>
                <w:sz w:val="24"/>
                <w:szCs w:val="24"/>
              </w:rPr>
              <w:t>7. Обмен опытом по различным вопросам воспитания и обучения.</w:t>
            </w:r>
          </w:p>
        </w:tc>
        <w:tc>
          <w:tcPr>
            <w:tcW w:w="1322" w:type="dxa"/>
            <w:gridSpan w:val="2"/>
            <w:shd w:val="clear" w:color="auto" w:fill="auto"/>
          </w:tcPr>
          <w:p w:rsidR="001A642A" w:rsidRPr="00F83C39" w:rsidRDefault="001A642A" w:rsidP="00C8456D">
            <w:pPr>
              <w:spacing w:after="0" w:line="240" w:lineRule="auto"/>
              <w:jc w:val="center"/>
              <w:rPr>
                <w:rFonts w:ascii="Times New Roman" w:hAnsi="Times New Roman"/>
                <w:sz w:val="24"/>
                <w:szCs w:val="24"/>
              </w:rPr>
            </w:pPr>
            <w:r w:rsidRPr="00F83C39">
              <w:rPr>
                <w:rFonts w:ascii="Times New Roman" w:hAnsi="Times New Roman"/>
                <w:sz w:val="24"/>
                <w:szCs w:val="24"/>
              </w:rPr>
              <w:t xml:space="preserve">Февраль </w:t>
            </w:r>
          </w:p>
        </w:tc>
        <w:tc>
          <w:tcPr>
            <w:tcW w:w="4017" w:type="dxa"/>
            <w:shd w:val="clear" w:color="auto" w:fill="auto"/>
          </w:tcPr>
          <w:p w:rsidR="001A642A" w:rsidRPr="00F83C39" w:rsidRDefault="001A642A" w:rsidP="00C8456D">
            <w:pPr>
              <w:spacing w:after="0" w:line="240" w:lineRule="auto"/>
              <w:rPr>
                <w:rFonts w:ascii="Times New Roman" w:hAnsi="Times New Roman"/>
                <w:sz w:val="24"/>
                <w:szCs w:val="24"/>
              </w:rPr>
            </w:pPr>
            <w:r w:rsidRPr="00F83C39">
              <w:rPr>
                <w:rFonts w:ascii="Times New Roman" w:hAnsi="Times New Roman"/>
                <w:sz w:val="24"/>
                <w:szCs w:val="24"/>
              </w:rPr>
              <w:t>Руководители МО, учителя-предметники</w:t>
            </w:r>
          </w:p>
        </w:tc>
      </w:tr>
      <w:tr w:rsidR="001A642A" w:rsidRPr="00F83C39" w:rsidTr="009E7805">
        <w:trPr>
          <w:jc w:val="center"/>
        </w:trPr>
        <w:tc>
          <w:tcPr>
            <w:tcW w:w="3756" w:type="dxa"/>
            <w:vMerge/>
          </w:tcPr>
          <w:p w:rsidR="001A642A" w:rsidRPr="00F83C39" w:rsidRDefault="001A642A" w:rsidP="00C8456D">
            <w:pPr>
              <w:spacing w:after="0" w:line="240" w:lineRule="auto"/>
              <w:rPr>
                <w:rFonts w:ascii="Times New Roman" w:hAnsi="Times New Roman"/>
                <w:sz w:val="24"/>
                <w:szCs w:val="24"/>
              </w:rPr>
            </w:pPr>
          </w:p>
        </w:tc>
        <w:tc>
          <w:tcPr>
            <w:tcW w:w="5700" w:type="dxa"/>
            <w:shd w:val="clear" w:color="auto" w:fill="auto"/>
          </w:tcPr>
          <w:p w:rsidR="001A642A" w:rsidRPr="00F83C39" w:rsidRDefault="001A642A" w:rsidP="00C8456D">
            <w:pPr>
              <w:spacing w:after="0" w:line="240" w:lineRule="auto"/>
              <w:rPr>
                <w:rFonts w:ascii="Times New Roman" w:hAnsi="Times New Roman"/>
                <w:sz w:val="24"/>
                <w:szCs w:val="24"/>
              </w:rPr>
            </w:pPr>
            <w:r w:rsidRPr="00F83C39">
              <w:rPr>
                <w:rFonts w:ascii="Times New Roman" w:hAnsi="Times New Roman"/>
                <w:sz w:val="24"/>
                <w:szCs w:val="24"/>
              </w:rPr>
              <w:t>8. Подготовка контрольных работ для учащихся, экзаменационных билетов.</w:t>
            </w:r>
          </w:p>
        </w:tc>
        <w:tc>
          <w:tcPr>
            <w:tcW w:w="1322" w:type="dxa"/>
            <w:gridSpan w:val="2"/>
            <w:shd w:val="clear" w:color="auto" w:fill="auto"/>
          </w:tcPr>
          <w:p w:rsidR="001A642A" w:rsidRPr="00F83C39" w:rsidRDefault="001A642A" w:rsidP="00C8456D">
            <w:pPr>
              <w:spacing w:after="0" w:line="240" w:lineRule="auto"/>
              <w:jc w:val="center"/>
              <w:rPr>
                <w:rFonts w:ascii="Times New Roman" w:hAnsi="Times New Roman"/>
                <w:sz w:val="24"/>
                <w:szCs w:val="24"/>
              </w:rPr>
            </w:pPr>
            <w:r w:rsidRPr="00F83C39">
              <w:rPr>
                <w:rFonts w:ascii="Times New Roman" w:hAnsi="Times New Roman"/>
                <w:sz w:val="24"/>
                <w:szCs w:val="24"/>
              </w:rPr>
              <w:t xml:space="preserve">Ноябрь, Апрель </w:t>
            </w:r>
          </w:p>
        </w:tc>
        <w:tc>
          <w:tcPr>
            <w:tcW w:w="4017" w:type="dxa"/>
            <w:shd w:val="clear" w:color="auto" w:fill="auto"/>
          </w:tcPr>
          <w:p w:rsidR="001A642A" w:rsidRPr="00F83C39" w:rsidRDefault="001A642A" w:rsidP="00C8456D">
            <w:pPr>
              <w:spacing w:after="0" w:line="240" w:lineRule="auto"/>
              <w:rPr>
                <w:rFonts w:ascii="Times New Roman" w:hAnsi="Times New Roman"/>
                <w:sz w:val="24"/>
                <w:szCs w:val="24"/>
              </w:rPr>
            </w:pPr>
            <w:r w:rsidRPr="00F83C39">
              <w:rPr>
                <w:rFonts w:ascii="Times New Roman" w:hAnsi="Times New Roman"/>
                <w:sz w:val="24"/>
                <w:szCs w:val="24"/>
              </w:rPr>
              <w:t>Руководители МО</w:t>
            </w:r>
          </w:p>
        </w:tc>
      </w:tr>
      <w:tr w:rsidR="001A642A" w:rsidRPr="00F83C39" w:rsidTr="009E7805">
        <w:trPr>
          <w:jc w:val="center"/>
        </w:trPr>
        <w:tc>
          <w:tcPr>
            <w:tcW w:w="3756" w:type="dxa"/>
            <w:vMerge/>
          </w:tcPr>
          <w:p w:rsidR="001A642A" w:rsidRPr="00F83C39" w:rsidRDefault="001A642A" w:rsidP="00C8456D">
            <w:pPr>
              <w:spacing w:after="0" w:line="240" w:lineRule="auto"/>
              <w:rPr>
                <w:rFonts w:ascii="Times New Roman" w:hAnsi="Times New Roman"/>
                <w:sz w:val="24"/>
                <w:szCs w:val="24"/>
              </w:rPr>
            </w:pPr>
          </w:p>
        </w:tc>
        <w:tc>
          <w:tcPr>
            <w:tcW w:w="5700" w:type="dxa"/>
            <w:shd w:val="clear" w:color="auto" w:fill="auto"/>
          </w:tcPr>
          <w:p w:rsidR="001A642A" w:rsidRPr="00F83C39" w:rsidRDefault="001A642A" w:rsidP="00C8456D">
            <w:pPr>
              <w:spacing w:after="0" w:line="240" w:lineRule="auto"/>
              <w:rPr>
                <w:rFonts w:ascii="Times New Roman" w:hAnsi="Times New Roman"/>
                <w:sz w:val="24"/>
                <w:szCs w:val="24"/>
              </w:rPr>
            </w:pPr>
            <w:r w:rsidRPr="00F83C39">
              <w:rPr>
                <w:rFonts w:ascii="Times New Roman" w:hAnsi="Times New Roman"/>
                <w:sz w:val="24"/>
                <w:szCs w:val="24"/>
              </w:rPr>
              <w:t xml:space="preserve">9. </w:t>
            </w:r>
            <w:r>
              <w:rPr>
                <w:rFonts w:ascii="Times New Roman" w:hAnsi="Times New Roman"/>
                <w:sz w:val="24"/>
                <w:szCs w:val="24"/>
              </w:rPr>
              <w:t>Подготовка и проведение п</w:t>
            </w:r>
            <w:r w:rsidRPr="00F83C39">
              <w:rPr>
                <w:rFonts w:ascii="Times New Roman" w:hAnsi="Times New Roman"/>
                <w:sz w:val="24"/>
                <w:szCs w:val="24"/>
              </w:rPr>
              <w:t>редметны</w:t>
            </w:r>
            <w:r>
              <w:rPr>
                <w:rFonts w:ascii="Times New Roman" w:hAnsi="Times New Roman"/>
                <w:sz w:val="24"/>
                <w:szCs w:val="24"/>
              </w:rPr>
              <w:t>х</w:t>
            </w:r>
            <w:r w:rsidRPr="00F83C39">
              <w:rPr>
                <w:rFonts w:ascii="Times New Roman" w:hAnsi="Times New Roman"/>
                <w:sz w:val="24"/>
                <w:szCs w:val="24"/>
              </w:rPr>
              <w:t xml:space="preserve"> недел</w:t>
            </w:r>
            <w:r>
              <w:rPr>
                <w:rFonts w:ascii="Times New Roman" w:hAnsi="Times New Roman"/>
                <w:sz w:val="24"/>
                <w:szCs w:val="24"/>
              </w:rPr>
              <w:t>ь</w:t>
            </w:r>
            <w:r w:rsidRPr="00F83C39">
              <w:rPr>
                <w:rFonts w:ascii="Times New Roman" w:hAnsi="Times New Roman"/>
                <w:sz w:val="24"/>
                <w:szCs w:val="24"/>
              </w:rPr>
              <w:t>.</w:t>
            </w:r>
          </w:p>
        </w:tc>
        <w:tc>
          <w:tcPr>
            <w:tcW w:w="1322" w:type="dxa"/>
            <w:gridSpan w:val="2"/>
            <w:shd w:val="clear" w:color="auto" w:fill="auto"/>
          </w:tcPr>
          <w:p w:rsidR="001A642A" w:rsidRPr="00F83C39" w:rsidRDefault="001A642A" w:rsidP="00C8456D">
            <w:pPr>
              <w:spacing w:after="0" w:line="240" w:lineRule="auto"/>
              <w:jc w:val="center"/>
              <w:rPr>
                <w:rFonts w:ascii="Times New Roman" w:hAnsi="Times New Roman"/>
                <w:sz w:val="24"/>
                <w:szCs w:val="24"/>
              </w:rPr>
            </w:pPr>
            <w:r w:rsidRPr="00F83C39">
              <w:rPr>
                <w:rFonts w:ascii="Times New Roman" w:hAnsi="Times New Roman"/>
                <w:sz w:val="24"/>
                <w:szCs w:val="24"/>
              </w:rPr>
              <w:t>В течение года по плану</w:t>
            </w:r>
          </w:p>
        </w:tc>
        <w:tc>
          <w:tcPr>
            <w:tcW w:w="4017" w:type="dxa"/>
            <w:shd w:val="clear" w:color="auto" w:fill="auto"/>
          </w:tcPr>
          <w:p w:rsidR="001A642A" w:rsidRPr="00F83C39" w:rsidRDefault="001A642A" w:rsidP="00C8456D">
            <w:pPr>
              <w:spacing w:after="0" w:line="240" w:lineRule="auto"/>
              <w:rPr>
                <w:rFonts w:ascii="Times New Roman" w:hAnsi="Times New Roman"/>
                <w:sz w:val="24"/>
                <w:szCs w:val="24"/>
              </w:rPr>
            </w:pPr>
            <w:r w:rsidRPr="00F83C39">
              <w:rPr>
                <w:rFonts w:ascii="Times New Roman" w:hAnsi="Times New Roman"/>
                <w:sz w:val="24"/>
                <w:szCs w:val="24"/>
              </w:rPr>
              <w:t>Руководители МО</w:t>
            </w:r>
          </w:p>
        </w:tc>
      </w:tr>
      <w:tr w:rsidR="001A642A" w:rsidRPr="00F83C39" w:rsidTr="009E7805">
        <w:trPr>
          <w:jc w:val="center"/>
        </w:trPr>
        <w:tc>
          <w:tcPr>
            <w:tcW w:w="3756" w:type="dxa"/>
            <w:vMerge/>
          </w:tcPr>
          <w:p w:rsidR="001A642A" w:rsidRPr="00F83C39" w:rsidRDefault="001A642A" w:rsidP="00C8456D">
            <w:pPr>
              <w:spacing w:after="0" w:line="240" w:lineRule="auto"/>
              <w:rPr>
                <w:rFonts w:ascii="Times New Roman" w:hAnsi="Times New Roman"/>
                <w:sz w:val="24"/>
                <w:szCs w:val="24"/>
              </w:rPr>
            </w:pPr>
          </w:p>
        </w:tc>
        <w:tc>
          <w:tcPr>
            <w:tcW w:w="5700" w:type="dxa"/>
            <w:shd w:val="clear" w:color="auto" w:fill="auto"/>
          </w:tcPr>
          <w:p w:rsidR="001A642A" w:rsidRPr="00F83C39" w:rsidRDefault="001A642A" w:rsidP="00C8456D">
            <w:pPr>
              <w:spacing w:after="0" w:line="240" w:lineRule="auto"/>
              <w:rPr>
                <w:rFonts w:ascii="Times New Roman" w:hAnsi="Times New Roman"/>
                <w:sz w:val="24"/>
                <w:szCs w:val="24"/>
              </w:rPr>
            </w:pPr>
            <w:r w:rsidRPr="00F83C39">
              <w:rPr>
                <w:rFonts w:ascii="Times New Roman" w:hAnsi="Times New Roman"/>
                <w:sz w:val="24"/>
                <w:szCs w:val="24"/>
              </w:rPr>
              <w:t xml:space="preserve">10. </w:t>
            </w:r>
            <w:r>
              <w:rPr>
                <w:rFonts w:ascii="Times New Roman" w:hAnsi="Times New Roman"/>
                <w:sz w:val="24"/>
                <w:szCs w:val="24"/>
              </w:rPr>
              <w:t>Подготовка и проведение в ш</w:t>
            </w:r>
            <w:r w:rsidRPr="00F83C39">
              <w:rPr>
                <w:rFonts w:ascii="Times New Roman" w:hAnsi="Times New Roman"/>
                <w:sz w:val="24"/>
                <w:szCs w:val="24"/>
              </w:rPr>
              <w:t>кольны</w:t>
            </w:r>
            <w:r>
              <w:rPr>
                <w:rFonts w:ascii="Times New Roman" w:hAnsi="Times New Roman"/>
                <w:sz w:val="24"/>
                <w:szCs w:val="24"/>
              </w:rPr>
              <w:t>х</w:t>
            </w:r>
            <w:r w:rsidRPr="00F83C39">
              <w:rPr>
                <w:rFonts w:ascii="Times New Roman" w:hAnsi="Times New Roman"/>
                <w:sz w:val="24"/>
                <w:szCs w:val="24"/>
              </w:rPr>
              <w:t xml:space="preserve"> конкурс</w:t>
            </w:r>
            <w:r>
              <w:rPr>
                <w:rFonts w:ascii="Times New Roman" w:hAnsi="Times New Roman"/>
                <w:sz w:val="24"/>
                <w:szCs w:val="24"/>
              </w:rPr>
              <w:t>ах</w:t>
            </w:r>
            <w:r w:rsidR="00C66DB1">
              <w:rPr>
                <w:rFonts w:ascii="Times New Roman" w:hAnsi="Times New Roman"/>
                <w:sz w:val="24"/>
                <w:szCs w:val="24"/>
              </w:rPr>
              <w:t>.</w:t>
            </w:r>
          </w:p>
        </w:tc>
        <w:tc>
          <w:tcPr>
            <w:tcW w:w="1322" w:type="dxa"/>
            <w:gridSpan w:val="2"/>
            <w:shd w:val="clear" w:color="auto" w:fill="auto"/>
          </w:tcPr>
          <w:p w:rsidR="001A642A" w:rsidRPr="00F83C39" w:rsidRDefault="001A642A" w:rsidP="00C8456D">
            <w:pPr>
              <w:spacing w:after="0" w:line="240" w:lineRule="auto"/>
              <w:jc w:val="center"/>
              <w:rPr>
                <w:rFonts w:ascii="Times New Roman" w:hAnsi="Times New Roman"/>
                <w:sz w:val="24"/>
                <w:szCs w:val="24"/>
              </w:rPr>
            </w:pPr>
            <w:r w:rsidRPr="00F83C39">
              <w:rPr>
                <w:rFonts w:ascii="Times New Roman" w:hAnsi="Times New Roman"/>
                <w:sz w:val="24"/>
                <w:szCs w:val="24"/>
              </w:rPr>
              <w:t>В течение года</w:t>
            </w:r>
          </w:p>
        </w:tc>
        <w:tc>
          <w:tcPr>
            <w:tcW w:w="4017" w:type="dxa"/>
            <w:shd w:val="clear" w:color="auto" w:fill="auto"/>
          </w:tcPr>
          <w:p w:rsidR="001A642A" w:rsidRPr="00F83C39" w:rsidRDefault="001A642A" w:rsidP="00C8456D">
            <w:pPr>
              <w:spacing w:after="0" w:line="240" w:lineRule="auto"/>
              <w:rPr>
                <w:rFonts w:ascii="Times New Roman" w:hAnsi="Times New Roman"/>
                <w:sz w:val="24"/>
                <w:szCs w:val="24"/>
              </w:rPr>
            </w:pPr>
            <w:r w:rsidRPr="00F83C39">
              <w:rPr>
                <w:rFonts w:ascii="Times New Roman" w:hAnsi="Times New Roman"/>
                <w:sz w:val="24"/>
                <w:szCs w:val="24"/>
              </w:rPr>
              <w:t>Руководители МО, учителя-предметники</w:t>
            </w:r>
          </w:p>
        </w:tc>
      </w:tr>
      <w:tr w:rsidR="001A642A" w:rsidRPr="00F83C39" w:rsidTr="009E7805">
        <w:trPr>
          <w:jc w:val="center"/>
        </w:trPr>
        <w:tc>
          <w:tcPr>
            <w:tcW w:w="3756" w:type="dxa"/>
            <w:vMerge/>
          </w:tcPr>
          <w:p w:rsidR="001A642A" w:rsidRPr="00F83C39" w:rsidRDefault="001A642A" w:rsidP="00C8456D">
            <w:pPr>
              <w:spacing w:after="0" w:line="240" w:lineRule="auto"/>
              <w:rPr>
                <w:rFonts w:ascii="Times New Roman" w:hAnsi="Times New Roman"/>
                <w:sz w:val="24"/>
                <w:szCs w:val="24"/>
              </w:rPr>
            </w:pPr>
          </w:p>
        </w:tc>
        <w:tc>
          <w:tcPr>
            <w:tcW w:w="5700" w:type="dxa"/>
            <w:shd w:val="clear" w:color="auto" w:fill="auto"/>
          </w:tcPr>
          <w:p w:rsidR="001A642A" w:rsidRPr="00F83C39" w:rsidRDefault="001A642A" w:rsidP="00C8456D">
            <w:pPr>
              <w:spacing w:after="0" w:line="240" w:lineRule="auto"/>
              <w:rPr>
                <w:rFonts w:ascii="Times New Roman" w:hAnsi="Times New Roman"/>
                <w:sz w:val="24"/>
                <w:szCs w:val="24"/>
              </w:rPr>
            </w:pPr>
            <w:r w:rsidRPr="00F83C39">
              <w:rPr>
                <w:rFonts w:ascii="Times New Roman" w:hAnsi="Times New Roman"/>
                <w:sz w:val="24"/>
                <w:szCs w:val="24"/>
              </w:rPr>
              <w:t xml:space="preserve">11. </w:t>
            </w:r>
            <w:r>
              <w:rPr>
                <w:rFonts w:ascii="Times New Roman" w:hAnsi="Times New Roman"/>
                <w:sz w:val="24"/>
                <w:szCs w:val="24"/>
              </w:rPr>
              <w:t>Участие в г</w:t>
            </w:r>
            <w:r w:rsidRPr="00F83C39">
              <w:rPr>
                <w:rFonts w:ascii="Times New Roman" w:hAnsi="Times New Roman"/>
                <w:sz w:val="24"/>
                <w:szCs w:val="24"/>
              </w:rPr>
              <w:t>ородски</w:t>
            </w:r>
            <w:r>
              <w:rPr>
                <w:rFonts w:ascii="Times New Roman" w:hAnsi="Times New Roman"/>
                <w:sz w:val="24"/>
                <w:szCs w:val="24"/>
              </w:rPr>
              <w:t>х</w:t>
            </w:r>
            <w:r w:rsidRPr="00F83C39">
              <w:rPr>
                <w:rFonts w:ascii="Times New Roman" w:hAnsi="Times New Roman"/>
                <w:sz w:val="24"/>
                <w:szCs w:val="24"/>
              </w:rPr>
              <w:t xml:space="preserve"> конкурс</w:t>
            </w:r>
            <w:r>
              <w:rPr>
                <w:rFonts w:ascii="Times New Roman" w:hAnsi="Times New Roman"/>
                <w:sz w:val="24"/>
                <w:szCs w:val="24"/>
              </w:rPr>
              <w:t>ах</w:t>
            </w:r>
            <w:r w:rsidR="00C66DB1">
              <w:rPr>
                <w:rFonts w:ascii="Times New Roman" w:hAnsi="Times New Roman"/>
                <w:sz w:val="24"/>
                <w:szCs w:val="24"/>
              </w:rPr>
              <w:t>.</w:t>
            </w:r>
          </w:p>
        </w:tc>
        <w:tc>
          <w:tcPr>
            <w:tcW w:w="1322" w:type="dxa"/>
            <w:gridSpan w:val="2"/>
            <w:shd w:val="clear" w:color="auto" w:fill="auto"/>
          </w:tcPr>
          <w:p w:rsidR="001A642A" w:rsidRPr="00F83C39" w:rsidRDefault="001A642A" w:rsidP="00C8456D">
            <w:pPr>
              <w:spacing w:after="0" w:line="240" w:lineRule="auto"/>
              <w:jc w:val="center"/>
              <w:rPr>
                <w:rFonts w:ascii="Times New Roman" w:hAnsi="Times New Roman"/>
                <w:sz w:val="24"/>
                <w:szCs w:val="24"/>
              </w:rPr>
            </w:pPr>
            <w:r w:rsidRPr="00F83C39">
              <w:rPr>
                <w:rFonts w:ascii="Times New Roman" w:hAnsi="Times New Roman"/>
                <w:sz w:val="24"/>
                <w:szCs w:val="24"/>
              </w:rPr>
              <w:t>В течение года</w:t>
            </w:r>
          </w:p>
        </w:tc>
        <w:tc>
          <w:tcPr>
            <w:tcW w:w="4017" w:type="dxa"/>
            <w:shd w:val="clear" w:color="auto" w:fill="auto"/>
          </w:tcPr>
          <w:p w:rsidR="001A642A" w:rsidRPr="00F83C39" w:rsidRDefault="001A642A" w:rsidP="00C8456D">
            <w:pPr>
              <w:spacing w:after="0" w:line="240" w:lineRule="auto"/>
              <w:rPr>
                <w:rFonts w:ascii="Times New Roman" w:hAnsi="Times New Roman"/>
                <w:sz w:val="24"/>
                <w:szCs w:val="24"/>
              </w:rPr>
            </w:pPr>
            <w:r w:rsidRPr="00F83C39">
              <w:rPr>
                <w:rFonts w:ascii="Times New Roman" w:hAnsi="Times New Roman"/>
                <w:sz w:val="24"/>
                <w:szCs w:val="24"/>
              </w:rPr>
              <w:t>Руководители МО, учителя-предметники</w:t>
            </w:r>
          </w:p>
        </w:tc>
      </w:tr>
      <w:tr w:rsidR="001A642A" w:rsidRPr="00F83C39" w:rsidTr="009E7805">
        <w:trPr>
          <w:jc w:val="center"/>
        </w:trPr>
        <w:tc>
          <w:tcPr>
            <w:tcW w:w="3756" w:type="dxa"/>
            <w:vMerge/>
          </w:tcPr>
          <w:p w:rsidR="001A642A" w:rsidRPr="00F83C39" w:rsidRDefault="001A642A" w:rsidP="00C8456D">
            <w:pPr>
              <w:spacing w:after="0" w:line="240" w:lineRule="auto"/>
              <w:rPr>
                <w:rFonts w:ascii="Times New Roman" w:hAnsi="Times New Roman"/>
                <w:sz w:val="24"/>
                <w:szCs w:val="24"/>
              </w:rPr>
            </w:pPr>
          </w:p>
        </w:tc>
        <w:tc>
          <w:tcPr>
            <w:tcW w:w="5700" w:type="dxa"/>
            <w:shd w:val="clear" w:color="auto" w:fill="auto"/>
          </w:tcPr>
          <w:p w:rsidR="001A642A" w:rsidRPr="00F83C39" w:rsidRDefault="001A642A" w:rsidP="00C8456D">
            <w:pPr>
              <w:spacing w:after="0" w:line="240" w:lineRule="auto"/>
              <w:rPr>
                <w:rFonts w:ascii="Times New Roman" w:hAnsi="Times New Roman"/>
                <w:sz w:val="24"/>
                <w:szCs w:val="24"/>
              </w:rPr>
            </w:pPr>
            <w:r w:rsidRPr="00F83C39">
              <w:rPr>
                <w:rFonts w:ascii="Times New Roman" w:hAnsi="Times New Roman"/>
                <w:sz w:val="24"/>
                <w:szCs w:val="24"/>
              </w:rPr>
              <w:t>1</w:t>
            </w:r>
            <w:r>
              <w:rPr>
                <w:rFonts w:ascii="Times New Roman" w:hAnsi="Times New Roman"/>
                <w:sz w:val="24"/>
                <w:szCs w:val="24"/>
              </w:rPr>
              <w:t>2</w:t>
            </w:r>
            <w:r w:rsidRPr="00F83C39">
              <w:rPr>
                <w:rFonts w:ascii="Times New Roman" w:hAnsi="Times New Roman"/>
                <w:sz w:val="24"/>
                <w:szCs w:val="24"/>
              </w:rPr>
              <w:t>. Введение и реализация ФГОС</w:t>
            </w:r>
            <w:r w:rsidR="00C66DB1">
              <w:rPr>
                <w:rFonts w:ascii="Times New Roman" w:hAnsi="Times New Roman"/>
                <w:sz w:val="24"/>
                <w:szCs w:val="24"/>
              </w:rPr>
              <w:t>.</w:t>
            </w:r>
          </w:p>
        </w:tc>
        <w:tc>
          <w:tcPr>
            <w:tcW w:w="1322" w:type="dxa"/>
            <w:gridSpan w:val="2"/>
            <w:shd w:val="clear" w:color="auto" w:fill="auto"/>
          </w:tcPr>
          <w:p w:rsidR="001A642A" w:rsidRPr="00F83C39" w:rsidRDefault="001A642A" w:rsidP="00C8456D">
            <w:pPr>
              <w:spacing w:after="0" w:line="240" w:lineRule="auto"/>
              <w:jc w:val="center"/>
              <w:rPr>
                <w:rFonts w:ascii="Times New Roman" w:hAnsi="Times New Roman"/>
                <w:sz w:val="24"/>
                <w:szCs w:val="24"/>
              </w:rPr>
            </w:pPr>
            <w:r w:rsidRPr="00F83C39">
              <w:rPr>
                <w:rFonts w:ascii="Times New Roman" w:hAnsi="Times New Roman"/>
                <w:sz w:val="24"/>
                <w:szCs w:val="24"/>
              </w:rPr>
              <w:t>В течение года</w:t>
            </w:r>
          </w:p>
        </w:tc>
        <w:tc>
          <w:tcPr>
            <w:tcW w:w="4017" w:type="dxa"/>
            <w:shd w:val="clear" w:color="auto" w:fill="auto"/>
          </w:tcPr>
          <w:p w:rsidR="001A642A" w:rsidRPr="00F83C39" w:rsidRDefault="001A642A" w:rsidP="00C8456D">
            <w:pPr>
              <w:spacing w:after="0" w:line="240" w:lineRule="auto"/>
              <w:rPr>
                <w:rFonts w:ascii="Times New Roman" w:hAnsi="Times New Roman"/>
                <w:sz w:val="24"/>
                <w:szCs w:val="24"/>
              </w:rPr>
            </w:pPr>
            <w:r w:rsidRPr="00F83C39">
              <w:rPr>
                <w:rFonts w:ascii="Times New Roman" w:hAnsi="Times New Roman"/>
                <w:sz w:val="24"/>
                <w:szCs w:val="24"/>
              </w:rPr>
              <w:t>Руководители МО, учителя-предметники</w:t>
            </w:r>
          </w:p>
        </w:tc>
      </w:tr>
      <w:tr w:rsidR="001A642A" w:rsidRPr="00F83C39" w:rsidTr="009E7805">
        <w:trPr>
          <w:jc w:val="center"/>
        </w:trPr>
        <w:tc>
          <w:tcPr>
            <w:tcW w:w="3756" w:type="dxa"/>
            <w:vMerge/>
          </w:tcPr>
          <w:p w:rsidR="001A642A" w:rsidRPr="00F83C39" w:rsidRDefault="001A642A" w:rsidP="00C8456D">
            <w:pPr>
              <w:spacing w:after="0" w:line="240" w:lineRule="auto"/>
              <w:rPr>
                <w:rFonts w:ascii="Times New Roman" w:hAnsi="Times New Roman"/>
                <w:sz w:val="24"/>
                <w:szCs w:val="24"/>
              </w:rPr>
            </w:pPr>
          </w:p>
        </w:tc>
        <w:tc>
          <w:tcPr>
            <w:tcW w:w="5700" w:type="dxa"/>
            <w:shd w:val="clear" w:color="auto" w:fill="auto"/>
          </w:tcPr>
          <w:p w:rsidR="001A642A" w:rsidRPr="00F83C39" w:rsidRDefault="001A642A" w:rsidP="00C8456D">
            <w:pPr>
              <w:spacing w:after="0" w:line="240" w:lineRule="auto"/>
              <w:rPr>
                <w:rFonts w:ascii="Times New Roman" w:hAnsi="Times New Roman"/>
                <w:sz w:val="24"/>
                <w:szCs w:val="24"/>
              </w:rPr>
            </w:pPr>
            <w:r w:rsidRPr="00F83C39">
              <w:rPr>
                <w:rFonts w:ascii="Times New Roman" w:hAnsi="Times New Roman"/>
                <w:sz w:val="24"/>
                <w:szCs w:val="24"/>
              </w:rPr>
              <w:t>1</w:t>
            </w:r>
            <w:r>
              <w:rPr>
                <w:rFonts w:ascii="Times New Roman" w:hAnsi="Times New Roman"/>
                <w:sz w:val="24"/>
                <w:szCs w:val="24"/>
              </w:rPr>
              <w:t>3</w:t>
            </w:r>
            <w:r w:rsidRPr="00F83C39">
              <w:rPr>
                <w:rFonts w:ascii="Times New Roman" w:hAnsi="Times New Roman"/>
                <w:sz w:val="24"/>
                <w:szCs w:val="24"/>
              </w:rPr>
              <w:t xml:space="preserve">. </w:t>
            </w:r>
            <w:r>
              <w:rPr>
                <w:rFonts w:ascii="Times New Roman" w:hAnsi="Times New Roman"/>
                <w:sz w:val="24"/>
                <w:szCs w:val="24"/>
              </w:rPr>
              <w:t>Подготовка и проведение мониторингов и ГИА (</w:t>
            </w:r>
            <w:r w:rsidRPr="00F83C39">
              <w:rPr>
                <w:rFonts w:ascii="Times New Roman" w:hAnsi="Times New Roman"/>
                <w:sz w:val="24"/>
                <w:szCs w:val="24"/>
              </w:rPr>
              <w:t>ВПР-4, ВПР-5</w:t>
            </w:r>
            <w:r w:rsidR="00C66DB1">
              <w:rPr>
                <w:rFonts w:ascii="Times New Roman" w:hAnsi="Times New Roman"/>
                <w:sz w:val="24"/>
                <w:szCs w:val="24"/>
              </w:rPr>
              <w:t>-8</w:t>
            </w:r>
            <w:r w:rsidRPr="00F83C39">
              <w:rPr>
                <w:rFonts w:ascii="Times New Roman" w:hAnsi="Times New Roman"/>
                <w:sz w:val="24"/>
                <w:szCs w:val="24"/>
              </w:rPr>
              <w:t>,</w:t>
            </w:r>
            <w:r w:rsidR="00C66DB1">
              <w:rPr>
                <w:rFonts w:ascii="Times New Roman" w:hAnsi="Times New Roman"/>
                <w:sz w:val="24"/>
                <w:szCs w:val="24"/>
              </w:rPr>
              <w:t xml:space="preserve"> </w:t>
            </w:r>
            <w:r w:rsidR="00EB67BE">
              <w:rPr>
                <w:rFonts w:ascii="Times New Roman" w:hAnsi="Times New Roman"/>
                <w:sz w:val="24"/>
                <w:szCs w:val="24"/>
              </w:rPr>
              <w:t>ОГЭ</w:t>
            </w:r>
            <w:r w:rsidRPr="00F83C39">
              <w:rPr>
                <w:rFonts w:ascii="Times New Roman" w:hAnsi="Times New Roman"/>
                <w:sz w:val="24"/>
                <w:szCs w:val="24"/>
              </w:rPr>
              <w:t>-9, ЕГЭ-11</w:t>
            </w:r>
            <w:r>
              <w:rPr>
                <w:rFonts w:ascii="Times New Roman" w:hAnsi="Times New Roman"/>
                <w:sz w:val="24"/>
                <w:szCs w:val="24"/>
              </w:rPr>
              <w:t>).</w:t>
            </w:r>
          </w:p>
        </w:tc>
        <w:tc>
          <w:tcPr>
            <w:tcW w:w="1322" w:type="dxa"/>
            <w:gridSpan w:val="2"/>
            <w:shd w:val="clear" w:color="auto" w:fill="auto"/>
          </w:tcPr>
          <w:p w:rsidR="001A642A" w:rsidRPr="00F83C39" w:rsidRDefault="001A642A" w:rsidP="00C8456D">
            <w:pPr>
              <w:spacing w:after="0" w:line="240" w:lineRule="auto"/>
              <w:jc w:val="center"/>
              <w:rPr>
                <w:rFonts w:ascii="Times New Roman" w:hAnsi="Times New Roman"/>
                <w:sz w:val="24"/>
                <w:szCs w:val="24"/>
              </w:rPr>
            </w:pPr>
            <w:r w:rsidRPr="00F83C39">
              <w:rPr>
                <w:rFonts w:ascii="Times New Roman" w:hAnsi="Times New Roman"/>
                <w:sz w:val="24"/>
                <w:szCs w:val="24"/>
              </w:rPr>
              <w:t>В течение года</w:t>
            </w:r>
          </w:p>
        </w:tc>
        <w:tc>
          <w:tcPr>
            <w:tcW w:w="4017" w:type="dxa"/>
            <w:shd w:val="clear" w:color="auto" w:fill="auto"/>
          </w:tcPr>
          <w:p w:rsidR="001A642A" w:rsidRPr="00F83C39" w:rsidRDefault="001A642A" w:rsidP="00C8456D">
            <w:pPr>
              <w:spacing w:after="0" w:line="240" w:lineRule="auto"/>
              <w:rPr>
                <w:rFonts w:ascii="Times New Roman" w:hAnsi="Times New Roman"/>
                <w:sz w:val="24"/>
                <w:szCs w:val="24"/>
              </w:rPr>
            </w:pPr>
            <w:r w:rsidRPr="00F83C39">
              <w:rPr>
                <w:rFonts w:ascii="Times New Roman" w:hAnsi="Times New Roman"/>
                <w:sz w:val="24"/>
                <w:szCs w:val="24"/>
              </w:rPr>
              <w:t>Руководители МО, учителя-предметники</w:t>
            </w:r>
          </w:p>
        </w:tc>
      </w:tr>
      <w:tr w:rsidR="001A642A" w:rsidRPr="00F83C39" w:rsidTr="009E7805">
        <w:trPr>
          <w:trHeight w:val="1381"/>
          <w:jc w:val="center"/>
        </w:trPr>
        <w:tc>
          <w:tcPr>
            <w:tcW w:w="3756" w:type="dxa"/>
            <w:vMerge/>
          </w:tcPr>
          <w:p w:rsidR="001A642A" w:rsidRPr="00F83C39" w:rsidRDefault="001A642A" w:rsidP="00C8456D">
            <w:pPr>
              <w:spacing w:after="0" w:line="240" w:lineRule="auto"/>
              <w:rPr>
                <w:rFonts w:ascii="Times New Roman" w:hAnsi="Times New Roman"/>
                <w:sz w:val="24"/>
                <w:szCs w:val="24"/>
              </w:rPr>
            </w:pPr>
          </w:p>
        </w:tc>
        <w:tc>
          <w:tcPr>
            <w:tcW w:w="5700" w:type="dxa"/>
            <w:shd w:val="clear" w:color="auto" w:fill="auto"/>
          </w:tcPr>
          <w:p w:rsidR="001A642A" w:rsidRPr="00F83C39" w:rsidRDefault="001A642A" w:rsidP="00C8456D">
            <w:pPr>
              <w:rPr>
                <w:rFonts w:ascii="Times New Roman" w:hAnsi="Times New Roman"/>
                <w:sz w:val="24"/>
                <w:szCs w:val="24"/>
              </w:rPr>
            </w:pPr>
            <w:r w:rsidRPr="00F83C39">
              <w:rPr>
                <w:rFonts w:ascii="Times New Roman" w:hAnsi="Times New Roman"/>
                <w:sz w:val="24"/>
                <w:szCs w:val="24"/>
              </w:rPr>
              <w:t>1</w:t>
            </w:r>
            <w:r>
              <w:rPr>
                <w:rFonts w:ascii="Times New Roman" w:hAnsi="Times New Roman"/>
                <w:sz w:val="24"/>
                <w:szCs w:val="24"/>
              </w:rPr>
              <w:t>4</w:t>
            </w:r>
            <w:r w:rsidRPr="00F83C39">
              <w:rPr>
                <w:rFonts w:ascii="Times New Roman" w:hAnsi="Times New Roman"/>
                <w:sz w:val="24"/>
                <w:szCs w:val="24"/>
              </w:rPr>
              <w:t>. Проведение школьного тура ВОШ</w:t>
            </w:r>
            <w:r w:rsidR="00C66DB1">
              <w:rPr>
                <w:rFonts w:ascii="Times New Roman" w:hAnsi="Times New Roman"/>
                <w:sz w:val="24"/>
                <w:szCs w:val="24"/>
              </w:rPr>
              <w:t>.</w:t>
            </w:r>
          </w:p>
        </w:tc>
        <w:tc>
          <w:tcPr>
            <w:tcW w:w="1322" w:type="dxa"/>
            <w:gridSpan w:val="2"/>
            <w:shd w:val="clear" w:color="auto" w:fill="auto"/>
          </w:tcPr>
          <w:p w:rsidR="001A642A" w:rsidRPr="00F83C39" w:rsidRDefault="001A642A" w:rsidP="00C8456D">
            <w:pPr>
              <w:jc w:val="center"/>
              <w:rPr>
                <w:rFonts w:ascii="Times New Roman" w:hAnsi="Times New Roman"/>
                <w:sz w:val="24"/>
                <w:szCs w:val="24"/>
              </w:rPr>
            </w:pPr>
            <w:r w:rsidRPr="00F83C39">
              <w:rPr>
                <w:rFonts w:ascii="Times New Roman" w:hAnsi="Times New Roman"/>
                <w:sz w:val="24"/>
                <w:szCs w:val="24"/>
              </w:rPr>
              <w:t xml:space="preserve">Сентябрь – октябрь </w:t>
            </w:r>
          </w:p>
        </w:tc>
        <w:tc>
          <w:tcPr>
            <w:tcW w:w="4017" w:type="dxa"/>
            <w:shd w:val="clear" w:color="auto" w:fill="auto"/>
          </w:tcPr>
          <w:p w:rsidR="001A642A" w:rsidRPr="00F83C39" w:rsidRDefault="001A642A" w:rsidP="00C8456D">
            <w:pPr>
              <w:spacing w:after="0" w:line="240" w:lineRule="auto"/>
              <w:rPr>
                <w:rFonts w:ascii="Times New Roman" w:hAnsi="Times New Roman"/>
                <w:sz w:val="24"/>
                <w:szCs w:val="24"/>
              </w:rPr>
            </w:pPr>
            <w:r w:rsidRPr="00F83C39">
              <w:rPr>
                <w:rFonts w:ascii="Times New Roman" w:hAnsi="Times New Roman"/>
                <w:sz w:val="24"/>
                <w:szCs w:val="24"/>
              </w:rPr>
              <w:t>Зам</w:t>
            </w:r>
            <w:proofErr w:type="gramStart"/>
            <w:r w:rsidRPr="00F83C39">
              <w:rPr>
                <w:rFonts w:ascii="Times New Roman" w:hAnsi="Times New Roman"/>
                <w:sz w:val="24"/>
                <w:szCs w:val="24"/>
              </w:rPr>
              <w:t>.д</w:t>
            </w:r>
            <w:proofErr w:type="gramEnd"/>
            <w:r w:rsidRPr="00F83C39">
              <w:rPr>
                <w:rFonts w:ascii="Times New Roman" w:hAnsi="Times New Roman"/>
                <w:sz w:val="24"/>
                <w:szCs w:val="24"/>
              </w:rPr>
              <w:t xml:space="preserve">ир. по УВР </w:t>
            </w:r>
          </w:p>
          <w:p w:rsidR="00166EB1" w:rsidRDefault="001A642A" w:rsidP="00C8456D">
            <w:pPr>
              <w:rPr>
                <w:rFonts w:ascii="Times New Roman" w:hAnsi="Times New Roman"/>
                <w:sz w:val="24"/>
                <w:szCs w:val="24"/>
              </w:rPr>
            </w:pPr>
            <w:r w:rsidRPr="00F83C39">
              <w:rPr>
                <w:rFonts w:ascii="Times New Roman" w:hAnsi="Times New Roman"/>
                <w:sz w:val="24"/>
                <w:szCs w:val="24"/>
              </w:rPr>
              <w:t>Царукаева З.</w:t>
            </w:r>
            <w:proofErr w:type="gramStart"/>
            <w:r w:rsidRPr="00F83C39">
              <w:rPr>
                <w:rFonts w:ascii="Times New Roman" w:hAnsi="Times New Roman"/>
                <w:sz w:val="24"/>
                <w:szCs w:val="24"/>
              </w:rPr>
              <w:t>Ю</w:t>
            </w:r>
            <w:proofErr w:type="gramEnd"/>
            <w:r w:rsidRPr="00F83C39">
              <w:rPr>
                <w:rFonts w:ascii="Times New Roman" w:hAnsi="Times New Roman"/>
                <w:sz w:val="24"/>
                <w:szCs w:val="24"/>
              </w:rPr>
              <w:t xml:space="preserve">, </w:t>
            </w:r>
          </w:p>
          <w:p w:rsidR="001A642A" w:rsidRPr="00F83C39" w:rsidRDefault="001A642A" w:rsidP="00C8456D">
            <w:pPr>
              <w:rPr>
                <w:rFonts w:ascii="Times New Roman" w:hAnsi="Times New Roman"/>
                <w:sz w:val="24"/>
                <w:szCs w:val="24"/>
              </w:rPr>
            </w:pPr>
            <w:r w:rsidRPr="00F83C39">
              <w:rPr>
                <w:rFonts w:ascii="Times New Roman" w:hAnsi="Times New Roman"/>
                <w:sz w:val="24"/>
                <w:szCs w:val="24"/>
              </w:rPr>
              <w:t>Руководители МО, учителя-предметники</w:t>
            </w:r>
          </w:p>
        </w:tc>
      </w:tr>
      <w:tr w:rsidR="001A642A" w:rsidRPr="00F83C39" w:rsidTr="009E7805">
        <w:trPr>
          <w:trHeight w:val="276"/>
          <w:jc w:val="center"/>
        </w:trPr>
        <w:tc>
          <w:tcPr>
            <w:tcW w:w="3756" w:type="dxa"/>
            <w:vMerge/>
          </w:tcPr>
          <w:p w:rsidR="001A642A" w:rsidRPr="00F83C39" w:rsidRDefault="001A642A" w:rsidP="00C8456D">
            <w:pPr>
              <w:spacing w:after="0" w:line="240" w:lineRule="auto"/>
              <w:rPr>
                <w:rFonts w:ascii="Times New Roman" w:hAnsi="Times New Roman"/>
                <w:sz w:val="24"/>
                <w:szCs w:val="24"/>
              </w:rPr>
            </w:pPr>
          </w:p>
        </w:tc>
        <w:tc>
          <w:tcPr>
            <w:tcW w:w="5700" w:type="dxa"/>
            <w:vMerge w:val="restart"/>
            <w:shd w:val="clear" w:color="auto" w:fill="auto"/>
          </w:tcPr>
          <w:p w:rsidR="001A642A" w:rsidRPr="00F83C39" w:rsidRDefault="001A642A" w:rsidP="00C8456D">
            <w:pPr>
              <w:rPr>
                <w:rFonts w:ascii="Times New Roman" w:hAnsi="Times New Roman"/>
                <w:sz w:val="24"/>
                <w:szCs w:val="24"/>
              </w:rPr>
            </w:pPr>
            <w:r w:rsidRPr="00F83C39">
              <w:rPr>
                <w:rFonts w:ascii="Times New Roman" w:hAnsi="Times New Roman"/>
                <w:sz w:val="24"/>
                <w:szCs w:val="24"/>
              </w:rPr>
              <w:t>1</w:t>
            </w:r>
            <w:r>
              <w:rPr>
                <w:rFonts w:ascii="Times New Roman" w:hAnsi="Times New Roman"/>
                <w:sz w:val="24"/>
                <w:szCs w:val="24"/>
              </w:rPr>
              <w:t>5</w:t>
            </w:r>
            <w:r w:rsidRPr="00F83C39">
              <w:rPr>
                <w:rFonts w:ascii="Times New Roman" w:hAnsi="Times New Roman"/>
                <w:sz w:val="24"/>
                <w:szCs w:val="24"/>
              </w:rPr>
              <w:t>. Работа с молодыми учителями</w:t>
            </w:r>
          </w:p>
        </w:tc>
        <w:tc>
          <w:tcPr>
            <w:tcW w:w="1322" w:type="dxa"/>
            <w:gridSpan w:val="2"/>
            <w:vMerge w:val="restart"/>
            <w:shd w:val="clear" w:color="auto" w:fill="auto"/>
          </w:tcPr>
          <w:p w:rsidR="001A642A" w:rsidRPr="00F83C39" w:rsidRDefault="001A642A" w:rsidP="00C8456D">
            <w:pPr>
              <w:jc w:val="center"/>
              <w:rPr>
                <w:rFonts w:ascii="Times New Roman" w:hAnsi="Times New Roman"/>
                <w:sz w:val="24"/>
                <w:szCs w:val="24"/>
              </w:rPr>
            </w:pPr>
            <w:r w:rsidRPr="00F83C39">
              <w:rPr>
                <w:rFonts w:ascii="Times New Roman" w:hAnsi="Times New Roman"/>
                <w:sz w:val="24"/>
                <w:szCs w:val="24"/>
              </w:rPr>
              <w:t xml:space="preserve">В течение </w:t>
            </w:r>
            <w:r w:rsidRPr="00F83C39">
              <w:rPr>
                <w:rFonts w:ascii="Times New Roman" w:hAnsi="Times New Roman"/>
                <w:sz w:val="24"/>
                <w:szCs w:val="24"/>
              </w:rPr>
              <w:lastRenderedPageBreak/>
              <w:t>года</w:t>
            </w:r>
          </w:p>
        </w:tc>
        <w:tc>
          <w:tcPr>
            <w:tcW w:w="4017" w:type="dxa"/>
            <w:vMerge w:val="restart"/>
            <w:shd w:val="clear" w:color="auto" w:fill="auto"/>
          </w:tcPr>
          <w:p w:rsidR="001A642A" w:rsidRPr="00F83C39" w:rsidRDefault="001A642A" w:rsidP="00C8456D">
            <w:pPr>
              <w:rPr>
                <w:rFonts w:ascii="Times New Roman" w:hAnsi="Times New Roman"/>
                <w:sz w:val="24"/>
                <w:szCs w:val="24"/>
              </w:rPr>
            </w:pPr>
            <w:r w:rsidRPr="00F83C39">
              <w:rPr>
                <w:rFonts w:ascii="Times New Roman" w:hAnsi="Times New Roman"/>
                <w:sz w:val="24"/>
                <w:szCs w:val="24"/>
              </w:rPr>
              <w:lastRenderedPageBreak/>
              <w:t>Руководители МО</w:t>
            </w:r>
          </w:p>
        </w:tc>
      </w:tr>
      <w:tr w:rsidR="001A642A" w:rsidRPr="00F83C39" w:rsidTr="009E7805">
        <w:trPr>
          <w:jc w:val="center"/>
        </w:trPr>
        <w:tc>
          <w:tcPr>
            <w:tcW w:w="3756" w:type="dxa"/>
            <w:tcBorders>
              <w:top w:val="nil"/>
            </w:tcBorders>
          </w:tcPr>
          <w:p w:rsidR="001A642A" w:rsidRPr="00F83C39" w:rsidRDefault="001A642A" w:rsidP="00C8456D">
            <w:pPr>
              <w:spacing w:after="0" w:line="240" w:lineRule="auto"/>
              <w:rPr>
                <w:rFonts w:ascii="Times New Roman" w:hAnsi="Times New Roman"/>
                <w:sz w:val="24"/>
                <w:szCs w:val="24"/>
              </w:rPr>
            </w:pPr>
          </w:p>
        </w:tc>
        <w:tc>
          <w:tcPr>
            <w:tcW w:w="5700" w:type="dxa"/>
            <w:vMerge/>
            <w:shd w:val="clear" w:color="auto" w:fill="auto"/>
          </w:tcPr>
          <w:p w:rsidR="001A642A" w:rsidRPr="00F83C39" w:rsidRDefault="001A642A" w:rsidP="00C8456D">
            <w:pPr>
              <w:spacing w:after="0" w:line="240" w:lineRule="auto"/>
              <w:rPr>
                <w:rFonts w:ascii="Times New Roman" w:hAnsi="Times New Roman"/>
                <w:sz w:val="24"/>
                <w:szCs w:val="24"/>
              </w:rPr>
            </w:pPr>
          </w:p>
        </w:tc>
        <w:tc>
          <w:tcPr>
            <w:tcW w:w="1322" w:type="dxa"/>
            <w:gridSpan w:val="2"/>
            <w:vMerge/>
            <w:shd w:val="clear" w:color="auto" w:fill="auto"/>
          </w:tcPr>
          <w:p w:rsidR="001A642A" w:rsidRPr="00F83C39" w:rsidRDefault="001A642A" w:rsidP="00C8456D">
            <w:pPr>
              <w:spacing w:after="0" w:line="240" w:lineRule="auto"/>
              <w:jc w:val="center"/>
              <w:rPr>
                <w:rFonts w:ascii="Times New Roman" w:hAnsi="Times New Roman"/>
                <w:sz w:val="24"/>
                <w:szCs w:val="24"/>
              </w:rPr>
            </w:pPr>
          </w:p>
        </w:tc>
        <w:tc>
          <w:tcPr>
            <w:tcW w:w="4017" w:type="dxa"/>
            <w:vMerge/>
            <w:shd w:val="clear" w:color="auto" w:fill="auto"/>
          </w:tcPr>
          <w:p w:rsidR="001A642A" w:rsidRPr="00F83C39" w:rsidRDefault="001A642A" w:rsidP="00C8456D">
            <w:pPr>
              <w:spacing w:after="0" w:line="240" w:lineRule="auto"/>
              <w:rPr>
                <w:rFonts w:ascii="Times New Roman" w:hAnsi="Times New Roman"/>
                <w:sz w:val="24"/>
                <w:szCs w:val="24"/>
              </w:rPr>
            </w:pPr>
          </w:p>
        </w:tc>
      </w:tr>
      <w:tr w:rsidR="001A642A" w:rsidRPr="00F83C39" w:rsidTr="009E7805">
        <w:trPr>
          <w:jc w:val="center"/>
        </w:trPr>
        <w:tc>
          <w:tcPr>
            <w:tcW w:w="3756" w:type="dxa"/>
            <w:vMerge w:val="restart"/>
          </w:tcPr>
          <w:p w:rsidR="001A642A" w:rsidRPr="00F83C39" w:rsidRDefault="001A642A" w:rsidP="00C8456D">
            <w:pPr>
              <w:pStyle w:val="af6"/>
              <w:spacing w:after="0" w:line="240" w:lineRule="auto"/>
              <w:ind w:left="0"/>
              <w:rPr>
                <w:rFonts w:ascii="Times New Roman" w:hAnsi="Times New Roman"/>
                <w:b/>
                <w:sz w:val="24"/>
                <w:szCs w:val="24"/>
              </w:rPr>
            </w:pPr>
            <w:r>
              <w:rPr>
                <w:rFonts w:ascii="Times New Roman" w:hAnsi="Times New Roman"/>
                <w:b/>
                <w:sz w:val="24"/>
                <w:szCs w:val="24"/>
              </w:rPr>
              <w:lastRenderedPageBreak/>
              <w:t>6</w:t>
            </w:r>
            <w:r w:rsidRPr="00F83C39">
              <w:rPr>
                <w:rFonts w:ascii="Times New Roman" w:hAnsi="Times New Roman"/>
                <w:b/>
                <w:sz w:val="24"/>
                <w:szCs w:val="24"/>
              </w:rPr>
              <w:t>. Работа с учащимися</w:t>
            </w:r>
          </w:p>
          <w:p w:rsidR="001A642A" w:rsidRPr="00F83C39" w:rsidRDefault="001A642A" w:rsidP="00C8456D">
            <w:pPr>
              <w:pStyle w:val="af6"/>
              <w:spacing w:after="0" w:line="240" w:lineRule="auto"/>
              <w:ind w:left="0"/>
              <w:rPr>
                <w:rFonts w:ascii="Times New Roman" w:hAnsi="Times New Roman"/>
                <w:sz w:val="24"/>
                <w:szCs w:val="24"/>
              </w:rPr>
            </w:pPr>
            <w:r w:rsidRPr="00F83C39">
              <w:rPr>
                <w:rFonts w:ascii="Times New Roman" w:hAnsi="Times New Roman"/>
                <w:b/>
                <w:sz w:val="24"/>
                <w:szCs w:val="24"/>
              </w:rPr>
              <w:t> </w:t>
            </w:r>
          </w:p>
        </w:tc>
        <w:tc>
          <w:tcPr>
            <w:tcW w:w="11039" w:type="dxa"/>
            <w:gridSpan w:val="4"/>
            <w:shd w:val="clear" w:color="auto" w:fill="auto"/>
          </w:tcPr>
          <w:p w:rsidR="001A642A" w:rsidRPr="00F83C39" w:rsidRDefault="001A642A" w:rsidP="00C8456D">
            <w:pPr>
              <w:spacing w:after="0" w:line="240" w:lineRule="auto"/>
              <w:rPr>
                <w:rFonts w:ascii="Times New Roman" w:hAnsi="Times New Roman"/>
                <w:i/>
                <w:sz w:val="24"/>
                <w:szCs w:val="24"/>
              </w:rPr>
            </w:pPr>
            <w:r w:rsidRPr="00F83C39">
              <w:rPr>
                <w:rFonts w:ascii="Times New Roman" w:hAnsi="Times New Roman"/>
                <w:b/>
                <w:i/>
                <w:sz w:val="24"/>
                <w:szCs w:val="24"/>
              </w:rPr>
              <w:t>Цель:</w:t>
            </w:r>
            <w:r w:rsidRPr="00F83C39">
              <w:rPr>
                <w:rFonts w:ascii="Times New Roman" w:hAnsi="Times New Roman"/>
                <w:i/>
                <w:sz w:val="24"/>
                <w:szCs w:val="24"/>
              </w:rPr>
              <w:t xml:space="preserve"> выявление одарённых детей и создание условий, обеспечивающих их оптимальному развитию.</w:t>
            </w:r>
          </w:p>
          <w:p w:rsidR="001A642A" w:rsidRPr="00F83C39" w:rsidRDefault="001A642A" w:rsidP="00C8456D">
            <w:pPr>
              <w:spacing w:after="0" w:line="240" w:lineRule="auto"/>
              <w:rPr>
                <w:rFonts w:ascii="Times New Roman" w:hAnsi="Times New Roman"/>
                <w:b/>
                <w:i/>
                <w:sz w:val="24"/>
                <w:szCs w:val="24"/>
              </w:rPr>
            </w:pPr>
            <w:r w:rsidRPr="00F83C39">
              <w:rPr>
                <w:rFonts w:ascii="Times New Roman" w:hAnsi="Times New Roman"/>
                <w:b/>
                <w:i/>
                <w:sz w:val="24"/>
                <w:szCs w:val="24"/>
              </w:rPr>
              <w:t xml:space="preserve">Задачи: </w:t>
            </w:r>
          </w:p>
          <w:p w:rsidR="001A642A" w:rsidRPr="00F83C39" w:rsidRDefault="001A642A" w:rsidP="000C7C5D">
            <w:pPr>
              <w:numPr>
                <w:ilvl w:val="0"/>
                <w:numId w:val="66"/>
              </w:numPr>
              <w:spacing w:after="0" w:line="240" w:lineRule="auto"/>
              <w:ind w:left="0"/>
              <w:rPr>
                <w:rFonts w:ascii="Times New Roman" w:hAnsi="Times New Roman"/>
                <w:i/>
                <w:sz w:val="24"/>
                <w:szCs w:val="24"/>
              </w:rPr>
            </w:pPr>
            <w:r w:rsidRPr="00F83C39">
              <w:rPr>
                <w:rFonts w:ascii="Times New Roman" w:hAnsi="Times New Roman"/>
                <w:i/>
                <w:sz w:val="24"/>
                <w:szCs w:val="24"/>
              </w:rPr>
              <w:t xml:space="preserve">освоение эффективных форм организации образовательной деятельности учащихся; </w:t>
            </w:r>
          </w:p>
          <w:p w:rsidR="001A642A" w:rsidRPr="00F83C39" w:rsidRDefault="001A642A" w:rsidP="000C7C5D">
            <w:pPr>
              <w:numPr>
                <w:ilvl w:val="0"/>
                <w:numId w:val="66"/>
              </w:numPr>
              <w:spacing w:after="0" w:line="240" w:lineRule="auto"/>
              <w:ind w:left="0"/>
              <w:rPr>
                <w:rFonts w:ascii="Times New Roman" w:hAnsi="Times New Roman"/>
                <w:i/>
                <w:sz w:val="24"/>
                <w:szCs w:val="24"/>
              </w:rPr>
            </w:pPr>
            <w:r w:rsidRPr="00F83C39">
              <w:rPr>
                <w:rFonts w:ascii="Times New Roman" w:hAnsi="Times New Roman"/>
                <w:i/>
                <w:sz w:val="24"/>
                <w:szCs w:val="24"/>
              </w:rPr>
              <w:t xml:space="preserve">выявление и накопление успешного опыта работы педагогов в данном направлении; </w:t>
            </w:r>
          </w:p>
          <w:p w:rsidR="001A642A" w:rsidRPr="00F83C39" w:rsidRDefault="001A642A" w:rsidP="000C7C5D">
            <w:pPr>
              <w:numPr>
                <w:ilvl w:val="0"/>
                <w:numId w:val="66"/>
              </w:numPr>
              <w:spacing w:after="0" w:line="240" w:lineRule="auto"/>
              <w:ind w:left="0"/>
              <w:rPr>
                <w:rFonts w:ascii="Times New Roman" w:hAnsi="Times New Roman"/>
                <w:i/>
                <w:sz w:val="24"/>
                <w:szCs w:val="24"/>
              </w:rPr>
            </w:pPr>
            <w:r w:rsidRPr="00F83C39">
              <w:rPr>
                <w:rFonts w:ascii="Times New Roman" w:hAnsi="Times New Roman"/>
                <w:i/>
                <w:sz w:val="24"/>
                <w:szCs w:val="24"/>
              </w:rPr>
              <w:t>обеспечение возможности  творческой  самореализации учащихся школы</w:t>
            </w:r>
          </w:p>
          <w:p w:rsidR="001A642A" w:rsidRPr="00F83C39" w:rsidRDefault="001A642A" w:rsidP="00C8456D">
            <w:pPr>
              <w:spacing w:after="0" w:line="240" w:lineRule="auto"/>
              <w:rPr>
                <w:rFonts w:ascii="Times New Roman" w:hAnsi="Times New Roman"/>
                <w:i/>
                <w:sz w:val="24"/>
                <w:szCs w:val="24"/>
              </w:rPr>
            </w:pPr>
            <w:r w:rsidRPr="00F83C39">
              <w:rPr>
                <w:rFonts w:ascii="Times New Roman" w:hAnsi="Times New Roman"/>
                <w:b/>
                <w:i/>
                <w:sz w:val="24"/>
                <w:szCs w:val="24"/>
              </w:rPr>
              <w:t>Планируемый результат:</w:t>
            </w:r>
            <w:r w:rsidRPr="00F83C39">
              <w:rPr>
                <w:rFonts w:ascii="Times New Roman" w:hAnsi="Times New Roman"/>
                <w:i/>
                <w:sz w:val="24"/>
                <w:szCs w:val="24"/>
              </w:rPr>
              <w:t xml:space="preserve"> поддержка творческого ученичества, расширение сети олимпиад и конкурсов школьников, формирование творческих компетентностей учащихся.</w:t>
            </w:r>
          </w:p>
        </w:tc>
      </w:tr>
      <w:tr w:rsidR="001A642A" w:rsidRPr="00F83C39" w:rsidTr="009E7805">
        <w:trPr>
          <w:jc w:val="center"/>
        </w:trPr>
        <w:tc>
          <w:tcPr>
            <w:tcW w:w="3756" w:type="dxa"/>
            <w:vMerge/>
          </w:tcPr>
          <w:p w:rsidR="001A642A" w:rsidRPr="00F83C39" w:rsidRDefault="001A642A" w:rsidP="00C8456D">
            <w:pPr>
              <w:pStyle w:val="af6"/>
              <w:spacing w:after="0" w:line="240" w:lineRule="auto"/>
              <w:ind w:left="0"/>
              <w:jc w:val="center"/>
              <w:rPr>
                <w:rFonts w:ascii="Times New Roman" w:hAnsi="Times New Roman"/>
                <w:b/>
                <w:sz w:val="24"/>
                <w:szCs w:val="24"/>
              </w:rPr>
            </w:pPr>
          </w:p>
        </w:tc>
        <w:tc>
          <w:tcPr>
            <w:tcW w:w="5700" w:type="dxa"/>
            <w:shd w:val="clear" w:color="auto" w:fill="auto"/>
          </w:tcPr>
          <w:p w:rsidR="001A642A" w:rsidRPr="005460AA" w:rsidRDefault="001A642A" w:rsidP="000C7C5D">
            <w:pPr>
              <w:pStyle w:val="af6"/>
              <w:numPr>
                <w:ilvl w:val="0"/>
                <w:numId w:val="78"/>
              </w:numPr>
              <w:spacing w:after="0" w:line="240" w:lineRule="auto"/>
              <w:ind w:left="0"/>
              <w:rPr>
                <w:rFonts w:ascii="Times New Roman" w:hAnsi="Times New Roman"/>
                <w:sz w:val="24"/>
                <w:szCs w:val="24"/>
              </w:rPr>
            </w:pPr>
            <w:r w:rsidRPr="00F83C39">
              <w:rPr>
                <w:rFonts w:ascii="Times New Roman" w:hAnsi="Times New Roman"/>
                <w:sz w:val="24"/>
                <w:szCs w:val="24"/>
              </w:rPr>
              <w:t>Разработка плана работы с одарёнными детьми.</w:t>
            </w:r>
          </w:p>
        </w:tc>
        <w:tc>
          <w:tcPr>
            <w:tcW w:w="1276" w:type="dxa"/>
            <w:shd w:val="clear" w:color="auto" w:fill="auto"/>
          </w:tcPr>
          <w:p w:rsidR="001A642A" w:rsidRPr="00F83C39" w:rsidRDefault="001A642A" w:rsidP="00C8456D">
            <w:pPr>
              <w:spacing w:after="0" w:line="240" w:lineRule="auto"/>
              <w:jc w:val="center"/>
              <w:rPr>
                <w:rFonts w:ascii="Times New Roman" w:hAnsi="Times New Roman"/>
                <w:sz w:val="24"/>
                <w:szCs w:val="24"/>
              </w:rPr>
            </w:pPr>
            <w:r w:rsidRPr="00F83C39">
              <w:rPr>
                <w:rFonts w:ascii="Times New Roman" w:hAnsi="Times New Roman"/>
                <w:sz w:val="24"/>
                <w:szCs w:val="24"/>
              </w:rPr>
              <w:t>Сентябрь</w:t>
            </w:r>
          </w:p>
        </w:tc>
        <w:tc>
          <w:tcPr>
            <w:tcW w:w="4063" w:type="dxa"/>
            <w:gridSpan w:val="2"/>
            <w:shd w:val="clear" w:color="auto" w:fill="auto"/>
          </w:tcPr>
          <w:p w:rsidR="001A642A" w:rsidRPr="00F83C39" w:rsidRDefault="001A642A" w:rsidP="00C8456D">
            <w:pPr>
              <w:spacing w:after="0" w:line="240" w:lineRule="auto"/>
              <w:rPr>
                <w:rFonts w:ascii="Times New Roman" w:hAnsi="Times New Roman"/>
                <w:sz w:val="24"/>
                <w:szCs w:val="24"/>
              </w:rPr>
            </w:pPr>
            <w:r w:rsidRPr="00F83C39">
              <w:rPr>
                <w:rFonts w:ascii="Times New Roman" w:hAnsi="Times New Roman"/>
                <w:sz w:val="24"/>
                <w:szCs w:val="24"/>
              </w:rPr>
              <w:t>Руководители МО, учителя-предметники</w:t>
            </w:r>
          </w:p>
        </w:tc>
      </w:tr>
      <w:tr w:rsidR="001A642A" w:rsidRPr="00F83C39" w:rsidTr="009E7805">
        <w:trPr>
          <w:jc w:val="center"/>
        </w:trPr>
        <w:tc>
          <w:tcPr>
            <w:tcW w:w="3756" w:type="dxa"/>
            <w:vMerge/>
          </w:tcPr>
          <w:p w:rsidR="001A642A" w:rsidRPr="00F83C39" w:rsidRDefault="001A642A" w:rsidP="00C8456D">
            <w:pPr>
              <w:pStyle w:val="af6"/>
              <w:spacing w:after="0" w:line="240" w:lineRule="auto"/>
              <w:ind w:left="0"/>
              <w:jc w:val="both"/>
              <w:rPr>
                <w:rFonts w:ascii="Times New Roman" w:hAnsi="Times New Roman"/>
                <w:sz w:val="24"/>
                <w:szCs w:val="24"/>
              </w:rPr>
            </w:pPr>
          </w:p>
        </w:tc>
        <w:tc>
          <w:tcPr>
            <w:tcW w:w="5700" w:type="dxa"/>
            <w:shd w:val="clear" w:color="auto" w:fill="auto"/>
          </w:tcPr>
          <w:p w:rsidR="001A642A" w:rsidRPr="00F83C39" w:rsidRDefault="001A642A" w:rsidP="00C8456D">
            <w:pPr>
              <w:pStyle w:val="af6"/>
              <w:spacing w:after="0" w:line="240" w:lineRule="auto"/>
              <w:ind w:left="0"/>
              <w:rPr>
                <w:rFonts w:ascii="Times New Roman" w:hAnsi="Times New Roman"/>
                <w:sz w:val="24"/>
                <w:szCs w:val="24"/>
              </w:rPr>
            </w:pPr>
            <w:r w:rsidRPr="00F83C39">
              <w:rPr>
                <w:rFonts w:ascii="Times New Roman" w:hAnsi="Times New Roman"/>
                <w:sz w:val="24"/>
                <w:szCs w:val="24"/>
              </w:rPr>
              <w:t xml:space="preserve">2. Организация и проведение </w:t>
            </w:r>
            <w:r w:rsidRPr="00F83C39">
              <w:rPr>
                <w:rFonts w:ascii="Times New Roman" w:hAnsi="Times New Roman"/>
                <w:sz w:val="24"/>
                <w:szCs w:val="24"/>
                <w:lang w:val="en-US"/>
              </w:rPr>
              <w:t>I</w:t>
            </w:r>
            <w:r w:rsidRPr="00F83C39">
              <w:rPr>
                <w:rFonts w:ascii="Times New Roman" w:hAnsi="Times New Roman"/>
                <w:sz w:val="24"/>
                <w:szCs w:val="24"/>
              </w:rPr>
              <w:t xml:space="preserve"> этапа всероссийской  олимпиады школьников, участие во </w:t>
            </w:r>
            <w:r w:rsidRPr="00F83C39">
              <w:rPr>
                <w:rFonts w:ascii="Times New Roman" w:hAnsi="Times New Roman"/>
                <w:sz w:val="24"/>
                <w:szCs w:val="24"/>
                <w:lang w:val="en-US"/>
              </w:rPr>
              <w:t>II</w:t>
            </w:r>
            <w:r w:rsidRPr="00F83C39">
              <w:rPr>
                <w:rFonts w:ascii="Times New Roman" w:hAnsi="Times New Roman"/>
                <w:sz w:val="24"/>
                <w:szCs w:val="24"/>
              </w:rPr>
              <w:t xml:space="preserve"> и </w:t>
            </w:r>
            <w:r w:rsidRPr="00F83C39">
              <w:rPr>
                <w:rFonts w:ascii="Times New Roman" w:hAnsi="Times New Roman"/>
                <w:sz w:val="24"/>
                <w:szCs w:val="24"/>
                <w:lang w:val="en-US"/>
              </w:rPr>
              <w:t>III</w:t>
            </w:r>
            <w:r w:rsidRPr="00F83C39">
              <w:rPr>
                <w:rFonts w:ascii="Times New Roman" w:hAnsi="Times New Roman"/>
                <w:sz w:val="24"/>
                <w:szCs w:val="24"/>
              </w:rPr>
              <w:t xml:space="preserve"> этапах ВОШ</w:t>
            </w:r>
            <w:r w:rsidR="00C66DB1">
              <w:rPr>
                <w:rFonts w:ascii="Times New Roman" w:hAnsi="Times New Roman"/>
                <w:sz w:val="24"/>
                <w:szCs w:val="24"/>
              </w:rPr>
              <w:t>.</w:t>
            </w:r>
          </w:p>
        </w:tc>
        <w:tc>
          <w:tcPr>
            <w:tcW w:w="1276" w:type="dxa"/>
            <w:shd w:val="clear" w:color="auto" w:fill="auto"/>
          </w:tcPr>
          <w:p w:rsidR="001A642A" w:rsidRPr="00F83C39" w:rsidRDefault="00D4764A" w:rsidP="00C8456D">
            <w:pPr>
              <w:spacing w:after="0" w:line="240" w:lineRule="auto"/>
              <w:jc w:val="center"/>
              <w:rPr>
                <w:rFonts w:ascii="Times New Roman" w:hAnsi="Times New Roman"/>
                <w:sz w:val="24"/>
                <w:szCs w:val="24"/>
              </w:rPr>
            </w:pPr>
            <w:r w:rsidRPr="00F83C39">
              <w:rPr>
                <w:rFonts w:ascii="Times New Roman" w:hAnsi="Times New Roman"/>
                <w:sz w:val="24"/>
                <w:szCs w:val="24"/>
              </w:rPr>
              <w:t>О</w:t>
            </w:r>
            <w:r w:rsidR="001A642A" w:rsidRPr="00F83C39">
              <w:rPr>
                <w:rFonts w:ascii="Times New Roman" w:hAnsi="Times New Roman"/>
                <w:sz w:val="24"/>
                <w:szCs w:val="24"/>
              </w:rPr>
              <w:t>ктябрь</w:t>
            </w:r>
          </w:p>
        </w:tc>
        <w:tc>
          <w:tcPr>
            <w:tcW w:w="4063" w:type="dxa"/>
            <w:gridSpan w:val="2"/>
            <w:shd w:val="clear" w:color="auto" w:fill="auto"/>
          </w:tcPr>
          <w:p w:rsidR="001A642A" w:rsidRPr="00F83C39" w:rsidRDefault="001A642A" w:rsidP="00C8456D">
            <w:pPr>
              <w:spacing w:after="0" w:line="240" w:lineRule="auto"/>
              <w:rPr>
                <w:rFonts w:ascii="Times New Roman" w:hAnsi="Times New Roman"/>
                <w:sz w:val="24"/>
                <w:szCs w:val="24"/>
              </w:rPr>
            </w:pPr>
            <w:r w:rsidRPr="00F83C39">
              <w:rPr>
                <w:rFonts w:ascii="Times New Roman" w:hAnsi="Times New Roman"/>
                <w:sz w:val="24"/>
                <w:szCs w:val="24"/>
              </w:rPr>
              <w:t>Зам</w:t>
            </w:r>
            <w:proofErr w:type="gramStart"/>
            <w:r w:rsidRPr="00F83C39">
              <w:rPr>
                <w:rFonts w:ascii="Times New Roman" w:hAnsi="Times New Roman"/>
                <w:sz w:val="24"/>
                <w:szCs w:val="24"/>
              </w:rPr>
              <w:t>.д</w:t>
            </w:r>
            <w:proofErr w:type="gramEnd"/>
            <w:r w:rsidRPr="00F83C39">
              <w:rPr>
                <w:rFonts w:ascii="Times New Roman" w:hAnsi="Times New Roman"/>
                <w:sz w:val="24"/>
                <w:szCs w:val="24"/>
              </w:rPr>
              <w:t xml:space="preserve">ир. по УВР </w:t>
            </w:r>
          </w:p>
          <w:p w:rsidR="001A642A" w:rsidRPr="00F83C39" w:rsidRDefault="001A642A" w:rsidP="00C8456D">
            <w:pPr>
              <w:spacing w:after="0" w:line="240" w:lineRule="auto"/>
              <w:rPr>
                <w:rFonts w:ascii="Times New Roman" w:hAnsi="Times New Roman"/>
                <w:sz w:val="24"/>
                <w:szCs w:val="24"/>
              </w:rPr>
            </w:pPr>
            <w:r w:rsidRPr="00F83C39">
              <w:rPr>
                <w:rFonts w:ascii="Times New Roman" w:hAnsi="Times New Roman"/>
                <w:sz w:val="24"/>
                <w:szCs w:val="24"/>
              </w:rPr>
              <w:t>Царукаева З.Ю</w:t>
            </w:r>
            <w:r w:rsidR="00EB67BE">
              <w:rPr>
                <w:rFonts w:ascii="Times New Roman" w:hAnsi="Times New Roman"/>
                <w:sz w:val="24"/>
                <w:szCs w:val="24"/>
              </w:rPr>
              <w:t>.</w:t>
            </w:r>
            <w:r w:rsidRPr="00F83C39">
              <w:rPr>
                <w:rFonts w:ascii="Times New Roman" w:hAnsi="Times New Roman"/>
                <w:sz w:val="24"/>
                <w:szCs w:val="24"/>
              </w:rPr>
              <w:t>, Руководители МО, учителя-предметники</w:t>
            </w:r>
          </w:p>
        </w:tc>
      </w:tr>
      <w:tr w:rsidR="001A642A" w:rsidRPr="00F83C39" w:rsidTr="009E7805">
        <w:trPr>
          <w:trHeight w:val="1114"/>
          <w:jc w:val="center"/>
        </w:trPr>
        <w:tc>
          <w:tcPr>
            <w:tcW w:w="3756" w:type="dxa"/>
            <w:vMerge/>
          </w:tcPr>
          <w:p w:rsidR="001A642A" w:rsidRPr="00F83C39" w:rsidRDefault="001A642A" w:rsidP="00C8456D">
            <w:pPr>
              <w:pStyle w:val="af6"/>
              <w:spacing w:after="0" w:line="240" w:lineRule="auto"/>
              <w:ind w:left="0"/>
              <w:jc w:val="both"/>
              <w:rPr>
                <w:rFonts w:ascii="Times New Roman" w:hAnsi="Times New Roman"/>
                <w:sz w:val="24"/>
                <w:szCs w:val="24"/>
              </w:rPr>
            </w:pPr>
          </w:p>
        </w:tc>
        <w:tc>
          <w:tcPr>
            <w:tcW w:w="5700" w:type="dxa"/>
            <w:shd w:val="clear" w:color="auto" w:fill="auto"/>
          </w:tcPr>
          <w:p w:rsidR="001A642A" w:rsidRPr="00F83C39" w:rsidRDefault="001A642A" w:rsidP="00C8456D">
            <w:pPr>
              <w:pStyle w:val="af6"/>
              <w:ind w:left="0"/>
              <w:rPr>
                <w:rFonts w:ascii="Times New Roman" w:hAnsi="Times New Roman"/>
                <w:sz w:val="24"/>
                <w:szCs w:val="24"/>
              </w:rPr>
            </w:pPr>
            <w:r>
              <w:rPr>
                <w:rFonts w:ascii="Times New Roman" w:hAnsi="Times New Roman"/>
                <w:sz w:val="24"/>
                <w:szCs w:val="24"/>
              </w:rPr>
              <w:t>3</w:t>
            </w:r>
            <w:r w:rsidRPr="00F83C39">
              <w:rPr>
                <w:rFonts w:ascii="Times New Roman" w:hAnsi="Times New Roman"/>
                <w:sz w:val="24"/>
                <w:szCs w:val="24"/>
              </w:rPr>
              <w:t>. Проведение предметных недель</w:t>
            </w:r>
          </w:p>
        </w:tc>
        <w:tc>
          <w:tcPr>
            <w:tcW w:w="1276" w:type="dxa"/>
            <w:shd w:val="clear" w:color="auto" w:fill="auto"/>
          </w:tcPr>
          <w:p w:rsidR="001A642A" w:rsidRPr="00F83C39" w:rsidRDefault="001A642A" w:rsidP="00C8456D">
            <w:pPr>
              <w:jc w:val="center"/>
              <w:rPr>
                <w:rFonts w:ascii="Times New Roman" w:hAnsi="Times New Roman"/>
                <w:sz w:val="24"/>
                <w:szCs w:val="24"/>
              </w:rPr>
            </w:pPr>
            <w:r w:rsidRPr="00F83C39">
              <w:rPr>
                <w:rFonts w:ascii="Times New Roman" w:hAnsi="Times New Roman"/>
                <w:sz w:val="24"/>
                <w:szCs w:val="24"/>
              </w:rPr>
              <w:t>В течение года</w:t>
            </w:r>
            <w:proofErr w:type="gramStart"/>
            <w:r w:rsidRPr="00F83C39">
              <w:rPr>
                <w:rFonts w:ascii="Times New Roman" w:hAnsi="Times New Roman"/>
                <w:sz w:val="24"/>
                <w:szCs w:val="24"/>
              </w:rPr>
              <w:t>.</w:t>
            </w:r>
            <w:proofErr w:type="gramEnd"/>
            <w:r w:rsidRPr="00F83C39">
              <w:rPr>
                <w:rFonts w:ascii="Times New Roman" w:hAnsi="Times New Roman"/>
                <w:sz w:val="24"/>
                <w:szCs w:val="24"/>
              </w:rPr>
              <w:t xml:space="preserve"> </w:t>
            </w:r>
            <w:proofErr w:type="gramStart"/>
            <w:r w:rsidRPr="00F83C39">
              <w:rPr>
                <w:rFonts w:ascii="Times New Roman" w:hAnsi="Times New Roman"/>
                <w:sz w:val="24"/>
                <w:szCs w:val="24"/>
              </w:rPr>
              <w:t>п</w:t>
            </w:r>
            <w:proofErr w:type="gramEnd"/>
            <w:r w:rsidRPr="00F83C39">
              <w:rPr>
                <w:rFonts w:ascii="Times New Roman" w:hAnsi="Times New Roman"/>
                <w:sz w:val="24"/>
                <w:szCs w:val="24"/>
              </w:rPr>
              <w:t>о планам МО</w:t>
            </w:r>
          </w:p>
        </w:tc>
        <w:tc>
          <w:tcPr>
            <w:tcW w:w="4063" w:type="dxa"/>
            <w:gridSpan w:val="2"/>
            <w:shd w:val="clear" w:color="auto" w:fill="auto"/>
          </w:tcPr>
          <w:p w:rsidR="001A642A" w:rsidRPr="00F83C39" w:rsidRDefault="001A642A" w:rsidP="00C8456D">
            <w:pPr>
              <w:rPr>
                <w:rFonts w:ascii="Times New Roman" w:hAnsi="Times New Roman"/>
                <w:sz w:val="24"/>
                <w:szCs w:val="24"/>
              </w:rPr>
            </w:pPr>
            <w:r w:rsidRPr="00F83C39">
              <w:rPr>
                <w:rFonts w:ascii="Times New Roman" w:hAnsi="Times New Roman"/>
                <w:sz w:val="24"/>
                <w:szCs w:val="24"/>
              </w:rPr>
              <w:t>Руководители МО, учителя-предметники</w:t>
            </w:r>
          </w:p>
        </w:tc>
      </w:tr>
      <w:tr w:rsidR="001A642A" w:rsidRPr="00F83C39" w:rsidTr="009E7805">
        <w:trPr>
          <w:jc w:val="center"/>
        </w:trPr>
        <w:tc>
          <w:tcPr>
            <w:tcW w:w="3756" w:type="dxa"/>
            <w:vMerge/>
          </w:tcPr>
          <w:p w:rsidR="001A642A" w:rsidRPr="00F83C39" w:rsidRDefault="001A642A" w:rsidP="00C8456D">
            <w:pPr>
              <w:pStyle w:val="af6"/>
              <w:spacing w:after="0" w:line="240" w:lineRule="auto"/>
              <w:ind w:left="0"/>
              <w:rPr>
                <w:rFonts w:ascii="Times New Roman" w:hAnsi="Times New Roman"/>
                <w:sz w:val="24"/>
                <w:szCs w:val="24"/>
              </w:rPr>
            </w:pPr>
          </w:p>
        </w:tc>
        <w:tc>
          <w:tcPr>
            <w:tcW w:w="5700" w:type="dxa"/>
            <w:shd w:val="clear" w:color="auto" w:fill="auto"/>
          </w:tcPr>
          <w:p w:rsidR="001A642A" w:rsidRPr="00F83C39" w:rsidRDefault="001A642A" w:rsidP="00C8456D">
            <w:pPr>
              <w:spacing w:after="0" w:line="240" w:lineRule="auto"/>
              <w:rPr>
                <w:rFonts w:ascii="Times New Roman" w:hAnsi="Times New Roman"/>
                <w:sz w:val="24"/>
                <w:szCs w:val="24"/>
              </w:rPr>
            </w:pPr>
            <w:r w:rsidRPr="00F83C39">
              <w:rPr>
                <w:rFonts w:ascii="Times New Roman" w:hAnsi="Times New Roman"/>
                <w:sz w:val="24"/>
                <w:szCs w:val="24"/>
              </w:rPr>
              <w:t>10.</w:t>
            </w:r>
            <w:r>
              <w:rPr>
                <w:rFonts w:ascii="Times New Roman" w:hAnsi="Times New Roman"/>
                <w:sz w:val="24"/>
                <w:szCs w:val="24"/>
              </w:rPr>
              <w:t xml:space="preserve"> Проведение  </w:t>
            </w:r>
            <w:r>
              <w:rPr>
                <w:rFonts w:ascii="Times New Roman" w:hAnsi="Times New Roman"/>
                <w:sz w:val="24"/>
                <w:szCs w:val="24"/>
                <w:lang w:val="en-US"/>
              </w:rPr>
              <w:t>II</w:t>
            </w:r>
            <w:r w:rsidRPr="00FA1C17">
              <w:rPr>
                <w:rFonts w:ascii="Times New Roman" w:hAnsi="Times New Roman"/>
                <w:sz w:val="24"/>
                <w:szCs w:val="24"/>
              </w:rPr>
              <w:t xml:space="preserve"> ш</w:t>
            </w:r>
            <w:r w:rsidRPr="00F83C39">
              <w:rPr>
                <w:rFonts w:ascii="Times New Roman" w:hAnsi="Times New Roman"/>
                <w:sz w:val="24"/>
                <w:szCs w:val="24"/>
              </w:rPr>
              <w:t>кольн</w:t>
            </w:r>
            <w:r>
              <w:rPr>
                <w:rFonts w:ascii="Times New Roman" w:hAnsi="Times New Roman"/>
                <w:sz w:val="24"/>
                <w:szCs w:val="24"/>
              </w:rPr>
              <w:t>ой</w:t>
            </w:r>
            <w:r w:rsidRPr="00F83C39">
              <w:rPr>
                <w:rFonts w:ascii="Times New Roman" w:hAnsi="Times New Roman"/>
                <w:sz w:val="24"/>
                <w:szCs w:val="24"/>
              </w:rPr>
              <w:t xml:space="preserve"> научно – практическ</w:t>
            </w:r>
            <w:r>
              <w:rPr>
                <w:rFonts w:ascii="Times New Roman" w:hAnsi="Times New Roman"/>
                <w:sz w:val="24"/>
                <w:szCs w:val="24"/>
              </w:rPr>
              <w:t xml:space="preserve">ой </w:t>
            </w:r>
            <w:r w:rsidRPr="00F83C39">
              <w:rPr>
                <w:rFonts w:ascii="Times New Roman" w:hAnsi="Times New Roman"/>
                <w:sz w:val="24"/>
                <w:szCs w:val="24"/>
              </w:rPr>
              <w:t xml:space="preserve"> конференци</w:t>
            </w:r>
            <w:r>
              <w:rPr>
                <w:rFonts w:ascii="Times New Roman" w:hAnsi="Times New Roman"/>
                <w:sz w:val="24"/>
                <w:szCs w:val="24"/>
              </w:rPr>
              <w:t>и</w:t>
            </w:r>
            <w:r w:rsidRPr="00F83C39">
              <w:rPr>
                <w:rFonts w:ascii="Times New Roman" w:hAnsi="Times New Roman"/>
                <w:sz w:val="24"/>
                <w:szCs w:val="24"/>
              </w:rPr>
              <w:t xml:space="preserve"> </w:t>
            </w:r>
            <w:r w:rsidRPr="00F83C39">
              <w:rPr>
                <w:rFonts w:ascii="Times New Roman" w:hAnsi="Times New Roman"/>
                <w:b/>
                <w:sz w:val="24"/>
                <w:szCs w:val="24"/>
              </w:rPr>
              <w:t>«Первые шаги в науку</w:t>
            </w:r>
            <w:r w:rsidRPr="00F83C39">
              <w:rPr>
                <w:rFonts w:ascii="Times New Roman" w:hAnsi="Times New Roman"/>
                <w:sz w:val="24"/>
                <w:szCs w:val="24"/>
              </w:rPr>
              <w:t>»</w:t>
            </w:r>
            <w:r w:rsidR="00C66DB1">
              <w:rPr>
                <w:rFonts w:ascii="Times New Roman" w:hAnsi="Times New Roman"/>
                <w:sz w:val="24"/>
                <w:szCs w:val="24"/>
              </w:rPr>
              <w:t xml:space="preserve"> </w:t>
            </w:r>
            <w:r w:rsidRPr="00F83C39">
              <w:rPr>
                <w:rFonts w:ascii="Times New Roman" w:hAnsi="Times New Roman"/>
                <w:sz w:val="24"/>
                <w:szCs w:val="24"/>
              </w:rPr>
              <w:t>(2-10 кл)</w:t>
            </w:r>
            <w:r w:rsidR="00C66DB1">
              <w:rPr>
                <w:rFonts w:ascii="Times New Roman" w:hAnsi="Times New Roman"/>
                <w:sz w:val="24"/>
                <w:szCs w:val="24"/>
              </w:rPr>
              <w:t>.</w:t>
            </w:r>
          </w:p>
        </w:tc>
        <w:tc>
          <w:tcPr>
            <w:tcW w:w="1276" w:type="dxa"/>
            <w:shd w:val="clear" w:color="auto" w:fill="auto"/>
          </w:tcPr>
          <w:p w:rsidR="001A642A" w:rsidRPr="00F83C39" w:rsidRDefault="00D4764A" w:rsidP="00C8456D">
            <w:pPr>
              <w:spacing w:after="0" w:line="240" w:lineRule="auto"/>
              <w:jc w:val="center"/>
              <w:rPr>
                <w:rFonts w:ascii="Times New Roman" w:hAnsi="Times New Roman"/>
                <w:sz w:val="24"/>
                <w:szCs w:val="24"/>
              </w:rPr>
            </w:pPr>
            <w:r w:rsidRPr="00F83C39">
              <w:rPr>
                <w:rFonts w:ascii="Times New Roman" w:hAnsi="Times New Roman"/>
                <w:sz w:val="24"/>
                <w:szCs w:val="24"/>
              </w:rPr>
              <w:t>Н</w:t>
            </w:r>
            <w:r w:rsidR="001A642A" w:rsidRPr="00F83C39">
              <w:rPr>
                <w:rFonts w:ascii="Times New Roman" w:hAnsi="Times New Roman"/>
                <w:sz w:val="24"/>
                <w:szCs w:val="24"/>
              </w:rPr>
              <w:t>оябрь</w:t>
            </w:r>
          </w:p>
        </w:tc>
        <w:tc>
          <w:tcPr>
            <w:tcW w:w="4063" w:type="dxa"/>
            <w:gridSpan w:val="2"/>
            <w:shd w:val="clear" w:color="auto" w:fill="auto"/>
          </w:tcPr>
          <w:p w:rsidR="001A642A" w:rsidRPr="00F83C39" w:rsidRDefault="001A642A" w:rsidP="00C8456D">
            <w:pPr>
              <w:spacing w:after="0" w:line="240" w:lineRule="auto"/>
              <w:rPr>
                <w:rFonts w:ascii="Times New Roman" w:hAnsi="Times New Roman"/>
                <w:sz w:val="24"/>
                <w:szCs w:val="24"/>
              </w:rPr>
            </w:pPr>
            <w:r w:rsidRPr="00F83C39">
              <w:rPr>
                <w:rFonts w:ascii="Times New Roman" w:hAnsi="Times New Roman"/>
                <w:sz w:val="24"/>
                <w:szCs w:val="24"/>
              </w:rPr>
              <w:t>Зам</w:t>
            </w:r>
            <w:proofErr w:type="gramStart"/>
            <w:r w:rsidRPr="00F83C39">
              <w:rPr>
                <w:rFonts w:ascii="Times New Roman" w:hAnsi="Times New Roman"/>
                <w:sz w:val="24"/>
                <w:szCs w:val="24"/>
              </w:rPr>
              <w:t>.д</w:t>
            </w:r>
            <w:proofErr w:type="gramEnd"/>
            <w:r w:rsidRPr="00F83C39">
              <w:rPr>
                <w:rFonts w:ascii="Times New Roman" w:hAnsi="Times New Roman"/>
                <w:sz w:val="24"/>
                <w:szCs w:val="24"/>
              </w:rPr>
              <w:t xml:space="preserve">ир. по УВР </w:t>
            </w:r>
          </w:p>
          <w:p w:rsidR="001A642A" w:rsidRPr="00F83C39" w:rsidRDefault="00EB67BE" w:rsidP="00C8456D">
            <w:pPr>
              <w:spacing w:after="0" w:line="240" w:lineRule="auto"/>
              <w:rPr>
                <w:rFonts w:ascii="Times New Roman" w:hAnsi="Times New Roman"/>
                <w:sz w:val="24"/>
                <w:szCs w:val="24"/>
              </w:rPr>
            </w:pPr>
            <w:r>
              <w:rPr>
                <w:rFonts w:ascii="Times New Roman" w:hAnsi="Times New Roman"/>
                <w:sz w:val="24"/>
                <w:szCs w:val="24"/>
              </w:rPr>
              <w:t>Бичилова А.Т.,</w:t>
            </w:r>
            <w:r w:rsidR="001A642A" w:rsidRPr="00F83C39">
              <w:rPr>
                <w:rFonts w:ascii="Times New Roman" w:hAnsi="Times New Roman"/>
                <w:sz w:val="24"/>
                <w:szCs w:val="24"/>
              </w:rPr>
              <w:t xml:space="preserve"> Руководители МО, учителя-предметники</w:t>
            </w:r>
          </w:p>
        </w:tc>
      </w:tr>
      <w:tr w:rsidR="001A642A" w:rsidRPr="00F83C39" w:rsidTr="009E7805">
        <w:trPr>
          <w:trHeight w:val="857"/>
          <w:jc w:val="center"/>
        </w:trPr>
        <w:tc>
          <w:tcPr>
            <w:tcW w:w="3756" w:type="dxa"/>
            <w:vMerge/>
          </w:tcPr>
          <w:p w:rsidR="001A642A" w:rsidRPr="00F83C39" w:rsidRDefault="001A642A" w:rsidP="00C8456D">
            <w:pPr>
              <w:spacing w:after="0" w:line="240" w:lineRule="auto"/>
              <w:rPr>
                <w:rFonts w:ascii="Times New Roman" w:hAnsi="Times New Roman"/>
                <w:sz w:val="24"/>
                <w:szCs w:val="24"/>
              </w:rPr>
            </w:pPr>
          </w:p>
        </w:tc>
        <w:tc>
          <w:tcPr>
            <w:tcW w:w="5700" w:type="dxa"/>
            <w:shd w:val="clear" w:color="auto" w:fill="auto"/>
          </w:tcPr>
          <w:p w:rsidR="001A642A" w:rsidRPr="00F83C39" w:rsidRDefault="001A642A" w:rsidP="00C8456D">
            <w:pPr>
              <w:spacing w:after="0" w:line="240" w:lineRule="auto"/>
              <w:rPr>
                <w:rFonts w:ascii="Times New Roman" w:hAnsi="Times New Roman"/>
                <w:sz w:val="24"/>
                <w:szCs w:val="24"/>
              </w:rPr>
            </w:pPr>
            <w:r w:rsidRPr="00F83C39">
              <w:rPr>
                <w:rFonts w:ascii="Times New Roman" w:hAnsi="Times New Roman"/>
                <w:sz w:val="24"/>
                <w:szCs w:val="24"/>
              </w:rPr>
              <w:t>11.Участие в городских и республиканских конкурсах</w:t>
            </w:r>
          </w:p>
        </w:tc>
        <w:tc>
          <w:tcPr>
            <w:tcW w:w="1276" w:type="dxa"/>
            <w:shd w:val="clear" w:color="auto" w:fill="auto"/>
          </w:tcPr>
          <w:p w:rsidR="001A642A" w:rsidRPr="00F83C39" w:rsidRDefault="001A642A" w:rsidP="00C8456D">
            <w:pPr>
              <w:spacing w:after="0" w:line="240" w:lineRule="auto"/>
              <w:jc w:val="center"/>
              <w:rPr>
                <w:rFonts w:ascii="Times New Roman" w:hAnsi="Times New Roman"/>
                <w:sz w:val="24"/>
                <w:szCs w:val="24"/>
              </w:rPr>
            </w:pPr>
            <w:r w:rsidRPr="00F83C39">
              <w:rPr>
                <w:rFonts w:ascii="Times New Roman" w:hAnsi="Times New Roman"/>
                <w:sz w:val="24"/>
                <w:szCs w:val="24"/>
              </w:rPr>
              <w:t>Согласно плану работы</w:t>
            </w:r>
          </w:p>
        </w:tc>
        <w:tc>
          <w:tcPr>
            <w:tcW w:w="4063" w:type="dxa"/>
            <w:gridSpan w:val="2"/>
            <w:shd w:val="clear" w:color="auto" w:fill="auto"/>
          </w:tcPr>
          <w:p w:rsidR="001A642A" w:rsidRPr="00F83C39" w:rsidRDefault="001A642A" w:rsidP="00C8456D">
            <w:pPr>
              <w:spacing w:after="0" w:line="240" w:lineRule="auto"/>
              <w:rPr>
                <w:rFonts w:ascii="Times New Roman" w:hAnsi="Times New Roman"/>
                <w:sz w:val="24"/>
                <w:szCs w:val="24"/>
              </w:rPr>
            </w:pPr>
            <w:r w:rsidRPr="00F83C39">
              <w:rPr>
                <w:rFonts w:ascii="Times New Roman" w:hAnsi="Times New Roman"/>
                <w:sz w:val="24"/>
                <w:szCs w:val="24"/>
              </w:rPr>
              <w:t>Руководители МО, учителя-предметники</w:t>
            </w:r>
          </w:p>
        </w:tc>
      </w:tr>
      <w:tr w:rsidR="00EB67BE" w:rsidRPr="00F83C39" w:rsidTr="009E7805">
        <w:trPr>
          <w:jc w:val="center"/>
        </w:trPr>
        <w:tc>
          <w:tcPr>
            <w:tcW w:w="3756" w:type="dxa"/>
            <w:vMerge w:val="restart"/>
          </w:tcPr>
          <w:p w:rsidR="00EB67BE" w:rsidRPr="00F83C39" w:rsidRDefault="00EB67BE" w:rsidP="00C8456D">
            <w:pPr>
              <w:pStyle w:val="af6"/>
              <w:spacing w:after="0" w:line="240" w:lineRule="auto"/>
              <w:ind w:left="0"/>
              <w:rPr>
                <w:rFonts w:ascii="Times New Roman" w:hAnsi="Times New Roman"/>
                <w:b/>
                <w:sz w:val="24"/>
                <w:szCs w:val="24"/>
              </w:rPr>
            </w:pPr>
            <w:r>
              <w:rPr>
                <w:rFonts w:ascii="Times New Roman" w:hAnsi="Times New Roman"/>
                <w:b/>
                <w:sz w:val="24"/>
                <w:szCs w:val="24"/>
              </w:rPr>
              <w:t>7. Работа над повышением</w:t>
            </w:r>
            <w:r w:rsidRPr="00F83C39">
              <w:rPr>
                <w:rFonts w:ascii="Times New Roman" w:hAnsi="Times New Roman"/>
                <w:b/>
                <w:sz w:val="24"/>
                <w:szCs w:val="24"/>
              </w:rPr>
              <w:t xml:space="preserve"> качества образования</w:t>
            </w:r>
          </w:p>
        </w:tc>
        <w:tc>
          <w:tcPr>
            <w:tcW w:w="11039" w:type="dxa"/>
            <w:gridSpan w:val="4"/>
            <w:shd w:val="clear" w:color="auto" w:fill="auto"/>
          </w:tcPr>
          <w:p w:rsidR="00EB67BE" w:rsidRPr="00F83C39" w:rsidRDefault="00EB67BE" w:rsidP="00C8456D">
            <w:pPr>
              <w:spacing w:after="0" w:line="240" w:lineRule="auto"/>
              <w:rPr>
                <w:rFonts w:ascii="Times New Roman" w:hAnsi="Times New Roman"/>
                <w:i/>
                <w:sz w:val="24"/>
                <w:szCs w:val="24"/>
              </w:rPr>
            </w:pPr>
            <w:r w:rsidRPr="00F83C39">
              <w:rPr>
                <w:rFonts w:ascii="Times New Roman" w:hAnsi="Times New Roman"/>
                <w:b/>
                <w:i/>
                <w:sz w:val="24"/>
                <w:szCs w:val="24"/>
              </w:rPr>
              <w:t>Цель:</w:t>
            </w:r>
            <w:r w:rsidRPr="00F83C39">
              <w:rPr>
                <w:rFonts w:ascii="Times New Roman" w:hAnsi="Times New Roman"/>
                <w:i/>
                <w:sz w:val="24"/>
                <w:szCs w:val="24"/>
              </w:rPr>
              <w:t xml:space="preserve"> повышени</w:t>
            </w:r>
            <w:r>
              <w:rPr>
                <w:rFonts w:ascii="Times New Roman" w:hAnsi="Times New Roman"/>
                <w:i/>
                <w:sz w:val="24"/>
                <w:szCs w:val="24"/>
              </w:rPr>
              <w:t>е качества образования</w:t>
            </w:r>
          </w:p>
        </w:tc>
      </w:tr>
      <w:tr w:rsidR="00EB67BE" w:rsidRPr="00F83C39" w:rsidTr="009E7805">
        <w:trPr>
          <w:jc w:val="center"/>
        </w:trPr>
        <w:tc>
          <w:tcPr>
            <w:tcW w:w="3756" w:type="dxa"/>
            <w:vMerge/>
          </w:tcPr>
          <w:p w:rsidR="00EB67BE" w:rsidRPr="00F83C39" w:rsidRDefault="00EB67BE" w:rsidP="00C8456D">
            <w:pPr>
              <w:pStyle w:val="af6"/>
              <w:spacing w:after="0" w:line="240" w:lineRule="auto"/>
              <w:ind w:left="0"/>
              <w:rPr>
                <w:rFonts w:ascii="Times New Roman" w:hAnsi="Times New Roman"/>
                <w:b/>
                <w:sz w:val="24"/>
                <w:szCs w:val="24"/>
              </w:rPr>
            </w:pPr>
          </w:p>
        </w:tc>
        <w:tc>
          <w:tcPr>
            <w:tcW w:w="5700" w:type="dxa"/>
            <w:shd w:val="clear" w:color="auto" w:fill="auto"/>
          </w:tcPr>
          <w:p w:rsidR="00EB67BE" w:rsidRPr="00F83C39" w:rsidRDefault="00EB67BE" w:rsidP="00C8456D">
            <w:pPr>
              <w:pStyle w:val="af6"/>
              <w:spacing w:after="0" w:line="240" w:lineRule="auto"/>
              <w:ind w:left="0"/>
              <w:rPr>
                <w:rFonts w:ascii="Times New Roman" w:hAnsi="Times New Roman"/>
                <w:sz w:val="24"/>
                <w:szCs w:val="24"/>
              </w:rPr>
            </w:pPr>
            <w:r w:rsidRPr="00F83C39">
              <w:rPr>
                <w:rFonts w:ascii="Times New Roman" w:hAnsi="Times New Roman"/>
                <w:sz w:val="24"/>
                <w:szCs w:val="24"/>
              </w:rPr>
              <w:t>1. Реализация мероприятий по повышению квалификации учителей (оказание методической помощи, курсы, семинары, форумы, конференции)</w:t>
            </w:r>
          </w:p>
        </w:tc>
        <w:tc>
          <w:tcPr>
            <w:tcW w:w="1276" w:type="dxa"/>
            <w:shd w:val="clear" w:color="auto" w:fill="auto"/>
          </w:tcPr>
          <w:p w:rsidR="00EB67BE" w:rsidRPr="00F83C39" w:rsidRDefault="00EB67BE" w:rsidP="00C8456D">
            <w:pPr>
              <w:spacing w:after="0" w:line="240" w:lineRule="auto"/>
              <w:jc w:val="center"/>
              <w:rPr>
                <w:rFonts w:ascii="Times New Roman" w:hAnsi="Times New Roman"/>
                <w:sz w:val="24"/>
                <w:szCs w:val="24"/>
              </w:rPr>
            </w:pPr>
            <w:r w:rsidRPr="00F83C39">
              <w:rPr>
                <w:rFonts w:ascii="Times New Roman" w:hAnsi="Times New Roman"/>
                <w:sz w:val="24"/>
                <w:szCs w:val="24"/>
              </w:rPr>
              <w:t>В течение года</w:t>
            </w:r>
          </w:p>
        </w:tc>
        <w:tc>
          <w:tcPr>
            <w:tcW w:w="4063" w:type="dxa"/>
            <w:gridSpan w:val="2"/>
            <w:shd w:val="clear" w:color="auto" w:fill="auto"/>
          </w:tcPr>
          <w:p w:rsidR="00EB67BE" w:rsidRPr="00F83C39" w:rsidRDefault="00EB67BE" w:rsidP="00C8456D">
            <w:pPr>
              <w:spacing w:after="0" w:line="240" w:lineRule="auto"/>
              <w:rPr>
                <w:rFonts w:ascii="Times New Roman" w:hAnsi="Times New Roman"/>
                <w:sz w:val="24"/>
                <w:szCs w:val="24"/>
              </w:rPr>
            </w:pPr>
            <w:r w:rsidRPr="00F83C39">
              <w:rPr>
                <w:rFonts w:ascii="Times New Roman" w:hAnsi="Times New Roman"/>
                <w:sz w:val="24"/>
                <w:szCs w:val="24"/>
              </w:rPr>
              <w:t>Зам. директора по УВР</w:t>
            </w:r>
          </w:p>
          <w:p w:rsidR="00EB67BE" w:rsidRPr="00F83C39" w:rsidRDefault="00F82151" w:rsidP="00C8456D">
            <w:pPr>
              <w:spacing w:after="0" w:line="240" w:lineRule="auto"/>
              <w:rPr>
                <w:rFonts w:ascii="Times New Roman" w:hAnsi="Times New Roman"/>
                <w:sz w:val="24"/>
                <w:szCs w:val="24"/>
              </w:rPr>
            </w:pPr>
            <w:r>
              <w:rPr>
                <w:rFonts w:ascii="Times New Roman" w:hAnsi="Times New Roman"/>
                <w:sz w:val="24"/>
                <w:szCs w:val="24"/>
              </w:rPr>
              <w:t>Тедеева Л.О</w:t>
            </w:r>
            <w:r w:rsidR="00EB67BE">
              <w:rPr>
                <w:rFonts w:ascii="Times New Roman" w:hAnsi="Times New Roman"/>
                <w:sz w:val="24"/>
                <w:szCs w:val="24"/>
              </w:rPr>
              <w:t>.,</w:t>
            </w:r>
          </w:p>
          <w:p w:rsidR="00EB67BE" w:rsidRPr="00F83C39" w:rsidRDefault="00EB67BE" w:rsidP="00C8456D">
            <w:pPr>
              <w:spacing w:after="0" w:line="240" w:lineRule="auto"/>
              <w:rPr>
                <w:rFonts w:ascii="Times New Roman" w:hAnsi="Times New Roman"/>
                <w:sz w:val="24"/>
                <w:szCs w:val="24"/>
              </w:rPr>
            </w:pPr>
            <w:r w:rsidRPr="00F83C39">
              <w:rPr>
                <w:rFonts w:ascii="Times New Roman" w:hAnsi="Times New Roman"/>
                <w:sz w:val="24"/>
                <w:szCs w:val="24"/>
              </w:rPr>
              <w:t>Царукаева З.Ю.</w:t>
            </w:r>
          </w:p>
        </w:tc>
      </w:tr>
      <w:tr w:rsidR="00EB67BE" w:rsidRPr="00F83C39" w:rsidTr="009E7805">
        <w:trPr>
          <w:jc w:val="center"/>
        </w:trPr>
        <w:tc>
          <w:tcPr>
            <w:tcW w:w="3756" w:type="dxa"/>
            <w:vMerge/>
          </w:tcPr>
          <w:p w:rsidR="00EB67BE" w:rsidRPr="00F83C39" w:rsidRDefault="00EB67BE" w:rsidP="00C8456D">
            <w:pPr>
              <w:pStyle w:val="af6"/>
              <w:spacing w:after="0" w:line="240" w:lineRule="auto"/>
              <w:ind w:left="0"/>
              <w:rPr>
                <w:rFonts w:ascii="Times New Roman" w:hAnsi="Times New Roman"/>
                <w:b/>
                <w:sz w:val="24"/>
                <w:szCs w:val="24"/>
              </w:rPr>
            </w:pPr>
          </w:p>
        </w:tc>
        <w:tc>
          <w:tcPr>
            <w:tcW w:w="5700" w:type="dxa"/>
            <w:shd w:val="clear" w:color="auto" w:fill="auto"/>
          </w:tcPr>
          <w:p w:rsidR="00EB67BE" w:rsidRPr="00F83C39" w:rsidRDefault="00EB67BE" w:rsidP="00C8456D">
            <w:pPr>
              <w:pStyle w:val="af6"/>
              <w:spacing w:after="0" w:line="240" w:lineRule="auto"/>
              <w:ind w:left="0" w:firstLine="34"/>
              <w:rPr>
                <w:rFonts w:ascii="Times New Roman" w:hAnsi="Times New Roman"/>
                <w:sz w:val="24"/>
                <w:szCs w:val="24"/>
              </w:rPr>
            </w:pPr>
            <w:r w:rsidRPr="00F83C39">
              <w:rPr>
                <w:rFonts w:ascii="Times New Roman" w:hAnsi="Times New Roman"/>
                <w:sz w:val="24"/>
                <w:szCs w:val="24"/>
              </w:rPr>
              <w:t xml:space="preserve">2. Участие в олимпиадах и конкурсных мероприятиях для талантливой молодёжи, направленных на развитие математической </w:t>
            </w:r>
            <w:r w:rsidRPr="00F83C39">
              <w:rPr>
                <w:rFonts w:ascii="Times New Roman" w:hAnsi="Times New Roman"/>
                <w:sz w:val="24"/>
                <w:szCs w:val="24"/>
              </w:rPr>
              <w:lastRenderedPageBreak/>
              <w:t>грамотности и культуры.</w:t>
            </w:r>
          </w:p>
        </w:tc>
        <w:tc>
          <w:tcPr>
            <w:tcW w:w="1276" w:type="dxa"/>
            <w:shd w:val="clear" w:color="auto" w:fill="auto"/>
          </w:tcPr>
          <w:p w:rsidR="00EB67BE" w:rsidRPr="00F83C39" w:rsidRDefault="00EB67BE" w:rsidP="00C8456D">
            <w:pPr>
              <w:spacing w:after="0" w:line="240" w:lineRule="auto"/>
              <w:jc w:val="center"/>
              <w:rPr>
                <w:rFonts w:ascii="Times New Roman" w:hAnsi="Times New Roman"/>
                <w:sz w:val="24"/>
                <w:szCs w:val="24"/>
              </w:rPr>
            </w:pPr>
            <w:r w:rsidRPr="00F83C39">
              <w:rPr>
                <w:rFonts w:ascii="Times New Roman" w:hAnsi="Times New Roman"/>
                <w:sz w:val="24"/>
                <w:szCs w:val="24"/>
              </w:rPr>
              <w:lastRenderedPageBreak/>
              <w:t>Согласно плану работы</w:t>
            </w:r>
          </w:p>
        </w:tc>
        <w:tc>
          <w:tcPr>
            <w:tcW w:w="4063" w:type="dxa"/>
            <w:gridSpan w:val="2"/>
            <w:shd w:val="clear" w:color="auto" w:fill="auto"/>
          </w:tcPr>
          <w:p w:rsidR="00EB67BE" w:rsidRPr="00F83C39" w:rsidRDefault="00EB67BE" w:rsidP="00C8456D">
            <w:pPr>
              <w:spacing w:after="0" w:line="240" w:lineRule="auto"/>
              <w:rPr>
                <w:rFonts w:ascii="Times New Roman" w:hAnsi="Times New Roman"/>
                <w:sz w:val="24"/>
                <w:szCs w:val="24"/>
              </w:rPr>
            </w:pPr>
            <w:r w:rsidRPr="00F83C39">
              <w:rPr>
                <w:rFonts w:ascii="Times New Roman" w:hAnsi="Times New Roman"/>
                <w:sz w:val="24"/>
                <w:szCs w:val="24"/>
              </w:rPr>
              <w:t xml:space="preserve">учителя математики, физики и </w:t>
            </w:r>
          </w:p>
          <w:p w:rsidR="00EB67BE" w:rsidRPr="00F83C39" w:rsidRDefault="00EB67BE" w:rsidP="00C8456D">
            <w:pPr>
              <w:spacing w:after="0" w:line="240" w:lineRule="auto"/>
              <w:rPr>
                <w:rFonts w:ascii="Times New Roman" w:hAnsi="Times New Roman"/>
                <w:sz w:val="24"/>
                <w:szCs w:val="24"/>
              </w:rPr>
            </w:pPr>
            <w:r w:rsidRPr="00F83C39">
              <w:rPr>
                <w:rFonts w:ascii="Times New Roman" w:hAnsi="Times New Roman"/>
                <w:sz w:val="24"/>
                <w:szCs w:val="24"/>
              </w:rPr>
              <w:t>информатики</w:t>
            </w:r>
          </w:p>
        </w:tc>
      </w:tr>
      <w:tr w:rsidR="00EB67BE" w:rsidRPr="00F83C39" w:rsidTr="009E7805">
        <w:trPr>
          <w:trHeight w:val="1146"/>
          <w:jc w:val="center"/>
        </w:trPr>
        <w:tc>
          <w:tcPr>
            <w:tcW w:w="3756" w:type="dxa"/>
            <w:vMerge/>
          </w:tcPr>
          <w:p w:rsidR="00EB67BE" w:rsidRPr="00F83C39" w:rsidRDefault="00EB67BE" w:rsidP="00C8456D">
            <w:pPr>
              <w:pStyle w:val="af6"/>
              <w:spacing w:after="0" w:line="240" w:lineRule="auto"/>
              <w:ind w:left="0"/>
              <w:rPr>
                <w:rFonts w:ascii="Times New Roman" w:hAnsi="Times New Roman"/>
                <w:b/>
                <w:sz w:val="24"/>
                <w:szCs w:val="24"/>
              </w:rPr>
            </w:pPr>
          </w:p>
        </w:tc>
        <w:tc>
          <w:tcPr>
            <w:tcW w:w="5700" w:type="dxa"/>
            <w:shd w:val="clear" w:color="auto" w:fill="auto"/>
          </w:tcPr>
          <w:p w:rsidR="00EB67BE" w:rsidRPr="00D51529" w:rsidRDefault="00EB67BE" w:rsidP="00C8456D">
            <w:pPr>
              <w:pStyle w:val="af6"/>
              <w:ind w:left="0"/>
              <w:rPr>
                <w:rFonts w:ascii="Times New Roman" w:hAnsi="Times New Roman"/>
                <w:sz w:val="24"/>
                <w:szCs w:val="24"/>
              </w:rPr>
            </w:pPr>
            <w:r w:rsidRPr="00F83C39">
              <w:rPr>
                <w:rFonts w:ascii="Times New Roman" w:hAnsi="Times New Roman"/>
                <w:sz w:val="24"/>
                <w:szCs w:val="24"/>
              </w:rPr>
              <w:t>3.Участие в олимпиадах и конкурсных мероприятиях для талантливой молодёжи, направленных на развитие лингвистической культуры.</w:t>
            </w:r>
          </w:p>
        </w:tc>
        <w:tc>
          <w:tcPr>
            <w:tcW w:w="1276" w:type="dxa"/>
            <w:shd w:val="clear" w:color="auto" w:fill="auto"/>
          </w:tcPr>
          <w:p w:rsidR="00EB67BE" w:rsidRPr="00F83C39" w:rsidRDefault="00EB67BE" w:rsidP="00C8456D">
            <w:pPr>
              <w:spacing w:after="0" w:line="240" w:lineRule="auto"/>
              <w:jc w:val="center"/>
              <w:rPr>
                <w:rFonts w:ascii="Times New Roman" w:hAnsi="Times New Roman"/>
                <w:sz w:val="24"/>
                <w:szCs w:val="24"/>
              </w:rPr>
            </w:pPr>
            <w:r w:rsidRPr="00F83C39">
              <w:rPr>
                <w:rFonts w:ascii="Times New Roman" w:hAnsi="Times New Roman"/>
                <w:sz w:val="24"/>
                <w:szCs w:val="24"/>
              </w:rPr>
              <w:t>Согласно плану работы</w:t>
            </w:r>
          </w:p>
        </w:tc>
        <w:tc>
          <w:tcPr>
            <w:tcW w:w="4063" w:type="dxa"/>
            <w:gridSpan w:val="2"/>
            <w:shd w:val="clear" w:color="auto" w:fill="auto"/>
          </w:tcPr>
          <w:p w:rsidR="00EB67BE" w:rsidRPr="00F83C39" w:rsidRDefault="00EB67BE" w:rsidP="00C8456D">
            <w:pPr>
              <w:spacing w:after="0" w:line="240" w:lineRule="auto"/>
              <w:rPr>
                <w:rFonts w:ascii="Times New Roman" w:hAnsi="Times New Roman"/>
                <w:sz w:val="24"/>
                <w:szCs w:val="24"/>
              </w:rPr>
            </w:pPr>
            <w:r w:rsidRPr="00F83C39">
              <w:rPr>
                <w:rFonts w:ascii="Times New Roman" w:hAnsi="Times New Roman"/>
                <w:sz w:val="24"/>
                <w:szCs w:val="24"/>
              </w:rPr>
              <w:t>Учителя русского языка и литературы</w:t>
            </w:r>
          </w:p>
        </w:tc>
      </w:tr>
      <w:tr w:rsidR="00EB67BE" w:rsidRPr="00D51529" w:rsidTr="009E7805">
        <w:trPr>
          <w:jc w:val="center"/>
        </w:trPr>
        <w:tc>
          <w:tcPr>
            <w:tcW w:w="3756" w:type="dxa"/>
            <w:vMerge/>
          </w:tcPr>
          <w:p w:rsidR="00EB67BE" w:rsidRPr="00D51529" w:rsidRDefault="00EB67BE" w:rsidP="00C8456D">
            <w:pPr>
              <w:pStyle w:val="af6"/>
              <w:spacing w:after="0" w:line="240" w:lineRule="auto"/>
              <w:ind w:left="0"/>
              <w:rPr>
                <w:rFonts w:ascii="Times New Roman" w:hAnsi="Times New Roman"/>
                <w:b/>
                <w:szCs w:val="24"/>
              </w:rPr>
            </w:pPr>
          </w:p>
        </w:tc>
        <w:tc>
          <w:tcPr>
            <w:tcW w:w="5700" w:type="dxa"/>
            <w:shd w:val="clear" w:color="auto" w:fill="auto"/>
          </w:tcPr>
          <w:p w:rsidR="00EB67BE" w:rsidRPr="00C66DB1" w:rsidRDefault="00EB67BE" w:rsidP="00C8456D">
            <w:pPr>
              <w:pStyle w:val="af6"/>
              <w:spacing w:after="0" w:line="240" w:lineRule="auto"/>
              <w:ind w:left="0"/>
              <w:rPr>
                <w:rFonts w:ascii="Times New Roman" w:hAnsi="Times New Roman"/>
                <w:sz w:val="24"/>
                <w:szCs w:val="24"/>
              </w:rPr>
            </w:pPr>
            <w:r w:rsidRPr="00C66DB1">
              <w:rPr>
                <w:rFonts w:ascii="Times New Roman" w:hAnsi="Times New Roman"/>
                <w:sz w:val="24"/>
                <w:szCs w:val="24"/>
              </w:rPr>
              <w:t xml:space="preserve">4. Организация участия </w:t>
            </w:r>
            <w:proofErr w:type="gramStart"/>
            <w:r w:rsidRPr="00C66DB1">
              <w:rPr>
                <w:rFonts w:ascii="Times New Roman" w:hAnsi="Times New Roman"/>
                <w:sz w:val="24"/>
                <w:szCs w:val="24"/>
              </w:rPr>
              <w:t>обучающихся</w:t>
            </w:r>
            <w:proofErr w:type="gramEnd"/>
            <w:r w:rsidRPr="00C66DB1">
              <w:rPr>
                <w:rFonts w:ascii="Times New Roman" w:hAnsi="Times New Roman"/>
                <w:sz w:val="24"/>
                <w:szCs w:val="24"/>
              </w:rPr>
              <w:t xml:space="preserve"> в научно-исследовательской и проектной деятельности </w:t>
            </w:r>
          </w:p>
        </w:tc>
        <w:tc>
          <w:tcPr>
            <w:tcW w:w="1276" w:type="dxa"/>
            <w:shd w:val="clear" w:color="auto" w:fill="auto"/>
          </w:tcPr>
          <w:p w:rsidR="00EB67BE" w:rsidRPr="00C66DB1" w:rsidRDefault="00EB67BE" w:rsidP="00C8456D">
            <w:pPr>
              <w:spacing w:after="0" w:line="240" w:lineRule="auto"/>
              <w:jc w:val="center"/>
              <w:rPr>
                <w:rFonts w:ascii="Times New Roman" w:hAnsi="Times New Roman"/>
                <w:sz w:val="24"/>
                <w:szCs w:val="24"/>
              </w:rPr>
            </w:pPr>
            <w:r w:rsidRPr="00C66DB1">
              <w:rPr>
                <w:rFonts w:ascii="Times New Roman" w:hAnsi="Times New Roman"/>
                <w:sz w:val="24"/>
                <w:szCs w:val="24"/>
              </w:rPr>
              <w:t>В течение года</w:t>
            </w:r>
          </w:p>
        </w:tc>
        <w:tc>
          <w:tcPr>
            <w:tcW w:w="4063" w:type="dxa"/>
            <w:gridSpan w:val="2"/>
            <w:shd w:val="clear" w:color="auto" w:fill="auto"/>
          </w:tcPr>
          <w:p w:rsidR="00EB67BE" w:rsidRPr="00C66DB1" w:rsidRDefault="00EB67BE" w:rsidP="00C8456D">
            <w:pPr>
              <w:spacing w:after="0" w:line="240" w:lineRule="auto"/>
              <w:rPr>
                <w:rFonts w:ascii="Times New Roman" w:hAnsi="Times New Roman"/>
                <w:sz w:val="24"/>
                <w:szCs w:val="24"/>
              </w:rPr>
            </w:pPr>
            <w:r w:rsidRPr="00C66DB1">
              <w:rPr>
                <w:rFonts w:ascii="Times New Roman" w:hAnsi="Times New Roman"/>
                <w:sz w:val="24"/>
                <w:szCs w:val="24"/>
              </w:rPr>
              <w:t>Учителя-предметники</w:t>
            </w:r>
          </w:p>
        </w:tc>
      </w:tr>
    </w:tbl>
    <w:p w:rsidR="0036145B" w:rsidRDefault="0036145B" w:rsidP="00C8456D">
      <w:pPr>
        <w:pStyle w:val="20"/>
        <w:spacing w:before="0" w:beforeAutospacing="0" w:after="0" w:afterAutospacing="0"/>
        <w:jc w:val="center"/>
        <w:rPr>
          <w:color w:val="auto"/>
          <w:sz w:val="28"/>
        </w:rPr>
      </w:pPr>
    </w:p>
    <w:p w:rsidR="009E7805" w:rsidRDefault="009E7805" w:rsidP="00C8456D">
      <w:pPr>
        <w:pStyle w:val="20"/>
        <w:spacing w:before="0" w:beforeAutospacing="0" w:after="0" w:afterAutospacing="0"/>
        <w:jc w:val="center"/>
        <w:rPr>
          <w:color w:val="auto"/>
          <w:sz w:val="28"/>
          <w:lang w:val="en-US"/>
        </w:rPr>
      </w:pPr>
      <w:bookmarkStart w:id="147" w:name="_Toc525048019"/>
    </w:p>
    <w:p w:rsidR="009E7805" w:rsidRDefault="009E7805" w:rsidP="00C8456D">
      <w:pPr>
        <w:pStyle w:val="20"/>
        <w:spacing w:before="0" w:beforeAutospacing="0" w:after="0" w:afterAutospacing="0"/>
        <w:jc w:val="center"/>
        <w:rPr>
          <w:color w:val="auto"/>
          <w:sz w:val="28"/>
          <w:lang w:val="en-US"/>
        </w:rPr>
      </w:pPr>
    </w:p>
    <w:p w:rsidR="009E7805" w:rsidRDefault="009E7805" w:rsidP="00C8456D">
      <w:pPr>
        <w:pStyle w:val="20"/>
        <w:spacing w:before="0" w:beforeAutospacing="0" w:after="0" w:afterAutospacing="0"/>
        <w:jc w:val="center"/>
        <w:rPr>
          <w:color w:val="auto"/>
          <w:sz w:val="28"/>
          <w:lang w:val="en-US"/>
        </w:rPr>
      </w:pPr>
    </w:p>
    <w:p w:rsidR="009E7805" w:rsidRDefault="009E7805" w:rsidP="00C8456D">
      <w:pPr>
        <w:pStyle w:val="20"/>
        <w:spacing w:before="0" w:beforeAutospacing="0" w:after="0" w:afterAutospacing="0"/>
        <w:jc w:val="center"/>
        <w:rPr>
          <w:color w:val="auto"/>
          <w:sz w:val="28"/>
          <w:lang w:val="en-US"/>
        </w:rPr>
      </w:pPr>
    </w:p>
    <w:p w:rsidR="009E7805" w:rsidRDefault="009E7805" w:rsidP="00C8456D">
      <w:pPr>
        <w:pStyle w:val="20"/>
        <w:spacing w:before="0" w:beforeAutospacing="0" w:after="0" w:afterAutospacing="0"/>
        <w:jc w:val="center"/>
        <w:rPr>
          <w:color w:val="auto"/>
          <w:sz w:val="28"/>
          <w:lang w:val="en-US"/>
        </w:rPr>
      </w:pPr>
    </w:p>
    <w:p w:rsidR="009E7805" w:rsidRDefault="009E7805" w:rsidP="00C8456D">
      <w:pPr>
        <w:pStyle w:val="20"/>
        <w:spacing w:before="0" w:beforeAutospacing="0" w:after="0" w:afterAutospacing="0"/>
        <w:jc w:val="center"/>
        <w:rPr>
          <w:color w:val="auto"/>
          <w:sz w:val="28"/>
          <w:lang w:val="en-US"/>
        </w:rPr>
      </w:pPr>
    </w:p>
    <w:p w:rsidR="009E7805" w:rsidRDefault="009E7805" w:rsidP="00C8456D">
      <w:pPr>
        <w:pStyle w:val="20"/>
        <w:spacing w:before="0" w:beforeAutospacing="0" w:after="0" w:afterAutospacing="0"/>
        <w:jc w:val="center"/>
        <w:rPr>
          <w:color w:val="auto"/>
          <w:sz w:val="28"/>
          <w:lang w:val="en-US"/>
        </w:rPr>
      </w:pPr>
    </w:p>
    <w:p w:rsidR="009E7805" w:rsidRDefault="009E7805" w:rsidP="00C8456D">
      <w:pPr>
        <w:pStyle w:val="20"/>
        <w:spacing w:before="0" w:beforeAutospacing="0" w:after="0" w:afterAutospacing="0"/>
        <w:jc w:val="center"/>
        <w:rPr>
          <w:color w:val="auto"/>
          <w:sz w:val="28"/>
          <w:lang w:val="en-US"/>
        </w:rPr>
      </w:pPr>
    </w:p>
    <w:p w:rsidR="009E7805" w:rsidRDefault="009E7805" w:rsidP="00C8456D">
      <w:pPr>
        <w:pStyle w:val="20"/>
        <w:spacing w:before="0" w:beforeAutospacing="0" w:after="0" w:afterAutospacing="0"/>
        <w:jc w:val="center"/>
        <w:rPr>
          <w:color w:val="auto"/>
          <w:sz w:val="28"/>
          <w:lang w:val="en-US"/>
        </w:rPr>
      </w:pPr>
    </w:p>
    <w:p w:rsidR="009E7805" w:rsidRDefault="009E7805" w:rsidP="00C8456D">
      <w:pPr>
        <w:pStyle w:val="20"/>
        <w:spacing w:before="0" w:beforeAutospacing="0" w:after="0" w:afterAutospacing="0"/>
        <w:jc w:val="center"/>
        <w:rPr>
          <w:color w:val="auto"/>
          <w:sz w:val="28"/>
          <w:lang w:val="en-US"/>
        </w:rPr>
      </w:pPr>
    </w:p>
    <w:p w:rsidR="009E7805" w:rsidRDefault="009E7805" w:rsidP="00C8456D">
      <w:pPr>
        <w:pStyle w:val="20"/>
        <w:spacing w:before="0" w:beforeAutospacing="0" w:after="0" w:afterAutospacing="0"/>
        <w:jc w:val="center"/>
        <w:rPr>
          <w:color w:val="auto"/>
          <w:sz w:val="28"/>
          <w:lang w:val="en-US"/>
        </w:rPr>
      </w:pPr>
    </w:p>
    <w:p w:rsidR="009E7805" w:rsidRDefault="009E7805" w:rsidP="00C8456D">
      <w:pPr>
        <w:pStyle w:val="20"/>
        <w:spacing w:before="0" w:beforeAutospacing="0" w:after="0" w:afterAutospacing="0"/>
        <w:jc w:val="center"/>
        <w:rPr>
          <w:color w:val="auto"/>
          <w:sz w:val="28"/>
          <w:lang w:val="en-US"/>
        </w:rPr>
      </w:pPr>
    </w:p>
    <w:p w:rsidR="009E7805" w:rsidRDefault="009E7805" w:rsidP="00C8456D">
      <w:pPr>
        <w:pStyle w:val="20"/>
        <w:spacing w:before="0" w:beforeAutospacing="0" w:after="0" w:afterAutospacing="0"/>
        <w:jc w:val="center"/>
        <w:rPr>
          <w:color w:val="auto"/>
          <w:sz w:val="28"/>
          <w:lang w:val="en-US"/>
        </w:rPr>
      </w:pPr>
    </w:p>
    <w:p w:rsidR="009E7805" w:rsidRDefault="009E7805" w:rsidP="00C8456D">
      <w:pPr>
        <w:pStyle w:val="20"/>
        <w:spacing w:before="0" w:beforeAutospacing="0" w:after="0" w:afterAutospacing="0"/>
        <w:jc w:val="center"/>
        <w:rPr>
          <w:color w:val="auto"/>
          <w:sz w:val="28"/>
          <w:lang w:val="en-US"/>
        </w:rPr>
      </w:pPr>
    </w:p>
    <w:p w:rsidR="009E7805" w:rsidRDefault="009E7805" w:rsidP="00C8456D">
      <w:pPr>
        <w:pStyle w:val="20"/>
        <w:spacing w:before="0" w:beforeAutospacing="0" w:after="0" w:afterAutospacing="0"/>
        <w:jc w:val="center"/>
        <w:rPr>
          <w:color w:val="auto"/>
          <w:sz w:val="28"/>
          <w:lang w:val="en-US"/>
        </w:rPr>
      </w:pPr>
    </w:p>
    <w:p w:rsidR="009E7805" w:rsidRDefault="009E7805" w:rsidP="00C8456D">
      <w:pPr>
        <w:pStyle w:val="20"/>
        <w:spacing w:before="0" w:beforeAutospacing="0" w:after="0" w:afterAutospacing="0"/>
        <w:jc w:val="center"/>
        <w:rPr>
          <w:color w:val="auto"/>
          <w:sz w:val="28"/>
          <w:lang w:val="en-US"/>
        </w:rPr>
      </w:pPr>
    </w:p>
    <w:p w:rsidR="009E7805" w:rsidRDefault="009E7805" w:rsidP="00C8456D">
      <w:pPr>
        <w:pStyle w:val="20"/>
        <w:spacing w:before="0" w:beforeAutospacing="0" w:after="0" w:afterAutospacing="0"/>
        <w:jc w:val="center"/>
        <w:rPr>
          <w:color w:val="auto"/>
          <w:sz w:val="28"/>
          <w:lang w:val="en-US"/>
        </w:rPr>
      </w:pPr>
    </w:p>
    <w:p w:rsidR="009E7805" w:rsidRDefault="009E7805" w:rsidP="00C8456D">
      <w:pPr>
        <w:pStyle w:val="20"/>
        <w:spacing w:before="0" w:beforeAutospacing="0" w:after="0" w:afterAutospacing="0"/>
        <w:jc w:val="center"/>
        <w:rPr>
          <w:color w:val="auto"/>
          <w:sz w:val="28"/>
          <w:lang w:val="en-US"/>
        </w:rPr>
      </w:pPr>
    </w:p>
    <w:p w:rsidR="009E7805" w:rsidRDefault="009E7805" w:rsidP="00C8456D">
      <w:pPr>
        <w:pStyle w:val="20"/>
        <w:spacing w:before="0" w:beforeAutospacing="0" w:after="0" w:afterAutospacing="0"/>
        <w:jc w:val="center"/>
        <w:rPr>
          <w:color w:val="auto"/>
          <w:sz w:val="28"/>
          <w:lang w:val="en-US"/>
        </w:rPr>
      </w:pPr>
    </w:p>
    <w:p w:rsidR="00967090" w:rsidRDefault="00967090" w:rsidP="00C8456D">
      <w:pPr>
        <w:pStyle w:val="20"/>
        <w:spacing w:before="0" w:beforeAutospacing="0" w:after="0" w:afterAutospacing="0"/>
        <w:jc w:val="center"/>
        <w:rPr>
          <w:color w:val="auto"/>
          <w:sz w:val="28"/>
        </w:rPr>
        <w:sectPr w:rsidR="00967090" w:rsidSect="009E7805">
          <w:pgSz w:w="16834" w:h="11909" w:orient="landscape"/>
          <w:pgMar w:top="1701" w:right="567" w:bottom="567" w:left="567" w:header="720" w:footer="720" w:gutter="0"/>
          <w:cols w:space="720"/>
          <w:docGrid w:linePitch="299"/>
        </w:sectPr>
      </w:pPr>
    </w:p>
    <w:p w:rsidR="0087643F" w:rsidRPr="00F82151" w:rsidRDefault="0087643F" w:rsidP="00C8456D">
      <w:pPr>
        <w:pStyle w:val="20"/>
        <w:spacing w:before="0" w:beforeAutospacing="0" w:after="0" w:afterAutospacing="0"/>
        <w:jc w:val="center"/>
        <w:rPr>
          <w:color w:val="auto"/>
          <w:sz w:val="28"/>
        </w:rPr>
      </w:pPr>
      <w:r w:rsidRPr="00F82151">
        <w:rPr>
          <w:color w:val="auto"/>
          <w:sz w:val="28"/>
        </w:rPr>
        <w:lastRenderedPageBreak/>
        <w:t>3.2. План работы методического объединения</w:t>
      </w:r>
      <w:bookmarkEnd w:id="147"/>
    </w:p>
    <w:p w:rsidR="0087643F" w:rsidRPr="00DB7851" w:rsidRDefault="0087643F" w:rsidP="00C8456D">
      <w:pPr>
        <w:pStyle w:val="20"/>
        <w:spacing w:before="0" w:beforeAutospacing="0" w:after="0" w:afterAutospacing="0"/>
        <w:jc w:val="center"/>
        <w:rPr>
          <w:color w:val="auto"/>
          <w:sz w:val="28"/>
        </w:rPr>
      </w:pPr>
      <w:bookmarkStart w:id="148" w:name="_Toc525048020"/>
      <w:r w:rsidRPr="00F82151">
        <w:rPr>
          <w:color w:val="auto"/>
          <w:sz w:val="28"/>
        </w:rPr>
        <w:t>учителей русского языка и литературы, истории и обществознания на 20</w:t>
      </w:r>
      <w:r w:rsidR="000E637A" w:rsidRPr="00F82151">
        <w:rPr>
          <w:color w:val="auto"/>
          <w:sz w:val="28"/>
        </w:rPr>
        <w:t>19</w:t>
      </w:r>
      <w:r w:rsidRPr="00F82151">
        <w:rPr>
          <w:color w:val="auto"/>
          <w:sz w:val="28"/>
        </w:rPr>
        <w:t>-20</w:t>
      </w:r>
      <w:r w:rsidR="000E637A" w:rsidRPr="00F82151">
        <w:rPr>
          <w:color w:val="auto"/>
          <w:sz w:val="28"/>
        </w:rPr>
        <w:t>20</w:t>
      </w:r>
      <w:r w:rsidRPr="00F82151">
        <w:rPr>
          <w:color w:val="auto"/>
          <w:sz w:val="28"/>
        </w:rPr>
        <w:t xml:space="preserve"> учебный год</w:t>
      </w:r>
      <w:bookmarkEnd w:id="148"/>
    </w:p>
    <w:p w:rsidR="0087643F" w:rsidRPr="00995F13" w:rsidRDefault="0087643F" w:rsidP="00C8456D">
      <w:pPr>
        <w:spacing w:after="0" w:line="240" w:lineRule="auto"/>
        <w:jc w:val="center"/>
        <w:rPr>
          <w:rFonts w:ascii="Times New Roman" w:eastAsia="Times New Roman" w:hAnsi="Times New Roman" w:cs="Times New Roman"/>
          <w:sz w:val="24"/>
          <w:szCs w:val="24"/>
          <w:lang w:eastAsia="ru-RU"/>
        </w:rPr>
      </w:pPr>
    </w:p>
    <w:p w:rsidR="0087643F" w:rsidRDefault="0087643F" w:rsidP="00C8456D">
      <w:pPr>
        <w:spacing w:after="0" w:line="240" w:lineRule="auto"/>
        <w:jc w:val="center"/>
        <w:rPr>
          <w:rFonts w:ascii="Times New Roman" w:hAnsi="Times New Roman" w:cs="Times New Roman"/>
          <w:sz w:val="24"/>
        </w:rPr>
      </w:pPr>
    </w:p>
    <w:p w:rsidR="00B004BB" w:rsidRPr="00B004BB" w:rsidRDefault="00B004BB" w:rsidP="00C8456D">
      <w:pPr>
        <w:pStyle w:val="20"/>
        <w:jc w:val="center"/>
        <w:rPr>
          <w:color w:val="auto"/>
          <w:sz w:val="28"/>
          <w:shd w:val="clear" w:color="auto" w:fill="FFFFFF"/>
        </w:rPr>
      </w:pPr>
      <w:bookmarkStart w:id="149" w:name="_Toc525048021"/>
      <w:r w:rsidRPr="00B004BB">
        <w:rPr>
          <w:color w:val="auto"/>
          <w:sz w:val="28"/>
          <w:shd w:val="clear" w:color="auto" w:fill="FFFFFF"/>
        </w:rPr>
        <w:t>3.</w:t>
      </w:r>
      <w:r w:rsidR="007818D1">
        <w:rPr>
          <w:color w:val="auto"/>
          <w:sz w:val="28"/>
          <w:shd w:val="clear" w:color="auto" w:fill="FFFFFF"/>
        </w:rPr>
        <w:t>3</w:t>
      </w:r>
      <w:r w:rsidRPr="00B004BB">
        <w:rPr>
          <w:color w:val="auto"/>
          <w:sz w:val="28"/>
          <w:shd w:val="clear" w:color="auto" w:fill="FFFFFF"/>
        </w:rPr>
        <w:t>. План работы ШМО учителей математи</w:t>
      </w:r>
      <w:r w:rsidR="00F82151">
        <w:rPr>
          <w:color w:val="auto"/>
          <w:sz w:val="28"/>
          <w:shd w:val="clear" w:color="auto" w:fill="FFFFFF"/>
        </w:rPr>
        <w:t>ки, информатики и физики на 2019/2020</w:t>
      </w:r>
      <w:r w:rsidRPr="00B004BB">
        <w:rPr>
          <w:color w:val="auto"/>
          <w:sz w:val="28"/>
          <w:shd w:val="clear" w:color="auto" w:fill="FFFFFF"/>
        </w:rPr>
        <w:t xml:space="preserve"> учебный год</w:t>
      </w:r>
      <w:bookmarkEnd w:id="149"/>
    </w:p>
    <w:p w:rsidR="000E637A" w:rsidRDefault="000E637A" w:rsidP="00C8456D">
      <w:pPr>
        <w:pStyle w:val="af6"/>
        <w:spacing w:after="0" w:line="240" w:lineRule="auto"/>
        <w:ind w:left="0" w:firstLine="709"/>
        <w:jc w:val="both"/>
        <w:rPr>
          <w:rFonts w:ascii="Times New Roman" w:hAnsi="Times New Roman"/>
          <w:b/>
          <w:bCs/>
          <w:iCs/>
          <w:color w:val="000000"/>
          <w:sz w:val="28"/>
          <w:szCs w:val="28"/>
          <w:shd w:val="clear" w:color="auto" w:fill="FFFFFF"/>
        </w:rPr>
      </w:pPr>
      <w:r>
        <w:rPr>
          <w:rFonts w:ascii="Times New Roman" w:hAnsi="Times New Roman"/>
          <w:b/>
          <w:bCs/>
          <w:iCs/>
          <w:color w:val="000000"/>
          <w:sz w:val="28"/>
          <w:szCs w:val="28"/>
          <w:shd w:val="clear" w:color="auto" w:fill="FFFFFF"/>
        </w:rPr>
        <w:t>Тема, над которой работает ШМО</w:t>
      </w:r>
    </w:p>
    <w:p w:rsidR="000E637A" w:rsidRDefault="000E637A" w:rsidP="00C8456D">
      <w:pPr>
        <w:pStyle w:val="af6"/>
        <w:spacing w:after="0" w:line="240" w:lineRule="auto"/>
        <w:ind w:left="0" w:firstLine="709"/>
        <w:jc w:val="both"/>
        <w:rPr>
          <w:rFonts w:ascii="Times New Roman" w:hAnsi="Times New Roman"/>
          <w:b/>
          <w:bCs/>
          <w:iCs/>
          <w:color w:val="000000"/>
          <w:sz w:val="28"/>
          <w:szCs w:val="28"/>
          <w:shd w:val="clear" w:color="auto" w:fill="FFFFFF"/>
        </w:rPr>
      </w:pPr>
      <w:r w:rsidRPr="00B03088">
        <w:rPr>
          <w:rFonts w:ascii="Times New Roman" w:hAnsi="Times New Roman"/>
          <w:b/>
          <w:bCs/>
          <w:iCs/>
          <w:color w:val="000000"/>
          <w:sz w:val="28"/>
          <w:szCs w:val="28"/>
          <w:shd w:val="clear" w:color="auto" w:fill="FFFFFF"/>
        </w:rPr>
        <w:t>«Повышение компетентности педагогов как условие повышение качества образования в условиях реализации требований ФГОС ООО».</w:t>
      </w:r>
    </w:p>
    <w:p w:rsidR="000E637A" w:rsidRPr="000E637A" w:rsidRDefault="000E637A" w:rsidP="00C8456D">
      <w:pPr>
        <w:pStyle w:val="af6"/>
        <w:spacing w:after="0" w:line="240" w:lineRule="auto"/>
        <w:ind w:left="0" w:firstLine="709"/>
        <w:jc w:val="both"/>
        <w:rPr>
          <w:rFonts w:ascii="Times New Roman" w:hAnsi="Times New Roman"/>
          <w:b/>
          <w:bCs/>
          <w:iCs/>
          <w:color w:val="000000"/>
          <w:sz w:val="28"/>
          <w:szCs w:val="28"/>
          <w:shd w:val="clear" w:color="auto" w:fill="FFFFFF"/>
        </w:rPr>
      </w:pPr>
      <w:r w:rsidRPr="000E637A">
        <w:rPr>
          <w:rFonts w:ascii="Times New Roman" w:hAnsi="Times New Roman"/>
          <w:b/>
          <w:bCs/>
          <w:iCs/>
          <w:color w:val="000000"/>
          <w:sz w:val="28"/>
          <w:szCs w:val="28"/>
          <w:shd w:val="clear" w:color="auto" w:fill="FFFFFF"/>
        </w:rPr>
        <w:t xml:space="preserve">Цель работы методического объединения над данной методической темой: </w:t>
      </w:r>
    </w:p>
    <w:p w:rsidR="000E637A" w:rsidRDefault="000E637A" w:rsidP="00C8456D">
      <w:pPr>
        <w:pStyle w:val="af6"/>
        <w:spacing w:after="0" w:line="240" w:lineRule="auto"/>
        <w:ind w:left="0" w:firstLine="709"/>
        <w:jc w:val="both"/>
        <w:rPr>
          <w:rFonts w:ascii="Times New Roman" w:hAnsi="Times New Roman"/>
          <w:bCs/>
          <w:iCs/>
          <w:color w:val="000000"/>
          <w:sz w:val="28"/>
          <w:szCs w:val="28"/>
          <w:shd w:val="clear" w:color="auto" w:fill="FFFFFF"/>
        </w:rPr>
      </w:pPr>
      <w:r w:rsidRPr="000E637A">
        <w:rPr>
          <w:rFonts w:ascii="Times New Roman" w:hAnsi="Times New Roman"/>
          <w:bCs/>
          <w:iCs/>
          <w:color w:val="000000"/>
          <w:sz w:val="28"/>
          <w:szCs w:val="28"/>
          <w:shd w:val="clear" w:color="auto" w:fill="FFFFFF"/>
        </w:rPr>
        <w:t xml:space="preserve">«Создание условий непрерывного совершенствования профессионального уровня и педагогического мастерства учителя для повышения эффективности и качества образовательного процесса через применение современных подходов к организации образовательной деятельности» </w:t>
      </w:r>
    </w:p>
    <w:p w:rsidR="000E637A" w:rsidRPr="000E637A" w:rsidRDefault="000E637A" w:rsidP="00C8456D">
      <w:pPr>
        <w:pStyle w:val="af6"/>
        <w:spacing w:after="0" w:line="240" w:lineRule="auto"/>
        <w:ind w:left="0" w:firstLine="709"/>
        <w:jc w:val="both"/>
        <w:rPr>
          <w:rFonts w:ascii="Times New Roman" w:hAnsi="Times New Roman"/>
          <w:b/>
          <w:bCs/>
          <w:iCs/>
          <w:color w:val="000000"/>
          <w:sz w:val="28"/>
          <w:szCs w:val="28"/>
          <w:shd w:val="clear" w:color="auto" w:fill="FFFFFF"/>
        </w:rPr>
      </w:pPr>
      <w:r w:rsidRPr="000E637A">
        <w:rPr>
          <w:rFonts w:ascii="Times New Roman" w:hAnsi="Times New Roman"/>
          <w:b/>
          <w:bCs/>
          <w:iCs/>
          <w:color w:val="000000"/>
          <w:sz w:val="28"/>
          <w:szCs w:val="28"/>
          <w:shd w:val="clear" w:color="auto" w:fill="FFFFFF"/>
        </w:rPr>
        <w:t xml:space="preserve">Задачи: </w:t>
      </w:r>
    </w:p>
    <w:p w:rsidR="000E637A" w:rsidRPr="000E637A" w:rsidRDefault="000E637A" w:rsidP="00C8456D">
      <w:pPr>
        <w:pStyle w:val="af6"/>
        <w:spacing w:after="0" w:line="240" w:lineRule="auto"/>
        <w:ind w:left="0" w:firstLine="709"/>
        <w:jc w:val="both"/>
        <w:rPr>
          <w:rFonts w:ascii="Times New Roman" w:hAnsi="Times New Roman"/>
          <w:bCs/>
          <w:iCs/>
          <w:color w:val="000000"/>
          <w:sz w:val="28"/>
          <w:szCs w:val="28"/>
          <w:shd w:val="clear" w:color="auto" w:fill="FFFFFF"/>
        </w:rPr>
      </w:pPr>
      <w:r w:rsidRPr="000E637A">
        <w:rPr>
          <w:rFonts w:ascii="Times New Roman" w:hAnsi="Times New Roman"/>
          <w:bCs/>
          <w:iCs/>
          <w:color w:val="000000"/>
          <w:sz w:val="28"/>
          <w:szCs w:val="28"/>
          <w:shd w:val="clear" w:color="auto" w:fill="FFFFFF"/>
        </w:rPr>
        <w:t>1. Повышение качества образования (совершенствование системы подготовки учащихся к итоговой аттестации, формирование внутренней оценки качества обученности учащихся, анализ контрольных работ, пробных работ ОГЭ) в соответствии с основным положением Концепции развития образования в РФ.</w:t>
      </w:r>
    </w:p>
    <w:p w:rsidR="000E637A" w:rsidRPr="000E637A" w:rsidRDefault="000E637A" w:rsidP="00C8456D">
      <w:pPr>
        <w:pStyle w:val="af6"/>
        <w:spacing w:after="0" w:line="240" w:lineRule="auto"/>
        <w:ind w:left="0" w:firstLine="709"/>
        <w:jc w:val="both"/>
        <w:rPr>
          <w:rFonts w:ascii="Times New Roman" w:hAnsi="Times New Roman"/>
          <w:bCs/>
          <w:iCs/>
          <w:color w:val="000000"/>
          <w:sz w:val="28"/>
          <w:szCs w:val="28"/>
          <w:shd w:val="clear" w:color="auto" w:fill="FFFFFF"/>
        </w:rPr>
      </w:pPr>
      <w:r w:rsidRPr="000E637A">
        <w:rPr>
          <w:rFonts w:ascii="Times New Roman" w:hAnsi="Times New Roman"/>
          <w:bCs/>
          <w:iCs/>
          <w:color w:val="000000"/>
          <w:sz w:val="28"/>
          <w:szCs w:val="28"/>
          <w:shd w:val="clear" w:color="auto" w:fill="FFFFFF"/>
        </w:rPr>
        <w:t xml:space="preserve"> 2. Овладение технологиями работы с интерактивным оборудованием и активизация его использования в учебном процессе.</w:t>
      </w:r>
    </w:p>
    <w:p w:rsidR="000E637A" w:rsidRPr="000E637A" w:rsidRDefault="000E637A" w:rsidP="00C8456D">
      <w:pPr>
        <w:pStyle w:val="af6"/>
        <w:spacing w:after="0" w:line="240" w:lineRule="auto"/>
        <w:ind w:left="0" w:firstLine="709"/>
        <w:jc w:val="both"/>
        <w:rPr>
          <w:rFonts w:ascii="Times New Roman" w:hAnsi="Times New Roman"/>
          <w:bCs/>
          <w:iCs/>
          <w:color w:val="000000"/>
          <w:sz w:val="28"/>
          <w:szCs w:val="28"/>
          <w:shd w:val="clear" w:color="auto" w:fill="FFFFFF"/>
        </w:rPr>
      </w:pPr>
      <w:r w:rsidRPr="000E637A">
        <w:rPr>
          <w:rFonts w:ascii="Times New Roman" w:hAnsi="Times New Roman"/>
          <w:bCs/>
          <w:iCs/>
          <w:color w:val="000000"/>
          <w:sz w:val="28"/>
          <w:szCs w:val="28"/>
          <w:shd w:val="clear" w:color="auto" w:fill="FFFFFF"/>
        </w:rPr>
        <w:t xml:space="preserve"> 3. Продолжить работу по внедрению Интернет - технологий по подготовке учителей к урокам. </w:t>
      </w:r>
    </w:p>
    <w:p w:rsidR="000E637A" w:rsidRPr="000E637A" w:rsidRDefault="000E637A" w:rsidP="00C8456D">
      <w:pPr>
        <w:pStyle w:val="af6"/>
        <w:spacing w:after="0" w:line="240" w:lineRule="auto"/>
        <w:ind w:left="0" w:firstLine="709"/>
        <w:jc w:val="both"/>
        <w:rPr>
          <w:rFonts w:ascii="Times New Roman" w:hAnsi="Times New Roman"/>
          <w:bCs/>
          <w:iCs/>
          <w:color w:val="000000"/>
          <w:sz w:val="28"/>
          <w:szCs w:val="28"/>
          <w:shd w:val="clear" w:color="auto" w:fill="FFFFFF"/>
        </w:rPr>
      </w:pPr>
      <w:r w:rsidRPr="000E637A">
        <w:rPr>
          <w:rFonts w:ascii="Times New Roman" w:hAnsi="Times New Roman"/>
          <w:bCs/>
          <w:iCs/>
          <w:color w:val="000000"/>
          <w:sz w:val="28"/>
          <w:szCs w:val="28"/>
          <w:shd w:val="clear" w:color="auto" w:fill="FFFFFF"/>
        </w:rPr>
        <w:t xml:space="preserve">4. Совершенствование технологии и методики работы с одаренными детьми. </w:t>
      </w:r>
    </w:p>
    <w:p w:rsidR="000E637A" w:rsidRPr="000E637A" w:rsidRDefault="000E637A" w:rsidP="00C8456D">
      <w:pPr>
        <w:pStyle w:val="af6"/>
        <w:spacing w:after="0" w:line="240" w:lineRule="auto"/>
        <w:ind w:left="0" w:firstLine="709"/>
        <w:jc w:val="both"/>
        <w:rPr>
          <w:rFonts w:ascii="Times New Roman" w:hAnsi="Times New Roman"/>
          <w:bCs/>
          <w:iCs/>
          <w:color w:val="000000"/>
          <w:sz w:val="28"/>
          <w:szCs w:val="28"/>
          <w:shd w:val="clear" w:color="auto" w:fill="FFFFFF"/>
        </w:rPr>
      </w:pPr>
      <w:r w:rsidRPr="000E637A">
        <w:rPr>
          <w:rFonts w:ascii="Times New Roman" w:hAnsi="Times New Roman"/>
          <w:bCs/>
          <w:iCs/>
          <w:color w:val="000000"/>
          <w:sz w:val="28"/>
          <w:szCs w:val="28"/>
          <w:shd w:val="clear" w:color="auto" w:fill="FFFFFF"/>
        </w:rPr>
        <w:t xml:space="preserve">5. Осуществлять психолого-педагогическую поддержку слабоуспевающих учащихся; </w:t>
      </w:r>
    </w:p>
    <w:p w:rsidR="000E637A" w:rsidRPr="000E637A" w:rsidRDefault="000E637A" w:rsidP="00C8456D">
      <w:pPr>
        <w:pStyle w:val="af6"/>
        <w:spacing w:after="0" w:line="240" w:lineRule="auto"/>
        <w:ind w:left="0" w:firstLine="709"/>
        <w:jc w:val="both"/>
        <w:rPr>
          <w:rFonts w:ascii="Times New Roman" w:hAnsi="Times New Roman"/>
          <w:bCs/>
          <w:iCs/>
          <w:color w:val="000000"/>
          <w:sz w:val="28"/>
          <w:szCs w:val="28"/>
          <w:shd w:val="clear" w:color="auto" w:fill="FFFFFF"/>
        </w:rPr>
      </w:pPr>
      <w:r w:rsidRPr="000E637A">
        <w:rPr>
          <w:rFonts w:ascii="Times New Roman" w:hAnsi="Times New Roman"/>
          <w:bCs/>
          <w:iCs/>
          <w:color w:val="000000"/>
          <w:sz w:val="28"/>
          <w:szCs w:val="28"/>
          <w:shd w:val="clear" w:color="auto" w:fill="FFFFFF"/>
        </w:rPr>
        <w:t xml:space="preserve">6. Повышение профессионального мастерства педагогов через самообразование, участие в творческих мастерских, использование современных информационных технологий. </w:t>
      </w:r>
    </w:p>
    <w:p w:rsidR="000E637A" w:rsidRPr="000E637A" w:rsidRDefault="000E637A" w:rsidP="00C8456D">
      <w:pPr>
        <w:pStyle w:val="af6"/>
        <w:spacing w:after="0" w:line="240" w:lineRule="auto"/>
        <w:ind w:left="0" w:firstLine="709"/>
        <w:jc w:val="both"/>
        <w:rPr>
          <w:rFonts w:ascii="Times New Roman" w:hAnsi="Times New Roman"/>
          <w:bCs/>
          <w:iCs/>
          <w:color w:val="000000"/>
          <w:sz w:val="28"/>
          <w:szCs w:val="28"/>
          <w:shd w:val="clear" w:color="auto" w:fill="FFFFFF"/>
        </w:rPr>
      </w:pPr>
      <w:r w:rsidRPr="000E637A">
        <w:rPr>
          <w:rFonts w:ascii="Times New Roman" w:hAnsi="Times New Roman"/>
          <w:bCs/>
          <w:iCs/>
          <w:color w:val="000000"/>
          <w:sz w:val="28"/>
          <w:szCs w:val="28"/>
          <w:shd w:val="clear" w:color="auto" w:fill="FFFFFF"/>
        </w:rPr>
        <w:t>7. Совершенствование материально-технической базы преподавания предметов в соответствии с требованиями к оснащению образовательного процесса ФГОС НОО и ФГОС ООО.</w:t>
      </w:r>
    </w:p>
    <w:p w:rsidR="000E637A" w:rsidRPr="000E637A" w:rsidRDefault="000E637A" w:rsidP="00C8456D">
      <w:pPr>
        <w:pStyle w:val="af6"/>
        <w:spacing w:after="0" w:line="240" w:lineRule="auto"/>
        <w:ind w:left="0" w:firstLine="709"/>
        <w:jc w:val="both"/>
        <w:rPr>
          <w:rFonts w:ascii="Times New Roman" w:hAnsi="Times New Roman"/>
          <w:bCs/>
          <w:iCs/>
          <w:color w:val="000000"/>
          <w:sz w:val="28"/>
          <w:szCs w:val="28"/>
          <w:shd w:val="clear" w:color="auto" w:fill="FFFFFF"/>
        </w:rPr>
      </w:pPr>
      <w:r w:rsidRPr="000E637A">
        <w:rPr>
          <w:rFonts w:ascii="Times New Roman" w:hAnsi="Times New Roman"/>
          <w:bCs/>
          <w:iCs/>
          <w:color w:val="000000"/>
          <w:sz w:val="28"/>
          <w:szCs w:val="28"/>
          <w:shd w:val="clear" w:color="auto" w:fill="FFFFFF"/>
        </w:rPr>
        <w:t xml:space="preserve"> Ожидаемые результаты работы: - рост качества знаний учащихся; - повышение познавательного интереса обучающихся к предметам; - овладение учителями ШМО системой преподавания предметов в соответствии с новым ФГОС; - создание условий в процессе обучения для формирования у учащихся ключевых компетентностей, УУД.</w:t>
      </w:r>
    </w:p>
    <w:p w:rsidR="000E637A" w:rsidRPr="00FD13FA" w:rsidRDefault="000E637A" w:rsidP="00C8456D">
      <w:pPr>
        <w:pStyle w:val="a5"/>
        <w:shd w:val="clear" w:color="auto" w:fill="FFFFFF"/>
        <w:spacing w:before="0" w:beforeAutospacing="0" w:after="0" w:afterAutospacing="0"/>
        <w:ind w:firstLine="709"/>
        <w:jc w:val="both"/>
        <w:rPr>
          <w:b/>
          <w:i/>
          <w:sz w:val="28"/>
          <w:szCs w:val="28"/>
        </w:rPr>
      </w:pPr>
      <w:r w:rsidRPr="00FD13FA">
        <w:rPr>
          <w:rStyle w:val="afb"/>
          <w:rFonts w:eastAsiaTheme="majorEastAsia"/>
          <w:b/>
          <w:sz w:val="28"/>
          <w:szCs w:val="28"/>
        </w:rPr>
        <w:t>Формы методической работы  ШМО:</w:t>
      </w:r>
    </w:p>
    <w:p w:rsidR="000E637A" w:rsidRDefault="000E637A" w:rsidP="000C7C5D">
      <w:pPr>
        <w:pStyle w:val="a5"/>
        <w:numPr>
          <w:ilvl w:val="0"/>
          <w:numId w:val="79"/>
        </w:numPr>
        <w:shd w:val="clear" w:color="auto" w:fill="FFFFFF"/>
        <w:spacing w:before="0" w:beforeAutospacing="0" w:after="0" w:afterAutospacing="0"/>
        <w:ind w:left="0" w:firstLine="709"/>
        <w:jc w:val="both"/>
        <w:rPr>
          <w:sz w:val="28"/>
          <w:szCs w:val="28"/>
        </w:rPr>
      </w:pPr>
      <w:r>
        <w:rPr>
          <w:sz w:val="28"/>
          <w:szCs w:val="28"/>
        </w:rPr>
        <w:t>проведение заседаний;</w:t>
      </w:r>
    </w:p>
    <w:p w:rsidR="000E637A" w:rsidRDefault="000E637A" w:rsidP="000C7C5D">
      <w:pPr>
        <w:pStyle w:val="a5"/>
        <w:numPr>
          <w:ilvl w:val="0"/>
          <w:numId w:val="79"/>
        </w:numPr>
        <w:shd w:val="clear" w:color="auto" w:fill="FFFFFF"/>
        <w:spacing w:before="0" w:beforeAutospacing="0" w:after="0" w:afterAutospacing="0"/>
        <w:ind w:left="0" w:firstLine="709"/>
        <w:jc w:val="both"/>
        <w:rPr>
          <w:sz w:val="28"/>
          <w:szCs w:val="28"/>
        </w:rPr>
      </w:pPr>
      <w:r>
        <w:rPr>
          <w:sz w:val="28"/>
          <w:szCs w:val="28"/>
        </w:rPr>
        <w:lastRenderedPageBreak/>
        <w:t>осуществление внутришкольных мониторингов преподавания математики, информатики и физики;</w:t>
      </w:r>
    </w:p>
    <w:p w:rsidR="000E637A" w:rsidRDefault="000E637A" w:rsidP="000C7C5D">
      <w:pPr>
        <w:pStyle w:val="a5"/>
        <w:numPr>
          <w:ilvl w:val="0"/>
          <w:numId w:val="79"/>
        </w:numPr>
        <w:shd w:val="clear" w:color="auto" w:fill="FFFFFF"/>
        <w:spacing w:before="0" w:beforeAutospacing="0" w:after="0" w:afterAutospacing="0"/>
        <w:ind w:left="0" w:firstLine="709"/>
        <w:jc w:val="both"/>
        <w:rPr>
          <w:sz w:val="28"/>
          <w:szCs w:val="28"/>
        </w:rPr>
      </w:pPr>
      <w:r>
        <w:rPr>
          <w:sz w:val="28"/>
          <w:szCs w:val="28"/>
        </w:rPr>
        <w:t>подготовка и проведение недели математики, физики, информатики</w:t>
      </w:r>
    </w:p>
    <w:p w:rsidR="000E637A" w:rsidRDefault="000E637A" w:rsidP="000C7C5D">
      <w:pPr>
        <w:pStyle w:val="a5"/>
        <w:numPr>
          <w:ilvl w:val="0"/>
          <w:numId w:val="79"/>
        </w:numPr>
        <w:shd w:val="clear" w:color="auto" w:fill="FFFFFF"/>
        <w:spacing w:before="0" w:beforeAutospacing="0" w:after="0" w:afterAutospacing="0"/>
        <w:ind w:left="0" w:firstLine="709"/>
        <w:jc w:val="both"/>
        <w:rPr>
          <w:sz w:val="28"/>
          <w:szCs w:val="28"/>
        </w:rPr>
      </w:pPr>
      <w:r>
        <w:rPr>
          <w:sz w:val="28"/>
          <w:szCs w:val="28"/>
        </w:rPr>
        <w:t>работа учителей над темами самообразования;</w:t>
      </w:r>
    </w:p>
    <w:p w:rsidR="000E637A" w:rsidRDefault="000E637A" w:rsidP="000C7C5D">
      <w:pPr>
        <w:pStyle w:val="a5"/>
        <w:numPr>
          <w:ilvl w:val="0"/>
          <w:numId w:val="79"/>
        </w:numPr>
        <w:shd w:val="clear" w:color="auto" w:fill="FFFFFF"/>
        <w:spacing w:before="0" w:beforeAutospacing="0" w:after="0" w:afterAutospacing="0"/>
        <w:ind w:left="0" w:firstLine="709"/>
        <w:jc w:val="both"/>
        <w:rPr>
          <w:sz w:val="28"/>
          <w:szCs w:val="28"/>
        </w:rPr>
      </w:pPr>
      <w:r>
        <w:rPr>
          <w:sz w:val="28"/>
          <w:szCs w:val="28"/>
        </w:rPr>
        <w:t>организация и проведение открытых уроков по математике,  информатике и физике;</w:t>
      </w:r>
    </w:p>
    <w:p w:rsidR="000E637A" w:rsidRDefault="000E637A" w:rsidP="000C7C5D">
      <w:pPr>
        <w:pStyle w:val="a5"/>
        <w:numPr>
          <w:ilvl w:val="0"/>
          <w:numId w:val="79"/>
        </w:numPr>
        <w:shd w:val="clear" w:color="auto" w:fill="FFFFFF"/>
        <w:spacing w:before="0" w:beforeAutospacing="0" w:after="0" w:afterAutospacing="0"/>
        <w:ind w:left="0" w:firstLine="709"/>
        <w:jc w:val="both"/>
        <w:rPr>
          <w:sz w:val="28"/>
          <w:szCs w:val="28"/>
        </w:rPr>
      </w:pPr>
      <w:r>
        <w:rPr>
          <w:sz w:val="28"/>
          <w:szCs w:val="28"/>
        </w:rPr>
        <w:t>анализ опыта участия учащихся школы  в сдаче ГИА  по математике, информатике и физике;</w:t>
      </w:r>
    </w:p>
    <w:p w:rsidR="000E637A" w:rsidRDefault="000E637A" w:rsidP="000C7C5D">
      <w:pPr>
        <w:pStyle w:val="a5"/>
        <w:numPr>
          <w:ilvl w:val="0"/>
          <w:numId w:val="79"/>
        </w:numPr>
        <w:shd w:val="clear" w:color="auto" w:fill="FFFFFF"/>
        <w:spacing w:before="0" w:beforeAutospacing="0" w:after="0" w:afterAutospacing="0"/>
        <w:ind w:left="0" w:firstLine="709"/>
        <w:jc w:val="both"/>
        <w:rPr>
          <w:sz w:val="28"/>
          <w:szCs w:val="28"/>
        </w:rPr>
      </w:pPr>
      <w:r>
        <w:rPr>
          <w:sz w:val="28"/>
          <w:szCs w:val="28"/>
        </w:rPr>
        <w:t>отчеты о посещенных курсах;</w:t>
      </w:r>
    </w:p>
    <w:p w:rsidR="000E637A" w:rsidRDefault="000E637A" w:rsidP="000C7C5D">
      <w:pPr>
        <w:pStyle w:val="a5"/>
        <w:numPr>
          <w:ilvl w:val="0"/>
          <w:numId w:val="79"/>
        </w:numPr>
        <w:shd w:val="clear" w:color="auto" w:fill="FFFFFF"/>
        <w:spacing w:before="0" w:beforeAutospacing="0" w:after="0" w:afterAutospacing="0"/>
        <w:ind w:left="0" w:firstLine="709"/>
        <w:jc w:val="both"/>
        <w:rPr>
          <w:sz w:val="28"/>
          <w:szCs w:val="28"/>
        </w:rPr>
      </w:pPr>
      <w:r>
        <w:rPr>
          <w:sz w:val="28"/>
          <w:szCs w:val="28"/>
        </w:rPr>
        <w:t>участие в подготовке педагогических советов по методической теме школы;</w:t>
      </w:r>
    </w:p>
    <w:p w:rsidR="000E637A" w:rsidRPr="000E637A" w:rsidRDefault="000E637A" w:rsidP="000C7C5D">
      <w:pPr>
        <w:pStyle w:val="a5"/>
        <w:numPr>
          <w:ilvl w:val="0"/>
          <w:numId w:val="79"/>
        </w:numPr>
        <w:shd w:val="clear" w:color="auto" w:fill="FFFFFF"/>
        <w:spacing w:before="0" w:beforeAutospacing="0" w:after="0" w:afterAutospacing="0"/>
        <w:ind w:left="0" w:firstLine="709"/>
        <w:jc w:val="both"/>
        <w:rPr>
          <w:sz w:val="28"/>
          <w:szCs w:val="28"/>
        </w:rPr>
      </w:pPr>
      <w:r>
        <w:rPr>
          <w:sz w:val="28"/>
          <w:szCs w:val="28"/>
        </w:rPr>
        <w:t>участие в конкурсах по математике, информатике и физике.</w:t>
      </w:r>
    </w:p>
    <w:p w:rsidR="000E637A" w:rsidRPr="0044355E" w:rsidRDefault="000E637A" w:rsidP="00C8456D">
      <w:pPr>
        <w:spacing w:after="0" w:line="240" w:lineRule="auto"/>
        <w:ind w:firstLine="709"/>
        <w:jc w:val="both"/>
        <w:rPr>
          <w:rStyle w:val="afb"/>
          <w:rFonts w:ascii="Times New Roman" w:eastAsia="Times New Roman" w:hAnsi="Times New Roman" w:cs="Times New Roman"/>
          <w:b/>
          <w:bCs/>
          <w:i w:val="0"/>
          <w:sz w:val="28"/>
          <w:szCs w:val="28"/>
        </w:rPr>
      </w:pPr>
      <w:r w:rsidRPr="0044355E">
        <w:rPr>
          <w:rStyle w:val="afb"/>
          <w:rFonts w:ascii="Times New Roman" w:eastAsia="Times New Roman" w:hAnsi="Times New Roman" w:cs="Times New Roman"/>
          <w:b/>
          <w:sz w:val="28"/>
          <w:szCs w:val="28"/>
        </w:rPr>
        <w:t>Основные направления работы МО:</w:t>
      </w:r>
    </w:p>
    <w:p w:rsidR="000E637A" w:rsidRDefault="000E637A" w:rsidP="000C7C5D">
      <w:pPr>
        <w:pStyle w:val="af6"/>
        <w:numPr>
          <w:ilvl w:val="0"/>
          <w:numId w:val="80"/>
        </w:numPr>
        <w:spacing w:after="0" w:line="240" w:lineRule="auto"/>
        <w:ind w:left="0" w:firstLine="709"/>
        <w:jc w:val="both"/>
        <w:rPr>
          <w:rFonts w:ascii="Times New Roman" w:eastAsia="Calibri" w:hAnsi="Times New Roman"/>
        </w:rPr>
      </w:pPr>
      <w:r>
        <w:rPr>
          <w:rFonts w:ascii="Times New Roman" w:hAnsi="Times New Roman"/>
          <w:sz w:val="28"/>
          <w:szCs w:val="28"/>
        </w:rPr>
        <w:t>Повышение методического мастерства учителей.</w:t>
      </w:r>
    </w:p>
    <w:p w:rsidR="000E637A" w:rsidRDefault="000E637A" w:rsidP="000C7C5D">
      <w:pPr>
        <w:pStyle w:val="af6"/>
        <w:numPr>
          <w:ilvl w:val="0"/>
          <w:numId w:val="80"/>
        </w:numPr>
        <w:spacing w:after="0" w:line="240" w:lineRule="auto"/>
        <w:ind w:left="0" w:firstLine="709"/>
        <w:jc w:val="both"/>
        <w:rPr>
          <w:rFonts w:ascii="Times New Roman" w:hAnsi="Times New Roman"/>
          <w:sz w:val="28"/>
          <w:szCs w:val="28"/>
        </w:rPr>
      </w:pPr>
      <w:r>
        <w:rPr>
          <w:rFonts w:ascii="Times New Roman" w:hAnsi="Times New Roman"/>
          <w:sz w:val="28"/>
          <w:szCs w:val="28"/>
        </w:rPr>
        <w:t>Организация учебной деятельности, направленной на повышение уровня качества знаний учащихся.</w:t>
      </w:r>
    </w:p>
    <w:p w:rsidR="000E637A" w:rsidRDefault="000E637A" w:rsidP="000C7C5D">
      <w:pPr>
        <w:pStyle w:val="af6"/>
        <w:numPr>
          <w:ilvl w:val="0"/>
          <w:numId w:val="80"/>
        </w:numPr>
        <w:spacing w:after="0" w:line="240" w:lineRule="auto"/>
        <w:ind w:left="0" w:firstLine="709"/>
        <w:jc w:val="both"/>
        <w:rPr>
          <w:rFonts w:ascii="Times New Roman" w:hAnsi="Times New Roman"/>
          <w:sz w:val="28"/>
          <w:szCs w:val="28"/>
        </w:rPr>
      </w:pPr>
      <w:r>
        <w:rPr>
          <w:rFonts w:ascii="Times New Roman" w:hAnsi="Times New Roman"/>
          <w:sz w:val="28"/>
          <w:szCs w:val="28"/>
        </w:rPr>
        <w:t>Совершенствование методов и средств обучения в связи с новой формой итоговой  аттестации.</w:t>
      </w:r>
    </w:p>
    <w:p w:rsidR="000E637A" w:rsidRDefault="000E637A" w:rsidP="000C7C5D">
      <w:pPr>
        <w:pStyle w:val="af6"/>
        <w:numPr>
          <w:ilvl w:val="0"/>
          <w:numId w:val="80"/>
        </w:numPr>
        <w:spacing w:after="0" w:line="240" w:lineRule="auto"/>
        <w:ind w:left="0" w:firstLine="709"/>
        <w:jc w:val="both"/>
        <w:rPr>
          <w:rFonts w:ascii="Times New Roman" w:hAnsi="Times New Roman"/>
          <w:sz w:val="28"/>
          <w:szCs w:val="28"/>
        </w:rPr>
      </w:pPr>
      <w:r>
        <w:rPr>
          <w:rFonts w:ascii="Times New Roman" w:hAnsi="Times New Roman"/>
          <w:sz w:val="28"/>
          <w:szCs w:val="28"/>
        </w:rPr>
        <w:t>Применение разноуровневого дифференцированного метода обучения, групповые и индивидуальные формы развивающего обучения.</w:t>
      </w:r>
    </w:p>
    <w:p w:rsidR="000E637A" w:rsidRDefault="000E637A" w:rsidP="000C7C5D">
      <w:pPr>
        <w:pStyle w:val="af6"/>
        <w:numPr>
          <w:ilvl w:val="0"/>
          <w:numId w:val="80"/>
        </w:numPr>
        <w:spacing w:after="0" w:line="240" w:lineRule="auto"/>
        <w:ind w:left="0" w:firstLine="709"/>
        <w:jc w:val="both"/>
        <w:rPr>
          <w:rFonts w:ascii="Times New Roman" w:hAnsi="Times New Roman"/>
          <w:sz w:val="28"/>
          <w:szCs w:val="28"/>
        </w:rPr>
      </w:pPr>
      <w:r>
        <w:rPr>
          <w:rFonts w:ascii="Times New Roman" w:hAnsi="Times New Roman"/>
          <w:sz w:val="28"/>
          <w:szCs w:val="28"/>
        </w:rPr>
        <w:t>Работа с одаренными детьми.</w:t>
      </w:r>
    </w:p>
    <w:p w:rsidR="000E637A" w:rsidRDefault="000E637A" w:rsidP="000C7C5D">
      <w:pPr>
        <w:pStyle w:val="af6"/>
        <w:numPr>
          <w:ilvl w:val="0"/>
          <w:numId w:val="80"/>
        </w:numPr>
        <w:spacing w:after="0" w:line="240" w:lineRule="auto"/>
        <w:ind w:left="0" w:firstLine="709"/>
        <w:jc w:val="both"/>
        <w:rPr>
          <w:rFonts w:ascii="Times New Roman" w:hAnsi="Times New Roman"/>
          <w:sz w:val="28"/>
          <w:szCs w:val="28"/>
        </w:rPr>
      </w:pPr>
      <w:r>
        <w:rPr>
          <w:rFonts w:ascii="Times New Roman" w:hAnsi="Times New Roman"/>
          <w:sz w:val="28"/>
          <w:szCs w:val="28"/>
        </w:rPr>
        <w:t>Внеклассная работа по предмету.</w:t>
      </w:r>
    </w:p>
    <w:p w:rsidR="000E637A" w:rsidRDefault="000E637A" w:rsidP="000C7C5D">
      <w:pPr>
        <w:pStyle w:val="af6"/>
        <w:numPr>
          <w:ilvl w:val="0"/>
          <w:numId w:val="80"/>
        </w:numPr>
        <w:spacing w:after="0" w:line="240" w:lineRule="auto"/>
        <w:ind w:left="0" w:firstLine="709"/>
        <w:jc w:val="both"/>
        <w:rPr>
          <w:rFonts w:ascii="Times New Roman" w:hAnsi="Times New Roman"/>
          <w:sz w:val="28"/>
          <w:szCs w:val="28"/>
        </w:rPr>
      </w:pPr>
      <w:r>
        <w:rPr>
          <w:rFonts w:ascii="Times New Roman" w:hAnsi="Times New Roman"/>
          <w:sz w:val="28"/>
          <w:szCs w:val="28"/>
        </w:rPr>
        <w:t>Работа по самообразованию.</w:t>
      </w:r>
    </w:p>
    <w:p w:rsidR="000E637A" w:rsidRDefault="000E637A" w:rsidP="00C8456D">
      <w:pPr>
        <w:pStyle w:val="msolistparagraph0"/>
        <w:spacing w:before="0" w:beforeAutospacing="0" w:after="0" w:afterAutospacing="0"/>
        <w:ind w:firstLine="709"/>
        <w:jc w:val="both"/>
        <w:rPr>
          <w:sz w:val="28"/>
          <w:szCs w:val="28"/>
        </w:rPr>
      </w:pPr>
      <w:r>
        <w:rPr>
          <w:sz w:val="28"/>
          <w:szCs w:val="28"/>
        </w:rPr>
        <w:t xml:space="preserve">Работа методического объединения математиков,  информатиков и физиков  направлена на формирование у учеников целостного представления о математике, информатике, физике,  проявления интереса к этим предметам и развитие осознанной мотивации изучения предметов. Методическое объединение  постоянно участвует в работе различных конкурсов, ведет проектную и исследовательскую деятельность. Учителя работают над формированием у учеников математических знаний, подготовкой к поступлению в ВУЗ. </w:t>
      </w:r>
    </w:p>
    <w:p w:rsidR="000E637A" w:rsidRPr="0044355E" w:rsidRDefault="000E637A" w:rsidP="00C8456D">
      <w:pPr>
        <w:spacing w:after="0" w:line="240" w:lineRule="auto"/>
        <w:ind w:firstLine="709"/>
        <w:jc w:val="both"/>
        <w:rPr>
          <w:rFonts w:ascii="Times New Roman" w:hAnsi="Times New Roman" w:cs="Times New Roman"/>
          <w:sz w:val="28"/>
          <w:szCs w:val="28"/>
        </w:rPr>
      </w:pPr>
      <w:r w:rsidRPr="0044355E">
        <w:rPr>
          <w:rFonts w:ascii="Times New Roman" w:hAnsi="Times New Roman" w:cs="Times New Roman"/>
          <w:sz w:val="28"/>
          <w:szCs w:val="28"/>
        </w:rPr>
        <w:t>Чтобы грамотно управлять качеством образовательно</w:t>
      </w:r>
      <w:r>
        <w:rPr>
          <w:rFonts w:ascii="Times New Roman" w:hAnsi="Times New Roman" w:cs="Times New Roman"/>
          <w:sz w:val="28"/>
          <w:szCs w:val="28"/>
        </w:rPr>
        <w:t xml:space="preserve">го процесса, педагог </w:t>
      </w:r>
      <w:r w:rsidRPr="0044355E">
        <w:rPr>
          <w:rFonts w:ascii="Times New Roman" w:hAnsi="Times New Roman" w:cs="Times New Roman"/>
          <w:sz w:val="28"/>
          <w:szCs w:val="28"/>
        </w:rPr>
        <w:t xml:space="preserve"> должен обладать целым рядом профессиональных компетентностей. Содер</w:t>
      </w:r>
      <w:r>
        <w:rPr>
          <w:rFonts w:ascii="Times New Roman" w:hAnsi="Times New Roman" w:cs="Times New Roman"/>
          <w:sz w:val="28"/>
          <w:szCs w:val="28"/>
        </w:rPr>
        <w:t xml:space="preserve">жание этих компетентностей </w:t>
      </w:r>
      <w:r w:rsidRPr="0044355E">
        <w:rPr>
          <w:rFonts w:ascii="Times New Roman" w:hAnsi="Times New Roman" w:cs="Times New Roman"/>
          <w:sz w:val="28"/>
          <w:szCs w:val="28"/>
        </w:rPr>
        <w:t xml:space="preserve"> отражено в таблице.</w:t>
      </w:r>
    </w:p>
    <w:p w:rsidR="000E637A" w:rsidRDefault="000E637A" w:rsidP="00C8456D">
      <w:pPr>
        <w:jc w:val="center"/>
        <w:rPr>
          <w:rFonts w:ascii="Times New Roman" w:hAnsi="Times New Roman" w:cs="Times New Roman"/>
          <w:sz w:val="28"/>
          <w:szCs w:val="28"/>
          <w:lang w:val="en-US"/>
        </w:rPr>
      </w:pPr>
    </w:p>
    <w:p w:rsidR="00967090" w:rsidRDefault="00967090" w:rsidP="00C8456D">
      <w:pPr>
        <w:jc w:val="center"/>
        <w:rPr>
          <w:rFonts w:ascii="Times New Roman" w:hAnsi="Times New Roman" w:cs="Times New Roman"/>
          <w:sz w:val="28"/>
          <w:szCs w:val="28"/>
          <w:lang w:val="en-US"/>
        </w:rPr>
      </w:pPr>
    </w:p>
    <w:p w:rsidR="00967090" w:rsidRDefault="00967090" w:rsidP="00C8456D">
      <w:pPr>
        <w:jc w:val="center"/>
        <w:rPr>
          <w:rFonts w:ascii="Times New Roman" w:hAnsi="Times New Roman" w:cs="Times New Roman"/>
          <w:sz w:val="28"/>
          <w:szCs w:val="28"/>
          <w:lang w:val="en-US"/>
        </w:rPr>
      </w:pPr>
    </w:p>
    <w:p w:rsidR="00967090" w:rsidRDefault="00967090" w:rsidP="00C8456D">
      <w:pPr>
        <w:jc w:val="center"/>
        <w:rPr>
          <w:rFonts w:ascii="Times New Roman" w:hAnsi="Times New Roman" w:cs="Times New Roman"/>
          <w:sz w:val="28"/>
          <w:szCs w:val="28"/>
          <w:lang w:val="en-US"/>
        </w:rPr>
      </w:pPr>
    </w:p>
    <w:p w:rsidR="00967090" w:rsidRDefault="00967090" w:rsidP="00C8456D">
      <w:pPr>
        <w:jc w:val="center"/>
        <w:rPr>
          <w:rFonts w:ascii="Times New Roman" w:hAnsi="Times New Roman" w:cs="Times New Roman"/>
          <w:sz w:val="28"/>
          <w:szCs w:val="28"/>
          <w:lang w:val="en-US"/>
        </w:rPr>
      </w:pPr>
    </w:p>
    <w:p w:rsidR="00967090" w:rsidRPr="00967090" w:rsidRDefault="00967090" w:rsidP="00C8456D">
      <w:pPr>
        <w:jc w:val="center"/>
        <w:rPr>
          <w:rFonts w:ascii="Times New Roman" w:hAnsi="Times New Roman" w:cs="Times New Roman"/>
          <w:sz w:val="28"/>
          <w:szCs w:val="28"/>
          <w:lang w:val="en-US"/>
        </w:rPr>
      </w:pPr>
    </w:p>
    <w:p w:rsidR="00967090" w:rsidRDefault="00967090" w:rsidP="00C8456D">
      <w:pPr>
        <w:jc w:val="center"/>
        <w:rPr>
          <w:rFonts w:ascii="Times New Roman" w:hAnsi="Times New Roman" w:cs="Times New Roman"/>
          <w:b/>
          <w:sz w:val="28"/>
          <w:szCs w:val="28"/>
        </w:rPr>
        <w:sectPr w:rsidR="00967090" w:rsidSect="00967090">
          <w:pgSz w:w="11909" w:h="16834"/>
          <w:pgMar w:top="1134" w:right="567" w:bottom="1134" w:left="1701" w:header="720" w:footer="720" w:gutter="0"/>
          <w:cols w:space="720"/>
          <w:docGrid w:linePitch="299"/>
        </w:sectPr>
      </w:pPr>
    </w:p>
    <w:p w:rsidR="000E637A" w:rsidRPr="000E637A" w:rsidRDefault="000E637A" w:rsidP="00C8456D">
      <w:pPr>
        <w:jc w:val="center"/>
        <w:rPr>
          <w:rFonts w:ascii="Times New Roman" w:hAnsi="Times New Roman" w:cs="Times New Roman"/>
          <w:b/>
          <w:sz w:val="28"/>
          <w:szCs w:val="28"/>
        </w:rPr>
      </w:pPr>
      <w:r w:rsidRPr="000E637A">
        <w:rPr>
          <w:rFonts w:ascii="Times New Roman" w:hAnsi="Times New Roman" w:cs="Times New Roman"/>
          <w:b/>
          <w:sz w:val="28"/>
          <w:szCs w:val="28"/>
        </w:rPr>
        <w:lastRenderedPageBreak/>
        <w:t>Система профессиональных компетентностей учителя</w:t>
      </w:r>
    </w:p>
    <w:tbl>
      <w:tblPr>
        <w:tblW w:w="1516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11"/>
        <w:gridCol w:w="11056"/>
      </w:tblGrid>
      <w:tr w:rsidR="000E637A" w:rsidRPr="00E332C8" w:rsidTr="00967090">
        <w:trPr>
          <w:trHeight w:val="236"/>
        </w:trPr>
        <w:tc>
          <w:tcPr>
            <w:tcW w:w="4111" w:type="dxa"/>
            <w:tcBorders>
              <w:top w:val="single" w:sz="4" w:space="0" w:color="auto"/>
              <w:left w:val="single" w:sz="4" w:space="0" w:color="auto"/>
              <w:bottom w:val="single" w:sz="4" w:space="0" w:color="auto"/>
              <w:right w:val="single" w:sz="4" w:space="0" w:color="auto"/>
            </w:tcBorders>
            <w:vAlign w:val="center"/>
            <w:hideMark/>
          </w:tcPr>
          <w:p w:rsidR="000E637A" w:rsidRPr="00E332C8" w:rsidRDefault="000E637A" w:rsidP="00C8456D">
            <w:pPr>
              <w:spacing w:after="0" w:line="240" w:lineRule="auto"/>
              <w:rPr>
                <w:rFonts w:ascii="Times New Roman" w:hAnsi="Times New Roman" w:cs="Times New Roman"/>
                <w:sz w:val="28"/>
                <w:szCs w:val="28"/>
              </w:rPr>
            </w:pPr>
            <w:r w:rsidRPr="00E332C8">
              <w:rPr>
                <w:rFonts w:ascii="Times New Roman" w:hAnsi="Times New Roman" w:cs="Times New Roman"/>
                <w:sz w:val="28"/>
                <w:szCs w:val="28"/>
              </w:rPr>
              <w:t>Компетентность</w:t>
            </w:r>
          </w:p>
        </w:tc>
        <w:tc>
          <w:tcPr>
            <w:tcW w:w="11056" w:type="dxa"/>
            <w:tcBorders>
              <w:top w:val="single" w:sz="4" w:space="0" w:color="auto"/>
              <w:left w:val="single" w:sz="4" w:space="0" w:color="auto"/>
              <w:bottom w:val="single" w:sz="4" w:space="0" w:color="auto"/>
              <w:right w:val="single" w:sz="4" w:space="0" w:color="auto"/>
            </w:tcBorders>
            <w:vAlign w:val="center"/>
            <w:hideMark/>
          </w:tcPr>
          <w:p w:rsidR="000E637A" w:rsidRPr="00E332C8" w:rsidRDefault="000E637A" w:rsidP="00C8456D">
            <w:pPr>
              <w:spacing w:after="0" w:line="240" w:lineRule="auto"/>
              <w:rPr>
                <w:rFonts w:ascii="Times New Roman" w:hAnsi="Times New Roman" w:cs="Times New Roman"/>
                <w:sz w:val="28"/>
                <w:szCs w:val="28"/>
              </w:rPr>
            </w:pPr>
            <w:r w:rsidRPr="00E332C8">
              <w:rPr>
                <w:rFonts w:ascii="Times New Roman" w:hAnsi="Times New Roman" w:cs="Times New Roman"/>
                <w:sz w:val="28"/>
                <w:szCs w:val="28"/>
              </w:rPr>
              <w:t>Содержание компетентности</w:t>
            </w:r>
          </w:p>
        </w:tc>
      </w:tr>
      <w:tr w:rsidR="000E637A" w:rsidRPr="00E332C8" w:rsidTr="00967090">
        <w:trPr>
          <w:trHeight w:val="473"/>
        </w:trPr>
        <w:tc>
          <w:tcPr>
            <w:tcW w:w="4111" w:type="dxa"/>
            <w:tcBorders>
              <w:top w:val="single" w:sz="4" w:space="0" w:color="auto"/>
              <w:left w:val="single" w:sz="4" w:space="0" w:color="auto"/>
              <w:bottom w:val="single" w:sz="4" w:space="0" w:color="auto"/>
              <w:right w:val="single" w:sz="4" w:space="0" w:color="auto"/>
            </w:tcBorders>
            <w:vAlign w:val="center"/>
            <w:hideMark/>
          </w:tcPr>
          <w:p w:rsidR="000E637A" w:rsidRPr="00E332C8" w:rsidRDefault="000E637A" w:rsidP="00C8456D">
            <w:pPr>
              <w:spacing w:after="0" w:line="240" w:lineRule="auto"/>
              <w:rPr>
                <w:rFonts w:ascii="Times New Roman" w:hAnsi="Times New Roman" w:cs="Times New Roman"/>
                <w:sz w:val="28"/>
                <w:szCs w:val="28"/>
              </w:rPr>
            </w:pPr>
            <w:r w:rsidRPr="00E332C8">
              <w:rPr>
                <w:rFonts w:ascii="Times New Roman" w:hAnsi="Times New Roman" w:cs="Times New Roman"/>
                <w:sz w:val="28"/>
                <w:szCs w:val="28"/>
              </w:rPr>
              <w:t>Предметно-методологическая компетентность.</w:t>
            </w:r>
          </w:p>
        </w:tc>
        <w:tc>
          <w:tcPr>
            <w:tcW w:w="11056" w:type="dxa"/>
            <w:tcBorders>
              <w:top w:val="single" w:sz="4" w:space="0" w:color="auto"/>
              <w:left w:val="single" w:sz="4" w:space="0" w:color="auto"/>
              <w:bottom w:val="single" w:sz="4" w:space="0" w:color="auto"/>
              <w:right w:val="single" w:sz="4" w:space="0" w:color="auto"/>
            </w:tcBorders>
            <w:vAlign w:val="center"/>
            <w:hideMark/>
          </w:tcPr>
          <w:p w:rsidR="000E637A" w:rsidRPr="00E332C8" w:rsidRDefault="000E637A" w:rsidP="00967090">
            <w:pPr>
              <w:spacing w:after="0" w:line="240" w:lineRule="auto"/>
              <w:jc w:val="both"/>
              <w:rPr>
                <w:rFonts w:ascii="Times New Roman" w:hAnsi="Times New Roman" w:cs="Times New Roman"/>
                <w:sz w:val="28"/>
                <w:szCs w:val="28"/>
              </w:rPr>
            </w:pPr>
            <w:r w:rsidRPr="00E332C8">
              <w:rPr>
                <w:rFonts w:ascii="Times New Roman" w:hAnsi="Times New Roman" w:cs="Times New Roman"/>
                <w:sz w:val="28"/>
                <w:szCs w:val="28"/>
              </w:rPr>
              <w:t>Знания в области преподаваемого предмета; ориентация в современных исследованиях по предмету; владение методиками преподавания предмета.</w:t>
            </w:r>
          </w:p>
        </w:tc>
      </w:tr>
      <w:tr w:rsidR="000E637A" w:rsidRPr="00E332C8" w:rsidTr="00967090">
        <w:trPr>
          <w:trHeight w:val="1214"/>
        </w:trPr>
        <w:tc>
          <w:tcPr>
            <w:tcW w:w="4111" w:type="dxa"/>
            <w:tcBorders>
              <w:top w:val="single" w:sz="4" w:space="0" w:color="auto"/>
              <w:left w:val="single" w:sz="4" w:space="0" w:color="auto"/>
              <w:bottom w:val="single" w:sz="4" w:space="0" w:color="auto"/>
              <w:right w:val="single" w:sz="4" w:space="0" w:color="auto"/>
            </w:tcBorders>
            <w:vAlign w:val="center"/>
            <w:hideMark/>
          </w:tcPr>
          <w:p w:rsidR="000E637A" w:rsidRPr="00E332C8" w:rsidRDefault="000E637A" w:rsidP="00C8456D">
            <w:pPr>
              <w:spacing w:after="0" w:line="240" w:lineRule="auto"/>
              <w:rPr>
                <w:rFonts w:ascii="Times New Roman" w:hAnsi="Times New Roman" w:cs="Times New Roman"/>
                <w:sz w:val="28"/>
                <w:szCs w:val="28"/>
              </w:rPr>
            </w:pPr>
            <w:r w:rsidRPr="00E332C8">
              <w:rPr>
                <w:rFonts w:ascii="Times New Roman" w:hAnsi="Times New Roman" w:cs="Times New Roman"/>
                <w:sz w:val="28"/>
                <w:szCs w:val="28"/>
              </w:rPr>
              <w:t>Психолого-педагогическая компетентность.</w:t>
            </w:r>
          </w:p>
        </w:tc>
        <w:tc>
          <w:tcPr>
            <w:tcW w:w="11056" w:type="dxa"/>
            <w:tcBorders>
              <w:top w:val="single" w:sz="4" w:space="0" w:color="auto"/>
              <w:left w:val="single" w:sz="4" w:space="0" w:color="auto"/>
              <w:bottom w:val="single" w:sz="4" w:space="0" w:color="auto"/>
              <w:right w:val="single" w:sz="4" w:space="0" w:color="auto"/>
            </w:tcBorders>
            <w:vAlign w:val="center"/>
            <w:hideMark/>
          </w:tcPr>
          <w:p w:rsidR="000E637A" w:rsidRPr="00E332C8" w:rsidRDefault="000E637A" w:rsidP="00C8456D">
            <w:pPr>
              <w:spacing w:after="0" w:line="240" w:lineRule="auto"/>
              <w:rPr>
                <w:rFonts w:ascii="Times New Roman" w:hAnsi="Times New Roman" w:cs="Times New Roman"/>
                <w:sz w:val="28"/>
                <w:szCs w:val="28"/>
              </w:rPr>
            </w:pPr>
            <w:r w:rsidRPr="00E332C8">
              <w:rPr>
                <w:rFonts w:ascii="Times New Roman" w:hAnsi="Times New Roman" w:cs="Times New Roman"/>
                <w:sz w:val="28"/>
                <w:szCs w:val="28"/>
              </w:rPr>
              <w:t>Теоретические знания в области индивидуальных особенностей психологии и психофизиологии познавательных процессов ученика, умение использовать эти знания в конструировании реального образовательного процесса.</w:t>
            </w:r>
          </w:p>
          <w:p w:rsidR="000E637A" w:rsidRPr="00E332C8" w:rsidRDefault="000E637A" w:rsidP="00C8456D">
            <w:pPr>
              <w:spacing w:after="0" w:line="240" w:lineRule="auto"/>
              <w:rPr>
                <w:rFonts w:ascii="Times New Roman" w:hAnsi="Times New Roman" w:cs="Times New Roman"/>
                <w:sz w:val="28"/>
                <w:szCs w:val="28"/>
              </w:rPr>
            </w:pPr>
            <w:r w:rsidRPr="00E332C8">
              <w:rPr>
                <w:rFonts w:ascii="Times New Roman" w:hAnsi="Times New Roman" w:cs="Times New Roman"/>
                <w:sz w:val="28"/>
                <w:szCs w:val="28"/>
              </w:rPr>
              <w:t>Умение педагогическими способами определить уровень развития «познавательных инструментов» ученика.</w:t>
            </w:r>
          </w:p>
        </w:tc>
      </w:tr>
      <w:tr w:rsidR="000E637A" w:rsidRPr="00E332C8" w:rsidTr="00967090">
        <w:trPr>
          <w:trHeight w:val="1197"/>
        </w:trPr>
        <w:tc>
          <w:tcPr>
            <w:tcW w:w="4111" w:type="dxa"/>
            <w:tcBorders>
              <w:top w:val="single" w:sz="4" w:space="0" w:color="auto"/>
              <w:left w:val="single" w:sz="4" w:space="0" w:color="auto"/>
              <w:bottom w:val="single" w:sz="4" w:space="0" w:color="auto"/>
              <w:right w:val="single" w:sz="4" w:space="0" w:color="auto"/>
            </w:tcBorders>
            <w:vAlign w:val="center"/>
            <w:hideMark/>
          </w:tcPr>
          <w:p w:rsidR="000E637A" w:rsidRPr="00E332C8" w:rsidRDefault="000E637A" w:rsidP="00C8456D">
            <w:pPr>
              <w:spacing w:after="0" w:line="240" w:lineRule="auto"/>
              <w:rPr>
                <w:rFonts w:ascii="Times New Roman" w:hAnsi="Times New Roman" w:cs="Times New Roman"/>
                <w:sz w:val="28"/>
                <w:szCs w:val="28"/>
              </w:rPr>
            </w:pPr>
            <w:r w:rsidRPr="00E332C8">
              <w:rPr>
                <w:rFonts w:ascii="Times New Roman" w:hAnsi="Times New Roman" w:cs="Times New Roman"/>
                <w:sz w:val="28"/>
                <w:szCs w:val="28"/>
              </w:rPr>
              <w:t>Компетентность в области валеологии образовательного процесса.</w:t>
            </w:r>
          </w:p>
        </w:tc>
        <w:tc>
          <w:tcPr>
            <w:tcW w:w="11056" w:type="dxa"/>
            <w:tcBorders>
              <w:top w:val="single" w:sz="4" w:space="0" w:color="auto"/>
              <w:left w:val="single" w:sz="4" w:space="0" w:color="auto"/>
              <w:bottom w:val="single" w:sz="4" w:space="0" w:color="auto"/>
              <w:right w:val="single" w:sz="4" w:space="0" w:color="auto"/>
            </w:tcBorders>
            <w:vAlign w:val="center"/>
            <w:hideMark/>
          </w:tcPr>
          <w:p w:rsidR="000E637A" w:rsidRPr="00E332C8" w:rsidRDefault="000E637A" w:rsidP="00C8456D">
            <w:pPr>
              <w:spacing w:after="0" w:line="240" w:lineRule="auto"/>
              <w:rPr>
                <w:rFonts w:ascii="Times New Roman" w:hAnsi="Times New Roman" w:cs="Times New Roman"/>
                <w:sz w:val="28"/>
                <w:szCs w:val="28"/>
              </w:rPr>
            </w:pPr>
            <w:r w:rsidRPr="00E332C8">
              <w:rPr>
                <w:rFonts w:ascii="Times New Roman" w:hAnsi="Times New Roman" w:cs="Times New Roman"/>
                <w:sz w:val="28"/>
                <w:szCs w:val="28"/>
              </w:rPr>
              <w:t>Теоретические знания в области валеологии и умения проектировать здоровьесберегающую образовательную среду (урок, кабинет).</w:t>
            </w:r>
          </w:p>
          <w:p w:rsidR="000E637A" w:rsidRPr="00E332C8" w:rsidRDefault="000E637A" w:rsidP="00C8456D">
            <w:pPr>
              <w:spacing w:after="0" w:line="240" w:lineRule="auto"/>
              <w:rPr>
                <w:rFonts w:ascii="Times New Roman" w:hAnsi="Times New Roman" w:cs="Times New Roman"/>
                <w:sz w:val="28"/>
                <w:szCs w:val="28"/>
              </w:rPr>
            </w:pPr>
            <w:r w:rsidRPr="00E332C8">
              <w:rPr>
                <w:rFonts w:ascii="Times New Roman" w:hAnsi="Times New Roman" w:cs="Times New Roman"/>
                <w:sz w:val="28"/>
                <w:szCs w:val="28"/>
              </w:rPr>
              <w:t>Владение навыками использования здоровьесберегающих технологий.</w:t>
            </w:r>
          </w:p>
          <w:p w:rsidR="000E637A" w:rsidRPr="00E332C8" w:rsidRDefault="000E637A" w:rsidP="00C8456D">
            <w:pPr>
              <w:spacing w:after="0" w:line="240" w:lineRule="auto"/>
              <w:rPr>
                <w:rFonts w:ascii="Times New Roman" w:hAnsi="Times New Roman" w:cs="Times New Roman"/>
                <w:sz w:val="28"/>
                <w:szCs w:val="28"/>
              </w:rPr>
            </w:pPr>
            <w:r w:rsidRPr="00E332C8">
              <w:rPr>
                <w:rFonts w:ascii="Times New Roman" w:hAnsi="Times New Roman" w:cs="Times New Roman"/>
                <w:sz w:val="28"/>
                <w:szCs w:val="28"/>
              </w:rPr>
              <w:t>Теоретические знания и практические умения по организации учебного и воспитательного процесса для детей с ограниченными возможностями здоровья.</w:t>
            </w:r>
          </w:p>
        </w:tc>
      </w:tr>
      <w:tr w:rsidR="000E637A" w:rsidRPr="00E332C8" w:rsidTr="00967090">
        <w:trPr>
          <w:trHeight w:val="1197"/>
        </w:trPr>
        <w:tc>
          <w:tcPr>
            <w:tcW w:w="4111" w:type="dxa"/>
            <w:tcBorders>
              <w:top w:val="single" w:sz="4" w:space="0" w:color="auto"/>
              <w:left w:val="single" w:sz="4" w:space="0" w:color="auto"/>
              <w:bottom w:val="single" w:sz="4" w:space="0" w:color="auto"/>
              <w:right w:val="single" w:sz="4" w:space="0" w:color="auto"/>
            </w:tcBorders>
            <w:vAlign w:val="center"/>
            <w:hideMark/>
          </w:tcPr>
          <w:p w:rsidR="000E637A" w:rsidRPr="00E332C8" w:rsidRDefault="000E637A" w:rsidP="00C8456D">
            <w:pPr>
              <w:spacing w:after="0" w:line="240" w:lineRule="auto"/>
              <w:rPr>
                <w:rFonts w:ascii="Times New Roman" w:hAnsi="Times New Roman" w:cs="Times New Roman"/>
                <w:sz w:val="28"/>
                <w:szCs w:val="28"/>
              </w:rPr>
            </w:pPr>
            <w:r w:rsidRPr="00E332C8">
              <w:rPr>
                <w:rFonts w:ascii="Times New Roman" w:hAnsi="Times New Roman" w:cs="Times New Roman"/>
                <w:sz w:val="28"/>
                <w:szCs w:val="28"/>
              </w:rPr>
              <w:t>Компетентность в сфере медиа-технологии и умения проектировать дидактическое оснащение образовательного процесса.</w:t>
            </w:r>
          </w:p>
        </w:tc>
        <w:tc>
          <w:tcPr>
            <w:tcW w:w="11056" w:type="dxa"/>
            <w:tcBorders>
              <w:top w:val="single" w:sz="4" w:space="0" w:color="auto"/>
              <w:left w:val="single" w:sz="4" w:space="0" w:color="auto"/>
              <w:bottom w:val="single" w:sz="4" w:space="0" w:color="auto"/>
              <w:right w:val="single" w:sz="4" w:space="0" w:color="auto"/>
            </w:tcBorders>
            <w:vAlign w:val="center"/>
            <w:hideMark/>
          </w:tcPr>
          <w:p w:rsidR="000E637A" w:rsidRPr="00E332C8" w:rsidRDefault="000E637A" w:rsidP="00C8456D">
            <w:pPr>
              <w:spacing w:after="0" w:line="240" w:lineRule="auto"/>
              <w:rPr>
                <w:rFonts w:ascii="Times New Roman" w:hAnsi="Times New Roman" w:cs="Times New Roman"/>
                <w:sz w:val="28"/>
                <w:szCs w:val="28"/>
              </w:rPr>
            </w:pPr>
            <w:r w:rsidRPr="00E332C8">
              <w:rPr>
                <w:rFonts w:ascii="Times New Roman" w:hAnsi="Times New Roman" w:cs="Times New Roman"/>
                <w:sz w:val="28"/>
                <w:szCs w:val="28"/>
              </w:rPr>
              <w:t>Практическое владение методиками, приемами, технологиями, развивающими и социализирующими учащихся средствами предмета.</w:t>
            </w:r>
          </w:p>
          <w:p w:rsidR="000E637A" w:rsidRPr="00E332C8" w:rsidRDefault="000E637A" w:rsidP="00C8456D">
            <w:pPr>
              <w:spacing w:after="0" w:line="240" w:lineRule="auto"/>
              <w:rPr>
                <w:rFonts w:ascii="Times New Roman" w:hAnsi="Times New Roman" w:cs="Times New Roman"/>
                <w:sz w:val="28"/>
                <w:szCs w:val="28"/>
              </w:rPr>
            </w:pPr>
            <w:r w:rsidRPr="00E332C8">
              <w:rPr>
                <w:rFonts w:ascii="Times New Roman" w:hAnsi="Times New Roman" w:cs="Times New Roman"/>
                <w:sz w:val="28"/>
                <w:szCs w:val="28"/>
              </w:rPr>
              <w:t>Умение проектировать и реализовать программу индивидуальной траектории обучения ученика.</w:t>
            </w:r>
          </w:p>
          <w:p w:rsidR="000E637A" w:rsidRPr="00E332C8" w:rsidRDefault="000E637A" w:rsidP="00C8456D">
            <w:pPr>
              <w:spacing w:after="0" w:line="240" w:lineRule="auto"/>
              <w:rPr>
                <w:rFonts w:ascii="Times New Roman" w:hAnsi="Times New Roman" w:cs="Times New Roman"/>
                <w:sz w:val="28"/>
                <w:szCs w:val="28"/>
              </w:rPr>
            </w:pPr>
            <w:r w:rsidRPr="00E332C8">
              <w:rPr>
                <w:rFonts w:ascii="Times New Roman" w:hAnsi="Times New Roman" w:cs="Times New Roman"/>
                <w:sz w:val="28"/>
                <w:szCs w:val="28"/>
              </w:rPr>
              <w:t>Владение методиками и технологиями медиа-образования.</w:t>
            </w:r>
          </w:p>
        </w:tc>
      </w:tr>
      <w:tr w:rsidR="000E637A" w:rsidRPr="00E332C8" w:rsidTr="00967090">
        <w:trPr>
          <w:trHeight w:val="488"/>
        </w:trPr>
        <w:tc>
          <w:tcPr>
            <w:tcW w:w="4111" w:type="dxa"/>
            <w:tcBorders>
              <w:top w:val="single" w:sz="4" w:space="0" w:color="auto"/>
              <w:left w:val="single" w:sz="4" w:space="0" w:color="auto"/>
              <w:bottom w:val="single" w:sz="4" w:space="0" w:color="auto"/>
              <w:right w:val="single" w:sz="4" w:space="0" w:color="auto"/>
            </w:tcBorders>
            <w:vAlign w:val="center"/>
            <w:hideMark/>
          </w:tcPr>
          <w:p w:rsidR="000E637A" w:rsidRPr="00E332C8" w:rsidRDefault="000E637A" w:rsidP="00C8456D">
            <w:pPr>
              <w:spacing w:after="0" w:line="240" w:lineRule="auto"/>
              <w:rPr>
                <w:rFonts w:ascii="Times New Roman" w:hAnsi="Times New Roman" w:cs="Times New Roman"/>
                <w:sz w:val="28"/>
                <w:szCs w:val="28"/>
              </w:rPr>
            </w:pPr>
            <w:r w:rsidRPr="00E332C8">
              <w:rPr>
                <w:rFonts w:ascii="Times New Roman" w:hAnsi="Times New Roman" w:cs="Times New Roman"/>
                <w:sz w:val="28"/>
                <w:szCs w:val="28"/>
              </w:rPr>
              <w:t>Коммуникативная компетентность.</w:t>
            </w:r>
          </w:p>
        </w:tc>
        <w:tc>
          <w:tcPr>
            <w:tcW w:w="11056" w:type="dxa"/>
            <w:tcBorders>
              <w:top w:val="single" w:sz="4" w:space="0" w:color="auto"/>
              <w:left w:val="single" w:sz="4" w:space="0" w:color="auto"/>
              <w:bottom w:val="single" w:sz="4" w:space="0" w:color="auto"/>
              <w:right w:val="single" w:sz="4" w:space="0" w:color="auto"/>
            </w:tcBorders>
            <w:vAlign w:val="center"/>
            <w:hideMark/>
          </w:tcPr>
          <w:p w:rsidR="000E637A" w:rsidRPr="00E332C8" w:rsidRDefault="000E637A" w:rsidP="00C8456D">
            <w:pPr>
              <w:spacing w:after="0" w:line="240" w:lineRule="auto"/>
              <w:rPr>
                <w:rFonts w:ascii="Times New Roman" w:hAnsi="Times New Roman" w:cs="Times New Roman"/>
                <w:sz w:val="28"/>
                <w:szCs w:val="28"/>
              </w:rPr>
            </w:pPr>
            <w:r w:rsidRPr="00E332C8">
              <w:rPr>
                <w:rFonts w:ascii="Times New Roman" w:hAnsi="Times New Roman" w:cs="Times New Roman"/>
                <w:sz w:val="28"/>
                <w:szCs w:val="28"/>
              </w:rPr>
              <w:t>Практическое владение приемами общения, позволяющее осуществлять направленное результативное взаимодействие в системе «учитель-ученик»</w:t>
            </w:r>
          </w:p>
        </w:tc>
      </w:tr>
      <w:tr w:rsidR="000E637A" w:rsidRPr="00E332C8" w:rsidTr="00967090">
        <w:trPr>
          <w:trHeight w:val="709"/>
        </w:trPr>
        <w:tc>
          <w:tcPr>
            <w:tcW w:w="4111" w:type="dxa"/>
            <w:tcBorders>
              <w:top w:val="single" w:sz="4" w:space="0" w:color="auto"/>
              <w:left w:val="single" w:sz="4" w:space="0" w:color="auto"/>
              <w:bottom w:val="single" w:sz="4" w:space="0" w:color="auto"/>
              <w:right w:val="single" w:sz="4" w:space="0" w:color="auto"/>
            </w:tcBorders>
            <w:vAlign w:val="center"/>
            <w:hideMark/>
          </w:tcPr>
          <w:p w:rsidR="000E637A" w:rsidRPr="00E332C8" w:rsidRDefault="000E637A" w:rsidP="00C8456D">
            <w:pPr>
              <w:spacing w:after="0" w:line="240" w:lineRule="auto"/>
              <w:rPr>
                <w:rFonts w:ascii="Times New Roman" w:hAnsi="Times New Roman" w:cs="Times New Roman"/>
                <w:sz w:val="28"/>
                <w:szCs w:val="28"/>
              </w:rPr>
            </w:pPr>
            <w:r w:rsidRPr="00E332C8">
              <w:rPr>
                <w:rFonts w:ascii="Times New Roman" w:hAnsi="Times New Roman" w:cs="Times New Roman"/>
                <w:sz w:val="28"/>
                <w:szCs w:val="28"/>
              </w:rPr>
              <w:t>Компетентность в области управления системой «учитель-ученик».</w:t>
            </w:r>
          </w:p>
        </w:tc>
        <w:tc>
          <w:tcPr>
            <w:tcW w:w="11056" w:type="dxa"/>
            <w:tcBorders>
              <w:top w:val="single" w:sz="4" w:space="0" w:color="auto"/>
              <w:left w:val="single" w:sz="4" w:space="0" w:color="auto"/>
              <w:bottom w:val="single" w:sz="4" w:space="0" w:color="auto"/>
              <w:right w:val="single" w:sz="4" w:space="0" w:color="auto"/>
            </w:tcBorders>
            <w:vAlign w:val="center"/>
            <w:hideMark/>
          </w:tcPr>
          <w:p w:rsidR="000E637A" w:rsidRPr="00E332C8" w:rsidRDefault="000E637A" w:rsidP="00C8456D">
            <w:pPr>
              <w:spacing w:after="0" w:line="240" w:lineRule="auto"/>
              <w:rPr>
                <w:rFonts w:ascii="Times New Roman" w:hAnsi="Times New Roman" w:cs="Times New Roman"/>
                <w:sz w:val="28"/>
                <w:szCs w:val="28"/>
              </w:rPr>
            </w:pPr>
            <w:r w:rsidRPr="00E332C8">
              <w:rPr>
                <w:rFonts w:ascii="Times New Roman" w:hAnsi="Times New Roman" w:cs="Times New Roman"/>
                <w:sz w:val="28"/>
                <w:szCs w:val="28"/>
              </w:rPr>
              <w:t>Владение управленческими технологиями (педагогический анализ ресурсов, умение проектировать цели, планировать, организовывать, корректировать и анализировать результаты учебного и воспитательного процесса).</w:t>
            </w:r>
          </w:p>
        </w:tc>
      </w:tr>
      <w:tr w:rsidR="000E637A" w:rsidRPr="00E332C8" w:rsidTr="00967090">
        <w:trPr>
          <w:trHeight w:val="488"/>
        </w:trPr>
        <w:tc>
          <w:tcPr>
            <w:tcW w:w="4111" w:type="dxa"/>
            <w:tcBorders>
              <w:top w:val="single" w:sz="4" w:space="0" w:color="auto"/>
              <w:left w:val="single" w:sz="4" w:space="0" w:color="auto"/>
              <w:bottom w:val="single" w:sz="4" w:space="0" w:color="auto"/>
              <w:right w:val="single" w:sz="4" w:space="0" w:color="auto"/>
            </w:tcBorders>
            <w:vAlign w:val="center"/>
            <w:hideMark/>
          </w:tcPr>
          <w:p w:rsidR="000E637A" w:rsidRPr="00E332C8" w:rsidRDefault="000E637A" w:rsidP="00C8456D">
            <w:pPr>
              <w:spacing w:after="0" w:line="240" w:lineRule="auto"/>
              <w:rPr>
                <w:rFonts w:ascii="Times New Roman" w:hAnsi="Times New Roman" w:cs="Times New Roman"/>
                <w:sz w:val="28"/>
                <w:szCs w:val="28"/>
              </w:rPr>
            </w:pPr>
            <w:r w:rsidRPr="00E332C8">
              <w:rPr>
                <w:rFonts w:ascii="Times New Roman" w:hAnsi="Times New Roman" w:cs="Times New Roman"/>
                <w:sz w:val="28"/>
                <w:szCs w:val="28"/>
              </w:rPr>
              <w:t>Исследовательская компетентность.</w:t>
            </w:r>
          </w:p>
        </w:tc>
        <w:tc>
          <w:tcPr>
            <w:tcW w:w="11056" w:type="dxa"/>
            <w:tcBorders>
              <w:top w:val="single" w:sz="4" w:space="0" w:color="auto"/>
              <w:left w:val="single" w:sz="4" w:space="0" w:color="auto"/>
              <w:bottom w:val="single" w:sz="4" w:space="0" w:color="auto"/>
              <w:right w:val="single" w:sz="4" w:space="0" w:color="auto"/>
            </w:tcBorders>
            <w:vAlign w:val="center"/>
            <w:hideMark/>
          </w:tcPr>
          <w:p w:rsidR="000E637A" w:rsidRPr="00E332C8" w:rsidRDefault="000E637A" w:rsidP="00C8456D">
            <w:pPr>
              <w:spacing w:after="0" w:line="240" w:lineRule="auto"/>
              <w:rPr>
                <w:rFonts w:ascii="Times New Roman" w:hAnsi="Times New Roman" w:cs="Times New Roman"/>
                <w:sz w:val="28"/>
                <w:szCs w:val="28"/>
              </w:rPr>
            </w:pPr>
            <w:r w:rsidRPr="00E332C8">
              <w:rPr>
                <w:rFonts w:ascii="Times New Roman" w:hAnsi="Times New Roman" w:cs="Times New Roman"/>
                <w:sz w:val="28"/>
                <w:szCs w:val="28"/>
              </w:rPr>
              <w:t>Умение спланировать, организовать, провести и проанализировать педагогический эксперимент по внедрению инноваций.</w:t>
            </w:r>
          </w:p>
        </w:tc>
      </w:tr>
      <w:tr w:rsidR="000E637A" w:rsidRPr="00E332C8" w:rsidTr="00967090">
        <w:trPr>
          <w:trHeight w:val="473"/>
        </w:trPr>
        <w:tc>
          <w:tcPr>
            <w:tcW w:w="4111" w:type="dxa"/>
            <w:tcBorders>
              <w:top w:val="single" w:sz="4" w:space="0" w:color="auto"/>
              <w:left w:val="single" w:sz="4" w:space="0" w:color="auto"/>
              <w:bottom w:val="single" w:sz="4" w:space="0" w:color="auto"/>
              <w:right w:val="single" w:sz="4" w:space="0" w:color="auto"/>
            </w:tcBorders>
            <w:vAlign w:val="center"/>
            <w:hideMark/>
          </w:tcPr>
          <w:p w:rsidR="000E637A" w:rsidRPr="00E332C8" w:rsidRDefault="000E637A" w:rsidP="00C8456D">
            <w:pPr>
              <w:spacing w:after="0" w:line="240" w:lineRule="auto"/>
              <w:rPr>
                <w:rFonts w:ascii="Times New Roman" w:hAnsi="Times New Roman" w:cs="Times New Roman"/>
                <w:sz w:val="28"/>
                <w:szCs w:val="28"/>
              </w:rPr>
            </w:pPr>
            <w:r w:rsidRPr="00E332C8">
              <w:rPr>
                <w:rFonts w:ascii="Times New Roman" w:hAnsi="Times New Roman" w:cs="Times New Roman"/>
                <w:sz w:val="28"/>
                <w:szCs w:val="28"/>
              </w:rPr>
              <w:lastRenderedPageBreak/>
              <w:t>Компетентность в сфере трансляции собственного опыта.</w:t>
            </w:r>
          </w:p>
        </w:tc>
        <w:tc>
          <w:tcPr>
            <w:tcW w:w="11056" w:type="dxa"/>
            <w:tcBorders>
              <w:top w:val="single" w:sz="4" w:space="0" w:color="auto"/>
              <w:left w:val="single" w:sz="4" w:space="0" w:color="auto"/>
              <w:bottom w:val="single" w:sz="4" w:space="0" w:color="auto"/>
              <w:right w:val="single" w:sz="4" w:space="0" w:color="auto"/>
            </w:tcBorders>
            <w:vAlign w:val="center"/>
            <w:hideMark/>
          </w:tcPr>
          <w:p w:rsidR="000E637A" w:rsidRPr="00E332C8" w:rsidRDefault="000E637A" w:rsidP="00C8456D">
            <w:pPr>
              <w:spacing w:after="0" w:line="240" w:lineRule="auto"/>
              <w:rPr>
                <w:rFonts w:ascii="Times New Roman" w:hAnsi="Times New Roman" w:cs="Times New Roman"/>
                <w:sz w:val="28"/>
                <w:szCs w:val="28"/>
              </w:rPr>
            </w:pPr>
            <w:r w:rsidRPr="00E332C8">
              <w:rPr>
                <w:rFonts w:ascii="Times New Roman" w:hAnsi="Times New Roman" w:cs="Times New Roman"/>
                <w:sz w:val="28"/>
                <w:szCs w:val="28"/>
              </w:rPr>
              <w:t>Умение транслировать собственный положительный опыт в педагогическое сообщество (статьи, выступления, участие в конкурсах).</w:t>
            </w:r>
          </w:p>
        </w:tc>
      </w:tr>
      <w:tr w:rsidR="000E637A" w:rsidRPr="00E332C8" w:rsidTr="00967090">
        <w:trPr>
          <w:trHeight w:val="488"/>
        </w:trPr>
        <w:tc>
          <w:tcPr>
            <w:tcW w:w="4111" w:type="dxa"/>
            <w:tcBorders>
              <w:top w:val="single" w:sz="4" w:space="0" w:color="auto"/>
              <w:left w:val="single" w:sz="4" w:space="0" w:color="auto"/>
              <w:bottom w:val="single" w:sz="4" w:space="0" w:color="auto"/>
              <w:right w:val="single" w:sz="4" w:space="0" w:color="auto"/>
            </w:tcBorders>
            <w:vAlign w:val="center"/>
            <w:hideMark/>
          </w:tcPr>
          <w:p w:rsidR="000E637A" w:rsidRPr="00E332C8" w:rsidRDefault="000E637A" w:rsidP="00C8456D">
            <w:pPr>
              <w:spacing w:after="0" w:line="240" w:lineRule="auto"/>
              <w:rPr>
                <w:rFonts w:ascii="Times New Roman" w:hAnsi="Times New Roman" w:cs="Times New Roman"/>
                <w:sz w:val="28"/>
                <w:szCs w:val="28"/>
              </w:rPr>
            </w:pPr>
            <w:r w:rsidRPr="00E332C8">
              <w:rPr>
                <w:rFonts w:ascii="Times New Roman" w:hAnsi="Times New Roman" w:cs="Times New Roman"/>
                <w:sz w:val="28"/>
                <w:szCs w:val="28"/>
              </w:rPr>
              <w:t>Акмеологическая компетентность.</w:t>
            </w:r>
          </w:p>
        </w:tc>
        <w:tc>
          <w:tcPr>
            <w:tcW w:w="11056" w:type="dxa"/>
            <w:tcBorders>
              <w:top w:val="single" w:sz="4" w:space="0" w:color="auto"/>
              <w:left w:val="single" w:sz="4" w:space="0" w:color="auto"/>
              <w:bottom w:val="single" w:sz="4" w:space="0" w:color="auto"/>
              <w:right w:val="single" w:sz="4" w:space="0" w:color="auto"/>
            </w:tcBorders>
            <w:vAlign w:val="center"/>
            <w:hideMark/>
          </w:tcPr>
          <w:p w:rsidR="000E637A" w:rsidRPr="00E332C8" w:rsidRDefault="000E637A" w:rsidP="00C8456D">
            <w:pPr>
              <w:spacing w:after="0" w:line="240" w:lineRule="auto"/>
              <w:rPr>
                <w:rFonts w:ascii="Times New Roman" w:hAnsi="Times New Roman" w:cs="Times New Roman"/>
                <w:sz w:val="28"/>
                <w:szCs w:val="28"/>
              </w:rPr>
            </w:pPr>
            <w:r w:rsidRPr="00E332C8">
              <w:rPr>
                <w:rFonts w:ascii="Times New Roman" w:hAnsi="Times New Roman" w:cs="Times New Roman"/>
                <w:sz w:val="28"/>
                <w:szCs w:val="28"/>
              </w:rPr>
              <w:t>Способность к постоянному профессиональному совершенствованию. Умение выбрать необходимые направления и формы деятельности для профессионального роста.</w:t>
            </w:r>
          </w:p>
        </w:tc>
      </w:tr>
    </w:tbl>
    <w:p w:rsidR="000E637A" w:rsidRDefault="000E637A" w:rsidP="00C8456D"/>
    <w:p w:rsidR="000E637A" w:rsidRPr="003E4B18" w:rsidRDefault="000E637A" w:rsidP="00C8456D">
      <w:pPr>
        <w:spacing w:after="0" w:line="240" w:lineRule="auto"/>
        <w:ind w:firstLine="709"/>
        <w:jc w:val="both"/>
        <w:rPr>
          <w:rFonts w:ascii="Times New Roman" w:hAnsi="Times New Roman" w:cs="Times New Roman"/>
          <w:sz w:val="28"/>
          <w:szCs w:val="28"/>
        </w:rPr>
      </w:pPr>
      <w:r w:rsidRPr="003E4B18">
        <w:rPr>
          <w:rFonts w:ascii="Times New Roman" w:hAnsi="Times New Roman" w:cs="Times New Roman"/>
          <w:sz w:val="28"/>
          <w:szCs w:val="28"/>
        </w:rPr>
        <w:t>Следует отметить, что в условиях введения ФГОС содержание этих компетентностей значительно расширяется, так как усложнен и расширен круг задач учителя</w:t>
      </w:r>
      <w:r>
        <w:rPr>
          <w:rFonts w:ascii="Times New Roman" w:hAnsi="Times New Roman" w:cs="Times New Roman"/>
          <w:sz w:val="28"/>
          <w:szCs w:val="28"/>
        </w:rPr>
        <w:t>, который представлен в таблице</w:t>
      </w:r>
    </w:p>
    <w:p w:rsidR="000E637A" w:rsidRDefault="000E637A" w:rsidP="00C8456D">
      <w:pPr>
        <w:jc w:val="center"/>
        <w:rPr>
          <w:rFonts w:ascii="Times New Roman" w:hAnsi="Times New Roman" w:cs="Times New Roman"/>
          <w:b/>
          <w:sz w:val="28"/>
          <w:szCs w:val="28"/>
        </w:rPr>
      </w:pPr>
    </w:p>
    <w:p w:rsidR="000E637A" w:rsidRDefault="000E637A" w:rsidP="00C8456D">
      <w:pPr>
        <w:jc w:val="center"/>
        <w:rPr>
          <w:rFonts w:ascii="Times New Roman" w:hAnsi="Times New Roman" w:cs="Times New Roman"/>
          <w:b/>
          <w:sz w:val="28"/>
          <w:szCs w:val="28"/>
        </w:rPr>
      </w:pPr>
    </w:p>
    <w:p w:rsidR="000E637A" w:rsidRDefault="000E637A" w:rsidP="00C8456D">
      <w:pPr>
        <w:jc w:val="center"/>
        <w:rPr>
          <w:rFonts w:ascii="Times New Roman" w:hAnsi="Times New Roman" w:cs="Times New Roman"/>
          <w:b/>
          <w:sz w:val="28"/>
          <w:szCs w:val="28"/>
        </w:rPr>
      </w:pPr>
    </w:p>
    <w:p w:rsidR="000E637A" w:rsidRPr="004753BC" w:rsidRDefault="000E637A" w:rsidP="00C8456D">
      <w:pPr>
        <w:jc w:val="center"/>
        <w:rPr>
          <w:rFonts w:ascii="Times New Roman" w:hAnsi="Times New Roman" w:cs="Times New Roman"/>
          <w:b/>
          <w:sz w:val="28"/>
          <w:szCs w:val="28"/>
        </w:rPr>
      </w:pPr>
    </w:p>
    <w:p w:rsidR="00967090" w:rsidRPr="004753BC" w:rsidRDefault="00967090" w:rsidP="00C8456D">
      <w:pPr>
        <w:jc w:val="center"/>
        <w:rPr>
          <w:rFonts w:ascii="Times New Roman" w:hAnsi="Times New Roman" w:cs="Times New Roman"/>
          <w:b/>
          <w:sz w:val="28"/>
          <w:szCs w:val="28"/>
        </w:rPr>
      </w:pPr>
    </w:p>
    <w:p w:rsidR="00967090" w:rsidRPr="004753BC" w:rsidRDefault="00967090" w:rsidP="00C8456D">
      <w:pPr>
        <w:jc w:val="center"/>
        <w:rPr>
          <w:rFonts w:ascii="Times New Roman" w:hAnsi="Times New Roman" w:cs="Times New Roman"/>
          <w:b/>
          <w:sz w:val="28"/>
          <w:szCs w:val="28"/>
        </w:rPr>
      </w:pPr>
    </w:p>
    <w:p w:rsidR="00967090" w:rsidRPr="004753BC" w:rsidRDefault="00967090" w:rsidP="00C8456D">
      <w:pPr>
        <w:jc w:val="center"/>
        <w:rPr>
          <w:rFonts w:ascii="Times New Roman" w:hAnsi="Times New Roman" w:cs="Times New Roman"/>
          <w:b/>
          <w:sz w:val="28"/>
          <w:szCs w:val="28"/>
        </w:rPr>
      </w:pPr>
    </w:p>
    <w:p w:rsidR="00967090" w:rsidRPr="004753BC" w:rsidRDefault="00967090" w:rsidP="00C8456D">
      <w:pPr>
        <w:jc w:val="center"/>
        <w:rPr>
          <w:rFonts w:ascii="Times New Roman" w:hAnsi="Times New Roman" w:cs="Times New Roman"/>
          <w:b/>
          <w:sz w:val="28"/>
          <w:szCs w:val="28"/>
        </w:rPr>
      </w:pPr>
    </w:p>
    <w:p w:rsidR="00967090" w:rsidRPr="004753BC" w:rsidRDefault="00967090" w:rsidP="00C8456D">
      <w:pPr>
        <w:jc w:val="center"/>
        <w:rPr>
          <w:rFonts w:ascii="Times New Roman" w:hAnsi="Times New Roman" w:cs="Times New Roman"/>
          <w:b/>
          <w:sz w:val="28"/>
          <w:szCs w:val="28"/>
        </w:rPr>
      </w:pPr>
    </w:p>
    <w:p w:rsidR="00967090" w:rsidRPr="004753BC" w:rsidRDefault="00967090" w:rsidP="00C8456D">
      <w:pPr>
        <w:jc w:val="center"/>
        <w:rPr>
          <w:rFonts w:ascii="Times New Roman" w:hAnsi="Times New Roman" w:cs="Times New Roman"/>
          <w:b/>
          <w:sz w:val="28"/>
          <w:szCs w:val="28"/>
        </w:rPr>
      </w:pPr>
    </w:p>
    <w:p w:rsidR="00967090" w:rsidRPr="004753BC" w:rsidRDefault="00967090" w:rsidP="00C8456D">
      <w:pPr>
        <w:jc w:val="center"/>
        <w:rPr>
          <w:rFonts w:ascii="Times New Roman" w:hAnsi="Times New Roman" w:cs="Times New Roman"/>
          <w:b/>
          <w:sz w:val="28"/>
          <w:szCs w:val="28"/>
        </w:rPr>
      </w:pPr>
    </w:p>
    <w:p w:rsidR="00967090" w:rsidRPr="004753BC" w:rsidRDefault="00967090" w:rsidP="00C8456D">
      <w:pPr>
        <w:jc w:val="center"/>
        <w:rPr>
          <w:rFonts w:ascii="Times New Roman" w:hAnsi="Times New Roman" w:cs="Times New Roman"/>
          <w:b/>
          <w:sz w:val="28"/>
          <w:szCs w:val="28"/>
        </w:rPr>
      </w:pPr>
    </w:p>
    <w:p w:rsidR="000E637A" w:rsidRPr="003E4B18" w:rsidRDefault="000E637A" w:rsidP="00C8456D">
      <w:pPr>
        <w:jc w:val="center"/>
        <w:rPr>
          <w:rFonts w:ascii="Times New Roman" w:hAnsi="Times New Roman" w:cs="Times New Roman"/>
          <w:b/>
          <w:sz w:val="28"/>
          <w:szCs w:val="28"/>
        </w:rPr>
      </w:pPr>
      <w:r w:rsidRPr="003E4B18">
        <w:rPr>
          <w:rFonts w:ascii="Times New Roman" w:hAnsi="Times New Roman" w:cs="Times New Roman"/>
          <w:b/>
          <w:sz w:val="28"/>
          <w:szCs w:val="28"/>
        </w:rPr>
        <w:lastRenderedPageBreak/>
        <w:t>Задачи педагогической деятельности учителя школы по введению ФГОС</w:t>
      </w:r>
    </w:p>
    <w:tbl>
      <w:tblPr>
        <w:tblW w:w="15438" w:type="dxa"/>
        <w:jc w:val="center"/>
        <w:tblInd w:w="-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4"/>
        <w:gridCol w:w="4555"/>
        <w:gridCol w:w="4311"/>
        <w:gridCol w:w="4678"/>
      </w:tblGrid>
      <w:tr w:rsidR="000E637A" w:rsidRPr="003E4B18" w:rsidTr="00967090">
        <w:trPr>
          <w:trHeight w:val="146"/>
          <w:jc w:val="center"/>
        </w:trPr>
        <w:tc>
          <w:tcPr>
            <w:tcW w:w="1894" w:type="dxa"/>
            <w:tcBorders>
              <w:top w:val="single" w:sz="4" w:space="0" w:color="auto"/>
              <w:left w:val="single" w:sz="4" w:space="0" w:color="auto"/>
              <w:bottom w:val="single" w:sz="4" w:space="0" w:color="auto"/>
              <w:right w:val="single" w:sz="4" w:space="0" w:color="auto"/>
            </w:tcBorders>
            <w:hideMark/>
          </w:tcPr>
          <w:p w:rsidR="000E637A" w:rsidRPr="000E637A" w:rsidRDefault="000E637A" w:rsidP="00C8456D">
            <w:pPr>
              <w:spacing w:after="0" w:line="240" w:lineRule="auto"/>
              <w:jc w:val="center"/>
              <w:rPr>
                <w:rFonts w:ascii="Times New Roman" w:hAnsi="Times New Roman" w:cs="Times New Roman"/>
                <w:b/>
                <w:sz w:val="24"/>
                <w:szCs w:val="24"/>
              </w:rPr>
            </w:pPr>
            <w:r w:rsidRPr="000E637A">
              <w:rPr>
                <w:rFonts w:ascii="Times New Roman" w:hAnsi="Times New Roman" w:cs="Times New Roman"/>
                <w:b/>
                <w:sz w:val="24"/>
              </w:rPr>
              <w:t>Структура ФГОС</w:t>
            </w:r>
          </w:p>
        </w:tc>
        <w:tc>
          <w:tcPr>
            <w:tcW w:w="4555" w:type="dxa"/>
            <w:tcBorders>
              <w:top w:val="single" w:sz="4" w:space="0" w:color="auto"/>
              <w:left w:val="single" w:sz="4" w:space="0" w:color="auto"/>
              <w:bottom w:val="single" w:sz="4" w:space="0" w:color="auto"/>
              <w:right w:val="single" w:sz="4" w:space="0" w:color="auto"/>
            </w:tcBorders>
            <w:hideMark/>
          </w:tcPr>
          <w:p w:rsidR="000E637A" w:rsidRPr="000E637A" w:rsidRDefault="000E637A" w:rsidP="00C8456D">
            <w:pPr>
              <w:spacing w:after="0" w:line="240" w:lineRule="auto"/>
              <w:jc w:val="center"/>
              <w:rPr>
                <w:rFonts w:ascii="Times New Roman" w:hAnsi="Times New Roman" w:cs="Times New Roman"/>
                <w:b/>
                <w:sz w:val="24"/>
                <w:szCs w:val="24"/>
              </w:rPr>
            </w:pPr>
            <w:r w:rsidRPr="000E637A">
              <w:rPr>
                <w:rFonts w:ascii="Times New Roman" w:hAnsi="Times New Roman" w:cs="Times New Roman"/>
                <w:b/>
                <w:sz w:val="24"/>
              </w:rPr>
              <w:t>Необходимые изменения</w:t>
            </w:r>
          </w:p>
        </w:tc>
        <w:tc>
          <w:tcPr>
            <w:tcW w:w="4311" w:type="dxa"/>
            <w:tcBorders>
              <w:top w:val="single" w:sz="4" w:space="0" w:color="auto"/>
              <w:left w:val="single" w:sz="4" w:space="0" w:color="auto"/>
              <w:bottom w:val="single" w:sz="4" w:space="0" w:color="auto"/>
              <w:right w:val="single" w:sz="4" w:space="0" w:color="auto"/>
            </w:tcBorders>
            <w:hideMark/>
          </w:tcPr>
          <w:p w:rsidR="000E637A" w:rsidRPr="000E637A" w:rsidRDefault="000E637A" w:rsidP="00C8456D">
            <w:pPr>
              <w:spacing w:after="0" w:line="240" w:lineRule="auto"/>
              <w:jc w:val="center"/>
              <w:rPr>
                <w:rFonts w:ascii="Times New Roman" w:hAnsi="Times New Roman" w:cs="Times New Roman"/>
                <w:b/>
                <w:sz w:val="24"/>
                <w:szCs w:val="24"/>
              </w:rPr>
            </w:pPr>
            <w:r w:rsidRPr="000E637A">
              <w:rPr>
                <w:rFonts w:ascii="Times New Roman" w:hAnsi="Times New Roman" w:cs="Times New Roman"/>
                <w:b/>
                <w:sz w:val="24"/>
              </w:rPr>
              <w:t>Способы реализации изменений в практике</w:t>
            </w:r>
          </w:p>
        </w:tc>
        <w:tc>
          <w:tcPr>
            <w:tcW w:w="4678" w:type="dxa"/>
            <w:tcBorders>
              <w:top w:val="single" w:sz="4" w:space="0" w:color="auto"/>
              <w:left w:val="single" w:sz="4" w:space="0" w:color="auto"/>
              <w:bottom w:val="single" w:sz="4" w:space="0" w:color="auto"/>
              <w:right w:val="single" w:sz="4" w:space="0" w:color="auto"/>
            </w:tcBorders>
            <w:hideMark/>
          </w:tcPr>
          <w:p w:rsidR="000E637A" w:rsidRPr="000E637A" w:rsidRDefault="000E637A" w:rsidP="00C8456D">
            <w:pPr>
              <w:spacing w:after="0" w:line="240" w:lineRule="auto"/>
              <w:jc w:val="center"/>
              <w:rPr>
                <w:rFonts w:ascii="Times New Roman" w:hAnsi="Times New Roman" w:cs="Times New Roman"/>
                <w:b/>
                <w:sz w:val="24"/>
                <w:szCs w:val="24"/>
              </w:rPr>
            </w:pPr>
            <w:r w:rsidRPr="000E637A">
              <w:rPr>
                <w:rFonts w:ascii="Times New Roman" w:hAnsi="Times New Roman" w:cs="Times New Roman"/>
                <w:b/>
                <w:sz w:val="24"/>
              </w:rPr>
              <w:t>Новые задачи учителя</w:t>
            </w:r>
          </w:p>
        </w:tc>
      </w:tr>
      <w:tr w:rsidR="000E637A" w:rsidRPr="003E4B18" w:rsidTr="00967090">
        <w:trPr>
          <w:trHeight w:val="146"/>
          <w:jc w:val="center"/>
        </w:trPr>
        <w:tc>
          <w:tcPr>
            <w:tcW w:w="1894" w:type="dxa"/>
            <w:tcBorders>
              <w:top w:val="single" w:sz="4" w:space="0" w:color="auto"/>
              <w:left w:val="single" w:sz="4" w:space="0" w:color="auto"/>
              <w:bottom w:val="single" w:sz="4" w:space="0" w:color="auto"/>
              <w:right w:val="single" w:sz="4" w:space="0" w:color="auto"/>
            </w:tcBorders>
            <w:hideMark/>
          </w:tcPr>
          <w:p w:rsidR="000E637A" w:rsidRPr="003E4B18" w:rsidRDefault="000E637A" w:rsidP="00C8456D">
            <w:pPr>
              <w:spacing w:after="0" w:line="240" w:lineRule="auto"/>
              <w:rPr>
                <w:rFonts w:ascii="Times New Roman" w:hAnsi="Times New Roman" w:cs="Times New Roman"/>
                <w:sz w:val="24"/>
                <w:szCs w:val="24"/>
              </w:rPr>
            </w:pPr>
            <w:r w:rsidRPr="003E4B18">
              <w:rPr>
                <w:rFonts w:ascii="Times New Roman" w:hAnsi="Times New Roman" w:cs="Times New Roman"/>
                <w:sz w:val="24"/>
              </w:rPr>
              <w:t>Требования к результатам освоения</w:t>
            </w:r>
          </w:p>
        </w:tc>
        <w:tc>
          <w:tcPr>
            <w:tcW w:w="4555" w:type="dxa"/>
            <w:tcBorders>
              <w:top w:val="single" w:sz="4" w:space="0" w:color="auto"/>
              <w:left w:val="single" w:sz="4" w:space="0" w:color="auto"/>
              <w:bottom w:val="single" w:sz="4" w:space="0" w:color="auto"/>
              <w:right w:val="single" w:sz="4" w:space="0" w:color="auto"/>
            </w:tcBorders>
            <w:hideMark/>
          </w:tcPr>
          <w:p w:rsidR="000E637A" w:rsidRPr="003E4B18" w:rsidRDefault="000E637A" w:rsidP="00C8456D">
            <w:pPr>
              <w:spacing w:after="0" w:line="240" w:lineRule="auto"/>
              <w:rPr>
                <w:rFonts w:ascii="Times New Roman" w:hAnsi="Times New Roman" w:cs="Times New Roman"/>
                <w:sz w:val="24"/>
                <w:szCs w:val="24"/>
              </w:rPr>
            </w:pPr>
            <w:r w:rsidRPr="003E4B18">
              <w:rPr>
                <w:rFonts w:ascii="Times New Roman" w:hAnsi="Times New Roman" w:cs="Times New Roman"/>
                <w:sz w:val="24"/>
              </w:rPr>
              <w:t>Введение трех видов результатов:</w:t>
            </w:r>
          </w:p>
          <w:p w:rsidR="000E637A" w:rsidRPr="003E4B18" w:rsidRDefault="000E637A" w:rsidP="00C8456D">
            <w:pPr>
              <w:spacing w:after="0" w:line="240" w:lineRule="auto"/>
              <w:rPr>
                <w:rFonts w:ascii="Times New Roman" w:hAnsi="Times New Roman" w:cs="Times New Roman"/>
                <w:sz w:val="24"/>
              </w:rPr>
            </w:pPr>
            <w:r w:rsidRPr="003E4B18">
              <w:rPr>
                <w:rFonts w:ascii="Times New Roman" w:hAnsi="Times New Roman" w:cs="Times New Roman"/>
                <w:sz w:val="24"/>
              </w:rPr>
              <w:t>1. Предметные результаты.</w:t>
            </w:r>
          </w:p>
          <w:p w:rsidR="000E637A" w:rsidRPr="003E4B18" w:rsidRDefault="000E637A" w:rsidP="00C8456D">
            <w:pPr>
              <w:spacing w:after="0" w:line="240" w:lineRule="auto"/>
              <w:rPr>
                <w:rFonts w:ascii="Times New Roman" w:hAnsi="Times New Roman" w:cs="Times New Roman"/>
                <w:sz w:val="24"/>
              </w:rPr>
            </w:pPr>
            <w:r w:rsidRPr="003E4B18">
              <w:rPr>
                <w:rFonts w:ascii="Times New Roman" w:hAnsi="Times New Roman" w:cs="Times New Roman"/>
                <w:sz w:val="24"/>
              </w:rPr>
              <w:t>2. Метапредметные результаты.</w:t>
            </w:r>
          </w:p>
          <w:p w:rsidR="000E637A" w:rsidRPr="003E4B18" w:rsidRDefault="000E637A" w:rsidP="00C8456D">
            <w:pPr>
              <w:spacing w:after="0" w:line="240" w:lineRule="auto"/>
              <w:rPr>
                <w:rFonts w:ascii="Times New Roman" w:hAnsi="Times New Roman" w:cs="Times New Roman"/>
                <w:sz w:val="24"/>
              </w:rPr>
            </w:pPr>
            <w:r w:rsidRPr="003E4B18">
              <w:rPr>
                <w:rFonts w:ascii="Times New Roman" w:hAnsi="Times New Roman" w:cs="Times New Roman"/>
                <w:sz w:val="24"/>
              </w:rPr>
              <w:t>3. Личностные результаты.</w:t>
            </w:r>
          </w:p>
          <w:p w:rsidR="000E637A" w:rsidRPr="003E4B18" w:rsidRDefault="000E637A" w:rsidP="00C8456D">
            <w:pPr>
              <w:spacing w:after="0" w:line="240" w:lineRule="auto"/>
              <w:rPr>
                <w:rFonts w:ascii="Times New Roman" w:hAnsi="Times New Roman" w:cs="Times New Roman"/>
                <w:sz w:val="24"/>
                <w:szCs w:val="24"/>
              </w:rPr>
            </w:pPr>
            <w:r w:rsidRPr="003E4B18">
              <w:rPr>
                <w:rFonts w:ascii="Times New Roman" w:hAnsi="Times New Roman" w:cs="Times New Roman"/>
                <w:sz w:val="24"/>
              </w:rPr>
              <w:t>4. Модель выпускника как общие требования к конечным результатам образования.</w:t>
            </w:r>
          </w:p>
        </w:tc>
        <w:tc>
          <w:tcPr>
            <w:tcW w:w="4311" w:type="dxa"/>
            <w:tcBorders>
              <w:top w:val="single" w:sz="4" w:space="0" w:color="auto"/>
              <w:left w:val="single" w:sz="4" w:space="0" w:color="auto"/>
              <w:bottom w:val="single" w:sz="4" w:space="0" w:color="auto"/>
              <w:right w:val="single" w:sz="4" w:space="0" w:color="auto"/>
            </w:tcBorders>
            <w:hideMark/>
          </w:tcPr>
          <w:p w:rsidR="000E637A" w:rsidRPr="003E4B18" w:rsidRDefault="000E637A" w:rsidP="00C8456D">
            <w:pPr>
              <w:spacing w:after="0" w:line="240" w:lineRule="auto"/>
              <w:rPr>
                <w:rFonts w:ascii="Times New Roman" w:hAnsi="Times New Roman" w:cs="Times New Roman"/>
                <w:sz w:val="24"/>
                <w:szCs w:val="24"/>
              </w:rPr>
            </w:pPr>
            <w:r w:rsidRPr="003E4B18">
              <w:rPr>
                <w:rFonts w:ascii="Times New Roman" w:hAnsi="Times New Roman" w:cs="Times New Roman"/>
                <w:sz w:val="24"/>
              </w:rPr>
              <w:t>Изменение содержания и методов контроля планируемых результатов.</w:t>
            </w:r>
          </w:p>
          <w:p w:rsidR="000E637A" w:rsidRPr="003E4B18" w:rsidRDefault="000E637A" w:rsidP="00C8456D">
            <w:pPr>
              <w:spacing w:after="0" w:line="240" w:lineRule="auto"/>
              <w:rPr>
                <w:rFonts w:ascii="Times New Roman" w:hAnsi="Times New Roman" w:cs="Times New Roman"/>
                <w:sz w:val="24"/>
                <w:szCs w:val="24"/>
              </w:rPr>
            </w:pPr>
            <w:r w:rsidRPr="003E4B18">
              <w:rPr>
                <w:rFonts w:ascii="Times New Roman" w:hAnsi="Times New Roman" w:cs="Times New Roman"/>
                <w:sz w:val="24"/>
              </w:rPr>
              <w:t>Введение новых форм и методов оценки результатов, ориентированных на открытость, множественность субъектов, накопительный характер оценки.</w:t>
            </w:r>
          </w:p>
        </w:tc>
        <w:tc>
          <w:tcPr>
            <w:tcW w:w="4678" w:type="dxa"/>
            <w:tcBorders>
              <w:top w:val="single" w:sz="4" w:space="0" w:color="auto"/>
              <w:left w:val="single" w:sz="4" w:space="0" w:color="auto"/>
              <w:bottom w:val="single" w:sz="4" w:space="0" w:color="auto"/>
              <w:right w:val="single" w:sz="4" w:space="0" w:color="auto"/>
            </w:tcBorders>
            <w:hideMark/>
          </w:tcPr>
          <w:p w:rsidR="000E637A" w:rsidRPr="003E4B18" w:rsidRDefault="000E637A" w:rsidP="00C8456D">
            <w:pPr>
              <w:spacing w:after="0" w:line="240" w:lineRule="auto"/>
              <w:rPr>
                <w:rFonts w:ascii="Times New Roman" w:hAnsi="Times New Roman" w:cs="Times New Roman"/>
                <w:sz w:val="24"/>
                <w:szCs w:val="24"/>
              </w:rPr>
            </w:pPr>
            <w:r w:rsidRPr="003E4B18">
              <w:rPr>
                <w:rFonts w:ascii="Times New Roman" w:hAnsi="Times New Roman" w:cs="Times New Roman"/>
                <w:sz w:val="24"/>
              </w:rPr>
              <w:t>1. Отбор методов оценивания для создания внутришкольной системы оценки достижения планируемых результатов</w:t>
            </w:r>
          </w:p>
          <w:p w:rsidR="000E637A" w:rsidRPr="003E4B18" w:rsidRDefault="000E637A" w:rsidP="00C8456D">
            <w:pPr>
              <w:spacing w:after="0" w:line="240" w:lineRule="auto"/>
              <w:rPr>
                <w:rFonts w:ascii="Times New Roman" w:hAnsi="Times New Roman" w:cs="Times New Roman"/>
                <w:sz w:val="24"/>
              </w:rPr>
            </w:pPr>
            <w:r w:rsidRPr="003E4B18">
              <w:rPr>
                <w:rFonts w:ascii="Times New Roman" w:hAnsi="Times New Roman" w:cs="Times New Roman"/>
                <w:sz w:val="24"/>
              </w:rPr>
              <w:t>2. Разработка (отбор) контрольных материалов для оценки предметных планируемых результатов образования.</w:t>
            </w:r>
          </w:p>
          <w:p w:rsidR="000E637A" w:rsidRPr="003E4B18" w:rsidRDefault="000E637A" w:rsidP="00C8456D">
            <w:pPr>
              <w:spacing w:after="0" w:line="240" w:lineRule="auto"/>
              <w:rPr>
                <w:rFonts w:ascii="Times New Roman" w:hAnsi="Times New Roman" w:cs="Times New Roman"/>
                <w:sz w:val="24"/>
              </w:rPr>
            </w:pPr>
            <w:r w:rsidRPr="003E4B18">
              <w:rPr>
                <w:rFonts w:ascii="Times New Roman" w:hAnsi="Times New Roman" w:cs="Times New Roman"/>
                <w:sz w:val="24"/>
              </w:rPr>
              <w:t>3. Составление (выбор) комплексных проверочных работ</w:t>
            </w:r>
          </w:p>
          <w:p w:rsidR="000E637A" w:rsidRPr="003E4B18" w:rsidRDefault="000E637A" w:rsidP="00C8456D">
            <w:pPr>
              <w:spacing w:after="0" w:line="240" w:lineRule="auto"/>
              <w:rPr>
                <w:rFonts w:ascii="Times New Roman" w:hAnsi="Times New Roman" w:cs="Times New Roman"/>
                <w:sz w:val="24"/>
              </w:rPr>
            </w:pPr>
            <w:r w:rsidRPr="003E4B18">
              <w:rPr>
                <w:rFonts w:ascii="Times New Roman" w:hAnsi="Times New Roman" w:cs="Times New Roman"/>
                <w:sz w:val="24"/>
              </w:rPr>
              <w:t>4. Внедрение новой формы накопительной оценки (портфолио учащихся).</w:t>
            </w:r>
          </w:p>
          <w:p w:rsidR="000E637A" w:rsidRPr="003E4B18" w:rsidRDefault="000E637A" w:rsidP="00C8456D">
            <w:pPr>
              <w:spacing w:after="0" w:line="240" w:lineRule="auto"/>
              <w:rPr>
                <w:rFonts w:ascii="Times New Roman" w:hAnsi="Times New Roman" w:cs="Times New Roman"/>
                <w:sz w:val="24"/>
                <w:szCs w:val="24"/>
              </w:rPr>
            </w:pPr>
            <w:r w:rsidRPr="003E4B18">
              <w:rPr>
                <w:rFonts w:ascii="Times New Roman" w:hAnsi="Times New Roman" w:cs="Times New Roman"/>
                <w:sz w:val="24"/>
              </w:rPr>
              <w:t>5. Обработка результатов диагностических и комплексных проверочных работ.</w:t>
            </w:r>
          </w:p>
        </w:tc>
      </w:tr>
      <w:tr w:rsidR="000E637A" w:rsidRPr="003E4B18" w:rsidTr="00967090">
        <w:trPr>
          <w:trHeight w:val="2436"/>
          <w:jc w:val="center"/>
        </w:trPr>
        <w:tc>
          <w:tcPr>
            <w:tcW w:w="1894" w:type="dxa"/>
            <w:tcBorders>
              <w:top w:val="single" w:sz="4" w:space="0" w:color="auto"/>
              <w:left w:val="single" w:sz="4" w:space="0" w:color="auto"/>
              <w:bottom w:val="single" w:sz="4" w:space="0" w:color="auto"/>
              <w:right w:val="single" w:sz="4" w:space="0" w:color="auto"/>
            </w:tcBorders>
            <w:hideMark/>
          </w:tcPr>
          <w:p w:rsidR="000E637A" w:rsidRPr="003E4B18" w:rsidRDefault="000E637A" w:rsidP="00C8456D">
            <w:pPr>
              <w:spacing w:after="0" w:line="240" w:lineRule="auto"/>
              <w:rPr>
                <w:rFonts w:ascii="Times New Roman" w:hAnsi="Times New Roman" w:cs="Times New Roman"/>
                <w:sz w:val="24"/>
                <w:szCs w:val="24"/>
              </w:rPr>
            </w:pPr>
            <w:r w:rsidRPr="003E4B18">
              <w:rPr>
                <w:rFonts w:ascii="Times New Roman" w:hAnsi="Times New Roman" w:cs="Times New Roman"/>
                <w:sz w:val="24"/>
              </w:rPr>
              <w:t>Требования к содержанию образования.</w:t>
            </w:r>
          </w:p>
        </w:tc>
        <w:tc>
          <w:tcPr>
            <w:tcW w:w="4555" w:type="dxa"/>
            <w:tcBorders>
              <w:top w:val="single" w:sz="4" w:space="0" w:color="auto"/>
              <w:left w:val="single" w:sz="4" w:space="0" w:color="auto"/>
              <w:bottom w:val="single" w:sz="4" w:space="0" w:color="auto"/>
              <w:right w:val="single" w:sz="4" w:space="0" w:color="auto"/>
            </w:tcBorders>
            <w:hideMark/>
          </w:tcPr>
          <w:p w:rsidR="000E637A" w:rsidRPr="003E4B18" w:rsidRDefault="000E637A" w:rsidP="00C8456D">
            <w:pPr>
              <w:spacing w:after="0" w:line="240" w:lineRule="auto"/>
              <w:rPr>
                <w:rFonts w:ascii="Times New Roman" w:hAnsi="Times New Roman" w:cs="Times New Roman"/>
                <w:sz w:val="24"/>
                <w:szCs w:val="24"/>
              </w:rPr>
            </w:pPr>
            <w:r w:rsidRPr="003E4B18">
              <w:rPr>
                <w:rFonts w:ascii="Times New Roman" w:hAnsi="Times New Roman" w:cs="Times New Roman"/>
                <w:sz w:val="24"/>
              </w:rPr>
              <w:t xml:space="preserve">1. Направленность содержания образования </w:t>
            </w:r>
            <w:proofErr w:type="gramStart"/>
            <w:r w:rsidRPr="003E4B18">
              <w:rPr>
                <w:rFonts w:ascii="Times New Roman" w:hAnsi="Times New Roman" w:cs="Times New Roman"/>
                <w:sz w:val="24"/>
              </w:rPr>
              <w:t>на</w:t>
            </w:r>
            <w:proofErr w:type="gramEnd"/>
            <w:r w:rsidRPr="003E4B18">
              <w:rPr>
                <w:rFonts w:ascii="Times New Roman" w:hAnsi="Times New Roman" w:cs="Times New Roman"/>
                <w:sz w:val="24"/>
              </w:rPr>
              <w:t>:</w:t>
            </w:r>
          </w:p>
          <w:p w:rsidR="000E637A" w:rsidRPr="003E4B18" w:rsidRDefault="000E637A" w:rsidP="00C8456D">
            <w:pPr>
              <w:spacing w:after="0" w:line="240" w:lineRule="auto"/>
              <w:rPr>
                <w:rFonts w:ascii="Times New Roman" w:hAnsi="Times New Roman" w:cs="Times New Roman"/>
                <w:sz w:val="24"/>
              </w:rPr>
            </w:pPr>
            <w:r w:rsidRPr="003E4B18">
              <w:rPr>
                <w:rFonts w:ascii="Times New Roman" w:hAnsi="Times New Roman" w:cs="Times New Roman"/>
                <w:sz w:val="24"/>
              </w:rPr>
              <w:t>- становление основ гражданской идентичности и мировоззрения учащихся;</w:t>
            </w:r>
          </w:p>
          <w:p w:rsidR="000E637A" w:rsidRPr="003E4B18" w:rsidRDefault="000E637A" w:rsidP="00C8456D">
            <w:pPr>
              <w:spacing w:after="0" w:line="240" w:lineRule="auto"/>
              <w:rPr>
                <w:rFonts w:ascii="Times New Roman" w:hAnsi="Times New Roman" w:cs="Times New Roman"/>
                <w:sz w:val="24"/>
              </w:rPr>
            </w:pPr>
            <w:r w:rsidRPr="003E4B18">
              <w:rPr>
                <w:rFonts w:ascii="Times New Roman" w:hAnsi="Times New Roman" w:cs="Times New Roman"/>
                <w:sz w:val="24"/>
              </w:rPr>
              <w:t>- формирование основ умения учиться и способности к организации своей деятельности;</w:t>
            </w:r>
          </w:p>
          <w:p w:rsidR="000E637A" w:rsidRPr="003E4B18" w:rsidRDefault="000E637A" w:rsidP="00C8456D">
            <w:pPr>
              <w:spacing w:after="0" w:line="240" w:lineRule="auto"/>
              <w:rPr>
                <w:rFonts w:ascii="Times New Roman" w:hAnsi="Times New Roman" w:cs="Times New Roman"/>
                <w:sz w:val="24"/>
              </w:rPr>
            </w:pPr>
            <w:r w:rsidRPr="003E4B18">
              <w:rPr>
                <w:rFonts w:ascii="Times New Roman" w:hAnsi="Times New Roman" w:cs="Times New Roman"/>
                <w:sz w:val="24"/>
              </w:rPr>
              <w:t>- духовно-нравственное развитие и воспитание учащихся, предусматривающее принятие ими моральных норм, нравственных установок, национальных ценностей;</w:t>
            </w:r>
          </w:p>
          <w:p w:rsidR="000E637A" w:rsidRPr="003E4B18" w:rsidRDefault="000E637A" w:rsidP="00C8456D">
            <w:pPr>
              <w:spacing w:after="0" w:line="240" w:lineRule="auto"/>
              <w:rPr>
                <w:rFonts w:ascii="Times New Roman" w:hAnsi="Times New Roman" w:cs="Times New Roman"/>
                <w:sz w:val="24"/>
              </w:rPr>
            </w:pPr>
            <w:r w:rsidRPr="003E4B18">
              <w:rPr>
                <w:rFonts w:ascii="Times New Roman" w:hAnsi="Times New Roman" w:cs="Times New Roman"/>
                <w:sz w:val="24"/>
              </w:rPr>
              <w:t>- укрепление физического и духовного здоровья учащихся.</w:t>
            </w:r>
          </w:p>
          <w:p w:rsidR="000E637A" w:rsidRPr="003E4B18" w:rsidRDefault="000E637A" w:rsidP="00C8456D">
            <w:pPr>
              <w:spacing w:after="0" w:line="240" w:lineRule="auto"/>
              <w:rPr>
                <w:rFonts w:ascii="Times New Roman" w:hAnsi="Times New Roman" w:cs="Times New Roman"/>
                <w:sz w:val="24"/>
                <w:szCs w:val="24"/>
              </w:rPr>
            </w:pPr>
            <w:r w:rsidRPr="003E4B18">
              <w:rPr>
                <w:rFonts w:ascii="Times New Roman" w:hAnsi="Times New Roman" w:cs="Times New Roman"/>
                <w:sz w:val="24"/>
              </w:rPr>
              <w:t>2. Перевод содержания образования в деятельностную парадигму.</w:t>
            </w:r>
          </w:p>
        </w:tc>
        <w:tc>
          <w:tcPr>
            <w:tcW w:w="4311" w:type="dxa"/>
            <w:tcBorders>
              <w:top w:val="single" w:sz="4" w:space="0" w:color="auto"/>
              <w:left w:val="single" w:sz="4" w:space="0" w:color="auto"/>
              <w:bottom w:val="single" w:sz="4" w:space="0" w:color="auto"/>
              <w:right w:val="single" w:sz="4" w:space="0" w:color="auto"/>
            </w:tcBorders>
            <w:hideMark/>
          </w:tcPr>
          <w:p w:rsidR="000E637A" w:rsidRPr="003E4B18" w:rsidRDefault="000E637A" w:rsidP="00C8456D">
            <w:pPr>
              <w:spacing w:after="0" w:line="240" w:lineRule="auto"/>
              <w:rPr>
                <w:rFonts w:ascii="Times New Roman" w:hAnsi="Times New Roman" w:cs="Times New Roman"/>
                <w:sz w:val="24"/>
                <w:szCs w:val="24"/>
              </w:rPr>
            </w:pPr>
            <w:r w:rsidRPr="003E4B18">
              <w:rPr>
                <w:rFonts w:ascii="Times New Roman" w:hAnsi="Times New Roman" w:cs="Times New Roman"/>
                <w:sz w:val="24"/>
              </w:rPr>
              <w:t>1. Разработка и реализация программы духовно-нравственного развития и воспитания учащихся, становление их гражданской идентичности как основы развития гражданского общества.</w:t>
            </w:r>
          </w:p>
          <w:p w:rsidR="000E637A" w:rsidRPr="003E4B18" w:rsidRDefault="000E637A" w:rsidP="00C8456D">
            <w:pPr>
              <w:spacing w:after="0" w:line="240" w:lineRule="auto"/>
              <w:rPr>
                <w:rFonts w:ascii="Times New Roman" w:hAnsi="Times New Roman" w:cs="Times New Roman"/>
                <w:sz w:val="24"/>
              </w:rPr>
            </w:pPr>
            <w:r w:rsidRPr="003E4B18">
              <w:rPr>
                <w:rFonts w:ascii="Times New Roman" w:hAnsi="Times New Roman" w:cs="Times New Roman"/>
                <w:sz w:val="24"/>
              </w:rPr>
              <w:t>2. Разработка и реализация программы укрепления физического и духовного здоровья учащихся.</w:t>
            </w:r>
          </w:p>
          <w:p w:rsidR="000E637A" w:rsidRPr="003E4B18" w:rsidRDefault="000E637A" w:rsidP="00C8456D">
            <w:pPr>
              <w:spacing w:after="0" w:line="240" w:lineRule="auto"/>
              <w:rPr>
                <w:rFonts w:ascii="Times New Roman" w:hAnsi="Times New Roman" w:cs="Times New Roman"/>
                <w:sz w:val="24"/>
              </w:rPr>
            </w:pPr>
            <w:r w:rsidRPr="003E4B18">
              <w:rPr>
                <w:rFonts w:ascii="Times New Roman" w:hAnsi="Times New Roman" w:cs="Times New Roman"/>
                <w:sz w:val="24"/>
              </w:rPr>
              <w:t>3. Разработка и реализация программы формирования УУД учащихся.</w:t>
            </w:r>
          </w:p>
          <w:p w:rsidR="000E637A" w:rsidRPr="003E4B18" w:rsidRDefault="000E637A" w:rsidP="00C8456D">
            <w:pPr>
              <w:spacing w:after="0" w:line="240" w:lineRule="auto"/>
              <w:rPr>
                <w:rFonts w:ascii="Times New Roman" w:hAnsi="Times New Roman" w:cs="Times New Roman"/>
                <w:sz w:val="24"/>
                <w:szCs w:val="24"/>
              </w:rPr>
            </w:pPr>
            <w:r w:rsidRPr="003E4B18">
              <w:rPr>
                <w:rFonts w:ascii="Times New Roman" w:hAnsi="Times New Roman" w:cs="Times New Roman"/>
                <w:sz w:val="24"/>
              </w:rPr>
              <w:t>4. Введение новых образовательных технологий: обучение на основе учебных ситуаций; проектных задач; проектные методы обучения и др.</w:t>
            </w:r>
          </w:p>
        </w:tc>
        <w:tc>
          <w:tcPr>
            <w:tcW w:w="4678" w:type="dxa"/>
            <w:tcBorders>
              <w:top w:val="single" w:sz="4" w:space="0" w:color="auto"/>
              <w:left w:val="single" w:sz="4" w:space="0" w:color="auto"/>
              <w:bottom w:val="single" w:sz="4" w:space="0" w:color="auto"/>
              <w:right w:val="single" w:sz="4" w:space="0" w:color="auto"/>
            </w:tcBorders>
            <w:hideMark/>
          </w:tcPr>
          <w:p w:rsidR="000E637A" w:rsidRPr="003E4B18" w:rsidRDefault="000E637A" w:rsidP="00C8456D">
            <w:pPr>
              <w:spacing w:after="0" w:line="240" w:lineRule="auto"/>
              <w:rPr>
                <w:rFonts w:ascii="Times New Roman" w:hAnsi="Times New Roman" w:cs="Times New Roman"/>
                <w:sz w:val="24"/>
                <w:szCs w:val="24"/>
              </w:rPr>
            </w:pPr>
            <w:r w:rsidRPr="003E4B18">
              <w:rPr>
                <w:rFonts w:ascii="Times New Roman" w:hAnsi="Times New Roman" w:cs="Times New Roman"/>
                <w:sz w:val="24"/>
              </w:rPr>
              <w:t>1. Разработка для своего класса программы развития и воспитания, нацеленной:</w:t>
            </w:r>
          </w:p>
          <w:p w:rsidR="000E637A" w:rsidRPr="003E4B18" w:rsidRDefault="000E637A" w:rsidP="00C8456D">
            <w:pPr>
              <w:spacing w:after="0" w:line="240" w:lineRule="auto"/>
              <w:rPr>
                <w:rFonts w:ascii="Times New Roman" w:hAnsi="Times New Roman" w:cs="Times New Roman"/>
                <w:sz w:val="24"/>
              </w:rPr>
            </w:pPr>
            <w:r w:rsidRPr="003E4B18">
              <w:rPr>
                <w:rFonts w:ascii="Times New Roman" w:hAnsi="Times New Roman" w:cs="Times New Roman"/>
                <w:sz w:val="24"/>
              </w:rPr>
              <w:t>- на становление их гражданской идентичности;</w:t>
            </w:r>
          </w:p>
          <w:p w:rsidR="000E637A" w:rsidRPr="003E4B18" w:rsidRDefault="000E637A" w:rsidP="00C8456D">
            <w:pPr>
              <w:spacing w:after="0" w:line="240" w:lineRule="auto"/>
              <w:rPr>
                <w:rFonts w:ascii="Times New Roman" w:hAnsi="Times New Roman" w:cs="Times New Roman"/>
                <w:sz w:val="24"/>
              </w:rPr>
            </w:pPr>
            <w:r w:rsidRPr="003E4B18">
              <w:rPr>
                <w:rFonts w:ascii="Times New Roman" w:hAnsi="Times New Roman" w:cs="Times New Roman"/>
                <w:sz w:val="24"/>
              </w:rPr>
              <w:t>- укрепление физического и психического духовного здоровья.</w:t>
            </w:r>
          </w:p>
          <w:p w:rsidR="000E637A" w:rsidRPr="003E4B18" w:rsidRDefault="000E637A" w:rsidP="00C8456D">
            <w:pPr>
              <w:spacing w:after="0" w:line="240" w:lineRule="auto"/>
              <w:rPr>
                <w:rFonts w:ascii="Times New Roman" w:hAnsi="Times New Roman" w:cs="Times New Roman"/>
                <w:sz w:val="24"/>
              </w:rPr>
            </w:pPr>
            <w:r w:rsidRPr="003E4B18">
              <w:rPr>
                <w:rFonts w:ascii="Times New Roman" w:hAnsi="Times New Roman" w:cs="Times New Roman"/>
                <w:sz w:val="24"/>
              </w:rPr>
              <w:t>2. Выявление и отбор способов и средств формирования УУД у учащихся (анализ учебников, отбор системы заданий и проч.).</w:t>
            </w:r>
          </w:p>
          <w:p w:rsidR="000E637A" w:rsidRPr="003E4B18" w:rsidRDefault="000E637A" w:rsidP="00C8456D">
            <w:pPr>
              <w:spacing w:after="0" w:line="240" w:lineRule="auto"/>
              <w:rPr>
                <w:rFonts w:ascii="Times New Roman" w:hAnsi="Times New Roman" w:cs="Times New Roman"/>
                <w:sz w:val="24"/>
              </w:rPr>
            </w:pPr>
            <w:r w:rsidRPr="003E4B18">
              <w:rPr>
                <w:rFonts w:ascii="Times New Roman" w:hAnsi="Times New Roman" w:cs="Times New Roman"/>
                <w:sz w:val="24"/>
              </w:rPr>
              <w:t>3. Разработка (корректировка и уточнение авторских) рабочих программ по учебным предметам.</w:t>
            </w:r>
          </w:p>
          <w:p w:rsidR="000E637A" w:rsidRPr="003E4B18" w:rsidRDefault="000E637A" w:rsidP="00C8456D">
            <w:pPr>
              <w:spacing w:after="0" w:line="240" w:lineRule="auto"/>
              <w:rPr>
                <w:rFonts w:ascii="Times New Roman" w:hAnsi="Times New Roman" w:cs="Times New Roman"/>
                <w:sz w:val="24"/>
                <w:szCs w:val="24"/>
              </w:rPr>
            </w:pPr>
            <w:r w:rsidRPr="003E4B18">
              <w:rPr>
                <w:rFonts w:ascii="Times New Roman" w:hAnsi="Times New Roman" w:cs="Times New Roman"/>
                <w:sz w:val="24"/>
              </w:rPr>
              <w:t>4.Отбор и освоение образовательных технологий деятельностного типа (ТРИЗ, исследовательских, проектных и др.).</w:t>
            </w:r>
          </w:p>
        </w:tc>
      </w:tr>
    </w:tbl>
    <w:p w:rsidR="00166EB1" w:rsidRDefault="000E637A" w:rsidP="00C8456D">
      <w:pPr>
        <w:spacing w:before="33" w:after="33" w:line="240" w:lineRule="auto"/>
        <w:jc w:val="center"/>
        <w:rPr>
          <w:rFonts w:ascii="Times New Roman" w:hAnsi="Times New Roman"/>
          <w:b/>
          <w:bCs/>
          <w:iCs/>
          <w:color w:val="000000"/>
          <w:sz w:val="28"/>
          <w:szCs w:val="28"/>
          <w:shd w:val="clear" w:color="auto" w:fill="FFFFFF"/>
        </w:rPr>
      </w:pPr>
      <w:r w:rsidRPr="00951B42">
        <w:rPr>
          <w:rFonts w:ascii="Times New Roman" w:hAnsi="Times New Roman"/>
          <w:b/>
          <w:bCs/>
          <w:iCs/>
          <w:color w:val="000000"/>
          <w:sz w:val="28"/>
          <w:szCs w:val="28"/>
          <w:shd w:val="clear" w:color="auto" w:fill="FFFFFF"/>
        </w:rPr>
        <w:lastRenderedPageBreak/>
        <w:t>Повышение квалификации учителей. Самообразование.</w:t>
      </w:r>
    </w:p>
    <w:p w:rsidR="000E637A" w:rsidRPr="00951B42" w:rsidRDefault="00166EB1" w:rsidP="00C8456D">
      <w:pPr>
        <w:spacing w:before="33" w:after="33" w:line="240" w:lineRule="auto"/>
        <w:jc w:val="center"/>
        <w:rPr>
          <w:rFonts w:ascii="Times New Roman" w:hAnsi="Times New Roman"/>
          <w:b/>
          <w:bCs/>
          <w:iCs/>
          <w:color w:val="000000"/>
          <w:sz w:val="28"/>
          <w:szCs w:val="28"/>
          <w:shd w:val="clear" w:color="auto" w:fill="FFFFFF"/>
        </w:rPr>
      </w:pPr>
      <w:r w:rsidRPr="00951B42">
        <w:rPr>
          <w:rFonts w:ascii="Times New Roman" w:hAnsi="Times New Roman"/>
          <w:b/>
          <w:bCs/>
          <w:iCs/>
          <w:color w:val="000000"/>
          <w:sz w:val="28"/>
          <w:szCs w:val="28"/>
          <w:shd w:val="clear" w:color="auto" w:fill="FFFFFF"/>
        </w:rPr>
        <w:t xml:space="preserve"> </w:t>
      </w:r>
      <w:r w:rsidR="000E637A" w:rsidRPr="00951B42">
        <w:rPr>
          <w:rFonts w:ascii="Times New Roman" w:hAnsi="Times New Roman"/>
          <w:b/>
          <w:bCs/>
          <w:iCs/>
          <w:color w:val="000000"/>
          <w:sz w:val="28"/>
          <w:szCs w:val="28"/>
          <w:shd w:val="clear" w:color="auto" w:fill="FFFFFF"/>
        </w:rPr>
        <w:t>Методическая тема по самообразованию учителей математики, информатики и физики</w:t>
      </w:r>
    </w:p>
    <w:p w:rsidR="000E637A" w:rsidRPr="00577F1B" w:rsidRDefault="000E637A" w:rsidP="00C8456D">
      <w:pPr>
        <w:pStyle w:val="af6"/>
        <w:spacing w:before="33" w:after="33" w:line="240" w:lineRule="auto"/>
        <w:ind w:left="0"/>
        <w:jc w:val="center"/>
        <w:rPr>
          <w:rFonts w:ascii="Times New Roman" w:hAnsi="Times New Roman"/>
          <w:b/>
          <w:bCs/>
          <w:iCs/>
          <w:color w:val="000000"/>
          <w:sz w:val="28"/>
          <w:szCs w:val="28"/>
          <w:shd w:val="clear" w:color="auto" w:fill="FFFFFF"/>
        </w:rPr>
      </w:pPr>
    </w:p>
    <w:tbl>
      <w:tblPr>
        <w:tblStyle w:val="af7"/>
        <w:tblW w:w="0" w:type="auto"/>
        <w:jc w:val="center"/>
        <w:tblInd w:w="-431" w:type="dxa"/>
        <w:tblLook w:val="04A0"/>
      </w:tblPr>
      <w:tblGrid>
        <w:gridCol w:w="681"/>
        <w:gridCol w:w="4111"/>
        <w:gridCol w:w="5386"/>
      </w:tblGrid>
      <w:tr w:rsidR="000E637A" w:rsidRPr="00951B42" w:rsidTr="000E637A">
        <w:trPr>
          <w:jc w:val="center"/>
        </w:trPr>
        <w:tc>
          <w:tcPr>
            <w:tcW w:w="681" w:type="dxa"/>
          </w:tcPr>
          <w:p w:rsidR="000E637A" w:rsidRPr="00951B42" w:rsidRDefault="000E637A" w:rsidP="00C8456D">
            <w:pPr>
              <w:pStyle w:val="af6"/>
              <w:spacing w:after="0" w:line="240" w:lineRule="auto"/>
              <w:ind w:left="0"/>
              <w:rPr>
                <w:rFonts w:ascii="Times New Roman" w:hAnsi="Times New Roman"/>
                <w:b/>
                <w:bCs/>
                <w:i/>
                <w:iCs/>
                <w:color w:val="000000"/>
                <w:sz w:val="24"/>
                <w:szCs w:val="24"/>
                <w:shd w:val="clear" w:color="auto" w:fill="FFFFFF"/>
              </w:rPr>
            </w:pPr>
            <w:r w:rsidRPr="00951B42">
              <w:rPr>
                <w:rFonts w:ascii="Times New Roman" w:hAnsi="Times New Roman"/>
                <w:b/>
                <w:bCs/>
                <w:i/>
                <w:iCs/>
                <w:color w:val="000000"/>
                <w:sz w:val="24"/>
                <w:szCs w:val="24"/>
                <w:shd w:val="clear" w:color="auto" w:fill="FFFFFF"/>
              </w:rPr>
              <w:t>№</w:t>
            </w:r>
          </w:p>
        </w:tc>
        <w:tc>
          <w:tcPr>
            <w:tcW w:w="4111" w:type="dxa"/>
          </w:tcPr>
          <w:p w:rsidR="000E637A" w:rsidRPr="00951B42" w:rsidRDefault="000E637A" w:rsidP="00C8456D">
            <w:pPr>
              <w:pStyle w:val="af6"/>
              <w:spacing w:after="0" w:line="240" w:lineRule="auto"/>
              <w:ind w:left="0"/>
              <w:rPr>
                <w:rFonts w:ascii="Times New Roman" w:hAnsi="Times New Roman"/>
                <w:b/>
                <w:bCs/>
                <w:i/>
                <w:iCs/>
                <w:color w:val="000000"/>
                <w:sz w:val="24"/>
                <w:szCs w:val="24"/>
                <w:shd w:val="clear" w:color="auto" w:fill="FFFFFF"/>
              </w:rPr>
            </w:pPr>
            <w:r w:rsidRPr="00951B42">
              <w:rPr>
                <w:rFonts w:ascii="Times New Roman" w:hAnsi="Times New Roman"/>
                <w:b/>
                <w:bCs/>
                <w:i/>
                <w:iCs/>
                <w:color w:val="000000"/>
                <w:sz w:val="24"/>
                <w:szCs w:val="24"/>
                <w:shd w:val="clear" w:color="auto" w:fill="FFFFFF"/>
              </w:rPr>
              <w:t>Ф. И. О.</w:t>
            </w:r>
          </w:p>
        </w:tc>
        <w:tc>
          <w:tcPr>
            <w:tcW w:w="5386" w:type="dxa"/>
          </w:tcPr>
          <w:p w:rsidR="000E637A" w:rsidRPr="00951B42" w:rsidRDefault="000E637A" w:rsidP="00C8456D">
            <w:pPr>
              <w:pStyle w:val="af6"/>
              <w:spacing w:after="0" w:line="240" w:lineRule="auto"/>
              <w:ind w:left="0"/>
              <w:rPr>
                <w:rFonts w:ascii="Times New Roman" w:hAnsi="Times New Roman"/>
                <w:b/>
                <w:bCs/>
                <w:i/>
                <w:iCs/>
                <w:color w:val="000000"/>
                <w:sz w:val="24"/>
                <w:szCs w:val="24"/>
                <w:shd w:val="clear" w:color="auto" w:fill="FFFFFF"/>
              </w:rPr>
            </w:pPr>
            <w:r w:rsidRPr="00951B42">
              <w:rPr>
                <w:rFonts w:ascii="Times New Roman" w:hAnsi="Times New Roman"/>
                <w:b/>
                <w:bCs/>
                <w:i/>
                <w:iCs/>
                <w:color w:val="000000"/>
                <w:sz w:val="24"/>
                <w:szCs w:val="24"/>
                <w:shd w:val="clear" w:color="auto" w:fill="FFFFFF"/>
              </w:rPr>
              <w:t>Методическая тема</w:t>
            </w:r>
          </w:p>
        </w:tc>
      </w:tr>
      <w:tr w:rsidR="000E637A" w:rsidRPr="00951B42" w:rsidTr="000E637A">
        <w:trPr>
          <w:jc w:val="center"/>
        </w:trPr>
        <w:tc>
          <w:tcPr>
            <w:tcW w:w="681" w:type="dxa"/>
          </w:tcPr>
          <w:p w:rsidR="000E637A" w:rsidRPr="00951B42" w:rsidRDefault="000E637A" w:rsidP="00C8456D">
            <w:pPr>
              <w:rPr>
                <w:rFonts w:ascii="Times New Roman" w:hAnsi="Times New Roman"/>
                <w:b/>
                <w:bCs/>
                <w:i/>
                <w:iCs/>
                <w:color w:val="000000"/>
                <w:sz w:val="24"/>
                <w:szCs w:val="24"/>
                <w:shd w:val="clear" w:color="auto" w:fill="FFFFFF"/>
              </w:rPr>
            </w:pPr>
            <w:r w:rsidRPr="00951B42">
              <w:rPr>
                <w:rFonts w:ascii="Times New Roman" w:hAnsi="Times New Roman"/>
                <w:b/>
                <w:bCs/>
                <w:i/>
                <w:iCs/>
                <w:color w:val="000000"/>
                <w:sz w:val="24"/>
                <w:szCs w:val="24"/>
                <w:shd w:val="clear" w:color="auto" w:fill="FFFFFF"/>
              </w:rPr>
              <w:t>1.</w:t>
            </w:r>
          </w:p>
        </w:tc>
        <w:tc>
          <w:tcPr>
            <w:tcW w:w="4111" w:type="dxa"/>
          </w:tcPr>
          <w:p w:rsidR="000E637A" w:rsidRPr="00951B42" w:rsidRDefault="000E637A" w:rsidP="00C8456D">
            <w:pPr>
              <w:pStyle w:val="af6"/>
              <w:spacing w:after="0" w:line="240" w:lineRule="auto"/>
              <w:ind w:left="0"/>
              <w:rPr>
                <w:rFonts w:ascii="Times New Roman" w:hAnsi="Times New Roman"/>
                <w:bCs/>
                <w:i/>
                <w:iCs/>
                <w:color w:val="000000"/>
                <w:sz w:val="24"/>
                <w:szCs w:val="24"/>
                <w:shd w:val="clear" w:color="auto" w:fill="FFFFFF"/>
              </w:rPr>
            </w:pPr>
            <w:r>
              <w:rPr>
                <w:rFonts w:ascii="Times New Roman" w:hAnsi="Times New Roman"/>
                <w:bCs/>
                <w:i/>
                <w:iCs/>
                <w:color w:val="000000"/>
                <w:sz w:val="24"/>
                <w:szCs w:val="24"/>
                <w:shd w:val="clear" w:color="auto" w:fill="FFFFFF"/>
              </w:rPr>
              <w:t>Пастухова Т.В.</w:t>
            </w:r>
          </w:p>
        </w:tc>
        <w:tc>
          <w:tcPr>
            <w:tcW w:w="5386" w:type="dxa"/>
          </w:tcPr>
          <w:p w:rsidR="000E637A" w:rsidRPr="00951B42" w:rsidRDefault="000E637A" w:rsidP="00C8456D">
            <w:pPr>
              <w:pStyle w:val="af6"/>
              <w:spacing w:after="0" w:line="240" w:lineRule="auto"/>
              <w:ind w:left="0"/>
              <w:rPr>
                <w:rFonts w:ascii="Times New Roman" w:hAnsi="Times New Roman"/>
                <w:bCs/>
                <w:i/>
                <w:iCs/>
                <w:color w:val="000000"/>
                <w:sz w:val="24"/>
                <w:szCs w:val="24"/>
                <w:shd w:val="clear" w:color="auto" w:fill="FFFFFF"/>
              </w:rPr>
            </w:pPr>
            <w:r>
              <w:rPr>
                <w:rFonts w:ascii="Times New Roman" w:hAnsi="Times New Roman"/>
                <w:bCs/>
                <w:i/>
                <w:iCs/>
                <w:color w:val="000000"/>
                <w:sz w:val="24"/>
                <w:szCs w:val="24"/>
                <w:shd w:val="clear" w:color="auto" w:fill="FFFFFF"/>
              </w:rPr>
              <w:t xml:space="preserve"> Методика подготовки к ЕГЭ и ОГЭ</w:t>
            </w:r>
          </w:p>
        </w:tc>
      </w:tr>
      <w:tr w:rsidR="000E637A" w:rsidRPr="00951B42" w:rsidTr="000E637A">
        <w:trPr>
          <w:jc w:val="center"/>
        </w:trPr>
        <w:tc>
          <w:tcPr>
            <w:tcW w:w="681" w:type="dxa"/>
          </w:tcPr>
          <w:p w:rsidR="000E637A" w:rsidRPr="00951B42" w:rsidRDefault="000E637A" w:rsidP="00C8456D">
            <w:pPr>
              <w:rPr>
                <w:rFonts w:ascii="Times New Roman" w:hAnsi="Times New Roman"/>
                <w:b/>
                <w:bCs/>
                <w:i/>
                <w:iCs/>
                <w:color w:val="000000"/>
                <w:sz w:val="24"/>
                <w:szCs w:val="24"/>
                <w:shd w:val="clear" w:color="auto" w:fill="FFFFFF"/>
              </w:rPr>
            </w:pPr>
            <w:r w:rsidRPr="00951B42">
              <w:rPr>
                <w:rFonts w:ascii="Times New Roman" w:hAnsi="Times New Roman"/>
                <w:b/>
                <w:bCs/>
                <w:i/>
                <w:iCs/>
                <w:color w:val="000000"/>
                <w:sz w:val="24"/>
                <w:szCs w:val="24"/>
                <w:shd w:val="clear" w:color="auto" w:fill="FFFFFF"/>
              </w:rPr>
              <w:t>2.</w:t>
            </w:r>
          </w:p>
        </w:tc>
        <w:tc>
          <w:tcPr>
            <w:tcW w:w="4111" w:type="dxa"/>
          </w:tcPr>
          <w:p w:rsidR="000E637A" w:rsidRPr="00951B42" w:rsidRDefault="000E637A" w:rsidP="00C8456D">
            <w:pPr>
              <w:pStyle w:val="af6"/>
              <w:spacing w:after="0" w:line="240" w:lineRule="auto"/>
              <w:ind w:left="0"/>
              <w:rPr>
                <w:rFonts w:ascii="Times New Roman" w:hAnsi="Times New Roman"/>
                <w:bCs/>
                <w:i/>
                <w:iCs/>
                <w:color w:val="000000"/>
                <w:sz w:val="24"/>
                <w:szCs w:val="24"/>
                <w:shd w:val="clear" w:color="auto" w:fill="FFFFFF"/>
              </w:rPr>
            </w:pPr>
            <w:r>
              <w:rPr>
                <w:rFonts w:ascii="Times New Roman" w:hAnsi="Times New Roman"/>
                <w:bCs/>
                <w:i/>
                <w:iCs/>
                <w:color w:val="000000"/>
                <w:sz w:val="24"/>
                <w:szCs w:val="24"/>
                <w:shd w:val="clear" w:color="auto" w:fill="FFFFFF"/>
              </w:rPr>
              <w:t>Сокурова К.А.</w:t>
            </w:r>
          </w:p>
        </w:tc>
        <w:tc>
          <w:tcPr>
            <w:tcW w:w="5386" w:type="dxa"/>
          </w:tcPr>
          <w:p w:rsidR="000E637A" w:rsidRPr="00951B42" w:rsidRDefault="000E637A" w:rsidP="00C8456D">
            <w:pPr>
              <w:pStyle w:val="af6"/>
              <w:spacing w:after="0" w:line="240" w:lineRule="auto"/>
              <w:ind w:left="0"/>
              <w:rPr>
                <w:rFonts w:ascii="Times New Roman" w:hAnsi="Times New Roman"/>
                <w:bCs/>
                <w:i/>
                <w:iCs/>
                <w:color w:val="000000"/>
                <w:sz w:val="24"/>
                <w:szCs w:val="24"/>
                <w:shd w:val="clear" w:color="auto" w:fill="FFFFFF"/>
              </w:rPr>
            </w:pPr>
            <w:r>
              <w:rPr>
                <w:rFonts w:ascii="Times New Roman" w:hAnsi="Times New Roman"/>
                <w:bCs/>
                <w:i/>
                <w:iCs/>
                <w:color w:val="000000"/>
                <w:sz w:val="24"/>
                <w:szCs w:val="24"/>
                <w:shd w:val="clear" w:color="auto" w:fill="FFFFFF"/>
              </w:rPr>
              <w:t xml:space="preserve"> ИКТ при обучении</w:t>
            </w:r>
          </w:p>
        </w:tc>
      </w:tr>
      <w:tr w:rsidR="000E637A" w:rsidRPr="00951B42" w:rsidTr="000E637A">
        <w:trPr>
          <w:jc w:val="center"/>
        </w:trPr>
        <w:tc>
          <w:tcPr>
            <w:tcW w:w="681" w:type="dxa"/>
          </w:tcPr>
          <w:p w:rsidR="000E637A" w:rsidRPr="00951B42" w:rsidRDefault="000E637A" w:rsidP="00C8456D">
            <w:pPr>
              <w:rPr>
                <w:rFonts w:ascii="Times New Roman" w:hAnsi="Times New Roman"/>
                <w:b/>
                <w:bCs/>
                <w:i/>
                <w:iCs/>
                <w:color w:val="000000"/>
                <w:sz w:val="24"/>
                <w:szCs w:val="24"/>
                <w:shd w:val="clear" w:color="auto" w:fill="FFFFFF"/>
              </w:rPr>
            </w:pPr>
            <w:r w:rsidRPr="00951B42">
              <w:rPr>
                <w:rFonts w:ascii="Times New Roman" w:hAnsi="Times New Roman"/>
                <w:b/>
                <w:bCs/>
                <w:i/>
                <w:iCs/>
                <w:color w:val="000000"/>
                <w:sz w:val="24"/>
                <w:szCs w:val="24"/>
                <w:shd w:val="clear" w:color="auto" w:fill="FFFFFF"/>
              </w:rPr>
              <w:t>3.</w:t>
            </w:r>
          </w:p>
        </w:tc>
        <w:tc>
          <w:tcPr>
            <w:tcW w:w="4111" w:type="dxa"/>
          </w:tcPr>
          <w:p w:rsidR="000E637A" w:rsidRPr="00951B42" w:rsidRDefault="000E637A" w:rsidP="00C8456D">
            <w:pPr>
              <w:pStyle w:val="af6"/>
              <w:spacing w:after="0" w:line="240" w:lineRule="auto"/>
              <w:ind w:left="0"/>
              <w:rPr>
                <w:rFonts w:ascii="Times New Roman" w:hAnsi="Times New Roman"/>
                <w:bCs/>
                <w:i/>
                <w:iCs/>
                <w:color w:val="000000"/>
                <w:sz w:val="24"/>
                <w:szCs w:val="24"/>
                <w:shd w:val="clear" w:color="auto" w:fill="FFFFFF"/>
              </w:rPr>
            </w:pPr>
            <w:r>
              <w:rPr>
                <w:rFonts w:ascii="Times New Roman" w:hAnsi="Times New Roman"/>
                <w:bCs/>
                <w:i/>
                <w:iCs/>
                <w:color w:val="000000"/>
                <w:sz w:val="24"/>
                <w:szCs w:val="24"/>
                <w:shd w:val="clear" w:color="auto" w:fill="FFFFFF"/>
              </w:rPr>
              <w:t>Бекоева М.З.</w:t>
            </w:r>
          </w:p>
        </w:tc>
        <w:tc>
          <w:tcPr>
            <w:tcW w:w="5386" w:type="dxa"/>
          </w:tcPr>
          <w:p w:rsidR="000E637A" w:rsidRPr="00951B42" w:rsidRDefault="000E637A" w:rsidP="00C8456D">
            <w:pPr>
              <w:pStyle w:val="af6"/>
              <w:spacing w:after="0" w:line="240" w:lineRule="auto"/>
              <w:ind w:left="0"/>
              <w:rPr>
                <w:rFonts w:ascii="Times New Roman" w:hAnsi="Times New Roman"/>
                <w:bCs/>
                <w:i/>
                <w:iCs/>
                <w:color w:val="000000"/>
                <w:sz w:val="24"/>
                <w:szCs w:val="24"/>
                <w:shd w:val="clear" w:color="auto" w:fill="FFFFFF"/>
              </w:rPr>
            </w:pPr>
            <w:r>
              <w:rPr>
                <w:rFonts w:ascii="Times New Roman" w:hAnsi="Times New Roman"/>
                <w:bCs/>
                <w:i/>
                <w:iCs/>
                <w:color w:val="000000"/>
                <w:sz w:val="24"/>
                <w:szCs w:val="24"/>
                <w:shd w:val="clear" w:color="auto" w:fill="FFFFFF"/>
              </w:rPr>
              <w:t xml:space="preserve"> Исследовательская деятельность</w:t>
            </w:r>
          </w:p>
        </w:tc>
      </w:tr>
      <w:tr w:rsidR="000E637A" w:rsidRPr="00951B42" w:rsidTr="000E637A">
        <w:trPr>
          <w:trHeight w:val="263"/>
          <w:jc w:val="center"/>
        </w:trPr>
        <w:tc>
          <w:tcPr>
            <w:tcW w:w="681" w:type="dxa"/>
            <w:tcBorders>
              <w:top w:val="single" w:sz="4" w:space="0" w:color="auto"/>
              <w:bottom w:val="single" w:sz="4" w:space="0" w:color="auto"/>
            </w:tcBorders>
          </w:tcPr>
          <w:p w:rsidR="000E637A" w:rsidRPr="00951B42" w:rsidRDefault="00F82151" w:rsidP="00C8456D">
            <w:pPr>
              <w:rPr>
                <w:rFonts w:ascii="Times New Roman" w:hAnsi="Times New Roman"/>
                <w:b/>
                <w:bCs/>
                <w:i/>
                <w:iCs/>
                <w:color w:val="000000"/>
                <w:sz w:val="24"/>
                <w:szCs w:val="24"/>
                <w:shd w:val="clear" w:color="auto" w:fill="FFFFFF"/>
              </w:rPr>
            </w:pPr>
            <w:r>
              <w:rPr>
                <w:rFonts w:ascii="Times New Roman" w:hAnsi="Times New Roman"/>
                <w:b/>
                <w:bCs/>
                <w:i/>
                <w:iCs/>
                <w:color w:val="000000"/>
                <w:sz w:val="24"/>
                <w:szCs w:val="24"/>
                <w:shd w:val="clear" w:color="auto" w:fill="FFFFFF"/>
              </w:rPr>
              <w:t>4</w:t>
            </w:r>
            <w:r w:rsidR="000E637A">
              <w:rPr>
                <w:rFonts w:ascii="Times New Roman" w:hAnsi="Times New Roman"/>
                <w:b/>
                <w:bCs/>
                <w:i/>
                <w:iCs/>
                <w:color w:val="000000"/>
                <w:sz w:val="24"/>
                <w:szCs w:val="24"/>
                <w:shd w:val="clear" w:color="auto" w:fill="FFFFFF"/>
              </w:rPr>
              <w:t>.</w:t>
            </w:r>
          </w:p>
        </w:tc>
        <w:tc>
          <w:tcPr>
            <w:tcW w:w="4111" w:type="dxa"/>
            <w:tcBorders>
              <w:top w:val="single" w:sz="4" w:space="0" w:color="auto"/>
              <w:bottom w:val="single" w:sz="4" w:space="0" w:color="auto"/>
            </w:tcBorders>
          </w:tcPr>
          <w:p w:rsidR="000E637A" w:rsidRPr="00951B42" w:rsidRDefault="000E637A" w:rsidP="00C8456D">
            <w:pPr>
              <w:pStyle w:val="af6"/>
              <w:spacing w:after="0" w:line="240" w:lineRule="auto"/>
              <w:ind w:left="0"/>
              <w:rPr>
                <w:rFonts w:ascii="Times New Roman" w:hAnsi="Times New Roman"/>
                <w:bCs/>
                <w:i/>
                <w:iCs/>
                <w:color w:val="000000"/>
                <w:sz w:val="24"/>
                <w:szCs w:val="24"/>
                <w:shd w:val="clear" w:color="auto" w:fill="FFFFFF"/>
              </w:rPr>
            </w:pPr>
            <w:r>
              <w:rPr>
                <w:rFonts w:ascii="Times New Roman" w:hAnsi="Times New Roman"/>
                <w:bCs/>
                <w:i/>
                <w:iCs/>
                <w:color w:val="000000"/>
                <w:sz w:val="24"/>
                <w:szCs w:val="24"/>
                <w:shd w:val="clear" w:color="auto" w:fill="FFFFFF"/>
              </w:rPr>
              <w:t>Маркина В.А.</w:t>
            </w:r>
          </w:p>
        </w:tc>
        <w:tc>
          <w:tcPr>
            <w:tcW w:w="5386" w:type="dxa"/>
            <w:tcBorders>
              <w:top w:val="single" w:sz="4" w:space="0" w:color="auto"/>
              <w:bottom w:val="single" w:sz="4" w:space="0" w:color="auto"/>
            </w:tcBorders>
          </w:tcPr>
          <w:p w:rsidR="000E637A" w:rsidRPr="00951B42" w:rsidRDefault="000E637A" w:rsidP="00C8456D">
            <w:pPr>
              <w:pStyle w:val="af6"/>
              <w:spacing w:after="0" w:line="240" w:lineRule="auto"/>
              <w:ind w:left="0"/>
              <w:rPr>
                <w:rFonts w:ascii="Times New Roman" w:hAnsi="Times New Roman"/>
                <w:bCs/>
                <w:i/>
                <w:iCs/>
                <w:color w:val="000000"/>
                <w:sz w:val="24"/>
                <w:szCs w:val="24"/>
                <w:shd w:val="clear" w:color="auto" w:fill="FFFFFF"/>
              </w:rPr>
            </w:pPr>
            <w:r>
              <w:rPr>
                <w:rFonts w:ascii="Times New Roman" w:hAnsi="Times New Roman"/>
                <w:bCs/>
                <w:i/>
                <w:iCs/>
                <w:color w:val="000000"/>
                <w:sz w:val="24"/>
                <w:szCs w:val="24"/>
                <w:shd w:val="clear" w:color="auto" w:fill="FFFFFF"/>
              </w:rPr>
              <w:t>Тестовый контроль знаний</w:t>
            </w:r>
          </w:p>
        </w:tc>
      </w:tr>
      <w:tr w:rsidR="000E637A" w:rsidRPr="00951B42" w:rsidTr="000E637A">
        <w:trPr>
          <w:trHeight w:val="165"/>
          <w:jc w:val="center"/>
        </w:trPr>
        <w:tc>
          <w:tcPr>
            <w:tcW w:w="681" w:type="dxa"/>
            <w:tcBorders>
              <w:top w:val="single" w:sz="4" w:space="0" w:color="auto"/>
              <w:bottom w:val="single" w:sz="4" w:space="0" w:color="auto"/>
            </w:tcBorders>
          </w:tcPr>
          <w:p w:rsidR="000E637A" w:rsidRDefault="00F82151" w:rsidP="00C8456D">
            <w:pPr>
              <w:rPr>
                <w:rFonts w:ascii="Times New Roman" w:hAnsi="Times New Roman"/>
                <w:b/>
                <w:bCs/>
                <w:i/>
                <w:iCs/>
                <w:color w:val="000000"/>
                <w:sz w:val="24"/>
                <w:szCs w:val="24"/>
                <w:shd w:val="clear" w:color="auto" w:fill="FFFFFF"/>
              </w:rPr>
            </w:pPr>
            <w:r>
              <w:rPr>
                <w:rFonts w:ascii="Times New Roman" w:hAnsi="Times New Roman"/>
                <w:b/>
                <w:bCs/>
                <w:i/>
                <w:iCs/>
                <w:color w:val="000000"/>
                <w:sz w:val="24"/>
                <w:szCs w:val="24"/>
                <w:shd w:val="clear" w:color="auto" w:fill="FFFFFF"/>
              </w:rPr>
              <w:t>5</w:t>
            </w:r>
            <w:r w:rsidR="000E637A">
              <w:rPr>
                <w:rFonts w:ascii="Times New Roman" w:hAnsi="Times New Roman"/>
                <w:b/>
                <w:bCs/>
                <w:i/>
                <w:iCs/>
                <w:color w:val="000000"/>
                <w:sz w:val="24"/>
                <w:szCs w:val="24"/>
                <w:shd w:val="clear" w:color="auto" w:fill="FFFFFF"/>
              </w:rPr>
              <w:t>.</w:t>
            </w:r>
          </w:p>
        </w:tc>
        <w:tc>
          <w:tcPr>
            <w:tcW w:w="4111" w:type="dxa"/>
            <w:tcBorders>
              <w:top w:val="single" w:sz="4" w:space="0" w:color="auto"/>
              <w:bottom w:val="single" w:sz="4" w:space="0" w:color="auto"/>
            </w:tcBorders>
          </w:tcPr>
          <w:p w:rsidR="000E637A" w:rsidRDefault="000E637A" w:rsidP="00C8456D">
            <w:pPr>
              <w:pStyle w:val="af6"/>
              <w:spacing w:after="0" w:line="240" w:lineRule="auto"/>
              <w:ind w:left="0"/>
              <w:rPr>
                <w:rFonts w:ascii="Times New Roman" w:hAnsi="Times New Roman"/>
                <w:bCs/>
                <w:i/>
                <w:iCs/>
                <w:color w:val="000000"/>
                <w:sz w:val="24"/>
                <w:szCs w:val="24"/>
                <w:shd w:val="clear" w:color="auto" w:fill="FFFFFF"/>
              </w:rPr>
            </w:pPr>
            <w:r>
              <w:rPr>
                <w:rFonts w:ascii="Times New Roman" w:hAnsi="Times New Roman"/>
                <w:bCs/>
                <w:i/>
                <w:iCs/>
                <w:color w:val="000000"/>
                <w:sz w:val="24"/>
                <w:szCs w:val="24"/>
                <w:shd w:val="clear" w:color="auto" w:fill="FFFFFF"/>
              </w:rPr>
              <w:t>Бацоева Р.К.</w:t>
            </w:r>
          </w:p>
        </w:tc>
        <w:tc>
          <w:tcPr>
            <w:tcW w:w="5386" w:type="dxa"/>
            <w:tcBorders>
              <w:top w:val="single" w:sz="4" w:space="0" w:color="auto"/>
              <w:bottom w:val="single" w:sz="4" w:space="0" w:color="auto"/>
            </w:tcBorders>
          </w:tcPr>
          <w:p w:rsidR="000E637A" w:rsidRDefault="000E637A" w:rsidP="00C8456D">
            <w:pPr>
              <w:pStyle w:val="af6"/>
              <w:spacing w:after="0" w:line="240" w:lineRule="auto"/>
              <w:ind w:left="0"/>
              <w:rPr>
                <w:rFonts w:ascii="Times New Roman" w:hAnsi="Times New Roman"/>
                <w:bCs/>
                <w:i/>
                <w:iCs/>
                <w:color w:val="000000"/>
                <w:sz w:val="24"/>
                <w:szCs w:val="24"/>
                <w:shd w:val="clear" w:color="auto" w:fill="FFFFFF"/>
              </w:rPr>
            </w:pPr>
            <w:r>
              <w:rPr>
                <w:rFonts w:ascii="Times New Roman" w:hAnsi="Times New Roman"/>
                <w:bCs/>
                <w:i/>
                <w:iCs/>
                <w:color w:val="000000"/>
                <w:sz w:val="24"/>
                <w:szCs w:val="24"/>
                <w:shd w:val="clear" w:color="auto" w:fill="FFFFFF"/>
              </w:rPr>
              <w:t>Повышение вычислительных навыков на уроках математики</w:t>
            </w:r>
          </w:p>
        </w:tc>
      </w:tr>
    </w:tbl>
    <w:p w:rsidR="00F82151" w:rsidRDefault="00F82151" w:rsidP="00C8456D">
      <w:pPr>
        <w:spacing w:before="33" w:after="33" w:line="240" w:lineRule="auto"/>
        <w:jc w:val="center"/>
        <w:rPr>
          <w:rFonts w:ascii="Times New Roman" w:hAnsi="Times New Roman"/>
          <w:b/>
          <w:bCs/>
          <w:iCs/>
          <w:color w:val="000000"/>
          <w:sz w:val="28"/>
          <w:szCs w:val="28"/>
          <w:shd w:val="clear" w:color="auto" w:fill="FFFFFF"/>
        </w:rPr>
      </w:pPr>
    </w:p>
    <w:p w:rsidR="000E637A" w:rsidRPr="000C74D8" w:rsidRDefault="000E637A" w:rsidP="00C8456D">
      <w:pPr>
        <w:spacing w:before="33" w:after="33" w:line="240" w:lineRule="auto"/>
        <w:jc w:val="center"/>
        <w:rPr>
          <w:rFonts w:ascii="Times New Roman" w:hAnsi="Times New Roman"/>
          <w:b/>
          <w:bCs/>
          <w:iCs/>
          <w:color w:val="000000"/>
          <w:sz w:val="28"/>
          <w:szCs w:val="28"/>
          <w:shd w:val="clear" w:color="auto" w:fill="FFFFFF"/>
        </w:rPr>
      </w:pPr>
      <w:r w:rsidRPr="000C74D8">
        <w:rPr>
          <w:rFonts w:ascii="Times New Roman" w:hAnsi="Times New Roman"/>
          <w:b/>
          <w:bCs/>
          <w:iCs/>
          <w:color w:val="000000"/>
          <w:sz w:val="28"/>
          <w:szCs w:val="28"/>
          <w:shd w:val="clear" w:color="auto" w:fill="FFFFFF"/>
        </w:rPr>
        <w:t>Тематика заседаний.</w:t>
      </w:r>
    </w:p>
    <w:p w:rsidR="000E637A" w:rsidRDefault="000E637A" w:rsidP="00C8456D">
      <w:pPr>
        <w:spacing w:before="33" w:after="33" w:line="240" w:lineRule="auto"/>
        <w:rPr>
          <w:rFonts w:ascii="Times New Roman" w:hAnsi="Times New Roman"/>
          <w:bCs/>
          <w:iCs/>
          <w:color w:val="000000"/>
          <w:sz w:val="28"/>
          <w:szCs w:val="28"/>
          <w:shd w:val="clear" w:color="auto" w:fill="FFFFFF"/>
        </w:rPr>
      </w:pPr>
    </w:p>
    <w:tbl>
      <w:tblPr>
        <w:tblStyle w:val="af7"/>
        <w:tblW w:w="0" w:type="auto"/>
        <w:jc w:val="center"/>
        <w:tblInd w:w="-1568" w:type="dxa"/>
        <w:tblLook w:val="04A0"/>
      </w:tblPr>
      <w:tblGrid>
        <w:gridCol w:w="1258"/>
        <w:gridCol w:w="11579"/>
        <w:gridCol w:w="1984"/>
      </w:tblGrid>
      <w:tr w:rsidR="000E637A" w:rsidTr="00967090">
        <w:trPr>
          <w:jc w:val="center"/>
        </w:trPr>
        <w:tc>
          <w:tcPr>
            <w:tcW w:w="12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637A" w:rsidRPr="00A417BF" w:rsidRDefault="000E637A" w:rsidP="00C8456D">
            <w:pPr>
              <w:spacing w:before="33" w:after="33"/>
              <w:jc w:val="center"/>
              <w:rPr>
                <w:rFonts w:ascii="Times New Roman" w:hAnsi="Times New Roman"/>
                <w:b/>
                <w:bCs/>
                <w:iCs/>
                <w:color w:val="000000"/>
                <w:sz w:val="24"/>
                <w:szCs w:val="24"/>
                <w:shd w:val="clear" w:color="auto" w:fill="FFFFFF"/>
              </w:rPr>
            </w:pPr>
            <w:r w:rsidRPr="00A417BF">
              <w:rPr>
                <w:rFonts w:ascii="Times New Roman" w:hAnsi="Times New Roman"/>
                <w:b/>
                <w:bCs/>
                <w:iCs/>
                <w:color w:val="000000"/>
                <w:sz w:val="24"/>
                <w:szCs w:val="24"/>
                <w:shd w:val="clear" w:color="auto" w:fill="FFFFFF"/>
              </w:rPr>
              <w:t>Дата</w:t>
            </w:r>
          </w:p>
        </w:tc>
        <w:tc>
          <w:tcPr>
            <w:tcW w:w="115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637A" w:rsidRPr="00A417BF" w:rsidRDefault="000E637A" w:rsidP="00C8456D">
            <w:pPr>
              <w:spacing w:before="33" w:after="33"/>
              <w:jc w:val="center"/>
              <w:rPr>
                <w:rFonts w:ascii="Times New Roman" w:hAnsi="Times New Roman"/>
                <w:b/>
                <w:bCs/>
                <w:iCs/>
                <w:color w:val="000000"/>
                <w:sz w:val="24"/>
                <w:szCs w:val="24"/>
                <w:shd w:val="clear" w:color="auto" w:fill="FFFFFF"/>
              </w:rPr>
            </w:pPr>
            <w:r w:rsidRPr="00A417BF">
              <w:rPr>
                <w:rFonts w:ascii="Times New Roman" w:hAnsi="Times New Roman"/>
                <w:b/>
                <w:bCs/>
                <w:iCs/>
                <w:color w:val="000000"/>
                <w:sz w:val="24"/>
                <w:szCs w:val="24"/>
                <w:shd w:val="clear" w:color="auto" w:fill="FFFFFF"/>
              </w:rPr>
              <w:t>Тема</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637A" w:rsidRPr="00A417BF" w:rsidRDefault="000E637A" w:rsidP="00C8456D">
            <w:pPr>
              <w:spacing w:before="33" w:after="33"/>
              <w:jc w:val="center"/>
              <w:rPr>
                <w:rFonts w:ascii="Times New Roman" w:hAnsi="Times New Roman"/>
                <w:b/>
                <w:bCs/>
                <w:iCs/>
                <w:color w:val="000000"/>
                <w:sz w:val="24"/>
                <w:szCs w:val="24"/>
                <w:shd w:val="clear" w:color="auto" w:fill="FFFFFF"/>
              </w:rPr>
            </w:pPr>
            <w:r w:rsidRPr="00A417BF">
              <w:rPr>
                <w:rFonts w:ascii="Times New Roman" w:hAnsi="Times New Roman"/>
                <w:b/>
                <w:bCs/>
                <w:iCs/>
                <w:color w:val="000000"/>
                <w:sz w:val="24"/>
                <w:szCs w:val="24"/>
                <w:shd w:val="clear" w:color="auto" w:fill="FFFFFF"/>
              </w:rPr>
              <w:t>Ф.И.О. учителей</w:t>
            </w:r>
          </w:p>
        </w:tc>
      </w:tr>
      <w:tr w:rsidR="000E637A" w:rsidTr="00967090">
        <w:trPr>
          <w:jc w:val="center"/>
        </w:trPr>
        <w:tc>
          <w:tcPr>
            <w:tcW w:w="12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637A" w:rsidRDefault="000E637A" w:rsidP="00C8456D">
            <w:pPr>
              <w:spacing w:before="33" w:after="33"/>
              <w:rPr>
                <w:rFonts w:ascii="Times New Roman" w:hAnsi="Times New Roman"/>
                <w:bCs/>
                <w:iCs/>
                <w:color w:val="000000"/>
                <w:sz w:val="24"/>
                <w:szCs w:val="24"/>
                <w:shd w:val="clear" w:color="auto" w:fill="FFFFFF"/>
              </w:rPr>
            </w:pPr>
            <w:r>
              <w:rPr>
                <w:rFonts w:ascii="Times New Roman" w:hAnsi="Times New Roman"/>
                <w:bCs/>
                <w:iCs/>
                <w:color w:val="000000"/>
                <w:sz w:val="24"/>
                <w:szCs w:val="24"/>
                <w:shd w:val="clear" w:color="auto" w:fill="FFFFFF"/>
              </w:rPr>
              <w:t>Август</w:t>
            </w:r>
          </w:p>
          <w:p w:rsidR="000E637A" w:rsidRDefault="000E637A" w:rsidP="00C8456D">
            <w:pPr>
              <w:spacing w:before="33" w:after="33"/>
              <w:rPr>
                <w:rFonts w:ascii="Times New Roman" w:hAnsi="Times New Roman"/>
                <w:bCs/>
                <w:iCs/>
                <w:color w:val="000000"/>
                <w:sz w:val="24"/>
                <w:szCs w:val="24"/>
                <w:shd w:val="clear" w:color="auto" w:fill="FFFFFF"/>
              </w:rPr>
            </w:pPr>
          </w:p>
          <w:p w:rsidR="000E637A" w:rsidRDefault="000E637A" w:rsidP="00C8456D">
            <w:pPr>
              <w:spacing w:before="33" w:after="33"/>
              <w:rPr>
                <w:rFonts w:ascii="Times New Roman" w:hAnsi="Times New Roman"/>
                <w:bCs/>
                <w:iCs/>
                <w:color w:val="000000"/>
                <w:sz w:val="24"/>
                <w:szCs w:val="24"/>
                <w:shd w:val="clear" w:color="auto" w:fill="FFFFFF"/>
              </w:rPr>
            </w:pPr>
          </w:p>
          <w:p w:rsidR="000E637A" w:rsidRDefault="000E637A" w:rsidP="00C8456D">
            <w:pPr>
              <w:spacing w:before="33" w:after="33"/>
              <w:rPr>
                <w:rFonts w:ascii="Times New Roman" w:hAnsi="Times New Roman"/>
                <w:bCs/>
                <w:iCs/>
                <w:color w:val="000000"/>
                <w:sz w:val="24"/>
                <w:szCs w:val="24"/>
                <w:shd w:val="clear" w:color="auto" w:fill="FFFFFF"/>
              </w:rPr>
            </w:pPr>
          </w:p>
          <w:p w:rsidR="000E637A" w:rsidRDefault="000E637A" w:rsidP="00C8456D">
            <w:pPr>
              <w:spacing w:before="33" w:after="33"/>
              <w:rPr>
                <w:rFonts w:ascii="Times New Roman" w:hAnsi="Times New Roman"/>
                <w:bCs/>
                <w:iCs/>
                <w:color w:val="000000"/>
                <w:sz w:val="24"/>
                <w:szCs w:val="24"/>
                <w:shd w:val="clear" w:color="auto" w:fill="FFFFFF"/>
              </w:rPr>
            </w:pPr>
          </w:p>
          <w:p w:rsidR="000E637A" w:rsidRDefault="000E637A" w:rsidP="00C8456D">
            <w:pPr>
              <w:spacing w:before="33" w:after="33"/>
              <w:rPr>
                <w:rFonts w:ascii="Times New Roman" w:hAnsi="Times New Roman"/>
                <w:bCs/>
                <w:iCs/>
                <w:color w:val="000000"/>
                <w:sz w:val="24"/>
                <w:szCs w:val="24"/>
                <w:shd w:val="clear" w:color="auto" w:fill="FFFFFF"/>
              </w:rPr>
            </w:pPr>
          </w:p>
          <w:p w:rsidR="000E637A" w:rsidRDefault="000E637A" w:rsidP="00C8456D">
            <w:pPr>
              <w:spacing w:before="33" w:after="33"/>
              <w:rPr>
                <w:rFonts w:ascii="Times New Roman" w:hAnsi="Times New Roman"/>
                <w:bCs/>
                <w:iCs/>
                <w:color w:val="000000"/>
                <w:sz w:val="24"/>
                <w:szCs w:val="24"/>
                <w:shd w:val="clear" w:color="auto" w:fill="FFFFFF"/>
              </w:rPr>
            </w:pPr>
          </w:p>
          <w:p w:rsidR="000E637A" w:rsidRDefault="000E637A" w:rsidP="00C8456D">
            <w:pPr>
              <w:spacing w:before="33" w:after="33"/>
              <w:rPr>
                <w:rFonts w:ascii="Times New Roman" w:hAnsi="Times New Roman"/>
                <w:bCs/>
                <w:iCs/>
                <w:color w:val="000000"/>
                <w:sz w:val="24"/>
                <w:szCs w:val="24"/>
                <w:shd w:val="clear" w:color="auto" w:fill="FFFFFF"/>
              </w:rPr>
            </w:pPr>
          </w:p>
          <w:p w:rsidR="000E637A" w:rsidRDefault="000E637A" w:rsidP="00C8456D">
            <w:pPr>
              <w:spacing w:before="33" w:after="33"/>
              <w:rPr>
                <w:rFonts w:ascii="Times New Roman" w:hAnsi="Times New Roman"/>
                <w:bCs/>
                <w:iCs/>
                <w:color w:val="000000"/>
                <w:sz w:val="24"/>
                <w:szCs w:val="24"/>
                <w:shd w:val="clear" w:color="auto" w:fill="FFFFFF"/>
              </w:rPr>
            </w:pPr>
          </w:p>
          <w:p w:rsidR="000E637A" w:rsidRDefault="000E637A" w:rsidP="00C8456D">
            <w:pPr>
              <w:spacing w:before="33" w:after="33"/>
              <w:rPr>
                <w:rFonts w:ascii="Times New Roman" w:hAnsi="Times New Roman"/>
                <w:bCs/>
                <w:iCs/>
                <w:color w:val="000000"/>
                <w:sz w:val="24"/>
                <w:szCs w:val="24"/>
                <w:shd w:val="clear" w:color="auto" w:fill="FFFFFF"/>
              </w:rPr>
            </w:pPr>
          </w:p>
          <w:p w:rsidR="000E637A" w:rsidRDefault="000E637A" w:rsidP="00C8456D">
            <w:pPr>
              <w:spacing w:before="33" w:after="33"/>
              <w:rPr>
                <w:rFonts w:ascii="Times New Roman" w:hAnsi="Times New Roman"/>
                <w:bCs/>
                <w:iCs/>
                <w:color w:val="000000"/>
                <w:sz w:val="24"/>
                <w:szCs w:val="24"/>
                <w:shd w:val="clear" w:color="auto" w:fill="FFFFFF"/>
              </w:rPr>
            </w:pPr>
          </w:p>
          <w:p w:rsidR="000E637A" w:rsidRDefault="000E637A" w:rsidP="00C8456D">
            <w:pPr>
              <w:spacing w:before="33" w:after="33"/>
              <w:rPr>
                <w:rFonts w:ascii="Times New Roman" w:hAnsi="Times New Roman"/>
                <w:bCs/>
                <w:iCs/>
                <w:color w:val="000000"/>
                <w:sz w:val="24"/>
                <w:szCs w:val="24"/>
                <w:shd w:val="clear" w:color="auto" w:fill="FFFFFF"/>
              </w:rPr>
            </w:pPr>
          </w:p>
          <w:p w:rsidR="000E637A" w:rsidRDefault="000E637A" w:rsidP="00C8456D">
            <w:pPr>
              <w:spacing w:before="33" w:after="33"/>
              <w:rPr>
                <w:rFonts w:ascii="Times New Roman" w:hAnsi="Times New Roman"/>
                <w:bCs/>
                <w:iCs/>
                <w:color w:val="000000"/>
                <w:sz w:val="24"/>
                <w:szCs w:val="24"/>
                <w:shd w:val="clear" w:color="auto" w:fill="FFFFFF"/>
              </w:rPr>
            </w:pPr>
          </w:p>
          <w:p w:rsidR="000E637A" w:rsidRDefault="000E637A" w:rsidP="00C8456D">
            <w:pPr>
              <w:spacing w:before="33" w:after="33"/>
              <w:rPr>
                <w:rFonts w:ascii="Times New Roman" w:hAnsi="Times New Roman"/>
                <w:bCs/>
                <w:iCs/>
                <w:color w:val="000000"/>
                <w:sz w:val="24"/>
                <w:szCs w:val="24"/>
                <w:shd w:val="clear" w:color="auto" w:fill="FFFFFF"/>
              </w:rPr>
            </w:pPr>
          </w:p>
          <w:p w:rsidR="000E637A" w:rsidRDefault="000E637A" w:rsidP="00C8456D">
            <w:pPr>
              <w:spacing w:before="33" w:after="33"/>
              <w:rPr>
                <w:rFonts w:ascii="Times New Roman" w:hAnsi="Times New Roman"/>
                <w:bCs/>
                <w:iCs/>
                <w:color w:val="000000"/>
                <w:sz w:val="24"/>
                <w:szCs w:val="24"/>
                <w:shd w:val="clear" w:color="auto" w:fill="FFFFFF"/>
              </w:rPr>
            </w:pPr>
          </w:p>
          <w:p w:rsidR="000E637A" w:rsidRDefault="000E637A" w:rsidP="00C8456D">
            <w:pPr>
              <w:spacing w:before="33" w:after="33"/>
              <w:rPr>
                <w:rFonts w:ascii="Times New Roman" w:hAnsi="Times New Roman"/>
                <w:bCs/>
                <w:iCs/>
                <w:color w:val="000000"/>
                <w:sz w:val="24"/>
                <w:szCs w:val="24"/>
                <w:shd w:val="clear" w:color="auto" w:fill="FFFFFF"/>
              </w:rPr>
            </w:pPr>
          </w:p>
          <w:p w:rsidR="000E637A" w:rsidRDefault="000E637A" w:rsidP="00C8456D">
            <w:pPr>
              <w:spacing w:before="33" w:after="33"/>
              <w:rPr>
                <w:rFonts w:ascii="Times New Roman" w:hAnsi="Times New Roman"/>
                <w:bCs/>
                <w:iCs/>
                <w:color w:val="000000"/>
                <w:sz w:val="24"/>
                <w:szCs w:val="24"/>
                <w:shd w:val="clear" w:color="auto" w:fill="FFFFFF"/>
              </w:rPr>
            </w:pPr>
          </w:p>
          <w:p w:rsidR="000E637A" w:rsidRDefault="000E637A" w:rsidP="00C8456D">
            <w:pPr>
              <w:spacing w:before="33" w:after="33"/>
              <w:rPr>
                <w:rFonts w:ascii="Times New Roman" w:hAnsi="Times New Roman"/>
                <w:bCs/>
                <w:iCs/>
                <w:color w:val="000000"/>
                <w:sz w:val="24"/>
                <w:szCs w:val="24"/>
                <w:shd w:val="clear" w:color="auto" w:fill="FFFFFF"/>
              </w:rPr>
            </w:pPr>
          </w:p>
          <w:p w:rsidR="000E637A" w:rsidRDefault="000E637A" w:rsidP="00C8456D">
            <w:pPr>
              <w:spacing w:before="33" w:after="33"/>
              <w:rPr>
                <w:rFonts w:ascii="Times New Roman" w:hAnsi="Times New Roman"/>
                <w:bCs/>
                <w:iCs/>
                <w:color w:val="000000"/>
                <w:sz w:val="24"/>
                <w:szCs w:val="24"/>
                <w:shd w:val="clear" w:color="auto" w:fill="FFFFFF"/>
              </w:rPr>
            </w:pPr>
          </w:p>
          <w:p w:rsidR="000E637A" w:rsidRDefault="000E637A" w:rsidP="00C8456D">
            <w:pPr>
              <w:spacing w:before="33" w:after="33"/>
              <w:rPr>
                <w:rFonts w:ascii="Times New Roman" w:hAnsi="Times New Roman"/>
                <w:bCs/>
                <w:iCs/>
                <w:color w:val="000000"/>
                <w:sz w:val="24"/>
                <w:szCs w:val="24"/>
                <w:shd w:val="clear" w:color="auto" w:fill="FFFFFF"/>
              </w:rPr>
            </w:pPr>
          </w:p>
          <w:p w:rsidR="000E637A" w:rsidRDefault="000E637A" w:rsidP="00C8456D">
            <w:pPr>
              <w:spacing w:before="33" w:after="33"/>
              <w:rPr>
                <w:rFonts w:ascii="Times New Roman" w:hAnsi="Times New Roman"/>
                <w:bCs/>
                <w:iCs/>
                <w:color w:val="000000"/>
                <w:sz w:val="24"/>
                <w:szCs w:val="24"/>
                <w:shd w:val="clear" w:color="auto" w:fill="FFFFFF"/>
              </w:rPr>
            </w:pPr>
          </w:p>
          <w:p w:rsidR="000E637A" w:rsidRDefault="000E637A" w:rsidP="00C8456D">
            <w:pPr>
              <w:spacing w:before="33" w:after="33"/>
              <w:rPr>
                <w:rFonts w:ascii="Times New Roman" w:hAnsi="Times New Roman"/>
                <w:bCs/>
                <w:iCs/>
                <w:color w:val="000000"/>
                <w:sz w:val="24"/>
                <w:szCs w:val="24"/>
                <w:shd w:val="clear" w:color="auto" w:fill="FFFFFF"/>
              </w:rPr>
            </w:pPr>
            <w:r>
              <w:rPr>
                <w:rFonts w:ascii="Times New Roman" w:hAnsi="Times New Roman"/>
                <w:bCs/>
                <w:iCs/>
                <w:color w:val="000000"/>
                <w:sz w:val="24"/>
                <w:szCs w:val="24"/>
                <w:shd w:val="clear" w:color="auto" w:fill="FFFFFF"/>
              </w:rPr>
              <w:t>Сентябрь-октябрь</w:t>
            </w:r>
          </w:p>
        </w:tc>
        <w:tc>
          <w:tcPr>
            <w:tcW w:w="115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637A" w:rsidRPr="000E637A" w:rsidRDefault="000E637A" w:rsidP="00C8456D">
            <w:pPr>
              <w:rPr>
                <w:rFonts w:ascii="Times New Roman" w:hAnsi="Times New Roman"/>
                <w:b/>
                <w:bCs/>
                <w:iCs/>
                <w:color w:val="000000"/>
                <w:sz w:val="24"/>
                <w:szCs w:val="24"/>
                <w:shd w:val="clear" w:color="auto" w:fill="FFFFFF"/>
              </w:rPr>
            </w:pPr>
            <w:r w:rsidRPr="00F020B9">
              <w:rPr>
                <w:rFonts w:ascii="Times New Roman" w:hAnsi="Times New Roman"/>
                <w:b/>
                <w:bCs/>
                <w:iCs/>
                <w:color w:val="000000"/>
                <w:sz w:val="24"/>
                <w:szCs w:val="24"/>
                <w:shd w:val="clear" w:color="auto" w:fill="FFFFFF"/>
              </w:rPr>
              <w:lastRenderedPageBreak/>
              <w:t>Тема: Основные задачи и направления работы учителей математ</w:t>
            </w:r>
            <w:r>
              <w:rPr>
                <w:rFonts w:ascii="Times New Roman" w:hAnsi="Times New Roman"/>
                <w:b/>
                <w:bCs/>
                <w:iCs/>
                <w:color w:val="000000"/>
                <w:sz w:val="24"/>
                <w:szCs w:val="24"/>
                <w:shd w:val="clear" w:color="auto" w:fill="FFFFFF"/>
              </w:rPr>
              <w:t>ики, физики, информатики  в 2019-2020</w:t>
            </w:r>
            <w:bookmarkStart w:id="150" w:name="_GoBack"/>
            <w:bookmarkEnd w:id="150"/>
            <w:r w:rsidRPr="00F020B9">
              <w:rPr>
                <w:rFonts w:ascii="Times New Roman" w:hAnsi="Times New Roman"/>
                <w:b/>
                <w:bCs/>
                <w:iCs/>
                <w:color w:val="000000"/>
                <w:sz w:val="24"/>
                <w:szCs w:val="24"/>
                <w:shd w:val="clear" w:color="auto" w:fill="FFFFFF"/>
              </w:rPr>
              <w:t xml:space="preserve"> учебном году</w:t>
            </w:r>
          </w:p>
          <w:p w:rsidR="000E637A" w:rsidRDefault="000E637A" w:rsidP="00C8456D">
            <w:pPr>
              <w:rPr>
                <w:rFonts w:ascii="Times New Roman" w:hAnsi="Times New Roman"/>
                <w:bCs/>
                <w:iCs/>
                <w:color w:val="000000"/>
                <w:sz w:val="24"/>
                <w:szCs w:val="24"/>
                <w:shd w:val="clear" w:color="auto" w:fill="FFFFFF"/>
              </w:rPr>
            </w:pPr>
            <w:r>
              <w:rPr>
                <w:rFonts w:ascii="Times New Roman" w:hAnsi="Times New Roman"/>
                <w:bCs/>
                <w:iCs/>
                <w:color w:val="000000"/>
                <w:sz w:val="24"/>
                <w:szCs w:val="24"/>
                <w:shd w:val="clear" w:color="auto" w:fill="FFFFFF"/>
              </w:rPr>
              <w:t>1. Анализ работы МО за 2018-2019. Цели, задачи, планирование работы  на новый учебный год:</w:t>
            </w:r>
          </w:p>
          <w:p w:rsidR="000E637A" w:rsidRDefault="000E637A" w:rsidP="00C8456D">
            <w:pPr>
              <w:rPr>
                <w:rFonts w:ascii="Times New Roman" w:hAnsi="Times New Roman"/>
                <w:bCs/>
                <w:iCs/>
                <w:color w:val="000000"/>
                <w:sz w:val="24"/>
                <w:szCs w:val="24"/>
                <w:shd w:val="clear" w:color="auto" w:fill="FFFFFF"/>
              </w:rPr>
            </w:pPr>
            <w:r>
              <w:rPr>
                <w:rFonts w:ascii="Times New Roman" w:hAnsi="Times New Roman"/>
                <w:bCs/>
                <w:iCs/>
                <w:color w:val="000000"/>
                <w:sz w:val="24"/>
                <w:szCs w:val="24"/>
                <w:shd w:val="clear" w:color="auto" w:fill="FFFFFF"/>
              </w:rPr>
              <w:t>а) корректировка учебной нагрузки на 2019/2020 учебный год;</w:t>
            </w:r>
            <w:r>
              <w:rPr>
                <w:rFonts w:ascii="Times New Roman" w:hAnsi="Times New Roman"/>
                <w:bCs/>
                <w:iCs/>
                <w:color w:val="000000"/>
                <w:sz w:val="24"/>
                <w:szCs w:val="24"/>
                <w:shd w:val="clear" w:color="auto" w:fill="FFFFFF"/>
              </w:rPr>
              <w:br/>
              <w:t>б) подготовка и экспертиза рабочих программ по математике, информатике и физике на 2019/2020 учебный год.</w:t>
            </w:r>
          </w:p>
          <w:p w:rsidR="000E637A" w:rsidRDefault="000E637A" w:rsidP="00C8456D">
            <w:pPr>
              <w:rPr>
                <w:rFonts w:ascii="Times New Roman" w:hAnsi="Times New Roman"/>
                <w:bCs/>
                <w:iCs/>
                <w:color w:val="000000"/>
                <w:sz w:val="24"/>
                <w:szCs w:val="24"/>
                <w:shd w:val="clear" w:color="auto" w:fill="FFFFFF"/>
              </w:rPr>
            </w:pPr>
            <w:r>
              <w:rPr>
                <w:rFonts w:ascii="Times New Roman" w:hAnsi="Times New Roman"/>
                <w:bCs/>
                <w:iCs/>
                <w:color w:val="000000"/>
                <w:sz w:val="24"/>
                <w:szCs w:val="24"/>
                <w:shd w:val="clear" w:color="auto" w:fill="FFFFFF"/>
              </w:rPr>
              <w:t>в) оформление документации по Т. Б.;</w:t>
            </w:r>
          </w:p>
          <w:p w:rsidR="000E637A" w:rsidRDefault="000E637A" w:rsidP="00C8456D">
            <w:pPr>
              <w:rPr>
                <w:rFonts w:ascii="Times New Roman" w:hAnsi="Times New Roman"/>
                <w:bCs/>
                <w:iCs/>
                <w:color w:val="000000"/>
                <w:sz w:val="24"/>
                <w:szCs w:val="24"/>
                <w:shd w:val="clear" w:color="auto" w:fill="FFFFFF"/>
              </w:rPr>
            </w:pPr>
            <w:r>
              <w:rPr>
                <w:rFonts w:ascii="Times New Roman" w:hAnsi="Times New Roman"/>
                <w:bCs/>
                <w:iCs/>
                <w:color w:val="000000"/>
                <w:sz w:val="24"/>
                <w:szCs w:val="24"/>
                <w:shd w:val="clear" w:color="auto" w:fill="FFFFFF"/>
              </w:rPr>
              <w:t>г) утверждение планов самообразования учителей;</w:t>
            </w:r>
          </w:p>
          <w:p w:rsidR="000E637A" w:rsidRDefault="000E637A" w:rsidP="00C8456D">
            <w:pPr>
              <w:rPr>
                <w:rFonts w:ascii="Times New Roman" w:hAnsi="Times New Roman"/>
                <w:bCs/>
                <w:iCs/>
                <w:color w:val="000000"/>
                <w:sz w:val="24"/>
                <w:szCs w:val="24"/>
                <w:shd w:val="clear" w:color="auto" w:fill="FFFFFF"/>
              </w:rPr>
            </w:pPr>
            <w:r>
              <w:rPr>
                <w:rFonts w:ascii="Times New Roman" w:hAnsi="Times New Roman"/>
                <w:bCs/>
                <w:iCs/>
                <w:color w:val="000000"/>
                <w:sz w:val="24"/>
                <w:szCs w:val="24"/>
                <w:shd w:val="clear" w:color="auto" w:fill="FFFFFF"/>
              </w:rPr>
              <w:t>д) утверждение графиков открытых уроков;</w:t>
            </w:r>
          </w:p>
          <w:p w:rsidR="000E637A" w:rsidRDefault="000E637A" w:rsidP="00C8456D">
            <w:pPr>
              <w:rPr>
                <w:rFonts w:ascii="Times New Roman" w:hAnsi="Times New Roman"/>
                <w:bCs/>
                <w:iCs/>
                <w:color w:val="000000"/>
                <w:sz w:val="24"/>
                <w:szCs w:val="24"/>
                <w:shd w:val="clear" w:color="auto" w:fill="FFFFFF"/>
              </w:rPr>
            </w:pPr>
            <w:r>
              <w:rPr>
                <w:rFonts w:ascii="Times New Roman" w:hAnsi="Times New Roman"/>
                <w:bCs/>
                <w:iCs/>
                <w:color w:val="000000"/>
                <w:sz w:val="24"/>
                <w:szCs w:val="24"/>
                <w:shd w:val="clear" w:color="auto" w:fill="FFFFFF"/>
              </w:rPr>
              <w:t>е) утверждение перечня учебников</w:t>
            </w:r>
            <w:proofErr w:type="gramStart"/>
            <w:r>
              <w:rPr>
                <w:rFonts w:ascii="Times New Roman" w:hAnsi="Times New Roman"/>
                <w:bCs/>
                <w:iCs/>
                <w:color w:val="000000"/>
                <w:sz w:val="24"/>
                <w:szCs w:val="24"/>
                <w:shd w:val="clear" w:color="auto" w:fill="FFFFFF"/>
              </w:rPr>
              <w:t xml:space="preserve"> .</w:t>
            </w:r>
            <w:proofErr w:type="gramEnd"/>
          </w:p>
          <w:p w:rsidR="000E637A" w:rsidRDefault="000E637A" w:rsidP="00C8456D">
            <w:pPr>
              <w:rPr>
                <w:rFonts w:ascii="Times New Roman" w:hAnsi="Times New Roman"/>
                <w:bCs/>
                <w:iCs/>
                <w:color w:val="000000"/>
                <w:sz w:val="24"/>
                <w:szCs w:val="24"/>
                <w:shd w:val="clear" w:color="auto" w:fill="FFFFFF"/>
              </w:rPr>
            </w:pPr>
            <w:r>
              <w:rPr>
                <w:rFonts w:ascii="Times New Roman" w:hAnsi="Times New Roman"/>
                <w:bCs/>
                <w:iCs/>
                <w:color w:val="000000"/>
                <w:sz w:val="24"/>
                <w:szCs w:val="24"/>
                <w:shd w:val="clear" w:color="auto" w:fill="FFFFFF"/>
              </w:rPr>
              <w:t>2. Изучение состояния тематического планирования по предметам. Выработка единых требований к составлению календарн</w:t>
            </w:r>
            <w:proofErr w:type="gramStart"/>
            <w:r>
              <w:rPr>
                <w:rFonts w:ascii="Times New Roman" w:hAnsi="Times New Roman"/>
                <w:bCs/>
                <w:iCs/>
                <w:color w:val="000000"/>
                <w:sz w:val="24"/>
                <w:szCs w:val="24"/>
                <w:shd w:val="clear" w:color="auto" w:fill="FFFFFF"/>
              </w:rPr>
              <w:t>о-</w:t>
            </w:r>
            <w:proofErr w:type="gramEnd"/>
            <w:r>
              <w:rPr>
                <w:rFonts w:ascii="Times New Roman" w:hAnsi="Times New Roman"/>
                <w:bCs/>
                <w:iCs/>
                <w:color w:val="000000"/>
                <w:sz w:val="24"/>
                <w:szCs w:val="24"/>
                <w:shd w:val="clear" w:color="auto" w:fill="FFFFFF"/>
              </w:rPr>
              <w:t xml:space="preserve"> тематического планирования.</w:t>
            </w:r>
          </w:p>
          <w:p w:rsidR="000E637A" w:rsidRDefault="000E637A" w:rsidP="00C8456D">
            <w:pPr>
              <w:rPr>
                <w:rFonts w:ascii="Times New Roman" w:hAnsi="Times New Roman"/>
                <w:bCs/>
                <w:iCs/>
                <w:color w:val="000000"/>
                <w:sz w:val="24"/>
                <w:szCs w:val="24"/>
                <w:shd w:val="clear" w:color="auto" w:fill="FFFFFF"/>
              </w:rPr>
            </w:pPr>
            <w:r>
              <w:rPr>
                <w:rFonts w:ascii="Times New Roman" w:hAnsi="Times New Roman"/>
                <w:bCs/>
                <w:iCs/>
                <w:color w:val="000000"/>
                <w:sz w:val="24"/>
                <w:szCs w:val="24"/>
                <w:shd w:val="clear" w:color="auto" w:fill="FFFFFF"/>
              </w:rPr>
              <w:t>3. Обсуждение планов работы предметных кружков.</w:t>
            </w:r>
          </w:p>
          <w:p w:rsidR="000E637A" w:rsidRDefault="000E637A" w:rsidP="00C8456D">
            <w:pPr>
              <w:rPr>
                <w:rFonts w:ascii="Times New Roman" w:hAnsi="Times New Roman"/>
                <w:bCs/>
                <w:iCs/>
                <w:color w:val="000000"/>
                <w:sz w:val="24"/>
                <w:szCs w:val="24"/>
                <w:shd w:val="clear" w:color="auto" w:fill="FFFFFF"/>
              </w:rPr>
            </w:pPr>
            <w:r>
              <w:rPr>
                <w:rFonts w:ascii="Times New Roman" w:hAnsi="Times New Roman"/>
                <w:bCs/>
                <w:iCs/>
                <w:color w:val="000000"/>
                <w:sz w:val="24"/>
                <w:szCs w:val="24"/>
                <w:shd w:val="clear" w:color="auto" w:fill="FFFFFF"/>
              </w:rPr>
              <w:t>5.  Изучение и анализ нормативных документов: ознакомление с правилами заполнения электронного журнала, организация этой работы учителями  ШМО.</w:t>
            </w:r>
          </w:p>
          <w:p w:rsidR="000E637A" w:rsidRDefault="000E637A" w:rsidP="00C8456D">
            <w:pPr>
              <w:rPr>
                <w:rFonts w:ascii="Times New Roman" w:hAnsi="Times New Roman"/>
                <w:bCs/>
                <w:iCs/>
                <w:color w:val="000000"/>
                <w:sz w:val="24"/>
                <w:szCs w:val="24"/>
                <w:shd w:val="clear" w:color="auto" w:fill="FFFFFF"/>
              </w:rPr>
            </w:pPr>
            <w:r>
              <w:rPr>
                <w:rFonts w:ascii="Times New Roman" w:hAnsi="Times New Roman"/>
                <w:bCs/>
                <w:iCs/>
                <w:color w:val="000000"/>
                <w:sz w:val="24"/>
                <w:szCs w:val="24"/>
                <w:shd w:val="clear" w:color="auto" w:fill="FFFFFF"/>
              </w:rPr>
              <w:lastRenderedPageBreak/>
              <w:t>6.Анализ качества знаний учащихся по математике, информатике и физике на основании результатов ГИА в 9 и 11 классах в 2018-2019 учебном году.</w:t>
            </w:r>
          </w:p>
          <w:p w:rsidR="000E637A" w:rsidRDefault="000E637A" w:rsidP="00C8456D">
            <w:pPr>
              <w:rPr>
                <w:rFonts w:ascii="Times New Roman" w:hAnsi="Times New Roman"/>
                <w:bCs/>
                <w:iCs/>
                <w:color w:val="000000"/>
                <w:sz w:val="24"/>
                <w:szCs w:val="24"/>
                <w:shd w:val="clear" w:color="auto" w:fill="FFFFFF"/>
              </w:rPr>
            </w:pPr>
            <w:r>
              <w:rPr>
                <w:rFonts w:ascii="Times New Roman" w:hAnsi="Times New Roman"/>
                <w:bCs/>
                <w:iCs/>
                <w:color w:val="000000"/>
                <w:sz w:val="24"/>
                <w:szCs w:val="24"/>
                <w:shd w:val="clear" w:color="auto" w:fill="FFFFFF"/>
              </w:rPr>
              <w:t>7. Организация подготовки старшеклассников к сдаче ГИА в форме ОГЭ и ЕГЭ  по математике, информатике и физике в 2019-2020учебном году</w:t>
            </w:r>
          </w:p>
          <w:p w:rsidR="000E637A" w:rsidRDefault="000E637A" w:rsidP="00C8456D">
            <w:pPr>
              <w:rPr>
                <w:rFonts w:ascii="Times New Roman" w:hAnsi="Times New Roman"/>
                <w:b/>
                <w:bCs/>
                <w:iCs/>
                <w:color w:val="000000"/>
                <w:sz w:val="24"/>
                <w:szCs w:val="24"/>
                <w:u w:val="single"/>
                <w:shd w:val="clear" w:color="auto" w:fill="FFFFFF"/>
              </w:rPr>
            </w:pPr>
          </w:p>
          <w:p w:rsidR="000E637A" w:rsidRDefault="000E637A" w:rsidP="00C8456D">
            <w:pPr>
              <w:rPr>
                <w:rFonts w:ascii="Times New Roman" w:hAnsi="Times New Roman"/>
                <w:b/>
                <w:bCs/>
                <w:iCs/>
                <w:color w:val="000000"/>
                <w:sz w:val="24"/>
                <w:szCs w:val="24"/>
                <w:u w:val="single"/>
                <w:shd w:val="clear" w:color="auto" w:fill="FFFFFF"/>
              </w:rPr>
            </w:pPr>
          </w:p>
          <w:p w:rsidR="000E637A" w:rsidRPr="000E637A" w:rsidRDefault="000E637A" w:rsidP="00C8456D">
            <w:pPr>
              <w:rPr>
                <w:rFonts w:ascii="Times New Roman" w:hAnsi="Times New Roman"/>
                <w:b/>
                <w:bCs/>
                <w:iCs/>
                <w:color w:val="000000"/>
                <w:sz w:val="24"/>
                <w:szCs w:val="24"/>
                <w:u w:val="single"/>
                <w:shd w:val="clear" w:color="auto" w:fill="FFFFFF"/>
              </w:rPr>
            </w:pPr>
            <w:r w:rsidRPr="00F020B9">
              <w:rPr>
                <w:rFonts w:ascii="Times New Roman" w:hAnsi="Times New Roman"/>
                <w:b/>
                <w:bCs/>
                <w:iCs/>
                <w:color w:val="000000"/>
                <w:sz w:val="24"/>
                <w:szCs w:val="24"/>
                <w:u w:val="single"/>
                <w:shd w:val="clear" w:color="auto" w:fill="FFFFFF"/>
              </w:rPr>
              <w:t>Межсекционная работа</w:t>
            </w:r>
          </w:p>
          <w:p w:rsidR="000E637A" w:rsidRDefault="000E637A" w:rsidP="000C7C5D">
            <w:pPr>
              <w:pStyle w:val="af6"/>
              <w:numPr>
                <w:ilvl w:val="0"/>
                <w:numId w:val="81"/>
              </w:numPr>
              <w:spacing w:after="0" w:line="240" w:lineRule="auto"/>
              <w:ind w:left="0" w:firstLine="0"/>
              <w:rPr>
                <w:rFonts w:ascii="Times New Roman" w:hAnsi="Times New Roman"/>
                <w:bCs/>
                <w:iCs/>
                <w:color w:val="000000"/>
                <w:sz w:val="24"/>
                <w:szCs w:val="24"/>
                <w:shd w:val="clear" w:color="auto" w:fill="FFFFFF"/>
              </w:rPr>
            </w:pPr>
            <w:r w:rsidRPr="00123161">
              <w:rPr>
                <w:rFonts w:ascii="Times New Roman" w:hAnsi="Times New Roman"/>
                <w:bCs/>
                <w:iCs/>
                <w:color w:val="000000"/>
                <w:sz w:val="24"/>
                <w:szCs w:val="24"/>
                <w:shd w:val="clear" w:color="auto" w:fill="FFFFFF"/>
              </w:rPr>
              <w:t xml:space="preserve">Подготовка материалов и проведение диагностических работ по математике в 9 и 11 классах </w:t>
            </w:r>
          </w:p>
          <w:p w:rsidR="000E637A" w:rsidRDefault="000E637A" w:rsidP="000C7C5D">
            <w:pPr>
              <w:pStyle w:val="af6"/>
              <w:numPr>
                <w:ilvl w:val="0"/>
                <w:numId w:val="81"/>
              </w:numPr>
              <w:spacing w:after="0" w:line="240" w:lineRule="auto"/>
              <w:ind w:left="0" w:firstLine="0"/>
              <w:rPr>
                <w:rFonts w:ascii="Times New Roman" w:hAnsi="Times New Roman"/>
                <w:bCs/>
                <w:iCs/>
                <w:color w:val="000000"/>
                <w:sz w:val="24"/>
                <w:szCs w:val="24"/>
                <w:shd w:val="clear" w:color="auto" w:fill="FFFFFF"/>
              </w:rPr>
            </w:pPr>
            <w:r>
              <w:rPr>
                <w:rFonts w:ascii="Times New Roman" w:hAnsi="Times New Roman"/>
                <w:bCs/>
                <w:iCs/>
                <w:color w:val="000000"/>
                <w:sz w:val="24"/>
                <w:szCs w:val="24"/>
                <w:shd w:val="clear" w:color="auto" w:fill="FFFFFF"/>
              </w:rPr>
              <w:t>Подготовка и проведение школьного этапа Всероссийской олимпиады школьников по математике, информатике и физике.</w:t>
            </w:r>
          </w:p>
          <w:p w:rsidR="000E637A" w:rsidRDefault="000E637A" w:rsidP="000C7C5D">
            <w:pPr>
              <w:pStyle w:val="af6"/>
              <w:numPr>
                <w:ilvl w:val="0"/>
                <w:numId w:val="81"/>
              </w:numPr>
              <w:spacing w:after="0" w:line="240" w:lineRule="auto"/>
              <w:ind w:left="0" w:firstLine="0"/>
              <w:rPr>
                <w:rFonts w:ascii="Times New Roman" w:hAnsi="Times New Roman"/>
                <w:bCs/>
                <w:iCs/>
                <w:color w:val="000000"/>
                <w:sz w:val="24"/>
                <w:szCs w:val="24"/>
                <w:shd w:val="clear" w:color="auto" w:fill="FFFFFF"/>
              </w:rPr>
            </w:pPr>
            <w:r>
              <w:rPr>
                <w:rFonts w:ascii="Times New Roman" w:hAnsi="Times New Roman"/>
                <w:bCs/>
                <w:iCs/>
                <w:color w:val="000000"/>
                <w:sz w:val="24"/>
                <w:szCs w:val="24"/>
                <w:shd w:val="clear" w:color="auto" w:fill="FFFFFF"/>
              </w:rPr>
              <w:t>Проведение входного контроля по математике в 5-11 классах.</w:t>
            </w:r>
          </w:p>
          <w:p w:rsidR="000E637A" w:rsidRDefault="000E637A" w:rsidP="000C7C5D">
            <w:pPr>
              <w:pStyle w:val="af6"/>
              <w:numPr>
                <w:ilvl w:val="0"/>
                <w:numId w:val="81"/>
              </w:numPr>
              <w:spacing w:after="0" w:line="240" w:lineRule="auto"/>
              <w:ind w:left="0" w:firstLine="0"/>
              <w:rPr>
                <w:rFonts w:ascii="Times New Roman" w:hAnsi="Times New Roman"/>
                <w:bCs/>
                <w:iCs/>
                <w:color w:val="000000"/>
                <w:sz w:val="24"/>
                <w:szCs w:val="24"/>
                <w:shd w:val="clear" w:color="auto" w:fill="FFFFFF"/>
              </w:rPr>
            </w:pPr>
            <w:r>
              <w:rPr>
                <w:rFonts w:ascii="Times New Roman" w:hAnsi="Times New Roman"/>
                <w:bCs/>
                <w:iCs/>
                <w:color w:val="000000"/>
                <w:sz w:val="24"/>
                <w:szCs w:val="24"/>
                <w:shd w:val="clear" w:color="auto" w:fill="FFFFFF"/>
              </w:rPr>
              <w:t>Обсуждение итогов  школьного этапа Всероссийской олимпиады школьников по математике, информатике и физике.</w:t>
            </w:r>
          </w:p>
          <w:p w:rsidR="000E637A" w:rsidRPr="00F4499D" w:rsidRDefault="000E637A" w:rsidP="000C7C5D">
            <w:pPr>
              <w:pStyle w:val="af6"/>
              <w:numPr>
                <w:ilvl w:val="0"/>
                <w:numId w:val="81"/>
              </w:numPr>
              <w:spacing w:after="0" w:line="240" w:lineRule="auto"/>
              <w:ind w:left="0" w:firstLine="0"/>
              <w:rPr>
                <w:rFonts w:ascii="Times New Roman" w:hAnsi="Times New Roman"/>
                <w:bCs/>
                <w:iCs/>
                <w:color w:val="000000"/>
                <w:sz w:val="24"/>
                <w:szCs w:val="24"/>
                <w:shd w:val="clear" w:color="auto" w:fill="FFFFFF"/>
              </w:rPr>
            </w:pPr>
            <w:r>
              <w:rPr>
                <w:rFonts w:ascii="Times New Roman" w:hAnsi="Times New Roman"/>
                <w:bCs/>
                <w:iCs/>
                <w:color w:val="000000"/>
                <w:sz w:val="24"/>
                <w:szCs w:val="24"/>
                <w:shd w:val="clear" w:color="auto" w:fill="FFFFFF"/>
              </w:rPr>
              <w:t>Подготовка к муниципальному этапу</w:t>
            </w:r>
            <w:r w:rsidR="00F4499D">
              <w:rPr>
                <w:rFonts w:ascii="Times New Roman" w:hAnsi="Times New Roman"/>
                <w:bCs/>
                <w:iCs/>
                <w:color w:val="000000"/>
                <w:sz w:val="24"/>
                <w:szCs w:val="24"/>
                <w:shd w:val="clear" w:color="auto" w:fill="FFFFFF"/>
              </w:rPr>
              <w:t xml:space="preserve">. </w:t>
            </w:r>
            <w:r w:rsidRPr="00F4499D">
              <w:rPr>
                <w:rFonts w:ascii="Times New Roman" w:hAnsi="Times New Roman"/>
                <w:bCs/>
                <w:iCs/>
                <w:color w:val="000000"/>
                <w:sz w:val="24"/>
                <w:szCs w:val="24"/>
                <w:shd w:val="clear" w:color="auto" w:fill="FFFFFF"/>
              </w:rPr>
              <w:t xml:space="preserve"> Всероссийской олимпиады школьников по математике, информатике и физике.</w:t>
            </w:r>
          </w:p>
          <w:p w:rsidR="000E637A" w:rsidRPr="000E637A" w:rsidRDefault="000E637A" w:rsidP="000C7C5D">
            <w:pPr>
              <w:pStyle w:val="af6"/>
              <w:numPr>
                <w:ilvl w:val="0"/>
                <w:numId w:val="81"/>
              </w:numPr>
              <w:spacing w:after="0" w:line="240" w:lineRule="auto"/>
              <w:ind w:left="0" w:firstLine="0"/>
              <w:rPr>
                <w:rFonts w:ascii="Times New Roman" w:hAnsi="Times New Roman"/>
                <w:bCs/>
                <w:iCs/>
                <w:color w:val="000000"/>
                <w:sz w:val="24"/>
                <w:szCs w:val="24"/>
                <w:shd w:val="clear" w:color="auto" w:fill="FFFFFF"/>
              </w:rPr>
            </w:pPr>
            <w:r>
              <w:rPr>
                <w:rFonts w:ascii="Times New Roman" w:hAnsi="Times New Roman"/>
                <w:bCs/>
                <w:iCs/>
                <w:color w:val="000000"/>
                <w:sz w:val="24"/>
                <w:szCs w:val="24"/>
                <w:shd w:val="clear" w:color="auto" w:fill="FFFFFF"/>
              </w:rPr>
              <w:t>Выявление одаренных детей.</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637A" w:rsidRDefault="000E637A" w:rsidP="00C8456D">
            <w:pPr>
              <w:rPr>
                <w:rFonts w:ascii="Times New Roman" w:hAnsi="Times New Roman"/>
                <w:sz w:val="24"/>
                <w:szCs w:val="24"/>
              </w:rPr>
            </w:pPr>
          </w:p>
          <w:p w:rsidR="000E637A" w:rsidRDefault="000E637A" w:rsidP="00C8456D">
            <w:pPr>
              <w:rPr>
                <w:rFonts w:ascii="Times New Roman" w:hAnsi="Times New Roman"/>
                <w:sz w:val="24"/>
                <w:szCs w:val="24"/>
              </w:rPr>
            </w:pPr>
          </w:p>
          <w:p w:rsidR="000E637A" w:rsidRDefault="000E637A" w:rsidP="00C8456D">
            <w:pPr>
              <w:rPr>
                <w:rFonts w:ascii="Times New Roman" w:hAnsi="Times New Roman"/>
                <w:sz w:val="24"/>
                <w:szCs w:val="24"/>
              </w:rPr>
            </w:pPr>
          </w:p>
          <w:p w:rsidR="000E637A" w:rsidRDefault="000E637A" w:rsidP="00C8456D">
            <w:pPr>
              <w:rPr>
                <w:rFonts w:ascii="Times New Roman" w:hAnsi="Times New Roman"/>
                <w:sz w:val="24"/>
                <w:szCs w:val="24"/>
              </w:rPr>
            </w:pPr>
          </w:p>
          <w:p w:rsidR="000E637A" w:rsidRDefault="000E637A" w:rsidP="00C8456D">
            <w:pPr>
              <w:rPr>
                <w:rFonts w:ascii="Times New Roman" w:hAnsi="Times New Roman"/>
                <w:sz w:val="24"/>
                <w:szCs w:val="24"/>
              </w:rPr>
            </w:pPr>
          </w:p>
          <w:p w:rsidR="000E637A" w:rsidRDefault="000E637A" w:rsidP="00C8456D">
            <w:pPr>
              <w:rPr>
                <w:rFonts w:ascii="Times New Roman" w:hAnsi="Times New Roman"/>
                <w:sz w:val="24"/>
                <w:szCs w:val="24"/>
              </w:rPr>
            </w:pPr>
            <w:r>
              <w:rPr>
                <w:rFonts w:ascii="Times New Roman" w:hAnsi="Times New Roman"/>
                <w:sz w:val="24"/>
                <w:szCs w:val="24"/>
              </w:rPr>
              <w:t xml:space="preserve"> </w:t>
            </w:r>
          </w:p>
          <w:p w:rsidR="000E637A" w:rsidRDefault="000E637A" w:rsidP="00C8456D">
            <w:pPr>
              <w:rPr>
                <w:rFonts w:ascii="Times New Roman" w:hAnsi="Times New Roman"/>
                <w:sz w:val="24"/>
                <w:szCs w:val="24"/>
              </w:rPr>
            </w:pPr>
            <w:r>
              <w:rPr>
                <w:rFonts w:ascii="Times New Roman" w:hAnsi="Times New Roman"/>
                <w:sz w:val="24"/>
                <w:szCs w:val="24"/>
              </w:rPr>
              <w:t>Сокурова К.А.</w:t>
            </w:r>
          </w:p>
          <w:p w:rsidR="000E637A" w:rsidRDefault="000E637A" w:rsidP="00C8456D">
            <w:pPr>
              <w:rPr>
                <w:rFonts w:ascii="Times New Roman" w:hAnsi="Times New Roman"/>
                <w:sz w:val="24"/>
                <w:szCs w:val="24"/>
              </w:rPr>
            </w:pPr>
            <w:r>
              <w:rPr>
                <w:rFonts w:ascii="Times New Roman" w:hAnsi="Times New Roman"/>
                <w:sz w:val="24"/>
                <w:szCs w:val="24"/>
              </w:rPr>
              <w:t xml:space="preserve"> </w:t>
            </w:r>
          </w:p>
          <w:p w:rsidR="000E637A" w:rsidRDefault="000E637A" w:rsidP="00C8456D">
            <w:pPr>
              <w:rPr>
                <w:rFonts w:ascii="Times New Roman" w:hAnsi="Times New Roman"/>
                <w:sz w:val="24"/>
                <w:szCs w:val="24"/>
              </w:rPr>
            </w:pPr>
          </w:p>
          <w:p w:rsidR="000E637A" w:rsidRDefault="000E637A" w:rsidP="00C8456D">
            <w:pPr>
              <w:rPr>
                <w:rFonts w:ascii="Times New Roman" w:hAnsi="Times New Roman"/>
                <w:sz w:val="24"/>
                <w:szCs w:val="24"/>
              </w:rPr>
            </w:pPr>
          </w:p>
          <w:p w:rsidR="000E637A" w:rsidRDefault="000E637A" w:rsidP="00C8456D">
            <w:pPr>
              <w:rPr>
                <w:rFonts w:ascii="Times New Roman" w:hAnsi="Times New Roman"/>
                <w:sz w:val="24"/>
                <w:szCs w:val="24"/>
              </w:rPr>
            </w:pPr>
          </w:p>
          <w:p w:rsidR="000E637A" w:rsidRDefault="000E637A" w:rsidP="00C8456D">
            <w:pPr>
              <w:rPr>
                <w:rFonts w:ascii="Times New Roman" w:hAnsi="Times New Roman"/>
                <w:sz w:val="24"/>
                <w:szCs w:val="24"/>
              </w:rPr>
            </w:pPr>
          </w:p>
          <w:p w:rsidR="000E637A" w:rsidRDefault="000E637A" w:rsidP="00C8456D">
            <w:pPr>
              <w:rPr>
                <w:rFonts w:ascii="Times New Roman" w:hAnsi="Times New Roman"/>
                <w:sz w:val="24"/>
                <w:szCs w:val="24"/>
              </w:rPr>
            </w:pPr>
          </w:p>
          <w:p w:rsidR="000E637A" w:rsidRDefault="000E637A" w:rsidP="00C8456D">
            <w:pPr>
              <w:rPr>
                <w:rFonts w:ascii="Times New Roman" w:hAnsi="Times New Roman"/>
                <w:sz w:val="24"/>
                <w:szCs w:val="24"/>
              </w:rPr>
            </w:pPr>
          </w:p>
          <w:p w:rsidR="000E637A" w:rsidRDefault="000E637A" w:rsidP="00C8456D">
            <w:pPr>
              <w:rPr>
                <w:rFonts w:ascii="Times New Roman" w:hAnsi="Times New Roman"/>
                <w:sz w:val="24"/>
                <w:szCs w:val="24"/>
              </w:rPr>
            </w:pPr>
          </w:p>
          <w:p w:rsidR="000E637A" w:rsidRDefault="000E637A" w:rsidP="00C8456D">
            <w:pPr>
              <w:rPr>
                <w:rFonts w:ascii="Times New Roman" w:hAnsi="Times New Roman"/>
                <w:sz w:val="24"/>
                <w:szCs w:val="24"/>
              </w:rPr>
            </w:pPr>
          </w:p>
          <w:p w:rsidR="000E637A" w:rsidRDefault="000E637A" w:rsidP="00C8456D">
            <w:pPr>
              <w:rPr>
                <w:rFonts w:ascii="Times New Roman" w:hAnsi="Times New Roman"/>
                <w:sz w:val="24"/>
                <w:szCs w:val="24"/>
              </w:rPr>
            </w:pPr>
          </w:p>
          <w:p w:rsidR="000E637A" w:rsidRDefault="000E637A" w:rsidP="00C8456D">
            <w:pPr>
              <w:rPr>
                <w:rFonts w:ascii="Times New Roman" w:hAnsi="Times New Roman"/>
                <w:sz w:val="24"/>
                <w:szCs w:val="24"/>
              </w:rPr>
            </w:pPr>
            <w:r>
              <w:rPr>
                <w:rFonts w:ascii="Times New Roman" w:hAnsi="Times New Roman"/>
                <w:sz w:val="24"/>
                <w:szCs w:val="24"/>
              </w:rPr>
              <w:t xml:space="preserve"> Сокурова К.А.</w:t>
            </w:r>
          </w:p>
          <w:p w:rsidR="000E637A" w:rsidRDefault="000E637A" w:rsidP="00C8456D">
            <w:pPr>
              <w:rPr>
                <w:rFonts w:ascii="Times New Roman" w:hAnsi="Times New Roman"/>
                <w:sz w:val="24"/>
                <w:szCs w:val="24"/>
              </w:rPr>
            </w:pPr>
          </w:p>
          <w:p w:rsidR="000E637A" w:rsidRDefault="000E637A" w:rsidP="00C8456D">
            <w:pPr>
              <w:rPr>
                <w:rFonts w:ascii="Times New Roman" w:hAnsi="Times New Roman"/>
                <w:sz w:val="24"/>
                <w:szCs w:val="24"/>
              </w:rPr>
            </w:pPr>
          </w:p>
          <w:p w:rsidR="000E637A" w:rsidRDefault="000E637A" w:rsidP="00C8456D">
            <w:pPr>
              <w:rPr>
                <w:rFonts w:ascii="Times New Roman" w:hAnsi="Times New Roman"/>
                <w:sz w:val="24"/>
                <w:szCs w:val="24"/>
              </w:rPr>
            </w:pPr>
          </w:p>
          <w:p w:rsidR="000E637A" w:rsidRDefault="000E637A" w:rsidP="00C8456D">
            <w:pPr>
              <w:rPr>
                <w:rFonts w:ascii="Times New Roman" w:hAnsi="Times New Roman"/>
                <w:sz w:val="24"/>
                <w:szCs w:val="24"/>
              </w:rPr>
            </w:pPr>
            <w:r>
              <w:rPr>
                <w:rFonts w:ascii="Times New Roman" w:hAnsi="Times New Roman"/>
                <w:sz w:val="24"/>
                <w:szCs w:val="24"/>
              </w:rPr>
              <w:t xml:space="preserve"> </w:t>
            </w:r>
          </w:p>
          <w:p w:rsidR="000E637A" w:rsidRDefault="000E637A" w:rsidP="00C8456D">
            <w:pPr>
              <w:rPr>
                <w:rFonts w:ascii="Times New Roman" w:hAnsi="Times New Roman"/>
                <w:sz w:val="24"/>
                <w:szCs w:val="24"/>
              </w:rPr>
            </w:pPr>
            <w:r>
              <w:rPr>
                <w:rFonts w:ascii="Times New Roman" w:hAnsi="Times New Roman"/>
                <w:sz w:val="24"/>
                <w:szCs w:val="24"/>
              </w:rPr>
              <w:t>Все члены МО</w:t>
            </w:r>
          </w:p>
          <w:p w:rsidR="000E637A" w:rsidRDefault="000E637A" w:rsidP="00C8456D">
            <w:pPr>
              <w:rPr>
                <w:rFonts w:ascii="Times New Roman" w:hAnsi="Times New Roman"/>
                <w:sz w:val="24"/>
                <w:szCs w:val="24"/>
              </w:rPr>
            </w:pPr>
          </w:p>
          <w:p w:rsidR="000E637A" w:rsidRDefault="000E637A" w:rsidP="00C8456D">
            <w:pPr>
              <w:rPr>
                <w:rFonts w:ascii="Times New Roman" w:hAnsi="Times New Roman"/>
                <w:sz w:val="24"/>
                <w:szCs w:val="24"/>
              </w:rPr>
            </w:pPr>
          </w:p>
          <w:p w:rsidR="000E637A" w:rsidRDefault="000E637A" w:rsidP="00C8456D">
            <w:pPr>
              <w:rPr>
                <w:rFonts w:ascii="Times New Roman" w:hAnsi="Times New Roman"/>
                <w:sz w:val="24"/>
                <w:szCs w:val="24"/>
              </w:rPr>
            </w:pPr>
          </w:p>
          <w:p w:rsidR="000E637A" w:rsidRDefault="000E637A" w:rsidP="00C8456D">
            <w:pPr>
              <w:rPr>
                <w:rFonts w:ascii="Times New Roman" w:hAnsi="Times New Roman"/>
                <w:sz w:val="24"/>
                <w:szCs w:val="24"/>
              </w:rPr>
            </w:pPr>
            <w:r>
              <w:rPr>
                <w:rFonts w:ascii="Times New Roman" w:hAnsi="Times New Roman"/>
                <w:sz w:val="24"/>
                <w:szCs w:val="24"/>
              </w:rPr>
              <w:t xml:space="preserve"> Все члены МО</w:t>
            </w:r>
          </w:p>
          <w:p w:rsidR="000E637A" w:rsidRDefault="000E637A" w:rsidP="00C8456D">
            <w:pPr>
              <w:rPr>
                <w:rFonts w:ascii="Times New Roman" w:hAnsi="Times New Roman"/>
                <w:sz w:val="24"/>
                <w:szCs w:val="24"/>
              </w:rPr>
            </w:pPr>
          </w:p>
          <w:p w:rsidR="000E637A" w:rsidRDefault="000E637A" w:rsidP="00C8456D">
            <w:pPr>
              <w:rPr>
                <w:rFonts w:ascii="Times New Roman" w:hAnsi="Times New Roman"/>
                <w:sz w:val="24"/>
                <w:szCs w:val="24"/>
              </w:rPr>
            </w:pPr>
          </w:p>
          <w:p w:rsidR="000E637A" w:rsidRDefault="000E637A" w:rsidP="00C8456D">
            <w:pPr>
              <w:rPr>
                <w:rFonts w:ascii="Times New Roman" w:hAnsi="Times New Roman"/>
                <w:sz w:val="24"/>
                <w:szCs w:val="24"/>
              </w:rPr>
            </w:pPr>
          </w:p>
        </w:tc>
      </w:tr>
      <w:tr w:rsidR="000E637A" w:rsidTr="00967090">
        <w:trPr>
          <w:jc w:val="center"/>
        </w:trPr>
        <w:tc>
          <w:tcPr>
            <w:tcW w:w="12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637A" w:rsidRDefault="000E637A" w:rsidP="00C8456D">
            <w:pPr>
              <w:spacing w:before="33" w:after="33"/>
              <w:rPr>
                <w:rFonts w:ascii="Times New Roman" w:hAnsi="Times New Roman"/>
                <w:bCs/>
                <w:iCs/>
                <w:color w:val="000000"/>
                <w:sz w:val="24"/>
                <w:szCs w:val="24"/>
                <w:shd w:val="clear" w:color="auto" w:fill="FFFFFF"/>
              </w:rPr>
            </w:pPr>
            <w:r>
              <w:rPr>
                <w:rFonts w:ascii="Times New Roman" w:hAnsi="Times New Roman"/>
                <w:bCs/>
                <w:iCs/>
                <w:color w:val="000000"/>
                <w:sz w:val="24"/>
                <w:szCs w:val="24"/>
                <w:shd w:val="clear" w:color="auto" w:fill="FFFFFF"/>
              </w:rPr>
              <w:lastRenderedPageBreak/>
              <w:t>Ноябрь</w:t>
            </w:r>
          </w:p>
          <w:p w:rsidR="000E637A" w:rsidRDefault="000E637A" w:rsidP="00C8456D">
            <w:pPr>
              <w:spacing w:before="33" w:after="33"/>
              <w:rPr>
                <w:rFonts w:ascii="Times New Roman" w:hAnsi="Times New Roman"/>
                <w:bCs/>
                <w:iCs/>
                <w:color w:val="000000"/>
                <w:sz w:val="24"/>
                <w:szCs w:val="24"/>
                <w:shd w:val="clear" w:color="auto" w:fill="FFFFFF"/>
              </w:rPr>
            </w:pPr>
          </w:p>
          <w:p w:rsidR="000E637A" w:rsidRDefault="000E637A" w:rsidP="00C8456D">
            <w:pPr>
              <w:spacing w:before="33" w:after="33"/>
              <w:rPr>
                <w:rFonts w:ascii="Times New Roman" w:hAnsi="Times New Roman"/>
                <w:bCs/>
                <w:iCs/>
                <w:color w:val="000000"/>
                <w:sz w:val="24"/>
                <w:szCs w:val="24"/>
                <w:shd w:val="clear" w:color="auto" w:fill="FFFFFF"/>
              </w:rPr>
            </w:pPr>
          </w:p>
          <w:p w:rsidR="000E637A" w:rsidRDefault="000E637A" w:rsidP="00C8456D">
            <w:pPr>
              <w:spacing w:before="33" w:after="33"/>
              <w:rPr>
                <w:rFonts w:ascii="Times New Roman" w:hAnsi="Times New Roman"/>
                <w:bCs/>
                <w:iCs/>
                <w:color w:val="000000"/>
                <w:sz w:val="24"/>
                <w:szCs w:val="24"/>
                <w:shd w:val="clear" w:color="auto" w:fill="FFFFFF"/>
              </w:rPr>
            </w:pPr>
          </w:p>
          <w:p w:rsidR="000E637A" w:rsidRDefault="000E637A" w:rsidP="00C8456D">
            <w:pPr>
              <w:spacing w:before="33" w:after="33"/>
              <w:rPr>
                <w:rFonts w:ascii="Times New Roman" w:hAnsi="Times New Roman"/>
                <w:bCs/>
                <w:iCs/>
                <w:color w:val="000000"/>
                <w:sz w:val="24"/>
                <w:szCs w:val="24"/>
                <w:shd w:val="clear" w:color="auto" w:fill="FFFFFF"/>
              </w:rPr>
            </w:pPr>
          </w:p>
          <w:p w:rsidR="000E637A" w:rsidRDefault="000E637A" w:rsidP="00C8456D">
            <w:pPr>
              <w:spacing w:before="33" w:after="33"/>
              <w:rPr>
                <w:rFonts w:ascii="Times New Roman" w:hAnsi="Times New Roman"/>
                <w:bCs/>
                <w:iCs/>
                <w:color w:val="000000"/>
                <w:sz w:val="24"/>
                <w:szCs w:val="24"/>
                <w:shd w:val="clear" w:color="auto" w:fill="FFFFFF"/>
              </w:rPr>
            </w:pPr>
          </w:p>
          <w:p w:rsidR="000E637A" w:rsidRDefault="000E637A" w:rsidP="00C8456D">
            <w:pPr>
              <w:spacing w:before="33" w:after="33"/>
              <w:rPr>
                <w:rFonts w:ascii="Times New Roman" w:hAnsi="Times New Roman"/>
                <w:bCs/>
                <w:iCs/>
                <w:color w:val="000000"/>
                <w:sz w:val="24"/>
                <w:szCs w:val="24"/>
                <w:shd w:val="clear" w:color="auto" w:fill="FFFFFF"/>
              </w:rPr>
            </w:pPr>
          </w:p>
          <w:p w:rsidR="000E637A" w:rsidRDefault="000E637A" w:rsidP="00C8456D">
            <w:pPr>
              <w:spacing w:before="33" w:after="33"/>
              <w:rPr>
                <w:rFonts w:ascii="Times New Roman" w:hAnsi="Times New Roman"/>
                <w:bCs/>
                <w:iCs/>
                <w:color w:val="000000"/>
                <w:sz w:val="24"/>
                <w:szCs w:val="24"/>
                <w:shd w:val="clear" w:color="auto" w:fill="FFFFFF"/>
              </w:rPr>
            </w:pPr>
          </w:p>
          <w:p w:rsidR="000E637A" w:rsidRDefault="000E637A" w:rsidP="00C8456D">
            <w:pPr>
              <w:spacing w:before="33" w:after="33"/>
              <w:rPr>
                <w:rFonts w:ascii="Times New Roman" w:hAnsi="Times New Roman"/>
                <w:bCs/>
                <w:iCs/>
                <w:color w:val="000000"/>
                <w:sz w:val="24"/>
                <w:szCs w:val="24"/>
                <w:shd w:val="clear" w:color="auto" w:fill="FFFFFF"/>
              </w:rPr>
            </w:pPr>
          </w:p>
          <w:p w:rsidR="000E637A" w:rsidRDefault="000E637A" w:rsidP="00C8456D">
            <w:pPr>
              <w:spacing w:before="33" w:after="33"/>
              <w:rPr>
                <w:rFonts w:ascii="Times New Roman" w:hAnsi="Times New Roman"/>
                <w:bCs/>
                <w:iCs/>
                <w:color w:val="000000"/>
                <w:sz w:val="24"/>
                <w:szCs w:val="24"/>
                <w:shd w:val="clear" w:color="auto" w:fill="FFFFFF"/>
              </w:rPr>
            </w:pPr>
          </w:p>
          <w:p w:rsidR="000E637A" w:rsidRDefault="000E637A" w:rsidP="00C8456D">
            <w:pPr>
              <w:spacing w:before="33" w:after="33"/>
              <w:rPr>
                <w:rFonts w:ascii="Times New Roman" w:hAnsi="Times New Roman"/>
                <w:bCs/>
                <w:iCs/>
                <w:color w:val="000000"/>
                <w:sz w:val="24"/>
                <w:szCs w:val="24"/>
                <w:shd w:val="clear" w:color="auto" w:fill="FFFFFF"/>
              </w:rPr>
            </w:pPr>
          </w:p>
          <w:p w:rsidR="000E637A" w:rsidRDefault="000E637A" w:rsidP="00C8456D">
            <w:pPr>
              <w:spacing w:before="33" w:after="33"/>
              <w:rPr>
                <w:rFonts w:ascii="Times New Roman" w:hAnsi="Times New Roman"/>
                <w:bCs/>
                <w:iCs/>
                <w:color w:val="000000"/>
                <w:sz w:val="24"/>
                <w:szCs w:val="24"/>
                <w:shd w:val="clear" w:color="auto" w:fill="FFFFFF"/>
              </w:rPr>
            </w:pPr>
            <w:r>
              <w:rPr>
                <w:rFonts w:ascii="Times New Roman" w:hAnsi="Times New Roman"/>
                <w:bCs/>
                <w:iCs/>
                <w:color w:val="000000"/>
                <w:sz w:val="24"/>
                <w:szCs w:val="24"/>
                <w:shd w:val="clear" w:color="auto" w:fill="FFFFFF"/>
              </w:rPr>
              <w:t>Ноябрь-декабрь</w:t>
            </w:r>
          </w:p>
          <w:p w:rsidR="000E637A" w:rsidRDefault="000E637A" w:rsidP="00C8456D">
            <w:pPr>
              <w:spacing w:before="33" w:after="33"/>
              <w:rPr>
                <w:rFonts w:ascii="Times New Roman" w:hAnsi="Times New Roman"/>
                <w:bCs/>
                <w:iCs/>
                <w:color w:val="000000"/>
                <w:sz w:val="24"/>
                <w:szCs w:val="24"/>
                <w:shd w:val="clear" w:color="auto" w:fill="FFFFFF"/>
              </w:rPr>
            </w:pPr>
          </w:p>
          <w:p w:rsidR="000E637A" w:rsidRDefault="000E637A" w:rsidP="00C8456D">
            <w:pPr>
              <w:spacing w:before="33" w:after="33"/>
              <w:rPr>
                <w:rFonts w:ascii="Times New Roman" w:hAnsi="Times New Roman"/>
                <w:bCs/>
                <w:iCs/>
                <w:color w:val="000000"/>
                <w:sz w:val="24"/>
                <w:szCs w:val="24"/>
                <w:shd w:val="clear" w:color="auto" w:fill="FFFFFF"/>
              </w:rPr>
            </w:pPr>
          </w:p>
          <w:p w:rsidR="000E637A" w:rsidRDefault="000E637A" w:rsidP="00C8456D">
            <w:pPr>
              <w:spacing w:before="33" w:after="33"/>
              <w:rPr>
                <w:rFonts w:ascii="Times New Roman" w:hAnsi="Times New Roman"/>
                <w:bCs/>
                <w:iCs/>
                <w:color w:val="000000"/>
                <w:sz w:val="24"/>
                <w:szCs w:val="24"/>
                <w:shd w:val="clear" w:color="auto" w:fill="FFFFFF"/>
              </w:rPr>
            </w:pPr>
          </w:p>
          <w:p w:rsidR="000E637A" w:rsidRDefault="000E637A" w:rsidP="00C8456D">
            <w:pPr>
              <w:spacing w:before="33" w:after="33"/>
              <w:rPr>
                <w:rFonts w:ascii="Times New Roman" w:hAnsi="Times New Roman"/>
                <w:bCs/>
                <w:iCs/>
                <w:color w:val="000000"/>
                <w:sz w:val="24"/>
                <w:szCs w:val="24"/>
                <w:shd w:val="clear" w:color="auto" w:fill="FFFFFF"/>
              </w:rPr>
            </w:pPr>
          </w:p>
          <w:p w:rsidR="000E637A" w:rsidRDefault="000E637A" w:rsidP="00C8456D">
            <w:pPr>
              <w:spacing w:before="33" w:after="33"/>
              <w:rPr>
                <w:rFonts w:ascii="Times New Roman" w:hAnsi="Times New Roman"/>
                <w:bCs/>
                <w:iCs/>
                <w:color w:val="000000"/>
                <w:sz w:val="24"/>
                <w:szCs w:val="24"/>
                <w:shd w:val="clear" w:color="auto" w:fill="FFFFFF"/>
              </w:rPr>
            </w:pPr>
          </w:p>
        </w:tc>
        <w:tc>
          <w:tcPr>
            <w:tcW w:w="115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637A" w:rsidRPr="006F2206" w:rsidRDefault="000E637A" w:rsidP="00C8456D">
            <w:pPr>
              <w:jc w:val="both"/>
              <w:rPr>
                <w:rFonts w:ascii="Times New Roman" w:hAnsi="Times New Roman"/>
                <w:b/>
                <w:sz w:val="24"/>
                <w:szCs w:val="24"/>
              </w:rPr>
            </w:pPr>
            <w:r w:rsidRPr="006F2206">
              <w:rPr>
                <w:rFonts w:ascii="Times New Roman" w:hAnsi="Times New Roman"/>
                <w:b/>
                <w:sz w:val="24"/>
                <w:szCs w:val="24"/>
              </w:rPr>
              <w:lastRenderedPageBreak/>
              <w:t>Тема: Повышение эффективности урока и качества знаний учащихся</w:t>
            </w:r>
          </w:p>
          <w:p w:rsidR="000E637A" w:rsidRPr="00F4499D" w:rsidRDefault="000E637A" w:rsidP="000C7C5D">
            <w:pPr>
              <w:pStyle w:val="af6"/>
              <w:numPr>
                <w:ilvl w:val="0"/>
                <w:numId w:val="82"/>
              </w:numPr>
              <w:spacing w:after="0" w:line="240" w:lineRule="auto"/>
              <w:ind w:left="0" w:firstLine="0"/>
              <w:jc w:val="both"/>
              <w:rPr>
                <w:rFonts w:ascii="Times New Roman" w:hAnsi="Times New Roman"/>
                <w:bCs/>
                <w:iCs/>
                <w:color w:val="000000"/>
                <w:sz w:val="24"/>
                <w:szCs w:val="24"/>
                <w:shd w:val="clear" w:color="auto" w:fill="FFFFFF"/>
              </w:rPr>
            </w:pPr>
            <w:r w:rsidRPr="006F2206">
              <w:rPr>
                <w:rFonts w:ascii="Times New Roman" w:hAnsi="Times New Roman"/>
                <w:bCs/>
                <w:iCs/>
                <w:color w:val="000000"/>
                <w:sz w:val="24"/>
                <w:szCs w:val="24"/>
                <w:shd w:val="clear" w:color="auto" w:fill="FFFFFF"/>
              </w:rPr>
              <w:t>Анализ работы за </w:t>
            </w:r>
            <w:r w:rsidRPr="006F2206">
              <w:rPr>
                <w:rFonts w:ascii="Times New Roman" w:hAnsi="Times New Roman"/>
                <w:bCs/>
                <w:iCs/>
                <w:color w:val="000000"/>
                <w:sz w:val="24"/>
                <w:szCs w:val="24"/>
                <w:shd w:val="clear" w:color="auto" w:fill="FFFFFF"/>
                <w:lang w:val="en-US"/>
              </w:rPr>
              <w:t>I</w:t>
            </w:r>
            <w:r w:rsidRPr="006F2206">
              <w:rPr>
                <w:rFonts w:ascii="Times New Roman" w:hAnsi="Times New Roman"/>
                <w:bCs/>
                <w:iCs/>
                <w:color w:val="000000"/>
                <w:sz w:val="24"/>
                <w:szCs w:val="24"/>
                <w:shd w:val="clear" w:color="auto" w:fill="FFFFFF"/>
              </w:rPr>
              <w:t> четверть (успеваемость по классам, качество знаний, прохождение программ по предметам).</w:t>
            </w:r>
          </w:p>
          <w:p w:rsidR="000E637A" w:rsidRPr="00F4499D" w:rsidRDefault="000E637A" w:rsidP="000C7C5D">
            <w:pPr>
              <w:pStyle w:val="af6"/>
              <w:numPr>
                <w:ilvl w:val="0"/>
                <w:numId w:val="82"/>
              </w:numPr>
              <w:spacing w:after="0" w:line="240" w:lineRule="auto"/>
              <w:ind w:left="0" w:firstLine="0"/>
              <w:jc w:val="both"/>
              <w:rPr>
                <w:rFonts w:ascii="Times New Roman" w:hAnsi="Times New Roman"/>
                <w:bCs/>
                <w:iCs/>
                <w:color w:val="000000"/>
                <w:sz w:val="24"/>
                <w:szCs w:val="24"/>
                <w:shd w:val="clear" w:color="auto" w:fill="FFFFFF"/>
              </w:rPr>
            </w:pPr>
            <w:r w:rsidRPr="007759D0">
              <w:rPr>
                <w:rFonts w:ascii="Times New Roman" w:hAnsi="Times New Roman"/>
                <w:bCs/>
                <w:iCs/>
                <w:color w:val="000000"/>
                <w:sz w:val="24"/>
                <w:szCs w:val="24"/>
                <w:shd w:val="clear" w:color="auto" w:fill="FFFFFF"/>
              </w:rPr>
              <w:t>Результаты входных контрольных работ в 5-11 классах.</w:t>
            </w:r>
          </w:p>
          <w:p w:rsidR="000E637A" w:rsidRPr="00F4499D" w:rsidRDefault="000E637A" w:rsidP="000C7C5D">
            <w:pPr>
              <w:pStyle w:val="af6"/>
              <w:numPr>
                <w:ilvl w:val="0"/>
                <w:numId w:val="82"/>
              </w:numPr>
              <w:spacing w:after="0" w:line="240" w:lineRule="auto"/>
              <w:ind w:left="0" w:firstLine="0"/>
              <w:jc w:val="both"/>
              <w:rPr>
                <w:rFonts w:ascii="Times New Roman" w:hAnsi="Times New Roman"/>
                <w:bCs/>
                <w:iCs/>
                <w:color w:val="000000"/>
                <w:sz w:val="24"/>
                <w:szCs w:val="24"/>
                <w:shd w:val="clear" w:color="auto" w:fill="FFFFFF"/>
              </w:rPr>
            </w:pPr>
            <w:r w:rsidRPr="006F2206">
              <w:rPr>
                <w:rFonts w:ascii="Times New Roman" w:hAnsi="Times New Roman"/>
                <w:bCs/>
                <w:iCs/>
                <w:color w:val="000000"/>
                <w:sz w:val="24"/>
                <w:szCs w:val="24"/>
                <w:shd w:val="clear" w:color="auto" w:fill="FFFFFF"/>
              </w:rPr>
              <w:t>Информация  по проблеме «Работа  с учащимися со слабой мотивацией к учебе».</w:t>
            </w:r>
          </w:p>
          <w:p w:rsidR="000E637A" w:rsidRPr="00292C26" w:rsidRDefault="000E637A" w:rsidP="000C7C5D">
            <w:pPr>
              <w:pStyle w:val="af6"/>
              <w:numPr>
                <w:ilvl w:val="0"/>
                <w:numId w:val="82"/>
              </w:numPr>
              <w:spacing w:after="0" w:line="240" w:lineRule="auto"/>
              <w:ind w:left="0" w:firstLine="0"/>
              <w:jc w:val="both"/>
              <w:rPr>
                <w:rFonts w:ascii="Times New Roman" w:hAnsi="Times New Roman"/>
                <w:bCs/>
                <w:sz w:val="24"/>
                <w:szCs w:val="24"/>
              </w:rPr>
            </w:pPr>
            <w:r w:rsidRPr="00807F5B">
              <w:rPr>
                <w:rFonts w:ascii="Times New Roman" w:hAnsi="Times New Roman"/>
                <w:sz w:val="24"/>
                <w:szCs w:val="24"/>
              </w:rPr>
              <w:t>Методическое сообщение</w:t>
            </w:r>
            <w:r w:rsidRPr="00807F5B">
              <w:rPr>
                <w:rFonts w:ascii="Times New Roman" w:hAnsi="Times New Roman"/>
                <w:bCs/>
                <w:sz w:val="24"/>
                <w:szCs w:val="24"/>
              </w:rPr>
              <w:t xml:space="preserve"> </w:t>
            </w:r>
            <w:r w:rsidR="00F4499D" w:rsidRPr="00292C26">
              <w:rPr>
                <w:rFonts w:ascii="Times New Roman" w:hAnsi="Times New Roman"/>
                <w:bCs/>
                <w:i/>
                <w:iCs/>
                <w:sz w:val="24"/>
                <w:szCs w:val="24"/>
              </w:rPr>
              <w:t xml:space="preserve"> </w:t>
            </w:r>
            <w:r w:rsidRPr="00292C26">
              <w:rPr>
                <w:rFonts w:ascii="Times New Roman" w:hAnsi="Times New Roman"/>
                <w:bCs/>
                <w:i/>
                <w:iCs/>
                <w:sz w:val="24"/>
                <w:szCs w:val="24"/>
              </w:rPr>
              <w:t>«Проблемное обучение на уроках физики.</w:t>
            </w:r>
          </w:p>
          <w:p w:rsidR="000E637A" w:rsidRPr="00292C26" w:rsidRDefault="000E637A" w:rsidP="000C7C5D">
            <w:pPr>
              <w:pStyle w:val="af6"/>
              <w:numPr>
                <w:ilvl w:val="0"/>
                <w:numId w:val="82"/>
              </w:numPr>
              <w:spacing w:after="0" w:line="240" w:lineRule="auto"/>
              <w:ind w:left="0" w:firstLine="0"/>
              <w:jc w:val="both"/>
              <w:rPr>
                <w:rFonts w:ascii="Times New Roman" w:hAnsi="Times New Roman"/>
                <w:bCs/>
                <w:sz w:val="24"/>
                <w:szCs w:val="24"/>
              </w:rPr>
            </w:pPr>
            <w:r w:rsidRPr="00292C26">
              <w:rPr>
                <w:rFonts w:ascii="Times New Roman" w:hAnsi="Times New Roman"/>
                <w:bCs/>
                <w:i/>
                <w:iCs/>
                <w:sz w:val="24"/>
                <w:szCs w:val="24"/>
              </w:rPr>
              <w:t> Педагогические технологии».</w:t>
            </w:r>
          </w:p>
          <w:p w:rsidR="000E637A" w:rsidRDefault="000E637A" w:rsidP="000C7C5D">
            <w:pPr>
              <w:pStyle w:val="af6"/>
              <w:numPr>
                <w:ilvl w:val="0"/>
                <w:numId w:val="82"/>
              </w:numPr>
              <w:spacing w:after="0" w:line="240" w:lineRule="auto"/>
              <w:ind w:left="0" w:firstLine="0"/>
              <w:jc w:val="both"/>
              <w:rPr>
                <w:rFonts w:ascii="Times New Roman" w:hAnsi="Times New Roman"/>
                <w:bCs/>
                <w:sz w:val="24"/>
                <w:szCs w:val="24"/>
              </w:rPr>
            </w:pPr>
            <w:r>
              <w:rPr>
                <w:rFonts w:ascii="Times New Roman" w:hAnsi="Times New Roman"/>
                <w:bCs/>
                <w:sz w:val="24"/>
                <w:szCs w:val="24"/>
              </w:rPr>
              <w:t>Доклад:</w:t>
            </w:r>
          </w:p>
          <w:p w:rsidR="000E637A" w:rsidRPr="00807F5B" w:rsidRDefault="000E637A" w:rsidP="00C8456D">
            <w:pPr>
              <w:pStyle w:val="af6"/>
              <w:spacing w:after="0" w:line="240" w:lineRule="auto"/>
              <w:ind w:left="0"/>
              <w:jc w:val="both"/>
              <w:rPr>
                <w:rFonts w:ascii="Times New Roman" w:hAnsi="Times New Roman"/>
                <w:sz w:val="24"/>
                <w:szCs w:val="24"/>
              </w:rPr>
            </w:pPr>
          </w:p>
          <w:p w:rsidR="000E637A" w:rsidRPr="00F4499D" w:rsidRDefault="000E637A" w:rsidP="00C8456D">
            <w:pPr>
              <w:tabs>
                <w:tab w:val="left" w:pos="5145"/>
              </w:tabs>
              <w:jc w:val="both"/>
              <w:rPr>
                <w:rFonts w:ascii="Times New Roman" w:hAnsi="Times New Roman"/>
                <w:b/>
                <w:sz w:val="24"/>
                <w:szCs w:val="24"/>
              </w:rPr>
            </w:pPr>
            <w:r>
              <w:rPr>
                <w:rFonts w:ascii="Times New Roman" w:hAnsi="Times New Roman"/>
                <w:sz w:val="24"/>
                <w:szCs w:val="24"/>
              </w:rPr>
              <w:t xml:space="preserve"> </w:t>
            </w:r>
            <w:r w:rsidRPr="00292C26">
              <w:rPr>
                <w:rFonts w:ascii="Times New Roman" w:hAnsi="Times New Roman"/>
                <w:b/>
                <w:bCs/>
                <w:iCs/>
                <w:color w:val="000000"/>
                <w:sz w:val="24"/>
                <w:szCs w:val="24"/>
                <w:u w:val="single"/>
                <w:shd w:val="clear" w:color="auto" w:fill="FFFFFF"/>
              </w:rPr>
              <w:t>Межсекционная работа</w:t>
            </w:r>
          </w:p>
          <w:p w:rsidR="000E637A" w:rsidRDefault="000E637A" w:rsidP="000C7C5D">
            <w:pPr>
              <w:pStyle w:val="af6"/>
              <w:numPr>
                <w:ilvl w:val="0"/>
                <w:numId w:val="83"/>
              </w:numPr>
              <w:spacing w:before="33" w:after="33" w:line="240" w:lineRule="auto"/>
              <w:ind w:left="0"/>
              <w:rPr>
                <w:rFonts w:ascii="Times New Roman" w:hAnsi="Times New Roman"/>
                <w:bCs/>
                <w:iCs/>
                <w:color w:val="000000"/>
                <w:sz w:val="24"/>
                <w:szCs w:val="24"/>
                <w:shd w:val="clear" w:color="auto" w:fill="FFFFFF"/>
              </w:rPr>
            </w:pPr>
            <w:r w:rsidRPr="00807F5B">
              <w:rPr>
                <w:rFonts w:ascii="Times New Roman" w:hAnsi="Times New Roman"/>
                <w:bCs/>
                <w:iCs/>
                <w:color w:val="000000"/>
                <w:sz w:val="24"/>
                <w:szCs w:val="24"/>
                <w:shd w:val="clear" w:color="auto" w:fill="FFFFFF"/>
              </w:rPr>
              <w:t>Подготовка и проведение диагностических работ в 9 и 11 классах (согласно графику Статграда)</w:t>
            </w:r>
          </w:p>
          <w:p w:rsidR="000E637A" w:rsidRDefault="000E637A" w:rsidP="00C8456D">
            <w:pPr>
              <w:pStyle w:val="af6"/>
              <w:spacing w:before="33" w:after="33"/>
              <w:ind w:left="0"/>
              <w:rPr>
                <w:rFonts w:ascii="Times New Roman" w:hAnsi="Times New Roman"/>
                <w:bCs/>
                <w:iCs/>
                <w:color w:val="000000"/>
                <w:sz w:val="24"/>
                <w:szCs w:val="24"/>
                <w:shd w:val="clear" w:color="auto" w:fill="FFFFFF"/>
              </w:rPr>
            </w:pPr>
          </w:p>
          <w:p w:rsidR="000E637A" w:rsidRDefault="000E637A" w:rsidP="000C7C5D">
            <w:pPr>
              <w:pStyle w:val="af6"/>
              <w:numPr>
                <w:ilvl w:val="0"/>
                <w:numId w:val="83"/>
              </w:numPr>
              <w:spacing w:before="33" w:after="33" w:line="240" w:lineRule="auto"/>
              <w:ind w:left="0"/>
              <w:rPr>
                <w:rFonts w:ascii="Times New Roman" w:hAnsi="Times New Roman"/>
                <w:bCs/>
                <w:iCs/>
                <w:color w:val="000000"/>
                <w:sz w:val="24"/>
                <w:szCs w:val="24"/>
                <w:shd w:val="clear" w:color="auto" w:fill="FFFFFF"/>
              </w:rPr>
            </w:pPr>
            <w:r>
              <w:rPr>
                <w:rFonts w:ascii="Times New Roman" w:hAnsi="Times New Roman"/>
                <w:bCs/>
                <w:iCs/>
                <w:color w:val="000000"/>
                <w:sz w:val="24"/>
                <w:szCs w:val="24"/>
                <w:shd w:val="clear" w:color="auto" w:fill="FFFFFF"/>
              </w:rPr>
              <w:t>Подготовка к мониторингу по математике</w:t>
            </w:r>
          </w:p>
          <w:p w:rsidR="000E637A" w:rsidRPr="006B537B" w:rsidRDefault="000E637A" w:rsidP="00C8456D">
            <w:pPr>
              <w:spacing w:before="33" w:after="33"/>
              <w:rPr>
                <w:rFonts w:ascii="Times New Roman" w:hAnsi="Times New Roman"/>
                <w:bCs/>
                <w:iCs/>
                <w:color w:val="000000"/>
                <w:sz w:val="24"/>
                <w:szCs w:val="24"/>
                <w:shd w:val="clear" w:color="auto" w:fill="FFFFFF"/>
              </w:rPr>
            </w:pPr>
          </w:p>
          <w:p w:rsidR="000E637A" w:rsidRPr="009C07E4" w:rsidRDefault="000E637A" w:rsidP="000C7C5D">
            <w:pPr>
              <w:pStyle w:val="af6"/>
              <w:numPr>
                <w:ilvl w:val="0"/>
                <w:numId w:val="83"/>
              </w:numPr>
              <w:spacing w:before="33" w:after="33" w:line="240" w:lineRule="auto"/>
              <w:ind w:left="0"/>
              <w:rPr>
                <w:rFonts w:ascii="Times New Roman" w:hAnsi="Times New Roman"/>
                <w:bCs/>
                <w:iCs/>
                <w:color w:val="000000"/>
                <w:sz w:val="24"/>
                <w:szCs w:val="24"/>
                <w:shd w:val="clear" w:color="auto" w:fill="FFFFFF"/>
              </w:rPr>
            </w:pPr>
            <w:r>
              <w:rPr>
                <w:rFonts w:ascii="Times New Roman" w:hAnsi="Times New Roman"/>
                <w:bCs/>
                <w:iCs/>
                <w:color w:val="000000"/>
                <w:sz w:val="24"/>
                <w:szCs w:val="24"/>
                <w:shd w:val="clear" w:color="auto" w:fill="FFFFFF"/>
              </w:rPr>
              <w:t>Проведение полугодовых контрольных работ по предметам.</w:t>
            </w:r>
          </w:p>
          <w:p w:rsidR="000E637A" w:rsidRDefault="000E637A" w:rsidP="000C7C5D">
            <w:pPr>
              <w:pStyle w:val="af6"/>
              <w:numPr>
                <w:ilvl w:val="0"/>
                <w:numId w:val="83"/>
              </w:numPr>
              <w:spacing w:before="33" w:after="33" w:line="240" w:lineRule="auto"/>
              <w:ind w:left="0"/>
              <w:rPr>
                <w:rFonts w:ascii="Times New Roman" w:hAnsi="Times New Roman"/>
                <w:bCs/>
                <w:iCs/>
                <w:color w:val="000000"/>
                <w:sz w:val="24"/>
                <w:szCs w:val="24"/>
                <w:shd w:val="clear" w:color="auto" w:fill="FFFFFF"/>
              </w:rPr>
            </w:pPr>
            <w:r>
              <w:rPr>
                <w:rFonts w:ascii="Times New Roman" w:hAnsi="Times New Roman"/>
                <w:bCs/>
                <w:iCs/>
                <w:color w:val="000000"/>
                <w:sz w:val="24"/>
                <w:szCs w:val="24"/>
                <w:shd w:val="clear" w:color="auto" w:fill="FFFFFF"/>
              </w:rPr>
              <w:lastRenderedPageBreak/>
              <w:t>Проверка и анализ рабочих тетрадей по математике учащихся 5-6 классов.</w:t>
            </w:r>
          </w:p>
          <w:p w:rsidR="000E637A" w:rsidRDefault="000E637A" w:rsidP="000C7C5D">
            <w:pPr>
              <w:pStyle w:val="af6"/>
              <w:numPr>
                <w:ilvl w:val="0"/>
                <w:numId w:val="83"/>
              </w:numPr>
              <w:spacing w:before="33" w:after="33" w:line="240" w:lineRule="auto"/>
              <w:ind w:left="0"/>
              <w:rPr>
                <w:rFonts w:ascii="Times New Roman" w:hAnsi="Times New Roman"/>
                <w:bCs/>
                <w:iCs/>
                <w:color w:val="000000"/>
                <w:sz w:val="24"/>
                <w:szCs w:val="24"/>
                <w:shd w:val="clear" w:color="auto" w:fill="FFFFFF"/>
              </w:rPr>
            </w:pPr>
            <w:r>
              <w:rPr>
                <w:rFonts w:ascii="Times New Roman" w:hAnsi="Times New Roman"/>
                <w:bCs/>
                <w:iCs/>
                <w:color w:val="000000"/>
                <w:sz w:val="24"/>
                <w:szCs w:val="24"/>
                <w:shd w:val="clear" w:color="auto" w:fill="FFFFFF"/>
              </w:rPr>
              <w:t>Взаимопосещение уроков.</w:t>
            </w:r>
          </w:p>
          <w:p w:rsidR="000E637A" w:rsidRDefault="000E637A" w:rsidP="000C7C5D">
            <w:pPr>
              <w:pStyle w:val="af6"/>
              <w:numPr>
                <w:ilvl w:val="0"/>
                <w:numId w:val="83"/>
              </w:numPr>
              <w:spacing w:before="33" w:after="33" w:line="240" w:lineRule="auto"/>
              <w:ind w:left="0"/>
              <w:rPr>
                <w:rFonts w:ascii="Times New Roman" w:hAnsi="Times New Roman"/>
                <w:bCs/>
                <w:iCs/>
                <w:color w:val="000000"/>
                <w:sz w:val="24"/>
                <w:szCs w:val="24"/>
                <w:shd w:val="clear" w:color="auto" w:fill="FFFFFF"/>
              </w:rPr>
            </w:pPr>
            <w:r>
              <w:rPr>
                <w:rFonts w:ascii="Times New Roman" w:hAnsi="Times New Roman"/>
                <w:bCs/>
                <w:iCs/>
                <w:color w:val="000000"/>
                <w:sz w:val="24"/>
                <w:szCs w:val="24"/>
                <w:shd w:val="clear" w:color="auto" w:fill="FFFFFF"/>
              </w:rPr>
              <w:t>Участие в муниципальном этапе Всероссийской олимпиады по математике, информатике и физике.</w:t>
            </w:r>
          </w:p>
          <w:p w:rsidR="000E637A" w:rsidRDefault="000E637A" w:rsidP="000C7C5D">
            <w:pPr>
              <w:pStyle w:val="af6"/>
              <w:numPr>
                <w:ilvl w:val="0"/>
                <w:numId w:val="83"/>
              </w:numPr>
              <w:spacing w:before="33" w:after="33" w:line="240" w:lineRule="auto"/>
              <w:ind w:left="0"/>
              <w:rPr>
                <w:rFonts w:ascii="Times New Roman" w:hAnsi="Times New Roman"/>
                <w:bCs/>
                <w:iCs/>
                <w:color w:val="000000"/>
                <w:sz w:val="24"/>
                <w:szCs w:val="24"/>
                <w:shd w:val="clear" w:color="auto" w:fill="FFFFFF"/>
              </w:rPr>
            </w:pPr>
            <w:r>
              <w:rPr>
                <w:rFonts w:ascii="Times New Roman" w:hAnsi="Times New Roman"/>
                <w:bCs/>
                <w:iCs/>
                <w:color w:val="000000"/>
                <w:sz w:val="24"/>
                <w:szCs w:val="24"/>
                <w:shd w:val="clear" w:color="auto" w:fill="FFFFFF"/>
              </w:rPr>
              <w:t>Участие в конкурсах по предметам.</w:t>
            </w:r>
          </w:p>
          <w:p w:rsidR="000E637A" w:rsidRPr="00807F5B" w:rsidRDefault="000E637A" w:rsidP="000C7C5D">
            <w:pPr>
              <w:pStyle w:val="af6"/>
              <w:numPr>
                <w:ilvl w:val="0"/>
                <w:numId w:val="83"/>
              </w:numPr>
              <w:spacing w:before="33" w:after="33" w:line="240" w:lineRule="auto"/>
              <w:ind w:left="0"/>
              <w:rPr>
                <w:rFonts w:ascii="Times New Roman" w:hAnsi="Times New Roman"/>
                <w:bCs/>
                <w:iCs/>
                <w:color w:val="000000"/>
                <w:sz w:val="24"/>
                <w:szCs w:val="24"/>
                <w:shd w:val="clear" w:color="auto" w:fill="FFFFFF"/>
              </w:rPr>
            </w:pPr>
            <w:r>
              <w:rPr>
                <w:rFonts w:ascii="Times New Roman" w:hAnsi="Times New Roman"/>
                <w:bCs/>
                <w:iCs/>
                <w:color w:val="000000"/>
                <w:sz w:val="24"/>
                <w:szCs w:val="24"/>
                <w:shd w:val="clear" w:color="auto" w:fill="FFFFFF"/>
              </w:rPr>
              <w:t>Работа со слабоуспевающими учениками и учениками, проявляющими интерес к предмету.</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637A" w:rsidRDefault="000E637A" w:rsidP="00C8456D">
            <w:pPr>
              <w:spacing w:before="33" w:after="33"/>
              <w:rPr>
                <w:rFonts w:ascii="Times New Roman" w:hAnsi="Times New Roman"/>
                <w:bCs/>
                <w:iCs/>
                <w:color w:val="000000"/>
                <w:sz w:val="24"/>
                <w:szCs w:val="24"/>
                <w:shd w:val="clear" w:color="auto" w:fill="FFFFFF"/>
              </w:rPr>
            </w:pPr>
            <w:r>
              <w:rPr>
                <w:rFonts w:ascii="Times New Roman" w:hAnsi="Times New Roman"/>
                <w:bCs/>
                <w:iCs/>
                <w:color w:val="000000"/>
                <w:sz w:val="24"/>
                <w:szCs w:val="24"/>
                <w:shd w:val="clear" w:color="auto" w:fill="FFFFFF"/>
              </w:rPr>
              <w:lastRenderedPageBreak/>
              <w:t xml:space="preserve"> Все члены МО</w:t>
            </w:r>
          </w:p>
          <w:p w:rsidR="000E637A" w:rsidRDefault="000E637A" w:rsidP="00C8456D">
            <w:pPr>
              <w:rPr>
                <w:rFonts w:ascii="Times New Roman" w:hAnsi="Times New Roman"/>
                <w:sz w:val="24"/>
                <w:szCs w:val="24"/>
              </w:rPr>
            </w:pPr>
          </w:p>
          <w:p w:rsidR="000E637A" w:rsidRDefault="000E637A" w:rsidP="00C8456D">
            <w:pPr>
              <w:rPr>
                <w:rFonts w:ascii="Times New Roman" w:hAnsi="Times New Roman"/>
                <w:sz w:val="24"/>
                <w:szCs w:val="24"/>
              </w:rPr>
            </w:pPr>
          </w:p>
          <w:p w:rsidR="000E637A" w:rsidRDefault="000E637A" w:rsidP="00C8456D">
            <w:pPr>
              <w:rPr>
                <w:rFonts w:ascii="Times New Roman" w:hAnsi="Times New Roman"/>
                <w:sz w:val="24"/>
                <w:szCs w:val="24"/>
              </w:rPr>
            </w:pPr>
          </w:p>
          <w:p w:rsidR="000E637A" w:rsidRDefault="000E637A" w:rsidP="00C8456D">
            <w:pPr>
              <w:rPr>
                <w:rFonts w:ascii="Times New Roman" w:hAnsi="Times New Roman"/>
                <w:sz w:val="24"/>
                <w:szCs w:val="24"/>
              </w:rPr>
            </w:pPr>
            <w:r>
              <w:rPr>
                <w:rFonts w:ascii="Times New Roman" w:hAnsi="Times New Roman"/>
                <w:sz w:val="24"/>
                <w:szCs w:val="24"/>
              </w:rPr>
              <w:t xml:space="preserve"> Сокурова К.А.</w:t>
            </w:r>
          </w:p>
          <w:p w:rsidR="000E637A" w:rsidRDefault="000E637A" w:rsidP="00C8456D">
            <w:pPr>
              <w:rPr>
                <w:rFonts w:ascii="Times New Roman" w:hAnsi="Times New Roman"/>
                <w:sz w:val="24"/>
                <w:szCs w:val="24"/>
              </w:rPr>
            </w:pPr>
          </w:p>
          <w:p w:rsidR="000E637A" w:rsidRDefault="000E637A" w:rsidP="00C8456D">
            <w:pPr>
              <w:rPr>
                <w:rFonts w:ascii="Times New Roman" w:hAnsi="Times New Roman"/>
                <w:sz w:val="24"/>
                <w:szCs w:val="24"/>
              </w:rPr>
            </w:pPr>
          </w:p>
          <w:p w:rsidR="00F4499D" w:rsidRDefault="000E637A" w:rsidP="00C8456D">
            <w:pPr>
              <w:rPr>
                <w:rFonts w:ascii="Times New Roman" w:hAnsi="Times New Roman"/>
                <w:sz w:val="24"/>
                <w:szCs w:val="24"/>
              </w:rPr>
            </w:pPr>
            <w:r>
              <w:rPr>
                <w:rFonts w:ascii="Times New Roman" w:hAnsi="Times New Roman"/>
                <w:sz w:val="24"/>
                <w:szCs w:val="24"/>
              </w:rPr>
              <w:t xml:space="preserve"> </w:t>
            </w:r>
          </w:p>
          <w:p w:rsidR="000E637A" w:rsidRDefault="000E637A" w:rsidP="00C8456D">
            <w:pPr>
              <w:rPr>
                <w:rFonts w:ascii="Times New Roman" w:hAnsi="Times New Roman"/>
                <w:sz w:val="24"/>
                <w:szCs w:val="24"/>
              </w:rPr>
            </w:pPr>
          </w:p>
          <w:p w:rsidR="000E637A" w:rsidRDefault="000E637A" w:rsidP="00C8456D">
            <w:pPr>
              <w:rPr>
                <w:rFonts w:ascii="Times New Roman" w:hAnsi="Times New Roman"/>
                <w:sz w:val="24"/>
                <w:szCs w:val="24"/>
              </w:rPr>
            </w:pPr>
            <w:r>
              <w:rPr>
                <w:rFonts w:ascii="Times New Roman" w:hAnsi="Times New Roman"/>
                <w:sz w:val="24"/>
                <w:szCs w:val="24"/>
              </w:rPr>
              <w:t xml:space="preserve"> </w:t>
            </w:r>
          </w:p>
          <w:p w:rsidR="000E637A" w:rsidRDefault="000E637A" w:rsidP="00C8456D">
            <w:pPr>
              <w:rPr>
                <w:rFonts w:ascii="Times New Roman" w:hAnsi="Times New Roman"/>
                <w:sz w:val="24"/>
                <w:szCs w:val="24"/>
              </w:rPr>
            </w:pPr>
            <w:r>
              <w:rPr>
                <w:rFonts w:ascii="Times New Roman" w:hAnsi="Times New Roman"/>
                <w:sz w:val="24"/>
                <w:szCs w:val="24"/>
              </w:rPr>
              <w:t xml:space="preserve"> </w:t>
            </w:r>
          </w:p>
          <w:p w:rsidR="000E637A" w:rsidRDefault="000E637A" w:rsidP="00C8456D">
            <w:pPr>
              <w:rPr>
                <w:rFonts w:ascii="Times New Roman" w:hAnsi="Times New Roman"/>
                <w:sz w:val="24"/>
                <w:szCs w:val="24"/>
              </w:rPr>
            </w:pPr>
          </w:p>
          <w:p w:rsidR="000E637A" w:rsidRDefault="000E637A" w:rsidP="00C8456D">
            <w:pPr>
              <w:rPr>
                <w:rFonts w:ascii="Times New Roman" w:hAnsi="Times New Roman"/>
                <w:sz w:val="24"/>
                <w:szCs w:val="24"/>
              </w:rPr>
            </w:pPr>
          </w:p>
          <w:p w:rsidR="000E637A" w:rsidRDefault="000E637A" w:rsidP="00C8456D">
            <w:pPr>
              <w:rPr>
                <w:rFonts w:ascii="Times New Roman" w:hAnsi="Times New Roman"/>
                <w:sz w:val="24"/>
                <w:szCs w:val="24"/>
              </w:rPr>
            </w:pPr>
          </w:p>
          <w:p w:rsidR="000E637A" w:rsidRDefault="000E637A" w:rsidP="00C8456D">
            <w:pPr>
              <w:rPr>
                <w:rFonts w:ascii="Times New Roman" w:hAnsi="Times New Roman"/>
                <w:sz w:val="24"/>
                <w:szCs w:val="24"/>
              </w:rPr>
            </w:pPr>
          </w:p>
          <w:p w:rsidR="000E637A" w:rsidRDefault="000E637A" w:rsidP="00C8456D">
            <w:pPr>
              <w:rPr>
                <w:rFonts w:ascii="Times New Roman" w:hAnsi="Times New Roman"/>
                <w:sz w:val="24"/>
                <w:szCs w:val="24"/>
              </w:rPr>
            </w:pPr>
          </w:p>
          <w:p w:rsidR="000E637A" w:rsidRDefault="000E637A" w:rsidP="00C8456D">
            <w:pPr>
              <w:rPr>
                <w:rFonts w:ascii="Times New Roman" w:hAnsi="Times New Roman"/>
                <w:sz w:val="24"/>
                <w:szCs w:val="24"/>
              </w:rPr>
            </w:pPr>
          </w:p>
          <w:p w:rsidR="000E637A" w:rsidRDefault="000E637A" w:rsidP="00C8456D">
            <w:pPr>
              <w:rPr>
                <w:rFonts w:ascii="Times New Roman" w:hAnsi="Times New Roman"/>
                <w:sz w:val="24"/>
                <w:szCs w:val="24"/>
              </w:rPr>
            </w:pPr>
          </w:p>
          <w:p w:rsidR="000E637A" w:rsidRDefault="000E637A" w:rsidP="00C8456D">
            <w:pPr>
              <w:rPr>
                <w:rFonts w:ascii="Times New Roman" w:hAnsi="Times New Roman"/>
                <w:sz w:val="24"/>
                <w:szCs w:val="24"/>
              </w:rPr>
            </w:pPr>
          </w:p>
          <w:p w:rsidR="000E637A" w:rsidRDefault="000E637A" w:rsidP="00C8456D">
            <w:pPr>
              <w:rPr>
                <w:rFonts w:ascii="Times New Roman" w:hAnsi="Times New Roman"/>
                <w:sz w:val="24"/>
                <w:szCs w:val="24"/>
              </w:rPr>
            </w:pPr>
            <w:r>
              <w:rPr>
                <w:rFonts w:ascii="Times New Roman" w:hAnsi="Times New Roman"/>
                <w:sz w:val="24"/>
                <w:szCs w:val="24"/>
              </w:rPr>
              <w:t xml:space="preserve"> </w:t>
            </w:r>
          </w:p>
          <w:p w:rsidR="000E637A" w:rsidRDefault="000E637A" w:rsidP="00C8456D">
            <w:pPr>
              <w:rPr>
                <w:rFonts w:ascii="Times New Roman" w:hAnsi="Times New Roman"/>
                <w:sz w:val="24"/>
                <w:szCs w:val="24"/>
              </w:rPr>
            </w:pPr>
          </w:p>
          <w:p w:rsidR="000E637A" w:rsidRDefault="000E637A" w:rsidP="00C8456D">
            <w:pPr>
              <w:rPr>
                <w:rFonts w:ascii="Times New Roman" w:hAnsi="Times New Roman"/>
                <w:sz w:val="24"/>
                <w:szCs w:val="24"/>
              </w:rPr>
            </w:pPr>
          </w:p>
        </w:tc>
      </w:tr>
      <w:tr w:rsidR="000E637A" w:rsidTr="00967090">
        <w:trPr>
          <w:jc w:val="center"/>
        </w:trPr>
        <w:tc>
          <w:tcPr>
            <w:tcW w:w="12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637A" w:rsidRDefault="000E637A" w:rsidP="00C8456D">
            <w:pPr>
              <w:spacing w:before="33" w:after="33"/>
              <w:rPr>
                <w:rFonts w:ascii="Times New Roman" w:hAnsi="Times New Roman"/>
                <w:bCs/>
                <w:iCs/>
                <w:color w:val="000000"/>
                <w:sz w:val="24"/>
                <w:szCs w:val="24"/>
                <w:shd w:val="clear" w:color="auto" w:fill="FFFFFF"/>
              </w:rPr>
            </w:pPr>
            <w:r>
              <w:rPr>
                <w:rFonts w:ascii="Times New Roman" w:hAnsi="Times New Roman"/>
                <w:bCs/>
                <w:iCs/>
                <w:color w:val="000000"/>
                <w:sz w:val="24"/>
                <w:szCs w:val="24"/>
                <w:shd w:val="clear" w:color="auto" w:fill="FFFFFF"/>
              </w:rPr>
              <w:lastRenderedPageBreak/>
              <w:t>Январь</w:t>
            </w:r>
          </w:p>
          <w:p w:rsidR="000E637A" w:rsidRDefault="000E637A" w:rsidP="00C8456D">
            <w:pPr>
              <w:spacing w:before="33" w:after="33"/>
              <w:rPr>
                <w:rFonts w:ascii="Times New Roman" w:hAnsi="Times New Roman"/>
                <w:bCs/>
                <w:iCs/>
                <w:color w:val="000000"/>
                <w:sz w:val="24"/>
                <w:szCs w:val="24"/>
                <w:shd w:val="clear" w:color="auto" w:fill="FFFFFF"/>
              </w:rPr>
            </w:pPr>
          </w:p>
          <w:p w:rsidR="000E637A" w:rsidRDefault="000E637A" w:rsidP="00C8456D">
            <w:pPr>
              <w:spacing w:before="33" w:after="33"/>
              <w:rPr>
                <w:rFonts w:ascii="Times New Roman" w:hAnsi="Times New Roman"/>
                <w:bCs/>
                <w:iCs/>
                <w:color w:val="000000"/>
                <w:sz w:val="24"/>
                <w:szCs w:val="24"/>
                <w:shd w:val="clear" w:color="auto" w:fill="FFFFFF"/>
              </w:rPr>
            </w:pPr>
          </w:p>
          <w:p w:rsidR="000E637A" w:rsidRDefault="000E637A" w:rsidP="00C8456D">
            <w:pPr>
              <w:spacing w:before="33" w:after="33"/>
              <w:rPr>
                <w:rFonts w:ascii="Times New Roman" w:hAnsi="Times New Roman"/>
                <w:bCs/>
                <w:iCs/>
                <w:color w:val="000000"/>
                <w:sz w:val="24"/>
                <w:szCs w:val="24"/>
                <w:shd w:val="clear" w:color="auto" w:fill="FFFFFF"/>
              </w:rPr>
            </w:pPr>
          </w:p>
          <w:p w:rsidR="000E637A" w:rsidRDefault="000E637A" w:rsidP="00C8456D">
            <w:pPr>
              <w:spacing w:before="33" w:after="33"/>
              <w:rPr>
                <w:rFonts w:ascii="Times New Roman" w:hAnsi="Times New Roman"/>
                <w:bCs/>
                <w:iCs/>
                <w:color w:val="000000"/>
                <w:sz w:val="24"/>
                <w:szCs w:val="24"/>
                <w:shd w:val="clear" w:color="auto" w:fill="FFFFFF"/>
              </w:rPr>
            </w:pPr>
          </w:p>
          <w:p w:rsidR="000E637A" w:rsidRDefault="000E637A" w:rsidP="00C8456D">
            <w:pPr>
              <w:spacing w:before="33" w:after="33"/>
              <w:rPr>
                <w:rFonts w:ascii="Times New Roman" w:hAnsi="Times New Roman"/>
                <w:bCs/>
                <w:iCs/>
                <w:color w:val="000000"/>
                <w:sz w:val="24"/>
                <w:szCs w:val="24"/>
                <w:shd w:val="clear" w:color="auto" w:fill="FFFFFF"/>
              </w:rPr>
            </w:pPr>
          </w:p>
          <w:p w:rsidR="000E637A" w:rsidRDefault="000E637A" w:rsidP="00C8456D">
            <w:pPr>
              <w:spacing w:before="33" w:after="33"/>
              <w:rPr>
                <w:rFonts w:ascii="Times New Roman" w:hAnsi="Times New Roman"/>
                <w:bCs/>
                <w:iCs/>
                <w:color w:val="000000"/>
                <w:sz w:val="24"/>
                <w:szCs w:val="24"/>
                <w:shd w:val="clear" w:color="auto" w:fill="FFFFFF"/>
              </w:rPr>
            </w:pPr>
          </w:p>
          <w:p w:rsidR="000E637A" w:rsidRDefault="000E637A" w:rsidP="00C8456D">
            <w:pPr>
              <w:spacing w:before="33" w:after="33"/>
              <w:rPr>
                <w:rFonts w:ascii="Times New Roman" w:hAnsi="Times New Roman"/>
                <w:bCs/>
                <w:iCs/>
                <w:color w:val="000000"/>
                <w:sz w:val="24"/>
                <w:szCs w:val="24"/>
                <w:shd w:val="clear" w:color="auto" w:fill="FFFFFF"/>
              </w:rPr>
            </w:pPr>
          </w:p>
          <w:p w:rsidR="000E637A" w:rsidRDefault="000E637A" w:rsidP="00C8456D">
            <w:pPr>
              <w:spacing w:before="33" w:after="33"/>
              <w:rPr>
                <w:rFonts w:ascii="Times New Roman" w:hAnsi="Times New Roman"/>
                <w:bCs/>
                <w:iCs/>
                <w:color w:val="000000"/>
                <w:sz w:val="24"/>
                <w:szCs w:val="24"/>
                <w:shd w:val="clear" w:color="auto" w:fill="FFFFFF"/>
              </w:rPr>
            </w:pPr>
          </w:p>
          <w:p w:rsidR="000E637A" w:rsidRDefault="000E637A" w:rsidP="00C8456D">
            <w:pPr>
              <w:spacing w:before="33" w:after="33"/>
              <w:rPr>
                <w:rFonts w:ascii="Times New Roman" w:hAnsi="Times New Roman"/>
                <w:bCs/>
                <w:iCs/>
                <w:color w:val="000000"/>
                <w:sz w:val="24"/>
                <w:szCs w:val="24"/>
                <w:shd w:val="clear" w:color="auto" w:fill="FFFFFF"/>
              </w:rPr>
            </w:pPr>
          </w:p>
          <w:p w:rsidR="000E637A" w:rsidRDefault="000E637A" w:rsidP="00C8456D">
            <w:pPr>
              <w:spacing w:before="33" w:after="33"/>
              <w:rPr>
                <w:rFonts w:ascii="Times New Roman" w:hAnsi="Times New Roman"/>
                <w:bCs/>
                <w:iCs/>
                <w:color w:val="000000"/>
                <w:sz w:val="24"/>
                <w:szCs w:val="24"/>
                <w:shd w:val="clear" w:color="auto" w:fill="FFFFFF"/>
              </w:rPr>
            </w:pPr>
          </w:p>
          <w:p w:rsidR="000E637A" w:rsidRDefault="000E637A" w:rsidP="00C8456D">
            <w:pPr>
              <w:spacing w:before="33" w:after="33"/>
              <w:rPr>
                <w:rFonts w:ascii="Times New Roman" w:hAnsi="Times New Roman"/>
                <w:bCs/>
                <w:iCs/>
                <w:color w:val="000000"/>
                <w:sz w:val="24"/>
                <w:szCs w:val="24"/>
                <w:shd w:val="clear" w:color="auto" w:fill="FFFFFF"/>
              </w:rPr>
            </w:pPr>
          </w:p>
          <w:p w:rsidR="000E637A" w:rsidRDefault="000E637A" w:rsidP="00C8456D">
            <w:pPr>
              <w:spacing w:before="33" w:after="33"/>
              <w:rPr>
                <w:rFonts w:ascii="Times New Roman" w:hAnsi="Times New Roman"/>
                <w:bCs/>
                <w:iCs/>
                <w:color w:val="000000"/>
                <w:sz w:val="24"/>
                <w:szCs w:val="24"/>
                <w:shd w:val="clear" w:color="auto" w:fill="FFFFFF"/>
              </w:rPr>
            </w:pPr>
          </w:p>
          <w:p w:rsidR="000E637A" w:rsidRDefault="000E637A" w:rsidP="00C8456D">
            <w:pPr>
              <w:spacing w:before="33" w:after="33"/>
              <w:rPr>
                <w:rFonts w:ascii="Times New Roman" w:hAnsi="Times New Roman"/>
                <w:bCs/>
                <w:iCs/>
                <w:color w:val="000000"/>
                <w:sz w:val="24"/>
                <w:szCs w:val="24"/>
                <w:shd w:val="clear" w:color="auto" w:fill="FFFFFF"/>
              </w:rPr>
            </w:pPr>
            <w:r>
              <w:rPr>
                <w:rFonts w:ascii="Times New Roman" w:hAnsi="Times New Roman"/>
                <w:bCs/>
                <w:iCs/>
                <w:color w:val="000000"/>
                <w:sz w:val="24"/>
                <w:szCs w:val="24"/>
                <w:shd w:val="clear" w:color="auto" w:fill="FFFFFF"/>
              </w:rPr>
              <w:t>Январь-февраль</w:t>
            </w:r>
          </w:p>
        </w:tc>
        <w:tc>
          <w:tcPr>
            <w:tcW w:w="115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637A" w:rsidRPr="00954675" w:rsidRDefault="000E637A" w:rsidP="00C8456D">
            <w:pPr>
              <w:jc w:val="both"/>
              <w:rPr>
                <w:rFonts w:ascii="Times New Roman" w:hAnsi="Times New Roman"/>
                <w:b/>
                <w:bCs/>
                <w:iCs/>
                <w:color w:val="000000"/>
                <w:sz w:val="24"/>
                <w:szCs w:val="24"/>
                <w:shd w:val="clear" w:color="auto" w:fill="FFFFFF"/>
              </w:rPr>
            </w:pPr>
            <w:r w:rsidRPr="00954675">
              <w:rPr>
                <w:rFonts w:ascii="Times New Roman" w:hAnsi="Times New Roman"/>
                <w:b/>
                <w:bCs/>
                <w:iCs/>
                <w:color w:val="000000"/>
                <w:sz w:val="24"/>
                <w:szCs w:val="24"/>
                <w:shd w:val="clear" w:color="auto" w:fill="FFFFFF"/>
              </w:rPr>
              <w:t>Тема: Организация контрольно-оценочной деятельности учителя по развитию у учащихся навыков контроля и самоконтроля</w:t>
            </w:r>
          </w:p>
          <w:p w:rsidR="000E637A" w:rsidRPr="00954675" w:rsidRDefault="000E637A" w:rsidP="000C7C5D">
            <w:pPr>
              <w:pStyle w:val="af6"/>
              <w:numPr>
                <w:ilvl w:val="0"/>
                <w:numId w:val="84"/>
              </w:numPr>
              <w:spacing w:after="0" w:line="240" w:lineRule="auto"/>
              <w:ind w:left="0" w:firstLine="0"/>
              <w:jc w:val="both"/>
              <w:rPr>
                <w:rFonts w:ascii="Times New Roman" w:hAnsi="Times New Roman"/>
                <w:bCs/>
                <w:iCs/>
                <w:color w:val="000000"/>
                <w:sz w:val="24"/>
                <w:szCs w:val="24"/>
                <w:shd w:val="clear" w:color="auto" w:fill="FFFFFF"/>
              </w:rPr>
            </w:pPr>
            <w:r w:rsidRPr="00954675">
              <w:rPr>
                <w:rFonts w:ascii="Times New Roman" w:hAnsi="Times New Roman"/>
                <w:bCs/>
                <w:iCs/>
                <w:color w:val="000000"/>
                <w:sz w:val="24"/>
                <w:szCs w:val="24"/>
                <w:shd w:val="clear" w:color="auto" w:fill="FFFFFF"/>
              </w:rPr>
              <w:t>Анализ работы за 2 четверть (успеваемость по классам, качество знаний, прохождение программ по предметам).</w:t>
            </w:r>
          </w:p>
          <w:p w:rsidR="000E637A" w:rsidRPr="00954675" w:rsidRDefault="000E637A" w:rsidP="000C7C5D">
            <w:pPr>
              <w:pStyle w:val="af6"/>
              <w:numPr>
                <w:ilvl w:val="0"/>
                <w:numId w:val="84"/>
              </w:numPr>
              <w:spacing w:after="0" w:line="240" w:lineRule="auto"/>
              <w:ind w:left="0" w:firstLine="0"/>
              <w:jc w:val="both"/>
              <w:rPr>
                <w:rFonts w:ascii="Times New Roman" w:hAnsi="Times New Roman"/>
                <w:bCs/>
                <w:iCs/>
                <w:color w:val="000000"/>
                <w:sz w:val="24"/>
                <w:szCs w:val="24"/>
                <w:shd w:val="clear" w:color="auto" w:fill="FFFFFF"/>
              </w:rPr>
            </w:pPr>
            <w:r w:rsidRPr="00954675">
              <w:rPr>
                <w:rFonts w:ascii="Times New Roman" w:hAnsi="Times New Roman"/>
                <w:bCs/>
                <w:iCs/>
                <w:color w:val="000000"/>
                <w:sz w:val="24"/>
                <w:szCs w:val="24"/>
                <w:shd w:val="clear" w:color="auto" w:fill="FFFFFF"/>
              </w:rPr>
              <w:t>Анализ участия учащихся в районных предметных олимпиадах. Подготовка учащихся к </w:t>
            </w:r>
            <w:r w:rsidRPr="00954675">
              <w:rPr>
                <w:rFonts w:ascii="Times New Roman" w:hAnsi="Times New Roman"/>
                <w:bCs/>
                <w:iCs/>
                <w:color w:val="000000"/>
                <w:sz w:val="24"/>
                <w:szCs w:val="24"/>
                <w:shd w:val="clear" w:color="auto" w:fill="FFFFFF"/>
                <w:lang w:val="en-US"/>
              </w:rPr>
              <w:t>III</w:t>
            </w:r>
            <w:r w:rsidRPr="00954675">
              <w:rPr>
                <w:rFonts w:ascii="Times New Roman" w:hAnsi="Times New Roman"/>
                <w:bCs/>
                <w:iCs/>
                <w:color w:val="000000"/>
                <w:sz w:val="24"/>
                <w:szCs w:val="24"/>
                <w:shd w:val="clear" w:color="auto" w:fill="FFFFFF"/>
              </w:rPr>
              <w:t> этапу Всероссийской олимпиады школьников.</w:t>
            </w:r>
          </w:p>
          <w:p w:rsidR="000E637A" w:rsidRPr="00954675" w:rsidRDefault="000E637A" w:rsidP="000C7C5D">
            <w:pPr>
              <w:pStyle w:val="af6"/>
              <w:numPr>
                <w:ilvl w:val="0"/>
                <w:numId w:val="84"/>
              </w:numPr>
              <w:spacing w:after="0" w:line="240" w:lineRule="auto"/>
              <w:ind w:left="0" w:firstLine="0"/>
              <w:jc w:val="both"/>
              <w:rPr>
                <w:rFonts w:ascii="Times New Roman" w:hAnsi="Times New Roman"/>
                <w:bCs/>
                <w:iCs/>
                <w:color w:val="000000"/>
                <w:sz w:val="24"/>
                <w:szCs w:val="24"/>
                <w:shd w:val="clear" w:color="auto" w:fill="FFFFFF"/>
              </w:rPr>
            </w:pPr>
            <w:r w:rsidRPr="00954675">
              <w:rPr>
                <w:rFonts w:ascii="Times New Roman" w:hAnsi="Times New Roman"/>
                <w:bCs/>
                <w:iCs/>
                <w:color w:val="000000"/>
                <w:sz w:val="24"/>
                <w:szCs w:val="24"/>
                <w:shd w:val="clear" w:color="auto" w:fill="FFFFFF"/>
              </w:rPr>
              <w:t>Анализ  деятельности учителей математики по преодолению неуспеваемости, реализация плана работы с детьми группы риска.</w:t>
            </w:r>
          </w:p>
          <w:p w:rsidR="000E637A" w:rsidRPr="00954675" w:rsidRDefault="000E637A" w:rsidP="000C7C5D">
            <w:pPr>
              <w:pStyle w:val="af6"/>
              <w:numPr>
                <w:ilvl w:val="0"/>
                <w:numId w:val="84"/>
              </w:numPr>
              <w:spacing w:after="0" w:line="240" w:lineRule="auto"/>
              <w:ind w:left="0" w:firstLine="0"/>
              <w:jc w:val="both"/>
            </w:pPr>
            <w:r w:rsidRPr="00292C26">
              <w:rPr>
                <w:rFonts w:ascii="Times New Roman" w:hAnsi="Times New Roman"/>
                <w:bCs/>
                <w:iCs/>
                <w:color w:val="000000"/>
                <w:sz w:val="24"/>
                <w:szCs w:val="24"/>
                <w:shd w:val="clear" w:color="auto" w:fill="FFFFFF"/>
              </w:rPr>
              <w:t xml:space="preserve">Проблемы преемственности в преподавании математики между начальной школой и </w:t>
            </w:r>
            <w:r>
              <w:t xml:space="preserve"> </w:t>
            </w:r>
            <w:r w:rsidRPr="00F4499D">
              <w:rPr>
                <w:rFonts w:ascii="Times New Roman" w:hAnsi="Times New Roman"/>
                <w:sz w:val="24"/>
                <w:szCs w:val="24"/>
              </w:rPr>
              <w:t>5.</w:t>
            </w:r>
            <w:r w:rsidR="00F82151">
              <w:rPr>
                <w:rFonts w:ascii="Times New Roman" w:hAnsi="Times New Roman"/>
                <w:sz w:val="24"/>
                <w:szCs w:val="24"/>
              </w:rPr>
              <w:t xml:space="preserve">         </w:t>
            </w:r>
            <w:r w:rsidRPr="00F4499D">
              <w:rPr>
                <w:rFonts w:ascii="Times New Roman" w:hAnsi="Times New Roman"/>
                <w:sz w:val="24"/>
                <w:szCs w:val="24"/>
              </w:rPr>
              <w:t>О проведении неделей математики, физики и информатики.</w:t>
            </w:r>
          </w:p>
          <w:p w:rsidR="00F4499D" w:rsidRDefault="00F4499D" w:rsidP="00C8456D">
            <w:pPr>
              <w:spacing w:before="33" w:after="33"/>
              <w:rPr>
                <w:rFonts w:ascii="Times New Roman" w:hAnsi="Times New Roman"/>
                <w:bCs/>
                <w:iCs/>
                <w:color w:val="000000"/>
                <w:sz w:val="24"/>
                <w:szCs w:val="24"/>
                <w:shd w:val="clear" w:color="auto" w:fill="FFFFFF"/>
              </w:rPr>
            </w:pPr>
          </w:p>
          <w:p w:rsidR="000E637A" w:rsidRPr="007C0279" w:rsidRDefault="000E637A" w:rsidP="00C8456D">
            <w:pPr>
              <w:jc w:val="both"/>
              <w:rPr>
                <w:rFonts w:ascii="Times New Roman" w:hAnsi="Times New Roman"/>
                <w:b/>
                <w:bCs/>
                <w:iCs/>
                <w:color w:val="000000"/>
                <w:sz w:val="24"/>
                <w:szCs w:val="24"/>
                <w:u w:val="single"/>
                <w:shd w:val="clear" w:color="auto" w:fill="FFFFFF"/>
              </w:rPr>
            </w:pPr>
            <w:r w:rsidRPr="007C0279">
              <w:rPr>
                <w:rFonts w:ascii="Times New Roman" w:hAnsi="Times New Roman"/>
                <w:b/>
                <w:bCs/>
                <w:iCs/>
                <w:color w:val="000000"/>
                <w:sz w:val="24"/>
                <w:szCs w:val="24"/>
                <w:u w:val="single"/>
                <w:shd w:val="clear" w:color="auto" w:fill="FFFFFF"/>
              </w:rPr>
              <w:t>Межсекционная работа</w:t>
            </w:r>
          </w:p>
          <w:p w:rsidR="000E637A" w:rsidRDefault="000E637A" w:rsidP="00C8456D">
            <w:pPr>
              <w:jc w:val="both"/>
              <w:rPr>
                <w:rFonts w:ascii="Times New Roman" w:hAnsi="Times New Roman"/>
                <w:b/>
                <w:bCs/>
                <w:iCs/>
                <w:color w:val="000000"/>
                <w:sz w:val="24"/>
                <w:szCs w:val="24"/>
                <w:u w:val="single"/>
                <w:shd w:val="clear" w:color="auto" w:fill="FFFFFF"/>
              </w:rPr>
            </w:pPr>
          </w:p>
          <w:p w:rsidR="000E637A" w:rsidRDefault="000E637A" w:rsidP="000C7C5D">
            <w:pPr>
              <w:pStyle w:val="af6"/>
              <w:numPr>
                <w:ilvl w:val="0"/>
                <w:numId w:val="85"/>
              </w:numPr>
              <w:spacing w:after="0" w:line="240" w:lineRule="auto"/>
              <w:ind w:left="0" w:firstLine="0"/>
              <w:jc w:val="both"/>
              <w:rPr>
                <w:rFonts w:ascii="Times New Roman" w:hAnsi="Times New Roman"/>
                <w:bCs/>
                <w:iCs/>
                <w:color w:val="000000"/>
                <w:sz w:val="24"/>
                <w:szCs w:val="24"/>
                <w:shd w:val="clear" w:color="auto" w:fill="FFFFFF"/>
              </w:rPr>
            </w:pPr>
            <w:r>
              <w:rPr>
                <w:rFonts w:ascii="Times New Roman" w:hAnsi="Times New Roman"/>
                <w:bCs/>
                <w:iCs/>
                <w:color w:val="000000"/>
                <w:sz w:val="24"/>
                <w:szCs w:val="24"/>
                <w:shd w:val="clear" w:color="auto" w:fill="FFFFFF"/>
              </w:rPr>
              <w:t>Проведение диагностических работ по математике, физике, информатике.</w:t>
            </w:r>
          </w:p>
          <w:p w:rsidR="000E637A" w:rsidRPr="00F4499D" w:rsidRDefault="000E637A" w:rsidP="000C7C5D">
            <w:pPr>
              <w:pStyle w:val="af6"/>
              <w:numPr>
                <w:ilvl w:val="0"/>
                <w:numId w:val="85"/>
              </w:numPr>
              <w:spacing w:after="0" w:line="240" w:lineRule="auto"/>
              <w:ind w:left="0" w:firstLine="0"/>
              <w:jc w:val="both"/>
              <w:rPr>
                <w:rFonts w:ascii="Times New Roman" w:hAnsi="Times New Roman"/>
                <w:bCs/>
                <w:iCs/>
                <w:color w:val="000000"/>
                <w:sz w:val="24"/>
                <w:szCs w:val="24"/>
                <w:shd w:val="clear" w:color="auto" w:fill="FFFFFF"/>
              </w:rPr>
            </w:pPr>
            <w:r>
              <w:rPr>
                <w:rFonts w:ascii="Times New Roman" w:hAnsi="Times New Roman"/>
                <w:bCs/>
                <w:iCs/>
                <w:color w:val="000000"/>
                <w:sz w:val="24"/>
                <w:szCs w:val="24"/>
                <w:shd w:val="clear" w:color="auto" w:fill="FFFFFF"/>
              </w:rPr>
              <w:t>Проведение внеклассных мероприятий по предметам.</w:t>
            </w:r>
          </w:p>
          <w:p w:rsidR="000E637A" w:rsidRPr="00F4499D" w:rsidRDefault="000E637A" w:rsidP="000C7C5D">
            <w:pPr>
              <w:pStyle w:val="af6"/>
              <w:numPr>
                <w:ilvl w:val="0"/>
                <w:numId w:val="85"/>
              </w:numPr>
              <w:spacing w:after="0" w:line="240" w:lineRule="auto"/>
              <w:ind w:left="0" w:firstLine="0"/>
              <w:jc w:val="both"/>
              <w:rPr>
                <w:rFonts w:ascii="Times New Roman" w:hAnsi="Times New Roman"/>
                <w:bCs/>
                <w:iCs/>
                <w:color w:val="000000"/>
                <w:sz w:val="24"/>
                <w:szCs w:val="24"/>
                <w:shd w:val="clear" w:color="auto" w:fill="FFFFFF"/>
              </w:rPr>
            </w:pPr>
            <w:r>
              <w:rPr>
                <w:rFonts w:ascii="Times New Roman" w:hAnsi="Times New Roman"/>
                <w:bCs/>
                <w:iCs/>
                <w:color w:val="000000"/>
                <w:sz w:val="24"/>
                <w:szCs w:val="24"/>
                <w:shd w:val="clear" w:color="auto" w:fill="FFFFFF"/>
              </w:rPr>
              <w:t>Участие учителей  в районных семинарах.</w:t>
            </w:r>
          </w:p>
          <w:p w:rsidR="000E637A" w:rsidRPr="00F4499D" w:rsidRDefault="000E637A" w:rsidP="000C7C5D">
            <w:pPr>
              <w:pStyle w:val="af6"/>
              <w:numPr>
                <w:ilvl w:val="0"/>
                <w:numId w:val="85"/>
              </w:numPr>
              <w:spacing w:after="0" w:line="240" w:lineRule="auto"/>
              <w:ind w:left="0" w:firstLine="0"/>
              <w:jc w:val="both"/>
              <w:rPr>
                <w:rFonts w:ascii="Times New Roman" w:hAnsi="Times New Roman"/>
                <w:bCs/>
                <w:iCs/>
                <w:color w:val="000000"/>
                <w:sz w:val="24"/>
                <w:szCs w:val="24"/>
                <w:shd w:val="clear" w:color="auto" w:fill="FFFFFF"/>
              </w:rPr>
            </w:pPr>
            <w:r>
              <w:rPr>
                <w:rFonts w:ascii="Times New Roman" w:hAnsi="Times New Roman"/>
                <w:bCs/>
                <w:iCs/>
                <w:color w:val="000000"/>
                <w:sz w:val="24"/>
                <w:szCs w:val="24"/>
                <w:shd w:val="clear" w:color="auto" w:fill="FFFFFF"/>
              </w:rPr>
              <w:t>Посещение уроков в 4 классах.</w:t>
            </w:r>
          </w:p>
          <w:p w:rsidR="000E637A" w:rsidRPr="00F4499D" w:rsidRDefault="000E637A" w:rsidP="000C7C5D">
            <w:pPr>
              <w:pStyle w:val="af6"/>
              <w:numPr>
                <w:ilvl w:val="0"/>
                <w:numId w:val="85"/>
              </w:numPr>
              <w:spacing w:after="0" w:line="240" w:lineRule="auto"/>
              <w:ind w:left="0" w:firstLine="0"/>
              <w:jc w:val="both"/>
              <w:rPr>
                <w:rFonts w:ascii="Times New Roman" w:hAnsi="Times New Roman"/>
                <w:bCs/>
                <w:iCs/>
                <w:color w:val="000000"/>
                <w:sz w:val="24"/>
                <w:szCs w:val="24"/>
                <w:shd w:val="clear" w:color="auto" w:fill="FFFFFF"/>
              </w:rPr>
            </w:pPr>
            <w:r>
              <w:rPr>
                <w:rFonts w:ascii="Times New Roman" w:hAnsi="Times New Roman"/>
                <w:bCs/>
                <w:iCs/>
                <w:color w:val="000000"/>
                <w:sz w:val="24"/>
                <w:szCs w:val="24"/>
                <w:shd w:val="clear" w:color="auto" w:fill="FFFFFF"/>
              </w:rPr>
              <w:t>Оказание помощи учащимся в подготовке к итоговой аттестации.</w:t>
            </w:r>
          </w:p>
          <w:p w:rsidR="000E637A" w:rsidRPr="00F4499D" w:rsidRDefault="000E637A" w:rsidP="000C7C5D">
            <w:pPr>
              <w:pStyle w:val="af6"/>
              <w:numPr>
                <w:ilvl w:val="0"/>
                <w:numId w:val="85"/>
              </w:numPr>
              <w:spacing w:after="0" w:line="240" w:lineRule="auto"/>
              <w:ind w:left="0" w:firstLine="0"/>
              <w:jc w:val="both"/>
              <w:rPr>
                <w:rFonts w:ascii="Times New Roman" w:hAnsi="Times New Roman"/>
                <w:bCs/>
                <w:iCs/>
                <w:color w:val="000000"/>
                <w:sz w:val="24"/>
                <w:szCs w:val="24"/>
                <w:shd w:val="clear" w:color="auto" w:fill="FFFFFF"/>
              </w:rPr>
            </w:pPr>
            <w:r>
              <w:rPr>
                <w:rFonts w:ascii="Times New Roman" w:hAnsi="Times New Roman"/>
                <w:bCs/>
                <w:iCs/>
                <w:color w:val="000000"/>
                <w:sz w:val="24"/>
                <w:szCs w:val="24"/>
                <w:shd w:val="clear" w:color="auto" w:fill="FFFFFF"/>
              </w:rPr>
              <w:t>Проведение недели математики.</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637A" w:rsidRDefault="000E637A" w:rsidP="00C8456D">
            <w:pPr>
              <w:rPr>
                <w:rFonts w:ascii="Times New Roman" w:hAnsi="Times New Roman"/>
                <w:sz w:val="24"/>
                <w:szCs w:val="24"/>
              </w:rPr>
            </w:pPr>
            <w:r>
              <w:rPr>
                <w:rFonts w:ascii="Times New Roman" w:hAnsi="Times New Roman"/>
                <w:sz w:val="24"/>
                <w:szCs w:val="24"/>
              </w:rPr>
              <w:t>Сокурова К.А.</w:t>
            </w:r>
          </w:p>
          <w:p w:rsidR="000E637A" w:rsidRDefault="000E637A" w:rsidP="00C8456D">
            <w:pPr>
              <w:rPr>
                <w:rFonts w:ascii="Times New Roman" w:hAnsi="Times New Roman"/>
                <w:sz w:val="24"/>
                <w:szCs w:val="24"/>
              </w:rPr>
            </w:pPr>
          </w:p>
          <w:p w:rsidR="000E637A" w:rsidRDefault="000E637A" w:rsidP="00C8456D">
            <w:pPr>
              <w:rPr>
                <w:rFonts w:ascii="Times New Roman" w:hAnsi="Times New Roman"/>
                <w:sz w:val="24"/>
                <w:szCs w:val="24"/>
              </w:rPr>
            </w:pPr>
          </w:p>
          <w:p w:rsidR="000E637A" w:rsidRDefault="000E637A" w:rsidP="00C8456D">
            <w:pPr>
              <w:rPr>
                <w:rFonts w:ascii="Times New Roman" w:hAnsi="Times New Roman"/>
                <w:sz w:val="24"/>
                <w:szCs w:val="24"/>
              </w:rPr>
            </w:pPr>
            <w:r>
              <w:rPr>
                <w:rFonts w:ascii="Times New Roman" w:hAnsi="Times New Roman"/>
                <w:sz w:val="24"/>
                <w:szCs w:val="24"/>
              </w:rPr>
              <w:t>Все члены ШМО</w:t>
            </w:r>
          </w:p>
          <w:p w:rsidR="000E637A" w:rsidRDefault="000E637A" w:rsidP="00C8456D">
            <w:pPr>
              <w:rPr>
                <w:rFonts w:ascii="Times New Roman" w:hAnsi="Times New Roman"/>
                <w:sz w:val="24"/>
                <w:szCs w:val="24"/>
              </w:rPr>
            </w:pPr>
          </w:p>
          <w:p w:rsidR="000E637A" w:rsidRDefault="000E637A" w:rsidP="00C8456D">
            <w:pPr>
              <w:rPr>
                <w:rFonts w:ascii="Times New Roman" w:hAnsi="Times New Roman"/>
                <w:sz w:val="24"/>
                <w:szCs w:val="24"/>
              </w:rPr>
            </w:pPr>
          </w:p>
          <w:p w:rsidR="000E637A" w:rsidRDefault="000E637A" w:rsidP="00C8456D">
            <w:pPr>
              <w:rPr>
                <w:rFonts w:ascii="Times New Roman" w:hAnsi="Times New Roman"/>
                <w:sz w:val="24"/>
                <w:szCs w:val="24"/>
              </w:rPr>
            </w:pPr>
          </w:p>
          <w:p w:rsidR="000E637A" w:rsidRDefault="000E637A" w:rsidP="00C8456D">
            <w:pPr>
              <w:rPr>
                <w:rFonts w:ascii="Times New Roman" w:hAnsi="Times New Roman"/>
                <w:sz w:val="24"/>
                <w:szCs w:val="24"/>
              </w:rPr>
            </w:pPr>
          </w:p>
          <w:p w:rsidR="000E637A" w:rsidRDefault="000E637A" w:rsidP="00C8456D">
            <w:pPr>
              <w:rPr>
                <w:rFonts w:ascii="Times New Roman" w:hAnsi="Times New Roman"/>
                <w:sz w:val="24"/>
                <w:szCs w:val="24"/>
              </w:rPr>
            </w:pPr>
          </w:p>
          <w:p w:rsidR="00F4499D" w:rsidRDefault="00F4499D" w:rsidP="00C8456D">
            <w:pPr>
              <w:rPr>
                <w:rFonts w:ascii="Times New Roman" w:hAnsi="Times New Roman"/>
                <w:sz w:val="24"/>
                <w:szCs w:val="24"/>
              </w:rPr>
            </w:pPr>
          </w:p>
          <w:p w:rsidR="00F4499D" w:rsidRDefault="00F4499D" w:rsidP="00C8456D">
            <w:pPr>
              <w:rPr>
                <w:rFonts w:ascii="Times New Roman" w:hAnsi="Times New Roman"/>
                <w:sz w:val="24"/>
                <w:szCs w:val="24"/>
              </w:rPr>
            </w:pPr>
          </w:p>
          <w:p w:rsidR="00F4499D" w:rsidRDefault="00F4499D" w:rsidP="00C8456D">
            <w:pPr>
              <w:rPr>
                <w:rFonts w:ascii="Times New Roman" w:hAnsi="Times New Roman"/>
                <w:sz w:val="24"/>
                <w:szCs w:val="24"/>
              </w:rPr>
            </w:pPr>
          </w:p>
          <w:p w:rsidR="000E637A" w:rsidRDefault="000E637A" w:rsidP="00C8456D">
            <w:pPr>
              <w:rPr>
                <w:rFonts w:ascii="Times New Roman" w:hAnsi="Times New Roman"/>
                <w:sz w:val="24"/>
                <w:szCs w:val="24"/>
              </w:rPr>
            </w:pPr>
          </w:p>
          <w:p w:rsidR="000E637A" w:rsidRDefault="000E637A" w:rsidP="00C8456D">
            <w:pPr>
              <w:rPr>
                <w:rFonts w:ascii="Times New Roman" w:hAnsi="Times New Roman"/>
                <w:sz w:val="24"/>
                <w:szCs w:val="24"/>
              </w:rPr>
            </w:pPr>
            <w:r>
              <w:rPr>
                <w:rFonts w:ascii="Times New Roman" w:hAnsi="Times New Roman"/>
                <w:sz w:val="24"/>
                <w:szCs w:val="24"/>
              </w:rPr>
              <w:t>.</w:t>
            </w:r>
          </w:p>
          <w:p w:rsidR="000E637A" w:rsidRDefault="000E637A" w:rsidP="00C8456D">
            <w:pPr>
              <w:rPr>
                <w:rFonts w:ascii="Times New Roman" w:hAnsi="Times New Roman"/>
                <w:sz w:val="24"/>
                <w:szCs w:val="24"/>
              </w:rPr>
            </w:pPr>
            <w:r>
              <w:rPr>
                <w:rFonts w:ascii="Times New Roman" w:hAnsi="Times New Roman"/>
                <w:sz w:val="24"/>
                <w:szCs w:val="24"/>
              </w:rPr>
              <w:t>Все член</w:t>
            </w:r>
            <w:r w:rsidR="00F4499D">
              <w:rPr>
                <w:rFonts w:ascii="Times New Roman" w:hAnsi="Times New Roman"/>
                <w:sz w:val="24"/>
                <w:szCs w:val="24"/>
              </w:rPr>
              <w:t>ы ШМО</w:t>
            </w:r>
          </w:p>
          <w:p w:rsidR="000E637A" w:rsidRDefault="000E637A" w:rsidP="00C8456D">
            <w:pPr>
              <w:rPr>
                <w:rFonts w:ascii="Times New Roman" w:hAnsi="Times New Roman"/>
                <w:sz w:val="24"/>
                <w:szCs w:val="24"/>
              </w:rPr>
            </w:pPr>
          </w:p>
          <w:p w:rsidR="000E637A" w:rsidRDefault="000E637A" w:rsidP="00C8456D">
            <w:pPr>
              <w:rPr>
                <w:rFonts w:ascii="Times New Roman" w:hAnsi="Times New Roman"/>
                <w:sz w:val="24"/>
                <w:szCs w:val="24"/>
              </w:rPr>
            </w:pPr>
          </w:p>
          <w:p w:rsidR="000E637A" w:rsidRDefault="000E637A" w:rsidP="00C8456D">
            <w:pPr>
              <w:rPr>
                <w:rFonts w:ascii="Times New Roman" w:hAnsi="Times New Roman"/>
                <w:sz w:val="24"/>
                <w:szCs w:val="24"/>
              </w:rPr>
            </w:pPr>
            <w:r>
              <w:rPr>
                <w:rFonts w:ascii="Times New Roman" w:hAnsi="Times New Roman"/>
                <w:sz w:val="24"/>
                <w:szCs w:val="24"/>
              </w:rPr>
              <w:t>Учителя математики</w:t>
            </w:r>
          </w:p>
        </w:tc>
      </w:tr>
      <w:tr w:rsidR="000E637A" w:rsidTr="00967090">
        <w:trPr>
          <w:jc w:val="center"/>
        </w:trPr>
        <w:tc>
          <w:tcPr>
            <w:tcW w:w="12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637A" w:rsidRDefault="000E637A" w:rsidP="00C8456D">
            <w:pPr>
              <w:spacing w:before="33" w:after="33"/>
              <w:rPr>
                <w:rFonts w:ascii="Times New Roman" w:hAnsi="Times New Roman"/>
                <w:bCs/>
                <w:iCs/>
                <w:color w:val="000000"/>
                <w:sz w:val="24"/>
                <w:szCs w:val="24"/>
                <w:shd w:val="clear" w:color="auto" w:fill="FFFFFF"/>
              </w:rPr>
            </w:pPr>
            <w:r>
              <w:rPr>
                <w:rFonts w:ascii="Times New Roman" w:hAnsi="Times New Roman"/>
                <w:bCs/>
                <w:iCs/>
                <w:color w:val="000000"/>
                <w:sz w:val="24"/>
                <w:szCs w:val="24"/>
                <w:shd w:val="clear" w:color="auto" w:fill="FFFFFF"/>
              </w:rPr>
              <w:t>Март</w:t>
            </w:r>
          </w:p>
          <w:p w:rsidR="000E637A" w:rsidRDefault="000E637A" w:rsidP="00C8456D">
            <w:pPr>
              <w:spacing w:before="33" w:after="33"/>
              <w:rPr>
                <w:rFonts w:ascii="Times New Roman" w:hAnsi="Times New Roman"/>
                <w:bCs/>
                <w:iCs/>
                <w:color w:val="000000"/>
                <w:sz w:val="24"/>
                <w:szCs w:val="24"/>
                <w:shd w:val="clear" w:color="auto" w:fill="FFFFFF"/>
              </w:rPr>
            </w:pPr>
          </w:p>
          <w:p w:rsidR="000E637A" w:rsidRDefault="000E637A" w:rsidP="00C8456D">
            <w:pPr>
              <w:spacing w:before="33" w:after="33"/>
              <w:rPr>
                <w:rFonts w:ascii="Times New Roman" w:hAnsi="Times New Roman"/>
                <w:bCs/>
                <w:iCs/>
                <w:color w:val="000000"/>
                <w:sz w:val="24"/>
                <w:szCs w:val="24"/>
                <w:shd w:val="clear" w:color="auto" w:fill="FFFFFF"/>
              </w:rPr>
            </w:pPr>
          </w:p>
          <w:p w:rsidR="000E637A" w:rsidRDefault="000E637A" w:rsidP="00C8456D">
            <w:pPr>
              <w:spacing w:before="33" w:after="33"/>
              <w:rPr>
                <w:rFonts w:ascii="Times New Roman" w:hAnsi="Times New Roman"/>
                <w:bCs/>
                <w:iCs/>
                <w:color w:val="000000"/>
                <w:sz w:val="24"/>
                <w:szCs w:val="24"/>
                <w:shd w:val="clear" w:color="auto" w:fill="FFFFFF"/>
              </w:rPr>
            </w:pPr>
          </w:p>
          <w:p w:rsidR="000E637A" w:rsidRDefault="000E637A" w:rsidP="00C8456D">
            <w:pPr>
              <w:spacing w:before="33" w:after="33"/>
              <w:rPr>
                <w:rFonts w:ascii="Times New Roman" w:hAnsi="Times New Roman"/>
                <w:bCs/>
                <w:iCs/>
                <w:color w:val="000000"/>
                <w:sz w:val="24"/>
                <w:szCs w:val="24"/>
                <w:shd w:val="clear" w:color="auto" w:fill="FFFFFF"/>
              </w:rPr>
            </w:pPr>
          </w:p>
          <w:p w:rsidR="000E637A" w:rsidRDefault="000E637A" w:rsidP="00C8456D">
            <w:pPr>
              <w:spacing w:before="33" w:after="33"/>
              <w:rPr>
                <w:rFonts w:ascii="Times New Roman" w:hAnsi="Times New Roman"/>
                <w:bCs/>
                <w:iCs/>
                <w:color w:val="000000"/>
                <w:sz w:val="24"/>
                <w:szCs w:val="24"/>
                <w:shd w:val="clear" w:color="auto" w:fill="FFFFFF"/>
              </w:rPr>
            </w:pPr>
          </w:p>
          <w:p w:rsidR="000E637A" w:rsidRDefault="000E637A" w:rsidP="00C8456D">
            <w:pPr>
              <w:spacing w:before="33" w:after="33"/>
              <w:rPr>
                <w:rFonts w:ascii="Times New Roman" w:hAnsi="Times New Roman"/>
                <w:bCs/>
                <w:iCs/>
                <w:color w:val="000000"/>
                <w:sz w:val="24"/>
                <w:szCs w:val="24"/>
                <w:shd w:val="clear" w:color="auto" w:fill="FFFFFF"/>
              </w:rPr>
            </w:pPr>
          </w:p>
          <w:p w:rsidR="000E637A" w:rsidRDefault="000E637A" w:rsidP="00C8456D">
            <w:pPr>
              <w:spacing w:before="33" w:after="33"/>
              <w:rPr>
                <w:rFonts w:ascii="Times New Roman" w:hAnsi="Times New Roman"/>
                <w:bCs/>
                <w:iCs/>
                <w:color w:val="000000"/>
                <w:sz w:val="24"/>
                <w:szCs w:val="24"/>
                <w:shd w:val="clear" w:color="auto" w:fill="FFFFFF"/>
              </w:rPr>
            </w:pPr>
          </w:p>
          <w:p w:rsidR="000E637A" w:rsidRDefault="000E637A" w:rsidP="00C8456D">
            <w:pPr>
              <w:spacing w:before="33" w:after="33"/>
              <w:rPr>
                <w:rFonts w:ascii="Times New Roman" w:hAnsi="Times New Roman"/>
                <w:bCs/>
                <w:iCs/>
                <w:color w:val="000000"/>
                <w:sz w:val="24"/>
                <w:szCs w:val="24"/>
                <w:shd w:val="clear" w:color="auto" w:fill="FFFFFF"/>
              </w:rPr>
            </w:pPr>
          </w:p>
          <w:p w:rsidR="000E637A" w:rsidRDefault="000E637A" w:rsidP="00C8456D">
            <w:pPr>
              <w:spacing w:before="33" w:after="33"/>
              <w:rPr>
                <w:rFonts w:ascii="Times New Roman" w:hAnsi="Times New Roman"/>
                <w:bCs/>
                <w:iCs/>
                <w:color w:val="000000"/>
                <w:sz w:val="24"/>
                <w:szCs w:val="24"/>
                <w:shd w:val="clear" w:color="auto" w:fill="FFFFFF"/>
              </w:rPr>
            </w:pPr>
          </w:p>
          <w:p w:rsidR="000E637A" w:rsidRDefault="000E637A" w:rsidP="00C8456D">
            <w:pPr>
              <w:spacing w:before="33" w:after="33"/>
              <w:rPr>
                <w:rFonts w:ascii="Times New Roman" w:hAnsi="Times New Roman"/>
                <w:bCs/>
                <w:iCs/>
                <w:color w:val="000000"/>
                <w:sz w:val="24"/>
                <w:szCs w:val="24"/>
                <w:shd w:val="clear" w:color="auto" w:fill="FFFFFF"/>
              </w:rPr>
            </w:pPr>
          </w:p>
          <w:p w:rsidR="000E637A" w:rsidRDefault="000E637A" w:rsidP="00C8456D">
            <w:pPr>
              <w:spacing w:before="33" w:after="33"/>
              <w:rPr>
                <w:rFonts w:ascii="Times New Roman" w:hAnsi="Times New Roman"/>
                <w:bCs/>
                <w:iCs/>
                <w:color w:val="000000"/>
                <w:sz w:val="24"/>
                <w:szCs w:val="24"/>
                <w:shd w:val="clear" w:color="auto" w:fill="FFFFFF"/>
              </w:rPr>
            </w:pPr>
          </w:p>
          <w:p w:rsidR="000E637A" w:rsidRDefault="000E637A" w:rsidP="00C8456D">
            <w:pPr>
              <w:spacing w:before="33" w:after="33"/>
              <w:rPr>
                <w:rFonts w:ascii="Times New Roman" w:hAnsi="Times New Roman"/>
                <w:bCs/>
                <w:iCs/>
                <w:color w:val="000000"/>
                <w:sz w:val="24"/>
                <w:szCs w:val="24"/>
                <w:shd w:val="clear" w:color="auto" w:fill="FFFFFF"/>
              </w:rPr>
            </w:pPr>
            <w:r>
              <w:rPr>
                <w:rFonts w:ascii="Times New Roman" w:hAnsi="Times New Roman"/>
                <w:bCs/>
                <w:iCs/>
                <w:color w:val="000000"/>
                <w:sz w:val="24"/>
                <w:szCs w:val="24"/>
                <w:shd w:val="clear" w:color="auto" w:fill="FFFFFF"/>
              </w:rPr>
              <w:t>Апрель-май</w:t>
            </w:r>
          </w:p>
          <w:p w:rsidR="000E637A" w:rsidRDefault="000E637A" w:rsidP="00C8456D">
            <w:pPr>
              <w:spacing w:before="33" w:after="33"/>
              <w:rPr>
                <w:rFonts w:ascii="Times New Roman" w:hAnsi="Times New Roman"/>
                <w:bCs/>
                <w:iCs/>
                <w:color w:val="000000"/>
                <w:sz w:val="24"/>
                <w:szCs w:val="24"/>
                <w:shd w:val="clear" w:color="auto" w:fill="FFFFFF"/>
              </w:rPr>
            </w:pPr>
          </w:p>
        </w:tc>
        <w:tc>
          <w:tcPr>
            <w:tcW w:w="115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637A" w:rsidRPr="009526AE" w:rsidRDefault="000E637A" w:rsidP="00C8456D">
            <w:pPr>
              <w:spacing w:before="33" w:after="33"/>
              <w:rPr>
                <w:rFonts w:ascii="Times New Roman" w:hAnsi="Times New Roman"/>
                <w:b/>
                <w:bCs/>
                <w:iCs/>
                <w:color w:val="000000"/>
                <w:sz w:val="24"/>
                <w:szCs w:val="24"/>
                <w:shd w:val="clear" w:color="auto" w:fill="FFFFFF"/>
              </w:rPr>
            </w:pPr>
            <w:r w:rsidRPr="009526AE">
              <w:rPr>
                <w:rFonts w:ascii="Times New Roman" w:hAnsi="Times New Roman"/>
                <w:b/>
                <w:bCs/>
                <w:iCs/>
                <w:color w:val="000000"/>
                <w:sz w:val="24"/>
                <w:szCs w:val="24"/>
                <w:shd w:val="clear" w:color="auto" w:fill="FFFFFF"/>
              </w:rPr>
              <w:lastRenderedPageBreak/>
              <w:t>  Тема: Роль в организации познавательной деятельности учащихся на учебных занятиях по математике, физике, информатике</w:t>
            </w:r>
          </w:p>
          <w:p w:rsidR="000E637A" w:rsidRDefault="000E637A" w:rsidP="00C8456D">
            <w:pPr>
              <w:spacing w:before="33" w:after="33"/>
              <w:rPr>
                <w:rFonts w:ascii="Times New Roman" w:hAnsi="Times New Roman"/>
                <w:bCs/>
                <w:iCs/>
                <w:color w:val="000000"/>
                <w:sz w:val="24"/>
                <w:szCs w:val="24"/>
                <w:shd w:val="clear" w:color="auto" w:fill="FFFFFF"/>
              </w:rPr>
            </w:pPr>
          </w:p>
          <w:p w:rsidR="000E637A" w:rsidRPr="009526AE" w:rsidRDefault="000E637A" w:rsidP="000C7C5D">
            <w:pPr>
              <w:pStyle w:val="af6"/>
              <w:numPr>
                <w:ilvl w:val="0"/>
                <w:numId w:val="86"/>
              </w:numPr>
              <w:spacing w:before="33" w:after="33" w:line="240" w:lineRule="auto"/>
              <w:ind w:left="0"/>
              <w:rPr>
                <w:rFonts w:ascii="Times New Roman" w:hAnsi="Times New Roman"/>
                <w:bCs/>
                <w:iCs/>
                <w:color w:val="000000"/>
                <w:sz w:val="24"/>
                <w:szCs w:val="24"/>
                <w:shd w:val="clear" w:color="auto" w:fill="FFFFFF"/>
              </w:rPr>
            </w:pPr>
            <w:r w:rsidRPr="009526AE">
              <w:rPr>
                <w:rFonts w:ascii="Times New Roman" w:hAnsi="Times New Roman"/>
                <w:bCs/>
                <w:iCs/>
                <w:color w:val="000000"/>
                <w:sz w:val="24"/>
                <w:szCs w:val="24"/>
                <w:shd w:val="clear" w:color="auto" w:fill="FFFFFF"/>
              </w:rPr>
              <w:t>Анализ работы за 3 четверть (успеваемость по классам, качество знаний, прохождение программ по предметам).</w:t>
            </w:r>
          </w:p>
          <w:p w:rsidR="000E637A" w:rsidRPr="009526AE" w:rsidRDefault="000E637A" w:rsidP="000C7C5D">
            <w:pPr>
              <w:pStyle w:val="af6"/>
              <w:numPr>
                <w:ilvl w:val="0"/>
                <w:numId w:val="86"/>
              </w:numPr>
              <w:spacing w:before="33" w:after="33" w:line="240" w:lineRule="auto"/>
              <w:ind w:left="0"/>
              <w:rPr>
                <w:rFonts w:ascii="Times New Roman" w:hAnsi="Times New Roman"/>
                <w:bCs/>
                <w:iCs/>
                <w:color w:val="000000"/>
                <w:sz w:val="24"/>
                <w:szCs w:val="24"/>
                <w:shd w:val="clear" w:color="auto" w:fill="FFFFFF"/>
              </w:rPr>
            </w:pPr>
            <w:r w:rsidRPr="009526AE">
              <w:rPr>
                <w:rFonts w:ascii="Times New Roman" w:hAnsi="Times New Roman"/>
                <w:bCs/>
                <w:iCs/>
                <w:color w:val="000000"/>
                <w:sz w:val="24"/>
                <w:szCs w:val="24"/>
                <w:shd w:val="clear" w:color="auto" w:fill="FFFFFF"/>
              </w:rPr>
              <w:t>Участие в конкурсах  по математике, информатике и физике.</w:t>
            </w:r>
          </w:p>
          <w:p w:rsidR="000E637A" w:rsidRDefault="00F82151" w:rsidP="00C8456D">
            <w:pPr>
              <w:spacing w:before="33" w:after="33"/>
              <w:rPr>
                <w:rFonts w:ascii="Times New Roman" w:hAnsi="Times New Roman"/>
                <w:bCs/>
                <w:iCs/>
                <w:color w:val="000000"/>
                <w:sz w:val="24"/>
                <w:szCs w:val="24"/>
                <w:shd w:val="clear" w:color="auto" w:fill="FFFFFF"/>
              </w:rPr>
            </w:pPr>
            <w:r>
              <w:rPr>
                <w:rFonts w:ascii="Times New Roman" w:hAnsi="Times New Roman"/>
                <w:bCs/>
                <w:iCs/>
                <w:color w:val="000000"/>
                <w:sz w:val="24"/>
                <w:szCs w:val="24"/>
                <w:shd w:val="clear" w:color="auto" w:fill="FFFFFF"/>
              </w:rPr>
              <w:lastRenderedPageBreak/>
              <w:t xml:space="preserve"> </w:t>
            </w:r>
            <w:r w:rsidR="000E637A">
              <w:rPr>
                <w:rFonts w:ascii="Times New Roman" w:hAnsi="Times New Roman"/>
                <w:bCs/>
                <w:iCs/>
                <w:color w:val="000000"/>
                <w:sz w:val="24"/>
                <w:szCs w:val="24"/>
                <w:shd w:val="clear" w:color="auto" w:fill="FFFFFF"/>
              </w:rPr>
              <w:t>3.  Прохождение программного материала по предметам.</w:t>
            </w:r>
          </w:p>
          <w:p w:rsidR="000E637A" w:rsidRDefault="000E637A" w:rsidP="00C8456D">
            <w:pPr>
              <w:spacing w:before="33" w:after="33"/>
              <w:rPr>
                <w:rFonts w:ascii="Times New Roman" w:hAnsi="Times New Roman"/>
                <w:bCs/>
                <w:iCs/>
                <w:color w:val="000000"/>
                <w:sz w:val="24"/>
                <w:szCs w:val="24"/>
                <w:shd w:val="clear" w:color="auto" w:fill="FFFFFF"/>
              </w:rPr>
            </w:pPr>
            <w:r>
              <w:rPr>
                <w:rFonts w:ascii="Times New Roman" w:hAnsi="Times New Roman"/>
                <w:bCs/>
                <w:iCs/>
                <w:color w:val="000000"/>
                <w:sz w:val="24"/>
                <w:szCs w:val="24"/>
                <w:shd w:val="clear" w:color="auto" w:fill="FFFFFF"/>
              </w:rPr>
              <w:t xml:space="preserve">4.  </w:t>
            </w:r>
            <w:r w:rsidRPr="00292C26">
              <w:rPr>
                <w:rFonts w:ascii="Times New Roman" w:hAnsi="Times New Roman"/>
                <w:bCs/>
                <w:iCs/>
                <w:color w:val="000000"/>
                <w:sz w:val="24"/>
                <w:szCs w:val="24"/>
                <w:shd w:val="clear" w:color="auto" w:fill="FFFFFF"/>
              </w:rPr>
              <w:t>« Развитие творческих способностей учащихся на уроках информатики в рамках ФГОС»</w:t>
            </w:r>
          </w:p>
          <w:p w:rsidR="000E637A" w:rsidRDefault="000E637A" w:rsidP="00C8456D">
            <w:pPr>
              <w:spacing w:before="33" w:after="33"/>
              <w:rPr>
                <w:rFonts w:ascii="Times New Roman" w:hAnsi="Times New Roman"/>
                <w:bCs/>
                <w:iCs/>
                <w:color w:val="000000"/>
                <w:sz w:val="24"/>
                <w:szCs w:val="24"/>
                <w:shd w:val="clear" w:color="auto" w:fill="FFFFFF"/>
              </w:rPr>
            </w:pPr>
            <w:r>
              <w:rPr>
                <w:rFonts w:ascii="Times New Roman" w:hAnsi="Times New Roman"/>
                <w:bCs/>
                <w:iCs/>
                <w:color w:val="000000"/>
                <w:sz w:val="24"/>
                <w:szCs w:val="24"/>
                <w:shd w:val="clear" w:color="auto" w:fill="FFFFFF"/>
              </w:rPr>
              <w:t>5.</w:t>
            </w:r>
            <w:r w:rsidR="00F82151">
              <w:rPr>
                <w:rFonts w:ascii="Times New Roman" w:hAnsi="Times New Roman"/>
                <w:bCs/>
                <w:iCs/>
                <w:color w:val="000000"/>
                <w:sz w:val="24"/>
                <w:szCs w:val="24"/>
                <w:shd w:val="clear" w:color="auto" w:fill="FFFFFF"/>
              </w:rPr>
              <w:t xml:space="preserve">   </w:t>
            </w:r>
            <w:r>
              <w:rPr>
                <w:rFonts w:ascii="Times New Roman" w:hAnsi="Times New Roman"/>
                <w:bCs/>
                <w:iCs/>
                <w:color w:val="000000"/>
                <w:sz w:val="24"/>
                <w:szCs w:val="24"/>
                <w:shd w:val="clear" w:color="auto" w:fill="FFFFFF"/>
              </w:rPr>
              <w:t>Итоги школьных  пробных экзаменов в 9, 11 классах.</w:t>
            </w:r>
          </w:p>
          <w:p w:rsidR="000E637A" w:rsidRPr="009526AE" w:rsidRDefault="000E637A" w:rsidP="00C8456D">
            <w:pPr>
              <w:spacing w:before="33" w:after="33"/>
              <w:rPr>
                <w:rFonts w:ascii="Times New Roman" w:hAnsi="Times New Roman"/>
                <w:bCs/>
                <w:iCs/>
                <w:color w:val="000000"/>
                <w:sz w:val="24"/>
                <w:szCs w:val="24"/>
                <w:shd w:val="clear" w:color="auto" w:fill="FFFFFF"/>
              </w:rPr>
            </w:pPr>
            <w:r>
              <w:rPr>
                <w:rFonts w:ascii="Times New Roman" w:hAnsi="Times New Roman"/>
                <w:bCs/>
                <w:iCs/>
                <w:color w:val="000000"/>
                <w:sz w:val="24"/>
                <w:szCs w:val="24"/>
                <w:shd w:val="clear" w:color="auto" w:fill="FFFFFF"/>
              </w:rPr>
              <w:t>6.</w:t>
            </w:r>
            <w:r w:rsidR="00F82151">
              <w:rPr>
                <w:rFonts w:ascii="Times New Roman" w:hAnsi="Times New Roman"/>
                <w:bCs/>
                <w:iCs/>
                <w:color w:val="000000"/>
                <w:sz w:val="24"/>
                <w:szCs w:val="24"/>
                <w:shd w:val="clear" w:color="auto" w:fill="FFFFFF"/>
              </w:rPr>
              <w:t xml:space="preserve">  </w:t>
            </w:r>
            <w:r>
              <w:rPr>
                <w:rFonts w:ascii="Times New Roman" w:hAnsi="Times New Roman"/>
                <w:bCs/>
                <w:iCs/>
                <w:color w:val="000000"/>
                <w:sz w:val="24"/>
                <w:szCs w:val="24"/>
                <w:shd w:val="clear" w:color="auto" w:fill="FFFFFF"/>
              </w:rPr>
              <w:t xml:space="preserve"> Организация работы по изучению математики  с детьми с ОВЗ</w:t>
            </w:r>
          </w:p>
          <w:p w:rsidR="000E637A" w:rsidRDefault="000E637A" w:rsidP="00C8456D">
            <w:pPr>
              <w:spacing w:before="33" w:after="33"/>
              <w:rPr>
                <w:rFonts w:ascii="Times New Roman" w:hAnsi="Times New Roman"/>
                <w:bCs/>
                <w:iCs/>
                <w:color w:val="000000"/>
                <w:sz w:val="24"/>
                <w:szCs w:val="24"/>
                <w:shd w:val="clear" w:color="auto" w:fill="FFFFFF"/>
              </w:rPr>
            </w:pPr>
            <w:r>
              <w:rPr>
                <w:rFonts w:ascii="Times New Roman" w:hAnsi="Times New Roman"/>
                <w:bCs/>
                <w:iCs/>
                <w:color w:val="000000"/>
                <w:sz w:val="24"/>
                <w:szCs w:val="24"/>
                <w:shd w:val="clear" w:color="auto" w:fill="FFFFFF"/>
              </w:rPr>
              <w:t xml:space="preserve"> </w:t>
            </w:r>
          </w:p>
          <w:p w:rsidR="000E637A" w:rsidRDefault="000E637A" w:rsidP="00C8456D">
            <w:pPr>
              <w:spacing w:before="33" w:after="33"/>
              <w:rPr>
                <w:rFonts w:ascii="Times New Roman" w:hAnsi="Times New Roman"/>
                <w:bCs/>
                <w:iCs/>
                <w:color w:val="000000"/>
                <w:sz w:val="24"/>
                <w:szCs w:val="24"/>
                <w:shd w:val="clear" w:color="auto" w:fill="FFFFFF"/>
              </w:rPr>
            </w:pPr>
          </w:p>
          <w:p w:rsidR="000E637A" w:rsidRDefault="000E637A" w:rsidP="00C8456D">
            <w:pPr>
              <w:spacing w:before="33" w:after="33"/>
              <w:rPr>
                <w:rFonts w:ascii="Times New Roman" w:hAnsi="Times New Roman"/>
                <w:b/>
                <w:bCs/>
                <w:iCs/>
                <w:color w:val="000000"/>
                <w:sz w:val="24"/>
                <w:szCs w:val="24"/>
                <w:u w:val="single"/>
                <w:shd w:val="clear" w:color="auto" w:fill="FFFFFF"/>
              </w:rPr>
            </w:pPr>
            <w:r w:rsidRPr="00D20B44">
              <w:rPr>
                <w:rFonts w:ascii="Times New Roman" w:hAnsi="Times New Roman"/>
                <w:b/>
                <w:bCs/>
                <w:iCs/>
                <w:color w:val="000000"/>
                <w:sz w:val="24"/>
                <w:szCs w:val="24"/>
                <w:u w:val="single"/>
                <w:shd w:val="clear" w:color="auto" w:fill="FFFFFF"/>
              </w:rPr>
              <w:t>Межсекционная работа</w:t>
            </w:r>
          </w:p>
          <w:p w:rsidR="000E637A" w:rsidRDefault="000E637A" w:rsidP="000C7C5D">
            <w:pPr>
              <w:pStyle w:val="af6"/>
              <w:numPr>
                <w:ilvl w:val="0"/>
                <w:numId w:val="87"/>
              </w:numPr>
              <w:spacing w:before="33" w:after="33" w:line="240" w:lineRule="auto"/>
              <w:ind w:left="0"/>
              <w:rPr>
                <w:rFonts w:ascii="Times New Roman" w:hAnsi="Times New Roman"/>
                <w:bCs/>
                <w:iCs/>
                <w:color w:val="000000"/>
                <w:sz w:val="24"/>
                <w:szCs w:val="24"/>
                <w:shd w:val="clear" w:color="auto" w:fill="FFFFFF"/>
              </w:rPr>
            </w:pPr>
            <w:r>
              <w:rPr>
                <w:rFonts w:ascii="Times New Roman" w:hAnsi="Times New Roman"/>
                <w:bCs/>
                <w:iCs/>
                <w:color w:val="000000"/>
                <w:sz w:val="24"/>
                <w:szCs w:val="24"/>
                <w:shd w:val="clear" w:color="auto" w:fill="FFFFFF"/>
              </w:rPr>
              <w:t>Проведение пробных экзаменов по математике, информатике и физике в 9 и 11 классах.</w:t>
            </w:r>
          </w:p>
          <w:p w:rsidR="000E637A" w:rsidRDefault="000E637A" w:rsidP="000C7C5D">
            <w:pPr>
              <w:pStyle w:val="af6"/>
              <w:numPr>
                <w:ilvl w:val="0"/>
                <w:numId w:val="87"/>
              </w:numPr>
              <w:spacing w:before="33" w:after="33" w:line="240" w:lineRule="auto"/>
              <w:ind w:left="0"/>
              <w:rPr>
                <w:rFonts w:ascii="Times New Roman" w:hAnsi="Times New Roman"/>
                <w:bCs/>
                <w:iCs/>
                <w:color w:val="000000"/>
                <w:sz w:val="24"/>
                <w:szCs w:val="24"/>
                <w:shd w:val="clear" w:color="auto" w:fill="FFFFFF"/>
              </w:rPr>
            </w:pPr>
            <w:r>
              <w:rPr>
                <w:rFonts w:ascii="Times New Roman" w:hAnsi="Times New Roman"/>
                <w:bCs/>
                <w:iCs/>
                <w:color w:val="000000"/>
                <w:sz w:val="24"/>
                <w:szCs w:val="24"/>
                <w:shd w:val="clear" w:color="auto" w:fill="FFFFFF"/>
              </w:rPr>
              <w:t>Оказание помощи учащимся по подготовке к итоговой аттестации.</w:t>
            </w:r>
          </w:p>
          <w:p w:rsidR="000E637A" w:rsidRPr="00F4499D" w:rsidRDefault="000E637A" w:rsidP="000C7C5D">
            <w:pPr>
              <w:pStyle w:val="af6"/>
              <w:numPr>
                <w:ilvl w:val="0"/>
                <w:numId w:val="87"/>
              </w:numPr>
              <w:spacing w:before="33" w:after="33" w:line="240" w:lineRule="auto"/>
              <w:ind w:left="0"/>
              <w:rPr>
                <w:rFonts w:ascii="Times New Roman" w:hAnsi="Times New Roman"/>
                <w:bCs/>
                <w:iCs/>
                <w:color w:val="000000"/>
                <w:sz w:val="24"/>
                <w:szCs w:val="24"/>
                <w:shd w:val="clear" w:color="auto" w:fill="FFFFFF"/>
              </w:rPr>
            </w:pPr>
            <w:r>
              <w:rPr>
                <w:rFonts w:ascii="Times New Roman" w:hAnsi="Times New Roman"/>
                <w:bCs/>
                <w:iCs/>
                <w:color w:val="000000"/>
                <w:sz w:val="24"/>
                <w:szCs w:val="24"/>
                <w:shd w:val="clear" w:color="auto" w:fill="FFFFFF"/>
              </w:rPr>
              <w:t>Проведение годовых контрольных работ и их анализ.</w:t>
            </w:r>
          </w:p>
          <w:p w:rsidR="000E637A" w:rsidRPr="00D20B44" w:rsidRDefault="000E637A" w:rsidP="000C7C5D">
            <w:pPr>
              <w:pStyle w:val="af6"/>
              <w:numPr>
                <w:ilvl w:val="0"/>
                <w:numId w:val="87"/>
              </w:numPr>
              <w:spacing w:before="33" w:after="33" w:line="240" w:lineRule="auto"/>
              <w:ind w:left="0"/>
              <w:rPr>
                <w:rFonts w:ascii="Times New Roman" w:hAnsi="Times New Roman"/>
                <w:bCs/>
                <w:iCs/>
                <w:color w:val="000000"/>
                <w:sz w:val="24"/>
                <w:szCs w:val="24"/>
                <w:shd w:val="clear" w:color="auto" w:fill="FFFFFF"/>
              </w:rPr>
            </w:pPr>
            <w:r>
              <w:rPr>
                <w:rFonts w:ascii="Times New Roman" w:hAnsi="Times New Roman"/>
                <w:bCs/>
                <w:iCs/>
                <w:color w:val="000000"/>
                <w:sz w:val="24"/>
                <w:szCs w:val="24"/>
                <w:shd w:val="clear" w:color="auto" w:fill="FFFFFF"/>
              </w:rPr>
              <w:t>Проведение недели физики и информатики.</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637A" w:rsidRDefault="000E637A" w:rsidP="00C8456D">
            <w:pPr>
              <w:rPr>
                <w:rFonts w:ascii="Times New Roman" w:hAnsi="Times New Roman"/>
                <w:sz w:val="24"/>
                <w:szCs w:val="24"/>
              </w:rPr>
            </w:pPr>
            <w:r>
              <w:rPr>
                <w:rFonts w:ascii="Times New Roman" w:hAnsi="Times New Roman"/>
                <w:sz w:val="24"/>
                <w:szCs w:val="24"/>
              </w:rPr>
              <w:lastRenderedPageBreak/>
              <w:t xml:space="preserve">  Все члены МО</w:t>
            </w:r>
          </w:p>
          <w:p w:rsidR="000E637A" w:rsidRDefault="000E637A" w:rsidP="00C8456D">
            <w:pPr>
              <w:rPr>
                <w:rFonts w:ascii="Times New Roman" w:hAnsi="Times New Roman"/>
                <w:sz w:val="24"/>
                <w:szCs w:val="24"/>
              </w:rPr>
            </w:pPr>
          </w:p>
          <w:p w:rsidR="000E637A" w:rsidRDefault="000E637A" w:rsidP="00C8456D">
            <w:pPr>
              <w:rPr>
                <w:rFonts w:ascii="Times New Roman" w:hAnsi="Times New Roman"/>
                <w:sz w:val="24"/>
                <w:szCs w:val="24"/>
              </w:rPr>
            </w:pPr>
          </w:p>
          <w:p w:rsidR="000E637A" w:rsidRDefault="000E637A" w:rsidP="00C8456D">
            <w:pPr>
              <w:rPr>
                <w:rFonts w:ascii="Times New Roman" w:hAnsi="Times New Roman"/>
                <w:sz w:val="24"/>
                <w:szCs w:val="24"/>
              </w:rPr>
            </w:pPr>
            <w:r>
              <w:rPr>
                <w:rFonts w:ascii="Times New Roman" w:hAnsi="Times New Roman"/>
                <w:sz w:val="24"/>
                <w:szCs w:val="24"/>
              </w:rPr>
              <w:t>Маркина В.А.</w:t>
            </w:r>
          </w:p>
          <w:p w:rsidR="000E637A" w:rsidRDefault="000E637A" w:rsidP="00C8456D">
            <w:pPr>
              <w:rPr>
                <w:rFonts w:ascii="Times New Roman" w:hAnsi="Times New Roman"/>
                <w:sz w:val="24"/>
                <w:szCs w:val="24"/>
              </w:rPr>
            </w:pPr>
          </w:p>
          <w:p w:rsidR="000E637A" w:rsidRDefault="000E637A" w:rsidP="00C8456D">
            <w:pPr>
              <w:rPr>
                <w:rFonts w:ascii="Times New Roman" w:hAnsi="Times New Roman"/>
                <w:sz w:val="24"/>
                <w:szCs w:val="24"/>
              </w:rPr>
            </w:pPr>
          </w:p>
          <w:p w:rsidR="000E637A" w:rsidRDefault="000E637A" w:rsidP="00C8456D">
            <w:pPr>
              <w:rPr>
                <w:rFonts w:ascii="Times New Roman" w:hAnsi="Times New Roman"/>
                <w:sz w:val="24"/>
                <w:szCs w:val="24"/>
              </w:rPr>
            </w:pPr>
            <w:r>
              <w:rPr>
                <w:rFonts w:ascii="Times New Roman" w:hAnsi="Times New Roman"/>
                <w:sz w:val="24"/>
                <w:szCs w:val="24"/>
              </w:rPr>
              <w:t>Предметники</w:t>
            </w:r>
          </w:p>
          <w:p w:rsidR="000E637A" w:rsidRDefault="000E637A" w:rsidP="00C8456D">
            <w:pPr>
              <w:rPr>
                <w:rFonts w:ascii="Times New Roman" w:hAnsi="Times New Roman"/>
                <w:sz w:val="24"/>
                <w:szCs w:val="24"/>
              </w:rPr>
            </w:pPr>
          </w:p>
          <w:p w:rsidR="00F4499D" w:rsidRDefault="00F4499D" w:rsidP="00C8456D">
            <w:pPr>
              <w:rPr>
                <w:rFonts w:ascii="Times New Roman" w:hAnsi="Times New Roman"/>
                <w:sz w:val="24"/>
                <w:szCs w:val="24"/>
              </w:rPr>
            </w:pPr>
          </w:p>
          <w:p w:rsidR="00F4499D" w:rsidRDefault="00F4499D" w:rsidP="00C8456D">
            <w:pPr>
              <w:rPr>
                <w:rFonts w:ascii="Times New Roman" w:hAnsi="Times New Roman"/>
                <w:sz w:val="24"/>
                <w:szCs w:val="24"/>
              </w:rPr>
            </w:pPr>
          </w:p>
          <w:p w:rsidR="00F4499D" w:rsidRDefault="00F4499D" w:rsidP="00C8456D">
            <w:pPr>
              <w:rPr>
                <w:rFonts w:ascii="Times New Roman" w:hAnsi="Times New Roman"/>
                <w:sz w:val="24"/>
                <w:szCs w:val="24"/>
              </w:rPr>
            </w:pPr>
          </w:p>
          <w:p w:rsidR="00F4499D" w:rsidRDefault="00F4499D" w:rsidP="00C8456D">
            <w:pPr>
              <w:rPr>
                <w:rFonts w:ascii="Times New Roman" w:hAnsi="Times New Roman"/>
                <w:sz w:val="24"/>
                <w:szCs w:val="24"/>
              </w:rPr>
            </w:pPr>
          </w:p>
          <w:p w:rsidR="00F4499D" w:rsidRDefault="00F4499D" w:rsidP="00C8456D">
            <w:pPr>
              <w:rPr>
                <w:rFonts w:ascii="Times New Roman" w:hAnsi="Times New Roman"/>
                <w:sz w:val="24"/>
                <w:szCs w:val="24"/>
              </w:rPr>
            </w:pPr>
          </w:p>
          <w:p w:rsidR="00F4499D" w:rsidRDefault="00F4499D" w:rsidP="00C8456D">
            <w:pPr>
              <w:rPr>
                <w:rFonts w:ascii="Times New Roman" w:hAnsi="Times New Roman"/>
                <w:sz w:val="24"/>
                <w:szCs w:val="24"/>
              </w:rPr>
            </w:pPr>
          </w:p>
          <w:p w:rsidR="000E637A" w:rsidRDefault="000E637A" w:rsidP="00C8456D">
            <w:pPr>
              <w:rPr>
                <w:rFonts w:ascii="Times New Roman" w:hAnsi="Times New Roman"/>
                <w:sz w:val="24"/>
                <w:szCs w:val="24"/>
              </w:rPr>
            </w:pPr>
            <w:r>
              <w:rPr>
                <w:rFonts w:ascii="Times New Roman" w:hAnsi="Times New Roman"/>
                <w:sz w:val="24"/>
                <w:szCs w:val="24"/>
              </w:rPr>
              <w:t>Все члены МО</w:t>
            </w:r>
          </w:p>
          <w:p w:rsidR="000E637A" w:rsidRDefault="000E637A" w:rsidP="00C8456D">
            <w:pPr>
              <w:rPr>
                <w:rFonts w:ascii="Times New Roman" w:hAnsi="Times New Roman"/>
                <w:sz w:val="24"/>
                <w:szCs w:val="24"/>
              </w:rPr>
            </w:pPr>
          </w:p>
          <w:p w:rsidR="000E637A" w:rsidRDefault="000E637A" w:rsidP="00C8456D">
            <w:pPr>
              <w:rPr>
                <w:rFonts w:ascii="Times New Roman" w:hAnsi="Times New Roman"/>
                <w:sz w:val="24"/>
                <w:szCs w:val="24"/>
              </w:rPr>
            </w:pPr>
          </w:p>
          <w:p w:rsidR="000E637A" w:rsidRDefault="000E637A" w:rsidP="00C8456D">
            <w:pPr>
              <w:rPr>
                <w:rFonts w:ascii="Times New Roman" w:hAnsi="Times New Roman"/>
                <w:sz w:val="24"/>
                <w:szCs w:val="24"/>
              </w:rPr>
            </w:pPr>
            <w:r>
              <w:rPr>
                <w:rFonts w:ascii="Times New Roman" w:hAnsi="Times New Roman"/>
                <w:sz w:val="24"/>
                <w:szCs w:val="24"/>
              </w:rPr>
              <w:t>Учителя предметники</w:t>
            </w:r>
          </w:p>
        </w:tc>
      </w:tr>
      <w:tr w:rsidR="000E637A" w:rsidTr="00967090">
        <w:trPr>
          <w:jc w:val="center"/>
        </w:trPr>
        <w:tc>
          <w:tcPr>
            <w:tcW w:w="12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E637A" w:rsidRDefault="000E637A" w:rsidP="00C8456D">
            <w:pPr>
              <w:spacing w:before="33" w:after="33"/>
              <w:rPr>
                <w:rFonts w:ascii="Times New Roman" w:hAnsi="Times New Roman"/>
                <w:bCs/>
                <w:iCs/>
                <w:color w:val="000000"/>
                <w:sz w:val="24"/>
                <w:szCs w:val="24"/>
                <w:shd w:val="clear" w:color="auto" w:fill="FFFFFF"/>
              </w:rPr>
            </w:pPr>
            <w:r>
              <w:rPr>
                <w:rFonts w:ascii="Times New Roman" w:hAnsi="Times New Roman"/>
                <w:bCs/>
                <w:iCs/>
                <w:color w:val="000000"/>
                <w:sz w:val="24"/>
                <w:szCs w:val="24"/>
                <w:shd w:val="clear" w:color="auto" w:fill="FFFFFF"/>
              </w:rPr>
              <w:lastRenderedPageBreak/>
              <w:t>Июнь</w:t>
            </w:r>
          </w:p>
        </w:tc>
        <w:tc>
          <w:tcPr>
            <w:tcW w:w="115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637A" w:rsidRPr="00D20B44" w:rsidRDefault="000E637A" w:rsidP="00C8456D">
            <w:pPr>
              <w:jc w:val="both"/>
              <w:rPr>
                <w:b/>
                <w:sz w:val="24"/>
                <w:szCs w:val="24"/>
              </w:rPr>
            </w:pPr>
            <w:r w:rsidRPr="00D20B44">
              <w:rPr>
                <w:rFonts w:ascii="Times New Roman" w:hAnsi="Times New Roman"/>
                <w:b/>
                <w:sz w:val="24"/>
                <w:szCs w:val="24"/>
              </w:rPr>
              <w:t xml:space="preserve">Тема: Подведение итогов  работы </w:t>
            </w:r>
            <w:r>
              <w:rPr>
                <w:rFonts w:ascii="Times New Roman" w:hAnsi="Times New Roman"/>
                <w:b/>
                <w:sz w:val="24"/>
                <w:szCs w:val="24"/>
              </w:rPr>
              <w:t>Ш</w:t>
            </w:r>
            <w:r w:rsidRPr="00D20B44">
              <w:rPr>
                <w:rFonts w:ascii="Times New Roman" w:hAnsi="Times New Roman"/>
                <w:b/>
                <w:sz w:val="24"/>
                <w:szCs w:val="24"/>
              </w:rPr>
              <w:t>МО.</w:t>
            </w:r>
            <w:r w:rsidRPr="00D20B44">
              <w:rPr>
                <w:b/>
                <w:sz w:val="24"/>
                <w:szCs w:val="24"/>
              </w:rPr>
              <w:t xml:space="preserve"> </w:t>
            </w:r>
          </w:p>
          <w:p w:rsidR="000E637A" w:rsidRDefault="000E637A" w:rsidP="00C8456D">
            <w:pPr>
              <w:spacing w:before="33" w:after="33"/>
              <w:rPr>
                <w:rFonts w:ascii="Times New Roman" w:hAnsi="Times New Roman"/>
                <w:bCs/>
                <w:iCs/>
                <w:color w:val="000000"/>
                <w:sz w:val="24"/>
                <w:szCs w:val="24"/>
                <w:shd w:val="clear" w:color="auto" w:fill="FFFFFF"/>
              </w:rPr>
            </w:pPr>
            <w:r>
              <w:rPr>
                <w:rFonts w:ascii="Times New Roman" w:hAnsi="Times New Roman"/>
                <w:bCs/>
                <w:iCs/>
                <w:color w:val="000000"/>
                <w:sz w:val="24"/>
                <w:szCs w:val="24"/>
                <w:shd w:val="clear" w:color="auto" w:fill="FFFFFF"/>
              </w:rPr>
              <w:t>1. Подведение итогов работы за 2019-2020</w:t>
            </w:r>
            <w:r w:rsidR="00F82151">
              <w:rPr>
                <w:rFonts w:ascii="Times New Roman" w:hAnsi="Times New Roman"/>
                <w:bCs/>
                <w:iCs/>
                <w:color w:val="000000"/>
                <w:sz w:val="24"/>
                <w:szCs w:val="24"/>
                <w:shd w:val="clear" w:color="auto" w:fill="FFFFFF"/>
              </w:rPr>
              <w:t xml:space="preserve"> </w:t>
            </w:r>
            <w:r>
              <w:rPr>
                <w:rFonts w:ascii="Times New Roman" w:hAnsi="Times New Roman"/>
                <w:bCs/>
                <w:iCs/>
                <w:color w:val="000000"/>
                <w:sz w:val="24"/>
                <w:szCs w:val="24"/>
                <w:shd w:val="clear" w:color="auto" w:fill="FFFFFF"/>
              </w:rPr>
              <w:t>учебный год: анализ выполнения учебных программ по предметам.</w:t>
            </w:r>
            <w:r>
              <w:rPr>
                <w:rFonts w:ascii="Times New Roman" w:hAnsi="Times New Roman"/>
                <w:bCs/>
                <w:iCs/>
                <w:color w:val="000000"/>
                <w:sz w:val="24"/>
                <w:szCs w:val="24"/>
                <w:shd w:val="clear" w:color="auto" w:fill="FFFFFF"/>
              </w:rPr>
              <w:br/>
              <w:t>2. Проект плана на новый 2020-2021-  учебный год.</w:t>
            </w:r>
            <w:r>
              <w:rPr>
                <w:rFonts w:ascii="Times New Roman" w:hAnsi="Times New Roman"/>
                <w:bCs/>
                <w:iCs/>
                <w:color w:val="000000"/>
                <w:sz w:val="24"/>
                <w:szCs w:val="24"/>
                <w:shd w:val="clear" w:color="auto" w:fill="FFFFFF"/>
              </w:rPr>
              <w:br/>
              <w:t>3.</w:t>
            </w:r>
            <w:r w:rsidR="00F82151">
              <w:rPr>
                <w:rFonts w:ascii="Times New Roman" w:hAnsi="Times New Roman"/>
                <w:bCs/>
                <w:iCs/>
                <w:color w:val="000000"/>
                <w:sz w:val="24"/>
                <w:szCs w:val="24"/>
                <w:shd w:val="clear" w:color="auto" w:fill="FFFFFF"/>
              </w:rPr>
              <w:t xml:space="preserve"> </w:t>
            </w:r>
            <w:r>
              <w:rPr>
                <w:rFonts w:ascii="Times New Roman" w:hAnsi="Times New Roman"/>
                <w:bCs/>
                <w:iCs/>
                <w:color w:val="000000"/>
                <w:sz w:val="24"/>
                <w:szCs w:val="24"/>
                <w:shd w:val="clear" w:color="auto" w:fill="FFFFFF"/>
              </w:rPr>
              <w:t>Отчет членов ШМО о результатах реализации программы по самообразованию в 2018-2019 году</w:t>
            </w:r>
            <w:r>
              <w:rPr>
                <w:rFonts w:ascii="Times New Roman" w:hAnsi="Times New Roman"/>
                <w:bCs/>
                <w:iCs/>
                <w:color w:val="000000"/>
                <w:sz w:val="24"/>
                <w:szCs w:val="24"/>
                <w:shd w:val="clear" w:color="auto" w:fill="FFFFFF"/>
              </w:rPr>
              <w:br/>
              <w:t xml:space="preserve">4. Отчет о результативности реализации плана работы с одаренными детьми. </w:t>
            </w:r>
          </w:p>
          <w:p w:rsidR="000E637A" w:rsidRDefault="000E637A" w:rsidP="00C8456D">
            <w:pPr>
              <w:spacing w:before="33" w:after="33"/>
              <w:rPr>
                <w:rFonts w:ascii="Times New Roman" w:hAnsi="Times New Roman"/>
                <w:bCs/>
                <w:iCs/>
                <w:color w:val="000000"/>
                <w:sz w:val="24"/>
                <w:szCs w:val="24"/>
                <w:shd w:val="clear" w:color="auto" w:fill="FFFFFF"/>
              </w:rPr>
            </w:pPr>
            <w:r>
              <w:rPr>
                <w:rFonts w:ascii="Times New Roman" w:hAnsi="Times New Roman"/>
                <w:bCs/>
                <w:iCs/>
                <w:color w:val="000000"/>
                <w:sz w:val="24"/>
                <w:szCs w:val="24"/>
                <w:shd w:val="clear" w:color="auto" w:fill="FFFFFF"/>
              </w:rPr>
              <w:t>5. Информация библиотекаря об учебниках на 2019/2020 учебный год.</w:t>
            </w:r>
          </w:p>
          <w:p w:rsidR="000E637A" w:rsidRDefault="000E637A" w:rsidP="00C8456D">
            <w:pPr>
              <w:spacing w:before="33" w:after="33"/>
              <w:rPr>
                <w:rFonts w:ascii="Times New Roman" w:hAnsi="Times New Roman"/>
                <w:bCs/>
                <w:iCs/>
                <w:color w:val="000000"/>
                <w:sz w:val="24"/>
                <w:szCs w:val="24"/>
                <w:shd w:val="clear" w:color="auto" w:fill="FFFFFF"/>
              </w:rPr>
            </w:pPr>
            <w:r>
              <w:rPr>
                <w:rFonts w:ascii="Times New Roman" w:hAnsi="Times New Roman"/>
                <w:bCs/>
                <w:iCs/>
                <w:color w:val="000000"/>
                <w:sz w:val="24"/>
                <w:szCs w:val="24"/>
                <w:shd w:val="clear" w:color="auto" w:fill="FFFFFF"/>
              </w:rPr>
              <w:t>6. Итоги ОГЭ по предметам.</w:t>
            </w:r>
          </w:p>
          <w:p w:rsidR="000E637A" w:rsidRDefault="000E637A" w:rsidP="00C8456D">
            <w:pPr>
              <w:spacing w:before="33" w:after="33"/>
              <w:rPr>
                <w:rFonts w:ascii="Times New Roman" w:hAnsi="Times New Roman"/>
                <w:bCs/>
                <w:iCs/>
                <w:color w:val="000000"/>
                <w:sz w:val="24"/>
                <w:szCs w:val="24"/>
                <w:shd w:val="clear" w:color="auto" w:fill="FFFFFF"/>
              </w:rPr>
            </w:pPr>
            <w:r>
              <w:rPr>
                <w:rFonts w:ascii="Times New Roman" w:hAnsi="Times New Roman"/>
                <w:bCs/>
                <w:iCs/>
                <w:color w:val="000000"/>
                <w:sz w:val="24"/>
                <w:szCs w:val="24"/>
                <w:shd w:val="clear" w:color="auto" w:fill="FFFFFF"/>
              </w:rPr>
              <w:t>7. Итоги ЕГЭ по предметам.</w:t>
            </w:r>
          </w:p>
          <w:p w:rsidR="000E637A" w:rsidRDefault="000E637A" w:rsidP="00C8456D">
            <w:pPr>
              <w:spacing w:before="33" w:after="33"/>
              <w:rPr>
                <w:rFonts w:ascii="Times New Roman" w:hAnsi="Times New Roman"/>
                <w:bCs/>
                <w:iCs/>
                <w:color w:val="000000"/>
                <w:sz w:val="24"/>
                <w:szCs w:val="24"/>
                <w:shd w:val="clear" w:color="auto" w:fill="FFFFFF"/>
              </w:rPr>
            </w:pP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E637A" w:rsidRDefault="000E637A" w:rsidP="00C8456D">
            <w:pPr>
              <w:rPr>
                <w:rFonts w:ascii="Times New Roman" w:hAnsi="Times New Roman"/>
                <w:sz w:val="24"/>
                <w:szCs w:val="24"/>
              </w:rPr>
            </w:pPr>
            <w:r>
              <w:rPr>
                <w:rFonts w:ascii="Times New Roman" w:hAnsi="Times New Roman"/>
                <w:sz w:val="24"/>
                <w:szCs w:val="24"/>
              </w:rPr>
              <w:t>Все члены ШМО</w:t>
            </w:r>
          </w:p>
          <w:p w:rsidR="000E637A" w:rsidRDefault="000E637A" w:rsidP="00C8456D">
            <w:pPr>
              <w:rPr>
                <w:rFonts w:ascii="Times New Roman" w:hAnsi="Times New Roman"/>
                <w:sz w:val="24"/>
                <w:szCs w:val="24"/>
              </w:rPr>
            </w:pPr>
          </w:p>
        </w:tc>
      </w:tr>
    </w:tbl>
    <w:p w:rsidR="00967090" w:rsidRDefault="00967090" w:rsidP="00C8456D">
      <w:pPr>
        <w:sectPr w:rsidR="00967090" w:rsidSect="00967090">
          <w:pgSz w:w="16834" w:h="11909" w:orient="landscape"/>
          <w:pgMar w:top="1701" w:right="816" w:bottom="1134" w:left="567" w:header="720" w:footer="720" w:gutter="0"/>
          <w:cols w:space="720"/>
          <w:docGrid w:linePitch="299"/>
        </w:sectPr>
      </w:pPr>
    </w:p>
    <w:p w:rsidR="007818D1" w:rsidRDefault="00B004BB" w:rsidP="00C8456D">
      <w:pPr>
        <w:pStyle w:val="20"/>
        <w:spacing w:before="0" w:beforeAutospacing="0" w:after="0" w:afterAutospacing="0"/>
        <w:jc w:val="center"/>
        <w:rPr>
          <w:color w:val="auto"/>
          <w:sz w:val="28"/>
        </w:rPr>
      </w:pPr>
      <w:bookmarkStart w:id="151" w:name="_Toc525048022"/>
      <w:r w:rsidRPr="00B004BB">
        <w:rPr>
          <w:color w:val="auto"/>
          <w:sz w:val="28"/>
        </w:rPr>
        <w:lastRenderedPageBreak/>
        <w:t>3.</w:t>
      </w:r>
      <w:r w:rsidR="007818D1">
        <w:rPr>
          <w:color w:val="auto"/>
          <w:sz w:val="28"/>
        </w:rPr>
        <w:t>4</w:t>
      </w:r>
      <w:r w:rsidRPr="00B004BB">
        <w:rPr>
          <w:color w:val="auto"/>
          <w:sz w:val="28"/>
        </w:rPr>
        <w:t>. План работы</w:t>
      </w:r>
      <w:r>
        <w:rPr>
          <w:color w:val="auto"/>
          <w:sz w:val="28"/>
        </w:rPr>
        <w:t xml:space="preserve"> </w:t>
      </w:r>
      <w:r w:rsidRPr="00B004BB">
        <w:rPr>
          <w:color w:val="auto"/>
          <w:sz w:val="28"/>
        </w:rPr>
        <w:t>школьного методического объединения</w:t>
      </w:r>
      <w:r>
        <w:rPr>
          <w:color w:val="auto"/>
          <w:sz w:val="28"/>
        </w:rPr>
        <w:t xml:space="preserve"> </w:t>
      </w:r>
      <w:r w:rsidRPr="00B004BB">
        <w:rPr>
          <w:color w:val="auto"/>
          <w:sz w:val="28"/>
        </w:rPr>
        <w:t>учителей осетинского языка и литературы</w:t>
      </w:r>
      <w:bookmarkEnd w:id="151"/>
      <w:r>
        <w:rPr>
          <w:color w:val="auto"/>
          <w:sz w:val="28"/>
        </w:rPr>
        <w:t xml:space="preserve"> </w:t>
      </w:r>
    </w:p>
    <w:p w:rsidR="00B004BB" w:rsidRPr="00B004BB" w:rsidRDefault="007818D1" w:rsidP="00C8456D">
      <w:pPr>
        <w:pStyle w:val="20"/>
        <w:spacing w:before="0" w:beforeAutospacing="0" w:after="0" w:afterAutospacing="0"/>
        <w:jc w:val="center"/>
        <w:rPr>
          <w:color w:val="auto"/>
          <w:sz w:val="28"/>
        </w:rPr>
      </w:pPr>
      <w:bookmarkStart w:id="152" w:name="_Toc525048023"/>
      <w:r>
        <w:rPr>
          <w:color w:val="auto"/>
          <w:sz w:val="28"/>
        </w:rPr>
        <w:t>на</w:t>
      </w:r>
      <w:r w:rsidRPr="00B004BB">
        <w:rPr>
          <w:color w:val="auto"/>
          <w:sz w:val="28"/>
        </w:rPr>
        <w:t xml:space="preserve"> </w:t>
      </w:r>
      <w:r w:rsidR="00F82151">
        <w:rPr>
          <w:color w:val="auto"/>
          <w:sz w:val="28"/>
        </w:rPr>
        <w:t>2019 – 2020</w:t>
      </w:r>
      <w:r w:rsidR="00B004BB" w:rsidRPr="00B004BB">
        <w:rPr>
          <w:color w:val="auto"/>
          <w:sz w:val="28"/>
        </w:rPr>
        <w:t xml:space="preserve"> </w:t>
      </w:r>
      <w:r w:rsidR="00B004BB">
        <w:rPr>
          <w:color w:val="auto"/>
          <w:sz w:val="28"/>
        </w:rPr>
        <w:t>учебный год</w:t>
      </w:r>
      <w:bookmarkEnd w:id="152"/>
    </w:p>
    <w:p w:rsidR="007818D1" w:rsidRDefault="007818D1" w:rsidP="00C8456D">
      <w:pPr>
        <w:pStyle w:val="af5"/>
        <w:ind w:firstLine="709"/>
        <w:jc w:val="both"/>
        <w:rPr>
          <w:rFonts w:ascii="Times New Roman" w:hAnsi="Times New Roman" w:cs="Times New Roman"/>
          <w:sz w:val="24"/>
          <w:szCs w:val="24"/>
        </w:rPr>
      </w:pPr>
    </w:p>
    <w:p w:rsidR="00F4499D" w:rsidRPr="00942045" w:rsidRDefault="00F4499D" w:rsidP="00C8456D">
      <w:pPr>
        <w:pStyle w:val="af5"/>
        <w:ind w:firstLine="709"/>
        <w:jc w:val="both"/>
        <w:rPr>
          <w:rFonts w:ascii="Times New Roman" w:hAnsi="Times New Roman" w:cs="Times New Roman"/>
          <w:sz w:val="28"/>
          <w:szCs w:val="28"/>
        </w:rPr>
      </w:pPr>
      <w:bookmarkStart w:id="153" w:name="_Toc525048024"/>
      <w:r w:rsidRPr="00942045">
        <w:rPr>
          <w:rFonts w:ascii="Times New Roman" w:hAnsi="Times New Roman" w:cs="Times New Roman"/>
          <w:sz w:val="28"/>
          <w:szCs w:val="28"/>
        </w:rPr>
        <w:t>Методическое объединение работает над темой:</w:t>
      </w:r>
    </w:p>
    <w:p w:rsidR="00F4499D" w:rsidRDefault="00F4499D" w:rsidP="00C8456D">
      <w:pPr>
        <w:pStyle w:val="af5"/>
        <w:ind w:firstLine="709"/>
        <w:jc w:val="both"/>
        <w:rPr>
          <w:rFonts w:ascii="Times New Roman" w:hAnsi="Times New Roman" w:cs="Times New Roman"/>
          <w:sz w:val="24"/>
          <w:szCs w:val="24"/>
        </w:rPr>
      </w:pPr>
    </w:p>
    <w:p w:rsidR="00F4499D" w:rsidRPr="00F4499D" w:rsidRDefault="00F4499D" w:rsidP="00C8456D">
      <w:pPr>
        <w:pStyle w:val="af5"/>
        <w:ind w:firstLine="709"/>
        <w:jc w:val="both"/>
        <w:rPr>
          <w:rFonts w:ascii="Times New Roman" w:hAnsi="Times New Roman" w:cs="Times New Roman"/>
          <w:b/>
          <w:i/>
          <w:sz w:val="28"/>
          <w:szCs w:val="28"/>
        </w:rPr>
      </w:pPr>
      <w:r w:rsidRPr="00532701">
        <w:rPr>
          <w:rFonts w:ascii="Times New Roman" w:hAnsi="Times New Roman" w:cs="Times New Roman"/>
          <w:b/>
          <w:sz w:val="28"/>
          <w:szCs w:val="28"/>
        </w:rPr>
        <w:t>«Актуальные проблемы преподавания осетинского языка и литературы».</w:t>
      </w:r>
    </w:p>
    <w:p w:rsidR="00F4499D" w:rsidRPr="00521930" w:rsidRDefault="00F4499D" w:rsidP="00C8456D">
      <w:pPr>
        <w:pStyle w:val="af5"/>
        <w:ind w:firstLine="709"/>
        <w:jc w:val="both"/>
        <w:rPr>
          <w:rFonts w:ascii="Times New Roman" w:hAnsi="Times New Roman" w:cs="Times New Roman"/>
          <w:sz w:val="28"/>
          <w:szCs w:val="28"/>
        </w:rPr>
      </w:pPr>
      <w:r w:rsidRPr="00942045">
        <w:rPr>
          <w:rFonts w:ascii="Times New Roman" w:hAnsi="Times New Roman" w:cs="Times New Roman"/>
          <w:b/>
          <w:sz w:val="24"/>
          <w:szCs w:val="24"/>
        </w:rPr>
        <w:t>Цель работы МО</w:t>
      </w:r>
      <w:r w:rsidRPr="00942045">
        <w:rPr>
          <w:rFonts w:ascii="Times New Roman" w:hAnsi="Times New Roman" w:cs="Times New Roman"/>
          <w:sz w:val="24"/>
          <w:szCs w:val="24"/>
        </w:rPr>
        <w:t>:</w:t>
      </w:r>
      <w:r w:rsidRPr="00521930">
        <w:rPr>
          <w:rFonts w:ascii="Times New Roman" w:hAnsi="Times New Roman" w:cs="Times New Roman"/>
          <w:sz w:val="28"/>
          <w:szCs w:val="28"/>
        </w:rPr>
        <w:t xml:space="preserve"> повышение качества образования по осетинскому языку и литературе </w:t>
      </w:r>
    </w:p>
    <w:p w:rsidR="00F4499D" w:rsidRPr="00942045" w:rsidRDefault="00F4499D" w:rsidP="00C8456D">
      <w:pPr>
        <w:spacing w:after="0" w:line="240" w:lineRule="auto"/>
        <w:ind w:firstLine="709"/>
        <w:jc w:val="both"/>
        <w:rPr>
          <w:rFonts w:ascii="Times New Roman" w:hAnsi="Times New Roman" w:cs="Times New Roman"/>
          <w:b/>
          <w:sz w:val="24"/>
          <w:szCs w:val="24"/>
        </w:rPr>
      </w:pPr>
      <w:r w:rsidRPr="00942045">
        <w:rPr>
          <w:rFonts w:ascii="Times New Roman" w:hAnsi="Times New Roman" w:cs="Times New Roman"/>
          <w:b/>
          <w:sz w:val="24"/>
          <w:szCs w:val="24"/>
        </w:rPr>
        <w:t>Задачи работы МО:</w:t>
      </w:r>
    </w:p>
    <w:p w:rsidR="00F4499D" w:rsidRPr="00CC22A3" w:rsidRDefault="00F4499D" w:rsidP="00C8456D">
      <w:pPr>
        <w:spacing w:after="0" w:line="240" w:lineRule="auto"/>
        <w:ind w:firstLine="709"/>
        <w:jc w:val="both"/>
        <w:rPr>
          <w:rFonts w:ascii="Times New Roman" w:hAnsi="Times New Roman" w:cs="Times New Roman"/>
          <w:sz w:val="28"/>
          <w:szCs w:val="28"/>
        </w:rPr>
      </w:pPr>
      <w:r w:rsidRPr="00CC22A3">
        <w:rPr>
          <w:rFonts w:ascii="Times New Roman" w:hAnsi="Times New Roman" w:cs="Times New Roman"/>
          <w:sz w:val="28"/>
          <w:szCs w:val="28"/>
        </w:rPr>
        <w:t xml:space="preserve">1.Совершенствовать </w:t>
      </w:r>
      <w:r>
        <w:rPr>
          <w:rFonts w:ascii="Times New Roman" w:hAnsi="Times New Roman" w:cs="Times New Roman"/>
          <w:sz w:val="28"/>
          <w:szCs w:val="28"/>
        </w:rPr>
        <w:t>качество образовательного процесса и внеклассных мероприятий</w:t>
      </w:r>
      <w:r w:rsidRPr="00CC22A3">
        <w:rPr>
          <w:rFonts w:ascii="Times New Roman" w:hAnsi="Times New Roman" w:cs="Times New Roman"/>
          <w:sz w:val="28"/>
          <w:szCs w:val="28"/>
        </w:rPr>
        <w:t xml:space="preserve"> через применение педагогических  технологий.</w:t>
      </w:r>
    </w:p>
    <w:p w:rsidR="00F4499D" w:rsidRPr="00CC22A3" w:rsidRDefault="00F4499D" w:rsidP="00C8456D">
      <w:pPr>
        <w:spacing w:after="0" w:line="240" w:lineRule="auto"/>
        <w:ind w:firstLine="709"/>
        <w:jc w:val="both"/>
        <w:rPr>
          <w:rFonts w:ascii="Times New Roman" w:hAnsi="Times New Roman" w:cs="Times New Roman"/>
          <w:color w:val="000000"/>
          <w:sz w:val="28"/>
          <w:szCs w:val="28"/>
        </w:rPr>
      </w:pPr>
      <w:r w:rsidRPr="00CC22A3">
        <w:rPr>
          <w:rFonts w:ascii="Times New Roman" w:hAnsi="Times New Roman" w:cs="Times New Roman"/>
          <w:sz w:val="28"/>
          <w:szCs w:val="28"/>
        </w:rPr>
        <w:t>2.</w:t>
      </w:r>
      <w:r w:rsidRPr="00CC22A3">
        <w:rPr>
          <w:rFonts w:ascii="Times New Roman" w:hAnsi="Times New Roman" w:cs="Times New Roman"/>
          <w:color w:val="000000"/>
          <w:sz w:val="28"/>
          <w:szCs w:val="28"/>
          <w:shd w:val="clear" w:color="auto" w:fill="FFFFFF"/>
        </w:rPr>
        <w:t xml:space="preserve"> Использовать эффективные образовательные технолог</w:t>
      </w:r>
      <w:r>
        <w:rPr>
          <w:rFonts w:ascii="Times New Roman" w:hAnsi="Times New Roman" w:cs="Times New Roman"/>
          <w:color w:val="000000"/>
          <w:sz w:val="28"/>
          <w:szCs w:val="28"/>
          <w:shd w:val="clear" w:color="auto" w:fill="FFFFFF"/>
        </w:rPr>
        <w:t>ии.</w:t>
      </w:r>
    </w:p>
    <w:p w:rsidR="00F4499D" w:rsidRPr="00CC22A3" w:rsidRDefault="00F4499D" w:rsidP="00C8456D">
      <w:pPr>
        <w:spacing w:after="0" w:line="240" w:lineRule="auto"/>
        <w:ind w:firstLine="709"/>
        <w:jc w:val="both"/>
        <w:rPr>
          <w:rFonts w:ascii="Times New Roman" w:hAnsi="Times New Roman" w:cs="Times New Roman"/>
          <w:sz w:val="28"/>
          <w:szCs w:val="28"/>
        </w:rPr>
      </w:pPr>
      <w:r w:rsidRPr="00CC22A3">
        <w:rPr>
          <w:rFonts w:ascii="Times New Roman" w:hAnsi="Times New Roman" w:cs="Times New Roman"/>
          <w:color w:val="000000"/>
          <w:sz w:val="28"/>
          <w:szCs w:val="28"/>
        </w:rPr>
        <w:t xml:space="preserve">3. Повышать свою профессиональную компетентность через обобщение и распространение своего творческого опыта, активное участие в работе МО, </w:t>
      </w:r>
      <w:r w:rsidRPr="00CC22A3">
        <w:rPr>
          <w:rFonts w:ascii="Times New Roman" w:hAnsi="Times New Roman" w:cs="Times New Roman"/>
          <w:sz w:val="28"/>
          <w:szCs w:val="28"/>
        </w:rPr>
        <w:t>инновационную деятельность, использование ИКТ, активное участие в педагогических конкурсах.</w:t>
      </w:r>
    </w:p>
    <w:p w:rsidR="00F4499D" w:rsidRPr="00CC22A3" w:rsidRDefault="00F4499D" w:rsidP="00C8456D">
      <w:pPr>
        <w:spacing w:after="0" w:line="240" w:lineRule="auto"/>
        <w:ind w:firstLine="709"/>
        <w:jc w:val="both"/>
        <w:rPr>
          <w:rFonts w:ascii="Times New Roman" w:eastAsia="SimSun" w:hAnsi="Times New Roman" w:cs="Times New Roman"/>
          <w:sz w:val="28"/>
          <w:szCs w:val="28"/>
        </w:rPr>
      </w:pPr>
    </w:p>
    <w:p w:rsidR="00F4499D" w:rsidRPr="00CC22A3" w:rsidRDefault="00F4499D" w:rsidP="00C8456D">
      <w:pPr>
        <w:tabs>
          <w:tab w:val="left" w:pos="567"/>
        </w:tabs>
        <w:spacing w:after="0" w:line="240" w:lineRule="auto"/>
        <w:jc w:val="center"/>
        <w:rPr>
          <w:rFonts w:ascii="Times New Roman" w:hAnsi="Times New Roman" w:cs="Times New Roman"/>
          <w:b/>
          <w:sz w:val="28"/>
          <w:szCs w:val="28"/>
        </w:rPr>
      </w:pPr>
      <w:r w:rsidRPr="00CC22A3">
        <w:rPr>
          <w:rFonts w:ascii="Times New Roman" w:hAnsi="Times New Roman" w:cs="Times New Roman"/>
          <w:b/>
          <w:sz w:val="28"/>
          <w:szCs w:val="28"/>
        </w:rPr>
        <w:t xml:space="preserve">Заседание №1   </w:t>
      </w:r>
      <w:r>
        <w:rPr>
          <w:rFonts w:ascii="Times New Roman" w:hAnsi="Times New Roman" w:cs="Times New Roman"/>
          <w:b/>
          <w:sz w:val="28"/>
          <w:szCs w:val="28"/>
        </w:rPr>
        <w:t>(август 2019</w:t>
      </w:r>
      <w:r w:rsidRPr="00CC22A3">
        <w:rPr>
          <w:rFonts w:ascii="Times New Roman" w:hAnsi="Times New Roman" w:cs="Times New Roman"/>
          <w:b/>
          <w:sz w:val="28"/>
          <w:szCs w:val="28"/>
        </w:rPr>
        <w:t xml:space="preserve"> год)</w:t>
      </w:r>
    </w:p>
    <w:p w:rsidR="00F4499D" w:rsidRPr="00CC22A3" w:rsidRDefault="00F4499D" w:rsidP="00C8456D">
      <w:pPr>
        <w:tabs>
          <w:tab w:val="left" w:pos="567"/>
        </w:tabs>
        <w:spacing w:after="0" w:line="240" w:lineRule="auto"/>
        <w:ind w:firstLine="709"/>
        <w:jc w:val="both"/>
        <w:rPr>
          <w:rFonts w:ascii="Times New Roman" w:hAnsi="Times New Roman" w:cs="Times New Roman"/>
          <w:sz w:val="28"/>
          <w:szCs w:val="28"/>
        </w:rPr>
      </w:pPr>
      <w:r w:rsidRPr="00CC22A3">
        <w:rPr>
          <w:rFonts w:ascii="Times New Roman" w:hAnsi="Times New Roman" w:cs="Times New Roman"/>
          <w:sz w:val="28"/>
          <w:szCs w:val="28"/>
        </w:rPr>
        <w:t>Тема заседания: «Организация работы учителей осетин</w:t>
      </w:r>
      <w:r>
        <w:rPr>
          <w:rFonts w:ascii="Times New Roman" w:hAnsi="Times New Roman" w:cs="Times New Roman"/>
          <w:sz w:val="28"/>
          <w:szCs w:val="28"/>
        </w:rPr>
        <w:t>ского языка и литературы на 2019-2020</w:t>
      </w:r>
      <w:r w:rsidRPr="00CC22A3">
        <w:rPr>
          <w:rFonts w:ascii="Times New Roman" w:hAnsi="Times New Roman" w:cs="Times New Roman"/>
          <w:sz w:val="28"/>
          <w:szCs w:val="28"/>
        </w:rPr>
        <w:t xml:space="preserve"> учебный год</w:t>
      </w:r>
      <w:r>
        <w:rPr>
          <w:rFonts w:ascii="Times New Roman" w:hAnsi="Times New Roman" w:cs="Times New Roman"/>
          <w:sz w:val="28"/>
          <w:szCs w:val="28"/>
        </w:rPr>
        <w:t>».</w:t>
      </w:r>
    </w:p>
    <w:p w:rsidR="00F4499D" w:rsidRPr="00CC22A3" w:rsidRDefault="00F4499D" w:rsidP="00C8456D">
      <w:pPr>
        <w:tabs>
          <w:tab w:val="left" w:pos="567"/>
        </w:tabs>
        <w:spacing w:after="0" w:line="240" w:lineRule="auto"/>
        <w:ind w:firstLine="709"/>
        <w:jc w:val="both"/>
        <w:rPr>
          <w:rFonts w:ascii="Times New Roman" w:hAnsi="Times New Roman" w:cs="Times New Roman"/>
          <w:sz w:val="28"/>
          <w:szCs w:val="28"/>
        </w:rPr>
      </w:pPr>
      <w:r w:rsidRPr="00CC22A3">
        <w:rPr>
          <w:rFonts w:ascii="Times New Roman" w:hAnsi="Times New Roman" w:cs="Times New Roman"/>
          <w:sz w:val="28"/>
          <w:szCs w:val="28"/>
        </w:rPr>
        <w:t>1.</w:t>
      </w:r>
      <w:r>
        <w:rPr>
          <w:rFonts w:ascii="Times New Roman" w:hAnsi="Times New Roman" w:cs="Times New Roman"/>
          <w:sz w:val="28"/>
          <w:szCs w:val="28"/>
        </w:rPr>
        <w:t xml:space="preserve">  </w:t>
      </w:r>
      <w:r w:rsidRPr="00CC22A3">
        <w:rPr>
          <w:rFonts w:ascii="Times New Roman" w:hAnsi="Times New Roman" w:cs="Times New Roman"/>
          <w:sz w:val="28"/>
          <w:szCs w:val="28"/>
        </w:rPr>
        <w:t>Анализ работы МО учителей</w:t>
      </w:r>
      <w:r>
        <w:rPr>
          <w:rFonts w:ascii="Times New Roman" w:hAnsi="Times New Roman" w:cs="Times New Roman"/>
          <w:sz w:val="28"/>
          <w:szCs w:val="28"/>
        </w:rPr>
        <w:t xml:space="preserve"> осетинского языка и литературы за 2018-2019 учебный </w:t>
      </w:r>
      <w:r w:rsidRPr="00CC22A3">
        <w:rPr>
          <w:rFonts w:ascii="Times New Roman" w:hAnsi="Times New Roman" w:cs="Times New Roman"/>
          <w:sz w:val="28"/>
          <w:szCs w:val="28"/>
        </w:rPr>
        <w:t>год</w:t>
      </w:r>
      <w:r>
        <w:rPr>
          <w:rFonts w:ascii="Times New Roman" w:hAnsi="Times New Roman" w:cs="Times New Roman"/>
          <w:sz w:val="28"/>
          <w:szCs w:val="28"/>
        </w:rPr>
        <w:t xml:space="preserve"> (Музаев В.Т</w:t>
      </w:r>
      <w:r w:rsidRPr="00CC22A3">
        <w:rPr>
          <w:rFonts w:ascii="Times New Roman" w:hAnsi="Times New Roman" w:cs="Times New Roman"/>
          <w:sz w:val="28"/>
          <w:szCs w:val="28"/>
        </w:rPr>
        <w:t>.)</w:t>
      </w:r>
    </w:p>
    <w:p w:rsidR="00F4499D" w:rsidRPr="00CC22A3" w:rsidRDefault="00F4499D" w:rsidP="00C8456D">
      <w:pPr>
        <w:tabs>
          <w:tab w:val="left" w:pos="567"/>
        </w:tabs>
        <w:spacing w:after="0" w:line="240" w:lineRule="auto"/>
        <w:ind w:firstLine="709"/>
        <w:jc w:val="both"/>
        <w:rPr>
          <w:rFonts w:ascii="Times New Roman" w:hAnsi="Times New Roman" w:cs="Times New Roman"/>
          <w:sz w:val="28"/>
          <w:szCs w:val="28"/>
        </w:rPr>
      </w:pPr>
      <w:r w:rsidRPr="00CC22A3">
        <w:rPr>
          <w:rFonts w:ascii="Times New Roman" w:hAnsi="Times New Roman" w:cs="Times New Roman"/>
          <w:sz w:val="28"/>
          <w:szCs w:val="28"/>
        </w:rPr>
        <w:t>2.</w:t>
      </w:r>
      <w:r>
        <w:rPr>
          <w:rFonts w:ascii="Times New Roman" w:hAnsi="Times New Roman" w:cs="Times New Roman"/>
          <w:sz w:val="28"/>
          <w:szCs w:val="28"/>
        </w:rPr>
        <w:t xml:space="preserve">  </w:t>
      </w:r>
      <w:r w:rsidRPr="00CC22A3">
        <w:rPr>
          <w:rFonts w:ascii="Times New Roman" w:hAnsi="Times New Roman" w:cs="Times New Roman"/>
          <w:sz w:val="28"/>
          <w:szCs w:val="28"/>
        </w:rPr>
        <w:t>Обсуждение и утверждени</w:t>
      </w:r>
      <w:r>
        <w:rPr>
          <w:rFonts w:ascii="Times New Roman" w:hAnsi="Times New Roman" w:cs="Times New Roman"/>
          <w:sz w:val="28"/>
          <w:szCs w:val="28"/>
        </w:rPr>
        <w:t>е нового плана работы МО на 2019-2020</w:t>
      </w:r>
      <w:r w:rsidRPr="00CC22A3">
        <w:rPr>
          <w:rFonts w:ascii="Times New Roman" w:hAnsi="Times New Roman" w:cs="Times New Roman"/>
          <w:sz w:val="28"/>
          <w:szCs w:val="28"/>
        </w:rPr>
        <w:t xml:space="preserve"> учебный год (члены МО)</w:t>
      </w:r>
    </w:p>
    <w:p w:rsidR="00F4499D" w:rsidRPr="00CC22A3" w:rsidRDefault="00F4499D" w:rsidP="00C8456D">
      <w:pPr>
        <w:tabs>
          <w:tab w:val="left" w:pos="567"/>
        </w:tabs>
        <w:spacing w:after="0" w:line="240" w:lineRule="auto"/>
        <w:ind w:firstLine="709"/>
        <w:jc w:val="both"/>
        <w:rPr>
          <w:rFonts w:ascii="Times New Roman" w:hAnsi="Times New Roman" w:cs="Times New Roman"/>
          <w:sz w:val="28"/>
          <w:szCs w:val="28"/>
        </w:rPr>
      </w:pPr>
      <w:r w:rsidRPr="00CC22A3">
        <w:rPr>
          <w:rFonts w:ascii="Times New Roman" w:hAnsi="Times New Roman" w:cs="Times New Roman"/>
          <w:sz w:val="28"/>
          <w:szCs w:val="28"/>
        </w:rPr>
        <w:t>3.</w:t>
      </w:r>
      <w:r>
        <w:rPr>
          <w:rFonts w:ascii="Times New Roman" w:hAnsi="Times New Roman" w:cs="Times New Roman"/>
          <w:sz w:val="28"/>
          <w:szCs w:val="28"/>
        </w:rPr>
        <w:t xml:space="preserve">  </w:t>
      </w:r>
      <w:r w:rsidRPr="00CC22A3">
        <w:rPr>
          <w:rFonts w:ascii="Times New Roman" w:hAnsi="Times New Roman" w:cs="Times New Roman"/>
          <w:sz w:val="28"/>
          <w:szCs w:val="28"/>
        </w:rPr>
        <w:t>Обсуждение и утверждение планов:  календарно-тематических, внеурочной работы,  по исследовательской и методической работе, планов по самообразованию, корректировка графиков контрольных работ, графиков индивидуальны</w:t>
      </w:r>
      <w:r>
        <w:rPr>
          <w:rFonts w:ascii="Times New Roman" w:hAnsi="Times New Roman" w:cs="Times New Roman"/>
          <w:sz w:val="28"/>
          <w:szCs w:val="28"/>
        </w:rPr>
        <w:t>х и групповых занятий (члены МО)</w:t>
      </w:r>
    </w:p>
    <w:p w:rsidR="00F4499D" w:rsidRPr="00CC22A3" w:rsidRDefault="00F4499D" w:rsidP="00C8456D">
      <w:pPr>
        <w:tabs>
          <w:tab w:val="left" w:pos="567"/>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Pr="00CC22A3">
        <w:rPr>
          <w:rFonts w:ascii="Times New Roman" w:hAnsi="Times New Roman" w:cs="Times New Roman"/>
          <w:sz w:val="28"/>
          <w:szCs w:val="28"/>
        </w:rPr>
        <w:t>.</w:t>
      </w:r>
      <w:r>
        <w:rPr>
          <w:rFonts w:ascii="Times New Roman" w:hAnsi="Times New Roman" w:cs="Times New Roman"/>
          <w:sz w:val="28"/>
          <w:szCs w:val="28"/>
        </w:rPr>
        <w:t xml:space="preserve">  </w:t>
      </w:r>
      <w:r w:rsidRPr="00CC22A3">
        <w:rPr>
          <w:rFonts w:ascii="Times New Roman" w:hAnsi="Times New Roman" w:cs="Times New Roman"/>
          <w:sz w:val="28"/>
          <w:szCs w:val="28"/>
        </w:rPr>
        <w:t>Ознакомление членов МО с «Методическим письмом»</w:t>
      </w:r>
      <w:r>
        <w:rPr>
          <w:rFonts w:ascii="Times New Roman" w:hAnsi="Times New Roman" w:cs="Times New Roman"/>
          <w:sz w:val="28"/>
          <w:szCs w:val="28"/>
        </w:rPr>
        <w:t>, и приказами администрации школы, по вопросам формирования учебных классов по осетинскому языку и литературе.</w:t>
      </w:r>
    </w:p>
    <w:p w:rsidR="00F4499D" w:rsidRPr="00CC22A3" w:rsidRDefault="00F4499D" w:rsidP="00C8456D">
      <w:pPr>
        <w:tabs>
          <w:tab w:val="left" w:pos="567"/>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Pr="00CC22A3">
        <w:rPr>
          <w:rFonts w:ascii="Times New Roman" w:hAnsi="Times New Roman" w:cs="Times New Roman"/>
          <w:sz w:val="28"/>
          <w:szCs w:val="28"/>
        </w:rPr>
        <w:t>.</w:t>
      </w:r>
      <w:r>
        <w:rPr>
          <w:rFonts w:ascii="Times New Roman" w:hAnsi="Times New Roman" w:cs="Times New Roman"/>
          <w:sz w:val="28"/>
          <w:szCs w:val="28"/>
        </w:rPr>
        <w:t xml:space="preserve">  </w:t>
      </w:r>
      <w:r w:rsidRPr="00CC22A3">
        <w:rPr>
          <w:rFonts w:ascii="Times New Roman" w:hAnsi="Times New Roman" w:cs="Times New Roman"/>
          <w:sz w:val="28"/>
          <w:szCs w:val="28"/>
        </w:rPr>
        <w:t>Составление планов открытых уроков, выступлений учителей на заседаниях МО.</w:t>
      </w:r>
    </w:p>
    <w:p w:rsidR="00F4499D" w:rsidRDefault="00F4499D" w:rsidP="00C8456D">
      <w:pPr>
        <w:tabs>
          <w:tab w:val="left" w:pos="567"/>
        </w:tabs>
        <w:spacing w:after="0" w:line="240" w:lineRule="auto"/>
        <w:rPr>
          <w:rFonts w:ascii="Times New Roman" w:hAnsi="Times New Roman" w:cs="Times New Roman"/>
          <w:b/>
          <w:sz w:val="28"/>
          <w:szCs w:val="28"/>
        </w:rPr>
      </w:pPr>
    </w:p>
    <w:p w:rsidR="00F4499D" w:rsidRPr="00CC22A3" w:rsidRDefault="00F4499D" w:rsidP="00C8456D">
      <w:pPr>
        <w:tabs>
          <w:tab w:val="left" w:pos="567"/>
        </w:tabs>
        <w:spacing w:after="0" w:line="240" w:lineRule="auto"/>
        <w:jc w:val="center"/>
        <w:rPr>
          <w:rFonts w:ascii="Times New Roman" w:hAnsi="Times New Roman" w:cs="Times New Roman"/>
          <w:b/>
          <w:sz w:val="28"/>
          <w:szCs w:val="28"/>
        </w:rPr>
      </w:pPr>
      <w:r w:rsidRPr="00CC22A3">
        <w:rPr>
          <w:rFonts w:ascii="Times New Roman" w:hAnsi="Times New Roman" w:cs="Times New Roman"/>
          <w:b/>
          <w:sz w:val="28"/>
          <w:szCs w:val="28"/>
        </w:rPr>
        <w:t xml:space="preserve">Заседание № 2   (октябрь </w:t>
      </w:r>
      <w:r>
        <w:rPr>
          <w:rFonts w:ascii="Times New Roman" w:hAnsi="Times New Roman" w:cs="Times New Roman"/>
          <w:b/>
          <w:sz w:val="28"/>
          <w:szCs w:val="28"/>
        </w:rPr>
        <w:t>2019 г.</w:t>
      </w:r>
      <w:r w:rsidRPr="00CC22A3">
        <w:rPr>
          <w:rFonts w:ascii="Times New Roman" w:hAnsi="Times New Roman" w:cs="Times New Roman"/>
          <w:b/>
          <w:sz w:val="28"/>
          <w:szCs w:val="28"/>
        </w:rPr>
        <w:t>)</w:t>
      </w:r>
    </w:p>
    <w:p w:rsidR="00F4499D" w:rsidRDefault="00F4499D" w:rsidP="00C8456D">
      <w:pPr>
        <w:pStyle w:val="af6"/>
        <w:tabs>
          <w:tab w:val="left" w:pos="567"/>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1.  </w:t>
      </w:r>
      <w:r w:rsidRPr="00CC22A3">
        <w:rPr>
          <w:rFonts w:ascii="Times New Roman" w:hAnsi="Times New Roman"/>
          <w:sz w:val="28"/>
          <w:szCs w:val="28"/>
        </w:rPr>
        <w:t>Подготовка и проведение недели осетинского языка и литературы, ко дню рождения К. Л. Хетагурова с использованием опыта работы учителей-новаторов по использованию новых учебных технологий. Проведение и обсуждение  открытых уроков  аттестующихся учителей</w:t>
      </w:r>
      <w:r>
        <w:rPr>
          <w:rFonts w:ascii="Times New Roman" w:hAnsi="Times New Roman"/>
          <w:sz w:val="28"/>
          <w:szCs w:val="28"/>
        </w:rPr>
        <w:t>.</w:t>
      </w:r>
    </w:p>
    <w:p w:rsidR="00F4499D" w:rsidRPr="00B63C16" w:rsidRDefault="00F4499D" w:rsidP="00C8456D">
      <w:pPr>
        <w:pStyle w:val="af6"/>
        <w:tabs>
          <w:tab w:val="left" w:pos="567"/>
        </w:tabs>
        <w:spacing w:after="0" w:line="240" w:lineRule="auto"/>
        <w:ind w:left="0" w:firstLine="709"/>
        <w:jc w:val="both"/>
        <w:rPr>
          <w:rFonts w:ascii="Times New Roman" w:hAnsi="Times New Roman"/>
          <w:sz w:val="28"/>
          <w:szCs w:val="28"/>
        </w:rPr>
      </w:pPr>
      <w:r w:rsidRPr="00B63C16">
        <w:rPr>
          <w:rFonts w:ascii="Times New Roman" w:hAnsi="Times New Roman"/>
          <w:sz w:val="28"/>
          <w:szCs w:val="28"/>
        </w:rPr>
        <w:t>3.  Подготовка учеников к городским конкурсам.</w:t>
      </w:r>
    </w:p>
    <w:p w:rsidR="00F4499D" w:rsidRDefault="00F4499D" w:rsidP="00C8456D">
      <w:pPr>
        <w:pStyle w:val="af6"/>
        <w:tabs>
          <w:tab w:val="left" w:pos="567"/>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4.  </w:t>
      </w:r>
      <w:r w:rsidRPr="00CC22A3">
        <w:rPr>
          <w:rFonts w:ascii="Times New Roman" w:hAnsi="Times New Roman"/>
          <w:sz w:val="28"/>
          <w:szCs w:val="28"/>
        </w:rPr>
        <w:t>Подготовка учеников к олимпиадам по осетинскому языку и литературе.</w:t>
      </w:r>
    </w:p>
    <w:p w:rsidR="00F4499D" w:rsidRPr="00CC22A3" w:rsidRDefault="00F4499D" w:rsidP="00C8456D">
      <w:pPr>
        <w:tabs>
          <w:tab w:val="left" w:pos="567"/>
        </w:tabs>
        <w:spacing w:after="0" w:line="240" w:lineRule="auto"/>
        <w:rPr>
          <w:rFonts w:ascii="Times New Roman" w:hAnsi="Times New Roman" w:cs="Times New Roman"/>
          <w:sz w:val="28"/>
          <w:szCs w:val="28"/>
        </w:rPr>
      </w:pPr>
    </w:p>
    <w:p w:rsidR="00F4499D" w:rsidRPr="00CC22A3" w:rsidRDefault="00F4499D" w:rsidP="00C8456D">
      <w:pPr>
        <w:tabs>
          <w:tab w:val="left" w:pos="567"/>
        </w:tabs>
        <w:spacing w:after="0" w:line="240" w:lineRule="auto"/>
        <w:jc w:val="center"/>
        <w:rPr>
          <w:rFonts w:ascii="Times New Roman" w:hAnsi="Times New Roman" w:cs="Times New Roman"/>
          <w:b/>
          <w:sz w:val="28"/>
          <w:szCs w:val="28"/>
        </w:rPr>
      </w:pPr>
      <w:r w:rsidRPr="00CC22A3">
        <w:rPr>
          <w:rFonts w:ascii="Times New Roman" w:hAnsi="Times New Roman" w:cs="Times New Roman"/>
          <w:b/>
          <w:sz w:val="28"/>
          <w:szCs w:val="28"/>
        </w:rPr>
        <w:lastRenderedPageBreak/>
        <w:t xml:space="preserve">Заседание №3  </w:t>
      </w:r>
      <w:r w:rsidR="00866F70">
        <w:rPr>
          <w:rFonts w:ascii="Times New Roman" w:hAnsi="Times New Roman" w:cs="Times New Roman"/>
          <w:b/>
          <w:sz w:val="28"/>
          <w:szCs w:val="28"/>
        </w:rPr>
        <w:t>(</w:t>
      </w:r>
      <w:r>
        <w:rPr>
          <w:rFonts w:ascii="Times New Roman" w:hAnsi="Times New Roman" w:cs="Times New Roman"/>
          <w:b/>
          <w:sz w:val="28"/>
          <w:szCs w:val="28"/>
        </w:rPr>
        <w:t>январь</w:t>
      </w:r>
      <w:r w:rsidRPr="00CC22A3">
        <w:rPr>
          <w:rFonts w:ascii="Times New Roman" w:hAnsi="Times New Roman" w:cs="Times New Roman"/>
          <w:b/>
          <w:sz w:val="28"/>
          <w:szCs w:val="28"/>
        </w:rPr>
        <w:t xml:space="preserve"> </w:t>
      </w:r>
      <w:r>
        <w:rPr>
          <w:rFonts w:ascii="Times New Roman" w:hAnsi="Times New Roman" w:cs="Times New Roman"/>
          <w:b/>
          <w:sz w:val="28"/>
          <w:szCs w:val="28"/>
        </w:rPr>
        <w:t>2020 г.</w:t>
      </w:r>
      <w:r w:rsidRPr="00CC22A3">
        <w:rPr>
          <w:rFonts w:ascii="Times New Roman" w:hAnsi="Times New Roman" w:cs="Times New Roman"/>
          <w:b/>
          <w:sz w:val="28"/>
          <w:szCs w:val="28"/>
        </w:rPr>
        <w:t>)</w:t>
      </w:r>
    </w:p>
    <w:p w:rsidR="00F4499D" w:rsidRPr="00CC22A3" w:rsidRDefault="00F4499D" w:rsidP="00C8456D">
      <w:pPr>
        <w:tabs>
          <w:tab w:val="left" w:pos="567"/>
        </w:tabs>
        <w:spacing w:after="0" w:line="240" w:lineRule="auto"/>
        <w:rPr>
          <w:rFonts w:ascii="Times New Roman" w:hAnsi="Times New Roman" w:cs="Times New Roman"/>
          <w:sz w:val="28"/>
          <w:szCs w:val="28"/>
        </w:rPr>
      </w:pPr>
      <w:r w:rsidRPr="00CC22A3">
        <w:rPr>
          <w:rFonts w:ascii="Times New Roman" w:hAnsi="Times New Roman" w:cs="Times New Roman"/>
          <w:sz w:val="28"/>
          <w:szCs w:val="28"/>
        </w:rPr>
        <w:t>1.</w:t>
      </w:r>
      <w:r>
        <w:rPr>
          <w:rFonts w:ascii="Times New Roman" w:hAnsi="Times New Roman" w:cs="Times New Roman"/>
          <w:sz w:val="28"/>
          <w:szCs w:val="28"/>
        </w:rPr>
        <w:t xml:space="preserve">  </w:t>
      </w:r>
      <w:r w:rsidRPr="00CC22A3">
        <w:rPr>
          <w:rFonts w:ascii="Times New Roman" w:hAnsi="Times New Roman" w:cs="Times New Roman"/>
          <w:sz w:val="28"/>
          <w:szCs w:val="28"/>
        </w:rPr>
        <w:t xml:space="preserve">Анализ качества знаний учащихся по предметам  </w:t>
      </w:r>
      <w:r>
        <w:rPr>
          <w:rFonts w:ascii="Times New Roman" w:hAnsi="Times New Roman" w:cs="Times New Roman"/>
          <w:sz w:val="28"/>
          <w:szCs w:val="28"/>
        </w:rPr>
        <w:t>в 1 полугодии.</w:t>
      </w:r>
      <w:r w:rsidRPr="00CC22A3">
        <w:rPr>
          <w:rFonts w:ascii="Times New Roman" w:hAnsi="Times New Roman" w:cs="Times New Roman"/>
          <w:sz w:val="28"/>
          <w:szCs w:val="28"/>
        </w:rPr>
        <w:t xml:space="preserve">  Состояние рабочих и контрольных тетрадей по осетинскому языку.</w:t>
      </w:r>
      <w:r>
        <w:rPr>
          <w:rFonts w:ascii="Times New Roman" w:hAnsi="Times New Roman" w:cs="Times New Roman"/>
          <w:sz w:val="28"/>
          <w:szCs w:val="28"/>
        </w:rPr>
        <w:t xml:space="preserve"> Итоги мониторингов.</w:t>
      </w:r>
    </w:p>
    <w:p w:rsidR="00F4499D" w:rsidRPr="00CC22A3" w:rsidRDefault="00F4499D" w:rsidP="00C8456D">
      <w:pPr>
        <w:tabs>
          <w:tab w:val="left" w:pos="567"/>
        </w:tabs>
        <w:spacing w:after="0" w:line="240" w:lineRule="auto"/>
        <w:rPr>
          <w:rFonts w:ascii="Times New Roman" w:hAnsi="Times New Roman" w:cs="Times New Roman"/>
          <w:sz w:val="28"/>
          <w:szCs w:val="28"/>
        </w:rPr>
      </w:pPr>
      <w:r w:rsidRPr="00CC22A3">
        <w:rPr>
          <w:rFonts w:ascii="Times New Roman" w:hAnsi="Times New Roman" w:cs="Times New Roman"/>
          <w:sz w:val="28"/>
          <w:szCs w:val="28"/>
        </w:rPr>
        <w:t>2.</w:t>
      </w:r>
      <w:r>
        <w:rPr>
          <w:rFonts w:ascii="Times New Roman" w:hAnsi="Times New Roman" w:cs="Times New Roman"/>
          <w:sz w:val="28"/>
          <w:szCs w:val="28"/>
        </w:rPr>
        <w:t xml:space="preserve">  </w:t>
      </w:r>
      <w:r w:rsidRPr="00CC22A3">
        <w:rPr>
          <w:rFonts w:ascii="Times New Roman" w:hAnsi="Times New Roman" w:cs="Times New Roman"/>
          <w:sz w:val="28"/>
          <w:szCs w:val="28"/>
        </w:rPr>
        <w:t>Обзор новой учебно-методической литературы.</w:t>
      </w:r>
    </w:p>
    <w:p w:rsidR="00F4499D" w:rsidRPr="00CC22A3" w:rsidRDefault="00F4499D" w:rsidP="00C8456D">
      <w:pPr>
        <w:tabs>
          <w:tab w:val="left" w:pos="567"/>
        </w:tabs>
        <w:spacing w:after="0" w:line="240" w:lineRule="auto"/>
        <w:rPr>
          <w:rFonts w:ascii="Times New Roman" w:hAnsi="Times New Roman" w:cs="Times New Roman"/>
          <w:sz w:val="28"/>
          <w:szCs w:val="28"/>
        </w:rPr>
      </w:pPr>
      <w:r w:rsidRPr="00CC22A3">
        <w:rPr>
          <w:rFonts w:ascii="Times New Roman" w:hAnsi="Times New Roman" w:cs="Times New Roman"/>
          <w:sz w:val="28"/>
          <w:szCs w:val="28"/>
        </w:rPr>
        <w:t>3.</w:t>
      </w:r>
      <w:r>
        <w:rPr>
          <w:rFonts w:ascii="Times New Roman" w:hAnsi="Times New Roman" w:cs="Times New Roman"/>
          <w:sz w:val="28"/>
          <w:szCs w:val="28"/>
        </w:rPr>
        <w:t xml:space="preserve">  </w:t>
      </w:r>
      <w:r w:rsidRPr="00CC22A3">
        <w:rPr>
          <w:rFonts w:ascii="Times New Roman" w:hAnsi="Times New Roman" w:cs="Times New Roman"/>
          <w:sz w:val="28"/>
          <w:szCs w:val="28"/>
        </w:rPr>
        <w:t>Анализ результатов школьных и муниципальных олимпиад.</w:t>
      </w:r>
    </w:p>
    <w:p w:rsidR="00F4499D" w:rsidRPr="00CC22A3" w:rsidRDefault="00F4499D" w:rsidP="00C8456D">
      <w:pPr>
        <w:tabs>
          <w:tab w:val="left" w:pos="567"/>
        </w:tabs>
        <w:spacing w:after="0" w:line="240" w:lineRule="auto"/>
        <w:rPr>
          <w:rFonts w:ascii="Times New Roman" w:hAnsi="Times New Roman" w:cs="Times New Roman"/>
          <w:sz w:val="28"/>
          <w:szCs w:val="28"/>
        </w:rPr>
      </w:pPr>
      <w:r w:rsidRPr="00CC22A3">
        <w:rPr>
          <w:rFonts w:ascii="Times New Roman" w:hAnsi="Times New Roman" w:cs="Times New Roman"/>
          <w:sz w:val="28"/>
          <w:szCs w:val="28"/>
        </w:rPr>
        <w:t>4.</w:t>
      </w:r>
      <w:r>
        <w:rPr>
          <w:rFonts w:ascii="Times New Roman" w:hAnsi="Times New Roman" w:cs="Times New Roman"/>
          <w:sz w:val="28"/>
          <w:szCs w:val="28"/>
        </w:rPr>
        <w:t xml:space="preserve"> Состояние внеклассной работы с одаренными и отстающими учениками и задачи  МО по ее улучшению.</w:t>
      </w:r>
    </w:p>
    <w:p w:rsidR="00F4499D" w:rsidRPr="00CC22A3" w:rsidRDefault="00F4499D" w:rsidP="00C8456D">
      <w:pPr>
        <w:tabs>
          <w:tab w:val="left" w:pos="567"/>
        </w:tabs>
        <w:spacing w:after="0" w:line="240" w:lineRule="auto"/>
        <w:rPr>
          <w:rFonts w:ascii="Times New Roman" w:hAnsi="Times New Roman" w:cs="Times New Roman"/>
          <w:sz w:val="28"/>
          <w:szCs w:val="28"/>
        </w:rPr>
      </w:pPr>
    </w:p>
    <w:p w:rsidR="00F4499D" w:rsidRPr="00F4499D" w:rsidRDefault="00F4499D" w:rsidP="00C8456D">
      <w:pPr>
        <w:tabs>
          <w:tab w:val="left" w:pos="567"/>
        </w:tabs>
        <w:spacing w:after="0" w:line="240" w:lineRule="auto"/>
        <w:jc w:val="center"/>
        <w:rPr>
          <w:rFonts w:ascii="Times New Roman" w:hAnsi="Times New Roman" w:cs="Times New Roman"/>
          <w:b/>
          <w:sz w:val="28"/>
          <w:szCs w:val="28"/>
        </w:rPr>
      </w:pPr>
      <w:r w:rsidRPr="00CC22A3">
        <w:rPr>
          <w:rFonts w:ascii="Times New Roman" w:hAnsi="Times New Roman" w:cs="Times New Roman"/>
          <w:b/>
          <w:sz w:val="28"/>
          <w:szCs w:val="28"/>
        </w:rPr>
        <w:t xml:space="preserve">Заседание №4  (март </w:t>
      </w:r>
      <w:r>
        <w:rPr>
          <w:rFonts w:ascii="Times New Roman" w:hAnsi="Times New Roman" w:cs="Times New Roman"/>
          <w:b/>
          <w:sz w:val="28"/>
          <w:szCs w:val="28"/>
        </w:rPr>
        <w:t>2020 г.</w:t>
      </w:r>
      <w:r w:rsidRPr="00CC22A3">
        <w:rPr>
          <w:rFonts w:ascii="Times New Roman" w:hAnsi="Times New Roman" w:cs="Times New Roman"/>
          <w:b/>
          <w:sz w:val="28"/>
          <w:szCs w:val="28"/>
        </w:rPr>
        <w:t>)</w:t>
      </w:r>
    </w:p>
    <w:p w:rsidR="00F4499D" w:rsidRPr="00CC22A3" w:rsidRDefault="00F4499D" w:rsidP="00C8456D">
      <w:pPr>
        <w:tabs>
          <w:tab w:val="left" w:pos="567"/>
        </w:tabs>
        <w:spacing w:after="0" w:line="240" w:lineRule="auto"/>
        <w:rPr>
          <w:rFonts w:ascii="Times New Roman" w:hAnsi="Times New Roman" w:cs="Times New Roman"/>
          <w:sz w:val="28"/>
          <w:szCs w:val="28"/>
        </w:rPr>
      </w:pPr>
      <w:r w:rsidRPr="00CC22A3">
        <w:rPr>
          <w:rFonts w:ascii="Times New Roman" w:hAnsi="Times New Roman" w:cs="Times New Roman"/>
          <w:sz w:val="28"/>
          <w:szCs w:val="28"/>
        </w:rPr>
        <w:t>1.</w:t>
      </w:r>
      <w:r>
        <w:rPr>
          <w:rFonts w:ascii="Times New Roman" w:hAnsi="Times New Roman" w:cs="Times New Roman"/>
          <w:sz w:val="28"/>
          <w:szCs w:val="28"/>
        </w:rPr>
        <w:t xml:space="preserve">  </w:t>
      </w:r>
      <w:r w:rsidRPr="00CC22A3">
        <w:rPr>
          <w:rFonts w:ascii="Times New Roman" w:hAnsi="Times New Roman" w:cs="Times New Roman"/>
          <w:sz w:val="28"/>
          <w:szCs w:val="28"/>
        </w:rPr>
        <w:t>Задачи МО по подготовке учащихся к выпускным экзаменам.</w:t>
      </w:r>
    </w:p>
    <w:p w:rsidR="00F4499D" w:rsidRPr="00CC22A3" w:rsidRDefault="00F4499D" w:rsidP="00C8456D">
      <w:pPr>
        <w:tabs>
          <w:tab w:val="left" w:pos="567"/>
        </w:tabs>
        <w:spacing w:after="0" w:line="240" w:lineRule="auto"/>
        <w:rPr>
          <w:rFonts w:ascii="Times New Roman" w:hAnsi="Times New Roman" w:cs="Times New Roman"/>
          <w:sz w:val="28"/>
          <w:szCs w:val="28"/>
        </w:rPr>
      </w:pPr>
      <w:r w:rsidRPr="00CC22A3">
        <w:rPr>
          <w:rFonts w:ascii="Times New Roman" w:hAnsi="Times New Roman" w:cs="Times New Roman"/>
          <w:sz w:val="28"/>
          <w:szCs w:val="28"/>
        </w:rPr>
        <w:t>2.</w:t>
      </w:r>
      <w:r>
        <w:rPr>
          <w:rFonts w:ascii="Times New Roman" w:hAnsi="Times New Roman" w:cs="Times New Roman"/>
          <w:sz w:val="28"/>
          <w:szCs w:val="28"/>
        </w:rPr>
        <w:t xml:space="preserve">  Интернациональное </w:t>
      </w:r>
      <w:r w:rsidRPr="00CC22A3">
        <w:rPr>
          <w:rFonts w:ascii="Times New Roman" w:hAnsi="Times New Roman" w:cs="Times New Roman"/>
          <w:sz w:val="28"/>
          <w:szCs w:val="28"/>
        </w:rPr>
        <w:t xml:space="preserve"> воспитание на уроках осетинского языка и литературы по стандартам новых требований. Методы его улучшения. (Обсуждение)</w:t>
      </w:r>
    </w:p>
    <w:p w:rsidR="00F4499D" w:rsidRPr="00CC22A3" w:rsidRDefault="00F4499D" w:rsidP="00C8456D">
      <w:pPr>
        <w:tabs>
          <w:tab w:val="left" w:pos="567"/>
        </w:tabs>
        <w:spacing w:after="0" w:line="240" w:lineRule="auto"/>
        <w:rPr>
          <w:rFonts w:ascii="Times New Roman" w:hAnsi="Times New Roman" w:cs="Times New Roman"/>
          <w:sz w:val="28"/>
          <w:szCs w:val="28"/>
        </w:rPr>
      </w:pPr>
      <w:r w:rsidRPr="00CC22A3">
        <w:rPr>
          <w:rFonts w:ascii="Times New Roman" w:hAnsi="Times New Roman" w:cs="Times New Roman"/>
          <w:sz w:val="28"/>
          <w:szCs w:val="28"/>
        </w:rPr>
        <w:t>3.</w:t>
      </w:r>
      <w:r>
        <w:rPr>
          <w:rFonts w:ascii="Times New Roman" w:hAnsi="Times New Roman" w:cs="Times New Roman"/>
          <w:sz w:val="28"/>
          <w:szCs w:val="28"/>
        </w:rPr>
        <w:t xml:space="preserve">  </w:t>
      </w:r>
      <w:r w:rsidRPr="00CC22A3">
        <w:rPr>
          <w:rFonts w:ascii="Times New Roman" w:hAnsi="Times New Roman" w:cs="Times New Roman"/>
          <w:sz w:val="28"/>
          <w:szCs w:val="28"/>
        </w:rPr>
        <w:t>Обзор материало</w:t>
      </w:r>
      <w:r>
        <w:rPr>
          <w:rFonts w:ascii="Times New Roman" w:hAnsi="Times New Roman" w:cs="Times New Roman"/>
          <w:sz w:val="28"/>
          <w:szCs w:val="28"/>
        </w:rPr>
        <w:t>в журналов «Ногдзау» и «Рухстауæ</w:t>
      </w:r>
      <w:r w:rsidRPr="00CC22A3">
        <w:rPr>
          <w:rFonts w:ascii="Times New Roman" w:hAnsi="Times New Roman" w:cs="Times New Roman"/>
          <w:sz w:val="28"/>
          <w:szCs w:val="28"/>
        </w:rPr>
        <w:t>г» и их использование на уроках.</w:t>
      </w:r>
    </w:p>
    <w:p w:rsidR="00F4499D" w:rsidRPr="00CC22A3" w:rsidRDefault="00F4499D" w:rsidP="00C8456D">
      <w:pPr>
        <w:tabs>
          <w:tab w:val="left" w:pos="567"/>
        </w:tabs>
        <w:spacing w:after="0" w:line="240" w:lineRule="auto"/>
        <w:rPr>
          <w:rFonts w:ascii="Times New Roman" w:hAnsi="Times New Roman" w:cs="Times New Roman"/>
          <w:sz w:val="28"/>
          <w:szCs w:val="28"/>
        </w:rPr>
      </w:pPr>
      <w:r w:rsidRPr="00CC22A3">
        <w:rPr>
          <w:rFonts w:ascii="Times New Roman" w:hAnsi="Times New Roman" w:cs="Times New Roman"/>
          <w:sz w:val="28"/>
          <w:szCs w:val="28"/>
        </w:rPr>
        <w:t>4.</w:t>
      </w:r>
      <w:r>
        <w:rPr>
          <w:rFonts w:ascii="Times New Roman" w:hAnsi="Times New Roman" w:cs="Times New Roman"/>
          <w:sz w:val="28"/>
          <w:szCs w:val="28"/>
        </w:rPr>
        <w:t xml:space="preserve"> Анализ выполнения учебных программ</w:t>
      </w:r>
      <w:r w:rsidRPr="00CC22A3">
        <w:rPr>
          <w:rFonts w:ascii="Times New Roman" w:hAnsi="Times New Roman" w:cs="Times New Roman"/>
          <w:sz w:val="28"/>
          <w:szCs w:val="28"/>
        </w:rPr>
        <w:t>. (Анализ посещённых уроков)</w:t>
      </w:r>
    </w:p>
    <w:p w:rsidR="00F4499D" w:rsidRDefault="00F4499D" w:rsidP="00C8456D">
      <w:pPr>
        <w:tabs>
          <w:tab w:val="left" w:pos="567"/>
        </w:tabs>
        <w:spacing w:after="0" w:line="240" w:lineRule="auto"/>
        <w:rPr>
          <w:rFonts w:ascii="Times New Roman" w:hAnsi="Times New Roman" w:cs="Times New Roman"/>
          <w:sz w:val="28"/>
          <w:szCs w:val="28"/>
        </w:rPr>
      </w:pPr>
      <w:r w:rsidRPr="00CC22A3">
        <w:rPr>
          <w:rFonts w:ascii="Times New Roman" w:hAnsi="Times New Roman" w:cs="Times New Roman"/>
          <w:sz w:val="28"/>
          <w:szCs w:val="28"/>
        </w:rPr>
        <w:t>5.</w:t>
      </w:r>
      <w:r>
        <w:rPr>
          <w:rFonts w:ascii="Times New Roman" w:hAnsi="Times New Roman" w:cs="Times New Roman"/>
          <w:sz w:val="28"/>
          <w:szCs w:val="28"/>
        </w:rPr>
        <w:t xml:space="preserve">  </w:t>
      </w:r>
      <w:r w:rsidRPr="00CC22A3">
        <w:rPr>
          <w:rFonts w:ascii="Times New Roman" w:hAnsi="Times New Roman" w:cs="Times New Roman"/>
          <w:sz w:val="28"/>
          <w:szCs w:val="28"/>
        </w:rPr>
        <w:t>Подготовка к городским конкурсам.</w:t>
      </w:r>
    </w:p>
    <w:p w:rsidR="00F4499D" w:rsidRPr="00CC22A3" w:rsidRDefault="00F4499D" w:rsidP="00C8456D">
      <w:pPr>
        <w:tabs>
          <w:tab w:val="left" w:pos="567"/>
        </w:tabs>
        <w:spacing w:after="0" w:line="240" w:lineRule="auto"/>
        <w:jc w:val="center"/>
        <w:rPr>
          <w:rFonts w:ascii="Times New Roman" w:hAnsi="Times New Roman" w:cs="Times New Roman"/>
          <w:b/>
          <w:sz w:val="28"/>
          <w:szCs w:val="28"/>
        </w:rPr>
      </w:pPr>
      <w:r w:rsidRPr="00CC22A3">
        <w:rPr>
          <w:rFonts w:ascii="Times New Roman" w:hAnsi="Times New Roman" w:cs="Times New Roman"/>
          <w:b/>
          <w:sz w:val="28"/>
          <w:szCs w:val="28"/>
        </w:rPr>
        <w:t xml:space="preserve">Заседание №5  (май </w:t>
      </w:r>
      <w:r>
        <w:rPr>
          <w:rFonts w:ascii="Times New Roman" w:hAnsi="Times New Roman" w:cs="Times New Roman"/>
          <w:b/>
          <w:sz w:val="28"/>
          <w:szCs w:val="28"/>
        </w:rPr>
        <w:t>2020 г.</w:t>
      </w:r>
      <w:r w:rsidRPr="00CC22A3">
        <w:rPr>
          <w:rFonts w:ascii="Times New Roman" w:hAnsi="Times New Roman" w:cs="Times New Roman"/>
          <w:b/>
          <w:sz w:val="28"/>
          <w:szCs w:val="28"/>
        </w:rPr>
        <w:t>)</w:t>
      </w:r>
    </w:p>
    <w:p w:rsidR="00F4499D" w:rsidRPr="00CC22A3" w:rsidRDefault="00F4499D" w:rsidP="00C8456D">
      <w:pPr>
        <w:tabs>
          <w:tab w:val="left" w:pos="567"/>
        </w:tabs>
        <w:spacing w:after="0" w:line="240" w:lineRule="auto"/>
        <w:rPr>
          <w:rFonts w:ascii="Times New Roman" w:hAnsi="Times New Roman" w:cs="Times New Roman"/>
          <w:sz w:val="28"/>
          <w:szCs w:val="28"/>
        </w:rPr>
      </w:pPr>
      <w:r w:rsidRPr="00CC22A3">
        <w:rPr>
          <w:rFonts w:ascii="Times New Roman" w:hAnsi="Times New Roman" w:cs="Times New Roman"/>
          <w:sz w:val="28"/>
          <w:szCs w:val="28"/>
        </w:rPr>
        <w:t xml:space="preserve">1. </w:t>
      </w:r>
      <w:r>
        <w:rPr>
          <w:rFonts w:ascii="Times New Roman" w:hAnsi="Times New Roman" w:cs="Times New Roman"/>
          <w:sz w:val="28"/>
          <w:szCs w:val="28"/>
        </w:rPr>
        <w:t xml:space="preserve"> </w:t>
      </w:r>
      <w:r w:rsidRPr="00CC22A3">
        <w:rPr>
          <w:rFonts w:ascii="Times New Roman" w:hAnsi="Times New Roman" w:cs="Times New Roman"/>
          <w:sz w:val="28"/>
          <w:szCs w:val="28"/>
        </w:rPr>
        <w:t>Подготовка к итог</w:t>
      </w:r>
      <w:r>
        <w:rPr>
          <w:rFonts w:ascii="Times New Roman" w:hAnsi="Times New Roman" w:cs="Times New Roman"/>
          <w:sz w:val="28"/>
          <w:szCs w:val="28"/>
        </w:rPr>
        <w:t>овой аттестации выпускников 2019-2020</w:t>
      </w:r>
      <w:r w:rsidRPr="00CC22A3">
        <w:rPr>
          <w:rFonts w:ascii="Times New Roman" w:hAnsi="Times New Roman" w:cs="Times New Roman"/>
          <w:sz w:val="28"/>
          <w:szCs w:val="28"/>
        </w:rPr>
        <w:t xml:space="preserve"> учебного года.</w:t>
      </w:r>
    </w:p>
    <w:p w:rsidR="00F4499D" w:rsidRPr="00CC22A3" w:rsidRDefault="00F4499D" w:rsidP="00C8456D">
      <w:pPr>
        <w:tabs>
          <w:tab w:val="left" w:pos="567"/>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2.  </w:t>
      </w:r>
      <w:r w:rsidRPr="00CC22A3">
        <w:rPr>
          <w:rFonts w:ascii="Times New Roman" w:hAnsi="Times New Roman" w:cs="Times New Roman"/>
          <w:sz w:val="28"/>
          <w:szCs w:val="28"/>
        </w:rPr>
        <w:t xml:space="preserve">Подготовка празднования дня осетинского языка. </w:t>
      </w:r>
    </w:p>
    <w:p w:rsidR="00F4499D" w:rsidRPr="00CC22A3" w:rsidRDefault="00F4499D" w:rsidP="00C8456D">
      <w:pPr>
        <w:tabs>
          <w:tab w:val="left" w:pos="567"/>
        </w:tabs>
        <w:spacing w:after="0" w:line="240" w:lineRule="auto"/>
        <w:rPr>
          <w:rFonts w:ascii="Times New Roman" w:hAnsi="Times New Roman" w:cs="Times New Roman"/>
          <w:sz w:val="28"/>
          <w:szCs w:val="28"/>
        </w:rPr>
      </w:pPr>
      <w:r w:rsidRPr="00CC22A3">
        <w:rPr>
          <w:rFonts w:ascii="Times New Roman" w:hAnsi="Times New Roman" w:cs="Times New Roman"/>
          <w:sz w:val="28"/>
          <w:szCs w:val="28"/>
        </w:rPr>
        <w:t>3.</w:t>
      </w:r>
      <w:r>
        <w:rPr>
          <w:rFonts w:ascii="Times New Roman" w:hAnsi="Times New Roman" w:cs="Times New Roman"/>
          <w:sz w:val="28"/>
          <w:szCs w:val="28"/>
        </w:rPr>
        <w:t xml:space="preserve">  Утверждение экзаменационных материалов.</w:t>
      </w:r>
    </w:p>
    <w:p w:rsidR="00F4499D" w:rsidRPr="00CC22A3" w:rsidRDefault="00F4499D" w:rsidP="00C8456D">
      <w:pPr>
        <w:tabs>
          <w:tab w:val="left" w:pos="567"/>
        </w:tabs>
        <w:spacing w:after="0" w:line="240" w:lineRule="auto"/>
        <w:rPr>
          <w:rFonts w:ascii="Times New Roman" w:hAnsi="Times New Roman" w:cs="Times New Roman"/>
          <w:sz w:val="28"/>
          <w:szCs w:val="28"/>
        </w:rPr>
      </w:pPr>
      <w:r w:rsidRPr="00CC22A3">
        <w:rPr>
          <w:rFonts w:ascii="Times New Roman" w:hAnsi="Times New Roman" w:cs="Times New Roman"/>
          <w:sz w:val="28"/>
          <w:szCs w:val="28"/>
        </w:rPr>
        <w:t>4.</w:t>
      </w:r>
      <w:r>
        <w:rPr>
          <w:rFonts w:ascii="Times New Roman" w:hAnsi="Times New Roman" w:cs="Times New Roman"/>
          <w:sz w:val="28"/>
          <w:szCs w:val="28"/>
        </w:rPr>
        <w:t xml:space="preserve">  </w:t>
      </w:r>
      <w:r w:rsidRPr="00CC22A3">
        <w:rPr>
          <w:rFonts w:ascii="Times New Roman" w:hAnsi="Times New Roman" w:cs="Times New Roman"/>
          <w:sz w:val="28"/>
          <w:szCs w:val="28"/>
        </w:rPr>
        <w:t>П</w:t>
      </w:r>
      <w:r>
        <w:rPr>
          <w:rFonts w:ascii="Times New Roman" w:hAnsi="Times New Roman" w:cs="Times New Roman"/>
          <w:sz w:val="28"/>
          <w:szCs w:val="28"/>
        </w:rPr>
        <w:t>ланирование работы на новый 2020-2021</w:t>
      </w:r>
      <w:r w:rsidRPr="00CC22A3">
        <w:rPr>
          <w:rFonts w:ascii="Times New Roman" w:hAnsi="Times New Roman" w:cs="Times New Roman"/>
          <w:sz w:val="28"/>
          <w:szCs w:val="28"/>
        </w:rPr>
        <w:t xml:space="preserve"> учебный год</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sidRPr="00CC22A3">
        <w:rPr>
          <w:rFonts w:ascii="Times New Roman" w:hAnsi="Times New Roman" w:cs="Times New Roman"/>
          <w:sz w:val="28"/>
          <w:szCs w:val="28"/>
        </w:rPr>
        <w:t>ч</w:t>
      </w:r>
      <w:proofErr w:type="gramEnd"/>
      <w:r w:rsidRPr="00CC22A3">
        <w:rPr>
          <w:rFonts w:ascii="Times New Roman" w:hAnsi="Times New Roman" w:cs="Times New Roman"/>
          <w:sz w:val="28"/>
          <w:szCs w:val="28"/>
        </w:rPr>
        <w:t xml:space="preserve">лены МО).        </w:t>
      </w:r>
    </w:p>
    <w:p w:rsidR="00F4499D" w:rsidRPr="00CC22A3" w:rsidRDefault="00F4499D" w:rsidP="00C8456D">
      <w:pPr>
        <w:tabs>
          <w:tab w:val="left" w:pos="567"/>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CC22A3">
        <w:rPr>
          <w:rFonts w:ascii="Times New Roman" w:hAnsi="Times New Roman" w:cs="Times New Roman"/>
          <w:sz w:val="28"/>
          <w:szCs w:val="28"/>
        </w:rPr>
        <w:t xml:space="preserve"> 5.</w:t>
      </w:r>
      <w:r>
        <w:rPr>
          <w:rFonts w:ascii="Times New Roman" w:hAnsi="Times New Roman" w:cs="Times New Roman"/>
          <w:sz w:val="28"/>
          <w:szCs w:val="28"/>
        </w:rPr>
        <w:t xml:space="preserve">  </w:t>
      </w:r>
      <w:r w:rsidRPr="00CC22A3">
        <w:rPr>
          <w:rFonts w:ascii="Times New Roman" w:hAnsi="Times New Roman" w:cs="Times New Roman"/>
          <w:sz w:val="28"/>
          <w:szCs w:val="28"/>
        </w:rPr>
        <w:t>Распределение часов на новый учебный год.</w:t>
      </w:r>
    </w:p>
    <w:p w:rsidR="00F4499D" w:rsidRPr="00307512" w:rsidRDefault="00F4499D" w:rsidP="00C8456D">
      <w:pPr>
        <w:tabs>
          <w:tab w:val="left" w:pos="567"/>
        </w:tabs>
        <w:spacing w:after="0" w:line="240" w:lineRule="auto"/>
        <w:rPr>
          <w:rFonts w:ascii="Times New Roman" w:hAnsi="Times New Roman" w:cs="Times New Roman"/>
          <w:sz w:val="28"/>
          <w:szCs w:val="28"/>
        </w:rPr>
      </w:pPr>
      <w:r w:rsidRPr="00CC22A3">
        <w:rPr>
          <w:rFonts w:ascii="Times New Roman" w:hAnsi="Times New Roman" w:cs="Times New Roman"/>
          <w:sz w:val="28"/>
          <w:szCs w:val="28"/>
        </w:rPr>
        <w:t>6.</w:t>
      </w:r>
      <w:r>
        <w:rPr>
          <w:rFonts w:ascii="Times New Roman" w:hAnsi="Times New Roman" w:cs="Times New Roman"/>
          <w:sz w:val="28"/>
          <w:szCs w:val="28"/>
        </w:rPr>
        <w:t xml:space="preserve">  </w:t>
      </w:r>
      <w:r w:rsidRPr="00CC22A3">
        <w:rPr>
          <w:rFonts w:ascii="Times New Roman" w:hAnsi="Times New Roman" w:cs="Times New Roman"/>
          <w:sz w:val="28"/>
          <w:szCs w:val="28"/>
        </w:rPr>
        <w:t>Анализ деятельности учителей  осетин</w:t>
      </w:r>
      <w:r>
        <w:rPr>
          <w:rFonts w:ascii="Times New Roman" w:hAnsi="Times New Roman" w:cs="Times New Roman"/>
          <w:sz w:val="28"/>
          <w:szCs w:val="28"/>
        </w:rPr>
        <w:t>ского языка и литературы за 2019-2020 учебный год (Музаев В.Т</w:t>
      </w:r>
      <w:r w:rsidRPr="00CC22A3">
        <w:rPr>
          <w:rFonts w:ascii="Times New Roman" w:hAnsi="Times New Roman" w:cs="Times New Roman"/>
          <w:sz w:val="28"/>
          <w:szCs w:val="28"/>
        </w:rPr>
        <w:t>. и члены МО)</w:t>
      </w:r>
    </w:p>
    <w:p w:rsidR="00F4499D" w:rsidRDefault="00F4499D" w:rsidP="00C8456D">
      <w:pPr>
        <w:pStyle w:val="20"/>
        <w:spacing w:before="0" w:beforeAutospacing="0" w:after="0" w:afterAutospacing="0"/>
        <w:jc w:val="center"/>
        <w:rPr>
          <w:color w:val="auto"/>
          <w:sz w:val="28"/>
        </w:rPr>
      </w:pPr>
    </w:p>
    <w:p w:rsidR="005C2AB4" w:rsidRPr="00DB7851" w:rsidRDefault="007818D1" w:rsidP="00C8456D">
      <w:pPr>
        <w:pStyle w:val="20"/>
        <w:spacing w:before="0" w:beforeAutospacing="0" w:after="0" w:afterAutospacing="0"/>
        <w:jc w:val="center"/>
        <w:rPr>
          <w:color w:val="auto"/>
          <w:sz w:val="28"/>
        </w:rPr>
      </w:pPr>
      <w:r w:rsidRPr="00DB7851">
        <w:rPr>
          <w:color w:val="auto"/>
          <w:sz w:val="28"/>
        </w:rPr>
        <w:t>3.5.</w:t>
      </w:r>
      <w:r w:rsidR="005C2AB4" w:rsidRPr="00DB7851">
        <w:rPr>
          <w:color w:val="auto"/>
          <w:sz w:val="28"/>
        </w:rPr>
        <w:t xml:space="preserve"> ПЛАН РАБОТЫ МО УЧИТЕЛЕЙ  ФИЗИЧЕСКОЙ КУЛЬТУРЫ,</w:t>
      </w:r>
      <w:bookmarkEnd w:id="153"/>
    </w:p>
    <w:p w:rsidR="005C2AB4" w:rsidRPr="00DB7851" w:rsidRDefault="005C2AB4" w:rsidP="00C8456D">
      <w:pPr>
        <w:pStyle w:val="20"/>
        <w:spacing w:before="0" w:beforeAutospacing="0" w:after="0" w:afterAutospacing="0"/>
        <w:jc w:val="center"/>
        <w:rPr>
          <w:color w:val="auto"/>
          <w:sz w:val="28"/>
        </w:rPr>
      </w:pPr>
      <w:bookmarkStart w:id="154" w:name="_Toc525048025"/>
      <w:r w:rsidRPr="00DB7851">
        <w:rPr>
          <w:color w:val="auto"/>
          <w:sz w:val="28"/>
        </w:rPr>
        <w:t>ОБЖ, ИЗО И МУЗЫКИ на 201</w:t>
      </w:r>
      <w:r w:rsidR="00F4499D">
        <w:rPr>
          <w:color w:val="auto"/>
          <w:sz w:val="28"/>
        </w:rPr>
        <w:t>9</w:t>
      </w:r>
      <w:r w:rsidRPr="00DB7851">
        <w:rPr>
          <w:color w:val="auto"/>
          <w:sz w:val="28"/>
        </w:rPr>
        <w:t>-20</w:t>
      </w:r>
      <w:r w:rsidR="00F4499D">
        <w:rPr>
          <w:color w:val="auto"/>
          <w:sz w:val="28"/>
        </w:rPr>
        <w:t xml:space="preserve">20 </w:t>
      </w:r>
      <w:r w:rsidR="00866F70">
        <w:rPr>
          <w:color w:val="auto"/>
          <w:sz w:val="28"/>
        </w:rPr>
        <w:t xml:space="preserve">учебный </w:t>
      </w:r>
      <w:r w:rsidRPr="00DB7851">
        <w:rPr>
          <w:color w:val="auto"/>
          <w:sz w:val="28"/>
        </w:rPr>
        <w:t>год</w:t>
      </w:r>
      <w:bookmarkEnd w:id="154"/>
    </w:p>
    <w:p w:rsidR="007818D1" w:rsidRDefault="007818D1" w:rsidP="00C8456D">
      <w:pPr>
        <w:jc w:val="center"/>
        <w:rPr>
          <w:rFonts w:ascii="Times New Roman" w:hAnsi="Times New Roman" w:cs="Times New Roman"/>
          <w:b/>
          <w:sz w:val="24"/>
          <w:szCs w:val="24"/>
        </w:rPr>
      </w:pPr>
    </w:p>
    <w:p w:rsidR="00F4499D" w:rsidRPr="00F4499D" w:rsidRDefault="00F4499D" w:rsidP="00C8456D">
      <w:pPr>
        <w:spacing w:after="0" w:line="240" w:lineRule="auto"/>
        <w:ind w:firstLine="709"/>
        <w:jc w:val="center"/>
        <w:rPr>
          <w:rFonts w:ascii="Times New Roman" w:eastAsia="Calibri" w:hAnsi="Times New Roman" w:cs="Times New Roman"/>
          <w:b/>
          <w:sz w:val="28"/>
          <w:szCs w:val="28"/>
        </w:rPr>
      </w:pPr>
      <w:r w:rsidRPr="00F4499D">
        <w:rPr>
          <w:rFonts w:ascii="Times New Roman" w:eastAsia="Calibri" w:hAnsi="Times New Roman" w:cs="Times New Roman"/>
          <w:b/>
          <w:sz w:val="28"/>
          <w:szCs w:val="28"/>
        </w:rPr>
        <w:t xml:space="preserve">1-е заседание </w:t>
      </w:r>
      <w:r>
        <w:rPr>
          <w:rFonts w:ascii="Times New Roman" w:eastAsia="Calibri" w:hAnsi="Times New Roman" w:cs="Times New Roman"/>
          <w:b/>
          <w:sz w:val="28"/>
          <w:szCs w:val="28"/>
        </w:rPr>
        <w:t xml:space="preserve">(организационное) </w:t>
      </w:r>
      <w:r w:rsidRPr="00F4499D">
        <w:rPr>
          <w:rFonts w:ascii="Times New Roman" w:eastAsia="Calibri" w:hAnsi="Times New Roman" w:cs="Times New Roman"/>
          <w:b/>
          <w:sz w:val="28"/>
          <w:szCs w:val="28"/>
        </w:rPr>
        <w:t>-  август</w:t>
      </w:r>
    </w:p>
    <w:p w:rsidR="00F4499D" w:rsidRPr="00F4499D" w:rsidRDefault="00F4499D" w:rsidP="00C8456D">
      <w:pPr>
        <w:tabs>
          <w:tab w:val="left" w:pos="2010"/>
        </w:tabs>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4"/>
          <w:szCs w:val="24"/>
        </w:rPr>
        <w:t>1.</w:t>
      </w:r>
      <w:r w:rsidRPr="00F4499D">
        <w:rPr>
          <w:rFonts w:ascii="Times New Roman" w:eastAsia="Calibri" w:hAnsi="Times New Roman" w:cs="Times New Roman"/>
          <w:sz w:val="24"/>
          <w:szCs w:val="24"/>
        </w:rPr>
        <w:t xml:space="preserve"> </w:t>
      </w:r>
      <w:r w:rsidR="00866F70">
        <w:rPr>
          <w:rFonts w:ascii="Times New Roman" w:eastAsia="Calibri" w:hAnsi="Times New Roman" w:cs="Times New Roman"/>
          <w:sz w:val="28"/>
          <w:szCs w:val="28"/>
        </w:rPr>
        <w:t>Отчёт о работе МО учителей ФК</w:t>
      </w:r>
      <w:r w:rsidRPr="00F4499D">
        <w:rPr>
          <w:rFonts w:ascii="Times New Roman" w:eastAsia="Calibri" w:hAnsi="Times New Roman" w:cs="Times New Roman"/>
          <w:sz w:val="28"/>
          <w:szCs w:val="28"/>
        </w:rPr>
        <w:t>, ОБЖ, музыки и ИЗО</w:t>
      </w:r>
      <w:r w:rsidR="00866F70">
        <w:rPr>
          <w:rFonts w:ascii="Times New Roman" w:eastAsia="Calibri" w:hAnsi="Times New Roman" w:cs="Times New Roman"/>
          <w:sz w:val="28"/>
          <w:szCs w:val="28"/>
        </w:rPr>
        <w:t xml:space="preserve"> за 2018-2019 учебный год</w:t>
      </w:r>
      <w:proofErr w:type="gramStart"/>
      <w:r w:rsidR="00866F70">
        <w:rPr>
          <w:rFonts w:ascii="Times New Roman" w:eastAsia="Calibri" w:hAnsi="Times New Roman" w:cs="Times New Roman"/>
          <w:sz w:val="28"/>
          <w:szCs w:val="28"/>
        </w:rPr>
        <w:t>.(</w:t>
      </w:r>
      <w:proofErr w:type="gramEnd"/>
      <w:r w:rsidR="00866F70">
        <w:rPr>
          <w:rFonts w:ascii="Times New Roman" w:eastAsia="Calibri" w:hAnsi="Times New Roman" w:cs="Times New Roman"/>
          <w:sz w:val="28"/>
          <w:szCs w:val="28"/>
        </w:rPr>
        <w:t xml:space="preserve"> руководите</w:t>
      </w:r>
      <w:r w:rsidRPr="00F4499D">
        <w:rPr>
          <w:rFonts w:ascii="Times New Roman" w:eastAsia="Calibri" w:hAnsi="Times New Roman" w:cs="Times New Roman"/>
          <w:sz w:val="28"/>
          <w:szCs w:val="28"/>
        </w:rPr>
        <w:t>ль МО Карпова И.Л.).</w:t>
      </w:r>
    </w:p>
    <w:p w:rsidR="00F4499D" w:rsidRPr="00F4499D" w:rsidRDefault="00F4499D" w:rsidP="00C8456D">
      <w:pPr>
        <w:tabs>
          <w:tab w:val="left" w:pos="2010"/>
        </w:tabs>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 </w:t>
      </w:r>
      <w:r w:rsidRPr="00F4499D">
        <w:rPr>
          <w:rFonts w:ascii="Times New Roman" w:eastAsia="Calibri" w:hAnsi="Times New Roman" w:cs="Times New Roman"/>
          <w:sz w:val="28"/>
          <w:szCs w:val="28"/>
        </w:rPr>
        <w:t xml:space="preserve">Задачи и </w:t>
      </w:r>
      <w:r w:rsidRPr="00F4499D">
        <w:rPr>
          <w:rFonts w:ascii="Times New Roman" w:eastAsia="Times New Roman" w:hAnsi="Times New Roman" w:cs="Times New Roman"/>
          <w:sz w:val="28"/>
          <w:szCs w:val="28"/>
          <w:lang w:eastAsia="ru-RU"/>
        </w:rPr>
        <w:t xml:space="preserve">методические рекомендации по преподаванию физической культуры в </w:t>
      </w:r>
      <w:r w:rsidRPr="00F4499D">
        <w:rPr>
          <w:rFonts w:ascii="Times New Roman" w:eastAsia="Calibri" w:hAnsi="Times New Roman" w:cs="Times New Roman"/>
          <w:sz w:val="28"/>
          <w:szCs w:val="28"/>
        </w:rPr>
        <w:t>2019-2020 учебном году.</w:t>
      </w:r>
    </w:p>
    <w:p w:rsidR="00F4499D" w:rsidRPr="00F4499D" w:rsidRDefault="00F4499D" w:rsidP="00C8456D">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Pr="00F4499D">
        <w:rPr>
          <w:rFonts w:ascii="Times New Roman" w:eastAsia="Times New Roman" w:hAnsi="Times New Roman" w:cs="Times New Roman"/>
          <w:sz w:val="28"/>
          <w:szCs w:val="28"/>
          <w:lang w:eastAsia="ru-RU"/>
        </w:rPr>
        <w:t>Определение основных направлений и планирование работы МО в 2019 – 2020</w:t>
      </w:r>
      <w:r>
        <w:rPr>
          <w:rFonts w:ascii="Times New Roman" w:eastAsia="Times New Roman" w:hAnsi="Times New Roman" w:cs="Times New Roman"/>
          <w:sz w:val="28"/>
          <w:szCs w:val="28"/>
          <w:lang w:eastAsia="ru-RU"/>
        </w:rPr>
        <w:t xml:space="preserve"> учебном году. (Все </w:t>
      </w:r>
      <w:r w:rsidRPr="00F4499D">
        <w:rPr>
          <w:rFonts w:ascii="Times New Roman" w:eastAsia="Times New Roman" w:hAnsi="Times New Roman" w:cs="Times New Roman"/>
          <w:sz w:val="28"/>
          <w:szCs w:val="28"/>
          <w:lang w:eastAsia="ru-RU"/>
        </w:rPr>
        <w:t>педагоги).</w:t>
      </w:r>
    </w:p>
    <w:p w:rsidR="00F4499D" w:rsidRPr="00F4499D" w:rsidRDefault="00F4499D" w:rsidP="00C8456D">
      <w:pPr>
        <w:tabs>
          <w:tab w:val="left" w:pos="2010"/>
        </w:tabs>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bCs/>
          <w:iCs/>
          <w:sz w:val="28"/>
          <w:szCs w:val="28"/>
        </w:rPr>
        <w:t>4.</w:t>
      </w:r>
      <w:r w:rsidRPr="00F4499D">
        <w:rPr>
          <w:rFonts w:ascii="Times New Roman" w:eastAsia="Calibri" w:hAnsi="Times New Roman" w:cs="Times New Roman"/>
          <w:bCs/>
          <w:iCs/>
          <w:sz w:val="28"/>
          <w:szCs w:val="28"/>
        </w:rPr>
        <w:t xml:space="preserve"> Подготовка материалов для проведения школьных олимпиад </w:t>
      </w:r>
      <w:r w:rsidRPr="00F4499D">
        <w:rPr>
          <w:rFonts w:ascii="Times New Roman" w:eastAsia="Calibri" w:hAnsi="Times New Roman" w:cs="Times New Roman"/>
          <w:sz w:val="28"/>
          <w:szCs w:val="28"/>
        </w:rPr>
        <w:t>и спортивно-массовых мероприятий в щколе.</w:t>
      </w:r>
    </w:p>
    <w:p w:rsidR="00F4499D" w:rsidRPr="00F4499D" w:rsidRDefault="00F4499D" w:rsidP="00C8456D">
      <w:pPr>
        <w:tabs>
          <w:tab w:val="left" w:pos="2010"/>
        </w:tabs>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5. </w:t>
      </w:r>
      <w:r w:rsidRPr="00F4499D">
        <w:rPr>
          <w:rFonts w:ascii="Times New Roman" w:eastAsia="Calibri" w:hAnsi="Times New Roman" w:cs="Times New Roman"/>
          <w:sz w:val="28"/>
          <w:szCs w:val="28"/>
        </w:rPr>
        <w:t>Состояние материально-технической базы.</w:t>
      </w:r>
    </w:p>
    <w:p w:rsidR="00F4499D" w:rsidRPr="00F4499D" w:rsidRDefault="00F4499D" w:rsidP="00C8456D">
      <w:pPr>
        <w:tabs>
          <w:tab w:val="left" w:pos="2010"/>
        </w:tabs>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bCs/>
          <w:iCs/>
          <w:sz w:val="28"/>
          <w:szCs w:val="28"/>
        </w:rPr>
        <w:t xml:space="preserve">6. </w:t>
      </w:r>
      <w:r w:rsidRPr="00F4499D">
        <w:rPr>
          <w:rFonts w:ascii="Times New Roman" w:eastAsia="Calibri" w:hAnsi="Times New Roman" w:cs="Times New Roman"/>
          <w:bCs/>
          <w:iCs/>
          <w:sz w:val="28"/>
          <w:szCs w:val="28"/>
        </w:rPr>
        <w:t>Ознакомление с новыми стандартами образования по предметам</w:t>
      </w:r>
      <w:proofErr w:type="gramStart"/>
      <w:r w:rsidR="00866F70">
        <w:rPr>
          <w:rFonts w:ascii="Times New Roman" w:eastAsia="Calibri" w:hAnsi="Times New Roman" w:cs="Times New Roman"/>
          <w:sz w:val="28"/>
          <w:szCs w:val="28"/>
        </w:rPr>
        <w:t>.</w:t>
      </w:r>
      <w:proofErr w:type="gramEnd"/>
      <w:r w:rsidR="00866F70">
        <w:rPr>
          <w:rFonts w:ascii="Times New Roman" w:eastAsia="Calibri" w:hAnsi="Times New Roman" w:cs="Times New Roman"/>
          <w:sz w:val="28"/>
          <w:szCs w:val="28"/>
        </w:rPr>
        <w:t xml:space="preserve"> ( </w:t>
      </w:r>
      <w:proofErr w:type="gramStart"/>
      <w:r w:rsidR="00866F70">
        <w:rPr>
          <w:rFonts w:ascii="Times New Roman" w:eastAsia="Calibri" w:hAnsi="Times New Roman" w:cs="Times New Roman"/>
          <w:sz w:val="28"/>
          <w:szCs w:val="28"/>
        </w:rPr>
        <w:t>р</w:t>
      </w:r>
      <w:proofErr w:type="gramEnd"/>
      <w:r w:rsidR="00866F70">
        <w:rPr>
          <w:rFonts w:ascii="Times New Roman" w:eastAsia="Calibri" w:hAnsi="Times New Roman" w:cs="Times New Roman"/>
          <w:sz w:val="28"/>
          <w:szCs w:val="28"/>
        </w:rPr>
        <w:t>уководите</w:t>
      </w:r>
      <w:r w:rsidRPr="00F4499D">
        <w:rPr>
          <w:rFonts w:ascii="Times New Roman" w:eastAsia="Calibri" w:hAnsi="Times New Roman" w:cs="Times New Roman"/>
          <w:sz w:val="28"/>
          <w:szCs w:val="28"/>
        </w:rPr>
        <w:t>ль МО Карпова И.Л.).</w:t>
      </w:r>
    </w:p>
    <w:p w:rsidR="00F4499D" w:rsidRPr="004753BC" w:rsidRDefault="00F4499D" w:rsidP="00C8456D">
      <w:pPr>
        <w:spacing w:after="0" w:line="240" w:lineRule="auto"/>
        <w:ind w:firstLine="709"/>
        <w:jc w:val="both"/>
        <w:rPr>
          <w:rFonts w:ascii="Times New Roman" w:eastAsia="Calibri" w:hAnsi="Times New Roman" w:cs="Times New Roman"/>
        </w:rPr>
      </w:pPr>
    </w:p>
    <w:p w:rsidR="005A420E" w:rsidRPr="004753BC" w:rsidRDefault="005A420E" w:rsidP="00C8456D">
      <w:pPr>
        <w:spacing w:after="0" w:line="240" w:lineRule="auto"/>
        <w:ind w:firstLine="709"/>
        <w:jc w:val="both"/>
        <w:rPr>
          <w:rFonts w:ascii="Times New Roman" w:eastAsia="Calibri" w:hAnsi="Times New Roman" w:cs="Times New Roman"/>
        </w:rPr>
      </w:pPr>
    </w:p>
    <w:p w:rsidR="005A420E" w:rsidRPr="004753BC" w:rsidRDefault="005A420E" w:rsidP="00C8456D">
      <w:pPr>
        <w:spacing w:after="0" w:line="240" w:lineRule="auto"/>
        <w:ind w:firstLine="709"/>
        <w:jc w:val="both"/>
        <w:rPr>
          <w:rFonts w:ascii="Times New Roman" w:eastAsia="Calibri" w:hAnsi="Times New Roman" w:cs="Times New Roman"/>
        </w:rPr>
      </w:pPr>
    </w:p>
    <w:p w:rsidR="005A420E" w:rsidRPr="004753BC" w:rsidRDefault="005A420E" w:rsidP="00C8456D">
      <w:pPr>
        <w:spacing w:after="0" w:line="240" w:lineRule="auto"/>
        <w:ind w:firstLine="709"/>
        <w:jc w:val="both"/>
        <w:rPr>
          <w:rFonts w:ascii="Times New Roman" w:eastAsia="Calibri" w:hAnsi="Times New Roman" w:cs="Times New Roman"/>
        </w:rPr>
      </w:pPr>
    </w:p>
    <w:p w:rsidR="005A420E" w:rsidRPr="004753BC" w:rsidRDefault="005A420E" w:rsidP="00C8456D">
      <w:pPr>
        <w:spacing w:after="0" w:line="240" w:lineRule="auto"/>
        <w:ind w:firstLine="709"/>
        <w:jc w:val="both"/>
        <w:rPr>
          <w:rFonts w:ascii="Times New Roman" w:eastAsia="Calibri" w:hAnsi="Times New Roman" w:cs="Times New Roman"/>
        </w:rPr>
      </w:pPr>
    </w:p>
    <w:p w:rsidR="00F4499D" w:rsidRPr="00F4499D" w:rsidRDefault="00F4499D" w:rsidP="00C8456D">
      <w:pPr>
        <w:tabs>
          <w:tab w:val="left" w:pos="2475"/>
        </w:tabs>
        <w:spacing w:after="0" w:line="240" w:lineRule="auto"/>
        <w:ind w:firstLine="709"/>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2-е заседание -</w:t>
      </w:r>
      <w:r w:rsidRPr="00F4499D">
        <w:rPr>
          <w:rFonts w:ascii="Times New Roman" w:eastAsia="Calibri" w:hAnsi="Times New Roman" w:cs="Times New Roman"/>
          <w:b/>
          <w:sz w:val="28"/>
          <w:szCs w:val="28"/>
        </w:rPr>
        <w:t xml:space="preserve"> ноябрь</w:t>
      </w:r>
    </w:p>
    <w:p w:rsidR="00F4499D" w:rsidRPr="00F4499D" w:rsidRDefault="00F4499D" w:rsidP="00C8456D">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 </w:t>
      </w:r>
      <w:r w:rsidRPr="00F4499D">
        <w:rPr>
          <w:rFonts w:ascii="Times New Roman" w:eastAsia="Calibri" w:hAnsi="Times New Roman" w:cs="Times New Roman"/>
          <w:sz w:val="28"/>
          <w:szCs w:val="28"/>
        </w:rPr>
        <w:t>Открытые  уроки.</w:t>
      </w:r>
    </w:p>
    <w:p w:rsidR="00F4499D" w:rsidRPr="00F4499D" w:rsidRDefault="00F4499D" w:rsidP="00C8456D">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 </w:t>
      </w:r>
      <w:r w:rsidRPr="00F4499D">
        <w:rPr>
          <w:rFonts w:ascii="Times New Roman" w:eastAsia="Calibri" w:hAnsi="Times New Roman" w:cs="Times New Roman"/>
          <w:sz w:val="28"/>
          <w:szCs w:val="28"/>
        </w:rPr>
        <w:t>Подготовка учащихся к  городской олимпиаде по предметам.</w:t>
      </w:r>
    </w:p>
    <w:p w:rsidR="00F4499D" w:rsidRPr="00F4499D" w:rsidRDefault="00866F70" w:rsidP="00C8456D">
      <w:pPr>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F4499D" w:rsidRPr="00F4499D">
        <w:rPr>
          <w:rFonts w:ascii="Times New Roman" w:eastAsia="Times New Roman" w:hAnsi="Times New Roman" w:cs="Times New Roman"/>
          <w:sz w:val="28"/>
          <w:szCs w:val="28"/>
          <w:lang w:eastAsia="ru-RU"/>
        </w:rPr>
        <w:t xml:space="preserve">Личностно-ориентированный подход к обучению и воспитанию на уроках </w:t>
      </w:r>
      <w:r w:rsidR="00F4499D">
        <w:rPr>
          <w:rFonts w:ascii="Times New Roman" w:eastAsia="Times New Roman" w:hAnsi="Times New Roman" w:cs="Times New Roman"/>
          <w:sz w:val="28"/>
          <w:szCs w:val="28"/>
          <w:lang w:eastAsia="ru-RU"/>
        </w:rPr>
        <w:t xml:space="preserve">физической культуры и </w:t>
      </w:r>
      <w:r w:rsidR="00F4499D" w:rsidRPr="00F4499D">
        <w:rPr>
          <w:rFonts w:ascii="Times New Roman" w:eastAsia="Times New Roman" w:hAnsi="Times New Roman" w:cs="Times New Roman"/>
          <w:sz w:val="28"/>
          <w:szCs w:val="28"/>
          <w:lang w:eastAsia="ru-RU"/>
        </w:rPr>
        <w:t>спортивной деятельности как условие формирования жизнедеятельной личности и повышения эффективности педагогического процесса. / Дзагурова М.Т.. /</w:t>
      </w:r>
    </w:p>
    <w:p w:rsidR="00F4499D" w:rsidRPr="00F4499D" w:rsidRDefault="00F4499D" w:rsidP="00C8456D">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4. </w:t>
      </w:r>
      <w:r w:rsidRPr="00F4499D">
        <w:rPr>
          <w:rFonts w:ascii="Times New Roman" w:eastAsia="Calibri" w:hAnsi="Times New Roman" w:cs="Times New Roman"/>
          <w:sz w:val="28"/>
          <w:szCs w:val="28"/>
        </w:rPr>
        <w:t>Подготовка учителе</w:t>
      </w:r>
      <w:r w:rsidR="00866F70">
        <w:rPr>
          <w:rFonts w:ascii="Times New Roman" w:eastAsia="Calibri" w:hAnsi="Times New Roman" w:cs="Times New Roman"/>
          <w:sz w:val="28"/>
          <w:szCs w:val="28"/>
        </w:rPr>
        <w:t xml:space="preserve">й к аттестации </w:t>
      </w:r>
      <w:proofErr w:type="gramStart"/>
      <w:r w:rsidR="00866F70">
        <w:rPr>
          <w:rFonts w:ascii="Times New Roman" w:eastAsia="Calibri" w:hAnsi="Times New Roman" w:cs="Times New Roman"/>
          <w:sz w:val="28"/>
          <w:szCs w:val="28"/>
        </w:rPr>
        <w:t xml:space="preserve">( </w:t>
      </w:r>
      <w:proofErr w:type="gramEnd"/>
      <w:r w:rsidR="00866F70">
        <w:rPr>
          <w:rFonts w:ascii="Times New Roman" w:eastAsia="Calibri" w:hAnsi="Times New Roman" w:cs="Times New Roman"/>
          <w:sz w:val="28"/>
          <w:szCs w:val="28"/>
        </w:rPr>
        <w:t xml:space="preserve">обобщение педагогического </w:t>
      </w:r>
      <w:r w:rsidRPr="00F4499D">
        <w:rPr>
          <w:rFonts w:ascii="Times New Roman" w:eastAsia="Calibri" w:hAnsi="Times New Roman" w:cs="Times New Roman"/>
          <w:sz w:val="28"/>
          <w:szCs w:val="28"/>
        </w:rPr>
        <w:t>опыта, самообразование ).</w:t>
      </w:r>
    </w:p>
    <w:p w:rsidR="00F4499D" w:rsidRPr="00F4499D" w:rsidRDefault="00F4499D" w:rsidP="00C8456D">
      <w:pPr>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5. </w:t>
      </w:r>
      <w:r w:rsidRPr="00F4499D">
        <w:rPr>
          <w:rFonts w:ascii="Times New Roman" w:eastAsia="Calibri" w:hAnsi="Times New Roman" w:cs="Times New Roman"/>
          <w:sz w:val="28"/>
          <w:szCs w:val="28"/>
        </w:rPr>
        <w:t>Проведение и организация работы с учащимися отнесённых  к спец. мед</w:t>
      </w:r>
      <w:proofErr w:type="gramStart"/>
      <w:r w:rsidRPr="00F4499D">
        <w:rPr>
          <w:rFonts w:ascii="Times New Roman" w:eastAsia="Calibri" w:hAnsi="Times New Roman" w:cs="Times New Roman"/>
          <w:sz w:val="28"/>
          <w:szCs w:val="28"/>
        </w:rPr>
        <w:t>.</w:t>
      </w:r>
      <w:proofErr w:type="gramEnd"/>
      <w:r w:rsidRPr="00F4499D">
        <w:rPr>
          <w:rFonts w:ascii="Times New Roman" w:eastAsia="Calibri" w:hAnsi="Times New Roman" w:cs="Times New Roman"/>
          <w:sz w:val="28"/>
          <w:szCs w:val="28"/>
        </w:rPr>
        <w:t xml:space="preserve"> </w:t>
      </w:r>
      <w:proofErr w:type="gramStart"/>
      <w:r w:rsidRPr="00F4499D">
        <w:rPr>
          <w:rFonts w:ascii="Times New Roman" w:eastAsia="Calibri" w:hAnsi="Times New Roman" w:cs="Times New Roman"/>
          <w:sz w:val="28"/>
          <w:szCs w:val="28"/>
        </w:rPr>
        <w:t>г</w:t>
      </w:r>
      <w:proofErr w:type="gramEnd"/>
      <w:r w:rsidRPr="00F4499D">
        <w:rPr>
          <w:rFonts w:ascii="Times New Roman" w:eastAsia="Calibri" w:hAnsi="Times New Roman" w:cs="Times New Roman"/>
          <w:sz w:val="28"/>
          <w:szCs w:val="28"/>
        </w:rPr>
        <w:t>руппе.</w:t>
      </w:r>
    </w:p>
    <w:p w:rsidR="00F4499D" w:rsidRPr="00F4499D" w:rsidRDefault="00F4499D" w:rsidP="00C8456D">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6. </w:t>
      </w:r>
      <w:r w:rsidRPr="00F4499D">
        <w:rPr>
          <w:rFonts w:ascii="Times New Roman" w:eastAsia="Calibri" w:hAnsi="Times New Roman" w:cs="Times New Roman"/>
          <w:sz w:val="28"/>
          <w:szCs w:val="28"/>
        </w:rPr>
        <w:t>Подведение итогов 1 четверти.</w:t>
      </w:r>
    </w:p>
    <w:p w:rsidR="00F4499D" w:rsidRPr="00F4499D" w:rsidRDefault="00F4499D" w:rsidP="00C8456D">
      <w:pPr>
        <w:tabs>
          <w:tab w:val="left" w:pos="2595"/>
        </w:tabs>
        <w:spacing w:after="0" w:line="240" w:lineRule="auto"/>
        <w:ind w:firstLine="709"/>
        <w:jc w:val="center"/>
        <w:rPr>
          <w:rFonts w:ascii="Times New Roman" w:eastAsia="Calibri" w:hAnsi="Times New Roman" w:cs="Times New Roman"/>
        </w:rPr>
      </w:pPr>
      <w:r w:rsidRPr="00F4499D">
        <w:rPr>
          <w:rFonts w:ascii="Times New Roman" w:eastAsia="Calibri" w:hAnsi="Times New Roman" w:cs="Times New Roman"/>
          <w:b/>
          <w:sz w:val="28"/>
          <w:szCs w:val="28"/>
        </w:rPr>
        <w:t xml:space="preserve">3-е </w:t>
      </w:r>
      <w:r>
        <w:rPr>
          <w:rFonts w:ascii="Times New Roman" w:eastAsia="Calibri" w:hAnsi="Times New Roman" w:cs="Times New Roman"/>
          <w:b/>
          <w:sz w:val="28"/>
          <w:szCs w:val="28"/>
        </w:rPr>
        <w:t xml:space="preserve">заседание - </w:t>
      </w:r>
      <w:r w:rsidRPr="00F4499D">
        <w:rPr>
          <w:rFonts w:ascii="Times New Roman" w:eastAsia="Calibri" w:hAnsi="Times New Roman" w:cs="Times New Roman"/>
          <w:b/>
          <w:sz w:val="28"/>
          <w:szCs w:val="28"/>
        </w:rPr>
        <w:t>январь</w:t>
      </w:r>
    </w:p>
    <w:p w:rsidR="00F4499D" w:rsidRPr="00F4499D" w:rsidRDefault="00F4499D" w:rsidP="00C8456D">
      <w:pPr>
        <w:tabs>
          <w:tab w:val="left" w:pos="2640"/>
        </w:tabs>
        <w:spacing w:after="0" w:line="240" w:lineRule="auto"/>
        <w:ind w:firstLine="709"/>
        <w:jc w:val="both"/>
        <w:rPr>
          <w:rFonts w:ascii="Times New Roman" w:eastAsia="Calibri" w:hAnsi="Times New Roman" w:cs="Times New Roman"/>
        </w:rPr>
      </w:pPr>
    </w:p>
    <w:p w:rsidR="00F4499D" w:rsidRPr="00F4499D" w:rsidRDefault="00F4499D" w:rsidP="00C8456D">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 </w:t>
      </w:r>
      <w:r w:rsidRPr="00F4499D">
        <w:rPr>
          <w:rFonts w:ascii="Times New Roman" w:eastAsia="Calibri" w:hAnsi="Times New Roman" w:cs="Times New Roman"/>
          <w:sz w:val="28"/>
          <w:szCs w:val="28"/>
        </w:rPr>
        <w:t>Итоги работы за 1-е полугодие.</w:t>
      </w:r>
    </w:p>
    <w:p w:rsidR="00F4499D" w:rsidRPr="00F4499D" w:rsidRDefault="00F4499D" w:rsidP="00C8456D">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 </w:t>
      </w:r>
      <w:r w:rsidRPr="00F4499D">
        <w:rPr>
          <w:rFonts w:ascii="Times New Roman" w:eastAsia="Calibri" w:hAnsi="Times New Roman" w:cs="Times New Roman"/>
          <w:sz w:val="28"/>
          <w:szCs w:val="28"/>
        </w:rPr>
        <w:t>Проведение открытых  мероприятий.</w:t>
      </w:r>
    </w:p>
    <w:p w:rsidR="00F4499D" w:rsidRPr="00F4499D" w:rsidRDefault="00F4499D" w:rsidP="00C8456D">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3. </w:t>
      </w:r>
      <w:r w:rsidR="00866F70">
        <w:rPr>
          <w:rFonts w:ascii="Times New Roman" w:eastAsia="Calibri" w:hAnsi="Times New Roman" w:cs="Times New Roman"/>
          <w:sz w:val="28"/>
          <w:szCs w:val="28"/>
        </w:rPr>
        <w:t>Взаимоп</w:t>
      </w:r>
      <w:r w:rsidRPr="00F4499D">
        <w:rPr>
          <w:rFonts w:ascii="Times New Roman" w:eastAsia="Calibri" w:hAnsi="Times New Roman" w:cs="Times New Roman"/>
          <w:sz w:val="28"/>
          <w:szCs w:val="28"/>
        </w:rPr>
        <w:t>осещение уроков (внутри МО, школы: интерактивные формы обучения, технологии)</w:t>
      </w:r>
    </w:p>
    <w:p w:rsidR="00F4499D" w:rsidRPr="00F4499D" w:rsidRDefault="00F4499D" w:rsidP="00C8456D">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4. </w:t>
      </w:r>
      <w:r w:rsidRPr="00F4499D">
        <w:rPr>
          <w:rFonts w:ascii="Times New Roman" w:eastAsia="Calibri" w:hAnsi="Times New Roman" w:cs="Times New Roman"/>
          <w:sz w:val="28"/>
          <w:szCs w:val="28"/>
        </w:rPr>
        <w:t>Работа учителей над темой самообразования.</w:t>
      </w:r>
    </w:p>
    <w:p w:rsidR="00F4499D" w:rsidRPr="00F4499D" w:rsidRDefault="00F4499D" w:rsidP="00C8456D">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5. </w:t>
      </w:r>
      <w:r w:rsidRPr="00F4499D">
        <w:rPr>
          <w:rFonts w:ascii="Times New Roman" w:eastAsia="Calibri" w:hAnsi="Times New Roman" w:cs="Times New Roman"/>
          <w:sz w:val="28"/>
          <w:szCs w:val="28"/>
        </w:rPr>
        <w:t>Обзор методической литературы.</w:t>
      </w:r>
    </w:p>
    <w:p w:rsidR="00F4499D" w:rsidRPr="00F4499D" w:rsidRDefault="00F4499D" w:rsidP="00C8456D">
      <w:pPr>
        <w:spacing w:after="0" w:line="240" w:lineRule="auto"/>
        <w:jc w:val="both"/>
        <w:rPr>
          <w:rFonts w:ascii="Times New Roman" w:eastAsia="Calibri" w:hAnsi="Times New Roman" w:cs="Times New Roman"/>
          <w:sz w:val="28"/>
          <w:szCs w:val="28"/>
        </w:rPr>
      </w:pPr>
    </w:p>
    <w:p w:rsidR="00F4499D" w:rsidRPr="00F4499D" w:rsidRDefault="00F4499D" w:rsidP="00C8456D">
      <w:pPr>
        <w:spacing w:after="0" w:line="240" w:lineRule="auto"/>
        <w:ind w:firstLine="709"/>
        <w:jc w:val="center"/>
        <w:rPr>
          <w:rFonts w:ascii="Times New Roman" w:eastAsia="Calibri" w:hAnsi="Times New Roman" w:cs="Times New Roman"/>
        </w:rPr>
      </w:pPr>
      <w:r>
        <w:rPr>
          <w:rFonts w:ascii="Times New Roman" w:eastAsia="Calibri" w:hAnsi="Times New Roman" w:cs="Times New Roman"/>
          <w:b/>
          <w:sz w:val="28"/>
          <w:szCs w:val="28"/>
        </w:rPr>
        <w:t xml:space="preserve">4-е заседание - </w:t>
      </w:r>
      <w:r w:rsidRPr="00F4499D">
        <w:rPr>
          <w:rFonts w:ascii="Times New Roman" w:eastAsia="Calibri" w:hAnsi="Times New Roman" w:cs="Times New Roman"/>
          <w:b/>
          <w:sz w:val="28"/>
          <w:szCs w:val="28"/>
        </w:rPr>
        <w:t>март</w:t>
      </w:r>
    </w:p>
    <w:p w:rsidR="00F4499D" w:rsidRPr="00F4499D" w:rsidRDefault="00F4499D" w:rsidP="00C8456D">
      <w:pPr>
        <w:tabs>
          <w:tab w:val="left" w:pos="960"/>
        </w:tabs>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 </w:t>
      </w:r>
      <w:r w:rsidRPr="00F4499D">
        <w:rPr>
          <w:rFonts w:ascii="Times New Roman" w:eastAsia="Calibri" w:hAnsi="Times New Roman" w:cs="Times New Roman"/>
          <w:sz w:val="28"/>
          <w:szCs w:val="28"/>
        </w:rPr>
        <w:t>Подведение итогов 3  четверти.</w:t>
      </w:r>
    </w:p>
    <w:p w:rsidR="00F4499D" w:rsidRPr="00F4499D" w:rsidRDefault="00F4499D" w:rsidP="00C8456D">
      <w:pPr>
        <w:tabs>
          <w:tab w:val="left" w:pos="960"/>
        </w:tabs>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 </w:t>
      </w:r>
      <w:r w:rsidRPr="00F4499D">
        <w:rPr>
          <w:rFonts w:ascii="Times New Roman" w:eastAsia="Calibri" w:hAnsi="Times New Roman" w:cs="Times New Roman"/>
          <w:sz w:val="28"/>
          <w:szCs w:val="28"/>
        </w:rPr>
        <w:t>Планирование проведения предметных недель  и Дня здоровья.</w:t>
      </w:r>
    </w:p>
    <w:p w:rsidR="00F4499D" w:rsidRPr="00F4499D" w:rsidRDefault="00F4499D" w:rsidP="00C8456D">
      <w:pPr>
        <w:tabs>
          <w:tab w:val="left" w:pos="960"/>
        </w:tabs>
        <w:spacing w:after="0" w:line="240" w:lineRule="auto"/>
        <w:ind w:firstLine="709"/>
        <w:contextualSpacing/>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 xml:space="preserve">3. </w:t>
      </w:r>
      <w:r w:rsidRPr="00F4499D">
        <w:rPr>
          <w:rFonts w:ascii="Times New Roman" w:eastAsia="Times New Roman" w:hAnsi="Times New Roman" w:cs="Times New Roman"/>
          <w:sz w:val="28"/>
          <w:szCs w:val="28"/>
          <w:lang w:eastAsia="ru-RU"/>
        </w:rPr>
        <w:t>Провести анализ результатов участников  муниципального и регионального этапа всероссийской олимпиады школьников.</w:t>
      </w:r>
    </w:p>
    <w:p w:rsidR="00F4499D" w:rsidRPr="00F4499D" w:rsidRDefault="00F4499D" w:rsidP="00C8456D">
      <w:pPr>
        <w:tabs>
          <w:tab w:val="left" w:pos="960"/>
        </w:tabs>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4. </w:t>
      </w:r>
      <w:r w:rsidRPr="00F4499D">
        <w:rPr>
          <w:rFonts w:ascii="Times New Roman" w:eastAsia="Calibri" w:hAnsi="Times New Roman" w:cs="Times New Roman"/>
          <w:sz w:val="28"/>
          <w:szCs w:val="28"/>
        </w:rPr>
        <w:t>Участие и результаты в различных спортивн</w:t>
      </w:r>
      <w:proofErr w:type="gramStart"/>
      <w:r w:rsidRPr="00F4499D">
        <w:rPr>
          <w:rFonts w:ascii="Times New Roman" w:eastAsia="Calibri" w:hAnsi="Times New Roman" w:cs="Times New Roman"/>
          <w:sz w:val="28"/>
          <w:szCs w:val="28"/>
        </w:rPr>
        <w:t>о-</w:t>
      </w:r>
      <w:proofErr w:type="gramEnd"/>
      <w:r w:rsidRPr="00F4499D">
        <w:rPr>
          <w:rFonts w:ascii="Times New Roman" w:eastAsia="Calibri" w:hAnsi="Times New Roman" w:cs="Times New Roman"/>
          <w:sz w:val="28"/>
          <w:szCs w:val="28"/>
        </w:rPr>
        <w:t xml:space="preserve"> массовых мероприятиях учащихся нашей школы. </w:t>
      </w:r>
    </w:p>
    <w:p w:rsidR="00F4499D" w:rsidRPr="00F4499D" w:rsidRDefault="00F4499D" w:rsidP="00C8456D">
      <w:pPr>
        <w:tabs>
          <w:tab w:val="left" w:pos="960"/>
        </w:tabs>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5. </w:t>
      </w:r>
      <w:r w:rsidRPr="00F4499D">
        <w:rPr>
          <w:rFonts w:ascii="Times New Roman" w:eastAsia="Calibri" w:hAnsi="Times New Roman" w:cs="Times New Roman"/>
          <w:sz w:val="28"/>
          <w:szCs w:val="28"/>
        </w:rPr>
        <w:t>Подготовка учащихся к выполнению норм ГТО.</w:t>
      </w:r>
    </w:p>
    <w:p w:rsidR="00F4499D" w:rsidRDefault="00F4499D" w:rsidP="00C8456D">
      <w:pPr>
        <w:tabs>
          <w:tab w:val="left" w:pos="3405"/>
        </w:tabs>
        <w:spacing w:after="0" w:line="240" w:lineRule="auto"/>
        <w:ind w:firstLine="709"/>
        <w:jc w:val="both"/>
        <w:rPr>
          <w:rFonts w:ascii="Times New Roman" w:eastAsia="Calibri" w:hAnsi="Times New Roman" w:cs="Times New Roman"/>
          <w:sz w:val="28"/>
          <w:szCs w:val="28"/>
        </w:rPr>
      </w:pPr>
    </w:p>
    <w:p w:rsidR="00F4499D" w:rsidRPr="00F4499D" w:rsidRDefault="00F4499D" w:rsidP="00C8456D">
      <w:pPr>
        <w:tabs>
          <w:tab w:val="left" w:pos="3405"/>
        </w:tabs>
        <w:spacing w:after="0" w:line="240" w:lineRule="auto"/>
        <w:ind w:firstLine="709"/>
        <w:jc w:val="center"/>
        <w:rPr>
          <w:rFonts w:ascii="Times New Roman" w:eastAsia="Calibri" w:hAnsi="Times New Roman" w:cs="Times New Roman"/>
        </w:rPr>
      </w:pPr>
      <w:r>
        <w:rPr>
          <w:rFonts w:ascii="Times New Roman" w:eastAsia="Calibri" w:hAnsi="Times New Roman" w:cs="Times New Roman"/>
          <w:b/>
          <w:sz w:val="28"/>
          <w:szCs w:val="28"/>
        </w:rPr>
        <w:t>5-е заседание</w:t>
      </w:r>
      <w:r w:rsidRPr="00F4499D">
        <w:rPr>
          <w:rFonts w:ascii="Times New Roman" w:eastAsia="Calibri" w:hAnsi="Times New Roman" w:cs="Times New Roman"/>
          <w:b/>
          <w:sz w:val="28"/>
          <w:szCs w:val="28"/>
        </w:rPr>
        <w:t xml:space="preserve"> - июнь</w:t>
      </w:r>
    </w:p>
    <w:p w:rsidR="00F4499D" w:rsidRPr="00F4499D" w:rsidRDefault="00F4499D" w:rsidP="00C8456D">
      <w:pPr>
        <w:tabs>
          <w:tab w:val="left" w:pos="960"/>
        </w:tabs>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 </w:t>
      </w:r>
      <w:r w:rsidRPr="00F4499D">
        <w:rPr>
          <w:rFonts w:ascii="Times New Roman" w:eastAsia="Calibri" w:hAnsi="Times New Roman" w:cs="Times New Roman"/>
          <w:sz w:val="28"/>
          <w:szCs w:val="28"/>
        </w:rPr>
        <w:t>Анализ МО за 2019-2020 уч. год.</w:t>
      </w:r>
    </w:p>
    <w:p w:rsidR="00F4499D" w:rsidRPr="00F4499D" w:rsidRDefault="00F4499D" w:rsidP="00C8456D">
      <w:pPr>
        <w:tabs>
          <w:tab w:val="left" w:pos="960"/>
        </w:tabs>
        <w:spacing w:after="0" w:line="240" w:lineRule="auto"/>
        <w:ind w:firstLine="709"/>
        <w:contextualSpacing/>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 xml:space="preserve">2. </w:t>
      </w:r>
      <w:r w:rsidRPr="00F4499D">
        <w:rPr>
          <w:rFonts w:ascii="Times New Roman" w:eastAsia="Times New Roman" w:hAnsi="Times New Roman" w:cs="Times New Roman"/>
          <w:sz w:val="28"/>
          <w:szCs w:val="28"/>
          <w:lang w:eastAsia="ru-RU"/>
        </w:rPr>
        <w:t>Повышение эффективности и качества обучения на основе новых подходов в модернизации российского образования.  / Карпова И.Л. /</w:t>
      </w:r>
    </w:p>
    <w:p w:rsidR="00F4499D" w:rsidRPr="00F4499D" w:rsidRDefault="00F4499D" w:rsidP="00C8456D">
      <w:pPr>
        <w:tabs>
          <w:tab w:val="left" w:pos="960"/>
        </w:tabs>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3. </w:t>
      </w:r>
      <w:r w:rsidRPr="00F4499D">
        <w:rPr>
          <w:rFonts w:ascii="Times New Roman" w:eastAsia="Calibri" w:hAnsi="Times New Roman" w:cs="Times New Roman"/>
          <w:sz w:val="28"/>
          <w:szCs w:val="28"/>
        </w:rPr>
        <w:t>Выполнение программного материала и качество знаний по предмету.</w:t>
      </w:r>
    </w:p>
    <w:p w:rsidR="00F4499D" w:rsidRPr="00F4499D" w:rsidRDefault="00F4499D" w:rsidP="00C8456D">
      <w:pPr>
        <w:tabs>
          <w:tab w:val="left" w:pos="960"/>
        </w:tabs>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4. </w:t>
      </w:r>
      <w:r w:rsidRPr="00F4499D">
        <w:rPr>
          <w:rFonts w:ascii="Times New Roman" w:eastAsia="Calibri" w:hAnsi="Times New Roman" w:cs="Times New Roman"/>
          <w:sz w:val="28"/>
          <w:szCs w:val="28"/>
        </w:rPr>
        <w:t>Рекомендации о работе МО на следующий год.</w:t>
      </w:r>
    </w:p>
    <w:p w:rsidR="00F4499D" w:rsidRPr="00F4499D" w:rsidRDefault="00F4499D" w:rsidP="00C8456D">
      <w:pPr>
        <w:tabs>
          <w:tab w:val="left" w:pos="960"/>
        </w:tabs>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5. </w:t>
      </w:r>
      <w:r w:rsidRPr="00F4499D">
        <w:rPr>
          <w:rFonts w:ascii="Times New Roman" w:eastAsia="Calibri" w:hAnsi="Times New Roman" w:cs="Times New Roman"/>
          <w:sz w:val="28"/>
          <w:szCs w:val="28"/>
        </w:rPr>
        <w:t>Разное.</w:t>
      </w:r>
    </w:p>
    <w:p w:rsidR="00F4499D" w:rsidRDefault="00F4499D" w:rsidP="00C8456D">
      <w:pPr>
        <w:spacing w:after="0" w:line="240" w:lineRule="auto"/>
        <w:ind w:firstLine="709"/>
        <w:jc w:val="both"/>
      </w:pPr>
    </w:p>
    <w:p w:rsidR="00967090" w:rsidRDefault="00967090" w:rsidP="00C8456D">
      <w:pPr>
        <w:pStyle w:val="af6"/>
        <w:ind w:left="0"/>
        <w:rPr>
          <w:rFonts w:ascii="Times New Roman" w:hAnsi="Times New Roman"/>
          <w:sz w:val="24"/>
          <w:szCs w:val="24"/>
        </w:rPr>
        <w:sectPr w:rsidR="00967090" w:rsidSect="00967090">
          <w:pgSz w:w="11909" w:h="16834"/>
          <w:pgMar w:top="1134" w:right="567" w:bottom="1134" w:left="1701" w:header="720" w:footer="720" w:gutter="0"/>
          <w:cols w:space="720"/>
          <w:docGrid w:linePitch="299"/>
        </w:sectPr>
      </w:pPr>
    </w:p>
    <w:p w:rsidR="00D2440B" w:rsidRPr="00DB7851" w:rsidRDefault="00655190" w:rsidP="00C8456D">
      <w:pPr>
        <w:pStyle w:val="20"/>
        <w:jc w:val="center"/>
        <w:rPr>
          <w:color w:val="auto"/>
          <w:sz w:val="20"/>
          <w:szCs w:val="24"/>
        </w:rPr>
      </w:pPr>
      <w:bookmarkStart w:id="155" w:name="_Toc525048027"/>
      <w:r w:rsidRPr="00DB7851">
        <w:rPr>
          <w:color w:val="auto"/>
          <w:sz w:val="28"/>
        </w:rPr>
        <w:lastRenderedPageBreak/>
        <w:t>3.</w:t>
      </w:r>
      <w:r w:rsidR="00DB7851" w:rsidRPr="00DB7851">
        <w:rPr>
          <w:color w:val="auto"/>
          <w:sz w:val="28"/>
        </w:rPr>
        <w:t>7</w:t>
      </w:r>
      <w:r w:rsidRPr="00DB7851">
        <w:rPr>
          <w:color w:val="auto"/>
          <w:sz w:val="28"/>
        </w:rPr>
        <w:t xml:space="preserve">. ПЛАН </w:t>
      </w:r>
      <w:r w:rsidRPr="00DB7851">
        <w:rPr>
          <w:color w:val="auto"/>
          <w:spacing w:val="3"/>
          <w:sz w:val="28"/>
          <w:lang w:eastAsia="ru-RU"/>
        </w:rPr>
        <w:t>МЕРОПРИЯТИЙ</w:t>
      </w:r>
      <w:r w:rsidRPr="00DB7851">
        <w:rPr>
          <w:color w:val="auto"/>
          <w:sz w:val="28"/>
        </w:rPr>
        <w:t xml:space="preserve"> ПО ПОДГОТОВКЕ И ПРОВЕДЕНИЮ АТТЕСТАЦИИ </w:t>
      </w:r>
      <w:r w:rsidRPr="00DB7851">
        <w:rPr>
          <w:color w:val="auto"/>
          <w:sz w:val="28"/>
          <w:lang w:eastAsia="ru-RU"/>
        </w:rPr>
        <w:t xml:space="preserve">ПЕДАГОГИЧЕСКИХ </w:t>
      </w:r>
      <w:r w:rsidRPr="00DB7851">
        <w:rPr>
          <w:color w:val="auto"/>
          <w:spacing w:val="4"/>
          <w:sz w:val="28"/>
          <w:lang w:eastAsia="ru-RU"/>
        </w:rPr>
        <w:t>РАБОТНИКОВ НА 201</w:t>
      </w:r>
      <w:r w:rsidR="007E77A9">
        <w:rPr>
          <w:color w:val="auto"/>
          <w:spacing w:val="4"/>
          <w:sz w:val="28"/>
          <w:lang w:eastAsia="ru-RU"/>
        </w:rPr>
        <w:t>9</w:t>
      </w:r>
      <w:r w:rsidRPr="00DB7851">
        <w:rPr>
          <w:color w:val="auto"/>
          <w:spacing w:val="4"/>
          <w:sz w:val="28"/>
          <w:lang w:eastAsia="ru-RU"/>
        </w:rPr>
        <w:t xml:space="preserve"> - 20</w:t>
      </w:r>
      <w:r w:rsidR="007E77A9">
        <w:rPr>
          <w:color w:val="auto"/>
          <w:spacing w:val="4"/>
          <w:sz w:val="28"/>
          <w:lang w:eastAsia="ru-RU"/>
        </w:rPr>
        <w:t>20</w:t>
      </w:r>
      <w:r w:rsidRPr="00DB7851">
        <w:rPr>
          <w:color w:val="auto"/>
          <w:spacing w:val="4"/>
          <w:sz w:val="28"/>
          <w:lang w:eastAsia="ru-RU"/>
        </w:rPr>
        <w:t xml:space="preserve"> УЧЕБНЫЙ ГОД</w:t>
      </w:r>
      <w:bookmarkEnd w:id="155"/>
    </w:p>
    <w:p w:rsidR="00D2440B" w:rsidRPr="00655190" w:rsidRDefault="00D2440B" w:rsidP="00C8456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tbl>
      <w:tblPr>
        <w:tblW w:w="0" w:type="auto"/>
        <w:tblInd w:w="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9498"/>
        <w:gridCol w:w="2126"/>
        <w:gridCol w:w="2759"/>
      </w:tblGrid>
      <w:tr w:rsidR="00D2440B" w:rsidRPr="00D4764A" w:rsidTr="00FC43C4">
        <w:tc>
          <w:tcPr>
            <w:tcW w:w="817" w:type="dxa"/>
            <w:tcBorders>
              <w:top w:val="single" w:sz="4" w:space="0" w:color="auto"/>
              <w:left w:val="single" w:sz="4" w:space="0" w:color="auto"/>
              <w:bottom w:val="single" w:sz="4" w:space="0" w:color="auto"/>
              <w:right w:val="single" w:sz="4" w:space="0" w:color="auto"/>
            </w:tcBorders>
            <w:vAlign w:val="center"/>
            <w:hideMark/>
          </w:tcPr>
          <w:p w:rsidR="00D2440B" w:rsidRPr="00D4764A" w:rsidRDefault="00D2440B" w:rsidP="00C8456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D4764A">
              <w:rPr>
                <w:rFonts w:ascii="Times New Roman" w:eastAsia="Times New Roman" w:hAnsi="Times New Roman" w:cs="Times New Roman"/>
                <w:b/>
                <w:bCs/>
                <w:color w:val="000000"/>
                <w:sz w:val="24"/>
                <w:szCs w:val="24"/>
                <w:lang w:eastAsia="ru-RU"/>
              </w:rPr>
              <w:t xml:space="preserve">№ </w:t>
            </w:r>
            <w:proofErr w:type="gramStart"/>
            <w:r w:rsidRPr="00D4764A">
              <w:rPr>
                <w:rFonts w:ascii="Times New Roman" w:eastAsia="Times New Roman" w:hAnsi="Times New Roman" w:cs="Times New Roman"/>
                <w:b/>
                <w:bCs/>
                <w:color w:val="000000"/>
                <w:sz w:val="24"/>
                <w:szCs w:val="24"/>
                <w:lang w:eastAsia="ru-RU"/>
              </w:rPr>
              <w:t>п</w:t>
            </w:r>
            <w:proofErr w:type="gramEnd"/>
            <w:r w:rsidRPr="00D4764A">
              <w:rPr>
                <w:rFonts w:ascii="Times New Roman" w:eastAsia="Times New Roman" w:hAnsi="Times New Roman" w:cs="Times New Roman"/>
                <w:b/>
                <w:bCs/>
                <w:color w:val="000000"/>
                <w:sz w:val="24"/>
                <w:szCs w:val="24"/>
                <w:lang w:eastAsia="ru-RU"/>
              </w:rPr>
              <w:t>/п</w:t>
            </w:r>
          </w:p>
        </w:tc>
        <w:tc>
          <w:tcPr>
            <w:tcW w:w="9498" w:type="dxa"/>
            <w:tcBorders>
              <w:top w:val="single" w:sz="4" w:space="0" w:color="auto"/>
              <w:left w:val="single" w:sz="4" w:space="0" w:color="auto"/>
              <w:bottom w:val="single" w:sz="4" w:space="0" w:color="auto"/>
              <w:right w:val="single" w:sz="4" w:space="0" w:color="auto"/>
            </w:tcBorders>
            <w:vAlign w:val="center"/>
            <w:hideMark/>
          </w:tcPr>
          <w:p w:rsidR="00D2440B" w:rsidRPr="00D4764A" w:rsidRDefault="00D2440B" w:rsidP="00C8456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D4764A">
              <w:rPr>
                <w:rFonts w:ascii="Times New Roman" w:eastAsia="Times New Roman" w:hAnsi="Times New Roman" w:cs="Times New Roman"/>
                <w:b/>
                <w:bCs/>
                <w:color w:val="000000"/>
                <w:spacing w:val="-1"/>
                <w:sz w:val="24"/>
                <w:szCs w:val="24"/>
                <w:lang w:eastAsia="ru-RU"/>
              </w:rPr>
              <w:t>Содержание работы</w:t>
            </w:r>
          </w:p>
        </w:tc>
        <w:tc>
          <w:tcPr>
            <w:tcW w:w="2126" w:type="dxa"/>
            <w:tcBorders>
              <w:top w:val="single" w:sz="4" w:space="0" w:color="auto"/>
              <w:left w:val="single" w:sz="4" w:space="0" w:color="auto"/>
              <w:bottom w:val="single" w:sz="4" w:space="0" w:color="auto"/>
              <w:right w:val="single" w:sz="4" w:space="0" w:color="auto"/>
            </w:tcBorders>
            <w:vAlign w:val="center"/>
            <w:hideMark/>
          </w:tcPr>
          <w:p w:rsidR="00D2440B" w:rsidRPr="00D4764A" w:rsidRDefault="00D2440B" w:rsidP="00C8456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D4764A">
              <w:rPr>
                <w:rFonts w:ascii="Times New Roman" w:eastAsia="Times New Roman" w:hAnsi="Times New Roman" w:cs="Times New Roman"/>
                <w:b/>
                <w:bCs/>
                <w:color w:val="000000"/>
                <w:spacing w:val="-2"/>
                <w:sz w:val="24"/>
                <w:szCs w:val="24"/>
                <w:lang w:eastAsia="ru-RU"/>
              </w:rPr>
              <w:t>Сроки</w:t>
            </w:r>
          </w:p>
        </w:tc>
        <w:tc>
          <w:tcPr>
            <w:tcW w:w="2759" w:type="dxa"/>
            <w:tcBorders>
              <w:top w:val="single" w:sz="4" w:space="0" w:color="auto"/>
              <w:left w:val="single" w:sz="4" w:space="0" w:color="auto"/>
              <w:bottom w:val="single" w:sz="4" w:space="0" w:color="auto"/>
              <w:right w:val="single" w:sz="4" w:space="0" w:color="auto"/>
            </w:tcBorders>
            <w:vAlign w:val="center"/>
            <w:hideMark/>
          </w:tcPr>
          <w:p w:rsidR="00D2440B" w:rsidRPr="00D4764A" w:rsidRDefault="00D2440B" w:rsidP="00C8456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D4764A">
              <w:rPr>
                <w:rFonts w:ascii="Times New Roman" w:eastAsia="Times New Roman" w:hAnsi="Times New Roman" w:cs="Times New Roman"/>
                <w:b/>
                <w:bCs/>
                <w:color w:val="000000"/>
                <w:spacing w:val="-2"/>
                <w:sz w:val="24"/>
                <w:szCs w:val="24"/>
                <w:lang w:eastAsia="ru-RU"/>
              </w:rPr>
              <w:t>Ответственные</w:t>
            </w:r>
          </w:p>
        </w:tc>
      </w:tr>
      <w:tr w:rsidR="00D2440B" w:rsidRPr="00D4764A" w:rsidTr="00FC43C4">
        <w:tc>
          <w:tcPr>
            <w:tcW w:w="817"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D4764A">
              <w:rPr>
                <w:rFonts w:ascii="Times New Roman" w:eastAsia="Times New Roman" w:hAnsi="Times New Roman" w:cs="Times New Roman"/>
                <w:bCs/>
                <w:color w:val="000000"/>
                <w:sz w:val="24"/>
                <w:szCs w:val="24"/>
                <w:lang w:eastAsia="ru-RU"/>
              </w:rPr>
              <w:t>1</w:t>
            </w:r>
          </w:p>
        </w:tc>
        <w:tc>
          <w:tcPr>
            <w:tcW w:w="9498"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240" w:lineRule="auto"/>
              <w:ind w:hanging="29"/>
              <w:rPr>
                <w:rFonts w:ascii="Times New Roman" w:eastAsia="Times New Roman" w:hAnsi="Times New Roman" w:cs="Times New Roman"/>
                <w:bCs/>
                <w:sz w:val="24"/>
                <w:szCs w:val="24"/>
                <w:lang w:eastAsia="ru-RU"/>
              </w:rPr>
            </w:pPr>
            <w:r w:rsidRPr="00D4764A">
              <w:rPr>
                <w:rFonts w:ascii="Times New Roman" w:eastAsia="Times New Roman" w:hAnsi="Times New Roman" w:cs="Times New Roman"/>
                <w:bCs/>
                <w:color w:val="000000"/>
                <w:sz w:val="24"/>
                <w:szCs w:val="24"/>
                <w:lang w:eastAsia="ru-RU"/>
              </w:rPr>
              <w:t xml:space="preserve">Подготовка приказа о проведении аттестации </w:t>
            </w:r>
            <w:r w:rsidRPr="00D4764A">
              <w:rPr>
                <w:rFonts w:ascii="Times New Roman" w:eastAsia="Times New Roman" w:hAnsi="Times New Roman" w:cs="Times New Roman"/>
                <w:bCs/>
                <w:color w:val="000000"/>
                <w:spacing w:val="2"/>
                <w:sz w:val="24"/>
                <w:szCs w:val="24"/>
                <w:lang w:eastAsia="ru-RU"/>
              </w:rPr>
              <w:t>педагогических работников ОУ в 201</w:t>
            </w:r>
            <w:r w:rsidR="007E77A9">
              <w:rPr>
                <w:rFonts w:ascii="Times New Roman" w:eastAsia="Times New Roman" w:hAnsi="Times New Roman" w:cs="Times New Roman"/>
                <w:bCs/>
                <w:color w:val="000000"/>
                <w:spacing w:val="2"/>
                <w:sz w:val="24"/>
                <w:szCs w:val="24"/>
                <w:lang w:eastAsia="ru-RU"/>
              </w:rPr>
              <w:t>9</w:t>
            </w:r>
            <w:r w:rsidRPr="00D4764A">
              <w:rPr>
                <w:rFonts w:ascii="Times New Roman" w:eastAsia="Times New Roman" w:hAnsi="Times New Roman" w:cs="Times New Roman"/>
                <w:bCs/>
                <w:color w:val="000000"/>
                <w:spacing w:val="2"/>
                <w:sz w:val="24"/>
                <w:szCs w:val="24"/>
                <w:lang w:eastAsia="ru-RU"/>
              </w:rPr>
              <w:t>-20</w:t>
            </w:r>
            <w:r w:rsidR="007E77A9">
              <w:rPr>
                <w:rFonts w:ascii="Times New Roman" w:eastAsia="Times New Roman" w:hAnsi="Times New Roman" w:cs="Times New Roman"/>
                <w:bCs/>
                <w:color w:val="000000"/>
                <w:spacing w:val="2"/>
                <w:sz w:val="24"/>
                <w:szCs w:val="24"/>
                <w:lang w:eastAsia="ru-RU"/>
              </w:rPr>
              <w:t>20</w:t>
            </w:r>
            <w:r w:rsidRPr="00D4764A">
              <w:rPr>
                <w:rFonts w:ascii="Times New Roman" w:eastAsia="Times New Roman" w:hAnsi="Times New Roman" w:cs="Times New Roman"/>
                <w:bCs/>
                <w:color w:val="000000"/>
                <w:spacing w:val="2"/>
                <w:sz w:val="24"/>
                <w:szCs w:val="24"/>
                <w:lang w:eastAsia="ru-RU"/>
              </w:rPr>
              <w:t xml:space="preserve"> году</w:t>
            </w:r>
            <w:r w:rsidR="003F4A39">
              <w:rPr>
                <w:rFonts w:ascii="Times New Roman" w:eastAsia="Times New Roman" w:hAnsi="Times New Roman" w:cs="Times New Roman"/>
                <w:bCs/>
                <w:color w:val="000000"/>
                <w:spacing w:val="2"/>
                <w:sz w:val="24"/>
                <w:szCs w:val="24"/>
                <w:lang w:eastAsia="ru-RU"/>
              </w:rPr>
              <w:t>.</w:t>
            </w:r>
          </w:p>
        </w:tc>
        <w:tc>
          <w:tcPr>
            <w:tcW w:w="2126"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240" w:lineRule="auto"/>
              <w:rPr>
                <w:rFonts w:ascii="Times New Roman" w:eastAsia="Times New Roman" w:hAnsi="Times New Roman" w:cs="Times New Roman"/>
                <w:bCs/>
                <w:sz w:val="24"/>
                <w:szCs w:val="24"/>
                <w:lang w:eastAsia="ru-RU"/>
              </w:rPr>
            </w:pPr>
            <w:r w:rsidRPr="00D4764A">
              <w:rPr>
                <w:rFonts w:ascii="Times New Roman" w:eastAsia="Times New Roman" w:hAnsi="Times New Roman" w:cs="Times New Roman"/>
                <w:bCs/>
                <w:color w:val="000000"/>
                <w:sz w:val="24"/>
                <w:szCs w:val="24"/>
                <w:lang w:eastAsia="ru-RU"/>
              </w:rPr>
              <w:t>Сентябрь</w:t>
            </w:r>
          </w:p>
        </w:tc>
        <w:tc>
          <w:tcPr>
            <w:tcW w:w="2759"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240" w:lineRule="auto"/>
              <w:rPr>
                <w:rFonts w:ascii="Times New Roman" w:eastAsia="Times New Roman" w:hAnsi="Times New Roman" w:cs="Times New Roman"/>
                <w:bCs/>
                <w:sz w:val="24"/>
                <w:szCs w:val="24"/>
                <w:lang w:eastAsia="ru-RU"/>
              </w:rPr>
            </w:pPr>
            <w:r w:rsidRPr="00D4764A">
              <w:rPr>
                <w:rFonts w:ascii="Times New Roman" w:eastAsia="Times New Roman" w:hAnsi="Times New Roman" w:cs="Times New Roman"/>
                <w:bCs/>
                <w:color w:val="000000"/>
                <w:spacing w:val="-1"/>
                <w:sz w:val="24"/>
                <w:szCs w:val="24"/>
                <w:lang w:eastAsia="ru-RU"/>
              </w:rPr>
              <w:t>Зам. директора</w:t>
            </w:r>
          </w:p>
        </w:tc>
      </w:tr>
      <w:tr w:rsidR="00D2440B" w:rsidRPr="00D4764A" w:rsidTr="00FC43C4">
        <w:tc>
          <w:tcPr>
            <w:tcW w:w="817"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D4764A">
              <w:rPr>
                <w:rFonts w:ascii="Times New Roman" w:eastAsia="Times New Roman" w:hAnsi="Times New Roman" w:cs="Times New Roman"/>
                <w:bCs/>
                <w:color w:val="000000"/>
                <w:sz w:val="24"/>
                <w:szCs w:val="24"/>
                <w:lang w:eastAsia="ru-RU"/>
              </w:rPr>
              <w:t>2</w:t>
            </w:r>
          </w:p>
        </w:tc>
        <w:tc>
          <w:tcPr>
            <w:tcW w:w="9498"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240" w:lineRule="auto"/>
              <w:ind w:hanging="22"/>
              <w:rPr>
                <w:rFonts w:ascii="Times New Roman" w:eastAsia="Times New Roman" w:hAnsi="Times New Roman" w:cs="Times New Roman"/>
                <w:bCs/>
                <w:sz w:val="24"/>
                <w:szCs w:val="24"/>
                <w:lang w:eastAsia="ru-RU"/>
              </w:rPr>
            </w:pPr>
            <w:r w:rsidRPr="00D4764A">
              <w:rPr>
                <w:rFonts w:ascii="Times New Roman" w:eastAsia="Times New Roman" w:hAnsi="Times New Roman" w:cs="Times New Roman"/>
                <w:bCs/>
                <w:color w:val="000000"/>
                <w:spacing w:val="2"/>
                <w:sz w:val="24"/>
                <w:szCs w:val="24"/>
                <w:lang w:eastAsia="ru-RU"/>
              </w:rPr>
              <w:t xml:space="preserve">Утверждение состава аттестационной </w:t>
            </w:r>
            <w:r w:rsidRPr="00D4764A">
              <w:rPr>
                <w:rFonts w:ascii="Times New Roman" w:eastAsia="Times New Roman" w:hAnsi="Times New Roman" w:cs="Times New Roman"/>
                <w:bCs/>
                <w:color w:val="000000"/>
                <w:sz w:val="24"/>
                <w:szCs w:val="24"/>
                <w:lang w:eastAsia="ru-RU"/>
              </w:rPr>
              <w:t>комиссии и экспертных групп по предметам</w:t>
            </w:r>
            <w:r w:rsidR="003F4A39">
              <w:rPr>
                <w:rFonts w:ascii="Times New Roman" w:eastAsia="Times New Roman" w:hAnsi="Times New Roman" w:cs="Times New Roman"/>
                <w:bCs/>
                <w:color w:val="000000"/>
                <w:sz w:val="24"/>
                <w:szCs w:val="24"/>
                <w:lang w:eastAsia="ru-RU"/>
              </w:rPr>
              <w:t>.</w:t>
            </w:r>
          </w:p>
        </w:tc>
        <w:tc>
          <w:tcPr>
            <w:tcW w:w="2126"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240" w:lineRule="auto"/>
              <w:rPr>
                <w:rFonts w:ascii="Times New Roman" w:eastAsia="Times New Roman" w:hAnsi="Times New Roman" w:cs="Times New Roman"/>
                <w:bCs/>
                <w:sz w:val="24"/>
                <w:szCs w:val="24"/>
                <w:lang w:eastAsia="ru-RU"/>
              </w:rPr>
            </w:pPr>
            <w:r w:rsidRPr="00D4764A">
              <w:rPr>
                <w:rFonts w:ascii="Times New Roman" w:eastAsia="Times New Roman" w:hAnsi="Times New Roman" w:cs="Times New Roman"/>
                <w:bCs/>
                <w:color w:val="000000"/>
                <w:sz w:val="24"/>
                <w:szCs w:val="24"/>
                <w:lang w:eastAsia="ru-RU"/>
              </w:rPr>
              <w:t>Сентябрь</w:t>
            </w:r>
          </w:p>
        </w:tc>
        <w:tc>
          <w:tcPr>
            <w:tcW w:w="2759"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240" w:lineRule="auto"/>
              <w:rPr>
                <w:rFonts w:ascii="Times New Roman" w:eastAsia="Times New Roman" w:hAnsi="Times New Roman" w:cs="Times New Roman"/>
                <w:bCs/>
                <w:sz w:val="24"/>
                <w:szCs w:val="24"/>
                <w:lang w:eastAsia="ru-RU"/>
              </w:rPr>
            </w:pPr>
            <w:r w:rsidRPr="00D4764A">
              <w:rPr>
                <w:rFonts w:ascii="Times New Roman" w:eastAsia="Times New Roman" w:hAnsi="Times New Roman" w:cs="Times New Roman"/>
                <w:bCs/>
                <w:color w:val="000000"/>
                <w:spacing w:val="-2"/>
                <w:sz w:val="24"/>
                <w:szCs w:val="24"/>
                <w:lang w:eastAsia="ru-RU"/>
              </w:rPr>
              <w:t>Зам. директора</w:t>
            </w:r>
          </w:p>
        </w:tc>
      </w:tr>
      <w:tr w:rsidR="00D2440B" w:rsidRPr="00D4764A" w:rsidTr="00FC43C4">
        <w:tc>
          <w:tcPr>
            <w:tcW w:w="817"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D4764A">
              <w:rPr>
                <w:rFonts w:ascii="Times New Roman" w:eastAsia="Times New Roman" w:hAnsi="Times New Roman" w:cs="Times New Roman"/>
                <w:bCs/>
                <w:color w:val="000000"/>
                <w:sz w:val="24"/>
                <w:szCs w:val="24"/>
                <w:lang w:eastAsia="ru-RU"/>
              </w:rPr>
              <w:t>3</w:t>
            </w:r>
          </w:p>
        </w:tc>
        <w:tc>
          <w:tcPr>
            <w:tcW w:w="9498"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240" w:lineRule="auto"/>
              <w:ind w:hanging="22"/>
              <w:rPr>
                <w:rFonts w:ascii="Times New Roman" w:eastAsia="Times New Roman" w:hAnsi="Times New Roman" w:cs="Times New Roman"/>
                <w:bCs/>
                <w:sz w:val="24"/>
                <w:szCs w:val="24"/>
                <w:lang w:eastAsia="ru-RU"/>
              </w:rPr>
            </w:pPr>
            <w:r w:rsidRPr="00D4764A">
              <w:rPr>
                <w:rFonts w:ascii="Times New Roman" w:eastAsia="Times New Roman" w:hAnsi="Times New Roman" w:cs="Times New Roman"/>
                <w:bCs/>
                <w:color w:val="000000"/>
                <w:spacing w:val="2"/>
                <w:sz w:val="24"/>
                <w:szCs w:val="24"/>
                <w:lang w:eastAsia="ru-RU"/>
              </w:rPr>
              <w:t xml:space="preserve">Инструктивно-методический семинар «Нормативные документы по аттестации </w:t>
            </w:r>
            <w:r w:rsidRPr="00D4764A">
              <w:rPr>
                <w:rFonts w:ascii="Times New Roman" w:eastAsia="Times New Roman" w:hAnsi="Times New Roman" w:cs="Times New Roman"/>
                <w:bCs/>
                <w:color w:val="000000"/>
                <w:sz w:val="24"/>
                <w:szCs w:val="24"/>
                <w:lang w:eastAsia="ru-RU"/>
              </w:rPr>
              <w:t>педагогических работников государственных учреждений» для аттестующихся учителей</w:t>
            </w:r>
            <w:r w:rsidR="003F4A39">
              <w:rPr>
                <w:rFonts w:ascii="Times New Roman" w:eastAsia="Times New Roman" w:hAnsi="Times New Roman" w:cs="Times New Roman"/>
                <w:bCs/>
                <w:color w:val="000000"/>
                <w:sz w:val="24"/>
                <w:szCs w:val="24"/>
                <w:lang w:eastAsia="ru-RU"/>
              </w:rPr>
              <w:t>.</w:t>
            </w:r>
          </w:p>
        </w:tc>
        <w:tc>
          <w:tcPr>
            <w:tcW w:w="2126"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240" w:lineRule="auto"/>
              <w:rPr>
                <w:rFonts w:ascii="Times New Roman" w:eastAsia="Times New Roman" w:hAnsi="Times New Roman" w:cs="Times New Roman"/>
                <w:bCs/>
                <w:sz w:val="24"/>
                <w:szCs w:val="24"/>
                <w:lang w:eastAsia="ru-RU"/>
              </w:rPr>
            </w:pPr>
            <w:r w:rsidRPr="00D4764A">
              <w:rPr>
                <w:rFonts w:ascii="Times New Roman" w:eastAsia="Times New Roman" w:hAnsi="Times New Roman" w:cs="Times New Roman"/>
                <w:bCs/>
                <w:color w:val="000000"/>
                <w:sz w:val="24"/>
                <w:szCs w:val="24"/>
                <w:lang w:eastAsia="ru-RU"/>
              </w:rPr>
              <w:t>Сентябрь</w:t>
            </w:r>
          </w:p>
        </w:tc>
        <w:tc>
          <w:tcPr>
            <w:tcW w:w="2759"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240" w:lineRule="auto"/>
              <w:rPr>
                <w:rFonts w:ascii="Times New Roman" w:eastAsia="Times New Roman" w:hAnsi="Times New Roman" w:cs="Times New Roman"/>
                <w:bCs/>
                <w:sz w:val="24"/>
                <w:szCs w:val="24"/>
                <w:lang w:eastAsia="ru-RU"/>
              </w:rPr>
            </w:pPr>
            <w:r w:rsidRPr="00D4764A">
              <w:rPr>
                <w:rFonts w:ascii="Times New Roman" w:eastAsia="Times New Roman" w:hAnsi="Times New Roman" w:cs="Times New Roman"/>
                <w:bCs/>
                <w:color w:val="000000"/>
                <w:spacing w:val="-6"/>
                <w:sz w:val="24"/>
                <w:szCs w:val="24"/>
                <w:lang w:eastAsia="ru-RU"/>
              </w:rPr>
              <w:t>Зам. директора, председатели МО</w:t>
            </w:r>
          </w:p>
        </w:tc>
      </w:tr>
      <w:tr w:rsidR="00D2440B" w:rsidRPr="00D4764A" w:rsidTr="00FC43C4">
        <w:tc>
          <w:tcPr>
            <w:tcW w:w="817"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D4764A">
              <w:rPr>
                <w:rFonts w:ascii="Times New Roman" w:eastAsia="Times New Roman" w:hAnsi="Times New Roman" w:cs="Times New Roman"/>
                <w:bCs/>
                <w:color w:val="000000"/>
                <w:sz w:val="24"/>
                <w:szCs w:val="24"/>
                <w:lang w:eastAsia="ru-RU"/>
              </w:rPr>
              <w:t>4</w:t>
            </w:r>
          </w:p>
        </w:tc>
        <w:tc>
          <w:tcPr>
            <w:tcW w:w="9498"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240" w:lineRule="auto"/>
              <w:ind w:hanging="7"/>
              <w:rPr>
                <w:rFonts w:ascii="Times New Roman" w:eastAsia="Times New Roman" w:hAnsi="Times New Roman" w:cs="Times New Roman"/>
                <w:bCs/>
                <w:sz w:val="24"/>
                <w:szCs w:val="24"/>
                <w:lang w:eastAsia="ru-RU"/>
              </w:rPr>
            </w:pPr>
            <w:r w:rsidRPr="00D4764A">
              <w:rPr>
                <w:rFonts w:ascii="Times New Roman" w:eastAsia="Times New Roman" w:hAnsi="Times New Roman" w:cs="Times New Roman"/>
                <w:bCs/>
                <w:color w:val="000000"/>
                <w:spacing w:val="-1"/>
                <w:sz w:val="24"/>
                <w:szCs w:val="24"/>
                <w:lang w:eastAsia="ru-RU"/>
              </w:rPr>
              <w:t xml:space="preserve">Собеседование с аттестуемыми в </w:t>
            </w:r>
            <w:r w:rsidR="007E77A9">
              <w:rPr>
                <w:rFonts w:ascii="Times New Roman" w:eastAsia="Times New Roman" w:hAnsi="Times New Roman" w:cs="Times New Roman"/>
                <w:bCs/>
                <w:color w:val="000000"/>
                <w:spacing w:val="-1"/>
                <w:sz w:val="24"/>
                <w:szCs w:val="24"/>
                <w:lang w:eastAsia="ru-RU"/>
              </w:rPr>
              <w:t>2019-2020</w:t>
            </w:r>
            <w:r w:rsidRPr="00D4764A">
              <w:rPr>
                <w:rFonts w:ascii="Times New Roman" w:eastAsia="Times New Roman" w:hAnsi="Times New Roman" w:cs="Times New Roman"/>
                <w:bCs/>
                <w:color w:val="000000"/>
                <w:spacing w:val="-1"/>
                <w:sz w:val="24"/>
                <w:szCs w:val="24"/>
                <w:lang w:eastAsia="ru-RU"/>
              </w:rPr>
              <w:t xml:space="preserve"> </w:t>
            </w:r>
            <w:r w:rsidRPr="00D4764A">
              <w:rPr>
                <w:rFonts w:ascii="Times New Roman" w:eastAsia="Times New Roman" w:hAnsi="Times New Roman" w:cs="Times New Roman"/>
                <w:bCs/>
                <w:color w:val="000000"/>
                <w:sz w:val="24"/>
                <w:szCs w:val="24"/>
                <w:lang w:eastAsia="ru-RU"/>
              </w:rPr>
              <w:t xml:space="preserve">учебном году педагогическими работниками </w:t>
            </w:r>
            <w:r w:rsidRPr="00D4764A">
              <w:rPr>
                <w:rFonts w:ascii="Times New Roman" w:eastAsia="Times New Roman" w:hAnsi="Times New Roman" w:cs="Times New Roman"/>
                <w:bCs/>
                <w:color w:val="000000"/>
                <w:spacing w:val="2"/>
                <w:sz w:val="24"/>
                <w:szCs w:val="24"/>
                <w:lang w:eastAsia="ru-RU"/>
              </w:rPr>
              <w:t xml:space="preserve">по вопросу содержания и форм аттестации </w:t>
            </w:r>
            <w:r w:rsidRPr="00D4764A">
              <w:rPr>
                <w:rFonts w:ascii="Times New Roman" w:eastAsia="Times New Roman" w:hAnsi="Times New Roman" w:cs="Times New Roman"/>
                <w:bCs/>
                <w:color w:val="000000"/>
                <w:sz w:val="24"/>
                <w:szCs w:val="24"/>
                <w:lang w:eastAsia="ru-RU"/>
              </w:rPr>
              <w:t xml:space="preserve">педагогических работников в соответствии с положением </w:t>
            </w:r>
          </w:p>
        </w:tc>
        <w:tc>
          <w:tcPr>
            <w:tcW w:w="2126"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240" w:lineRule="auto"/>
              <w:rPr>
                <w:rFonts w:ascii="Times New Roman" w:eastAsia="Times New Roman" w:hAnsi="Times New Roman" w:cs="Times New Roman"/>
                <w:bCs/>
                <w:sz w:val="24"/>
                <w:szCs w:val="24"/>
                <w:lang w:eastAsia="ru-RU"/>
              </w:rPr>
            </w:pPr>
            <w:r w:rsidRPr="00D4764A">
              <w:rPr>
                <w:rFonts w:ascii="Times New Roman" w:eastAsia="Times New Roman" w:hAnsi="Times New Roman" w:cs="Times New Roman"/>
                <w:bCs/>
                <w:color w:val="000000"/>
                <w:sz w:val="24"/>
                <w:szCs w:val="24"/>
                <w:lang w:eastAsia="ru-RU"/>
              </w:rPr>
              <w:t>В течение года</w:t>
            </w:r>
          </w:p>
        </w:tc>
        <w:tc>
          <w:tcPr>
            <w:tcW w:w="2759"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240" w:lineRule="auto"/>
              <w:rPr>
                <w:rFonts w:ascii="Times New Roman" w:eastAsia="Times New Roman" w:hAnsi="Times New Roman" w:cs="Times New Roman"/>
                <w:bCs/>
                <w:sz w:val="24"/>
                <w:szCs w:val="24"/>
                <w:lang w:eastAsia="ru-RU"/>
              </w:rPr>
            </w:pPr>
            <w:r w:rsidRPr="00D4764A">
              <w:rPr>
                <w:rFonts w:ascii="Times New Roman" w:eastAsia="Times New Roman" w:hAnsi="Times New Roman" w:cs="Times New Roman"/>
                <w:bCs/>
                <w:color w:val="000000"/>
                <w:spacing w:val="-2"/>
                <w:sz w:val="24"/>
                <w:szCs w:val="24"/>
                <w:lang w:eastAsia="ru-RU"/>
              </w:rPr>
              <w:t>Зам. директора</w:t>
            </w:r>
          </w:p>
        </w:tc>
      </w:tr>
      <w:tr w:rsidR="00D2440B" w:rsidRPr="00D4764A" w:rsidTr="00FC43C4">
        <w:tc>
          <w:tcPr>
            <w:tcW w:w="817"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D4764A">
              <w:rPr>
                <w:rFonts w:ascii="Times New Roman" w:eastAsia="Times New Roman" w:hAnsi="Times New Roman" w:cs="Times New Roman"/>
                <w:bCs/>
                <w:color w:val="000000"/>
                <w:sz w:val="24"/>
                <w:szCs w:val="24"/>
                <w:lang w:eastAsia="ru-RU"/>
              </w:rPr>
              <w:t>5</w:t>
            </w:r>
          </w:p>
        </w:tc>
        <w:tc>
          <w:tcPr>
            <w:tcW w:w="9498"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240" w:lineRule="auto"/>
              <w:ind w:hanging="2"/>
              <w:rPr>
                <w:rFonts w:ascii="Times New Roman" w:eastAsia="Times New Roman" w:hAnsi="Times New Roman" w:cs="Times New Roman"/>
                <w:bCs/>
                <w:sz w:val="24"/>
                <w:szCs w:val="24"/>
                <w:lang w:eastAsia="ru-RU"/>
              </w:rPr>
            </w:pPr>
            <w:r w:rsidRPr="00D4764A">
              <w:rPr>
                <w:rFonts w:ascii="Times New Roman" w:eastAsia="Times New Roman" w:hAnsi="Times New Roman" w:cs="Times New Roman"/>
                <w:bCs/>
                <w:color w:val="000000"/>
                <w:spacing w:val="1"/>
                <w:sz w:val="24"/>
                <w:szCs w:val="24"/>
                <w:lang w:eastAsia="ru-RU"/>
              </w:rPr>
              <w:t xml:space="preserve">Организация повышения квалификации педагогических работников в системе </w:t>
            </w:r>
            <w:r w:rsidRPr="00D4764A">
              <w:rPr>
                <w:rFonts w:ascii="Times New Roman" w:eastAsia="Times New Roman" w:hAnsi="Times New Roman" w:cs="Times New Roman"/>
                <w:bCs/>
                <w:color w:val="000000"/>
                <w:sz w:val="24"/>
                <w:szCs w:val="24"/>
                <w:lang w:eastAsia="ru-RU"/>
              </w:rPr>
              <w:t>курсовых мероприятий на базе СОРИПКРО и на других курсах</w:t>
            </w:r>
          </w:p>
        </w:tc>
        <w:tc>
          <w:tcPr>
            <w:tcW w:w="2126"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bCs/>
                <w:sz w:val="24"/>
                <w:szCs w:val="24"/>
                <w:lang w:eastAsia="ru-RU"/>
              </w:rPr>
            </w:pPr>
            <w:r w:rsidRPr="00D4764A">
              <w:rPr>
                <w:rFonts w:ascii="Times New Roman" w:eastAsia="Times New Roman" w:hAnsi="Times New Roman" w:cs="Times New Roman"/>
                <w:bCs/>
                <w:color w:val="000000"/>
                <w:sz w:val="24"/>
                <w:szCs w:val="24"/>
                <w:lang w:eastAsia="ru-RU"/>
              </w:rPr>
              <w:t>Сентябрь-</w:t>
            </w:r>
            <w:r w:rsidRPr="00D4764A">
              <w:rPr>
                <w:rFonts w:ascii="Times New Roman" w:eastAsia="Times New Roman" w:hAnsi="Times New Roman" w:cs="Times New Roman"/>
                <w:bCs/>
                <w:color w:val="000000"/>
                <w:spacing w:val="2"/>
                <w:sz w:val="24"/>
                <w:szCs w:val="24"/>
                <w:lang w:eastAsia="ru-RU"/>
              </w:rPr>
              <w:t>декабрь</w:t>
            </w:r>
          </w:p>
        </w:tc>
        <w:tc>
          <w:tcPr>
            <w:tcW w:w="2759"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240" w:lineRule="auto"/>
              <w:rPr>
                <w:rFonts w:ascii="Times New Roman" w:eastAsia="Times New Roman" w:hAnsi="Times New Roman" w:cs="Times New Roman"/>
                <w:bCs/>
                <w:sz w:val="24"/>
                <w:szCs w:val="24"/>
                <w:lang w:eastAsia="ru-RU"/>
              </w:rPr>
            </w:pPr>
            <w:r w:rsidRPr="00D4764A">
              <w:rPr>
                <w:rFonts w:ascii="Times New Roman" w:eastAsia="Times New Roman" w:hAnsi="Times New Roman" w:cs="Times New Roman"/>
                <w:bCs/>
                <w:color w:val="000000"/>
                <w:spacing w:val="-2"/>
                <w:sz w:val="24"/>
                <w:szCs w:val="24"/>
                <w:lang w:eastAsia="ru-RU"/>
              </w:rPr>
              <w:t>Зам. директора</w:t>
            </w:r>
          </w:p>
        </w:tc>
      </w:tr>
      <w:tr w:rsidR="00D2440B" w:rsidRPr="00D4764A" w:rsidTr="00FC43C4">
        <w:tc>
          <w:tcPr>
            <w:tcW w:w="817"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D4764A">
              <w:rPr>
                <w:rFonts w:ascii="Times New Roman" w:eastAsia="Times New Roman" w:hAnsi="Times New Roman" w:cs="Times New Roman"/>
                <w:bCs/>
                <w:color w:val="000000"/>
                <w:sz w:val="24"/>
                <w:szCs w:val="24"/>
                <w:lang w:eastAsia="ru-RU"/>
              </w:rPr>
              <w:t>6</w:t>
            </w:r>
          </w:p>
        </w:tc>
        <w:tc>
          <w:tcPr>
            <w:tcW w:w="9498"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240" w:lineRule="auto"/>
              <w:rPr>
                <w:rFonts w:ascii="Times New Roman" w:eastAsia="Times New Roman" w:hAnsi="Times New Roman" w:cs="Times New Roman"/>
                <w:bCs/>
                <w:sz w:val="24"/>
                <w:szCs w:val="24"/>
                <w:lang w:eastAsia="ru-RU"/>
              </w:rPr>
            </w:pPr>
            <w:r w:rsidRPr="00D4764A">
              <w:rPr>
                <w:rFonts w:ascii="Times New Roman" w:eastAsia="Times New Roman" w:hAnsi="Times New Roman" w:cs="Times New Roman"/>
                <w:bCs/>
                <w:color w:val="000000"/>
                <w:spacing w:val="-1"/>
                <w:sz w:val="24"/>
                <w:szCs w:val="24"/>
                <w:lang w:eastAsia="ru-RU"/>
              </w:rPr>
              <w:t xml:space="preserve">Учеба членов экспертных предметных групп по теме «Единство подходов и требований в </w:t>
            </w:r>
            <w:r w:rsidRPr="00D4764A">
              <w:rPr>
                <w:rFonts w:ascii="Times New Roman" w:eastAsia="Times New Roman" w:hAnsi="Times New Roman" w:cs="Times New Roman"/>
                <w:bCs/>
                <w:color w:val="000000"/>
                <w:spacing w:val="2"/>
                <w:sz w:val="24"/>
                <w:szCs w:val="24"/>
                <w:lang w:eastAsia="ru-RU"/>
              </w:rPr>
              <w:t>ходе аттестации педагогов, оформлению документации»</w:t>
            </w:r>
          </w:p>
        </w:tc>
        <w:tc>
          <w:tcPr>
            <w:tcW w:w="2126"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240" w:lineRule="auto"/>
              <w:rPr>
                <w:rFonts w:ascii="Times New Roman" w:eastAsia="Times New Roman" w:hAnsi="Times New Roman" w:cs="Times New Roman"/>
                <w:bCs/>
                <w:sz w:val="24"/>
                <w:szCs w:val="24"/>
                <w:lang w:eastAsia="ru-RU"/>
              </w:rPr>
            </w:pPr>
            <w:r w:rsidRPr="00D4764A">
              <w:rPr>
                <w:rFonts w:ascii="Times New Roman" w:eastAsia="Times New Roman" w:hAnsi="Times New Roman" w:cs="Times New Roman"/>
                <w:bCs/>
                <w:color w:val="000000"/>
                <w:spacing w:val="-1"/>
                <w:sz w:val="24"/>
                <w:szCs w:val="24"/>
                <w:lang w:eastAsia="ru-RU"/>
              </w:rPr>
              <w:t>Октябрь</w:t>
            </w:r>
          </w:p>
        </w:tc>
        <w:tc>
          <w:tcPr>
            <w:tcW w:w="2759"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240" w:lineRule="auto"/>
              <w:rPr>
                <w:rFonts w:ascii="Times New Roman" w:eastAsia="Times New Roman" w:hAnsi="Times New Roman" w:cs="Times New Roman"/>
                <w:bCs/>
                <w:sz w:val="24"/>
                <w:szCs w:val="24"/>
                <w:lang w:eastAsia="ru-RU"/>
              </w:rPr>
            </w:pPr>
            <w:r w:rsidRPr="00D4764A">
              <w:rPr>
                <w:rFonts w:ascii="Times New Roman" w:eastAsia="Times New Roman" w:hAnsi="Times New Roman" w:cs="Times New Roman"/>
                <w:bCs/>
                <w:color w:val="000000"/>
                <w:spacing w:val="-1"/>
                <w:sz w:val="24"/>
                <w:szCs w:val="24"/>
                <w:lang w:eastAsia="ru-RU"/>
              </w:rPr>
              <w:t>Зам. директора</w:t>
            </w:r>
          </w:p>
        </w:tc>
      </w:tr>
      <w:tr w:rsidR="00D2440B" w:rsidRPr="00D4764A" w:rsidTr="00FC43C4">
        <w:tc>
          <w:tcPr>
            <w:tcW w:w="817"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D4764A">
              <w:rPr>
                <w:rFonts w:ascii="Times New Roman" w:eastAsia="Times New Roman" w:hAnsi="Times New Roman" w:cs="Times New Roman"/>
                <w:bCs/>
                <w:color w:val="000000"/>
                <w:sz w:val="24"/>
                <w:szCs w:val="24"/>
                <w:lang w:eastAsia="ru-RU"/>
              </w:rPr>
              <w:t>7</w:t>
            </w:r>
          </w:p>
        </w:tc>
        <w:tc>
          <w:tcPr>
            <w:tcW w:w="9498"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240" w:lineRule="auto"/>
              <w:ind w:firstLine="10"/>
              <w:rPr>
                <w:rFonts w:ascii="Times New Roman" w:eastAsia="Times New Roman" w:hAnsi="Times New Roman" w:cs="Times New Roman"/>
                <w:bCs/>
                <w:sz w:val="24"/>
                <w:szCs w:val="24"/>
                <w:lang w:eastAsia="ru-RU"/>
              </w:rPr>
            </w:pPr>
            <w:r w:rsidRPr="00D4764A">
              <w:rPr>
                <w:rFonts w:ascii="Times New Roman" w:eastAsia="Times New Roman" w:hAnsi="Times New Roman" w:cs="Times New Roman"/>
                <w:bCs/>
                <w:color w:val="000000"/>
                <w:spacing w:val="1"/>
                <w:sz w:val="24"/>
                <w:szCs w:val="24"/>
                <w:lang w:eastAsia="ru-RU"/>
              </w:rPr>
              <w:t xml:space="preserve">Экспертиза педагогической деятельности </w:t>
            </w:r>
            <w:r w:rsidRPr="00D4764A">
              <w:rPr>
                <w:rFonts w:ascii="Times New Roman" w:eastAsia="Times New Roman" w:hAnsi="Times New Roman" w:cs="Times New Roman"/>
                <w:bCs/>
                <w:color w:val="000000"/>
                <w:spacing w:val="-1"/>
                <w:sz w:val="24"/>
                <w:szCs w:val="24"/>
                <w:lang w:eastAsia="ru-RU"/>
              </w:rPr>
              <w:t xml:space="preserve">аттестуемых учителей: оценка результатов </w:t>
            </w:r>
            <w:r w:rsidRPr="00D4764A">
              <w:rPr>
                <w:rFonts w:ascii="Times New Roman" w:eastAsia="Times New Roman" w:hAnsi="Times New Roman" w:cs="Times New Roman"/>
                <w:bCs/>
                <w:color w:val="000000"/>
                <w:spacing w:val="1"/>
                <w:sz w:val="24"/>
                <w:szCs w:val="24"/>
                <w:lang w:eastAsia="ru-RU"/>
              </w:rPr>
              <w:t xml:space="preserve">педагогической деятельности (анализ статистических данных, проведение </w:t>
            </w:r>
            <w:r w:rsidRPr="00D4764A">
              <w:rPr>
                <w:rFonts w:ascii="Times New Roman" w:eastAsia="Times New Roman" w:hAnsi="Times New Roman" w:cs="Times New Roman"/>
                <w:bCs/>
                <w:color w:val="000000"/>
                <w:spacing w:val="-17"/>
                <w:sz w:val="24"/>
                <w:szCs w:val="24"/>
                <w:lang w:eastAsia="ru-RU"/>
              </w:rPr>
              <w:t>контрольных срезов, оценка качества образовательных достижений)</w:t>
            </w:r>
          </w:p>
        </w:tc>
        <w:tc>
          <w:tcPr>
            <w:tcW w:w="2126"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240" w:lineRule="auto"/>
              <w:ind w:hanging="2"/>
              <w:rPr>
                <w:rFonts w:ascii="Times New Roman" w:eastAsia="Times New Roman" w:hAnsi="Times New Roman" w:cs="Times New Roman"/>
                <w:bCs/>
                <w:sz w:val="24"/>
                <w:szCs w:val="24"/>
                <w:lang w:eastAsia="ru-RU"/>
              </w:rPr>
            </w:pPr>
            <w:r w:rsidRPr="00D4764A">
              <w:rPr>
                <w:rFonts w:ascii="Times New Roman" w:eastAsia="Times New Roman" w:hAnsi="Times New Roman" w:cs="Times New Roman"/>
                <w:bCs/>
                <w:color w:val="000000"/>
                <w:spacing w:val="1"/>
                <w:sz w:val="24"/>
                <w:szCs w:val="24"/>
                <w:lang w:eastAsia="ru-RU"/>
              </w:rPr>
              <w:t xml:space="preserve">По графику аттестаций </w:t>
            </w:r>
            <w:r w:rsidRPr="00D4764A">
              <w:rPr>
                <w:rFonts w:ascii="Times New Roman" w:eastAsia="Times New Roman" w:hAnsi="Times New Roman" w:cs="Times New Roman"/>
                <w:bCs/>
                <w:color w:val="000000"/>
                <w:spacing w:val="-1"/>
                <w:sz w:val="24"/>
                <w:szCs w:val="24"/>
                <w:lang w:eastAsia="ru-RU"/>
              </w:rPr>
              <w:t>аттестуемых учителей</w:t>
            </w:r>
          </w:p>
        </w:tc>
        <w:tc>
          <w:tcPr>
            <w:tcW w:w="2759"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240" w:lineRule="auto"/>
              <w:ind w:firstLine="2"/>
              <w:rPr>
                <w:rFonts w:ascii="Times New Roman" w:eastAsia="Times New Roman" w:hAnsi="Times New Roman" w:cs="Times New Roman"/>
                <w:bCs/>
                <w:sz w:val="24"/>
                <w:szCs w:val="24"/>
                <w:lang w:eastAsia="ru-RU"/>
              </w:rPr>
            </w:pPr>
            <w:r w:rsidRPr="00D4764A">
              <w:rPr>
                <w:rFonts w:ascii="Times New Roman" w:eastAsia="Times New Roman" w:hAnsi="Times New Roman" w:cs="Times New Roman"/>
                <w:bCs/>
                <w:color w:val="000000"/>
                <w:spacing w:val="-2"/>
                <w:sz w:val="24"/>
                <w:szCs w:val="24"/>
                <w:lang w:eastAsia="ru-RU"/>
              </w:rPr>
              <w:t xml:space="preserve">Зам. директора </w:t>
            </w:r>
            <w:r w:rsidRPr="00D4764A">
              <w:rPr>
                <w:rFonts w:ascii="Times New Roman" w:eastAsia="Times New Roman" w:hAnsi="Times New Roman" w:cs="Times New Roman"/>
                <w:bCs/>
                <w:color w:val="000000"/>
                <w:spacing w:val="-1"/>
                <w:sz w:val="24"/>
                <w:szCs w:val="24"/>
                <w:lang w:eastAsia="ru-RU"/>
              </w:rPr>
              <w:t>Экспертные группы</w:t>
            </w:r>
          </w:p>
        </w:tc>
      </w:tr>
      <w:tr w:rsidR="00D2440B" w:rsidRPr="00D4764A" w:rsidTr="00FC43C4">
        <w:tc>
          <w:tcPr>
            <w:tcW w:w="817"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D4764A">
              <w:rPr>
                <w:rFonts w:ascii="Times New Roman" w:eastAsia="Times New Roman" w:hAnsi="Times New Roman" w:cs="Times New Roman"/>
                <w:bCs/>
                <w:color w:val="000000"/>
                <w:sz w:val="24"/>
                <w:szCs w:val="24"/>
                <w:lang w:eastAsia="ru-RU"/>
              </w:rPr>
              <w:t>8</w:t>
            </w:r>
          </w:p>
        </w:tc>
        <w:tc>
          <w:tcPr>
            <w:tcW w:w="9498"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240" w:lineRule="auto"/>
              <w:ind w:firstLine="12"/>
              <w:rPr>
                <w:rFonts w:ascii="Times New Roman" w:eastAsia="Times New Roman" w:hAnsi="Times New Roman" w:cs="Times New Roman"/>
                <w:bCs/>
                <w:sz w:val="24"/>
                <w:szCs w:val="24"/>
                <w:lang w:eastAsia="ru-RU"/>
              </w:rPr>
            </w:pPr>
            <w:r w:rsidRPr="00D4764A">
              <w:rPr>
                <w:rFonts w:ascii="Times New Roman" w:eastAsia="Times New Roman" w:hAnsi="Times New Roman" w:cs="Times New Roman"/>
                <w:bCs/>
                <w:color w:val="000000"/>
                <w:spacing w:val="2"/>
                <w:sz w:val="24"/>
                <w:szCs w:val="24"/>
                <w:lang w:eastAsia="ru-RU"/>
              </w:rPr>
              <w:t xml:space="preserve">Консультирование учителей по вопросу </w:t>
            </w:r>
            <w:r w:rsidRPr="00D4764A">
              <w:rPr>
                <w:rFonts w:ascii="Times New Roman" w:eastAsia="Times New Roman" w:hAnsi="Times New Roman" w:cs="Times New Roman"/>
                <w:bCs/>
                <w:color w:val="000000"/>
                <w:spacing w:val="-1"/>
                <w:sz w:val="24"/>
                <w:szCs w:val="24"/>
                <w:lang w:eastAsia="ru-RU"/>
              </w:rPr>
              <w:t>описания индивидуального опыта работы</w:t>
            </w:r>
          </w:p>
        </w:tc>
        <w:tc>
          <w:tcPr>
            <w:tcW w:w="2126"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240" w:lineRule="auto"/>
              <w:ind w:firstLine="7"/>
              <w:rPr>
                <w:rFonts w:ascii="Times New Roman" w:eastAsia="Times New Roman" w:hAnsi="Times New Roman" w:cs="Times New Roman"/>
                <w:bCs/>
                <w:sz w:val="24"/>
                <w:szCs w:val="24"/>
                <w:lang w:eastAsia="ru-RU"/>
              </w:rPr>
            </w:pPr>
            <w:r w:rsidRPr="00D4764A">
              <w:rPr>
                <w:rFonts w:ascii="Times New Roman" w:eastAsia="Times New Roman" w:hAnsi="Times New Roman" w:cs="Times New Roman"/>
                <w:bCs/>
                <w:color w:val="000000"/>
                <w:spacing w:val="-1"/>
                <w:sz w:val="24"/>
                <w:szCs w:val="24"/>
                <w:lang w:eastAsia="ru-RU"/>
              </w:rPr>
              <w:t xml:space="preserve">Ноябрь, </w:t>
            </w:r>
            <w:r w:rsidRPr="00D4764A">
              <w:rPr>
                <w:rFonts w:ascii="Times New Roman" w:eastAsia="Times New Roman" w:hAnsi="Times New Roman" w:cs="Times New Roman"/>
                <w:bCs/>
                <w:color w:val="000000"/>
                <w:spacing w:val="3"/>
                <w:sz w:val="24"/>
                <w:szCs w:val="24"/>
                <w:lang w:eastAsia="ru-RU"/>
              </w:rPr>
              <w:t>Январь</w:t>
            </w:r>
          </w:p>
        </w:tc>
        <w:tc>
          <w:tcPr>
            <w:tcW w:w="2759"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pacing w:val="-2"/>
                <w:sz w:val="24"/>
                <w:szCs w:val="24"/>
                <w:lang w:eastAsia="ru-RU"/>
              </w:rPr>
            </w:pPr>
            <w:r w:rsidRPr="00D4764A">
              <w:rPr>
                <w:rFonts w:ascii="Times New Roman" w:eastAsia="Times New Roman" w:hAnsi="Times New Roman" w:cs="Times New Roman"/>
                <w:bCs/>
                <w:color w:val="000000"/>
                <w:spacing w:val="-2"/>
                <w:sz w:val="24"/>
                <w:szCs w:val="24"/>
                <w:lang w:eastAsia="ru-RU"/>
              </w:rPr>
              <w:t>Зам. директора</w:t>
            </w:r>
          </w:p>
          <w:p w:rsidR="00D2440B" w:rsidRPr="00D4764A" w:rsidRDefault="00D2440B" w:rsidP="00C8456D">
            <w:pPr>
              <w:widowControl w:val="0"/>
              <w:shd w:val="clear" w:color="auto" w:fill="FFFFFF"/>
              <w:autoSpaceDE w:val="0"/>
              <w:autoSpaceDN w:val="0"/>
              <w:adjustRightInd w:val="0"/>
              <w:spacing w:after="0" w:line="240" w:lineRule="auto"/>
              <w:rPr>
                <w:rFonts w:ascii="Times New Roman" w:eastAsia="Times New Roman" w:hAnsi="Times New Roman" w:cs="Times New Roman"/>
                <w:bCs/>
                <w:sz w:val="24"/>
                <w:szCs w:val="24"/>
                <w:lang w:eastAsia="ru-RU"/>
              </w:rPr>
            </w:pPr>
            <w:r w:rsidRPr="00D4764A">
              <w:rPr>
                <w:rFonts w:ascii="Times New Roman" w:eastAsia="Times New Roman" w:hAnsi="Times New Roman" w:cs="Times New Roman"/>
                <w:bCs/>
                <w:color w:val="000000"/>
                <w:spacing w:val="-2"/>
                <w:sz w:val="24"/>
                <w:szCs w:val="24"/>
                <w:lang w:eastAsia="ru-RU"/>
              </w:rPr>
              <w:t>по УВР</w:t>
            </w:r>
          </w:p>
        </w:tc>
      </w:tr>
      <w:tr w:rsidR="00D2440B" w:rsidRPr="00D4764A" w:rsidTr="00FC43C4">
        <w:tc>
          <w:tcPr>
            <w:tcW w:w="817"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D4764A">
              <w:rPr>
                <w:rFonts w:ascii="Times New Roman" w:eastAsia="Times New Roman" w:hAnsi="Times New Roman" w:cs="Times New Roman"/>
                <w:bCs/>
                <w:color w:val="000000"/>
                <w:sz w:val="24"/>
                <w:szCs w:val="24"/>
                <w:lang w:eastAsia="ru-RU"/>
              </w:rPr>
              <w:t>9</w:t>
            </w:r>
          </w:p>
        </w:tc>
        <w:tc>
          <w:tcPr>
            <w:tcW w:w="9498"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240" w:lineRule="auto"/>
              <w:ind w:firstLine="17"/>
              <w:rPr>
                <w:rFonts w:ascii="Times New Roman" w:eastAsia="Times New Roman" w:hAnsi="Times New Roman" w:cs="Times New Roman"/>
                <w:bCs/>
                <w:sz w:val="24"/>
                <w:szCs w:val="24"/>
                <w:lang w:eastAsia="ru-RU"/>
              </w:rPr>
            </w:pPr>
            <w:r w:rsidRPr="00D4764A">
              <w:rPr>
                <w:rFonts w:ascii="Times New Roman" w:eastAsia="Times New Roman" w:hAnsi="Times New Roman" w:cs="Times New Roman"/>
                <w:bCs/>
                <w:color w:val="000000"/>
                <w:sz w:val="24"/>
                <w:szCs w:val="24"/>
                <w:lang w:eastAsia="ru-RU"/>
              </w:rPr>
              <w:t>Открытые уроки и мероприятия по плану-графику</w:t>
            </w:r>
          </w:p>
        </w:tc>
        <w:tc>
          <w:tcPr>
            <w:tcW w:w="2126"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240" w:lineRule="auto"/>
              <w:ind w:firstLine="10"/>
              <w:rPr>
                <w:rFonts w:ascii="Times New Roman" w:eastAsia="Times New Roman" w:hAnsi="Times New Roman" w:cs="Times New Roman"/>
                <w:bCs/>
                <w:sz w:val="24"/>
                <w:szCs w:val="24"/>
                <w:lang w:eastAsia="ru-RU"/>
              </w:rPr>
            </w:pPr>
            <w:r w:rsidRPr="00D4764A">
              <w:rPr>
                <w:rFonts w:ascii="Times New Roman" w:eastAsia="Times New Roman" w:hAnsi="Times New Roman" w:cs="Times New Roman"/>
                <w:bCs/>
                <w:color w:val="000000"/>
                <w:sz w:val="24"/>
                <w:szCs w:val="24"/>
                <w:lang w:eastAsia="ru-RU"/>
              </w:rPr>
              <w:t>Ноябрь-</w:t>
            </w:r>
            <w:r w:rsidRPr="00D4764A">
              <w:rPr>
                <w:rFonts w:ascii="Times New Roman" w:eastAsia="Times New Roman" w:hAnsi="Times New Roman" w:cs="Times New Roman"/>
                <w:bCs/>
                <w:color w:val="000000"/>
                <w:spacing w:val="2"/>
                <w:sz w:val="24"/>
                <w:szCs w:val="24"/>
                <w:lang w:eastAsia="ru-RU"/>
              </w:rPr>
              <w:t>февраль</w:t>
            </w:r>
          </w:p>
        </w:tc>
        <w:tc>
          <w:tcPr>
            <w:tcW w:w="2759"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240" w:lineRule="auto"/>
              <w:ind w:firstLine="10"/>
              <w:rPr>
                <w:rFonts w:ascii="Times New Roman" w:eastAsia="Times New Roman" w:hAnsi="Times New Roman" w:cs="Times New Roman"/>
                <w:bCs/>
                <w:sz w:val="24"/>
                <w:szCs w:val="24"/>
                <w:lang w:eastAsia="ru-RU"/>
              </w:rPr>
            </w:pPr>
            <w:r w:rsidRPr="00D4764A">
              <w:rPr>
                <w:rFonts w:ascii="Times New Roman" w:eastAsia="Times New Roman" w:hAnsi="Times New Roman" w:cs="Times New Roman"/>
                <w:bCs/>
                <w:color w:val="000000"/>
                <w:spacing w:val="-3"/>
                <w:sz w:val="24"/>
                <w:szCs w:val="24"/>
                <w:lang w:eastAsia="ru-RU"/>
              </w:rPr>
              <w:t>Председатели МО</w:t>
            </w:r>
          </w:p>
        </w:tc>
      </w:tr>
      <w:tr w:rsidR="00D2440B" w:rsidRPr="00D4764A" w:rsidTr="00FC43C4">
        <w:tc>
          <w:tcPr>
            <w:tcW w:w="817"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D4764A">
              <w:rPr>
                <w:rFonts w:ascii="Times New Roman" w:eastAsia="Times New Roman" w:hAnsi="Times New Roman" w:cs="Times New Roman"/>
                <w:bCs/>
                <w:color w:val="000000"/>
                <w:sz w:val="24"/>
                <w:szCs w:val="24"/>
                <w:lang w:eastAsia="ru-RU"/>
              </w:rPr>
              <w:t>10</w:t>
            </w:r>
          </w:p>
        </w:tc>
        <w:tc>
          <w:tcPr>
            <w:tcW w:w="9498"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240" w:lineRule="auto"/>
              <w:ind w:firstLine="19"/>
              <w:rPr>
                <w:rFonts w:ascii="Times New Roman" w:eastAsia="Times New Roman" w:hAnsi="Times New Roman" w:cs="Times New Roman"/>
                <w:bCs/>
                <w:sz w:val="24"/>
                <w:szCs w:val="24"/>
                <w:lang w:eastAsia="ru-RU"/>
              </w:rPr>
            </w:pPr>
            <w:r w:rsidRPr="00D4764A">
              <w:rPr>
                <w:rFonts w:ascii="Times New Roman" w:eastAsia="Times New Roman" w:hAnsi="Times New Roman" w:cs="Times New Roman"/>
                <w:bCs/>
                <w:color w:val="000000"/>
                <w:spacing w:val="1"/>
                <w:sz w:val="24"/>
                <w:szCs w:val="24"/>
                <w:lang w:eastAsia="ru-RU"/>
              </w:rPr>
              <w:t xml:space="preserve">Экспертиза педагогической деятельности </w:t>
            </w:r>
            <w:r w:rsidRPr="00D4764A">
              <w:rPr>
                <w:rFonts w:ascii="Times New Roman" w:eastAsia="Times New Roman" w:hAnsi="Times New Roman" w:cs="Times New Roman"/>
                <w:bCs/>
                <w:color w:val="000000"/>
                <w:spacing w:val="2"/>
                <w:sz w:val="24"/>
                <w:szCs w:val="24"/>
                <w:lang w:eastAsia="ru-RU"/>
              </w:rPr>
              <w:t xml:space="preserve">аттестуемых учителей: диагностика состояния педагогической деятельности </w:t>
            </w:r>
            <w:r w:rsidRPr="00D4764A">
              <w:rPr>
                <w:rFonts w:ascii="Times New Roman" w:eastAsia="Times New Roman" w:hAnsi="Times New Roman" w:cs="Times New Roman"/>
                <w:bCs/>
                <w:color w:val="000000"/>
                <w:sz w:val="24"/>
                <w:szCs w:val="24"/>
                <w:lang w:eastAsia="ru-RU"/>
              </w:rPr>
              <w:t>(предметно-методическая компетентность)</w:t>
            </w:r>
          </w:p>
        </w:tc>
        <w:tc>
          <w:tcPr>
            <w:tcW w:w="2126"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240" w:lineRule="auto"/>
              <w:ind w:firstLine="14"/>
              <w:rPr>
                <w:rFonts w:ascii="Times New Roman" w:eastAsia="Times New Roman" w:hAnsi="Times New Roman" w:cs="Times New Roman"/>
                <w:bCs/>
                <w:sz w:val="24"/>
                <w:szCs w:val="24"/>
                <w:lang w:eastAsia="ru-RU"/>
              </w:rPr>
            </w:pPr>
            <w:r w:rsidRPr="00D4764A">
              <w:rPr>
                <w:rFonts w:ascii="Times New Roman" w:eastAsia="Times New Roman" w:hAnsi="Times New Roman" w:cs="Times New Roman"/>
                <w:bCs/>
                <w:color w:val="000000"/>
                <w:sz w:val="24"/>
                <w:szCs w:val="24"/>
                <w:lang w:eastAsia="ru-RU"/>
              </w:rPr>
              <w:t>Ноябрь-</w:t>
            </w:r>
            <w:r w:rsidRPr="00D4764A">
              <w:rPr>
                <w:rFonts w:ascii="Times New Roman" w:eastAsia="Times New Roman" w:hAnsi="Times New Roman" w:cs="Times New Roman"/>
                <w:bCs/>
                <w:color w:val="000000"/>
                <w:spacing w:val="2"/>
                <w:sz w:val="24"/>
                <w:szCs w:val="24"/>
                <w:lang w:eastAsia="ru-RU"/>
              </w:rPr>
              <w:t xml:space="preserve">декабрь </w:t>
            </w:r>
            <w:r w:rsidRPr="00D4764A">
              <w:rPr>
                <w:rFonts w:ascii="Times New Roman" w:eastAsia="Times New Roman" w:hAnsi="Times New Roman" w:cs="Times New Roman"/>
                <w:bCs/>
                <w:color w:val="000000"/>
                <w:spacing w:val="1"/>
                <w:sz w:val="24"/>
                <w:szCs w:val="24"/>
                <w:lang w:eastAsia="ru-RU"/>
              </w:rPr>
              <w:t>январь-</w:t>
            </w:r>
            <w:r w:rsidRPr="00D4764A">
              <w:rPr>
                <w:rFonts w:ascii="Times New Roman" w:eastAsia="Times New Roman" w:hAnsi="Times New Roman" w:cs="Times New Roman"/>
                <w:bCs/>
                <w:color w:val="000000"/>
                <w:spacing w:val="2"/>
                <w:sz w:val="24"/>
                <w:szCs w:val="24"/>
                <w:lang w:eastAsia="ru-RU"/>
              </w:rPr>
              <w:t>февраль</w:t>
            </w:r>
          </w:p>
        </w:tc>
        <w:tc>
          <w:tcPr>
            <w:tcW w:w="2759"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240" w:lineRule="auto"/>
              <w:ind w:firstLine="17"/>
              <w:rPr>
                <w:rFonts w:ascii="Times New Roman" w:eastAsia="Times New Roman" w:hAnsi="Times New Roman" w:cs="Times New Roman"/>
                <w:bCs/>
                <w:sz w:val="24"/>
                <w:szCs w:val="24"/>
                <w:lang w:eastAsia="ru-RU"/>
              </w:rPr>
            </w:pPr>
            <w:r w:rsidRPr="00D4764A">
              <w:rPr>
                <w:rFonts w:ascii="Times New Roman" w:eastAsia="Times New Roman" w:hAnsi="Times New Roman" w:cs="Times New Roman"/>
                <w:bCs/>
                <w:color w:val="000000"/>
                <w:spacing w:val="-1"/>
                <w:sz w:val="24"/>
                <w:szCs w:val="24"/>
                <w:lang w:eastAsia="ru-RU"/>
              </w:rPr>
              <w:t xml:space="preserve">Зам. директора </w:t>
            </w:r>
            <w:r w:rsidRPr="00D4764A">
              <w:rPr>
                <w:rFonts w:ascii="Times New Roman" w:eastAsia="Times New Roman" w:hAnsi="Times New Roman" w:cs="Times New Roman"/>
                <w:bCs/>
                <w:color w:val="000000"/>
                <w:sz w:val="24"/>
                <w:szCs w:val="24"/>
                <w:lang w:eastAsia="ru-RU"/>
              </w:rPr>
              <w:t xml:space="preserve">Экспертные </w:t>
            </w:r>
            <w:r w:rsidRPr="00D4764A">
              <w:rPr>
                <w:rFonts w:ascii="Times New Roman" w:eastAsia="Times New Roman" w:hAnsi="Times New Roman" w:cs="Times New Roman"/>
                <w:bCs/>
                <w:color w:val="000000"/>
                <w:spacing w:val="-1"/>
                <w:sz w:val="24"/>
                <w:szCs w:val="24"/>
                <w:lang w:eastAsia="ru-RU"/>
              </w:rPr>
              <w:t>группы</w:t>
            </w:r>
          </w:p>
        </w:tc>
      </w:tr>
      <w:tr w:rsidR="00D2440B" w:rsidRPr="00D4764A" w:rsidTr="00FC43C4">
        <w:tc>
          <w:tcPr>
            <w:tcW w:w="817"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D4764A">
              <w:rPr>
                <w:rFonts w:ascii="Times New Roman" w:eastAsia="Times New Roman" w:hAnsi="Times New Roman" w:cs="Times New Roman"/>
                <w:bCs/>
                <w:color w:val="000000"/>
                <w:sz w:val="24"/>
                <w:szCs w:val="24"/>
                <w:lang w:eastAsia="ru-RU"/>
              </w:rPr>
              <w:t>11</w:t>
            </w:r>
          </w:p>
        </w:tc>
        <w:tc>
          <w:tcPr>
            <w:tcW w:w="9498"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240" w:lineRule="auto"/>
              <w:ind w:hanging="29"/>
              <w:rPr>
                <w:rFonts w:ascii="Times New Roman" w:eastAsia="Times New Roman" w:hAnsi="Times New Roman" w:cs="Times New Roman"/>
                <w:bCs/>
                <w:sz w:val="24"/>
                <w:szCs w:val="24"/>
                <w:lang w:eastAsia="ru-RU"/>
              </w:rPr>
            </w:pPr>
            <w:r w:rsidRPr="00D4764A">
              <w:rPr>
                <w:rFonts w:ascii="Times New Roman" w:eastAsia="Times New Roman" w:hAnsi="Times New Roman" w:cs="Times New Roman"/>
                <w:bCs/>
                <w:color w:val="000000"/>
                <w:sz w:val="24"/>
                <w:szCs w:val="24"/>
                <w:lang w:eastAsia="ru-RU"/>
              </w:rPr>
              <w:t>Подготовка документации, систематизация и обобщение результатов педагогической деятельности педагогических работников. Оформление представлений с указанием подтверждения (не подтверждения)</w:t>
            </w:r>
          </w:p>
        </w:tc>
        <w:tc>
          <w:tcPr>
            <w:tcW w:w="2126"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240" w:lineRule="auto"/>
              <w:rPr>
                <w:rFonts w:ascii="Times New Roman" w:eastAsia="Times New Roman" w:hAnsi="Times New Roman" w:cs="Times New Roman"/>
                <w:bCs/>
                <w:sz w:val="24"/>
                <w:szCs w:val="24"/>
                <w:lang w:eastAsia="ru-RU"/>
              </w:rPr>
            </w:pPr>
            <w:r w:rsidRPr="00D4764A">
              <w:rPr>
                <w:rFonts w:ascii="Times New Roman" w:eastAsia="Times New Roman" w:hAnsi="Times New Roman" w:cs="Times New Roman"/>
                <w:bCs/>
                <w:color w:val="000000"/>
                <w:sz w:val="24"/>
                <w:szCs w:val="24"/>
                <w:lang w:eastAsia="ru-RU"/>
              </w:rPr>
              <w:t>В течение года</w:t>
            </w:r>
          </w:p>
        </w:tc>
        <w:tc>
          <w:tcPr>
            <w:tcW w:w="2759"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pacing w:val="-2"/>
                <w:sz w:val="24"/>
                <w:szCs w:val="24"/>
                <w:lang w:eastAsia="ru-RU"/>
              </w:rPr>
            </w:pPr>
            <w:r w:rsidRPr="00D4764A">
              <w:rPr>
                <w:rFonts w:ascii="Times New Roman" w:eastAsia="Times New Roman" w:hAnsi="Times New Roman" w:cs="Times New Roman"/>
                <w:bCs/>
                <w:color w:val="000000"/>
                <w:spacing w:val="-2"/>
                <w:sz w:val="24"/>
                <w:szCs w:val="24"/>
                <w:lang w:eastAsia="ru-RU"/>
              </w:rPr>
              <w:t>Зам. директора</w:t>
            </w:r>
          </w:p>
          <w:p w:rsidR="00D2440B" w:rsidRPr="00D4764A" w:rsidRDefault="00D2440B" w:rsidP="00C8456D">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D4764A">
              <w:rPr>
                <w:rFonts w:ascii="Times New Roman" w:eastAsia="Times New Roman" w:hAnsi="Times New Roman" w:cs="Times New Roman"/>
                <w:bCs/>
                <w:color w:val="000000"/>
                <w:spacing w:val="-2"/>
                <w:sz w:val="24"/>
                <w:szCs w:val="24"/>
                <w:lang w:eastAsia="ru-RU"/>
              </w:rPr>
              <w:t>по УВР</w:t>
            </w:r>
          </w:p>
        </w:tc>
      </w:tr>
      <w:tr w:rsidR="00D2440B" w:rsidRPr="00D4764A" w:rsidTr="00FC43C4">
        <w:tc>
          <w:tcPr>
            <w:tcW w:w="817"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D4764A">
              <w:rPr>
                <w:rFonts w:ascii="Times New Roman" w:eastAsia="Times New Roman" w:hAnsi="Times New Roman" w:cs="Times New Roman"/>
                <w:bCs/>
                <w:color w:val="000000"/>
                <w:sz w:val="24"/>
                <w:szCs w:val="24"/>
                <w:lang w:eastAsia="ru-RU"/>
              </w:rPr>
              <w:t>12</w:t>
            </w:r>
          </w:p>
        </w:tc>
        <w:tc>
          <w:tcPr>
            <w:tcW w:w="9498"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240" w:lineRule="auto"/>
              <w:ind w:hanging="22"/>
              <w:rPr>
                <w:rFonts w:ascii="Times New Roman" w:eastAsia="Times New Roman" w:hAnsi="Times New Roman" w:cs="Times New Roman"/>
                <w:bCs/>
                <w:sz w:val="24"/>
                <w:szCs w:val="24"/>
                <w:lang w:eastAsia="ru-RU"/>
              </w:rPr>
            </w:pPr>
            <w:r w:rsidRPr="00D4764A">
              <w:rPr>
                <w:rFonts w:ascii="Times New Roman" w:eastAsia="Times New Roman" w:hAnsi="Times New Roman" w:cs="Times New Roman"/>
                <w:bCs/>
                <w:color w:val="000000"/>
                <w:spacing w:val="2"/>
                <w:sz w:val="24"/>
                <w:szCs w:val="24"/>
                <w:lang w:eastAsia="ru-RU"/>
              </w:rPr>
              <w:t xml:space="preserve">Подготовка отчёта об аттестации педагогических работников в ОУ в </w:t>
            </w:r>
            <w:r w:rsidR="007E77A9">
              <w:rPr>
                <w:rFonts w:ascii="Times New Roman" w:eastAsia="Times New Roman" w:hAnsi="Times New Roman" w:cs="Times New Roman"/>
                <w:bCs/>
                <w:color w:val="000000"/>
                <w:spacing w:val="2"/>
                <w:sz w:val="24"/>
                <w:szCs w:val="24"/>
                <w:lang w:eastAsia="ru-RU"/>
              </w:rPr>
              <w:t>2019-2020</w:t>
            </w:r>
            <w:r w:rsidRPr="00D4764A">
              <w:rPr>
                <w:rFonts w:ascii="Times New Roman" w:eastAsia="Times New Roman" w:hAnsi="Times New Roman" w:cs="Times New Roman"/>
                <w:bCs/>
                <w:color w:val="000000"/>
                <w:spacing w:val="2"/>
                <w:sz w:val="24"/>
                <w:szCs w:val="24"/>
                <w:lang w:eastAsia="ru-RU"/>
              </w:rPr>
              <w:t xml:space="preserve"> учебном </w:t>
            </w:r>
            <w:r w:rsidRPr="00D4764A">
              <w:rPr>
                <w:rFonts w:ascii="Times New Roman" w:eastAsia="Times New Roman" w:hAnsi="Times New Roman" w:cs="Times New Roman"/>
                <w:bCs/>
                <w:color w:val="000000"/>
                <w:spacing w:val="2"/>
                <w:sz w:val="24"/>
                <w:szCs w:val="24"/>
                <w:lang w:eastAsia="ru-RU"/>
              </w:rPr>
              <w:lastRenderedPageBreak/>
              <w:t>году.</w:t>
            </w:r>
          </w:p>
        </w:tc>
        <w:tc>
          <w:tcPr>
            <w:tcW w:w="2126"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240" w:lineRule="auto"/>
              <w:rPr>
                <w:rFonts w:ascii="Times New Roman" w:eastAsia="Times New Roman" w:hAnsi="Times New Roman" w:cs="Times New Roman"/>
                <w:bCs/>
                <w:sz w:val="24"/>
                <w:szCs w:val="24"/>
                <w:lang w:eastAsia="ru-RU"/>
              </w:rPr>
            </w:pPr>
            <w:r w:rsidRPr="00D4764A">
              <w:rPr>
                <w:rFonts w:ascii="Times New Roman" w:eastAsia="Times New Roman" w:hAnsi="Times New Roman" w:cs="Times New Roman"/>
                <w:bCs/>
                <w:color w:val="000000"/>
                <w:sz w:val="24"/>
                <w:szCs w:val="24"/>
                <w:lang w:eastAsia="ru-RU"/>
              </w:rPr>
              <w:lastRenderedPageBreak/>
              <w:t>Май</w:t>
            </w:r>
          </w:p>
        </w:tc>
        <w:tc>
          <w:tcPr>
            <w:tcW w:w="2759"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pacing w:val="-2"/>
                <w:sz w:val="24"/>
                <w:szCs w:val="24"/>
                <w:lang w:eastAsia="ru-RU"/>
              </w:rPr>
            </w:pPr>
            <w:r w:rsidRPr="00D4764A">
              <w:rPr>
                <w:rFonts w:ascii="Times New Roman" w:eastAsia="Times New Roman" w:hAnsi="Times New Roman" w:cs="Times New Roman"/>
                <w:bCs/>
                <w:color w:val="000000"/>
                <w:spacing w:val="-2"/>
                <w:sz w:val="24"/>
                <w:szCs w:val="24"/>
                <w:lang w:eastAsia="ru-RU"/>
              </w:rPr>
              <w:t>Зам. директора</w:t>
            </w:r>
          </w:p>
          <w:p w:rsidR="00D2440B" w:rsidRPr="00D4764A" w:rsidRDefault="00D2440B" w:rsidP="00C8456D">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D4764A">
              <w:rPr>
                <w:rFonts w:ascii="Times New Roman" w:eastAsia="Times New Roman" w:hAnsi="Times New Roman" w:cs="Times New Roman"/>
                <w:bCs/>
                <w:color w:val="000000"/>
                <w:spacing w:val="-2"/>
                <w:sz w:val="24"/>
                <w:szCs w:val="24"/>
                <w:lang w:eastAsia="ru-RU"/>
              </w:rPr>
              <w:lastRenderedPageBreak/>
              <w:t>по УВР</w:t>
            </w:r>
          </w:p>
        </w:tc>
      </w:tr>
      <w:tr w:rsidR="00D2440B" w:rsidRPr="00D4764A" w:rsidTr="00FC43C4">
        <w:tc>
          <w:tcPr>
            <w:tcW w:w="817"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D4764A">
              <w:rPr>
                <w:rFonts w:ascii="Times New Roman" w:eastAsia="Times New Roman" w:hAnsi="Times New Roman" w:cs="Times New Roman"/>
                <w:bCs/>
                <w:color w:val="000000"/>
                <w:sz w:val="24"/>
                <w:szCs w:val="24"/>
                <w:lang w:eastAsia="ru-RU"/>
              </w:rPr>
              <w:lastRenderedPageBreak/>
              <w:t>13</w:t>
            </w:r>
          </w:p>
        </w:tc>
        <w:tc>
          <w:tcPr>
            <w:tcW w:w="9498"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240" w:lineRule="auto"/>
              <w:ind w:hanging="7"/>
              <w:rPr>
                <w:rFonts w:ascii="Times New Roman" w:eastAsia="Times New Roman" w:hAnsi="Times New Roman" w:cs="Times New Roman"/>
                <w:bCs/>
                <w:sz w:val="24"/>
                <w:szCs w:val="24"/>
                <w:lang w:eastAsia="ru-RU"/>
              </w:rPr>
            </w:pPr>
            <w:r w:rsidRPr="00D4764A">
              <w:rPr>
                <w:rFonts w:ascii="Times New Roman" w:eastAsia="Times New Roman" w:hAnsi="Times New Roman" w:cs="Times New Roman"/>
                <w:bCs/>
                <w:color w:val="000000"/>
                <w:spacing w:val="-1"/>
                <w:sz w:val="24"/>
                <w:szCs w:val="24"/>
                <w:lang w:eastAsia="ru-RU"/>
              </w:rPr>
              <w:t>Обеспечение своевременной курсовой подготовки (переподготовки)</w:t>
            </w:r>
            <w:r w:rsidRPr="00D4764A">
              <w:rPr>
                <w:rFonts w:ascii="Times New Roman" w:eastAsia="Times New Roman" w:hAnsi="Times New Roman" w:cs="Times New Roman"/>
                <w:bCs/>
                <w:color w:val="000000"/>
                <w:sz w:val="24"/>
                <w:szCs w:val="24"/>
                <w:lang w:eastAsia="ru-RU"/>
              </w:rPr>
              <w:t xml:space="preserve"> направление на курсы повышения квалификации</w:t>
            </w:r>
          </w:p>
        </w:tc>
        <w:tc>
          <w:tcPr>
            <w:tcW w:w="2126"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240" w:lineRule="auto"/>
              <w:rPr>
                <w:rFonts w:ascii="Times New Roman" w:eastAsia="Times New Roman" w:hAnsi="Times New Roman" w:cs="Times New Roman"/>
                <w:bCs/>
                <w:sz w:val="24"/>
                <w:szCs w:val="24"/>
                <w:lang w:eastAsia="ru-RU"/>
              </w:rPr>
            </w:pPr>
            <w:r w:rsidRPr="00D4764A">
              <w:rPr>
                <w:rFonts w:ascii="Times New Roman" w:eastAsia="Times New Roman" w:hAnsi="Times New Roman" w:cs="Times New Roman"/>
                <w:bCs/>
                <w:color w:val="000000"/>
                <w:sz w:val="24"/>
                <w:szCs w:val="24"/>
                <w:lang w:eastAsia="ru-RU"/>
              </w:rPr>
              <w:t>Весь период</w:t>
            </w:r>
          </w:p>
        </w:tc>
        <w:tc>
          <w:tcPr>
            <w:tcW w:w="2759"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pacing w:val="-2"/>
                <w:sz w:val="24"/>
                <w:szCs w:val="24"/>
                <w:lang w:eastAsia="ru-RU"/>
              </w:rPr>
            </w:pPr>
            <w:r w:rsidRPr="00D4764A">
              <w:rPr>
                <w:rFonts w:ascii="Times New Roman" w:eastAsia="Times New Roman" w:hAnsi="Times New Roman" w:cs="Times New Roman"/>
                <w:bCs/>
                <w:color w:val="000000"/>
                <w:spacing w:val="-2"/>
                <w:sz w:val="24"/>
                <w:szCs w:val="24"/>
                <w:lang w:eastAsia="ru-RU"/>
              </w:rPr>
              <w:t>Зам. директора</w:t>
            </w:r>
          </w:p>
          <w:p w:rsidR="00D2440B" w:rsidRPr="00D4764A" w:rsidRDefault="00D2440B" w:rsidP="00C8456D">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D4764A">
              <w:rPr>
                <w:rFonts w:ascii="Times New Roman" w:eastAsia="Times New Roman" w:hAnsi="Times New Roman" w:cs="Times New Roman"/>
                <w:bCs/>
                <w:color w:val="000000"/>
                <w:spacing w:val="-2"/>
                <w:sz w:val="24"/>
                <w:szCs w:val="24"/>
                <w:lang w:eastAsia="ru-RU"/>
              </w:rPr>
              <w:t>по УВР</w:t>
            </w:r>
          </w:p>
        </w:tc>
      </w:tr>
      <w:tr w:rsidR="00D2440B" w:rsidRPr="00D4764A" w:rsidTr="00FC43C4">
        <w:tc>
          <w:tcPr>
            <w:tcW w:w="817"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D4764A">
              <w:rPr>
                <w:rFonts w:ascii="Times New Roman" w:eastAsia="Times New Roman" w:hAnsi="Times New Roman" w:cs="Times New Roman"/>
                <w:bCs/>
                <w:color w:val="000000"/>
                <w:sz w:val="24"/>
                <w:szCs w:val="24"/>
                <w:lang w:eastAsia="ru-RU"/>
              </w:rPr>
              <w:t>14</w:t>
            </w:r>
          </w:p>
        </w:tc>
        <w:tc>
          <w:tcPr>
            <w:tcW w:w="9498"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240" w:lineRule="auto"/>
              <w:ind w:hanging="2"/>
              <w:rPr>
                <w:rFonts w:ascii="Times New Roman" w:eastAsia="Times New Roman" w:hAnsi="Times New Roman" w:cs="Times New Roman"/>
                <w:bCs/>
                <w:sz w:val="24"/>
                <w:szCs w:val="24"/>
                <w:lang w:eastAsia="ru-RU"/>
              </w:rPr>
            </w:pPr>
            <w:r w:rsidRPr="00D4764A">
              <w:rPr>
                <w:rFonts w:ascii="Times New Roman" w:eastAsia="Times New Roman" w:hAnsi="Times New Roman" w:cs="Times New Roman"/>
                <w:bCs/>
                <w:color w:val="000000"/>
                <w:spacing w:val="1"/>
                <w:sz w:val="24"/>
                <w:szCs w:val="24"/>
                <w:lang w:eastAsia="ru-RU"/>
              </w:rPr>
              <w:t>Информационная работа с молодыми специалистами (вопросы курсовой подготовки, вопросы аттестации)</w:t>
            </w:r>
          </w:p>
        </w:tc>
        <w:tc>
          <w:tcPr>
            <w:tcW w:w="2126"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bCs/>
                <w:sz w:val="24"/>
                <w:szCs w:val="24"/>
                <w:lang w:eastAsia="ru-RU"/>
              </w:rPr>
            </w:pPr>
            <w:r w:rsidRPr="00D4764A">
              <w:rPr>
                <w:rFonts w:ascii="Times New Roman" w:eastAsia="Times New Roman" w:hAnsi="Times New Roman" w:cs="Times New Roman"/>
                <w:bCs/>
                <w:color w:val="000000"/>
                <w:sz w:val="24"/>
                <w:szCs w:val="24"/>
                <w:lang w:eastAsia="ru-RU"/>
              </w:rPr>
              <w:t>Весь период</w:t>
            </w:r>
          </w:p>
        </w:tc>
        <w:tc>
          <w:tcPr>
            <w:tcW w:w="2759"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pacing w:val="-2"/>
                <w:sz w:val="24"/>
                <w:szCs w:val="24"/>
                <w:lang w:eastAsia="ru-RU"/>
              </w:rPr>
            </w:pPr>
            <w:r w:rsidRPr="00D4764A">
              <w:rPr>
                <w:rFonts w:ascii="Times New Roman" w:eastAsia="Times New Roman" w:hAnsi="Times New Roman" w:cs="Times New Roman"/>
                <w:bCs/>
                <w:color w:val="000000"/>
                <w:spacing w:val="-2"/>
                <w:sz w:val="24"/>
                <w:szCs w:val="24"/>
                <w:lang w:eastAsia="ru-RU"/>
              </w:rPr>
              <w:t>Зам. директора</w:t>
            </w:r>
          </w:p>
          <w:p w:rsidR="00D2440B" w:rsidRPr="00D4764A" w:rsidRDefault="00D2440B" w:rsidP="00C8456D">
            <w:pPr>
              <w:widowControl w:val="0"/>
              <w:shd w:val="clear" w:color="auto" w:fill="FFFFFF"/>
              <w:autoSpaceDE w:val="0"/>
              <w:autoSpaceDN w:val="0"/>
              <w:adjustRightInd w:val="0"/>
              <w:spacing w:after="0" w:line="240" w:lineRule="auto"/>
              <w:ind w:hanging="5"/>
              <w:rPr>
                <w:rFonts w:ascii="Times New Roman" w:eastAsia="Times New Roman" w:hAnsi="Times New Roman" w:cs="Times New Roman"/>
                <w:bCs/>
                <w:color w:val="000000"/>
                <w:sz w:val="24"/>
                <w:szCs w:val="24"/>
                <w:lang w:eastAsia="ru-RU"/>
              </w:rPr>
            </w:pPr>
            <w:r w:rsidRPr="00D4764A">
              <w:rPr>
                <w:rFonts w:ascii="Times New Roman" w:eastAsia="Times New Roman" w:hAnsi="Times New Roman" w:cs="Times New Roman"/>
                <w:bCs/>
                <w:color w:val="000000"/>
                <w:spacing w:val="-2"/>
                <w:sz w:val="24"/>
                <w:szCs w:val="24"/>
                <w:lang w:eastAsia="ru-RU"/>
              </w:rPr>
              <w:t>по УВР</w:t>
            </w:r>
          </w:p>
        </w:tc>
      </w:tr>
      <w:tr w:rsidR="00D2440B" w:rsidRPr="00D4764A" w:rsidTr="00FC43C4">
        <w:tc>
          <w:tcPr>
            <w:tcW w:w="817"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D4764A">
              <w:rPr>
                <w:rFonts w:ascii="Times New Roman" w:eastAsia="Times New Roman" w:hAnsi="Times New Roman" w:cs="Times New Roman"/>
                <w:bCs/>
                <w:color w:val="000000"/>
                <w:sz w:val="24"/>
                <w:szCs w:val="24"/>
                <w:lang w:eastAsia="ru-RU"/>
              </w:rPr>
              <w:t>15</w:t>
            </w:r>
          </w:p>
        </w:tc>
        <w:tc>
          <w:tcPr>
            <w:tcW w:w="9498"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240" w:lineRule="auto"/>
              <w:rPr>
                <w:rFonts w:ascii="Times New Roman" w:eastAsia="Times New Roman" w:hAnsi="Times New Roman" w:cs="Times New Roman"/>
                <w:bCs/>
                <w:sz w:val="24"/>
                <w:szCs w:val="24"/>
                <w:lang w:eastAsia="ru-RU"/>
              </w:rPr>
            </w:pPr>
            <w:r w:rsidRPr="00D4764A">
              <w:rPr>
                <w:rFonts w:ascii="Times New Roman" w:eastAsia="Times New Roman" w:hAnsi="Times New Roman" w:cs="Times New Roman"/>
                <w:bCs/>
                <w:color w:val="000000"/>
                <w:spacing w:val="-1"/>
                <w:sz w:val="24"/>
                <w:szCs w:val="24"/>
                <w:lang w:eastAsia="ru-RU"/>
              </w:rPr>
              <w:t xml:space="preserve"> Индивидуальное психологическое консультирование</w:t>
            </w:r>
          </w:p>
        </w:tc>
        <w:tc>
          <w:tcPr>
            <w:tcW w:w="2126"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240" w:lineRule="auto"/>
              <w:rPr>
                <w:rFonts w:ascii="Times New Roman" w:eastAsia="Times New Roman" w:hAnsi="Times New Roman" w:cs="Times New Roman"/>
                <w:bCs/>
                <w:sz w:val="24"/>
                <w:szCs w:val="24"/>
                <w:lang w:eastAsia="ru-RU"/>
              </w:rPr>
            </w:pPr>
            <w:r w:rsidRPr="00D4764A">
              <w:rPr>
                <w:rFonts w:ascii="Times New Roman" w:eastAsia="Times New Roman" w:hAnsi="Times New Roman" w:cs="Times New Roman"/>
                <w:bCs/>
                <w:color w:val="000000"/>
                <w:sz w:val="24"/>
                <w:szCs w:val="24"/>
                <w:lang w:eastAsia="ru-RU"/>
              </w:rPr>
              <w:t>Весь период</w:t>
            </w:r>
          </w:p>
        </w:tc>
        <w:tc>
          <w:tcPr>
            <w:tcW w:w="2759"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pacing w:val="-1"/>
                <w:sz w:val="24"/>
                <w:szCs w:val="24"/>
                <w:lang w:eastAsia="ru-RU"/>
              </w:rPr>
            </w:pPr>
            <w:r w:rsidRPr="00D4764A">
              <w:rPr>
                <w:rFonts w:ascii="Times New Roman" w:eastAsia="Times New Roman" w:hAnsi="Times New Roman" w:cs="Times New Roman"/>
                <w:bCs/>
                <w:color w:val="000000"/>
                <w:spacing w:val="-2"/>
                <w:sz w:val="24"/>
                <w:szCs w:val="24"/>
                <w:lang w:eastAsia="ru-RU"/>
              </w:rPr>
              <w:t>Педагог - психолог</w:t>
            </w:r>
          </w:p>
        </w:tc>
      </w:tr>
      <w:tr w:rsidR="00D2440B" w:rsidRPr="00D4764A" w:rsidTr="00FC43C4">
        <w:tc>
          <w:tcPr>
            <w:tcW w:w="817"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D4764A">
              <w:rPr>
                <w:rFonts w:ascii="Times New Roman" w:eastAsia="Times New Roman" w:hAnsi="Times New Roman" w:cs="Times New Roman"/>
                <w:bCs/>
                <w:color w:val="000000"/>
                <w:sz w:val="24"/>
                <w:szCs w:val="24"/>
                <w:lang w:eastAsia="ru-RU"/>
              </w:rPr>
              <w:t>16</w:t>
            </w:r>
          </w:p>
        </w:tc>
        <w:tc>
          <w:tcPr>
            <w:tcW w:w="9498"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240" w:lineRule="auto"/>
              <w:ind w:firstLine="10"/>
              <w:rPr>
                <w:rFonts w:ascii="Times New Roman" w:eastAsia="Times New Roman" w:hAnsi="Times New Roman" w:cs="Times New Roman"/>
                <w:bCs/>
                <w:sz w:val="24"/>
                <w:szCs w:val="24"/>
                <w:lang w:eastAsia="ru-RU"/>
              </w:rPr>
            </w:pPr>
            <w:r w:rsidRPr="00D4764A">
              <w:rPr>
                <w:rFonts w:ascii="Times New Roman" w:eastAsia="Times New Roman" w:hAnsi="Times New Roman" w:cs="Times New Roman"/>
                <w:bCs/>
                <w:color w:val="000000"/>
                <w:spacing w:val="1"/>
                <w:sz w:val="24"/>
                <w:szCs w:val="24"/>
                <w:lang w:eastAsia="ru-RU"/>
              </w:rPr>
              <w:t>Анализ процесса адаптации молодых специалистов, проведение опроса учащихся, учителей наставников о молодых специалистов.</w:t>
            </w:r>
          </w:p>
        </w:tc>
        <w:tc>
          <w:tcPr>
            <w:tcW w:w="2126"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240" w:lineRule="auto"/>
              <w:ind w:hanging="2"/>
              <w:rPr>
                <w:rFonts w:ascii="Times New Roman" w:eastAsia="Times New Roman" w:hAnsi="Times New Roman" w:cs="Times New Roman"/>
                <w:bCs/>
                <w:sz w:val="24"/>
                <w:szCs w:val="24"/>
                <w:lang w:eastAsia="ru-RU"/>
              </w:rPr>
            </w:pPr>
            <w:r w:rsidRPr="00D4764A">
              <w:rPr>
                <w:rFonts w:ascii="Times New Roman" w:eastAsia="Times New Roman" w:hAnsi="Times New Roman" w:cs="Times New Roman"/>
                <w:bCs/>
                <w:color w:val="000000"/>
                <w:spacing w:val="1"/>
                <w:sz w:val="24"/>
                <w:szCs w:val="24"/>
                <w:lang w:eastAsia="ru-RU"/>
              </w:rPr>
              <w:t>Май</w:t>
            </w:r>
          </w:p>
        </w:tc>
        <w:tc>
          <w:tcPr>
            <w:tcW w:w="2759"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pacing w:val="-2"/>
                <w:sz w:val="24"/>
                <w:szCs w:val="24"/>
                <w:lang w:eastAsia="ru-RU"/>
              </w:rPr>
            </w:pPr>
            <w:r w:rsidRPr="00D4764A">
              <w:rPr>
                <w:rFonts w:ascii="Times New Roman" w:eastAsia="Times New Roman" w:hAnsi="Times New Roman" w:cs="Times New Roman"/>
                <w:bCs/>
                <w:color w:val="000000"/>
                <w:spacing w:val="-2"/>
                <w:sz w:val="24"/>
                <w:szCs w:val="24"/>
                <w:lang w:eastAsia="ru-RU"/>
              </w:rPr>
              <w:t>Зам. директора по УВР, учителя – наставники</w:t>
            </w:r>
          </w:p>
        </w:tc>
      </w:tr>
      <w:tr w:rsidR="00D2440B" w:rsidRPr="00D4764A" w:rsidTr="00FC43C4">
        <w:tc>
          <w:tcPr>
            <w:tcW w:w="817"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D4764A">
              <w:rPr>
                <w:rFonts w:ascii="Times New Roman" w:eastAsia="Times New Roman" w:hAnsi="Times New Roman" w:cs="Times New Roman"/>
                <w:bCs/>
                <w:color w:val="000000"/>
                <w:sz w:val="24"/>
                <w:szCs w:val="24"/>
                <w:lang w:eastAsia="ru-RU"/>
              </w:rPr>
              <w:t>17</w:t>
            </w:r>
          </w:p>
        </w:tc>
        <w:tc>
          <w:tcPr>
            <w:tcW w:w="9498"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240" w:lineRule="auto"/>
              <w:ind w:firstLine="12"/>
              <w:rPr>
                <w:rFonts w:ascii="Times New Roman" w:eastAsia="Times New Roman" w:hAnsi="Times New Roman" w:cs="Times New Roman"/>
                <w:bCs/>
                <w:sz w:val="24"/>
                <w:szCs w:val="24"/>
                <w:lang w:eastAsia="ru-RU"/>
              </w:rPr>
            </w:pPr>
            <w:r w:rsidRPr="00D4764A">
              <w:rPr>
                <w:rFonts w:ascii="Times New Roman" w:eastAsia="Times New Roman" w:hAnsi="Times New Roman" w:cs="Times New Roman"/>
                <w:bCs/>
                <w:color w:val="000000"/>
                <w:spacing w:val="2"/>
                <w:sz w:val="24"/>
                <w:szCs w:val="24"/>
                <w:lang w:eastAsia="ru-RU"/>
              </w:rPr>
              <w:t>Анализ уровня необходимой профессиональной помощи учителям в их профессиональном становлении (оценка эффективности и результативности работы с молодыми специалистами).</w:t>
            </w:r>
          </w:p>
        </w:tc>
        <w:tc>
          <w:tcPr>
            <w:tcW w:w="2126"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240" w:lineRule="auto"/>
              <w:ind w:firstLine="7"/>
              <w:rPr>
                <w:rFonts w:ascii="Times New Roman" w:eastAsia="Times New Roman" w:hAnsi="Times New Roman" w:cs="Times New Roman"/>
                <w:bCs/>
                <w:sz w:val="24"/>
                <w:szCs w:val="24"/>
                <w:lang w:eastAsia="ru-RU"/>
              </w:rPr>
            </w:pPr>
            <w:r w:rsidRPr="00D4764A">
              <w:rPr>
                <w:rFonts w:ascii="Times New Roman" w:eastAsia="Times New Roman" w:hAnsi="Times New Roman" w:cs="Times New Roman"/>
                <w:bCs/>
                <w:color w:val="000000"/>
                <w:spacing w:val="-1"/>
                <w:sz w:val="24"/>
                <w:szCs w:val="24"/>
                <w:lang w:eastAsia="ru-RU"/>
              </w:rPr>
              <w:t>Июнь</w:t>
            </w:r>
          </w:p>
        </w:tc>
        <w:tc>
          <w:tcPr>
            <w:tcW w:w="2759"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pacing w:val="-2"/>
                <w:sz w:val="24"/>
                <w:szCs w:val="24"/>
                <w:lang w:eastAsia="ru-RU"/>
              </w:rPr>
            </w:pPr>
            <w:r w:rsidRPr="00D4764A">
              <w:rPr>
                <w:rFonts w:ascii="Times New Roman" w:eastAsia="Times New Roman" w:hAnsi="Times New Roman" w:cs="Times New Roman"/>
                <w:bCs/>
                <w:color w:val="000000"/>
                <w:spacing w:val="-2"/>
                <w:sz w:val="24"/>
                <w:szCs w:val="24"/>
                <w:lang w:eastAsia="ru-RU"/>
              </w:rPr>
              <w:t>Зам. директора</w:t>
            </w:r>
          </w:p>
          <w:p w:rsidR="00D2440B" w:rsidRPr="00D4764A" w:rsidRDefault="00D2440B" w:rsidP="00C8456D">
            <w:pPr>
              <w:widowControl w:val="0"/>
              <w:shd w:val="clear" w:color="auto" w:fill="FFFFFF"/>
              <w:autoSpaceDE w:val="0"/>
              <w:autoSpaceDN w:val="0"/>
              <w:adjustRightInd w:val="0"/>
              <w:spacing w:after="0" w:line="240" w:lineRule="auto"/>
              <w:ind w:firstLine="7"/>
              <w:rPr>
                <w:rFonts w:ascii="Times New Roman" w:eastAsia="Times New Roman" w:hAnsi="Times New Roman" w:cs="Times New Roman"/>
                <w:bCs/>
                <w:color w:val="000000"/>
                <w:spacing w:val="-1"/>
                <w:sz w:val="24"/>
                <w:szCs w:val="24"/>
                <w:lang w:eastAsia="ru-RU"/>
              </w:rPr>
            </w:pPr>
            <w:r w:rsidRPr="00D4764A">
              <w:rPr>
                <w:rFonts w:ascii="Times New Roman" w:eastAsia="Times New Roman" w:hAnsi="Times New Roman" w:cs="Times New Roman"/>
                <w:bCs/>
                <w:color w:val="000000"/>
                <w:spacing w:val="-2"/>
                <w:sz w:val="24"/>
                <w:szCs w:val="24"/>
                <w:lang w:eastAsia="ru-RU"/>
              </w:rPr>
              <w:t>по УВР</w:t>
            </w:r>
          </w:p>
        </w:tc>
      </w:tr>
    </w:tbl>
    <w:p w:rsidR="00D2440B" w:rsidRPr="00D4764A" w:rsidRDefault="00D2440B" w:rsidP="00C8456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D2440B" w:rsidRPr="00D4764A" w:rsidRDefault="00D2440B" w:rsidP="00C8456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D2440B" w:rsidRPr="0022514A" w:rsidRDefault="00D2440B" w:rsidP="00C8456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D4764A" w:rsidRDefault="00D4764A" w:rsidP="00C8456D">
      <w:pPr>
        <w:spacing w:after="0" w:line="240" w:lineRule="auto"/>
        <w:jc w:val="center"/>
        <w:rPr>
          <w:rFonts w:ascii="Times New Roman" w:eastAsia="Times New Roman" w:hAnsi="Times New Roman" w:cs="Times New Roman"/>
          <w:color w:val="17365D"/>
          <w:sz w:val="44"/>
          <w:szCs w:val="48"/>
        </w:rPr>
      </w:pPr>
    </w:p>
    <w:p w:rsidR="00D4764A" w:rsidRDefault="00D4764A" w:rsidP="00C8456D">
      <w:pPr>
        <w:spacing w:after="0" w:line="240" w:lineRule="auto"/>
        <w:jc w:val="center"/>
        <w:rPr>
          <w:rFonts w:ascii="Times New Roman" w:eastAsia="Times New Roman" w:hAnsi="Times New Roman" w:cs="Times New Roman"/>
          <w:color w:val="17365D"/>
          <w:sz w:val="44"/>
          <w:szCs w:val="48"/>
        </w:rPr>
      </w:pPr>
    </w:p>
    <w:p w:rsidR="00D4764A" w:rsidRDefault="00D4764A" w:rsidP="00C8456D">
      <w:pPr>
        <w:spacing w:after="0" w:line="240" w:lineRule="auto"/>
        <w:jc w:val="center"/>
        <w:rPr>
          <w:rFonts w:ascii="Times New Roman" w:eastAsia="Times New Roman" w:hAnsi="Times New Roman" w:cs="Times New Roman"/>
          <w:color w:val="17365D"/>
          <w:sz w:val="44"/>
          <w:szCs w:val="48"/>
        </w:rPr>
      </w:pPr>
    </w:p>
    <w:p w:rsidR="00D4764A" w:rsidRDefault="00D4764A" w:rsidP="00C8456D">
      <w:pPr>
        <w:spacing w:after="0" w:line="240" w:lineRule="auto"/>
        <w:jc w:val="center"/>
        <w:rPr>
          <w:rFonts w:ascii="Times New Roman" w:eastAsia="Times New Roman" w:hAnsi="Times New Roman" w:cs="Times New Roman"/>
          <w:color w:val="17365D"/>
          <w:sz w:val="44"/>
          <w:szCs w:val="48"/>
        </w:rPr>
      </w:pPr>
    </w:p>
    <w:p w:rsidR="00D4764A" w:rsidRDefault="00D4764A" w:rsidP="00C8456D">
      <w:pPr>
        <w:spacing w:after="0" w:line="240" w:lineRule="auto"/>
        <w:jc w:val="center"/>
        <w:rPr>
          <w:rFonts w:ascii="Times New Roman" w:eastAsia="Times New Roman" w:hAnsi="Times New Roman" w:cs="Times New Roman"/>
          <w:color w:val="17365D"/>
          <w:sz w:val="44"/>
          <w:szCs w:val="48"/>
        </w:rPr>
      </w:pPr>
    </w:p>
    <w:p w:rsidR="00D4764A" w:rsidRDefault="00D4764A" w:rsidP="00C8456D">
      <w:pPr>
        <w:spacing w:after="0" w:line="240" w:lineRule="auto"/>
        <w:jc w:val="center"/>
        <w:rPr>
          <w:rFonts w:ascii="Times New Roman" w:eastAsia="Times New Roman" w:hAnsi="Times New Roman" w:cs="Times New Roman"/>
          <w:color w:val="17365D"/>
          <w:sz w:val="44"/>
          <w:szCs w:val="48"/>
        </w:rPr>
      </w:pPr>
    </w:p>
    <w:p w:rsidR="00D4764A" w:rsidRDefault="00D4764A" w:rsidP="00C8456D">
      <w:pPr>
        <w:spacing w:after="0" w:line="240" w:lineRule="auto"/>
        <w:jc w:val="center"/>
        <w:rPr>
          <w:rFonts w:ascii="Times New Roman" w:eastAsia="Times New Roman" w:hAnsi="Times New Roman" w:cs="Times New Roman"/>
          <w:color w:val="17365D"/>
          <w:sz w:val="44"/>
          <w:szCs w:val="48"/>
        </w:rPr>
      </w:pPr>
    </w:p>
    <w:p w:rsidR="003F4A39" w:rsidRDefault="003F4A39" w:rsidP="00C8456D">
      <w:pPr>
        <w:rPr>
          <w:rFonts w:ascii="Times New Roman" w:eastAsia="Times New Roman" w:hAnsi="Times New Roman" w:cs="Times New Roman"/>
          <w:color w:val="17365D"/>
          <w:sz w:val="44"/>
          <w:szCs w:val="48"/>
        </w:rPr>
      </w:pPr>
      <w:r>
        <w:rPr>
          <w:rFonts w:ascii="Times New Roman" w:eastAsia="Times New Roman" w:hAnsi="Times New Roman" w:cs="Times New Roman"/>
          <w:color w:val="17365D"/>
          <w:sz w:val="44"/>
          <w:szCs w:val="48"/>
        </w:rPr>
        <w:br w:type="page"/>
      </w:r>
    </w:p>
    <w:p w:rsidR="00D2440B" w:rsidRPr="00655190" w:rsidRDefault="00DB7851" w:rsidP="00C8456D">
      <w:pPr>
        <w:pStyle w:val="20"/>
        <w:jc w:val="center"/>
        <w:rPr>
          <w:color w:val="17365D"/>
          <w:sz w:val="28"/>
        </w:rPr>
      </w:pPr>
      <w:bookmarkStart w:id="156" w:name="_Toc525048028"/>
      <w:r>
        <w:rPr>
          <w:color w:val="auto"/>
          <w:sz w:val="28"/>
        </w:rPr>
        <w:lastRenderedPageBreak/>
        <w:t>3.8</w:t>
      </w:r>
      <w:r w:rsidR="00655190" w:rsidRPr="002F01A9">
        <w:rPr>
          <w:color w:val="auto"/>
          <w:sz w:val="28"/>
        </w:rPr>
        <w:t>. ПЛАН РАБОТЫ</w:t>
      </w:r>
      <w:r w:rsidR="00655190" w:rsidRPr="00655190">
        <w:rPr>
          <w:color w:val="auto"/>
          <w:sz w:val="28"/>
        </w:rPr>
        <w:t xml:space="preserve"> </w:t>
      </w:r>
      <w:r w:rsidR="00655190" w:rsidRPr="00655190">
        <w:rPr>
          <w:color w:val="auto"/>
          <w:sz w:val="28"/>
          <w:lang w:eastAsia="ru-RU"/>
        </w:rPr>
        <w:t>С МОЛОДЫМИ СПЕЦИАЛИСТАМИ</w:t>
      </w:r>
      <w:bookmarkEnd w:id="156"/>
    </w:p>
    <w:tbl>
      <w:tblPr>
        <w:tblW w:w="14419" w:type="dxa"/>
        <w:jc w:val="center"/>
        <w:tblInd w:w="-2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0"/>
        <w:gridCol w:w="8614"/>
        <w:gridCol w:w="1985"/>
        <w:gridCol w:w="3010"/>
      </w:tblGrid>
      <w:tr w:rsidR="00D2440B" w:rsidRPr="00D4764A" w:rsidTr="005A420E">
        <w:trPr>
          <w:jc w:val="center"/>
        </w:trPr>
        <w:tc>
          <w:tcPr>
            <w:tcW w:w="810" w:type="dxa"/>
            <w:tcBorders>
              <w:top w:val="single" w:sz="4" w:space="0" w:color="auto"/>
              <w:left w:val="single" w:sz="4" w:space="0" w:color="auto"/>
              <w:bottom w:val="single" w:sz="4" w:space="0" w:color="auto"/>
              <w:right w:val="single" w:sz="4" w:space="0" w:color="auto"/>
            </w:tcBorders>
            <w:vAlign w:val="center"/>
            <w:hideMark/>
          </w:tcPr>
          <w:p w:rsidR="00D2440B" w:rsidRPr="00D4764A" w:rsidRDefault="00D2440B" w:rsidP="00C8456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D4764A">
              <w:rPr>
                <w:rFonts w:ascii="Times New Roman" w:eastAsia="Times New Roman" w:hAnsi="Times New Roman" w:cs="Times New Roman"/>
                <w:b/>
                <w:bCs/>
                <w:color w:val="000000"/>
                <w:sz w:val="24"/>
                <w:szCs w:val="24"/>
                <w:lang w:eastAsia="ru-RU"/>
              </w:rPr>
              <w:t>№</w:t>
            </w:r>
          </w:p>
        </w:tc>
        <w:tc>
          <w:tcPr>
            <w:tcW w:w="8614" w:type="dxa"/>
            <w:tcBorders>
              <w:top w:val="single" w:sz="4" w:space="0" w:color="auto"/>
              <w:left w:val="single" w:sz="4" w:space="0" w:color="auto"/>
              <w:bottom w:val="single" w:sz="4" w:space="0" w:color="auto"/>
              <w:right w:val="single" w:sz="4" w:space="0" w:color="auto"/>
            </w:tcBorders>
            <w:vAlign w:val="center"/>
            <w:hideMark/>
          </w:tcPr>
          <w:p w:rsidR="00D2440B" w:rsidRPr="00D4764A" w:rsidRDefault="00D2440B" w:rsidP="00C8456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D4764A">
              <w:rPr>
                <w:rFonts w:ascii="Times New Roman" w:eastAsia="Times New Roman" w:hAnsi="Times New Roman" w:cs="Times New Roman"/>
                <w:b/>
                <w:bCs/>
                <w:color w:val="000000"/>
                <w:spacing w:val="-4"/>
                <w:sz w:val="24"/>
                <w:szCs w:val="24"/>
                <w:lang w:eastAsia="ru-RU"/>
              </w:rPr>
              <w:t>Содержание деятельности</w:t>
            </w:r>
          </w:p>
        </w:tc>
        <w:tc>
          <w:tcPr>
            <w:tcW w:w="1985" w:type="dxa"/>
            <w:tcBorders>
              <w:top w:val="single" w:sz="4" w:space="0" w:color="auto"/>
              <w:left w:val="single" w:sz="4" w:space="0" w:color="auto"/>
              <w:bottom w:val="single" w:sz="4" w:space="0" w:color="auto"/>
              <w:right w:val="single" w:sz="4" w:space="0" w:color="auto"/>
            </w:tcBorders>
            <w:vAlign w:val="center"/>
            <w:hideMark/>
          </w:tcPr>
          <w:p w:rsidR="00D2440B" w:rsidRPr="00D4764A" w:rsidRDefault="00D2440B" w:rsidP="00C8456D">
            <w:pPr>
              <w:widowControl w:val="0"/>
              <w:shd w:val="clear" w:color="auto" w:fill="FFFFFF"/>
              <w:autoSpaceDE w:val="0"/>
              <w:autoSpaceDN w:val="0"/>
              <w:adjustRightInd w:val="0"/>
              <w:spacing w:after="0" w:line="317" w:lineRule="exact"/>
              <w:ind w:right="125" w:hanging="24"/>
              <w:jc w:val="center"/>
              <w:rPr>
                <w:rFonts w:ascii="Times New Roman" w:eastAsia="Times New Roman" w:hAnsi="Times New Roman" w:cs="Times New Roman"/>
                <w:b/>
                <w:bCs/>
                <w:sz w:val="24"/>
                <w:szCs w:val="24"/>
                <w:lang w:eastAsia="ru-RU"/>
              </w:rPr>
            </w:pPr>
            <w:r w:rsidRPr="00D4764A">
              <w:rPr>
                <w:rFonts w:ascii="Times New Roman" w:eastAsia="Times New Roman" w:hAnsi="Times New Roman" w:cs="Times New Roman"/>
                <w:b/>
                <w:bCs/>
                <w:color w:val="000000"/>
                <w:spacing w:val="-5"/>
                <w:sz w:val="24"/>
                <w:szCs w:val="24"/>
                <w:lang w:eastAsia="ru-RU"/>
              </w:rPr>
              <w:t xml:space="preserve">Сроки </w:t>
            </w:r>
            <w:r w:rsidRPr="00D4764A">
              <w:rPr>
                <w:rFonts w:ascii="Times New Roman" w:eastAsia="Times New Roman" w:hAnsi="Times New Roman" w:cs="Times New Roman"/>
                <w:b/>
                <w:bCs/>
                <w:color w:val="000000"/>
                <w:spacing w:val="-3"/>
                <w:sz w:val="24"/>
                <w:szCs w:val="24"/>
                <w:lang w:eastAsia="ru-RU"/>
              </w:rPr>
              <w:t>исполнения</w:t>
            </w:r>
          </w:p>
        </w:tc>
        <w:tc>
          <w:tcPr>
            <w:tcW w:w="3010" w:type="dxa"/>
            <w:tcBorders>
              <w:top w:val="single" w:sz="4" w:space="0" w:color="auto"/>
              <w:left w:val="single" w:sz="4" w:space="0" w:color="auto"/>
              <w:bottom w:val="single" w:sz="4" w:space="0" w:color="auto"/>
              <w:right w:val="single" w:sz="4" w:space="0" w:color="auto"/>
            </w:tcBorders>
            <w:vAlign w:val="center"/>
            <w:hideMark/>
          </w:tcPr>
          <w:p w:rsidR="00D2440B" w:rsidRPr="00D4764A" w:rsidRDefault="00D2440B" w:rsidP="00C8456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D4764A">
              <w:rPr>
                <w:rFonts w:ascii="Times New Roman" w:eastAsia="Times New Roman" w:hAnsi="Times New Roman" w:cs="Times New Roman"/>
                <w:b/>
                <w:bCs/>
                <w:color w:val="000000"/>
                <w:spacing w:val="-7"/>
                <w:sz w:val="24"/>
                <w:szCs w:val="24"/>
                <w:lang w:eastAsia="ru-RU"/>
              </w:rPr>
              <w:t>Ответственный</w:t>
            </w:r>
          </w:p>
        </w:tc>
      </w:tr>
      <w:tr w:rsidR="00D2440B" w:rsidRPr="00D4764A" w:rsidTr="005A420E">
        <w:trPr>
          <w:jc w:val="center"/>
        </w:trPr>
        <w:tc>
          <w:tcPr>
            <w:tcW w:w="810"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D4764A">
              <w:rPr>
                <w:rFonts w:ascii="Times New Roman" w:eastAsia="Times New Roman" w:hAnsi="Times New Roman" w:cs="Times New Roman"/>
                <w:bCs/>
                <w:color w:val="000000"/>
                <w:sz w:val="24"/>
                <w:szCs w:val="24"/>
                <w:lang w:eastAsia="ru-RU"/>
              </w:rPr>
              <w:t>1</w:t>
            </w:r>
          </w:p>
        </w:tc>
        <w:tc>
          <w:tcPr>
            <w:tcW w:w="8614"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317" w:lineRule="exact"/>
              <w:ind w:right="250" w:firstLine="14"/>
              <w:rPr>
                <w:rFonts w:ascii="Times New Roman" w:eastAsia="Times New Roman" w:hAnsi="Times New Roman" w:cs="Times New Roman"/>
                <w:bCs/>
                <w:sz w:val="24"/>
                <w:szCs w:val="24"/>
                <w:lang w:eastAsia="ru-RU"/>
              </w:rPr>
            </w:pPr>
            <w:r w:rsidRPr="00D4764A">
              <w:rPr>
                <w:rFonts w:ascii="Times New Roman" w:eastAsia="Times New Roman" w:hAnsi="Times New Roman" w:cs="Times New Roman"/>
                <w:bCs/>
                <w:color w:val="000000"/>
                <w:spacing w:val="-5"/>
                <w:sz w:val="24"/>
                <w:szCs w:val="24"/>
                <w:lang w:eastAsia="ru-RU"/>
              </w:rPr>
              <w:t xml:space="preserve">Разработка и утверждение плана работы с </w:t>
            </w:r>
            <w:r w:rsidRPr="00D4764A">
              <w:rPr>
                <w:rFonts w:ascii="Times New Roman" w:eastAsia="Times New Roman" w:hAnsi="Times New Roman" w:cs="Times New Roman"/>
                <w:bCs/>
                <w:color w:val="000000"/>
                <w:spacing w:val="-2"/>
                <w:sz w:val="24"/>
                <w:szCs w:val="24"/>
                <w:lang w:eastAsia="ru-RU"/>
              </w:rPr>
              <w:t>молодыми специалистами</w:t>
            </w:r>
            <w:r w:rsidR="003F4A39">
              <w:rPr>
                <w:rFonts w:ascii="Times New Roman" w:eastAsia="Times New Roman" w:hAnsi="Times New Roman" w:cs="Times New Roman"/>
                <w:bCs/>
                <w:color w:val="000000"/>
                <w:spacing w:val="-2"/>
                <w:sz w:val="24"/>
                <w:szCs w:val="24"/>
                <w:lang w:eastAsia="ru-RU"/>
              </w:rPr>
              <w:t>.</w:t>
            </w:r>
          </w:p>
        </w:tc>
        <w:tc>
          <w:tcPr>
            <w:tcW w:w="1985"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240" w:lineRule="auto"/>
              <w:rPr>
                <w:rFonts w:ascii="Times New Roman" w:eastAsia="Times New Roman" w:hAnsi="Times New Roman" w:cs="Times New Roman"/>
                <w:bCs/>
                <w:sz w:val="24"/>
                <w:szCs w:val="24"/>
                <w:lang w:eastAsia="ru-RU"/>
              </w:rPr>
            </w:pPr>
            <w:r w:rsidRPr="00D4764A">
              <w:rPr>
                <w:rFonts w:ascii="Times New Roman" w:eastAsia="Times New Roman" w:hAnsi="Times New Roman" w:cs="Times New Roman"/>
                <w:bCs/>
                <w:color w:val="000000"/>
                <w:spacing w:val="-4"/>
                <w:sz w:val="24"/>
                <w:szCs w:val="24"/>
                <w:lang w:eastAsia="ru-RU"/>
              </w:rPr>
              <w:t>Август</w:t>
            </w:r>
          </w:p>
        </w:tc>
        <w:tc>
          <w:tcPr>
            <w:tcW w:w="3010"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322" w:lineRule="exact"/>
              <w:ind w:hanging="24"/>
              <w:rPr>
                <w:rFonts w:ascii="Times New Roman" w:eastAsia="Times New Roman" w:hAnsi="Times New Roman" w:cs="Times New Roman"/>
                <w:bCs/>
                <w:sz w:val="24"/>
                <w:szCs w:val="24"/>
                <w:lang w:eastAsia="ru-RU"/>
              </w:rPr>
            </w:pPr>
            <w:r w:rsidRPr="00D4764A">
              <w:rPr>
                <w:rFonts w:ascii="Times New Roman" w:eastAsia="Times New Roman" w:hAnsi="Times New Roman" w:cs="Times New Roman"/>
                <w:bCs/>
                <w:color w:val="000000"/>
                <w:spacing w:val="-6"/>
                <w:sz w:val="24"/>
                <w:szCs w:val="24"/>
                <w:lang w:eastAsia="ru-RU"/>
              </w:rPr>
              <w:t>Зам. директора п</w:t>
            </w:r>
            <w:r w:rsidRPr="00D4764A">
              <w:rPr>
                <w:rFonts w:ascii="Times New Roman" w:eastAsia="Times New Roman" w:hAnsi="Times New Roman" w:cs="Times New Roman"/>
                <w:bCs/>
                <w:color w:val="000000"/>
                <w:spacing w:val="7"/>
                <w:sz w:val="24"/>
                <w:szCs w:val="24"/>
                <w:lang w:eastAsia="ru-RU"/>
              </w:rPr>
              <w:t>о УВР</w:t>
            </w:r>
          </w:p>
        </w:tc>
      </w:tr>
      <w:tr w:rsidR="00D2440B" w:rsidRPr="00D4764A" w:rsidTr="005A420E">
        <w:trPr>
          <w:jc w:val="center"/>
        </w:trPr>
        <w:tc>
          <w:tcPr>
            <w:tcW w:w="810"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D4764A">
              <w:rPr>
                <w:rFonts w:ascii="Times New Roman" w:eastAsia="Times New Roman" w:hAnsi="Times New Roman" w:cs="Times New Roman"/>
                <w:bCs/>
                <w:color w:val="000000"/>
                <w:sz w:val="24"/>
                <w:szCs w:val="24"/>
                <w:lang w:eastAsia="ru-RU"/>
              </w:rPr>
              <w:t>2</w:t>
            </w:r>
          </w:p>
        </w:tc>
        <w:tc>
          <w:tcPr>
            <w:tcW w:w="8614"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317" w:lineRule="exact"/>
              <w:ind w:right="408"/>
              <w:rPr>
                <w:rFonts w:ascii="Times New Roman" w:eastAsia="Times New Roman" w:hAnsi="Times New Roman" w:cs="Times New Roman"/>
                <w:bCs/>
                <w:sz w:val="24"/>
                <w:szCs w:val="24"/>
                <w:lang w:eastAsia="ru-RU"/>
              </w:rPr>
            </w:pPr>
            <w:r w:rsidRPr="00D4764A">
              <w:rPr>
                <w:rFonts w:ascii="Times New Roman" w:eastAsia="Times New Roman" w:hAnsi="Times New Roman" w:cs="Times New Roman"/>
                <w:bCs/>
                <w:color w:val="000000"/>
                <w:spacing w:val="-4"/>
                <w:sz w:val="24"/>
                <w:szCs w:val="24"/>
                <w:lang w:eastAsia="ru-RU"/>
              </w:rPr>
              <w:t xml:space="preserve">Закрепление наставников (кураторов) за </w:t>
            </w:r>
            <w:r w:rsidRPr="00D4764A">
              <w:rPr>
                <w:rFonts w:ascii="Times New Roman" w:eastAsia="Times New Roman" w:hAnsi="Times New Roman" w:cs="Times New Roman"/>
                <w:bCs/>
                <w:color w:val="000000"/>
                <w:spacing w:val="-2"/>
                <w:sz w:val="24"/>
                <w:szCs w:val="24"/>
                <w:lang w:eastAsia="ru-RU"/>
              </w:rPr>
              <w:t>молодыми специалистами</w:t>
            </w:r>
            <w:r w:rsidR="003F4A39">
              <w:rPr>
                <w:rFonts w:ascii="Times New Roman" w:eastAsia="Times New Roman" w:hAnsi="Times New Roman" w:cs="Times New Roman"/>
                <w:bCs/>
                <w:color w:val="000000"/>
                <w:spacing w:val="-2"/>
                <w:sz w:val="24"/>
                <w:szCs w:val="24"/>
                <w:lang w:eastAsia="ru-RU"/>
              </w:rPr>
              <w:t>.</w:t>
            </w:r>
          </w:p>
        </w:tc>
        <w:tc>
          <w:tcPr>
            <w:tcW w:w="1985"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307" w:lineRule="exact"/>
              <w:ind w:right="374" w:hanging="14"/>
              <w:rPr>
                <w:rFonts w:ascii="Times New Roman" w:eastAsia="Times New Roman" w:hAnsi="Times New Roman" w:cs="Times New Roman"/>
                <w:bCs/>
                <w:sz w:val="24"/>
                <w:szCs w:val="24"/>
                <w:lang w:eastAsia="ru-RU"/>
              </w:rPr>
            </w:pPr>
            <w:r w:rsidRPr="00D4764A">
              <w:rPr>
                <w:rFonts w:ascii="Times New Roman" w:eastAsia="Times New Roman" w:hAnsi="Times New Roman" w:cs="Times New Roman"/>
                <w:bCs/>
                <w:color w:val="000000"/>
                <w:spacing w:val="-1"/>
                <w:sz w:val="24"/>
                <w:szCs w:val="24"/>
                <w:lang w:eastAsia="ru-RU"/>
              </w:rPr>
              <w:t>сентябрь</w:t>
            </w:r>
          </w:p>
        </w:tc>
        <w:tc>
          <w:tcPr>
            <w:tcW w:w="3010"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317" w:lineRule="exact"/>
              <w:ind w:hanging="5"/>
              <w:rPr>
                <w:rFonts w:ascii="Times New Roman" w:eastAsia="Times New Roman" w:hAnsi="Times New Roman" w:cs="Times New Roman"/>
                <w:bCs/>
                <w:sz w:val="24"/>
                <w:szCs w:val="24"/>
                <w:lang w:eastAsia="ru-RU"/>
              </w:rPr>
            </w:pPr>
            <w:r w:rsidRPr="00D4764A">
              <w:rPr>
                <w:rFonts w:ascii="Times New Roman" w:eastAsia="Times New Roman" w:hAnsi="Times New Roman" w:cs="Times New Roman"/>
                <w:bCs/>
                <w:color w:val="000000"/>
                <w:spacing w:val="-6"/>
                <w:sz w:val="24"/>
                <w:szCs w:val="24"/>
                <w:lang w:eastAsia="ru-RU"/>
              </w:rPr>
              <w:t xml:space="preserve">Зам. директора </w:t>
            </w:r>
            <w:r w:rsidRPr="00D4764A">
              <w:rPr>
                <w:rFonts w:ascii="Times New Roman" w:eastAsia="Times New Roman" w:hAnsi="Times New Roman" w:cs="Times New Roman"/>
                <w:bCs/>
                <w:color w:val="000000"/>
                <w:spacing w:val="-10"/>
                <w:sz w:val="24"/>
                <w:szCs w:val="24"/>
                <w:lang w:eastAsia="ru-RU"/>
              </w:rPr>
              <w:t>по УВР</w:t>
            </w:r>
          </w:p>
        </w:tc>
      </w:tr>
      <w:tr w:rsidR="00D2440B" w:rsidRPr="00D4764A" w:rsidTr="005A420E">
        <w:trPr>
          <w:jc w:val="center"/>
        </w:trPr>
        <w:tc>
          <w:tcPr>
            <w:tcW w:w="810"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D4764A">
              <w:rPr>
                <w:rFonts w:ascii="Times New Roman" w:eastAsia="Times New Roman" w:hAnsi="Times New Roman" w:cs="Times New Roman"/>
                <w:bCs/>
                <w:color w:val="000000"/>
                <w:sz w:val="24"/>
                <w:szCs w:val="24"/>
                <w:lang w:eastAsia="ru-RU"/>
              </w:rPr>
              <w:t>3</w:t>
            </w:r>
          </w:p>
        </w:tc>
        <w:tc>
          <w:tcPr>
            <w:tcW w:w="8614"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317" w:lineRule="exact"/>
              <w:ind w:right="125" w:firstLine="10"/>
              <w:rPr>
                <w:rFonts w:ascii="Times New Roman" w:eastAsia="Times New Roman" w:hAnsi="Times New Roman" w:cs="Times New Roman"/>
                <w:bCs/>
                <w:color w:val="000000"/>
                <w:spacing w:val="-4"/>
                <w:sz w:val="24"/>
                <w:szCs w:val="24"/>
                <w:lang w:eastAsia="ru-RU"/>
              </w:rPr>
            </w:pPr>
            <w:r w:rsidRPr="00D4764A">
              <w:rPr>
                <w:rFonts w:ascii="Times New Roman" w:eastAsia="Times New Roman" w:hAnsi="Times New Roman" w:cs="Times New Roman"/>
                <w:bCs/>
                <w:color w:val="000000"/>
                <w:spacing w:val="-4"/>
                <w:sz w:val="24"/>
                <w:szCs w:val="24"/>
                <w:lang w:eastAsia="ru-RU"/>
              </w:rPr>
              <w:t xml:space="preserve">Знакомство с педагогическим «почерком» вновь прибывших учителей: </w:t>
            </w:r>
          </w:p>
          <w:p w:rsidR="00D2440B" w:rsidRPr="00D4764A" w:rsidRDefault="00D2440B" w:rsidP="00C8456D">
            <w:pPr>
              <w:widowControl w:val="0"/>
              <w:shd w:val="clear" w:color="auto" w:fill="FFFFFF"/>
              <w:autoSpaceDE w:val="0"/>
              <w:autoSpaceDN w:val="0"/>
              <w:adjustRightInd w:val="0"/>
              <w:spacing w:after="0" w:line="317" w:lineRule="exact"/>
              <w:ind w:right="125" w:firstLine="10"/>
              <w:rPr>
                <w:rFonts w:ascii="Times New Roman" w:eastAsia="Times New Roman" w:hAnsi="Times New Roman" w:cs="Times New Roman"/>
                <w:bCs/>
                <w:color w:val="000000"/>
                <w:spacing w:val="-2"/>
                <w:sz w:val="24"/>
                <w:szCs w:val="24"/>
                <w:lang w:eastAsia="ru-RU"/>
              </w:rPr>
            </w:pPr>
            <w:r w:rsidRPr="00D4764A">
              <w:rPr>
                <w:rFonts w:ascii="Times New Roman" w:eastAsia="Times New Roman" w:hAnsi="Times New Roman" w:cs="Times New Roman"/>
                <w:bCs/>
                <w:color w:val="000000"/>
                <w:spacing w:val="-4"/>
                <w:sz w:val="24"/>
                <w:szCs w:val="24"/>
                <w:lang w:eastAsia="ru-RU"/>
              </w:rPr>
              <w:t xml:space="preserve">— посещение </w:t>
            </w:r>
            <w:r w:rsidRPr="00D4764A">
              <w:rPr>
                <w:rFonts w:ascii="Times New Roman" w:eastAsia="Times New Roman" w:hAnsi="Times New Roman" w:cs="Times New Roman"/>
                <w:bCs/>
                <w:color w:val="000000"/>
                <w:spacing w:val="-2"/>
                <w:sz w:val="24"/>
                <w:szCs w:val="24"/>
                <w:lang w:eastAsia="ru-RU"/>
              </w:rPr>
              <w:t xml:space="preserve">уроков; </w:t>
            </w:r>
          </w:p>
          <w:p w:rsidR="00D2440B" w:rsidRPr="00D4764A" w:rsidRDefault="00D2440B" w:rsidP="00C8456D">
            <w:pPr>
              <w:widowControl w:val="0"/>
              <w:shd w:val="clear" w:color="auto" w:fill="FFFFFF"/>
              <w:autoSpaceDE w:val="0"/>
              <w:autoSpaceDN w:val="0"/>
              <w:adjustRightInd w:val="0"/>
              <w:spacing w:after="0" w:line="317" w:lineRule="exact"/>
              <w:ind w:right="125" w:firstLine="10"/>
              <w:rPr>
                <w:rFonts w:ascii="Times New Roman" w:eastAsia="Times New Roman" w:hAnsi="Times New Roman" w:cs="Times New Roman"/>
                <w:bCs/>
                <w:color w:val="000000"/>
                <w:spacing w:val="-2"/>
                <w:sz w:val="24"/>
                <w:szCs w:val="24"/>
                <w:lang w:eastAsia="ru-RU"/>
              </w:rPr>
            </w:pPr>
            <w:r w:rsidRPr="00D4764A">
              <w:rPr>
                <w:rFonts w:ascii="Times New Roman" w:eastAsia="Times New Roman" w:hAnsi="Times New Roman" w:cs="Times New Roman"/>
                <w:bCs/>
                <w:color w:val="000000"/>
                <w:spacing w:val="-2"/>
                <w:sz w:val="24"/>
                <w:szCs w:val="24"/>
                <w:lang w:eastAsia="ru-RU"/>
              </w:rPr>
              <w:t>— анализ воспитательной деятельности;</w:t>
            </w:r>
          </w:p>
          <w:p w:rsidR="00D2440B" w:rsidRPr="00D4764A" w:rsidRDefault="00D2440B" w:rsidP="00C8456D">
            <w:pPr>
              <w:widowControl w:val="0"/>
              <w:shd w:val="clear" w:color="auto" w:fill="FFFFFF"/>
              <w:autoSpaceDE w:val="0"/>
              <w:autoSpaceDN w:val="0"/>
              <w:adjustRightInd w:val="0"/>
              <w:spacing w:after="0" w:line="317" w:lineRule="exact"/>
              <w:ind w:right="125" w:firstLine="10"/>
              <w:rPr>
                <w:rFonts w:ascii="Times New Roman" w:eastAsia="Times New Roman" w:hAnsi="Times New Roman" w:cs="Times New Roman"/>
                <w:bCs/>
                <w:sz w:val="24"/>
                <w:szCs w:val="24"/>
                <w:lang w:eastAsia="ru-RU"/>
              </w:rPr>
            </w:pPr>
            <w:r w:rsidRPr="00D4764A">
              <w:rPr>
                <w:rFonts w:ascii="Times New Roman" w:eastAsia="Times New Roman" w:hAnsi="Times New Roman" w:cs="Times New Roman"/>
                <w:bCs/>
                <w:color w:val="000000"/>
                <w:spacing w:val="-2"/>
                <w:sz w:val="24"/>
                <w:szCs w:val="24"/>
                <w:lang w:eastAsia="ru-RU"/>
              </w:rPr>
              <w:t xml:space="preserve"> — посещение классных часов</w:t>
            </w:r>
            <w:r w:rsidR="003F4A39">
              <w:rPr>
                <w:rFonts w:ascii="Times New Roman" w:eastAsia="Times New Roman" w:hAnsi="Times New Roman" w:cs="Times New Roman"/>
                <w:bCs/>
                <w:color w:val="000000"/>
                <w:spacing w:val="-2"/>
                <w:sz w:val="24"/>
                <w:szCs w:val="24"/>
                <w:lang w:eastAsia="ru-RU"/>
              </w:rPr>
              <w:t>.</w:t>
            </w:r>
          </w:p>
        </w:tc>
        <w:tc>
          <w:tcPr>
            <w:tcW w:w="1985"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322" w:lineRule="exact"/>
              <w:ind w:right="221" w:firstLine="5"/>
              <w:rPr>
                <w:rFonts w:ascii="Times New Roman" w:eastAsia="Times New Roman" w:hAnsi="Times New Roman" w:cs="Times New Roman"/>
                <w:bCs/>
                <w:sz w:val="24"/>
                <w:szCs w:val="24"/>
                <w:lang w:eastAsia="ru-RU"/>
              </w:rPr>
            </w:pPr>
            <w:r w:rsidRPr="00D4764A">
              <w:rPr>
                <w:rFonts w:ascii="Times New Roman" w:eastAsia="Times New Roman" w:hAnsi="Times New Roman" w:cs="Times New Roman"/>
                <w:bCs/>
                <w:color w:val="000000"/>
                <w:spacing w:val="-4"/>
                <w:sz w:val="24"/>
                <w:szCs w:val="24"/>
                <w:lang w:eastAsia="ru-RU"/>
              </w:rPr>
              <w:t xml:space="preserve">Сентябрь </w:t>
            </w:r>
            <w:proofErr w:type="gramStart"/>
            <w:r w:rsidRPr="00D4764A">
              <w:rPr>
                <w:rFonts w:ascii="Times New Roman" w:eastAsia="Times New Roman" w:hAnsi="Times New Roman" w:cs="Times New Roman"/>
                <w:bCs/>
                <w:color w:val="000000"/>
                <w:spacing w:val="-4"/>
                <w:sz w:val="24"/>
                <w:szCs w:val="24"/>
                <w:lang w:eastAsia="ru-RU"/>
              </w:rPr>
              <w:t>-</w:t>
            </w:r>
            <w:r w:rsidRPr="00D4764A">
              <w:rPr>
                <w:rFonts w:ascii="Times New Roman" w:eastAsia="Times New Roman" w:hAnsi="Times New Roman" w:cs="Times New Roman"/>
                <w:bCs/>
                <w:color w:val="000000"/>
                <w:spacing w:val="-2"/>
                <w:sz w:val="24"/>
                <w:szCs w:val="24"/>
                <w:lang w:eastAsia="ru-RU"/>
              </w:rPr>
              <w:t>м</w:t>
            </w:r>
            <w:proofErr w:type="gramEnd"/>
            <w:r w:rsidRPr="00D4764A">
              <w:rPr>
                <w:rFonts w:ascii="Times New Roman" w:eastAsia="Times New Roman" w:hAnsi="Times New Roman" w:cs="Times New Roman"/>
                <w:bCs/>
                <w:color w:val="000000"/>
                <w:spacing w:val="-2"/>
                <w:sz w:val="24"/>
                <w:szCs w:val="24"/>
                <w:lang w:eastAsia="ru-RU"/>
              </w:rPr>
              <w:t xml:space="preserve">ай </w:t>
            </w:r>
          </w:p>
        </w:tc>
        <w:tc>
          <w:tcPr>
            <w:tcW w:w="3010"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317" w:lineRule="exact"/>
              <w:ind w:firstLine="5"/>
              <w:rPr>
                <w:rFonts w:ascii="Times New Roman" w:eastAsia="Times New Roman" w:hAnsi="Times New Roman" w:cs="Times New Roman"/>
                <w:bCs/>
                <w:sz w:val="24"/>
                <w:szCs w:val="24"/>
                <w:lang w:eastAsia="ru-RU"/>
              </w:rPr>
            </w:pPr>
            <w:r w:rsidRPr="00D4764A">
              <w:rPr>
                <w:rFonts w:ascii="Times New Roman" w:eastAsia="Times New Roman" w:hAnsi="Times New Roman" w:cs="Times New Roman"/>
                <w:bCs/>
                <w:color w:val="000000"/>
                <w:spacing w:val="-4"/>
                <w:sz w:val="24"/>
                <w:szCs w:val="24"/>
                <w:lang w:eastAsia="ru-RU"/>
              </w:rPr>
              <w:t xml:space="preserve">Зам. директора </w:t>
            </w:r>
            <w:r w:rsidRPr="00D4764A">
              <w:rPr>
                <w:rFonts w:ascii="Times New Roman" w:eastAsia="Times New Roman" w:hAnsi="Times New Roman" w:cs="Times New Roman"/>
                <w:bCs/>
                <w:color w:val="000000"/>
                <w:spacing w:val="-7"/>
                <w:sz w:val="24"/>
                <w:szCs w:val="24"/>
                <w:lang w:eastAsia="ru-RU"/>
              </w:rPr>
              <w:t xml:space="preserve">по УВР и ВР, </w:t>
            </w:r>
            <w:r w:rsidRPr="00D4764A">
              <w:rPr>
                <w:rFonts w:ascii="Times New Roman" w:eastAsia="Times New Roman" w:hAnsi="Times New Roman" w:cs="Times New Roman"/>
                <w:bCs/>
                <w:color w:val="000000"/>
                <w:spacing w:val="-4"/>
                <w:sz w:val="24"/>
                <w:szCs w:val="24"/>
                <w:lang w:eastAsia="ru-RU"/>
              </w:rPr>
              <w:t xml:space="preserve">председатели </w:t>
            </w:r>
            <w:r w:rsidRPr="00D4764A">
              <w:rPr>
                <w:rFonts w:ascii="Times New Roman" w:eastAsia="Times New Roman" w:hAnsi="Times New Roman" w:cs="Times New Roman"/>
                <w:bCs/>
                <w:color w:val="000000"/>
                <w:spacing w:val="-7"/>
                <w:sz w:val="24"/>
                <w:szCs w:val="24"/>
                <w:lang w:eastAsia="ru-RU"/>
              </w:rPr>
              <w:t>МО, педаго</w:t>
            </w:r>
            <w:proofErr w:type="gramStart"/>
            <w:r w:rsidRPr="00D4764A">
              <w:rPr>
                <w:rFonts w:ascii="Times New Roman" w:eastAsia="Times New Roman" w:hAnsi="Times New Roman" w:cs="Times New Roman"/>
                <w:bCs/>
                <w:color w:val="000000"/>
                <w:spacing w:val="-7"/>
                <w:sz w:val="24"/>
                <w:szCs w:val="24"/>
                <w:lang w:eastAsia="ru-RU"/>
              </w:rPr>
              <w:t>г-</w:t>
            </w:r>
            <w:proofErr w:type="gramEnd"/>
            <w:r w:rsidRPr="00D4764A">
              <w:rPr>
                <w:rFonts w:ascii="Times New Roman" w:eastAsia="Times New Roman" w:hAnsi="Times New Roman" w:cs="Times New Roman"/>
                <w:bCs/>
                <w:color w:val="000000"/>
                <w:spacing w:val="-7"/>
                <w:sz w:val="24"/>
                <w:szCs w:val="24"/>
                <w:lang w:eastAsia="ru-RU"/>
              </w:rPr>
              <w:t xml:space="preserve"> психолог</w:t>
            </w:r>
          </w:p>
        </w:tc>
      </w:tr>
      <w:tr w:rsidR="00D2440B" w:rsidRPr="00D4764A" w:rsidTr="005A420E">
        <w:trPr>
          <w:jc w:val="center"/>
        </w:trPr>
        <w:tc>
          <w:tcPr>
            <w:tcW w:w="810"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D4764A">
              <w:rPr>
                <w:rFonts w:ascii="Times New Roman" w:eastAsia="Times New Roman" w:hAnsi="Times New Roman" w:cs="Times New Roman"/>
                <w:bCs/>
                <w:color w:val="000000"/>
                <w:sz w:val="24"/>
                <w:szCs w:val="24"/>
                <w:lang w:eastAsia="ru-RU"/>
              </w:rPr>
              <w:t>4</w:t>
            </w:r>
          </w:p>
        </w:tc>
        <w:tc>
          <w:tcPr>
            <w:tcW w:w="8614"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322" w:lineRule="exact"/>
              <w:ind w:right="1032" w:firstLine="14"/>
              <w:rPr>
                <w:rFonts w:ascii="Times New Roman" w:eastAsia="Times New Roman" w:hAnsi="Times New Roman" w:cs="Times New Roman"/>
                <w:bCs/>
                <w:sz w:val="24"/>
                <w:szCs w:val="24"/>
                <w:lang w:eastAsia="ru-RU"/>
              </w:rPr>
            </w:pPr>
            <w:r w:rsidRPr="00D4764A">
              <w:rPr>
                <w:rFonts w:ascii="Times New Roman" w:eastAsia="Times New Roman" w:hAnsi="Times New Roman" w:cs="Times New Roman"/>
                <w:bCs/>
                <w:color w:val="000000"/>
                <w:spacing w:val="-4"/>
                <w:sz w:val="24"/>
                <w:szCs w:val="24"/>
                <w:lang w:eastAsia="ru-RU"/>
              </w:rPr>
              <w:t xml:space="preserve">Разработка рекомендаций по учету </w:t>
            </w:r>
            <w:r w:rsidRPr="00D4764A">
              <w:rPr>
                <w:rFonts w:ascii="Times New Roman" w:eastAsia="Times New Roman" w:hAnsi="Times New Roman" w:cs="Times New Roman"/>
                <w:bCs/>
                <w:color w:val="000000"/>
                <w:spacing w:val="-2"/>
                <w:sz w:val="24"/>
                <w:szCs w:val="24"/>
                <w:lang w:eastAsia="ru-RU"/>
              </w:rPr>
              <w:t>психологических и возрастных особенностей учащихся</w:t>
            </w:r>
            <w:r w:rsidR="003F4A39">
              <w:rPr>
                <w:rFonts w:ascii="Times New Roman" w:eastAsia="Times New Roman" w:hAnsi="Times New Roman" w:cs="Times New Roman"/>
                <w:bCs/>
                <w:color w:val="000000"/>
                <w:spacing w:val="-2"/>
                <w:sz w:val="24"/>
                <w:szCs w:val="24"/>
                <w:lang w:eastAsia="ru-RU"/>
              </w:rPr>
              <w:t>.</w:t>
            </w:r>
          </w:p>
        </w:tc>
        <w:tc>
          <w:tcPr>
            <w:tcW w:w="1985"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322" w:lineRule="exact"/>
              <w:ind w:right="312" w:firstLine="10"/>
              <w:rPr>
                <w:rFonts w:ascii="Times New Roman" w:eastAsia="Times New Roman" w:hAnsi="Times New Roman" w:cs="Times New Roman"/>
                <w:bCs/>
                <w:sz w:val="24"/>
                <w:szCs w:val="24"/>
                <w:lang w:eastAsia="ru-RU"/>
              </w:rPr>
            </w:pPr>
            <w:r w:rsidRPr="00D4764A">
              <w:rPr>
                <w:rFonts w:ascii="Times New Roman" w:eastAsia="Times New Roman" w:hAnsi="Times New Roman" w:cs="Times New Roman"/>
                <w:bCs/>
                <w:color w:val="000000"/>
                <w:spacing w:val="-5"/>
                <w:sz w:val="24"/>
                <w:szCs w:val="24"/>
                <w:lang w:eastAsia="ru-RU"/>
              </w:rPr>
              <w:t xml:space="preserve">Сентябрь, </w:t>
            </w:r>
            <w:r w:rsidRPr="00D4764A">
              <w:rPr>
                <w:rFonts w:ascii="Times New Roman" w:eastAsia="Times New Roman" w:hAnsi="Times New Roman" w:cs="Times New Roman"/>
                <w:bCs/>
                <w:color w:val="000000"/>
                <w:spacing w:val="-4"/>
                <w:sz w:val="24"/>
                <w:szCs w:val="24"/>
                <w:lang w:eastAsia="ru-RU"/>
              </w:rPr>
              <w:t>октябрь.</w:t>
            </w:r>
          </w:p>
        </w:tc>
        <w:tc>
          <w:tcPr>
            <w:tcW w:w="3010"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317" w:lineRule="exact"/>
              <w:ind w:firstLine="14"/>
              <w:rPr>
                <w:rFonts w:ascii="Times New Roman" w:eastAsia="Times New Roman" w:hAnsi="Times New Roman" w:cs="Times New Roman"/>
                <w:bCs/>
                <w:sz w:val="24"/>
                <w:szCs w:val="24"/>
                <w:lang w:eastAsia="ru-RU"/>
              </w:rPr>
            </w:pPr>
            <w:r w:rsidRPr="00D4764A">
              <w:rPr>
                <w:rFonts w:ascii="Times New Roman" w:eastAsia="Times New Roman" w:hAnsi="Times New Roman" w:cs="Times New Roman"/>
                <w:bCs/>
                <w:color w:val="000000"/>
                <w:spacing w:val="-5"/>
                <w:sz w:val="24"/>
                <w:szCs w:val="24"/>
                <w:lang w:eastAsia="ru-RU"/>
              </w:rPr>
              <w:t xml:space="preserve">Зам, директора </w:t>
            </w:r>
            <w:r w:rsidRPr="00D4764A">
              <w:rPr>
                <w:rFonts w:ascii="Times New Roman" w:eastAsia="Times New Roman" w:hAnsi="Times New Roman" w:cs="Times New Roman"/>
                <w:bCs/>
                <w:color w:val="000000"/>
                <w:spacing w:val="-7"/>
                <w:sz w:val="24"/>
                <w:szCs w:val="24"/>
                <w:lang w:eastAsia="ru-RU"/>
              </w:rPr>
              <w:t>по УВР, педагог-психолог</w:t>
            </w:r>
          </w:p>
        </w:tc>
      </w:tr>
      <w:tr w:rsidR="00D2440B" w:rsidRPr="00D4764A" w:rsidTr="005A420E">
        <w:trPr>
          <w:jc w:val="center"/>
        </w:trPr>
        <w:tc>
          <w:tcPr>
            <w:tcW w:w="810"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D4764A">
              <w:rPr>
                <w:rFonts w:ascii="Times New Roman" w:eastAsia="Times New Roman" w:hAnsi="Times New Roman" w:cs="Times New Roman"/>
                <w:bCs/>
                <w:color w:val="000000"/>
                <w:sz w:val="24"/>
                <w:szCs w:val="24"/>
                <w:lang w:eastAsia="ru-RU"/>
              </w:rPr>
              <w:t>5</w:t>
            </w:r>
          </w:p>
        </w:tc>
        <w:tc>
          <w:tcPr>
            <w:tcW w:w="8614"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317" w:lineRule="exact"/>
              <w:ind w:right="341" w:firstLine="24"/>
              <w:rPr>
                <w:rFonts w:ascii="Times New Roman" w:eastAsia="Times New Roman" w:hAnsi="Times New Roman" w:cs="Times New Roman"/>
                <w:bCs/>
                <w:sz w:val="24"/>
                <w:szCs w:val="24"/>
                <w:lang w:eastAsia="ru-RU"/>
              </w:rPr>
            </w:pPr>
            <w:r w:rsidRPr="00D4764A">
              <w:rPr>
                <w:rFonts w:ascii="Times New Roman" w:eastAsia="Times New Roman" w:hAnsi="Times New Roman" w:cs="Times New Roman"/>
                <w:bCs/>
                <w:color w:val="000000"/>
                <w:spacing w:val="-4"/>
                <w:sz w:val="24"/>
                <w:szCs w:val="24"/>
                <w:lang w:eastAsia="ru-RU"/>
              </w:rPr>
              <w:t xml:space="preserve">Обсуждение с молодыми специалистами </w:t>
            </w:r>
            <w:r w:rsidRPr="00D4764A">
              <w:rPr>
                <w:rFonts w:ascii="Times New Roman" w:eastAsia="Times New Roman" w:hAnsi="Times New Roman" w:cs="Times New Roman"/>
                <w:bCs/>
                <w:color w:val="000000"/>
                <w:spacing w:val="-2"/>
                <w:sz w:val="24"/>
                <w:szCs w:val="24"/>
                <w:lang w:eastAsia="ru-RU"/>
              </w:rPr>
              <w:t>различных технологий и методик обучения в современных условиях</w:t>
            </w:r>
            <w:r w:rsidR="003F4A39">
              <w:rPr>
                <w:rFonts w:ascii="Times New Roman" w:eastAsia="Times New Roman" w:hAnsi="Times New Roman" w:cs="Times New Roman"/>
                <w:bCs/>
                <w:color w:val="000000"/>
                <w:spacing w:val="-2"/>
                <w:sz w:val="24"/>
                <w:szCs w:val="24"/>
                <w:lang w:eastAsia="ru-RU"/>
              </w:rPr>
              <w:t>.</w:t>
            </w:r>
          </w:p>
        </w:tc>
        <w:tc>
          <w:tcPr>
            <w:tcW w:w="1985"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322" w:lineRule="exact"/>
              <w:ind w:right="446" w:firstLine="10"/>
              <w:rPr>
                <w:rFonts w:ascii="Times New Roman" w:eastAsia="Times New Roman" w:hAnsi="Times New Roman" w:cs="Times New Roman"/>
                <w:bCs/>
                <w:sz w:val="24"/>
                <w:szCs w:val="24"/>
                <w:lang w:eastAsia="ru-RU"/>
              </w:rPr>
            </w:pPr>
            <w:r w:rsidRPr="00D4764A">
              <w:rPr>
                <w:rFonts w:ascii="Times New Roman" w:eastAsia="Times New Roman" w:hAnsi="Times New Roman" w:cs="Times New Roman"/>
                <w:bCs/>
                <w:color w:val="000000"/>
                <w:spacing w:val="-5"/>
                <w:sz w:val="24"/>
                <w:szCs w:val="24"/>
                <w:lang w:eastAsia="ru-RU"/>
              </w:rPr>
              <w:t xml:space="preserve">Декабрь, </w:t>
            </w:r>
            <w:r w:rsidRPr="00D4764A">
              <w:rPr>
                <w:rFonts w:ascii="Times New Roman" w:eastAsia="Times New Roman" w:hAnsi="Times New Roman" w:cs="Times New Roman"/>
                <w:bCs/>
                <w:color w:val="000000"/>
                <w:spacing w:val="-3"/>
                <w:sz w:val="24"/>
                <w:szCs w:val="24"/>
                <w:lang w:eastAsia="ru-RU"/>
              </w:rPr>
              <w:t>январь</w:t>
            </w:r>
          </w:p>
        </w:tc>
        <w:tc>
          <w:tcPr>
            <w:tcW w:w="3010"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317" w:lineRule="exact"/>
              <w:ind w:firstLine="14"/>
              <w:rPr>
                <w:rFonts w:ascii="Times New Roman" w:eastAsia="Times New Roman" w:hAnsi="Times New Roman" w:cs="Times New Roman"/>
                <w:bCs/>
                <w:sz w:val="24"/>
                <w:szCs w:val="24"/>
                <w:lang w:eastAsia="ru-RU"/>
              </w:rPr>
            </w:pPr>
            <w:r w:rsidRPr="00D4764A">
              <w:rPr>
                <w:rFonts w:ascii="Times New Roman" w:eastAsia="Times New Roman" w:hAnsi="Times New Roman" w:cs="Times New Roman"/>
                <w:bCs/>
                <w:color w:val="000000"/>
                <w:spacing w:val="-1"/>
                <w:sz w:val="24"/>
                <w:szCs w:val="24"/>
                <w:lang w:eastAsia="ru-RU"/>
              </w:rPr>
              <w:t xml:space="preserve">Зам. директора по УВР, учителя-наставники, </w:t>
            </w:r>
            <w:r w:rsidRPr="00D4764A">
              <w:rPr>
                <w:rFonts w:ascii="Times New Roman" w:eastAsia="Times New Roman" w:hAnsi="Times New Roman" w:cs="Times New Roman"/>
                <w:bCs/>
                <w:color w:val="000000"/>
                <w:spacing w:val="-4"/>
                <w:sz w:val="24"/>
                <w:szCs w:val="24"/>
                <w:lang w:eastAsia="ru-RU"/>
              </w:rPr>
              <w:t xml:space="preserve">председатели </w:t>
            </w:r>
            <w:r w:rsidRPr="00D4764A">
              <w:rPr>
                <w:rFonts w:ascii="Times New Roman" w:eastAsia="Times New Roman" w:hAnsi="Times New Roman" w:cs="Times New Roman"/>
                <w:bCs/>
                <w:color w:val="000000"/>
                <w:spacing w:val="-7"/>
                <w:sz w:val="24"/>
                <w:szCs w:val="24"/>
                <w:lang w:eastAsia="ru-RU"/>
              </w:rPr>
              <w:t>МО</w:t>
            </w:r>
          </w:p>
        </w:tc>
      </w:tr>
      <w:tr w:rsidR="00D2440B" w:rsidRPr="00D4764A" w:rsidTr="005A420E">
        <w:trPr>
          <w:jc w:val="center"/>
        </w:trPr>
        <w:tc>
          <w:tcPr>
            <w:tcW w:w="810"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D4764A">
              <w:rPr>
                <w:rFonts w:ascii="Times New Roman" w:eastAsia="Times New Roman" w:hAnsi="Times New Roman" w:cs="Times New Roman"/>
                <w:bCs/>
                <w:color w:val="000000"/>
                <w:sz w:val="24"/>
                <w:szCs w:val="24"/>
                <w:lang w:eastAsia="ru-RU"/>
              </w:rPr>
              <w:t>6</w:t>
            </w:r>
          </w:p>
        </w:tc>
        <w:tc>
          <w:tcPr>
            <w:tcW w:w="8614"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317" w:lineRule="exact"/>
              <w:ind w:right="182" w:firstLine="19"/>
              <w:rPr>
                <w:rFonts w:ascii="Times New Roman" w:eastAsia="Times New Roman" w:hAnsi="Times New Roman" w:cs="Times New Roman"/>
                <w:bCs/>
                <w:color w:val="000000"/>
                <w:spacing w:val="-2"/>
                <w:sz w:val="24"/>
                <w:szCs w:val="24"/>
                <w:lang w:eastAsia="ru-RU"/>
              </w:rPr>
            </w:pPr>
            <w:r w:rsidRPr="00D4764A">
              <w:rPr>
                <w:rFonts w:ascii="Times New Roman" w:eastAsia="Times New Roman" w:hAnsi="Times New Roman" w:cs="Times New Roman"/>
                <w:bCs/>
                <w:color w:val="000000"/>
                <w:spacing w:val="-2"/>
                <w:sz w:val="24"/>
                <w:szCs w:val="24"/>
                <w:lang w:eastAsia="ru-RU"/>
              </w:rPr>
              <w:t xml:space="preserve">Анализ процесса адаптации молодых специалистов: </w:t>
            </w:r>
          </w:p>
          <w:p w:rsidR="00D2440B" w:rsidRPr="00D4764A" w:rsidRDefault="00D2440B" w:rsidP="00C8456D">
            <w:pPr>
              <w:widowControl w:val="0"/>
              <w:shd w:val="clear" w:color="auto" w:fill="FFFFFF"/>
              <w:autoSpaceDE w:val="0"/>
              <w:autoSpaceDN w:val="0"/>
              <w:adjustRightInd w:val="0"/>
              <w:spacing w:after="0" w:line="317" w:lineRule="exact"/>
              <w:ind w:right="182" w:firstLine="19"/>
              <w:rPr>
                <w:rFonts w:ascii="Times New Roman" w:eastAsia="Times New Roman" w:hAnsi="Times New Roman" w:cs="Times New Roman"/>
                <w:bCs/>
                <w:sz w:val="24"/>
                <w:szCs w:val="24"/>
                <w:lang w:eastAsia="ru-RU"/>
              </w:rPr>
            </w:pPr>
            <w:r w:rsidRPr="00D4764A">
              <w:rPr>
                <w:rFonts w:ascii="Times New Roman" w:eastAsia="Times New Roman" w:hAnsi="Times New Roman" w:cs="Times New Roman"/>
                <w:bCs/>
                <w:color w:val="000000"/>
                <w:spacing w:val="-2"/>
                <w:sz w:val="24"/>
                <w:szCs w:val="24"/>
                <w:lang w:eastAsia="ru-RU"/>
              </w:rPr>
              <w:t xml:space="preserve">— проведение опроса </w:t>
            </w:r>
            <w:r w:rsidRPr="00D4764A">
              <w:rPr>
                <w:rFonts w:ascii="Times New Roman" w:eastAsia="Times New Roman" w:hAnsi="Times New Roman" w:cs="Times New Roman"/>
                <w:bCs/>
                <w:color w:val="000000"/>
                <w:spacing w:val="-4"/>
                <w:sz w:val="24"/>
                <w:szCs w:val="24"/>
                <w:lang w:eastAsia="ru-RU"/>
              </w:rPr>
              <w:t>учащихся, учителей-наставников о работе</w:t>
            </w:r>
            <w:r w:rsidR="003F4A39">
              <w:rPr>
                <w:rFonts w:ascii="Times New Roman" w:eastAsia="Times New Roman" w:hAnsi="Times New Roman" w:cs="Times New Roman"/>
                <w:bCs/>
                <w:color w:val="000000"/>
                <w:spacing w:val="-4"/>
                <w:sz w:val="24"/>
                <w:szCs w:val="24"/>
                <w:lang w:eastAsia="ru-RU"/>
              </w:rPr>
              <w:t>.</w:t>
            </w:r>
          </w:p>
        </w:tc>
        <w:tc>
          <w:tcPr>
            <w:tcW w:w="1985"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240" w:lineRule="auto"/>
              <w:rPr>
                <w:rFonts w:ascii="Times New Roman" w:eastAsia="Times New Roman" w:hAnsi="Times New Roman" w:cs="Times New Roman"/>
                <w:bCs/>
                <w:sz w:val="24"/>
                <w:szCs w:val="24"/>
                <w:lang w:eastAsia="ru-RU"/>
              </w:rPr>
            </w:pPr>
            <w:r w:rsidRPr="00D4764A">
              <w:rPr>
                <w:rFonts w:ascii="Times New Roman" w:eastAsia="Times New Roman" w:hAnsi="Times New Roman" w:cs="Times New Roman"/>
                <w:bCs/>
                <w:color w:val="000000"/>
                <w:spacing w:val="-4"/>
                <w:sz w:val="24"/>
                <w:szCs w:val="24"/>
                <w:lang w:eastAsia="ru-RU"/>
              </w:rPr>
              <w:t>Декабрь</w:t>
            </w:r>
          </w:p>
        </w:tc>
        <w:tc>
          <w:tcPr>
            <w:tcW w:w="3010"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312" w:lineRule="exact"/>
              <w:ind w:firstLine="19"/>
              <w:rPr>
                <w:rFonts w:ascii="Times New Roman" w:eastAsia="Times New Roman" w:hAnsi="Times New Roman" w:cs="Times New Roman"/>
                <w:bCs/>
                <w:sz w:val="24"/>
                <w:szCs w:val="24"/>
                <w:lang w:eastAsia="ru-RU"/>
              </w:rPr>
            </w:pPr>
            <w:r w:rsidRPr="00D4764A">
              <w:rPr>
                <w:rFonts w:ascii="Times New Roman" w:eastAsia="Times New Roman" w:hAnsi="Times New Roman" w:cs="Times New Roman"/>
                <w:bCs/>
                <w:color w:val="000000"/>
                <w:spacing w:val="-6"/>
                <w:sz w:val="24"/>
                <w:szCs w:val="24"/>
                <w:lang w:eastAsia="ru-RU"/>
              </w:rPr>
              <w:t xml:space="preserve">Зам. дир. по УВР, </w:t>
            </w:r>
            <w:r w:rsidRPr="00D4764A">
              <w:rPr>
                <w:rFonts w:ascii="Times New Roman" w:eastAsia="Times New Roman" w:hAnsi="Times New Roman" w:cs="Times New Roman"/>
                <w:bCs/>
                <w:color w:val="000000"/>
                <w:spacing w:val="-4"/>
                <w:sz w:val="24"/>
                <w:szCs w:val="24"/>
                <w:lang w:eastAsia="ru-RU"/>
              </w:rPr>
              <w:t>учителя-наставники</w:t>
            </w:r>
          </w:p>
        </w:tc>
      </w:tr>
      <w:tr w:rsidR="00D2440B" w:rsidRPr="00D4764A" w:rsidTr="005A420E">
        <w:trPr>
          <w:jc w:val="center"/>
        </w:trPr>
        <w:tc>
          <w:tcPr>
            <w:tcW w:w="810"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D4764A">
              <w:rPr>
                <w:rFonts w:ascii="Times New Roman" w:eastAsia="Times New Roman" w:hAnsi="Times New Roman" w:cs="Times New Roman"/>
                <w:bCs/>
                <w:color w:val="000000"/>
                <w:sz w:val="24"/>
                <w:szCs w:val="24"/>
                <w:lang w:eastAsia="ru-RU"/>
              </w:rPr>
              <w:t>7</w:t>
            </w:r>
          </w:p>
        </w:tc>
        <w:tc>
          <w:tcPr>
            <w:tcW w:w="8614"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312" w:lineRule="exact"/>
              <w:ind w:right="115" w:hanging="7"/>
              <w:rPr>
                <w:rFonts w:ascii="Times New Roman" w:eastAsia="Times New Roman" w:hAnsi="Times New Roman" w:cs="Times New Roman"/>
                <w:bCs/>
                <w:sz w:val="24"/>
                <w:szCs w:val="24"/>
                <w:lang w:eastAsia="ru-RU"/>
              </w:rPr>
            </w:pPr>
            <w:r w:rsidRPr="00D4764A">
              <w:rPr>
                <w:rFonts w:ascii="Times New Roman" w:eastAsia="Times New Roman" w:hAnsi="Times New Roman" w:cs="Times New Roman"/>
                <w:bCs/>
                <w:color w:val="000000"/>
                <w:spacing w:val="-1"/>
                <w:sz w:val="24"/>
                <w:szCs w:val="24"/>
                <w:lang w:eastAsia="ru-RU"/>
              </w:rPr>
              <w:t>Обеспечение своевременной курсовой подготовки (переподготовки)</w:t>
            </w:r>
            <w:r w:rsidRPr="00D4764A">
              <w:rPr>
                <w:rFonts w:ascii="Times New Roman" w:eastAsia="Times New Roman" w:hAnsi="Times New Roman" w:cs="Times New Roman"/>
                <w:bCs/>
                <w:color w:val="000000"/>
                <w:sz w:val="24"/>
                <w:szCs w:val="24"/>
                <w:lang w:eastAsia="ru-RU"/>
              </w:rPr>
              <w:t xml:space="preserve"> направление на курсы повышения квалификации</w:t>
            </w:r>
            <w:r w:rsidR="003F4A39">
              <w:rPr>
                <w:rFonts w:ascii="Times New Roman" w:eastAsia="Times New Roman" w:hAnsi="Times New Roman" w:cs="Times New Roman"/>
                <w:bCs/>
                <w:color w:val="000000"/>
                <w:sz w:val="24"/>
                <w:szCs w:val="24"/>
                <w:lang w:eastAsia="ru-RU"/>
              </w:rPr>
              <w:t>.</w:t>
            </w:r>
          </w:p>
        </w:tc>
        <w:tc>
          <w:tcPr>
            <w:tcW w:w="1985"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240" w:lineRule="auto"/>
              <w:rPr>
                <w:rFonts w:ascii="Times New Roman" w:eastAsia="Times New Roman" w:hAnsi="Times New Roman" w:cs="Times New Roman"/>
                <w:bCs/>
                <w:sz w:val="24"/>
                <w:szCs w:val="24"/>
                <w:lang w:eastAsia="ru-RU"/>
              </w:rPr>
            </w:pPr>
            <w:r w:rsidRPr="00D4764A">
              <w:rPr>
                <w:rFonts w:ascii="Times New Roman" w:eastAsia="Times New Roman" w:hAnsi="Times New Roman" w:cs="Times New Roman"/>
                <w:bCs/>
                <w:color w:val="000000"/>
                <w:sz w:val="24"/>
                <w:szCs w:val="24"/>
                <w:lang w:eastAsia="ru-RU"/>
              </w:rPr>
              <w:t>Весь период</w:t>
            </w:r>
          </w:p>
        </w:tc>
        <w:tc>
          <w:tcPr>
            <w:tcW w:w="3010"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D4764A">
              <w:rPr>
                <w:rFonts w:ascii="Times New Roman" w:eastAsia="Times New Roman" w:hAnsi="Times New Roman" w:cs="Times New Roman"/>
                <w:bCs/>
                <w:color w:val="000000"/>
                <w:spacing w:val="-2"/>
                <w:sz w:val="24"/>
                <w:szCs w:val="24"/>
                <w:lang w:eastAsia="ru-RU"/>
              </w:rPr>
              <w:t>Зам. директора по УВР</w:t>
            </w:r>
          </w:p>
        </w:tc>
      </w:tr>
      <w:tr w:rsidR="00D2440B" w:rsidRPr="00D4764A" w:rsidTr="005A420E">
        <w:trPr>
          <w:jc w:val="center"/>
        </w:trPr>
        <w:tc>
          <w:tcPr>
            <w:tcW w:w="810"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D4764A">
              <w:rPr>
                <w:rFonts w:ascii="Times New Roman" w:eastAsia="Times New Roman" w:hAnsi="Times New Roman" w:cs="Times New Roman"/>
                <w:bCs/>
                <w:color w:val="000000"/>
                <w:sz w:val="24"/>
                <w:szCs w:val="24"/>
                <w:lang w:eastAsia="ru-RU"/>
              </w:rPr>
              <w:t>8</w:t>
            </w:r>
          </w:p>
        </w:tc>
        <w:tc>
          <w:tcPr>
            <w:tcW w:w="8614"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317" w:lineRule="exact"/>
              <w:ind w:right="74" w:hanging="2"/>
              <w:rPr>
                <w:rFonts w:ascii="Times New Roman" w:eastAsia="Times New Roman" w:hAnsi="Times New Roman" w:cs="Times New Roman"/>
                <w:bCs/>
                <w:sz w:val="24"/>
                <w:szCs w:val="24"/>
                <w:lang w:eastAsia="ru-RU"/>
              </w:rPr>
            </w:pPr>
            <w:r w:rsidRPr="00D4764A">
              <w:rPr>
                <w:rFonts w:ascii="Times New Roman" w:eastAsia="Times New Roman" w:hAnsi="Times New Roman" w:cs="Times New Roman"/>
                <w:bCs/>
                <w:color w:val="000000"/>
                <w:spacing w:val="1"/>
                <w:sz w:val="24"/>
                <w:szCs w:val="24"/>
                <w:lang w:eastAsia="ru-RU"/>
              </w:rPr>
              <w:t>Информационная работа с молодыми специалистами (вопросы курсовой подготовки, вопросы аттестации)</w:t>
            </w:r>
            <w:r w:rsidR="003F4A39">
              <w:rPr>
                <w:rFonts w:ascii="Times New Roman" w:eastAsia="Times New Roman" w:hAnsi="Times New Roman" w:cs="Times New Roman"/>
                <w:bCs/>
                <w:color w:val="000000"/>
                <w:spacing w:val="1"/>
                <w:sz w:val="24"/>
                <w:szCs w:val="24"/>
                <w:lang w:eastAsia="ru-RU"/>
              </w:rPr>
              <w:t>.</w:t>
            </w:r>
          </w:p>
        </w:tc>
        <w:tc>
          <w:tcPr>
            <w:tcW w:w="1985"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314" w:lineRule="exact"/>
              <w:ind w:right="55" w:hanging="5"/>
              <w:rPr>
                <w:rFonts w:ascii="Times New Roman" w:eastAsia="Times New Roman" w:hAnsi="Times New Roman" w:cs="Times New Roman"/>
                <w:bCs/>
                <w:sz w:val="24"/>
                <w:szCs w:val="24"/>
                <w:lang w:eastAsia="ru-RU"/>
              </w:rPr>
            </w:pPr>
            <w:r w:rsidRPr="00D4764A">
              <w:rPr>
                <w:rFonts w:ascii="Times New Roman" w:eastAsia="Times New Roman" w:hAnsi="Times New Roman" w:cs="Times New Roman"/>
                <w:bCs/>
                <w:color w:val="000000"/>
                <w:sz w:val="24"/>
                <w:szCs w:val="24"/>
                <w:lang w:eastAsia="ru-RU"/>
              </w:rPr>
              <w:t>Весь период</w:t>
            </w:r>
          </w:p>
        </w:tc>
        <w:tc>
          <w:tcPr>
            <w:tcW w:w="3010"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D4764A">
              <w:rPr>
                <w:rFonts w:ascii="Times New Roman" w:eastAsia="Times New Roman" w:hAnsi="Times New Roman" w:cs="Times New Roman"/>
                <w:bCs/>
                <w:color w:val="000000"/>
                <w:spacing w:val="-2"/>
                <w:sz w:val="24"/>
                <w:szCs w:val="24"/>
                <w:lang w:eastAsia="ru-RU"/>
              </w:rPr>
              <w:t>Зам. директора по УВР</w:t>
            </w:r>
          </w:p>
        </w:tc>
      </w:tr>
      <w:tr w:rsidR="00D2440B" w:rsidRPr="00D4764A" w:rsidTr="005A420E">
        <w:trPr>
          <w:jc w:val="center"/>
        </w:trPr>
        <w:tc>
          <w:tcPr>
            <w:tcW w:w="810"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D4764A">
              <w:rPr>
                <w:rFonts w:ascii="Times New Roman" w:eastAsia="Times New Roman" w:hAnsi="Times New Roman" w:cs="Times New Roman"/>
                <w:bCs/>
                <w:color w:val="000000"/>
                <w:sz w:val="24"/>
                <w:szCs w:val="24"/>
                <w:lang w:eastAsia="ru-RU"/>
              </w:rPr>
              <w:t>9</w:t>
            </w:r>
          </w:p>
        </w:tc>
        <w:tc>
          <w:tcPr>
            <w:tcW w:w="8614"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307" w:lineRule="exact"/>
              <w:ind w:right="106"/>
              <w:rPr>
                <w:rFonts w:ascii="Times New Roman" w:eastAsia="Times New Roman" w:hAnsi="Times New Roman" w:cs="Times New Roman"/>
                <w:bCs/>
                <w:sz w:val="24"/>
                <w:szCs w:val="24"/>
                <w:lang w:eastAsia="ru-RU"/>
              </w:rPr>
            </w:pPr>
            <w:r w:rsidRPr="00D4764A">
              <w:rPr>
                <w:rFonts w:ascii="Times New Roman" w:eastAsia="Times New Roman" w:hAnsi="Times New Roman" w:cs="Times New Roman"/>
                <w:bCs/>
                <w:color w:val="000000"/>
                <w:spacing w:val="-1"/>
                <w:sz w:val="24"/>
                <w:szCs w:val="24"/>
                <w:lang w:eastAsia="ru-RU"/>
              </w:rPr>
              <w:t>Индивидуальное психологическое консультирование</w:t>
            </w:r>
            <w:r w:rsidR="003F4A39">
              <w:rPr>
                <w:rFonts w:ascii="Times New Roman" w:eastAsia="Times New Roman" w:hAnsi="Times New Roman" w:cs="Times New Roman"/>
                <w:bCs/>
                <w:color w:val="000000"/>
                <w:spacing w:val="-1"/>
                <w:sz w:val="24"/>
                <w:szCs w:val="24"/>
                <w:lang w:eastAsia="ru-RU"/>
              </w:rPr>
              <w:t>.</w:t>
            </w:r>
          </w:p>
        </w:tc>
        <w:tc>
          <w:tcPr>
            <w:tcW w:w="1985"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240" w:lineRule="auto"/>
              <w:rPr>
                <w:rFonts w:ascii="Times New Roman" w:eastAsia="Times New Roman" w:hAnsi="Times New Roman" w:cs="Times New Roman"/>
                <w:bCs/>
                <w:sz w:val="24"/>
                <w:szCs w:val="24"/>
                <w:lang w:eastAsia="ru-RU"/>
              </w:rPr>
            </w:pPr>
            <w:r w:rsidRPr="00D4764A">
              <w:rPr>
                <w:rFonts w:ascii="Times New Roman" w:eastAsia="Times New Roman" w:hAnsi="Times New Roman" w:cs="Times New Roman"/>
                <w:bCs/>
                <w:color w:val="000000"/>
                <w:sz w:val="24"/>
                <w:szCs w:val="24"/>
                <w:lang w:eastAsia="ru-RU"/>
              </w:rPr>
              <w:t>Весь период</w:t>
            </w:r>
          </w:p>
        </w:tc>
        <w:tc>
          <w:tcPr>
            <w:tcW w:w="3010"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pacing w:val="-1"/>
                <w:sz w:val="24"/>
                <w:szCs w:val="24"/>
                <w:lang w:eastAsia="ru-RU"/>
              </w:rPr>
            </w:pPr>
            <w:r w:rsidRPr="00D4764A">
              <w:rPr>
                <w:rFonts w:ascii="Times New Roman" w:eastAsia="Times New Roman" w:hAnsi="Times New Roman" w:cs="Times New Roman"/>
                <w:bCs/>
                <w:color w:val="000000"/>
                <w:spacing w:val="-2"/>
                <w:sz w:val="24"/>
                <w:szCs w:val="24"/>
                <w:lang w:eastAsia="ru-RU"/>
              </w:rPr>
              <w:t xml:space="preserve">Педагог </w:t>
            </w:r>
            <w:r w:rsidR="00BF7658">
              <w:rPr>
                <w:rFonts w:ascii="Times New Roman" w:eastAsia="Times New Roman" w:hAnsi="Times New Roman" w:cs="Times New Roman"/>
                <w:bCs/>
                <w:color w:val="000000"/>
                <w:spacing w:val="-2"/>
                <w:sz w:val="24"/>
                <w:szCs w:val="24"/>
                <w:lang w:eastAsia="ru-RU"/>
              </w:rPr>
              <w:t>–</w:t>
            </w:r>
            <w:r w:rsidRPr="00D4764A">
              <w:rPr>
                <w:rFonts w:ascii="Times New Roman" w:eastAsia="Times New Roman" w:hAnsi="Times New Roman" w:cs="Times New Roman"/>
                <w:bCs/>
                <w:color w:val="000000"/>
                <w:spacing w:val="-2"/>
                <w:sz w:val="24"/>
                <w:szCs w:val="24"/>
                <w:lang w:eastAsia="ru-RU"/>
              </w:rPr>
              <w:t xml:space="preserve"> психолог</w:t>
            </w:r>
          </w:p>
        </w:tc>
      </w:tr>
      <w:tr w:rsidR="00D2440B" w:rsidRPr="00D4764A" w:rsidTr="005A420E">
        <w:trPr>
          <w:jc w:val="center"/>
        </w:trPr>
        <w:tc>
          <w:tcPr>
            <w:tcW w:w="810"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D4764A">
              <w:rPr>
                <w:rFonts w:ascii="Times New Roman" w:eastAsia="Times New Roman" w:hAnsi="Times New Roman" w:cs="Times New Roman"/>
                <w:bCs/>
                <w:color w:val="000000"/>
                <w:sz w:val="24"/>
                <w:szCs w:val="24"/>
                <w:lang w:eastAsia="ru-RU"/>
              </w:rPr>
              <w:t>10</w:t>
            </w:r>
          </w:p>
        </w:tc>
        <w:tc>
          <w:tcPr>
            <w:tcW w:w="8614"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305" w:lineRule="exact"/>
              <w:ind w:right="341" w:firstLine="10"/>
              <w:rPr>
                <w:rFonts w:ascii="Times New Roman" w:eastAsia="Times New Roman" w:hAnsi="Times New Roman" w:cs="Times New Roman"/>
                <w:bCs/>
                <w:sz w:val="24"/>
                <w:szCs w:val="24"/>
                <w:lang w:eastAsia="ru-RU"/>
              </w:rPr>
            </w:pPr>
            <w:r w:rsidRPr="00D4764A">
              <w:rPr>
                <w:rFonts w:ascii="Times New Roman" w:eastAsia="Times New Roman" w:hAnsi="Times New Roman" w:cs="Times New Roman"/>
                <w:bCs/>
                <w:color w:val="000000"/>
                <w:spacing w:val="1"/>
                <w:sz w:val="24"/>
                <w:szCs w:val="24"/>
                <w:lang w:eastAsia="ru-RU"/>
              </w:rPr>
              <w:t>Анализ процесса адаптации молодых специалистов, проведение опроса учащихся, учителей наставников о молодых специалистов.</w:t>
            </w:r>
          </w:p>
        </w:tc>
        <w:tc>
          <w:tcPr>
            <w:tcW w:w="1985"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314" w:lineRule="exact"/>
              <w:ind w:right="370" w:hanging="2"/>
              <w:rPr>
                <w:rFonts w:ascii="Times New Roman" w:eastAsia="Times New Roman" w:hAnsi="Times New Roman" w:cs="Times New Roman"/>
                <w:bCs/>
                <w:sz w:val="24"/>
                <w:szCs w:val="24"/>
                <w:lang w:eastAsia="ru-RU"/>
              </w:rPr>
            </w:pPr>
            <w:r w:rsidRPr="00D4764A">
              <w:rPr>
                <w:rFonts w:ascii="Times New Roman" w:eastAsia="Times New Roman" w:hAnsi="Times New Roman" w:cs="Times New Roman"/>
                <w:bCs/>
                <w:color w:val="000000"/>
                <w:spacing w:val="1"/>
                <w:sz w:val="24"/>
                <w:szCs w:val="24"/>
                <w:lang w:eastAsia="ru-RU"/>
              </w:rPr>
              <w:t>Май</w:t>
            </w:r>
          </w:p>
        </w:tc>
        <w:tc>
          <w:tcPr>
            <w:tcW w:w="3010"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pacing w:val="-2"/>
                <w:sz w:val="24"/>
                <w:szCs w:val="24"/>
                <w:lang w:eastAsia="ru-RU"/>
              </w:rPr>
            </w:pPr>
            <w:r w:rsidRPr="00D4764A">
              <w:rPr>
                <w:rFonts w:ascii="Times New Roman" w:eastAsia="Times New Roman" w:hAnsi="Times New Roman" w:cs="Times New Roman"/>
                <w:bCs/>
                <w:color w:val="000000"/>
                <w:spacing w:val="-2"/>
                <w:sz w:val="24"/>
                <w:szCs w:val="24"/>
                <w:lang w:eastAsia="ru-RU"/>
              </w:rPr>
              <w:t>Зам. директора по УВР, учителя – наставники</w:t>
            </w:r>
          </w:p>
        </w:tc>
      </w:tr>
      <w:tr w:rsidR="00D2440B" w:rsidRPr="00D4764A" w:rsidTr="005A420E">
        <w:trPr>
          <w:jc w:val="center"/>
        </w:trPr>
        <w:tc>
          <w:tcPr>
            <w:tcW w:w="810"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D4764A">
              <w:rPr>
                <w:rFonts w:ascii="Times New Roman" w:eastAsia="Times New Roman" w:hAnsi="Times New Roman" w:cs="Times New Roman"/>
                <w:bCs/>
                <w:color w:val="000000"/>
                <w:sz w:val="24"/>
                <w:szCs w:val="24"/>
                <w:lang w:eastAsia="ru-RU"/>
              </w:rPr>
              <w:t>1</w:t>
            </w:r>
            <w:r w:rsidR="00655190">
              <w:rPr>
                <w:rFonts w:ascii="Times New Roman" w:eastAsia="Times New Roman" w:hAnsi="Times New Roman" w:cs="Times New Roman"/>
                <w:bCs/>
                <w:color w:val="000000"/>
                <w:sz w:val="24"/>
                <w:szCs w:val="24"/>
                <w:lang w:eastAsia="ru-RU"/>
              </w:rPr>
              <w:t>1</w:t>
            </w:r>
          </w:p>
        </w:tc>
        <w:tc>
          <w:tcPr>
            <w:tcW w:w="8614"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326" w:lineRule="exact"/>
              <w:ind w:right="466" w:firstLine="12"/>
              <w:rPr>
                <w:rFonts w:ascii="Times New Roman" w:eastAsia="Times New Roman" w:hAnsi="Times New Roman" w:cs="Times New Roman"/>
                <w:bCs/>
                <w:sz w:val="24"/>
                <w:szCs w:val="24"/>
                <w:lang w:eastAsia="ru-RU"/>
              </w:rPr>
            </w:pPr>
            <w:r w:rsidRPr="00D4764A">
              <w:rPr>
                <w:rFonts w:ascii="Times New Roman" w:eastAsia="Times New Roman" w:hAnsi="Times New Roman" w:cs="Times New Roman"/>
                <w:bCs/>
                <w:color w:val="000000"/>
                <w:spacing w:val="2"/>
                <w:sz w:val="24"/>
                <w:szCs w:val="24"/>
                <w:lang w:eastAsia="ru-RU"/>
              </w:rPr>
              <w:t>Анализ уровня необходимой профессиональной помощи учителям в их профессиональном становлении (оценка эффективности и результативности работы с молодыми специалистами).</w:t>
            </w:r>
          </w:p>
        </w:tc>
        <w:tc>
          <w:tcPr>
            <w:tcW w:w="1985"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324" w:lineRule="exact"/>
              <w:ind w:right="307" w:firstLine="7"/>
              <w:rPr>
                <w:rFonts w:ascii="Times New Roman" w:eastAsia="Times New Roman" w:hAnsi="Times New Roman" w:cs="Times New Roman"/>
                <w:bCs/>
                <w:sz w:val="24"/>
                <w:szCs w:val="24"/>
                <w:lang w:eastAsia="ru-RU"/>
              </w:rPr>
            </w:pPr>
            <w:r w:rsidRPr="00D4764A">
              <w:rPr>
                <w:rFonts w:ascii="Times New Roman" w:eastAsia="Times New Roman" w:hAnsi="Times New Roman" w:cs="Times New Roman"/>
                <w:bCs/>
                <w:color w:val="000000"/>
                <w:spacing w:val="-1"/>
                <w:sz w:val="24"/>
                <w:szCs w:val="24"/>
                <w:lang w:eastAsia="ru-RU"/>
              </w:rPr>
              <w:t>Июнь</w:t>
            </w:r>
          </w:p>
        </w:tc>
        <w:tc>
          <w:tcPr>
            <w:tcW w:w="3010" w:type="dxa"/>
            <w:tcBorders>
              <w:top w:val="single" w:sz="4" w:space="0" w:color="auto"/>
              <w:left w:val="single" w:sz="4" w:space="0" w:color="auto"/>
              <w:bottom w:val="single" w:sz="4" w:space="0" w:color="auto"/>
              <w:right w:val="single" w:sz="4" w:space="0" w:color="auto"/>
            </w:tcBorders>
            <w:hideMark/>
          </w:tcPr>
          <w:p w:rsidR="00D2440B" w:rsidRPr="00D4764A" w:rsidRDefault="00D2440B" w:rsidP="00C8456D">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pacing w:val="-1"/>
                <w:sz w:val="24"/>
                <w:szCs w:val="24"/>
                <w:lang w:eastAsia="ru-RU"/>
              </w:rPr>
            </w:pPr>
            <w:r w:rsidRPr="00D4764A">
              <w:rPr>
                <w:rFonts w:ascii="Times New Roman" w:eastAsia="Times New Roman" w:hAnsi="Times New Roman" w:cs="Times New Roman"/>
                <w:bCs/>
                <w:color w:val="000000"/>
                <w:spacing w:val="-2"/>
                <w:sz w:val="24"/>
                <w:szCs w:val="24"/>
                <w:lang w:eastAsia="ru-RU"/>
              </w:rPr>
              <w:t>Зам. директора по УВР</w:t>
            </w:r>
          </w:p>
        </w:tc>
      </w:tr>
    </w:tbl>
    <w:p w:rsidR="00D2440B" w:rsidRPr="0022514A" w:rsidRDefault="00D2440B" w:rsidP="00C8456D">
      <w:pPr>
        <w:spacing w:after="200" w:line="276" w:lineRule="auto"/>
        <w:rPr>
          <w:rFonts w:ascii="Times New Roman" w:eastAsia="Times New Roman" w:hAnsi="Times New Roman" w:cs="Times New Roman"/>
        </w:rPr>
      </w:pPr>
    </w:p>
    <w:p w:rsidR="004F0B54" w:rsidRDefault="004F0B54" w:rsidP="00C8456D">
      <w:pPr>
        <w:pBdr>
          <w:bottom w:val="single" w:sz="8" w:space="4" w:color="4F81BD"/>
        </w:pBdr>
        <w:spacing w:after="300" w:line="240" w:lineRule="auto"/>
        <w:contextualSpacing/>
        <w:jc w:val="center"/>
        <w:rPr>
          <w:rFonts w:ascii="Times New Roman" w:eastAsia="Times New Roman" w:hAnsi="Times New Roman" w:cs="Times New Roman"/>
          <w:color w:val="17365D"/>
          <w:spacing w:val="5"/>
          <w:kern w:val="28"/>
          <w:sz w:val="72"/>
          <w:szCs w:val="52"/>
        </w:rPr>
      </w:pPr>
    </w:p>
    <w:p w:rsidR="00D2440B" w:rsidRPr="00655190" w:rsidRDefault="00D2440B" w:rsidP="00C8456D">
      <w:pPr>
        <w:pStyle w:val="1"/>
        <w:rPr>
          <w:rFonts w:ascii="Monotype Corsiva" w:hAnsi="Monotype Corsiva"/>
          <w:color w:val="00B050"/>
          <w:kern w:val="28"/>
          <w:sz w:val="96"/>
          <w:szCs w:val="96"/>
        </w:rPr>
      </w:pPr>
      <w:bookmarkStart w:id="157" w:name="_Toc525048029"/>
      <w:r w:rsidRPr="00655190">
        <w:rPr>
          <w:rFonts w:ascii="Monotype Corsiva" w:hAnsi="Monotype Corsiva"/>
          <w:color w:val="00B050"/>
          <w:kern w:val="28"/>
          <w:sz w:val="96"/>
          <w:szCs w:val="96"/>
        </w:rPr>
        <w:t>4. Воспитательная работа</w:t>
      </w:r>
      <w:bookmarkEnd w:id="157"/>
    </w:p>
    <w:p w:rsidR="00D2440B" w:rsidRPr="0022514A" w:rsidRDefault="00D2440B" w:rsidP="00C8456D">
      <w:pPr>
        <w:pBdr>
          <w:bottom w:val="single" w:sz="8" w:space="4" w:color="4F81BD"/>
        </w:pBdr>
        <w:spacing w:after="300" w:line="240" w:lineRule="auto"/>
        <w:contextualSpacing/>
        <w:rPr>
          <w:rFonts w:ascii="Times New Roman" w:eastAsia="Times New Roman" w:hAnsi="Times New Roman" w:cs="Times New Roman"/>
          <w:color w:val="17365D"/>
          <w:spacing w:val="5"/>
          <w:kern w:val="28"/>
          <w:sz w:val="72"/>
          <w:szCs w:val="52"/>
        </w:rPr>
      </w:pPr>
    </w:p>
    <w:p w:rsidR="00D2440B" w:rsidRPr="0022514A" w:rsidRDefault="00D2440B" w:rsidP="00C8456D">
      <w:pPr>
        <w:spacing w:after="200" w:line="276" w:lineRule="auto"/>
        <w:rPr>
          <w:rFonts w:ascii="Times New Roman" w:eastAsia="Times New Roman" w:hAnsi="Times New Roman" w:cs="Times New Roman"/>
        </w:rPr>
      </w:pPr>
    </w:p>
    <w:p w:rsidR="00D2440B" w:rsidRPr="0022514A" w:rsidRDefault="00D2440B" w:rsidP="00C8456D">
      <w:pPr>
        <w:spacing w:after="200" w:line="276" w:lineRule="auto"/>
        <w:jc w:val="center"/>
        <w:rPr>
          <w:rFonts w:ascii="Times New Roman" w:eastAsia="Times New Roman" w:hAnsi="Times New Roman" w:cs="Times New Roman"/>
        </w:rPr>
      </w:pPr>
      <w:r w:rsidRPr="0022514A">
        <w:rPr>
          <w:rFonts w:ascii="Times New Roman" w:eastAsia="Times New Roman" w:hAnsi="Times New Roman" w:cs="Times New Roman"/>
          <w:noProof/>
          <w:color w:val="000000"/>
          <w:sz w:val="16"/>
          <w:szCs w:val="16"/>
          <w:lang w:eastAsia="ru-RU"/>
        </w:rPr>
        <w:drawing>
          <wp:inline distT="0" distB="0" distL="0" distR="0">
            <wp:extent cx="2306955" cy="2509520"/>
            <wp:effectExtent l="0" t="0" r="0" b="5080"/>
            <wp:docPr id="20" name="Рисунок 20" descr="http://khb-school-29.edusite.ru/images/p28_shkola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khb-school-29.edusite.ru/images/p28_shkola121.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06955" cy="2509520"/>
                    </a:xfrm>
                    <a:prstGeom prst="rect">
                      <a:avLst/>
                    </a:prstGeom>
                    <a:noFill/>
                    <a:ln>
                      <a:noFill/>
                    </a:ln>
                  </pic:spPr>
                </pic:pic>
              </a:graphicData>
            </a:graphic>
          </wp:inline>
        </w:drawing>
      </w:r>
    </w:p>
    <w:p w:rsidR="00D2440B" w:rsidRPr="0022514A" w:rsidRDefault="00D2440B" w:rsidP="00C8456D">
      <w:pPr>
        <w:spacing w:after="200" w:line="276" w:lineRule="auto"/>
        <w:rPr>
          <w:rFonts w:ascii="Times New Roman" w:eastAsia="Times New Roman" w:hAnsi="Times New Roman" w:cs="Times New Roman"/>
        </w:rPr>
      </w:pPr>
    </w:p>
    <w:p w:rsidR="00D2440B" w:rsidRPr="0022514A" w:rsidRDefault="00D2440B" w:rsidP="00C8456D">
      <w:pPr>
        <w:spacing w:after="200" w:line="276" w:lineRule="auto"/>
        <w:rPr>
          <w:rFonts w:ascii="Times New Roman" w:eastAsia="Times New Roman" w:hAnsi="Times New Roman" w:cs="Times New Roman"/>
        </w:rPr>
      </w:pPr>
    </w:p>
    <w:p w:rsidR="0073589E" w:rsidRPr="00FC43C4" w:rsidRDefault="0073589E" w:rsidP="00C8456D">
      <w:pPr>
        <w:rPr>
          <w:rFonts w:ascii="Times New Roman" w:hAnsi="Times New Roman"/>
          <w:sz w:val="26"/>
          <w:szCs w:val="26"/>
          <w:lang w:val="en-US"/>
        </w:rPr>
        <w:sectPr w:rsidR="0073589E" w:rsidRPr="00FC43C4" w:rsidSect="009E7805">
          <w:pgSz w:w="16834" w:h="11909" w:orient="landscape"/>
          <w:pgMar w:top="1701" w:right="567" w:bottom="567" w:left="567" w:header="720" w:footer="720" w:gutter="0"/>
          <w:cols w:space="720"/>
          <w:docGrid w:linePitch="299"/>
        </w:sectPr>
      </w:pPr>
    </w:p>
    <w:p w:rsidR="00D2440B" w:rsidRPr="00FC43C4" w:rsidRDefault="00634E21" w:rsidP="00C8456D">
      <w:pPr>
        <w:pStyle w:val="20"/>
        <w:jc w:val="center"/>
        <w:rPr>
          <w:color w:val="auto"/>
          <w:sz w:val="28"/>
          <w:szCs w:val="28"/>
        </w:rPr>
      </w:pPr>
      <w:bookmarkStart w:id="158" w:name="_Toc525048031"/>
      <w:r w:rsidRPr="00FC43C4">
        <w:rPr>
          <w:color w:val="auto"/>
          <w:sz w:val="28"/>
          <w:szCs w:val="28"/>
        </w:rPr>
        <w:lastRenderedPageBreak/>
        <w:t>4.2. ПЛАН</w:t>
      </w:r>
      <w:r w:rsidR="00004B4B" w:rsidRPr="00FC43C4">
        <w:rPr>
          <w:color w:val="auto"/>
          <w:sz w:val="28"/>
          <w:szCs w:val="28"/>
        </w:rPr>
        <w:t xml:space="preserve"> РАБОТЫ БИБЛИОТЕКИ МБОУ СОШ №25</w:t>
      </w:r>
      <w:bookmarkEnd w:id="158"/>
    </w:p>
    <w:p w:rsidR="00A27D01" w:rsidRPr="004753BC" w:rsidRDefault="00A27D01" w:rsidP="00A27D01">
      <w:pPr>
        <w:spacing w:after="0" w:line="240" w:lineRule="auto"/>
        <w:ind w:firstLine="567"/>
        <w:jc w:val="both"/>
        <w:rPr>
          <w:rFonts w:ascii="Times New Roman" w:eastAsia="Times New Roman" w:hAnsi="Times New Roman" w:cs="Times New Roman"/>
          <w:b/>
          <w:sz w:val="28"/>
          <w:szCs w:val="28"/>
        </w:rPr>
      </w:pPr>
      <w:r w:rsidRPr="00FC43C4">
        <w:rPr>
          <w:rFonts w:ascii="Times New Roman" w:eastAsia="Times New Roman" w:hAnsi="Times New Roman" w:cs="Times New Roman"/>
          <w:b/>
          <w:sz w:val="28"/>
          <w:szCs w:val="28"/>
          <w:u w:val="single"/>
        </w:rPr>
        <w:t>Основные цели библиотеки</w:t>
      </w:r>
      <w:r w:rsidRPr="00FC43C4">
        <w:rPr>
          <w:rFonts w:ascii="Times New Roman" w:eastAsia="Times New Roman" w:hAnsi="Times New Roman" w:cs="Times New Roman"/>
          <w:b/>
          <w:sz w:val="28"/>
          <w:szCs w:val="28"/>
        </w:rPr>
        <w:t>:</w:t>
      </w:r>
    </w:p>
    <w:p w:rsidR="00FC43C4" w:rsidRPr="004753BC" w:rsidRDefault="00FC43C4" w:rsidP="00A27D01">
      <w:pPr>
        <w:spacing w:after="0" w:line="240" w:lineRule="auto"/>
        <w:ind w:firstLine="567"/>
        <w:jc w:val="both"/>
        <w:rPr>
          <w:rFonts w:ascii="Times New Roman" w:eastAsia="Times New Roman" w:hAnsi="Times New Roman" w:cs="Times New Roman"/>
          <w:b/>
          <w:sz w:val="28"/>
          <w:szCs w:val="28"/>
        </w:rPr>
      </w:pPr>
    </w:p>
    <w:p w:rsidR="00A27D01" w:rsidRPr="00FC43C4" w:rsidRDefault="00A27D01" w:rsidP="00A27D01">
      <w:pPr>
        <w:spacing w:after="0" w:line="240" w:lineRule="auto"/>
        <w:ind w:firstLine="567"/>
        <w:jc w:val="both"/>
        <w:rPr>
          <w:rFonts w:ascii="Times New Roman" w:eastAsia="Times New Roman" w:hAnsi="Times New Roman" w:cs="Times New Roman"/>
          <w:sz w:val="28"/>
          <w:szCs w:val="28"/>
        </w:rPr>
      </w:pPr>
      <w:r w:rsidRPr="00FC43C4">
        <w:rPr>
          <w:rFonts w:ascii="Times New Roman" w:eastAsia="Times New Roman" w:hAnsi="Times New Roman" w:cs="Times New Roman"/>
          <w:sz w:val="28"/>
          <w:szCs w:val="28"/>
        </w:rPr>
        <w:t>1.Осуществление государственной политики в сфере образования через библиотечно-информационное обслуживание пользователей, обеспечение их прав на свободное и бесплатное пользование библиотечно-информационными ресурсами, гарантированное государством.</w:t>
      </w:r>
    </w:p>
    <w:p w:rsidR="00A27D01" w:rsidRPr="00FC43C4" w:rsidRDefault="00A27D01" w:rsidP="00A27D01">
      <w:pPr>
        <w:spacing w:after="0" w:line="240" w:lineRule="auto"/>
        <w:ind w:firstLine="567"/>
        <w:jc w:val="both"/>
        <w:rPr>
          <w:rFonts w:ascii="Times New Roman" w:eastAsia="Times New Roman" w:hAnsi="Times New Roman" w:cs="Times New Roman"/>
          <w:sz w:val="28"/>
          <w:szCs w:val="28"/>
        </w:rPr>
      </w:pPr>
      <w:r w:rsidRPr="00FC43C4">
        <w:rPr>
          <w:rFonts w:ascii="Times New Roman" w:eastAsia="Times New Roman" w:hAnsi="Times New Roman" w:cs="Times New Roman"/>
          <w:sz w:val="28"/>
          <w:szCs w:val="28"/>
        </w:rPr>
        <w:t>2.Создание единого информационно-образовательного пространства ОУ; организация комплексного библиотечно-информационного обслуживания всех категорий пользователей, обеспечение их свободного и безопасного доступа и информации, знаниям, идеям, культурным ценностям в контексте информационного, культурного и языкового разнообразия.</w:t>
      </w:r>
    </w:p>
    <w:p w:rsidR="00A27D01" w:rsidRPr="00FC43C4" w:rsidRDefault="00A27D01" w:rsidP="00A27D01">
      <w:pPr>
        <w:spacing w:after="0" w:line="240" w:lineRule="auto"/>
        <w:ind w:firstLine="567"/>
        <w:jc w:val="both"/>
        <w:rPr>
          <w:rFonts w:ascii="Times New Roman" w:eastAsia="Times New Roman" w:hAnsi="Times New Roman" w:cs="Times New Roman"/>
          <w:sz w:val="28"/>
          <w:szCs w:val="28"/>
        </w:rPr>
      </w:pPr>
      <w:r w:rsidRPr="00FC43C4">
        <w:rPr>
          <w:rFonts w:ascii="Times New Roman" w:eastAsia="Times New Roman" w:hAnsi="Times New Roman" w:cs="Times New Roman"/>
          <w:sz w:val="28"/>
          <w:szCs w:val="28"/>
        </w:rPr>
        <w:t>3.Воспитание гражданского самосознания, помощь в социализации обучающихся, развитии их творческих способностей.</w:t>
      </w:r>
    </w:p>
    <w:p w:rsidR="00A27D01" w:rsidRPr="00FC43C4" w:rsidRDefault="00A27D01" w:rsidP="00A27D01">
      <w:pPr>
        <w:spacing w:after="0" w:line="240" w:lineRule="auto"/>
        <w:ind w:firstLine="567"/>
        <w:jc w:val="both"/>
        <w:rPr>
          <w:rFonts w:ascii="Times New Roman" w:eastAsia="Times New Roman" w:hAnsi="Times New Roman" w:cs="Times New Roman"/>
          <w:sz w:val="28"/>
          <w:szCs w:val="28"/>
        </w:rPr>
      </w:pPr>
      <w:r w:rsidRPr="00FC43C4">
        <w:rPr>
          <w:rFonts w:ascii="Times New Roman" w:eastAsia="Times New Roman" w:hAnsi="Times New Roman" w:cs="Times New Roman"/>
          <w:sz w:val="28"/>
          <w:szCs w:val="28"/>
        </w:rPr>
        <w:t>4.Организация систематического чтения обучающихся с учетом их культурных и языковых особенностей.</w:t>
      </w:r>
    </w:p>
    <w:p w:rsidR="00A27D01" w:rsidRPr="00FC43C4" w:rsidRDefault="00A27D01" w:rsidP="00A27D01">
      <w:pPr>
        <w:spacing w:after="0" w:line="240" w:lineRule="auto"/>
        <w:ind w:firstLine="567"/>
        <w:jc w:val="both"/>
        <w:rPr>
          <w:rFonts w:ascii="Times New Roman" w:eastAsia="Times New Roman" w:hAnsi="Times New Roman" w:cs="Times New Roman"/>
          <w:sz w:val="28"/>
          <w:szCs w:val="28"/>
        </w:rPr>
      </w:pPr>
      <w:r w:rsidRPr="00FC43C4">
        <w:rPr>
          <w:rFonts w:ascii="Times New Roman" w:eastAsia="Times New Roman" w:hAnsi="Times New Roman" w:cs="Times New Roman"/>
          <w:sz w:val="28"/>
          <w:szCs w:val="28"/>
        </w:rPr>
        <w:t>5.Совершенствование представляемых библиотекой услуг в аспекте культурного и языкового разнообразия на основе внедрения новых информационных технологий, компьютеризации библиотечно-информационных процессов; организация комфортной библиотечной среды, воспитания информационной культуры учащихся.</w:t>
      </w:r>
    </w:p>
    <w:p w:rsidR="00A27D01" w:rsidRPr="00FC43C4" w:rsidRDefault="00A27D01" w:rsidP="00A27D01">
      <w:pPr>
        <w:spacing w:after="0" w:line="240" w:lineRule="auto"/>
        <w:ind w:firstLine="567"/>
        <w:jc w:val="both"/>
        <w:rPr>
          <w:rFonts w:ascii="Times New Roman" w:eastAsia="Times New Roman" w:hAnsi="Times New Roman" w:cs="Times New Roman"/>
          <w:sz w:val="28"/>
          <w:szCs w:val="28"/>
        </w:rPr>
      </w:pPr>
    </w:p>
    <w:p w:rsidR="00A27D01" w:rsidRPr="00FC43C4" w:rsidRDefault="00A27D01" w:rsidP="00A27D01">
      <w:pPr>
        <w:spacing w:after="0" w:line="240" w:lineRule="auto"/>
        <w:ind w:firstLine="567"/>
        <w:jc w:val="both"/>
        <w:rPr>
          <w:rFonts w:ascii="Times New Roman" w:eastAsia="Times New Roman" w:hAnsi="Times New Roman" w:cs="Times New Roman"/>
          <w:b/>
          <w:sz w:val="28"/>
          <w:szCs w:val="28"/>
          <w:u w:val="single"/>
        </w:rPr>
      </w:pPr>
      <w:r w:rsidRPr="00FC43C4">
        <w:rPr>
          <w:rFonts w:ascii="Times New Roman" w:eastAsia="Times New Roman" w:hAnsi="Times New Roman" w:cs="Times New Roman"/>
          <w:b/>
          <w:sz w:val="28"/>
          <w:szCs w:val="28"/>
          <w:u w:val="single"/>
        </w:rPr>
        <w:t>Задачи библиотеки:</w:t>
      </w:r>
    </w:p>
    <w:p w:rsidR="00A27D01" w:rsidRPr="00FC43C4" w:rsidRDefault="00A27D01" w:rsidP="00A27D01">
      <w:pPr>
        <w:spacing w:after="0" w:line="240" w:lineRule="auto"/>
        <w:ind w:firstLine="567"/>
        <w:jc w:val="both"/>
        <w:rPr>
          <w:rFonts w:ascii="Times New Roman" w:eastAsia="Times New Roman" w:hAnsi="Times New Roman" w:cs="Times New Roman"/>
          <w:b/>
          <w:sz w:val="28"/>
          <w:szCs w:val="28"/>
          <w:u w:val="single"/>
        </w:rPr>
      </w:pPr>
    </w:p>
    <w:p w:rsidR="00A27D01" w:rsidRPr="00FC43C4" w:rsidRDefault="00A27D01" w:rsidP="000C7C5D">
      <w:pPr>
        <w:pStyle w:val="af6"/>
        <w:numPr>
          <w:ilvl w:val="0"/>
          <w:numId w:val="101"/>
        </w:numPr>
        <w:tabs>
          <w:tab w:val="left" w:pos="426"/>
          <w:tab w:val="left" w:pos="851"/>
        </w:tabs>
        <w:spacing w:after="0" w:line="240" w:lineRule="auto"/>
        <w:jc w:val="both"/>
        <w:rPr>
          <w:rFonts w:ascii="Times New Roman" w:hAnsi="Times New Roman"/>
          <w:sz w:val="28"/>
          <w:szCs w:val="28"/>
        </w:rPr>
      </w:pPr>
      <w:r w:rsidRPr="00FC43C4">
        <w:rPr>
          <w:rFonts w:ascii="Times New Roman" w:hAnsi="Times New Roman"/>
          <w:sz w:val="28"/>
          <w:szCs w:val="28"/>
        </w:rPr>
        <w:t>Обеспечивать учебно-воспитательный процесс и самообразование путём библиотечного и информационно-библиографического обслуживания учащихся и педагогов. Оказывать помощь в деятельности учителей и учащихся в образовательных проектах.</w:t>
      </w:r>
    </w:p>
    <w:p w:rsidR="00A27D01" w:rsidRPr="00FC43C4" w:rsidRDefault="00A27D01" w:rsidP="000C7C5D">
      <w:pPr>
        <w:pStyle w:val="normal"/>
        <w:numPr>
          <w:ilvl w:val="0"/>
          <w:numId w:val="101"/>
        </w:numPr>
        <w:spacing w:before="101" w:beforeAutospacing="0" w:after="75" w:afterAutospacing="0" w:line="15" w:lineRule="atLeast"/>
        <w:rPr>
          <w:color w:val="303030"/>
          <w:sz w:val="28"/>
          <w:szCs w:val="28"/>
        </w:rPr>
      </w:pPr>
      <w:r w:rsidRPr="00FC43C4">
        <w:rPr>
          <w:rStyle w:val="c-6"/>
          <w:color w:val="303030"/>
          <w:sz w:val="28"/>
          <w:szCs w:val="28"/>
        </w:rPr>
        <w:t xml:space="preserve">Формировать правовую культуру читателей, гражданственность, патриотизм, а также </w:t>
      </w:r>
      <w:r w:rsidRPr="00FC43C4">
        <w:rPr>
          <w:sz w:val="28"/>
          <w:szCs w:val="28"/>
        </w:rPr>
        <w:t>обучать пользованию книгой и другими носителями информации, поиску, отбору и критической оценке информации.</w:t>
      </w:r>
    </w:p>
    <w:p w:rsidR="00A27D01" w:rsidRPr="00FC43C4" w:rsidRDefault="00A27D01" w:rsidP="000C7C5D">
      <w:pPr>
        <w:pStyle w:val="af6"/>
        <w:numPr>
          <w:ilvl w:val="0"/>
          <w:numId w:val="101"/>
        </w:numPr>
        <w:tabs>
          <w:tab w:val="left" w:pos="426"/>
          <w:tab w:val="left" w:pos="851"/>
        </w:tabs>
        <w:spacing w:after="0" w:line="240" w:lineRule="auto"/>
        <w:jc w:val="both"/>
        <w:rPr>
          <w:rFonts w:ascii="Times New Roman" w:hAnsi="Times New Roman"/>
          <w:sz w:val="28"/>
          <w:szCs w:val="28"/>
        </w:rPr>
      </w:pPr>
      <w:r w:rsidRPr="00FC43C4">
        <w:rPr>
          <w:rFonts w:ascii="Times New Roman" w:hAnsi="Times New Roman"/>
          <w:sz w:val="28"/>
          <w:szCs w:val="28"/>
        </w:rPr>
        <w:t>Совершенствовать освоение новых библиотечных технологий. Обеспечение возможности наиболее полного и быстрого доступа к документам. Оказание методической консультационной помощи педагогам, родителям, учащимся в получении информации.</w:t>
      </w:r>
    </w:p>
    <w:p w:rsidR="00A27D01" w:rsidRPr="00FC43C4" w:rsidRDefault="00A27D01" w:rsidP="000C7C5D">
      <w:pPr>
        <w:pStyle w:val="af6"/>
        <w:numPr>
          <w:ilvl w:val="0"/>
          <w:numId w:val="101"/>
        </w:numPr>
        <w:tabs>
          <w:tab w:val="left" w:pos="426"/>
          <w:tab w:val="left" w:pos="851"/>
        </w:tabs>
        <w:spacing w:after="0" w:line="240" w:lineRule="auto"/>
        <w:jc w:val="both"/>
        <w:rPr>
          <w:rFonts w:ascii="Times New Roman" w:hAnsi="Times New Roman"/>
          <w:sz w:val="28"/>
          <w:szCs w:val="28"/>
        </w:rPr>
      </w:pPr>
      <w:r w:rsidRPr="00FC43C4">
        <w:rPr>
          <w:rFonts w:ascii="Times New Roman" w:hAnsi="Times New Roman"/>
          <w:sz w:val="28"/>
          <w:szCs w:val="28"/>
        </w:rPr>
        <w:t>Осуществлять сбор, накопление и обработку информации и доводить её до пользователя. Проведение внеклассной работы на базе источников информации, имеющихся в библиотеке.</w:t>
      </w:r>
    </w:p>
    <w:p w:rsidR="00A27D01" w:rsidRPr="00FC43C4" w:rsidRDefault="00A27D01" w:rsidP="000C7C5D">
      <w:pPr>
        <w:pStyle w:val="normal"/>
        <w:numPr>
          <w:ilvl w:val="0"/>
          <w:numId w:val="101"/>
        </w:numPr>
        <w:spacing w:before="101" w:beforeAutospacing="0" w:after="75" w:afterAutospacing="0" w:line="15" w:lineRule="atLeast"/>
        <w:rPr>
          <w:color w:val="303030"/>
          <w:sz w:val="28"/>
          <w:szCs w:val="28"/>
        </w:rPr>
      </w:pPr>
      <w:r w:rsidRPr="00FC43C4">
        <w:rPr>
          <w:rStyle w:val="c-6"/>
          <w:color w:val="303030"/>
          <w:sz w:val="28"/>
          <w:szCs w:val="28"/>
        </w:rPr>
        <w:t>Изучать и направлять чтение обучающихся с учетом возрастных особенностей, уровня знаний, формировать их читательский интерес.</w:t>
      </w:r>
    </w:p>
    <w:p w:rsidR="005A420E" w:rsidRPr="004753BC" w:rsidRDefault="005A420E" w:rsidP="00A27D01">
      <w:pPr>
        <w:spacing w:after="0" w:line="240" w:lineRule="auto"/>
        <w:ind w:firstLine="567"/>
        <w:jc w:val="both"/>
        <w:rPr>
          <w:rFonts w:ascii="Times New Roman" w:eastAsia="Times New Roman" w:hAnsi="Times New Roman" w:cs="Times New Roman"/>
          <w:b/>
          <w:sz w:val="28"/>
          <w:szCs w:val="28"/>
        </w:rPr>
      </w:pPr>
    </w:p>
    <w:p w:rsidR="00A27D01" w:rsidRPr="00FC43C4" w:rsidRDefault="00A27D01" w:rsidP="00A27D01">
      <w:pPr>
        <w:spacing w:after="0" w:line="240" w:lineRule="auto"/>
        <w:ind w:firstLine="567"/>
        <w:jc w:val="both"/>
        <w:rPr>
          <w:rFonts w:ascii="Times New Roman" w:eastAsia="Times New Roman" w:hAnsi="Times New Roman" w:cs="Times New Roman"/>
          <w:b/>
          <w:sz w:val="28"/>
          <w:szCs w:val="28"/>
        </w:rPr>
      </w:pPr>
      <w:r w:rsidRPr="00FC43C4">
        <w:rPr>
          <w:rFonts w:ascii="Times New Roman" w:eastAsia="Times New Roman" w:hAnsi="Times New Roman" w:cs="Times New Roman"/>
          <w:b/>
          <w:sz w:val="28"/>
          <w:szCs w:val="28"/>
        </w:rPr>
        <w:lastRenderedPageBreak/>
        <w:t xml:space="preserve">Основные функции библиотеки: </w:t>
      </w:r>
    </w:p>
    <w:p w:rsidR="00A27D01" w:rsidRPr="00FC43C4" w:rsidRDefault="00A27D01" w:rsidP="00A27D01">
      <w:pPr>
        <w:pStyle w:val="normal"/>
        <w:spacing w:before="101" w:beforeAutospacing="0" w:after="101" w:afterAutospacing="0" w:line="15" w:lineRule="atLeast"/>
        <w:ind w:left="284" w:hanging="284"/>
        <w:rPr>
          <w:rStyle w:val="c-6"/>
          <w:color w:val="303030"/>
          <w:sz w:val="28"/>
          <w:szCs w:val="28"/>
        </w:rPr>
      </w:pPr>
      <w:r w:rsidRPr="00FC43C4">
        <w:rPr>
          <w:sz w:val="28"/>
          <w:szCs w:val="28"/>
          <w:lang w:eastAsia="en-US"/>
        </w:rPr>
        <w:t xml:space="preserve">- </w:t>
      </w:r>
      <w:r w:rsidRPr="00FC43C4">
        <w:rPr>
          <w:rStyle w:val="c-5"/>
          <w:color w:val="000000"/>
          <w:sz w:val="28"/>
          <w:szCs w:val="28"/>
        </w:rPr>
        <w:t xml:space="preserve">  </w:t>
      </w:r>
      <w:r w:rsidRPr="00FC43C4">
        <w:rPr>
          <w:rStyle w:val="c-5"/>
          <w:b/>
          <w:color w:val="000000"/>
          <w:sz w:val="28"/>
          <w:szCs w:val="28"/>
        </w:rPr>
        <w:t>Информационная</w:t>
      </w:r>
      <w:r w:rsidRPr="00FC43C4">
        <w:rPr>
          <w:rStyle w:val="c-5"/>
          <w:color w:val="000000"/>
          <w:sz w:val="28"/>
          <w:szCs w:val="28"/>
        </w:rPr>
        <w:t xml:space="preserve"> </w:t>
      </w:r>
      <w:r w:rsidRPr="00FC43C4">
        <w:rPr>
          <w:rStyle w:val="c-6"/>
          <w:color w:val="303030"/>
          <w:sz w:val="28"/>
          <w:szCs w:val="28"/>
        </w:rPr>
        <w:t>– библиотека  предоставляет возможность использовать информацию вне зависимости от ее вида, формата, носителя.</w:t>
      </w:r>
    </w:p>
    <w:p w:rsidR="00A27D01" w:rsidRPr="00FC43C4" w:rsidRDefault="00A27D01" w:rsidP="00A27D01">
      <w:pPr>
        <w:pStyle w:val="normal"/>
        <w:spacing w:before="101" w:beforeAutospacing="0" w:after="101" w:afterAutospacing="0" w:line="15" w:lineRule="atLeast"/>
        <w:ind w:left="375" w:hanging="360"/>
        <w:rPr>
          <w:rStyle w:val="c-6"/>
          <w:color w:val="303030"/>
          <w:sz w:val="28"/>
          <w:szCs w:val="28"/>
        </w:rPr>
      </w:pPr>
      <w:r w:rsidRPr="00FC43C4">
        <w:rPr>
          <w:rStyle w:val="c-5"/>
          <w:b/>
          <w:color w:val="000000"/>
          <w:sz w:val="28"/>
          <w:szCs w:val="28"/>
        </w:rPr>
        <w:t xml:space="preserve">-   </w:t>
      </w:r>
      <w:r w:rsidRPr="00FC43C4">
        <w:rPr>
          <w:rStyle w:val="c-5"/>
          <w:color w:val="000000"/>
          <w:sz w:val="28"/>
          <w:szCs w:val="28"/>
        </w:rPr>
        <w:t xml:space="preserve"> </w:t>
      </w:r>
      <w:r w:rsidRPr="00FC43C4">
        <w:rPr>
          <w:rStyle w:val="c-5"/>
          <w:b/>
          <w:color w:val="000000"/>
          <w:sz w:val="28"/>
          <w:szCs w:val="28"/>
        </w:rPr>
        <w:t>Культурная</w:t>
      </w:r>
      <w:r w:rsidRPr="00FC43C4">
        <w:rPr>
          <w:rStyle w:val="c-5"/>
          <w:color w:val="000000"/>
          <w:sz w:val="28"/>
          <w:szCs w:val="28"/>
        </w:rPr>
        <w:t> </w:t>
      </w:r>
      <w:r w:rsidRPr="00FC43C4">
        <w:rPr>
          <w:rStyle w:val="c-6"/>
          <w:color w:val="303030"/>
          <w:sz w:val="28"/>
          <w:szCs w:val="28"/>
        </w:rPr>
        <w:t>- библиотека организовывает мероприятия, воспитывающие культурное и социальное самосознание, содействующие эмоциональному развитию учащихся.</w:t>
      </w:r>
    </w:p>
    <w:p w:rsidR="00A27D01" w:rsidRPr="00FC43C4" w:rsidRDefault="00A27D01" w:rsidP="000C7C5D">
      <w:pPr>
        <w:numPr>
          <w:ilvl w:val="0"/>
          <w:numId w:val="94"/>
        </w:numPr>
        <w:spacing w:after="0" w:line="240" w:lineRule="auto"/>
        <w:ind w:left="426" w:hanging="426"/>
        <w:jc w:val="both"/>
        <w:rPr>
          <w:rFonts w:ascii="Times New Roman" w:eastAsia="Times New Roman" w:hAnsi="Times New Roman" w:cs="Times New Roman"/>
          <w:sz w:val="28"/>
          <w:szCs w:val="28"/>
        </w:rPr>
      </w:pPr>
      <w:r w:rsidRPr="00FC43C4">
        <w:rPr>
          <w:rFonts w:ascii="Times New Roman" w:eastAsia="Times New Roman" w:hAnsi="Times New Roman" w:cs="Times New Roman"/>
          <w:b/>
          <w:sz w:val="28"/>
          <w:szCs w:val="28"/>
        </w:rPr>
        <w:t>Воспитательная</w:t>
      </w:r>
      <w:r w:rsidRPr="00FC43C4">
        <w:rPr>
          <w:rFonts w:ascii="Times New Roman" w:eastAsia="Times New Roman" w:hAnsi="Times New Roman" w:cs="Times New Roman"/>
          <w:sz w:val="28"/>
          <w:szCs w:val="28"/>
        </w:rPr>
        <w:t xml:space="preserve">  – библиотека способствует развитию чувства патриотизма по отношению к государству, своему краю и школе.</w:t>
      </w:r>
    </w:p>
    <w:p w:rsidR="00A27D01" w:rsidRPr="00FC43C4" w:rsidRDefault="00A27D01" w:rsidP="000C7C5D">
      <w:pPr>
        <w:numPr>
          <w:ilvl w:val="0"/>
          <w:numId w:val="94"/>
        </w:numPr>
        <w:spacing w:after="0" w:line="240" w:lineRule="auto"/>
        <w:ind w:left="426" w:hanging="426"/>
        <w:jc w:val="both"/>
        <w:rPr>
          <w:rFonts w:ascii="Times New Roman" w:eastAsia="Times New Roman" w:hAnsi="Times New Roman" w:cs="Times New Roman"/>
          <w:sz w:val="28"/>
          <w:szCs w:val="28"/>
        </w:rPr>
      </w:pPr>
      <w:r w:rsidRPr="00FC43C4">
        <w:rPr>
          <w:rFonts w:ascii="Times New Roman" w:eastAsia="Times New Roman" w:hAnsi="Times New Roman" w:cs="Times New Roman"/>
          <w:b/>
          <w:sz w:val="28"/>
          <w:szCs w:val="28"/>
        </w:rPr>
        <w:t>Аккумулирующая</w:t>
      </w:r>
      <w:r w:rsidRPr="00FC43C4">
        <w:rPr>
          <w:rFonts w:ascii="Times New Roman" w:eastAsia="Times New Roman" w:hAnsi="Times New Roman" w:cs="Times New Roman"/>
          <w:sz w:val="28"/>
          <w:szCs w:val="28"/>
        </w:rPr>
        <w:t xml:space="preserve"> – библиотека формирует, накапливает, систематизирует и хранит библиотечно-информационные ресурсы.</w:t>
      </w:r>
    </w:p>
    <w:p w:rsidR="00A27D01" w:rsidRPr="00FC43C4" w:rsidRDefault="00A27D01" w:rsidP="000C7C5D">
      <w:pPr>
        <w:numPr>
          <w:ilvl w:val="0"/>
          <w:numId w:val="94"/>
        </w:numPr>
        <w:spacing w:after="0" w:line="240" w:lineRule="auto"/>
        <w:ind w:left="426" w:hanging="426"/>
        <w:jc w:val="both"/>
        <w:rPr>
          <w:rFonts w:ascii="Times New Roman" w:eastAsia="Times New Roman" w:hAnsi="Times New Roman" w:cs="Times New Roman"/>
          <w:sz w:val="28"/>
          <w:szCs w:val="28"/>
        </w:rPr>
      </w:pPr>
      <w:r w:rsidRPr="00FC43C4">
        <w:rPr>
          <w:rFonts w:ascii="Times New Roman" w:eastAsia="Times New Roman" w:hAnsi="Times New Roman" w:cs="Times New Roman"/>
          <w:b/>
          <w:sz w:val="28"/>
          <w:szCs w:val="28"/>
        </w:rPr>
        <w:t>Сервисная</w:t>
      </w:r>
      <w:r w:rsidRPr="00FC43C4">
        <w:rPr>
          <w:rFonts w:ascii="Times New Roman" w:eastAsia="Times New Roman" w:hAnsi="Times New Roman" w:cs="Times New Roman"/>
          <w:sz w:val="28"/>
          <w:szCs w:val="28"/>
        </w:rPr>
        <w:t xml:space="preserve"> – библиотека предоставляет информацию об имеющихся библиотечно-информационных ресурсах, организует поиск и выдачу библиотечно-информационных ресурсов. </w:t>
      </w:r>
    </w:p>
    <w:p w:rsidR="00A27D01" w:rsidRPr="00FC43C4" w:rsidRDefault="00A27D01" w:rsidP="00A27D01">
      <w:pPr>
        <w:pStyle w:val="normal"/>
        <w:spacing w:before="0" w:beforeAutospacing="0" w:after="75" w:afterAutospacing="0" w:line="15" w:lineRule="atLeast"/>
        <w:ind w:left="426" w:hanging="426"/>
        <w:rPr>
          <w:b/>
          <w:bCs/>
          <w:color w:val="000000"/>
          <w:sz w:val="28"/>
          <w:szCs w:val="28"/>
        </w:rPr>
      </w:pPr>
      <w:r w:rsidRPr="00FC43C4">
        <w:rPr>
          <w:rStyle w:val="c-5"/>
          <w:color w:val="000000"/>
          <w:sz w:val="28"/>
          <w:szCs w:val="28"/>
        </w:rPr>
        <w:t xml:space="preserve">-     </w:t>
      </w:r>
      <w:r w:rsidRPr="00FC43C4">
        <w:rPr>
          <w:rStyle w:val="c-5"/>
          <w:b/>
          <w:color w:val="000000"/>
          <w:sz w:val="28"/>
          <w:szCs w:val="28"/>
        </w:rPr>
        <w:t>Методическая</w:t>
      </w:r>
      <w:r w:rsidRPr="00FC43C4">
        <w:rPr>
          <w:rStyle w:val="apple-converted-space"/>
          <w:rFonts w:eastAsiaTheme="majorEastAsia"/>
          <w:color w:val="303030"/>
          <w:sz w:val="28"/>
          <w:szCs w:val="28"/>
        </w:rPr>
        <w:t> </w:t>
      </w:r>
      <w:r w:rsidRPr="00FC43C4">
        <w:rPr>
          <w:rStyle w:val="c-6"/>
          <w:color w:val="303030"/>
          <w:sz w:val="28"/>
          <w:szCs w:val="28"/>
        </w:rPr>
        <w:t>– библиотека осуществляет методическую помощь на основе   учебных и методических материалов, имеющихся в библиотеке.</w:t>
      </w:r>
    </w:p>
    <w:p w:rsidR="00A27D01" w:rsidRPr="00FC43C4" w:rsidRDefault="00A27D01" w:rsidP="000C7C5D">
      <w:pPr>
        <w:numPr>
          <w:ilvl w:val="0"/>
          <w:numId w:val="94"/>
        </w:numPr>
        <w:spacing w:after="0" w:line="240" w:lineRule="auto"/>
        <w:ind w:left="426" w:hanging="426"/>
        <w:jc w:val="both"/>
        <w:rPr>
          <w:rFonts w:ascii="Times New Roman" w:eastAsia="Times New Roman" w:hAnsi="Times New Roman" w:cs="Times New Roman"/>
          <w:sz w:val="28"/>
          <w:szCs w:val="28"/>
        </w:rPr>
      </w:pPr>
      <w:r w:rsidRPr="00FC43C4">
        <w:rPr>
          <w:rFonts w:ascii="Times New Roman" w:eastAsia="Times New Roman" w:hAnsi="Times New Roman" w:cs="Times New Roman"/>
          <w:b/>
          <w:sz w:val="28"/>
          <w:szCs w:val="28"/>
        </w:rPr>
        <w:t xml:space="preserve">Социальная </w:t>
      </w:r>
      <w:r w:rsidRPr="00FC43C4">
        <w:rPr>
          <w:rFonts w:ascii="Times New Roman" w:eastAsia="Times New Roman" w:hAnsi="Times New Roman" w:cs="Times New Roman"/>
          <w:sz w:val="28"/>
          <w:szCs w:val="28"/>
        </w:rPr>
        <w:t>– библиотека содействует развитию способности пользователей к самообразованию и адаптации в современном информационном обществе.</w:t>
      </w:r>
    </w:p>
    <w:p w:rsidR="00A27D01" w:rsidRPr="00FC43C4" w:rsidRDefault="00A27D01" w:rsidP="000C7C5D">
      <w:pPr>
        <w:numPr>
          <w:ilvl w:val="0"/>
          <w:numId w:val="94"/>
        </w:numPr>
        <w:spacing w:after="0" w:line="240" w:lineRule="auto"/>
        <w:ind w:left="426" w:hanging="426"/>
        <w:jc w:val="both"/>
        <w:rPr>
          <w:rFonts w:ascii="Times New Roman" w:eastAsia="Times New Roman" w:hAnsi="Times New Roman" w:cs="Times New Roman"/>
          <w:sz w:val="28"/>
          <w:szCs w:val="28"/>
        </w:rPr>
      </w:pPr>
      <w:r w:rsidRPr="00FC43C4">
        <w:rPr>
          <w:rFonts w:ascii="Times New Roman" w:eastAsia="Times New Roman" w:hAnsi="Times New Roman" w:cs="Times New Roman"/>
          <w:b/>
          <w:sz w:val="28"/>
          <w:szCs w:val="28"/>
        </w:rPr>
        <w:t>Просветительская</w:t>
      </w:r>
      <w:r w:rsidRPr="00FC43C4">
        <w:rPr>
          <w:rFonts w:ascii="Times New Roman" w:eastAsia="Times New Roman" w:hAnsi="Times New Roman" w:cs="Times New Roman"/>
          <w:sz w:val="28"/>
          <w:szCs w:val="28"/>
        </w:rPr>
        <w:t xml:space="preserve"> - библиотека приобщает учащихся к сокровищам мировой и отечественной культуры, культуре РСО-Алания.</w:t>
      </w:r>
    </w:p>
    <w:p w:rsidR="00A27D01" w:rsidRPr="00FC43C4" w:rsidRDefault="00A27D01" w:rsidP="00A27D01">
      <w:pPr>
        <w:spacing w:after="0" w:line="240" w:lineRule="auto"/>
        <w:ind w:left="426"/>
        <w:jc w:val="both"/>
        <w:rPr>
          <w:rFonts w:ascii="Times New Roman" w:eastAsia="Times New Roman" w:hAnsi="Times New Roman" w:cs="Times New Roman"/>
          <w:sz w:val="28"/>
          <w:szCs w:val="28"/>
        </w:rPr>
      </w:pPr>
    </w:p>
    <w:p w:rsidR="00A27D01" w:rsidRPr="00FC43C4" w:rsidRDefault="00A27D01" w:rsidP="00A27D01">
      <w:pPr>
        <w:spacing w:after="0" w:line="240" w:lineRule="auto"/>
        <w:ind w:left="426" w:hanging="426"/>
        <w:jc w:val="center"/>
        <w:rPr>
          <w:rFonts w:ascii="Times New Roman" w:eastAsia="Times New Roman" w:hAnsi="Times New Roman" w:cs="Times New Roman"/>
          <w:b/>
          <w:sz w:val="28"/>
          <w:szCs w:val="28"/>
        </w:rPr>
      </w:pPr>
      <w:r w:rsidRPr="00FC43C4">
        <w:rPr>
          <w:rFonts w:ascii="Times New Roman" w:eastAsia="Times New Roman" w:hAnsi="Times New Roman" w:cs="Times New Roman"/>
          <w:b/>
          <w:sz w:val="28"/>
          <w:szCs w:val="28"/>
        </w:rPr>
        <w:t>Направления деятельности библиотеки:</w:t>
      </w:r>
    </w:p>
    <w:p w:rsidR="00A27D01" w:rsidRPr="00FC43C4" w:rsidRDefault="00A27D01" w:rsidP="00A27D01">
      <w:pPr>
        <w:spacing w:after="0" w:line="240" w:lineRule="auto"/>
        <w:contextualSpacing/>
        <w:rPr>
          <w:rFonts w:ascii="Times New Roman" w:eastAsia="Times New Roman" w:hAnsi="Times New Roman" w:cs="Times New Roman"/>
          <w:b/>
          <w:i/>
          <w:sz w:val="28"/>
          <w:szCs w:val="28"/>
        </w:rPr>
      </w:pPr>
      <w:r w:rsidRPr="00FC43C4">
        <w:rPr>
          <w:rFonts w:ascii="Times New Roman" w:eastAsia="Times New Roman" w:hAnsi="Times New Roman" w:cs="Times New Roman"/>
          <w:b/>
          <w:i/>
          <w:sz w:val="28"/>
          <w:szCs w:val="28"/>
        </w:rPr>
        <w:t>1. Работа с учащимися:</w:t>
      </w:r>
    </w:p>
    <w:p w:rsidR="00A27D01" w:rsidRPr="00FC43C4" w:rsidRDefault="00A27D01" w:rsidP="000C7C5D">
      <w:pPr>
        <w:numPr>
          <w:ilvl w:val="0"/>
          <w:numId w:val="95"/>
        </w:numPr>
        <w:spacing w:after="0" w:line="240" w:lineRule="auto"/>
        <w:ind w:left="426" w:hanging="426"/>
        <w:contextualSpacing/>
        <w:rPr>
          <w:rFonts w:ascii="Times New Roman" w:eastAsia="Times New Roman" w:hAnsi="Times New Roman" w:cs="Times New Roman"/>
          <w:sz w:val="28"/>
          <w:szCs w:val="28"/>
        </w:rPr>
      </w:pPr>
      <w:r w:rsidRPr="00FC43C4">
        <w:rPr>
          <w:rFonts w:ascii="Times New Roman" w:eastAsia="Times New Roman" w:hAnsi="Times New Roman" w:cs="Times New Roman"/>
          <w:sz w:val="28"/>
          <w:szCs w:val="28"/>
        </w:rPr>
        <w:t>Уроки культуры чтения;</w:t>
      </w:r>
    </w:p>
    <w:p w:rsidR="00A27D01" w:rsidRPr="00FC43C4" w:rsidRDefault="00A27D01" w:rsidP="000C7C5D">
      <w:pPr>
        <w:numPr>
          <w:ilvl w:val="0"/>
          <w:numId w:val="95"/>
        </w:numPr>
        <w:spacing w:after="0" w:line="240" w:lineRule="auto"/>
        <w:ind w:left="426" w:hanging="426"/>
        <w:contextualSpacing/>
        <w:rPr>
          <w:rFonts w:ascii="Times New Roman" w:eastAsia="Times New Roman" w:hAnsi="Times New Roman" w:cs="Times New Roman"/>
          <w:sz w:val="28"/>
          <w:szCs w:val="28"/>
        </w:rPr>
      </w:pPr>
      <w:r w:rsidRPr="00FC43C4">
        <w:rPr>
          <w:rFonts w:ascii="Times New Roman" w:eastAsia="Times New Roman" w:hAnsi="Times New Roman" w:cs="Times New Roman"/>
          <w:sz w:val="28"/>
          <w:szCs w:val="28"/>
        </w:rPr>
        <w:t>Библиографические уроки;</w:t>
      </w:r>
    </w:p>
    <w:p w:rsidR="00A27D01" w:rsidRPr="00FC43C4" w:rsidRDefault="00A27D01" w:rsidP="000C7C5D">
      <w:pPr>
        <w:numPr>
          <w:ilvl w:val="0"/>
          <w:numId w:val="95"/>
        </w:numPr>
        <w:spacing w:after="0" w:line="240" w:lineRule="auto"/>
        <w:ind w:left="426" w:hanging="426"/>
        <w:contextualSpacing/>
        <w:rPr>
          <w:rFonts w:ascii="Times New Roman" w:eastAsia="Times New Roman" w:hAnsi="Times New Roman" w:cs="Times New Roman"/>
          <w:sz w:val="28"/>
          <w:szCs w:val="28"/>
        </w:rPr>
      </w:pPr>
      <w:r w:rsidRPr="00FC43C4">
        <w:rPr>
          <w:rFonts w:ascii="Times New Roman" w:eastAsia="Times New Roman" w:hAnsi="Times New Roman" w:cs="Times New Roman"/>
          <w:sz w:val="28"/>
          <w:szCs w:val="28"/>
        </w:rPr>
        <w:t>Информационные и прочие обзоры литературы;</w:t>
      </w:r>
    </w:p>
    <w:p w:rsidR="00A27D01" w:rsidRPr="00FC43C4" w:rsidRDefault="00A27D01" w:rsidP="000C7C5D">
      <w:pPr>
        <w:numPr>
          <w:ilvl w:val="0"/>
          <w:numId w:val="95"/>
        </w:numPr>
        <w:spacing w:after="0" w:line="240" w:lineRule="auto"/>
        <w:ind w:left="426" w:hanging="426"/>
        <w:contextualSpacing/>
        <w:rPr>
          <w:rFonts w:ascii="Times New Roman" w:eastAsia="Times New Roman" w:hAnsi="Times New Roman" w:cs="Times New Roman"/>
          <w:sz w:val="28"/>
          <w:szCs w:val="28"/>
        </w:rPr>
      </w:pPr>
      <w:r w:rsidRPr="00FC43C4">
        <w:rPr>
          <w:rFonts w:ascii="Times New Roman" w:eastAsia="Times New Roman" w:hAnsi="Times New Roman" w:cs="Times New Roman"/>
          <w:sz w:val="28"/>
          <w:szCs w:val="28"/>
        </w:rPr>
        <w:t>Игры, конкурсы, викторины, презентации и т.д.</w:t>
      </w:r>
    </w:p>
    <w:p w:rsidR="00A27D01" w:rsidRPr="00FC43C4" w:rsidRDefault="00A27D01" w:rsidP="00A27D01">
      <w:pPr>
        <w:spacing w:after="0" w:line="240" w:lineRule="auto"/>
        <w:rPr>
          <w:rFonts w:ascii="Times New Roman" w:eastAsia="Times New Roman" w:hAnsi="Times New Roman" w:cs="Times New Roman"/>
          <w:sz w:val="28"/>
          <w:szCs w:val="28"/>
        </w:rPr>
      </w:pPr>
      <w:r w:rsidRPr="00FC43C4">
        <w:rPr>
          <w:rFonts w:ascii="Times New Roman" w:eastAsia="Times New Roman" w:hAnsi="Times New Roman" w:cs="Times New Roman"/>
          <w:b/>
          <w:i/>
          <w:sz w:val="28"/>
          <w:szCs w:val="28"/>
        </w:rPr>
        <w:t>2. Поддержка общешкольных мероприятий:</w:t>
      </w:r>
    </w:p>
    <w:p w:rsidR="00A27D01" w:rsidRPr="00FC43C4" w:rsidRDefault="00A27D01" w:rsidP="00A27D01">
      <w:pPr>
        <w:spacing w:after="0" w:line="240" w:lineRule="auto"/>
        <w:ind w:firstLine="567"/>
        <w:rPr>
          <w:rFonts w:ascii="Times New Roman" w:eastAsia="Times New Roman" w:hAnsi="Times New Roman" w:cs="Times New Roman"/>
          <w:sz w:val="28"/>
          <w:szCs w:val="28"/>
        </w:rPr>
      </w:pPr>
      <w:r w:rsidRPr="00FC43C4">
        <w:rPr>
          <w:rFonts w:ascii="Times New Roman" w:eastAsia="Times New Roman" w:hAnsi="Times New Roman" w:cs="Times New Roman"/>
          <w:sz w:val="28"/>
          <w:szCs w:val="28"/>
        </w:rPr>
        <w:t>Предметные недели методических объединений начальной школы, гуманитарных наук, естественно-географического и универсального циклов, детской книги, день Знаний, день Матери, день Земли, Масленица; общешкольные акции; оформление школьного стенда.</w:t>
      </w:r>
    </w:p>
    <w:p w:rsidR="00A27D01" w:rsidRPr="00FC43C4" w:rsidRDefault="00A27D01" w:rsidP="00A27D01">
      <w:pPr>
        <w:spacing w:after="0" w:line="240" w:lineRule="auto"/>
        <w:contextualSpacing/>
        <w:rPr>
          <w:rFonts w:ascii="Times New Roman" w:eastAsia="Times New Roman" w:hAnsi="Times New Roman" w:cs="Times New Roman"/>
          <w:sz w:val="28"/>
          <w:szCs w:val="28"/>
        </w:rPr>
      </w:pPr>
      <w:r w:rsidRPr="00FC43C4">
        <w:rPr>
          <w:rFonts w:ascii="Times New Roman" w:eastAsia="Times New Roman" w:hAnsi="Times New Roman" w:cs="Times New Roman"/>
          <w:b/>
          <w:i/>
          <w:sz w:val="28"/>
          <w:szCs w:val="28"/>
        </w:rPr>
        <w:t>3. Работа с учителями и родителями:</w:t>
      </w:r>
    </w:p>
    <w:p w:rsidR="00A27D01" w:rsidRPr="00FC43C4" w:rsidRDefault="00A27D01" w:rsidP="000C7C5D">
      <w:pPr>
        <w:numPr>
          <w:ilvl w:val="0"/>
          <w:numId w:val="96"/>
        </w:numPr>
        <w:spacing w:after="0" w:line="240" w:lineRule="auto"/>
        <w:contextualSpacing/>
        <w:rPr>
          <w:rFonts w:ascii="Times New Roman" w:eastAsia="Times New Roman" w:hAnsi="Times New Roman" w:cs="Times New Roman"/>
          <w:sz w:val="28"/>
          <w:szCs w:val="28"/>
        </w:rPr>
      </w:pPr>
      <w:r w:rsidRPr="00FC43C4">
        <w:rPr>
          <w:rFonts w:ascii="Times New Roman" w:eastAsia="Times New Roman" w:hAnsi="Times New Roman" w:cs="Times New Roman"/>
          <w:sz w:val="28"/>
          <w:szCs w:val="28"/>
        </w:rPr>
        <w:t>Выступления на заседаниях педсовета;</w:t>
      </w:r>
    </w:p>
    <w:p w:rsidR="00A27D01" w:rsidRPr="00FC43C4" w:rsidRDefault="00A27D01" w:rsidP="000C7C5D">
      <w:pPr>
        <w:numPr>
          <w:ilvl w:val="0"/>
          <w:numId w:val="96"/>
        </w:numPr>
        <w:spacing w:after="0" w:line="240" w:lineRule="auto"/>
        <w:contextualSpacing/>
        <w:rPr>
          <w:rFonts w:ascii="Times New Roman" w:eastAsia="Times New Roman" w:hAnsi="Times New Roman" w:cs="Times New Roman"/>
          <w:sz w:val="28"/>
          <w:szCs w:val="28"/>
        </w:rPr>
      </w:pPr>
      <w:r w:rsidRPr="00FC43C4">
        <w:rPr>
          <w:rFonts w:ascii="Times New Roman" w:eastAsia="Times New Roman" w:hAnsi="Times New Roman" w:cs="Times New Roman"/>
          <w:sz w:val="28"/>
          <w:szCs w:val="28"/>
        </w:rPr>
        <w:t>Обзоры новинок художественной, научной, учебно-методической и учебной литературы;</w:t>
      </w:r>
    </w:p>
    <w:p w:rsidR="00A27D01" w:rsidRPr="00FC43C4" w:rsidRDefault="00A27D01" w:rsidP="000C7C5D">
      <w:pPr>
        <w:numPr>
          <w:ilvl w:val="0"/>
          <w:numId w:val="96"/>
        </w:numPr>
        <w:spacing w:after="0" w:line="240" w:lineRule="auto"/>
        <w:contextualSpacing/>
        <w:rPr>
          <w:rFonts w:ascii="Times New Roman" w:eastAsia="Times New Roman" w:hAnsi="Times New Roman" w:cs="Times New Roman"/>
          <w:sz w:val="28"/>
          <w:szCs w:val="28"/>
        </w:rPr>
      </w:pPr>
      <w:r w:rsidRPr="00FC43C4">
        <w:rPr>
          <w:rFonts w:ascii="Times New Roman" w:eastAsia="Times New Roman" w:hAnsi="Times New Roman" w:cs="Times New Roman"/>
          <w:sz w:val="28"/>
          <w:szCs w:val="28"/>
        </w:rPr>
        <w:t>Отчеты о работе и планирование деятельности библиотеки;</w:t>
      </w:r>
    </w:p>
    <w:p w:rsidR="00A27D01" w:rsidRPr="00FC43C4" w:rsidRDefault="00A27D01" w:rsidP="000C7C5D">
      <w:pPr>
        <w:numPr>
          <w:ilvl w:val="0"/>
          <w:numId w:val="96"/>
        </w:numPr>
        <w:spacing w:after="0" w:line="240" w:lineRule="auto"/>
        <w:contextualSpacing/>
        <w:rPr>
          <w:rFonts w:ascii="Times New Roman" w:eastAsia="Times New Roman" w:hAnsi="Times New Roman" w:cs="Times New Roman"/>
          <w:sz w:val="28"/>
          <w:szCs w:val="28"/>
        </w:rPr>
      </w:pPr>
      <w:r w:rsidRPr="00FC43C4">
        <w:rPr>
          <w:rFonts w:ascii="Times New Roman" w:eastAsia="Times New Roman" w:hAnsi="Times New Roman" w:cs="Times New Roman"/>
          <w:sz w:val="28"/>
          <w:szCs w:val="28"/>
        </w:rPr>
        <w:t>Информационные обзоры на заданные темы;</w:t>
      </w:r>
    </w:p>
    <w:p w:rsidR="00A27D01" w:rsidRPr="00FC43C4" w:rsidRDefault="00A27D01" w:rsidP="000C7C5D">
      <w:pPr>
        <w:numPr>
          <w:ilvl w:val="0"/>
          <w:numId w:val="96"/>
        </w:numPr>
        <w:spacing w:after="0" w:line="240" w:lineRule="auto"/>
        <w:contextualSpacing/>
        <w:rPr>
          <w:rFonts w:ascii="Times New Roman" w:eastAsia="Times New Roman" w:hAnsi="Times New Roman" w:cs="Times New Roman"/>
          <w:sz w:val="28"/>
          <w:szCs w:val="28"/>
        </w:rPr>
      </w:pPr>
      <w:r w:rsidRPr="00FC43C4">
        <w:rPr>
          <w:rFonts w:ascii="Times New Roman" w:eastAsia="Times New Roman" w:hAnsi="Times New Roman" w:cs="Times New Roman"/>
          <w:sz w:val="28"/>
          <w:szCs w:val="28"/>
        </w:rPr>
        <w:t>Индивидуальная работа с педагогами;</w:t>
      </w:r>
    </w:p>
    <w:p w:rsidR="00A27D01" w:rsidRPr="00FC43C4" w:rsidRDefault="00A27D01" w:rsidP="000C7C5D">
      <w:pPr>
        <w:numPr>
          <w:ilvl w:val="0"/>
          <w:numId w:val="96"/>
        </w:numPr>
        <w:spacing w:after="0" w:line="240" w:lineRule="auto"/>
        <w:contextualSpacing/>
        <w:rPr>
          <w:rFonts w:ascii="Times New Roman" w:eastAsia="Times New Roman" w:hAnsi="Times New Roman" w:cs="Times New Roman"/>
          <w:sz w:val="28"/>
          <w:szCs w:val="28"/>
        </w:rPr>
      </w:pPr>
      <w:r w:rsidRPr="00FC43C4">
        <w:rPr>
          <w:rFonts w:ascii="Times New Roman" w:eastAsia="Times New Roman" w:hAnsi="Times New Roman" w:cs="Times New Roman"/>
          <w:sz w:val="28"/>
          <w:szCs w:val="28"/>
        </w:rPr>
        <w:t>Оказание методической консультационной помощи педагогам, родителям, учащимся в получении информации.</w:t>
      </w:r>
    </w:p>
    <w:p w:rsidR="00A27D01" w:rsidRPr="0081010F" w:rsidRDefault="00A27D01" w:rsidP="00A27D01">
      <w:pPr>
        <w:spacing w:after="0" w:line="240" w:lineRule="auto"/>
        <w:ind w:left="720"/>
        <w:contextualSpacing/>
        <w:rPr>
          <w:rFonts w:ascii="Times New Roman" w:eastAsia="Times New Roman" w:hAnsi="Times New Roman" w:cs="Times New Roman"/>
          <w:sz w:val="26"/>
          <w:szCs w:val="26"/>
        </w:rPr>
      </w:pPr>
    </w:p>
    <w:p w:rsidR="00A27D01" w:rsidRPr="0081010F" w:rsidRDefault="00A27D01" w:rsidP="00A27D01">
      <w:pPr>
        <w:spacing w:after="0" w:line="240" w:lineRule="auto"/>
        <w:ind w:left="720"/>
        <w:contextualSpacing/>
        <w:rPr>
          <w:rFonts w:ascii="Times New Roman" w:eastAsia="Times New Roman" w:hAnsi="Times New Roman" w:cs="Times New Roman"/>
          <w:sz w:val="26"/>
          <w:szCs w:val="26"/>
        </w:rPr>
      </w:pPr>
    </w:p>
    <w:tbl>
      <w:tblPr>
        <w:tblpPr w:leftFromText="180" w:rightFromText="180" w:vertAnchor="text" w:horzAnchor="margin" w:tblpY="-64"/>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
        <w:gridCol w:w="142"/>
        <w:gridCol w:w="7196"/>
        <w:gridCol w:w="1701"/>
      </w:tblGrid>
      <w:tr w:rsidR="005A420E" w:rsidRPr="005A420E" w:rsidTr="005A420E">
        <w:trPr>
          <w:trHeight w:val="345"/>
        </w:trPr>
        <w:tc>
          <w:tcPr>
            <w:tcW w:w="9464" w:type="dxa"/>
            <w:gridSpan w:val="4"/>
            <w:tcBorders>
              <w:top w:val="single" w:sz="4" w:space="0" w:color="auto"/>
              <w:left w:val="single" w:sz="4" w:space="0" w:color="auto"/>
              <w:bottom w:val="single" w:sz="4" w:space="0" w:color="auto"/>
              <w:right w:val="single" w:sz="4" w:space="0" w:color="auto"/>
            </w:tcBorders>
            <w:vAlign w:val="center"/>
          </w:tcPr>
          <w:p w:rsidR="005A420E" w:rsidRPr="005A420E" w:rsidRDefault="005A420E" w:rsidP="005A420E">
            <w:pPr>
              <w:spacing w:after="0" w:line="240" w:lineRule="auto"/>
              <w:jc w:val="center"/>
              <w:rPr>
                <w:rFonts w:ascii="Times New Roman" w:eastAsia="Times New Roman" w:hAnsi="Times New Roman" w:cs="Times New Roman"/>
                <w:sz w:val="24"/>
                <w:szCs w:val="24"/>
              </w:rPr>
            </w:pPr>
            <w:r w:rsidRPr="005A420E">
              <w:rPr>
                <w:rFonts w:ascii="Times New Roman" w:eastAsia="Times New Roman" w:hAnsi="Times New Roman" w:cs="Times New Roman"/>
                <w:b/>
                <w:i/>
                <w:sz w:val="24"/>
                <w:szCs w:val="24"/>
                <w:u w:val="single"/>
              </w:rPr>
              <w:lastRenderedPageBreak/>
              <w:t>Формирование фонда библиотеки</w:t>
            </w:r>
          </w:p>
        </w:tc>
      </w:tr>
      <w:tr w:rsidR="005A420E" w:rsidRPr="005A420E" w:rsidTr="005A420E">
        <w:trPr>
          <w:trHeight w:val="345"/>
        </w:trPr>
        <w:tc>
          <w:tcPr>
            <w:tcW w:w="567" w:type="dxa"/>
            <w:gridSpan w:val="2"/>
            <w:tcBorders>
              <w:top w:val="single" w:sz="4" w:space="0" w:color="auto"/>
              <w:left w:val="single" w:sz="4" w:space="0" w:color="auto"/>
              <w:bottom w:val="single" w:sz="4" w:space="0" w:color="auto"/>
              <w:right w:val="single" w:sz="4" w:space="0" w:color="auto"/>
            </w:tcBorders>
            <w:vAlign w:val="center"/>
            <w:hideMark/>
          </w:tcPr>
          <w:p w:rsidR="005A420E" w:rsidRPr="005A420E" w:rsidRDefault="005A420E" w:rsidP="005A420E">
            <w:pPr>
              <w:spacing w:after="0" w:line="240" w:lineRule="auto"/>
              <w:jc w:val="center"/>
              <w:rPr>
                <w:rFonts w:ascii="Times New Roman" w:eastAsia="Times New Roman" w:hAnsi="Times New Roman" w:cs="Times New Roman"/>
                <w:b/>
                <w:sz w:val="24"/>
                <w:szCs w:val="24"/>
              </w:rPr>
            </w:pPr>
            <w:r w:rsidRPr="005A420E">
              <w:rPr>
                <w:rFonts w:ascii="Times New Roman" w:eastAsia="Times New Roman" w:hAnsi="Times New Roman" w:cs="Times New Roman"/>
                <w:b/>
                <w:sz w:val="24"/>
                <w:szCs w:val="24"/>
              </w:rPr>
              <w:t>№</w:t>
            </w:r>
          </w:p>
        </w:tc>
        <w:tc>
          <w:tcPr>
            <w:tcW w:w="7196" w:type="dxa"/>
            <w:tcBorders>
              <w:top w:val="single" w:sz="4" w:space="0" w:color="auto"/>
              <w:left w:val="single" w:sz="4" w:space="0" w:color="auto"/>
              <w:bottom w:val="single" w:sz="4" w:space="0" w:color="auto"/>
              <w:right w:val="single" w:sz="4" w:space="0" w:color="auto"/>
            </w:tcBorders>
            <w:vAlign w:val="center"/>
            <w:hideMark/>
          </w:tcPr>
          <w:p w:rsidR="005A420E" w:rsidRPr="005A420E" w:rsidRDefault="005A420E" w:rsidP="005A420E">
            <w:pPr>
              <w:spacing w:after="0" w:line="240" w:lineRule="auto"/>
              <w:jc w:val="center"/>
              <w:rPr>
                <w:rFonts w:ascii="Times New Roman" w:eastAsia="Times New Roman" w:hAnsi="Times New Roman" w:cs="Times New Roman"/>
                <w:b/>
                <w:sz w:val="24"/>
                <w:szCs w:val="24"/>
              </w:rPr>
            </w:pPr>
            <w:r w:rsidRPr="005A420E">
              <w:rPr>
                <w:rFonts w:ascii="Times New Roman" w:eastAsia="Times New Roman" w:hAnsi="Times New Roman" w:cs="Times New Roman"/>
                <w:b/>
                <w:sz w:val="24"/>
                <w:szCs w:val="24"/>
              </w:rPr>
              <w:t>Содержание работы</w:t>
            </w:r>
          </w:p>
        </w:tc>
        <w:tc>
          <w:tcPr>
            <w:tcW w:w="1701" w:type="dxa"/>
            <w:tcBorders>
              <w:top w:val="single" w:sz="4" w:space="0" w:color="auto"/>
              <w:left w:val="single" w:sz="4" w:space="0" w:color="auto"/>
              <w:bottom w:val="single" w:sz="4" w:space="0" w:color="auto"/>
              <w:right w:val="single" w:sz="4" w:space="0" w:color="auto"/>
            </w:tcBorders>
            <w:vAlign w:val="center"/>
            <w:hideMark/>
          </w:tcPr>
          <w:p w:rsidR="005A420E" w:rsidRPr="005A420E" w:rsidRDefault="005A420E" w:rsidP="005A420E">
            <w:pPr>
              <w:spacing w:after="0" w:line="240" w:lineRule="auto"/>
              <w:jc w:val="center"/>
              <w:rPr>
                <w:rFonts w:ascii="Times New Roman" w:eastAsia="Times New Roman" w:hAnsi="Times New Roman" w:cs="Times New Roman"/>
                <w:b/>
                <w:sz w:val="24"/>
                <w:szCs w:val="24"/>
              </w:rPr>
            </w:pPr>
            <w:r w:rsidRPr="005A420E">
              <w:rPr>
                <w:rFonts w:ascii="Times New Roman" w:eastAsia="Times New Roman" w:hAnsi="Times New Roman" w:cs="Times New Roman"/>
                <w:b/>
                <w:sz w:val="24"/>
                <w:szCs w:val="24"/>
              </w:rPr>
              <w:t xml:space="preserve">Срок </w:t>
            </w:r>
          </w:p>
          <w:p w:rsidR="005A420E" w:rsidRPr="005A420E" w:rsidRDefault="005A420E" w:rsidP="005A420E">
            <w:pPr>
              <w:spacing w:after="0" w:line="240" w:lineRule="auto"/>
              <w:jc w:val="center"/>
              <w:rPr>
                <w:rFonts w:ascii="Times New Roman" w:eastAsia="Times New Roman" w:hAnsi="Times New Roman" w:cs="Times New Roman"/>
                <w:b/>
                <w:sz w:val="24"/>
                <w:szCs w:val="24"/>
              </w:rPr>
            </w:pPr>
            <w:r w:rsidRPr="005A420E">
              <w:rPr>
                <w:rFonts w:ascii="Times New Roman" w:eastAsia="Times New Roman" w:hAnsi="Times New Roman" w:cs="Times New Roman"/>
                <w:b/>
                <w:sz w:val="24"/>
                <w:szCs w:val="24"/>
              </w:rPr>
              <w:t>исполнения</w:t>
            </w:r>
          </w:p>
        </w:tc>
      </w:tr>
      <w:tr w:rsidR="005A420E" w:rsidRPr="005A420E" w:rsidTr="005A420E">
        <w:trPr>
          <w:trHeight w:val="258"/>
        </w:trPr>
        <w:tc>
          <w:tcPr>
            <w:tcW w:w="9464" w:type="dxa"/>
            <w:gridSpan w:val="4"/>
            <w:tcBorders>
              <w:top w:val="single" w:sz="4" w:space="0" w:color="auto"/>
              <w:left w:val="single" w:sz="4" w:space="0" w:color="auto"/>
              <w:bottom w:val="single" w:sz="4" w:space="0" w:color="auto"/>
              <w:right w:val="single" w:sz="4" w:space="0" w:color="auto"/>
            </w:tcBorders>
            <w:vAlign w:val="center"/>
          </w:tcPr>
          <w:p w:rsidR="005A420E" w:rsidRPr="005A420E" w:rsidRDefault="005A420E" w:rsidP="005A420E">
            <w:pPr>
              <w:spacing w:after="0" w:line="240" w:lineRule="auto"/>
              <w:jc w:val="center"/>
              <w:rPr>
                <w:rFonts w:ascii="Times New Roman" w:eastAsia="Times New Roman" w:hAnsi="Times New Roman" w:cs="Times New Roman"/>
                <w:b/>
                <w:sz w:val="24"/>
                <w:szCs w:val="24"/>
                <w:u w:val="single"/>
              </w:rPr>
            </w:pPr>
            <w:r w:rsidRPr="005A420E">
              <w:rPr>
                <w:rFonts w:ascii="Times New Roman" w:eastAsia="Times New Roman" w:hAnsi="Times New Roman" w:cs="Times New Roman"/>
                <w:b/>
                <w:sz w:val="24"/>
                <w:szCs w:val="24"/>
                <w:u w:val="single"/>
              </w:rPr>
              <w:t>Работа с фондом учебной литературы</w:t>
            </w:r>
          </w:p>
          <w:p w:rsidR="005A420E" w:rsidRPr="005A420E" w:rsidRDefault="005A420E" w:rsidP="005A420E">
            <w:pPr>
              <w:spacing w:after="0" w:line="240" w:lineRule="auto"/>
              <w:jc w:val="center"/>
              <w:rPr>
                <w:rFonts w:ascii="Times New Roman" w:eastAsia="Times New Roman" w:hAnsi="Times New Roman" w:cs="Times New Roman"/>
                <w:sz w:val="24"/>
                <w:szCs w:val="24"/>
              </w:rPr>
            </w:pPr>
          </w:p>
        </w:tc>
      </w:tr>
      <w:tr w:rsidR="005A420E" w:rsidRPr="005A420E" w:rsidTr="005A420E">
        <w:trPr>
          <w:trHeight w:val="359"/>
        </w:trPr>
        <w:tc>
          <w:tcPr>
            <w:tcW w:w="567" w:type="dxa"/>
            <w:gridSpan w:val="2"/>
            <w:tcBorders>
              <w:top w:val="single" w:sz="4" w:space="0" w:color="auto"/>
              <w:left w:val="single" w:sz="4" w:space="0" w:color="auto"/>
              <w:bottom w:val="single" w:sz="4" w:space="0" w:color="auto"/>
              <w:right w:val="single" w:sz="4" w:space="0" w:color="auto"/>
            </w:tcBorders>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1.</w:t>
            </w:r>
          </w:p>
          <w:p w:rsidR="005A420E" w:rsidRPr="005A420E" w:rsidRDefault="005A420E" w:rsidP="005A420E">
            <w:pPr>
              <w:spacing w:after="0" w:line="240" w:lineRule="auto"/>
              <w:rPr>
                <w:rFonts w:ascii="Times New Roman" w:eastAsia="Times New Roman" w:hAnsi="Times New Roman" w:cs="Times New Roman"/>
                <w:sz w:val="24"/>
                <w:szCs w:val="24"/>
              </w:rPr>
            </w:pPr>
          </w:p>
        </w:tc>
        <w:tc>
          <w:tcPr>
            <w:tcW w:w="7196"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Подведение итогов движения фонда. Диагностика обеспеченности учащихся учебниками и учебными пособиями на 2019-2020 учебный год.</w:t>
            </w:r>
          </w:p>
        </w:tc>
        <w:tc>
          <w:tcPr>
            <w:tcW w:w="1701" w:type="dxa"/>
            <w:tcBorders>
              <w:top w:val="single" w:sz="4" w:space="0" w:color="auto"/>
              <w:left w:val="single" w:sz="4" w:space="0" w:color="auto"/>
              <w:bottom w:val="single" w:sz="4" w:space="0" w:color="auto"/>
              <w:right w:val="single" w:sz="4" w:space="0" w:color="auto"/>
            </w:tcBorders>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Сентябрь-октябрь</w:t>
            </w:r>
          </w:p>
          <w:p w:rsidR="005A420E" w:rsidRPr="005A420E" w:rsidRDefault="005A420E" w:rsidP="005A420E">
            <w:pPr>
              <w:spacing w:after="0" w:line="240" w:lineRule="auto"/>
              <w:rPr>
                <w:rFonts w:ascii="Times New Roman" w:eastAsia="Times New Roman" w:hAnsi="Times New Roman" w:cs="Times New Roman"/>
                <w:sz w:val="24"/>
                <w:szCs w:val="24"/>
              </w:rPr>
            </w:pPr>
          </w:p>
        </w:tc>
      </w:tr>
      <w:tr w:rsidR="005A420E" w:rsidRPr="005A420E" w:rsidTr="005A420E">
        <w:trPr>
          <w:trHeight w:val="175"/>
        </w:trPr>
        <w:tc>
          <w:tcPr>
            <w:tcW w:w="567" w:type="dxa"/>
            <w:gridSpan w:val="2"/>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2.</w:t>
            </w:r>
          </w:p>
        </w:tc>
        <w:tc>
          <w:tcPr>
            <w:tcW w:w="7196"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Составление отчетных документов по обеспеченности учащихся учебниками и другой литературой.</w:t>
            </w:r>
          </w:p>
        </w:tc>
        <w:tc>
          <w:tcPr>
            <w:tcW w:w="1701"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Сентябрь</w:t>
            </w:r>
          </w:p>
        </w:tc>
      </w:tr>
      <w:tr w:rsidR="005A420E" w:rsidRPr="005A420E" w:rsidTr="005A420E">
        <w:trPr>
          <w:trHeight w:val="439"/>
        </w:trPr>
        <w:tc>
          <w:tcPr>
            <w:tcW w:w="567" w:type="dxa"/>
            <w:gridSpan w:val="2"/>
            <w:tcBorders>
              <w:top w:val="single" w:sz="4" w:space="0" w:color="auto"/>
              <w:left w:val="single" w:sz="4" w:space="0" w:color="auto"/>
              <w:bottom w:val="single" w:sz="4" w:space="0" w:color="auto"/>
              <w:right w:val="single" w:sz="4" w:space="0" w:color="auto"/>
            </w:tcBorders>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3.</w:t>
            </w:r>
          </w:p>
          <w:p w:rsidR="005A420E" w:rsidRPr="005A420E" w:rsidRDefault="005A420E" w:rsidP="005A420E">
            <w:pPr>
              <w:spacing w:after="0" w:line="240" w:lineRule="auto"/>
              <w:rPr>
                <w:rFonts w:ascii="Times New Roman" w:eastAsia="Times New Roman" w:hAnsi="Times New Roman" w:cs="Times New Roman"/>
                <w:sz w:val="24"/>
                <w:szCs w:val="24"/>
              </w:rPr>
            </w:pPr>
          </w:p>
        </w:tc>
        <w:tc>
          <w:tcPr>
            <w:tcW w:w="7196"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Приём и выдача учебников учащимся. Обеспечить выдачу учебников в полном объёме согласно учебным программам.</w:t>
            </w:r>
          </w:p>
        </w:tc>
        <w:tc>
          <w:tcPr>
            <w:tcW w:w="1701"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Май-июнь</w:t>
            </w:r>
          </w:p>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Август-сентябрь</w:t>
            </w:r>
          </w:p>
        </w:tc>
      </w:tr>
      <w:tr w:rsidR="005A420E" w:rsidRPr="005A420E" w:rsidTr="005A420E">
        <w:trPr>
          <w:trHeight w:val="163"/>
        </w:trPr>
        <w:tc>
          <w:tcPr>
            <w:tcW w:w="567" w:type="dxa"/>
            <w:gridSpan w:val="2"/>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4.</w:t>
            </w:r>
          </w:p>
        </w:tc>
        <w:tc>
          <w:tcPr>
            <w:tcW w:w="7196"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Составление библиографической модели комплектования фонда учебной литературы:</w:t>
            </w:r>
          </w:p>
          <w:p w:rsidR="005A420E" w:rsidRPr="005A420E" w:rsidRDefault="005A420E" w:rsidP="000C7C5D">
            <w:pPr>
              <w:numPr>
                <w:ilvl w:val="0"/>
                <w:numId w:val="97"/>
              </w:numPr>
              <w:spacing w:after="0" w:line="240" w:lineRule="auto"/>
              <w:ind w:left="253" w:hanging="253"/>
              <w:contextualSpacing/>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 xml:space="preserve">Работа с библиографическими изданиями (дополнить перечни учебников и пособий, рекомендованные Министерством образования) </w:t>
            </w:r>
          </w:p>
          <w:p w:rsidR="005A420E" w:rsidRPr="005A420E" w:rsidRDefault="005A420E" w:rsidP="005A420E">
            <w:pPr>
              <w:spacing w:after="0" w:line="240" w:lineRule="auto"/>
              <w:ind w:left="253"/>
              <w:contextualSpacing/>
              <w:rPr>
                <w:rFonts w:ascii="Times New Roman" w:eastAsia="Times New Roman" w:hAnsi="Times New Roman" w:cs="Times New Roman"/>
                <w:sz w:val="24"/>
                <w:szCs w:val="24"/>
              </w:rPr>
            </w:pPr>
          </w:p>
          <w:p w:rsidR="005A420E" w:rsidRPr="005A420E" w:rsidRDefault="005A420E" w:rsidP="000C7C5D">
            <w:pPr>
              <w:numPr>
                <w:ilvl w:val="0"/>
                <w:numId w:val="97"/>
              </w:numPr>
              <w:spacing w:after="0" w:line="240" w:lineRule="auto"/>
              <w:ind w:left="253" w:hanging="253"/>
              <w:contextualSpacing/>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 xml:space="preserve">Составление совместно с руководителями МО бланка заказа на учебники с учётом их требований на 2020-2021 учебный год </w:t>
            </w:r>
          </w:p>
          <w:p w:rsidR="005A420E" w:rsidRPr="005A420E" w:rsidRDefault="005A420E" w:rsidP="005A420E">
            <w:pPr>
              <w:spacing w:after="0" w:line="240" w:lineRule="auto"/>
              <w:ind w:left="253"/>
              <w:contextualSpacing/>
              <w:rPr>
                <w:rFonts w:ascii="Times New Roman" w:eastAsia="Times New Roman" w:hAnsi="Times New Roman" w:cs="Times New Roman"/>
                <w:sz w:val="24"/>
                <w:szCs w:val="24"/>
              </w:rPr>
            </w:pPr>
          </w:p>
          <w:p w:rsidR="005A420E" w:rsidRPr="005A420E" w:rsidRDefault="005A420E" w:rsidP="000C7C5D">
            <w:pPr>
              <w:numPr>
                <w:ilvl w:val="0"/>
                <w:numId w:val="97"/>
              </w:numPr>
              <w:spacing w:after="0" w:line="240" w:lineRule="auto"/>
              <w:ind w:left="253" w:hanging="253"/>
              <w:contextualSpacing/>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 xml:space="preserve">Формирование общешкольного заказа на учебники и учебные пособия с учетом замечаний заместителя директора школы и руководителей МО, а также итогов инвентаризации </w:t>
            </w:r>
          </w:p>
          <w:p w:rsidR="005A420E" w:rsidRPr="005A420E" w:rsidRDefault="005A420E" w:rsidP="000C7C5D">
            <w:pPr>
              <w:numPr>
                <w:ilvl w:val="0"/>
                <w:numId w:val="97"/>
              </w:numPr>
              <w:spacing w:after="0" w:line="240" w:lineRule="auto"/>
              <w:ind w:left="253" w:hanging="253"/>
              <w:contextualSpacing/>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Согласование и утверждение бланка-заказа на 2020-2021год  администрацией школы, передача заказа городскому методисту</w:t>
            </w:r>
          </w:p>
          <w:p w:rsidR="005A420E" w:rsidRPr="005A420E" w:rsidRDefault="005A420E" w:rsidP="005A420E">
            <w:pPr>
              <w:spacing w:after="0" w:line="240" w:lineRule="auto"/>
              <w:ind w:left="253"/>
              <w:contextualSpacing/>
              <w:rPr>
                <w:rFonts w:ascii="Times New Roman" w:eastAsia="Times New Roman" w:hAnsi="Times New Roman" w:cs="Times New Roman"/>
                <w:sz w:val="24"/>
                <w:szCs w:val="24"/>
              </w:rPr>
            </w:pPr>
          </w:p>
          <w:p w:rsidR="005A420E" w:rsidRPr="005A420E" w:rsidRDefault="005A420E" w:rsidP="005A420E">
            <w:pPr>
              <w:spacing w:after="0" w:line="15" w:lineRule="atLeast"/>
              <w:rPr>
                <w:rFonts w:ascii="Times New Roman" w:eastAsia="Times New Roman" w:hAnsi="Times New Roman" w:cs="Times New Roman"/>
                <w:color w:val="303030"/>
                <w:sz w:val="24"/>
                <w:szCs w:val="24"/>
              </w:rPr>
            </w:pPr>
            <w:r w:rsidRPr="005A420E">
              <w:rPr>
                <w:rFonts w:ascii="Times New Roman" w:eastAsia="Times New Roman" w:hAnsi="Times New Roman" w:cs="Times New Roman"/>
                <w:color w:val="303030"/>
                <w:sz w:val="24"/>
                <w:szCs w:val="24"/>
              </w:rPr>
              <w:t>5.Организация работы по мелкому ремонту и переплету изданий</w:t>
            </w:r>
          </w:p>
          <w:p w:rsidR="005A420E" w:rsidRPr="005A420E" w:rsidRDefault="005A420E" w:rsidP="005A420E">
            <w:pPr>
              <w:pStyle w:val="af6"/>
              <w:spacing w:after="0" w:line="15" w:lineRule="atLeast"/>
              <w:ind w:left="1211"/>
              <w:rPr>
                <w:rFonts w:ascii="Times New Roman" w:hAnsi="Times New Roman"/>
                <w:color w:val="303030"/>
                <w:sz w:val="24"/>
                <w:szCs w:val="24"/>
              </w:rPr>
            </w:pPr>
          </w:p>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6.</w:t>
            </w:r>
            <w:r w:rsidRPr="005A420E">
              <w:rPr>
                <w:rFonts w:ascii="Times New Roman" w:eastAsia="Times New Roman" w:hAnsi="Times New Roman" w:cs="Times New Roman"/>
                <w:b/>
                <w:sz w:val="24"/>
                <w:szCs w:val="24"/>
              </w:rPr>
              <w:t xml:space="preserve"> </w:t>
            </w:r>
            <w:r w:rsidRPr="005A420E">
              <w:rPr>
                <w:rFonts w:ascii="Times New Roman" w:eastAsia="Times New Roman" w:hAnsi="Times New Roman" w:cs="Times New Roman"/>
                <w:sz w:val="24"/>
                <w:szCs w:val="24"/>
              </w:rPr>
              <w:t>Приём и обработка поступивших учебников: оформление накладных, запись в КнСуммУч (КСУ), штемпелевание, оформление картотеки</w:t>
            </w:r>
          </w:p>
        </w:tc>
        <w:tc>
          <w:tcPr>
            <w:tcW w:w="1701" w:type="dxa"/>
            <w:tcBorders>
              <w:top w:val="single" w:sz="4" w:space="0" w:color="auto"/>
              <w:left w:val="single" w:sz="4" w:space="0" w:color="auto"/>
              <w:bottom w:val="single" w:sz="4" w:space="0" w:color="auto"/>
              <w:right w:val="single" w:sz="4" w:space="0" w:color="auto"/>
            </w:tcBorders>
          </w:tcPr>
          <w:p w:rsidR="005A420E" w:rsidRPr="005A420E" w:rsidRDefault="005A420E" w:rsidP="005A420E">
            <w:pPr>
              <w:spacing w:after="0" w:line="240" w:lineRule="auto"/>
              <w:rPr>
                <w:rFonts w:ascii="Times New Roman" w:eastAsia="Times New Roman" w:hAnsi="Times New Roman" w:cs="Times New Roman"/>
                <w:sz w:val="24"/>
                <w:szCs w:val="24"/>
              </w:rPr>
            </w:pPr>
          </w:p>
          <w:p w:rsidR="005A420E" w:rsidRPr="005A420E" w:rsidRDefault="005A420E" w:rsidP="005A420E">
            <w:pPr>
              <w:spacing w:after="0" w:line="240" w:lineRule="auto"/>
              <w:rPr>
                <w:rFonts w:ascii="Times New Roman" w:eastAsia="Times New Roman" w:hAnsi="Times New Roman" w:cs="Times New Roman"/>
                <w:sz w:val="24"/>
                <w:szCs w:val="24"/>
              </w:rPr>
            </w:pPr>
          </w:p>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Ноябрь</w:t>
            </w:r>
          </w:p>
          <w:p w:rsidR="005A420E" w:rsidRPr="005A420E" w:rsidRDefault="005A420E" w:rsidP="005A420E">
            <w:pPr>
              <w:spacing w:after="0" w:line="240" w:lineRule="auto"/>
              <w:rPr>
                <w:rFonts w:ascii="Times New Roman" w:eastAsia="Times New Roman" w:hAnsi="Times New Roman" w:cs="Times New Roman"/>
                <w:sz w:val="24"/>
                <w:szCs w:val="24"/>
              </w:rPr>
            </w:pPr>
          </w:p>
          <w:p w:rsidR="005A420E" w:rsidRPr="005A420E" w:rsidRDefault="005A420E" w:rsidP="005A420E">
            <w:pPr>
              <w:spacing w:after="0" w:line="240" w:lineRule="auto"/>
              <w:rPr>
                <w:rFonts w:ascii="Times New Roman" w:eastAsia="Times New Roman" w:hAnsi="Times New Roman" w:cs="Times New Roman"/>
                <w:sz w:val="24"/>
                <w:szCs w:val="24"/>
              </w:rPr>
            </w:pPr>
          </w:p>
          <w:p w:rsidR="005A420E" w:rsidRPr="005A420E" w:rsidRDefault="005A420E" w:rsidP="005A420E">
            <w:pPr>
              <w:spacing w:after="0" w:line="240" w:lineRule="auto"/>
              <w:rPr>
                <w:rFonts w:ascii="Times New Roman" w:eastAsia="Times New Roman" w:hAnsi="Times New Roman" w:cs="Times New Roman"/>
                <w:sz w:val="24"/>
                <w:szCs w:val="24"/>
              </w:rPr>
            </w:pPr>
          </w:p>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Декабрь</w:t>
            </w:r>
          </w:p>
          <w:p w:rsidR="005A420E" w:rsidRPr="005A420E" w:rsidRDefault="005A420E" w:rsidP="005A420E">
            <w:pPr>
              <w:spacing w:after="0" w:line="240" w:lineRule="auto"/>
              <w:rPr>
                <w:rFonts w:ascii="Times New Roman" w:eastAsia="Times New Roman" w:hAnsi="Times New Roman" w:cs="Times New Roman"/>
                <w:sz w:val="24"/>
                <w:szCs w:val="24"/>
              </w:rPr>
            </w:pPr>
          </w:p>
          <w:p w:rsidR="005A420E" w:rsidRPr="005A420E" w:rsidRDefault="005A420E" w:rsidP="005A420E">
            <w:pPr>
              <w:spacing w:after="0" w:line="240" w:lineRule="auto"/>
              <w:rPr>
                <w:rFonts w:ascii="Times New Roman" w:eastAsia="Times New Roman" w:hAnsi="Times New Roman" w:cs="Times New Roman"/>
                <w:sz w:val="24"/>
                <w:szCs w:val="24"/>
              </w:rPr>
            </w:pPr>
          </w:p>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Декабрь</w:t>
            </w:r>
          </w:p>
          <w:p w:rsidR="005A420E" w:rsidRPr="005A420E" w:rsidRDefault="005A420E" w:rsidP="005A420E">
            <w:pPr>
              <w:spacing w:after="0" w:line="240" w:lineRule="auto"/>
              <w:rPr>
                <w:rFonts w:ascii="Times New Roman" w:eastAsia="Times New Roman" w:hAnsi="Times New Roman" w:cs="Times New Roman"/>
                <w:sz w:val="24"/>
                <w:szCs w:val="24"/>
              </w:rPr>
            </w:pPr>
          </w:p>
          <w:p w:rsidR="005A420E" w:rsidRPr="005A420E" w:rsidRDefault="005A420E" w:rsidP="005A420E">
            <w:pPr>
              <w:spacing w:after="0" w:line="240" w:lineRule="auto"/>
              <w:rPr>
                <w:rFonts w:ascii="Times New Roman" w:eastAsia="Times New Roman" w:hAnsi="Times New Roman" w:cs="Times New Roman"/>
                <w:sz w:val="24"/>
                <w:szCs w:val="24"/>
              </w:rPr>
            </w:pPr>
          </w:p>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Декабрь</w:t>
            </w:r>
          </w:p>
          <w:p w:rsidR="005A420E" w:rsidRPr="005A420E" w:rsidRDefault="005A420E" w:rsidP="005A420E">
            <w:pPr>
              <w:spacing w:after="0" w:line="240" w:lineRule="auto"/>
              <w:rPr>
                <w:rFonts w:ascii="Times New Roman" w:eastAsia="Times New Roman" w:hAnsi="Times New Roman" w:cs="Times New Roman"/>
                <w:sz w:val="24"/>
                <w:szCs w:val="24"/>
              </w:rPr>
            </w:pPr>
          </w:p>
          <w:p w:rsidR="005A420E" w:rsidRPr="005A420E" w:rsidRDefault="005A420E" w:rsidP="005A420E">
            <w:pPr>
              <w:spacing w:after="0" w:line="240" w:lineRule="auto"/>
              <w:rPr>
                <w:rFonts w:ascii="Times New Roman" w:eastAsia="Times New Roman" w:hAnsi="Times New Roman" w:cs="Times New Roman"/>
                <w:sz w:val="24"/>
                <w:szCs w:val="24"/>
              </w:rPr>
            </w:pPr>
          </w:p>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В течение года</w:t>
            </w:r>
          </w:p>
          <w:p w:rsidR="005A420E" w:rsidRPr="005A420E" w:rsidRDefault="005A420E" w:rsidP="005A420E">
            <w:pPr>
              <w:spacing w:after="0" w:line="240" w:lineRule="auto"/>
              <w:rPr>
                <w:rFonts w:ascii="Times New Roman" w:eastAsia="Times New Roman" w:hAnsi="Times New Roman" w:cs="Times New Roman"/>
                <w:sz w:val="24"/>
                <w:szCs w:val="24"/>
              </w:rPr>
            </w:pPr>
          </w:p>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В течение года</w:t>
            </w:r>
          </w:p>
          <w:p w:rsidR="005A420E" w:rsidRPr="005A420E" w:rsidRDefault="005A420E" w:rsidP="005A420E">
            <w:pPr>
              <w:spacing w:after="0" w:line="240" w:lineRule="auto"/>
              <w:rPr>
                <w:rFonts w:ascii="Times New Roman" w:eastAsia="Times New Roman" w:hAnsi="Times New Roman" w:cs="Times New Roman"/>
                <w:sz w:val="24"/>
                <w:szCs w:val="24"/>
              </w:rPr>
            </w:pPr>
          </w:p>
        </w:tc>
      </w:tr>
      <w:tr w:rsidR="005A420E" w:rsidRPr="005A420E" w:rsidTr="005A420E">
        <w:trPr>
          <w:trHeight w:val="215"/>
        </w:trPr>
        <w:tc>
          <w:tcPr>
            <w:tcW w:w="567" w:type="dxa"/>
            <w:gridSpan w:val="2"/>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5.</w:t>
            </w:r>
          </w:p>
        </w:tc>
        <w:tc>
          <w:tcPr>
            <w:tcW w:w="7196"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Проведение работы по сохранности учебного фонда (рейды по классам с проверкой учебников)</w:t>
            </w:r>
            <w:r w:rsidRPr="005A420E">
              <w:rPr>
                <w:rFonts w:ascii="Times New Roman" w:eastAsia="Times New Roman" w:hAnsi="Times New Roman" w:cs="Times New Roman"/>
                <w:sz w:val="24"/>
                <w:szCs w:val="24"/>
              </w:rPr>
              <w:tab/>
            </w:r>
          </w:p>
        </w:tc>
        <w:tc>
          <w:tcPr>
            <w:tcW w:w="1701"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Октябрь, Апрель</w:t>
            </w:r>
          </w:p>
        </w:tc>
      </w:tr>
      <w:tr w:rsidR="005A420E" w:rsidRPr="005A420E" w:rsidTr="005A420E">
        <w:trPr>
          <w:trHeight w:val="182"/>
        </w:trPr>
        <w:tc>
          <w:tcPr>
            <w:tcW w:w="567" w:type="dxa"/>
            <w:gridSpan w:val="2"/>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6.</w:t>
            </w:r>
          </w:p>
        </w:tc>
        <w:tc>
          <w:tcPr>
            <w:tcW w:w="7196"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Списание учебного фонда с учетом ветхости  и смены учебных программ</w:t>
            </w:r>
            <w:r w:rsidRPr="005A420E">
              <w:rPr>
                <w:rFonts w:ascii="Times New Roman" w:eastAsia="Times New Roman" w:hAnsi="Times New Roman" w:cs="Times New Roman"/>
                <w:sz w:val="24"/>
                <w:szCs w:val="24"/>
              </w:rPr>
              <w:tab/>
            </w:r>
          </w:p>
        </w:tc>
        <w:tc>
          <w:tcPr>
            <w:tcW w:w="1701"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Ноябрь-декабрь</w:t>
            </w:r>
          </w:p>
        </w:tc>
      </w:tr>
      <w:tr w:rsidR="005A420E" w:rsidRPr="005A420E" w:rsidTr="005A420E">
        <w:trPr>
          <w:trHeight w:val="163"/>
        </w:trPr>
        <w:tc>
          <w:tcPr>
            <w:tcW w:w="567" w:type="dxa"/>
            <w:gridSpan w:val="2"/>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7.</w:t>
            </w:r>
          </w:p>
        </w:tc>
        <w:tc>
          <w:tcPr>
            <w:tcW w:w="7196"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Изучение и анализ использования учебного фонда</w:t>
            </w:r>
            <w:r w:rsidRPr="005A420E">
              <w:rPr>
                <w:rFonts w:ascii="Times New Roman" w:eastAsia="Times New Roman" w:hAnsi="Times New Roman" w:cs="Times New Roman"/>
                <w:sz w:val="24"/>
                <w:szCs w:val="24"/>
              </w:rPr>
              <w:tab/>
            </w:r>
          </w:p>
        </w:tc>
        <w:tc>
          <w:tcPr>
            <w:tcW w:w="1701"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В течение года</w:t>
            </w:r>
          </w:p>
        </w:tc>
      </w:tr>
      <w:tr w:rsidR="005A420E" w:rsidRPr="005A420E" w:rsidTr="005A420E">
        <w:trPr>
          <w:trHeight w:val="173"/>
        </w:trPr>
        <w:tc>
          <w:tcPr>
            <w:tcW w:w="567" w:type="dxa"/>
            <w:gridSpan w:val="2"/>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8.</w:t>
            </w:r>
          </w:p>
        </w:tc>
        <w:tc>
          <w:tcPr>
            <w:tcW w:w="7196"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Пополнение и редактирование картотеки учебной литературы</w:t>
            </w:r>
            <w:r w:rsidRPr="005A420E">
              <w:rPr>
                <w:rFonts w:ascii="Times New Roman" w:eastAsia="Times New Roman" w:hAnsi="Times New Roman" w:cs="Times New Roman"/>
                <w:sz w:val="24"/>
                <w:szCs w:val="24"/>
              </w:rPr>
              <w:tab/>
            </w:r>
          </w:p>
        </w:tc>
        <w:tc>
          <w:tcPr>
            <w:tcW w:w="1701"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В течение года</w:t>
            </w:r>
          </w:p>
        </w:tc>
      </w:tr>
      <w:tr w:rsidR="005A420E" w:rsidRPr="005A420E" w:rsidTr="005A420E">
        <w:trPr>
          <w:trHeight w:val="173"/>
        </w:trPr>
        <w:tc>
          <w:tcPr>
            <w:tcW w:w="567" w:type="dxa"/>
            <w:gridSpan w:val="2"/>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9.</w:t>
            </w:r>
          </w:p>
        </w:tc>
        <w:tc>
          <w:tcPr>
            <w:tcW w:w="7196"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Расстановка новых изданий в фонде. Оформление накладных на учебную литературу и их своевременная передача в бухгалтерию</w:t>
            </w:r>
            <w:r w:rsidRPr="005A420E">
              <w:rPr>
                <w:rFonts w:ascii="Times New Roman" w:eastAsia="Times New Roman" w:hAnsi="Times New Roman" w:cs="Times New Roman"/>
                <w:sz w:val="24"/>
                <w:szCs w:val="24"/>
              </w:rPr>
              <w:tab/>
            </w:r>
          </w:p>
        </w:tc>
        <w:tc>
          <w:tcPr>
            <w:tcW w:w="1701" w:type="dxa"/>
            <w:tcBorders>
              <w:top w:val="single" w:sz="4" w:space="0" w:color="auto"/>
              <w:left w:val="single" w:sz="4" w:space="0" w:color="auto"/>
              <w:bottom w:val="single" w:sz="4" w:space="0" w:color="auto"/>
              <w:right w:val="single" w:sz="4" w:space="0" w:color="auto"/>
            </w:tcBorders>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В течение года</w:t>
            </w:r>
          </w:p>
          <w:p w:rsidR="005A420E" w:rsidRPr="005A420E" w:rsidRDefault="005A420E" w:rsidP="005A420E">
            <w:pPr>
              <w:spacing w:after="0" w:line="240" w:lineRule="auto"/>
              <w:rPr>
                <w:rFonts w:ascii="Times New Roman" w:eastAsia="Times New Roman" w:hAnsi="Times New Roman" w:cs="Times New Roman"/>
                <w:sz w:val="24"/>
                <w:szCs w:val="24"/>
              </w:rPr>
            </w:pPr>
          </w:p>
        </w:tc>
      </w:tr>
      <w:tr w:rsidR="005A420E" w:rsidRPr="005A420E" w:rsidTr="005A420E">
        <w:trPr>
          <w:trHeight w:val="173"/>
        </w:trPr>
        <w:tc>
          <w:tcPr>
            <w:tcW w:w="567" w:type="dxa"/>
            <w:gridSpan w:val="2"/>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10.</w:t>
            </w:r>
          </w:p>
        </w:tc>
        <w:tc>
          <w:tcPr>
            <w:tcW w:w="7196"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Ведение картотеки выдачи учебников</w:t>
            </w:r>
          </w:p>
        </w:tc>
        <w:tc>
          <w:tcPr>
            <w:tcW w:w="1701"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Май, август-сентябрь</w:t>
            </w:r>
          </w:p>
        </w:tc>
      </w:tr>
      <w:tr w:rsidR="005A420E" w:rsidRPr="005A420E" w:rsidTr="005A420E">
        <w:trPr>
          <w:trHeight w:val="173"/>
        </w:trPr>
        <w:tc>
          <w:tcPr>
            <w:tcW w:w="567" w:type="dxa"/>
            <w:gridSpan w:val="2"/>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11.</w:t>
            </w:r>
          </w:p>
        </w:tc>
        <w:tc>
          <w:tcPr>
            <w:tcW w:w="7196"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Составление УМК на 2020-1021 учебный год</w:t>
            </w:r>
          </w:p>
        </w:tc>
        <w:tc>
          <w:tcPr>
            <w:tcW w:w="1701"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Май, август – сентябрь</w:t>
            </w:r>
          </w:p>
        </w:tc>
      </w:tr>
      <w:tr w:rsidR="005A420E" w:rsidRPr="005A420E" w:rsidTr="005A420E">
        <w:trPr>
          <w:trHeight w:val="173"/>
        </w:trPr>
        <w:tc>
          <w:tcPr>
            <w:tcW w:w="567" w:type="dxa"/>
            <w:gridSpan w:val="2"/>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12.</w:t>
            </w:r>
          </w:p>
        </w:tc>
        <w:tc>
          <w:tcPr>
            <w:tcW w:w="7196" w:type="dxa"/>
            <w:tcBorders>
              <w:top w:val="single" w:sz="4" w:space="0" w:color="auto"/>
              <w:left w:val="single" w:sz="4" w:space="0" w:color="auto"/>
              <w:bottom w:val="single" w:sz="4" w:space="0" w:color="auto"/>
              <w:right w:val="single" w:sz="4" w:space="0" w:color="auto"/>
            </w:tcBorders>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 xml:space="preserve">Информирование учителей и учащихся о новых поступлениях учебников и учебных пособий и оформление выставки </w:t>
            </w:r>
            <w:r w:rsidRPr="005A420E">
              <w:rPr>
                <w:rFonts w:ascii="Times New Roman" w:eastAsia="Times New Roman" w:hAnsi="Times New Roman" w:cs="Times New Roman"/>
                <w:sz w:val="24"/>
                <w:szCs w:val="24"/>
              </w:rPr>
              <w:lastRenderedPageBreak/>
              <w:t>«Знакомьтесь – новые учеб ники»</w:t>
            </w:r>
          </w:p>
        </w:tc>
        <w:tc>
          <w:tcPr>
            <w:tcW w:w="1701"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lastRenderedPageBreak/>
              <w:t>Сентябрь</w:t>
            </w:r>
          </w:p>
        </w:tc>
      </w:tr>
      <w:tr w:rsidR="005A420E" w:rsidRPr="005A420E" w:rsidTr="005A420E">
        <w:trPr>
          <w:trHeight w:val="215"/>
        </w:trPr>
        <w:tc>
          <w:tcPr>
            <w:tcW w:w="567" w:type="dxa"/>
            <w:gridSpan w:val="2"/>
            <w:tcBorders>
              <w:top w:val="single" w:sz="4" w:space="0" w:color="auto"/>
              <w:left w:val="single" w:sz="4" w:space="0" w:color="auto"/>
              <w:bottom w:val="single" w:sz="4" w:space="0" w:color="auto"/>
              <w:right w:val="single" w:sz="4" w:space="0" w:color="auto"/>
            </w:tcBorders>
          </w:tcPr>
          <w:p w:rsidR="005A420E" w:rsidRPr="005A420E" w:rsidRDefault="005A420E" w:rsidP="005A420E">
            <w:pPr>
              <w:spacing w:after="0" w:line="240" w:lineRule="auto"/>
              <w:rPr>
                <w:rFonts w:ascii="Times New Roman" w:eastAsia="Times New Roman" w:hAnsi="Times New Roman" w:cs="Times New Roman"/>
                <w:sz w:val="24"/>
                <w:szCs w:val="24"/>
              </w:rPr>
            </w:pPr>
          </w:p>
        </w:tc>
        <w:tc>
          <w:tcPr>
            <w:tcW w:w="7196"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b/>
                <w:sz w:val="24"/>
                <w:szCs w:val="24"/>
              </w:rPr>
            </w:pPr>
            <w:r w:rsidRPr="005A420E">
              <w:rPr>
                <w:rFonts w:ascii="Times New Roman" w:eastAsia="Times New Roman" w:hAnsi="Times New Roman" w:cs="Times New Roman"/>
                <w:b/>
                <w:sz w:val="24"/>
                <w:szCs w:val="24"/>
              </w:rPr>
              <w:t>Работа с фондом художественной литературы</w:t>
            </w:r>
          </w:p>
          <w:p w:rsidR="005A420E" w:rsidRPr="005A420E" w:rsidRDefault="005A420E" w:rsidP="005A420E">
            <w:pPr>
              <w:spacing w:after="0" w:line="240" w:lineRule="auto"/>
              <w:rPr>
                <w:rFonts w:ascii="Times New Roman" w:eastAsia="Times New Roman" w:hAnsi="Times New Roman" w:cs="Times New Roman"/>
                <w:b/>
                <w:sz w:val="24"/>
                <w:szCs w:val="24"/>
              </w:rPr>
            </w:pPr>
          </w:p>
        </w:tc>
        <w:tc>
          <w:tcPr>
            <w:tcW w:w="1701" w:type="dxa"/>
            <w:tcBorders>
              <w:top w:val="single" w:sz="4" w:space="0" w:color="auto"/>
              <w:left w:val="single" w:sz="4" w:space="0" w:color="auto"/>
              <w:bottom w:val="single" w:sz="4" w:space="0" w:color="auto"/>
              <w:right w:val="single" w:sz="4" w:space="0" w:color="auto"/>
            </w:tcBorders>
          </w:tcPr>
          <w:p w:rsidR="005A420E" w:rsidRPr="005A420E" w:rsidRDefault="005A420E" w:rsidP="005A420E">
            <w:pPr>
              <w:spacing w:after="0" w:line="240" w:lineRule="auto"/>
              <w:rPr>
                <w:rFonts w:ascii="Times New Roman" w:eastAsia="Times New Roman" w:hAnsi="Times New Roman" w:cs="Times New Roman"/>
                <w:sz w:val="24"/>
                <w:szCs w:val="24"/>
              </w:rPr>
            </w:pPr>
          </w:p>
        </w:tc>
      </w:tr>
      <w:tr w:rsidR="005A420E" w:rsidRPr="005A420E" w:rsidTr="005A420E">
        <w:trPr>
          <w:trHeight w:val="161"/>
        </w:trPr>
        <w:tc>
          <w:tcPr>
            <w:tcW w:w="567" w:type="dxa"/>
            <w:gridSpan w:val="2"/>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1</w:t>
            </w:r>
          </w:p>
        </w:tc>
        <w:tc>
          <w:tcPr>
            <w:tcW w:w="7196"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b/>
                <w:sz w:val="24"/>
                <w:szCs w:val="24"/>
              </w:rPr>
            </w:pPr>
            <w:r w:rsidRPr="005A420E">
              <w:rPr>
                <w:rFonts w:ascii="Times New Roman" w:eastAsia="Times New Roman" w:hAnsi="Times New Roman" w:cs="Times New Roman"/>
                <w:sz w:val="24"/>
                <w:szCs w:val="24"/>
              </w:rPr>
              <w:t>Изучение состава фонда и анализ его использования</w:t>
            </w:r>
          </w:p>
        </w:tc>
        <w:tc>
          <w:tcPr>
            <w:tcW w:w="1701"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Декабрь</w:t>
            </w:r>
          </w:p>
        </w:tc>
      </w:tr>
      <w:tr w:rsidR="005A420E" w:rsidRPr="005A420E" w:rsidTr="005A420E">
        <w:trPr>
          <w:trHeight w:val="220"/>
        </w:trPr>
        <w:tc>
          <w:tcPr>
            <w:tcW w:w="567" w:type="dxa"/>
            <w:gridSpan w:val="2"/>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2.</w:t>
            </w:r>
          </w:p>
        </w:tc>
        <w:tc>
          <w:tcPr>
            <w:tcW w:w="7196"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Своевременный прием, систематизация, техническая обработка и регистрация новых поступлений</w:t>
            </w:r>
          </w:p>
        </w:tc>
        <w:tc>
          <w:tcPr>
            <w:tcW w:w="1701"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Постоянно в теч. года</w:t>
            </w:r>
          </w:p>
        </w:tc>
      </w:tr>
      <w:tr w:rsidR="005A420E" w:rsidRPr="005A420E" w:rsidTr="005A420E">
        <w:trPr>
          <w:trHeight w:val="169"/>
        </w:trPr>
        <w:tc>
          <w:tcPr>
            <w:tcW w:w="567" w:type="dxa"/>
            <w:gridSpan w:val="2"/>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3</w:t>
            </w:r>
          </w:p>
        </w:tc>
        <w:tc>
          <w:tcPr>
            <w:tcW w:w="7196"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b/>
                <w:sz w:val="24"/>
                <w:szCs w:val="24"/>
              </w:rPr>
            </w:pPr>
            <w:r w:rsidRPr="005A420E">
              <w:rPr>
                <w:rFonts w:ascii="Times New Roman" w:eastAsia="Times New Roman" w:hAnsi="Times New Roman" w:cs="Times New Roman"/>
                <w:sz w:val="24"/>
                <w:szCs w:val="24"/>
              </w:rPr>
              <w:t>Учет библиотечного фонда</w:t>
            </w:r>
          </w:p>
        </w:tc>
        <w:tc>
          <w:tcPr>
            <w:tcW w:w="1701"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По графику</w:t>
            </w:r>
          </w:p>
        </w:tc>
      </w:tr>
      <w:tr w:rsidR="005A420E" w:rsidRPr="005A420E" w:rsidTr="005A420E">
        <w:trPr>
          <w:trHeight w:val="171"/>
        </w:trPr>
        <w:tc>
          <w:tcPr>
            <w:tcW w:w="567" w:type="dxa"/>
            <w:gridSpan w:val="2"/>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4</w:t>
            </w:r>
          </w:p>
        </w:tc>
        <w:tc>
          <w:tcPr>
            <w:tcW w:w="7196"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Формирование фонда библиотеки традиционными и нетрадиционными носителями информации</w:t>
            </w:r>
          </w:p>
        </w:tc>
        <w:tc>
          <w:tcPr>
            <w:tcW w:w="1701"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 xml:space="preserve">По мере </w:t>
            </w:r>
            <w:proofErr w:type="gramStart"/>
            <w:r w:rsidRPr="005A420E">
              <w:rPr>
                <w:rFonts w:ascii="Times New Roman" w:eastAsia="Times New Roman" w:hAnsi="Times New Roman" w:cs="Times New Roman"/>
                <w:sz w:val="24"/>
                <w:szCs w:val="24"/>
              </w:rPr>
              <w:t>ком плектования</w:t>
            </w:r>
            <w:proofErr w:type="gramEnd"/>
          </w:p>
        </w:tc>
      </w:tr>
      <w:tr w:rsidR="005A420E" w:rsidRPr="005A420E" w:rsidTr="005A420E">
        <w:trPr>
          <w:trHeight w:val="174"/>
        </w:trPr>
        <w:tc>
          <w:tcPr>
            <w:tcW w:w="567" w:type="dxa"/>
            <w:gridSpan w:val="2"/>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5</w:t>
            </w:r>
          </w:p>
        </w:tc>
        <w:tc>
          <w:tcPr>
            <w:tcW w:w="7196"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Создание и ведение электронного каталога поступающей литературы</w:t>
            </w:r>
            <w:r w:rsidRPr="005A420E">
              <w:rPr>
                <w:rFonts w:ascii="Times New Roman" w:eastAsia="Times New Roman" w:hAnsi="Times New Roman" w:cs="Times New Roman"/>
                <w:sz w:val="24"/>
                <w:szCs w:val="24"/>
              </w:rPr>
              <w:tab/>
            </w:r>
          </w:p>
        </w:tc>
        <w:tc>
          <w:tcPr>
            <w:tcW w:w="1701"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Постоянно</w:t>
            </w:r>
          </w:p>
        </w:tc>
      </w:tr>
      <w:tr w:rsidR="005A420E" w:rsidRPr="005A420E" w:rsidTr="005A420E">
        <w:trPr>
          <w:trHeight w:val="345"/>
        </w:trPr>
        <w:tc>
          <w:tcPr>
            <w:tcW w:w="567" w:type="dxa"/>
            <w:gridSpan w:val="2"/>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6</w:t>
            </w:r>
          </w:p>
        </w:tc>
        <w:tc>
          <w:tcPr>
            <w:tcW w:w="7196"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b/>
                <w:sz w:val="24"/>
                <w:szCs w:val="24"/>
              </w:rPr>
            </w:pPr>
            <w:r w:rsidRPr="005A420E">
              <w:rPr>
                <w:rFonts w:ascii="Times New Roman" w:eastAsia="Times New Roman" w:hAnsi="Times New Roman" w:cs="Times New Roman"/>
                <w:b/>
                <w:sz w:val="24"/>
                <w:szCs w:val="24"/>
              </w:rPr>
              <w:t>Работа с фондом:</w:t>
            </w:r>
          </w:p>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 xml:space="preserve">1. Оформление фонда (наличие полочных, буквенных разделителей,  разделителей с портретами детских писателей, индексов), эстетика оформления </w:t>
            </w:r>
          </w:p>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 xml:space="preserve">2.Соблюдение  правильной  расстановки фонда на стеллажах </w:t>
            </w:r>
          </w:p>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 xml:space="preserve">3. Проверка правильности расстановки фонда 1 раз в четверть </w:t>
            </w:r>
          </w:p>
        </w:tc>
        <w:tc>
          <w:tcPr>
            <w:tcW w:w="1701" w:type="dxa"/>
            <w:tcBorders>
              <w:top w:val="single" w:sz="4" w:space="0" w:color="auto"/>
              <w:left w:val="single" w:sz="4" w:space="0" w:color="auto"/>
              <w:bottom w:val="single" w:sz="4" w:space="0" w:color="auto"/>
              <w:right w:val="single" w:sz="4" w:space="0" w:color="auto"/>
            </w:tcBorders>
          </w:tcPr>
          <w:p w:rsidR="005A420E" w:rsidRPr="005A420E" w:rsidRDefault="005A420E" w:rsidP="005A420E">
            <w:pPr>
              <w:spacing w:after="0" w:line="240" w:lineRule="auto"/>
              <w:rPr>
                <w:rFonts w:ascii="Times New Roman" w:eastAsia="Times New Roman" w:hAnsi="Times New Roman" w:cs="Times New Roman"/>
                <w:sz w:val="24"/>
                <w:szCs w:val="24"/>
              </w:rPr>
            </w:pPr>
          </w:p>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Постоянно в течение года</w:t>
            </w:r>
          </w:p>
          <w:p w:rsidR="005A420E" w:rsidRPr="005A420E" w:rsidRDefault="005A420E" w:rsidP="005A420E">
            <w:pPr>
              <w:spacing w:after="0" w:line="240" w:lineRule="auto"/>
              <w:rPr>
                <w:rFonts w:ascii="Times New Roman" w:eastAsia="Times New Roman" w:hAnsi="Times New Roman" w:cs="Times New Roman"/>
                <w:sz w:val="24"/>
                <w:szCs w:val="24"/>
              </w:rPr>
            </w:pPr>
          </w:p>
        </w:tc>
      </w:tr>
      <w:tr w:rsidR="005A420E" w:rsidRPr="005A420E" w:rsidTr="005A420E">
        <w:trPr>
          <w:trHeight w:val="345"/>
        </w:trPr>
        <w:tc>
          <w:tcPr>
            <w:tcW w:w="567" w:type="dxa"/>
            <w:gridSpan w:val="2"/>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7</w:t>
            </w:r>
          </w:p>
        </w:tc>
        <w:tc>
          <w:tcPr>
            <w:tcW w:w="7196"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b/>
                <w:sz w:val="24"/>
                <w:szCs w:val="24"/>
              </w:rPr>
            </w:pPr>
            <w:r w:rsidRPr="005A420E">
              <w:rPr>
                <w:rFonts w:ascii="Times New Roman" w:eastAsia="Times New Roman" w:hAnsi="Times New Roman" w:cs="Times New Roman"/>
                <w:b/>
                <w:sz w:val="24"/>
                <w:szCs w:val="24"/>
              </w:rPr>
              <w:t>Работа по сохранности фонда:</w:t>
            </w:r>
          </w:p>
          <w:p w:rsidR="005A420E" w:rsidRPr="005A420E" w:rsidRDefault="005A420E" w:rsidP="005A420E">
            <w:pPr>
              <w:spacing w:after="0" w:line="240" w:lineRule="auto"/>
              <w:contextualSpacing/>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 xml:space="preserve">1. Организация фонда особо ценных изданий и проведение периодических проверок сохранности </w:t>
            </w:r>
          </w:p>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2. Обеспечение мер по возмещению ущерба, причиненного носителям информации в установленном  порядке</w:t>
            </w:r>
          </w:p>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 xml:space="preserve">3. Организация работ по мелкому ремонту и переплету изданий с привлечением библиотечного актива </w:t>
            </w:r>
          </w:p>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 xml:space="preserve">4. Составление списков должников 2 раза в учебном году </w:t>
            </w:r>
          </w:p>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 xml:space="preserve">5. Обеспечение требуемого режима систематизированного хранения и физической сохранности библиотечного фонда.   </w:t>
            </w:r>
          </w:p>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 xml:space="preserve">6. Раз в месяц устраивать  санитарный день - последняя пятница каждого месяца. </w:t>
            </w:r>
          </w:p>
          <w:p w:rsidR="005A420E" w:rsidRPr="005A420E" w:rsidRDefault="005A420E" w:rsidP="005A420E">
            <w:pPr>
              <w:spacing w:after="0" w:line="240" w:lineRule="auto"/>
              <w:rPr>
                <w:rFonts w:ascii="Times New Roman" w:eastAsia="Times New Roman" w:hAnsi="Times New Roman" w:cs="Times New Roman"/>
                <w:b/>
                <w:sz w:val="24"/>
                <w:szCs w:val="24"/>
              </w:rPr>
            </w:pPr>
            <w:r w:rsidRPr="005A420E">
              <w:rPr>
                <w:rFonts w:ascii="Times New Roman" w:eastAsia="Times New Roman" w:hAnsi="Times New Roman" w:cs="Times New Roman"/>
                <w:sz w:val="24"/>
                <w:szCs w:val="24"/>
              </w:rPr>
              <w:t xml:space="preserve">7. Систематический  </w:t>
            </w:r>
            <w:proofErr w:type="gramStart"/>
            <w:r w:rsidRPr="005A420E">
              <w:rPr>
                <w:rFonts w:ascii="Times New Roman" w:eastAsia="Times New Roman" w:hAnsi="Times New Roman" w:cs="Times New Roman"/>
                <w:sz w:val="24"/>
                <w:szCs w:val="24"/>
              </w:rPr>
              <w:t>контроль за</w:t>
            </w:r>
            <w:proofErr w:type="gramEnd"/>
            <w:r w:rsidRPr="005A420E">
              <w:rPr>
                <w:rFonts w:ascii="Times New Roman" w:eastAsia="Times New Roman" w:hAnsi="Times New Roman" w:cs="Times New Roman"/>
                <w:sz w:val="24"/>
                <w:szCs w:val="24"/>
              </w:rPr>
              <w:t xml:space="preserve">  своевременным возвратом в библиотеку выданных изданий</w:t>
            </w:r>
          </w:p>
        </w:tc>
        <w:tc>
          <w:tcPr>
            <w:tcW w:w="1701" w:type="dxa"/>
            <w:tcBorders>
              <w:top w:val="single" w:sz="4" w:space="0" w:color="auto"/>
              <w:left w:val="single" w:sz="4" w:space="0" w:color="auto"/>
              <w:bottom w:val="single" w:sz="4" w:space="0" w:color="auto"/>
              <w:right w:val="single" w:sz="4" w:space="0" w:color="auto"/>
            </w:tcBorders>
          </w:tcPr>
          <w:p w:rsidR="005A420E" w:rsidRPr="005A420E" w:rsidRDefault="005A420E" w:rsidP="005A420E">
            <w:pPr>
              <w:spacing w:after="0" w:line="240" w:lineRule="auto"/>
              <w:rPr>
                <w:rFonts w:ascii="Times New Roman" w:eastAsia="Times New Roman" w:hAnsi="Times New Roman" w:cs="Times New Roman"/>
                <w:sz w:val="24"/>
                <w:szCs w:val="24"/>
              </w:rPr>
            </w:pPr>
          </w:p>
          <w:p w:rsidR="005A420E" w:rsidRPr="005A420E" w:rsidRDefault="005A420E" w:rsidP="005A420E">
            <w:pPr>
              <w:spacing w:after="0" w:line="240" w:lineRule="auto"/>
              <w:rPr>
                <w:rFonts w:ascii="Times New Roman" w:eastAsia="Times New Roman" w:hAnsi="Times New Roman" w:cs="Times New Roman"/>
                <w:sz w:val="24"/>
                <w:szCs w:val="24"/>
              </w:rPr>
            </w:pPr>
          </w:p>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Постоянно в течение года</w:t>
            </w:r>
          </w:p>
          <w:p w:rsidR="005A420E" w:rsidRPr="005A420E" w:rsidRDefault="005A420E" w:rsidP="005A420E">
            <w:pPr>
              <w:spacing w:after="0" w:line="240" w:lineRule="auto"/>
              <w:rPr>
                <w:rFonts w:ascii="Times New Roman" w:eastAsia="Times New Roman" w:hAnsi="Times New Roman" w:cs="Times New Roman"/>
                <w:sz w:val="24"/>
                <w:szCs w:val="24"/>
              </w:rPr>
            </w:pPr>
          </w:p>
          <w:p w:rsidR="005A420E" w:rsidRPr="005A420E" w:rsidRDefault="005A420E" w:rsidP="005A420E">
            <w:pPr>
              <w:spacing w:after="0" w:line="240" w:lineRule="auto"/>
              <w:rPr>
                <w:rFonts w:ascii="Times New Roman" w:eastAsia="Times New Roman" w:hAnsi="Times New Roman" w:cs="Times New Roman"/>
                <w:sz w:val="24"/>
                <w:szCs w:val="24"/>
              </w:rPr>
            </w:pPr>
          </w:p>
        </w:tc>
      </w:tr>
      <w:tr w:rsidR="005A420E" w:rsidRPr="005A420E" w:rsidTr="005A420E">
        <w:trPr>
          <w:trHeight w:val="147"/>
        </w:trPr>
        <w:tc>
          <w:tcPr>
            <w:tcW w:w="567" w:type="dxa"/>
            <w:gridSpan w:val="2"/>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8</w:t>
            </w:r>
          </w:p>
        </w:tc>
        <w:tc>
          <w:tcPr>
            <w:tcW w:w="7196"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Списание ветхой художественной литературы и литературы по моральному износу</w:t>
            </w:r>
            <w:r w:rsidRPr="005A420E">
              <w:rPr>
                <w:rFonts w:ascii="Times New Roman" w:eastAsia="Times New Roman" w:hAnsi="Times New Roman" w:cs="Times New Roman"/>
                <w:sz w:val="24"/>
                <w:szCs w:val="24"/>
              </w:rPr>
              <w:tab/>
            </w:r>
          </w:p>
        </w:tc>
        <w:tc>
          <w:tcPr>
            <w:tcW w:w="1701"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Октябрь-декабрь</w:t>
            </w:r>
          </w:p>
        </w:tc>
      </w:tr>
      <w:tr w:rsidR="005A420E" w:rsidRPr="005A420E" w:rsidTr="005A420E">
        <w:trPr>
          <w:trHeight w:val="150"/>
        </w:trPr>
        <w:tc>
          <w:tcPr>
            <w:tcW w:w="567" w:type="dxa"/>
            <w:gridSpan w:val="2"/>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9</w:t>
            </w:r>
          </w:p>
        </w:tc>
        <w:tc>
          <w:tcPr>
            <w:tcW w:w="7196"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Обеспечение работы читального зала</w:t>
            </w:r>
          </w:p>
        </w:tc>
        <w:tc>
          <w:tcPr>
            <w:tcW w:w="1701"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 xml:space="preserve">В течение года </w:t>
            </w:r>
          </w:p>
        </w:tc>
      </w:tr>
      <w:tr w:rsidR="005A420E" w:rsidRPr="005A420E" w:rsidTr="005A420E">
        <w:trPr>
          <w:trHeight w:val="155"/>
        </w:trPr>
        <w:tc>
          <w:tcPr>
            <w:tcW w:w="567" w:type="dxa"/>
            <w:gridSpan w:val="2"/>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10</w:t>
            </w:r>
          </w:p>
        </w:tc>
        <w:tc>
          <w:tcPr>
            <w:tcW w:w="7196"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 xml:space="preserve">Оформление подписки на 1и 2  полугодие 2019-20 года </w:t>
            </w:r>
          </w:p>
        </w:tc>
        <w:tc>
          <w:tcPr>
            <w:tcW w:w="1701"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Октябрь, Апрель</w:t>
            </w:r>
          </w:p>
        </w:tc>
      </w:tr>
      <w:tr w:rsidR="005A420E" w:rsidRPr="005A420E" w:rsidTr="005A420E">
        <w:trPr>
          <w:trHeight w:val="160"/>
        </w:trPr>
        <w:tc>
          <w:tcPr>
            <w:tcW w:w="567" w:type="dxa"/>
            <w:gridSpan w:val="2"/>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11</w:t>
            </w:r>
          </w:p>
        </w:tc>
        <w:tc>
          <w:tcPr>
            <w:tcW w:w="7196"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Организация обслуживания (получение литературы во временное пользование из других библиотек)</w:t>
            </w:r>
          </w:p>
        </w:tc>
        <w:tc>
          <w:tcPr>
            <w:tcW w:w="1701"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 xml:space="preserve">По мере </w:t>
            </w:r>
            <w:proofErr w:type="gramStart"/>
            <w:r w:rsidRPr="005A420E">
              <w:rPr>
                <w:rFonts w:ascii="Times New Roman" w:eastAsia="Times New Roman" w:hAnsi="Times New Roman" w:cs="Times New Roman"/>
                <w:sz w:val="24"/>
                <w:szCs w:val="24"/>
              </w:rPr>
              <w:t>необходи мости</w:t>
            </w:r>
            <w:proofErr w:type="gramEnd"/>
          </w:p>
        </w:tc>
      </w:tr>
      <w:tr w:rsidR="005A420E" w:rsidRPr="005A420E" w:rsidTr="005A420E">
        <w:trPr>
          <w:trHeight w:val="345"/>
        </w:trPr>
        <w:tc>
          <w:tcPr>
            <w:tcW w:w="567" w:type="dxa"/>
            <w:gridSpan w:val="2"/>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12</w:t>
            </w:r>
          </w:p>
        </w:tc>
        <w:tc>
          <w:tcPr>
            <w:tcW w:w="7196"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color w:val="303030"/>
                <w:sz w:val="24"/>
                <w:szCs w:val="24"/>
              </w:rPr>
              <w:t>Создание и поддержание комфортных условий для работы читателей, доступ:</w:t>
            </w:r>
          </w:p>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 к художественному фонду</w:t>
            </w:r>
          </w:p>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 к фонду периодики (для обучающихся и сотрудников)</w:t>
            </w:r>
          </w:p>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 к фонду учебников (по требованию)</w:t>
            </w:r>
          </w:p>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 к персональному компьютеру.</w:t>
            </w:r>
          </w:p>
        </w:tc>
        <w:tc>
          <w:tcPr>
            <w:tcW w:w="1701" w:type="dxa"/>
            <w:tcBorders>
              <w:top w:val="single" w:sz="4" w:space="0" w:color="auto"/>
              <w:left w:val="single" w:sz="4" w:space="0" w:color="auto"/>
              <w:bottom w:val="single" w:sz="4" w:space="0" w:color="auto"/>
              <w:right w:val="single" w:sz="4" w:space="0" w:color="auto"/>
            </w:tcBorders>
          </w:tcPr>
          <w:p w:rsidR="005A420E" w:rsidRPr="005A420E" w:rsidRDefault="005A420E" w:rsidP="005A420E">
            <w:pPr>
              <w:spacing w:after="0" w:line="240" w:lineRule="auto"/>
              <w:rPr>
                <w:rFonts w:ascii="Times New Roman" w:eastAsia="Times New Roman" w:hAnsi="Times New Roman" w:cs="Times New Roman"/>
                <w:sz w:val="24"/>
                <w:szCs w:val="24"/>
              </w:rPr>
            </w:pPr>
          </w:p>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Постоянно</w:t>
            </w:r>
          </w:p>
          <w:p w:rsidR="005A420E" w:rsidRPr="005A420E" w:rsidRDefault="005A420E" w:rsidP="005A420E">
            <w:pPr>
              <w:spacing w:after="0" w:line="240" w:lineRule="auto"/>
              <w:rPr>
                <w:rFonts w:ascii="Times New Roman" w:eastAsia="Times New Roman" w:hAnsi="Times New Roman" w:cs="Times New Roman"/>
                <w:sz w:val="24"/>
                <w:szCs w:val="24"/>
              </w:rPr>
            </w:pPr>
          </w:p>
          <w:p w:rsidR="005A420E" w:rsidRPr="005A420E" w:rsidRDefault="005A420E" w:rsidP="005A420E">
            <w:pPr>
              <w:spacing w:after="0" w:line="240" w:lineRule="auto"/>
              <w:rPr>
                <w:rFonts w:ascii="Times New Roman" w:eastAsia="Times New Roman" w:hAnsi="Times New Roman" w:cs="Times New Roman"/>
                <w:sz w:val="24"/>
                <w:szCs w:val="24"/>
              </w:rPr>
            </w:pPr>
          </w:p>
          <w:p w:rsidR="005A420E" w:rsidRPr="005A420E" w:rsidRDefault="005A420E" w:rsidP="005A420E">
            <w:pPr>
              <w:spacing w:after="0" w:line="240" w:lineRule="auto"/>
              <w:rPr>
                <w:rFonts w:ascii="Times New Roman" w:eastAsia="Times New Roman" w:hAnsi="Times New Roman" w:cs="Times New Roman"/>
                <w:sz w:val="24"/>
                <w:szCs w:val="24"/>
              </w:rPr>
            </w:pPr>
          </w:p>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Пока нет возможности</w:t>
            </w:r>
          </w:p>
        </w:tc>
      </w:tr>
      <w:tr w:rsidR="005A420E" w:rsidRPr="005A420E" w:rsidTr="005A420E">
        <w:trPr>
          <w:trHeight w:val="345"/>
        </w:trPr>
        <w:tc>
          <w:tcPr>
            <w:tcW w:w="567" w:type="dxa"/>
            <w:gridSpan w:val="2"/>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13</w:t>
            </w:r>
          </w:p>
        </w:tc>
        <w:tc>
          <w:tcPr>
            <w:tcW w:w="7196"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 xml:space="preserve">Работа по мелкому ремонту художественных изданий, методической литературы и учебников с привлечением актива библиотеки и учащихся. </w:t>
            </w:r>
          </w:p>
        </w:tc>
        <w:tc>
          <w:tcPr>
            <w:tcW w:w="1701" w:type="dxa"/>
            <w:tcBorders>
              <w:top w:val="single" w:sz="4" w:space="0" w:color="auto"/>
              <w:left w:val="single" w:sz="4" w:space="0" w:color="auto"/>
              <w:bottom w:val="single" w:sz="4" w:space="0" w:color="auto"/>
              <w:right w:val="single" w:sz="4" w:space="0" w:color="auto"/>
            </w:tcBorders>
          </w:tcPr>
          <w:p w:rsidR="005A420E" w:rsidRPr="005A420E" w:rsidRDefault="005A420E" w:rsidP="005A420E">
            <w:pPr>
              <w:spacing w:after="0" w:line="240" w:lineRule="auto"/>
              <w:rPr>
                <w:rFonts w:ascii="Times New Roman" w:eastAsia="Times New Roman" w:hAnsi="Times New Roman" w:cs="Times New Roman"/>
                <w:sz w:val="24"/>
                <w:szCs w:val="24"/>
              </w:rPr>
            </w:pPr>
          </w:p>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На каникулах</w:t>
            </w:r>
          </w:p>
        </w:tc>
      </w:tr>
      <w:tr w:rsidR="005A420E" w:rsidRPr="005A420E" w:rsidTr="005A420E">
        <w:trPr>
          <w:trHeight w:val="264"/>
        </w:trPr>
        <w:tc>
          <w:tcPr>
            <w:tcW w:w="567" w:type="dxa"/>
            <w:gridSpan w:val="2"/>
            <w:tcBorders>
              <w:top w:val="single" w:sz="4" w:space="0" w:color="auto"/>
              <w:left w:val="single" w:sz="4" w:space="0" w:color="auto"/>
              <w:bottom w:val="single" w:sz="4" w:space="0" w:color="auto"/>
              <w:right w:val="single" w:sz="4" w:space="0" w:color="auto"/>
            </w:tcBorders>
          </w:tcPr>
          <w:p w:rsidR="005A420E" w:rsidRPr="005A420E" w:rsidRDefault="005A420E" w:rsidP="005A420E">
            <w:pPr>
              <w:spacing w:after="0" w:line="240" w:lineRule="auto"/>
              <w:rPr>
                <w:rFonts w:ascii="Times New Roman" w:eastAsia="Times New Roman" w:hAnsi="Times New Roman" w:cs="Times New Roman"/>
                <w:sz w:val="24"/>
                <w:szCs w:val="24"/>
              </w:rPr>
            </w:pPr>
          </w:p>
        </w:tc>
        <w:tc>
          <w:tcPr>
            <w:tcW w:w="7196" w:type="dxa"/>
            <w:tcBorders>
              <w:top w:val="single" w:sz="4" w:space="0" w:color="auto"/>
              <w:left w:val="single" w:sz="4" w:space="0" w:color="auto"/>
              <w:bottom w:val="single" w:sz="4" w:space="0" w:color="auto"/>
              <w:right w:val="single" w:sz="4" w:space="0" w:color="auto"/>
            </w:tcBorders>
          </w:tcPr>
          <w:p w:rsidR="005A420E" w:rsidRPr="005A420E" w:rsidRDefault="005A420E" w:rsidP="005A420E">
            <w:pPr>
              <w:spacing w:after="0" w:line="240" w:lineRule="auto"/>
              <w:rPr>
                <w:rFonts w:ascii="Times New Roman" w:eastAsia="Times New Roman" w:hAnsi="Times New Roman" w:cs="Times New Roman"/>
                <w:b/>
                <w:i/>
                <w:sz w:val="24"/>
                <w:szCs w:val="24"/>
                <w:u w:val="single"/>
              </w:rPr>
            </w:pPr>
          </w:p>
          <w:p w:rsidR="005A420E" w:rsidRPr="005A420E" w:rsidRDefault="005A420E" w:rsidP="005A420E">
            <w:pPr>
              <w:spacing w:after="0" w:line="240" w:lineRule="auto"/>
              <w:rPr>
                <w:rFonts w:ascii="Times New Roman" w:eastAsia="Times New Roman" w:hAnsi="Times New Roman" w:cs="Times New Roman"/>
                <w:b/>
                <w:i/>
                <w:sz w:val="24"/>
                <w:szCs w:val="24"/>
                <w:u w:val="single"/>
              </w:rPr>
            </w:pPr>
            <w:r w:rsidRPr="005A420E">
              <w:rPr>
                <w:rFonts w:ascii="Times New Roman" w:eastAsia="Times New Roman" w:hAnsi="Times New Roman" w:cs="Times New Roman"/>
                <w:b/>
                <w:i/>
                <w:sz w:val="24"/>
                <w:szCs w:val="24"/>
                <w:u w:val="single"/>
              </w:rPr>
              <w:lastRenderedPageBreak/>
              <w:t>Справочно-библиографическая работа</w:t>
            </w:r>
          </w:p>
        </w:tc>
        <w:tc>
          <w:tcPr>
            <w:tcW w:w="1701" w:type="dxa"/>
            <w:tcBorders>
              <w:top w:val="single" w:sz="4" w:space="0" w:color="auto"/>
              <w:left w:val="single" w:sz="4" w:space="0" w:color="auto"/>
              <w:bottom w:val="single" w:sz="4" w:space="0" w:color="auto"/>
              <w:right w:val="single" w:sz="4" w:space="0" w:color="auto"/>
            </w:tcBorders>
          </w:tcPr>
          <w:p w:rsidR="005A420E" w:rsidRPr="005A420E" w:rsidRDefault="005A420E" w:rsidP="005A420E">
            <w:pPr>
              <w:spacing w:after="0" w:line="240" w:lineRule="auto"/>
              <w:jc w:val="both"/>
              <w:rPr>
                <w:rFonts w:ascii="Times New Roman" w:eastAsia="Times New Roman" w:hAnsi="Times New Roman" w:cs="Times New Roman"/>
                <w:sz w:val="24"/>
                <w:szCs w:val="24"/>
              </w:rPr>
            </w:pPr>
          </w:p>
        </w:tc>
      </w:tr>
      <w:tr w:rsidR="005A420E" w:rsidRPr="005A420E" w:rsidTr="005A420E">
        <w:trPr>
          <w:trHeight w:val="264"/>
        </w:trPr>
        <w:tc>
          <w:tcPr>
            <w:tcW w:w="567" w:type="dxa"/>
            <w:gridSpan w:val="2"/>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lastRenderedPageBreak/>
              <w:t>1</w:t>
            </w:r>
          </w:p>
        </w:tc>
        <w:tc>
          <w:tcPr>
            <w:tcW w:w="7196"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Создание и ведение электронного каталога нетрадиционных  носителей информации.</w:t>
            </w:r>
            <w:r w:rsidRPr="005A420E">
              <w:rPr>
                <w:rFonts w:ascii="Times New Roman" w:eastAsia="Times New Roman" w:hAnsi="Times New Roman" w:cs="Times New Roman"/>
                <w:sz w:val="24"/>
                <w:szCs w:val="24"/>
              </w:rPr>
              <w:tab/>
            </w:r>
          </w:p>
        </w:tc>
        <w:tc>
          <w:tcPr>
            <w:tcW w:w="1701"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Октябрь-декабрь</w:t>
            </w:r>
          </w:p>
        </w:tc>
      </w:tr>
      <w:tr w:rsidR="005A420E" w:rsidRPr="005A420E" w:rsidTr="005A420E">
        <w:trPr>
          <w:trHeight w:val="264"/>
        </w:trPr>
        <w:tc>
          <w:tcPr>
            <w:tcW w:w="567" w:type="dxa"/>
            <w:gridSpan w:val="2"/>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2</w:t>
            </w:r>
          </w:p>
        </w:tc>
        <w:tc>
          <w:tcPr>
            <w:tcW w:w="7196"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Оформление выставок литературы к юбилейным датам и праздникам.</w:t>
            </w:r>
            <w:r w:rsidRPr="005A420E">
              <w:rPr>
                <w:rFonts w:ascii="Times New Roman" w:eastAsia="Times New Roman" w:hAnsi="Times New Roman" w:cs="Times New Roman"/>
                <w:sz w:val="24"/>
                <w:szCs w:val="24"/>
              </w:rPr>
              <w:tab/>
            </w:r>
          </w:p>
        </w:tc>
        <w:tc>
          <w:tcPr>
            <w:tcW w:w="1701"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В течение года</w:t>
            </w:r>
          </w:p>
        </w:tc>
      </w:tr>
      <w:tr w:rsidR="005A420E" w:rsidRPr="005A420E" w:rsidTr="005A420E">
        <w:trPr>
          <w:trHeight w:val="264"/>
        </w:trPr>
        <w:tc>
          <w:tcPr>
            <w:tcW w:w="567" w:type="dxa"/>
            <w:gridSpan w:val="2"/>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3</w:t>
            </w:r>
          </w:p>
        </w:tc>
        <w:tc>
          <w:tcPr>
            <w:tcW w:w="7196"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ind w:left="253"/>
              <w:contextualSpacing/>
              <w:rPr>
                <w:rFonts w:ascii="Times New Roman" w:eastAsia="Times New Roman" w:hAnsi="Times New Roman" w:cs="Times New Roman"/>
                <w:sz w:val="24"/>
                <w:szCs w:val="24"/>
              </w:rPr>
            </w:pPr>
            <w:r w:rsidRPr="005A420E">
              <w:rPr>
                <w:rFonts w:ascii="Times New Roman" w:eastAsia="Times New Roman" w:hAnsi="Times New Roman" w:cs="Times New Roman"/>
                <w:color w:val="303030"/>
                <w:sz w:val="24"/>
                <w:szCs w:val="24"/>
              </w:rPr>
              <w:t xml:space="preserve">Библиотечные уроки для </w:t>
            </w:r>
            <w:proofErr w:type="gramStart"/>
            <w:r w:rsidRPr="005A420E">
              <w:rPr>
                <w:rFonts w:ascii="Times New Roman" w:eastAsia="Times New Roman" w:hAnsi="Times New Roman" w:cs="Times New Roman"/>
                <w:color w:val="303030"/>
                <w:sz w:val="24"/>
                <w:szCs w:val="24"/>
              </w:rPr>
              <w:t>обучающихся</w:t>
            </w:r>
            <w:proofErr w:type="gramEnd"/>
          </w:p>
        </w:tc>
        <w:tc>
          <w:tcPr>
            <w:tcW w:w="1701" w:type="dxa"/>
            <w:tcBorders>
              <w:top w:val="single" w:sz="4" w:space="0" w:color="auto"/>
              <w:left w:val="single" w:sz="4" w:space="0" w:color="auto"/>
              <w:bottom w:val="single" w:sz="4" w:space="0" w:color="auto"/>
              <w:right w:val="single" w:sz="4" w:space="0" w:color="auto"/>
            </w:tcBorders>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Март, Май, Сентяб.</w:t>
            </w:r>
          </w:p>
        </w:tc>
      </w:tr>
      <w:tr w:rsidR="005A420E" w:rsidRPr="005A420E" w:rsidTr="005A420E">
        <w:trPr>
          <w:trHeight w:val="264"/>
        </w:trPr>
        <w:tc>
          <w:tcPr>
            <w:tcW w:w="567" w:type="dxa"/>
            <w:gridSpan w:val="2"/>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4</w:t>
            </w:r>
          </w:p>
        </w:tc>
        <w:tc>
          <w:tcPr>
            <w:tcW w:w="7196"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ind w:left="253"/>
              <w:contextualSpacing/>
              <w:rPr>
                <w:rFonts w:ascii="Times New Roman" w:eastAsia="Times New Roman" w:hAnsi="Times New Roman" w:cs="Times New Roman"/>
                <w:color w:val="303030"/>
                <w:sz w:val="24"/>
                <w:szCs w:val="24"/>
              </w:rPr>
            </w:pPr>
            <w:r w:rsidRPr="005A420E">
              <w:rPr>
                <w:rFonts w:ascii="Times New Roman" w:eastAsia="Times New Roman" w:hAnsi="Times New Roman" w:cs="Times New Roman"/>
                <w:color w:val="303030"/>
                <w:sz w:val="24"/>
                <w:szCs w:val="24"/>
              </w:rPr>
              <w:t>Работа с сайтом школы: систематическое пополнение раздела «Библиотека» на сайте школы.</w:t>
            </w:r>
          </w:p>
        </w:tc>
        <w:tc>
          <w:tcPr>
            <w:tcW w:w="1701" w:type="dxa"/>
            <w:tcBorders>
              <w:top w:val="single" w:sz="4" w:space="0" w:color="auto"/>
              <w:left w:val="single" w:sz="4" w:space="0" w:color="auto"/>
              <w:bottom w:val="single" w:sz="4" w:space="0" w:color="auto"/>
              <w:right w:val="single" w:sz="4" w:space="0" w:color="auto"/>
            </w:tcBorders>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В течение года</w:t>
            </w:r>
          </w:p>
        </w:tc>
      </w:tr>
      <w:tr w:rsidR="005A420E" w:rsidRPr="005A420E" w:rsidTr="005A420E">
        <w:trPr>
          <w:trHeight w:val="264"/>
        </w:trPr>
        <w:tc>
          <w:tcPr>
            <w:tcW w:w="567" w:type="dxa"/>
            <w:gridSpan w:val="2"/>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5</w:t>
            </w:r>
          </w:p>
        </w:tc>
        <w:tc>
          <w:tcPr>
            <w:tcW w:w="7196"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Составление памяток:</w:t>
            </w:r>
          </w:p>
          <w:p w:rsidR="005A420E" w:rsidRPr="005A420E" w:rsidRDefault="005A420E" w:rsidP="000C7C5D">
            <w:pPr>
              <w:numPr>
                <w:ilvl w:val="0"/>
                <w:numId w:val="98"/>
              </w:numPr>
              <w:spacing w:after="0" w:line="240" w:lineRule="auto"/>
              <w:ind w:left="253" w:hanging="253"/>
              <w:contextualSpacing/>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«Детские книги – это интересно»</w:t>
            </w:r>
          </w:p>
          <w:p w:rsidR="005A420E" w:rsidRPr="005A420E" w:rsidRDefault="005A420E" w:rsidP="000C7C5D">
            <w:pPr>
              <w:numPr>
                <w:ilvl w:val="0"/>
                <w:numId w:val="98"/>
              </w:numPr>
              <w:spacing w:after="0" w:line="240" w:lineRule="auto"/>
              <w:ind w:left="253" w:hanging="253"/>
              <w:contextualSpacing/>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«Правило пользования библиотекой»</w:t>
            </w:r>
          </w:p>
        </w:tc>
        <w:tc>
          <w:tcPr>
            <w:tcW w:w="1701" w:type="dxa"/>
            <w:tcBorders>
              <w:top w:val="single" w:sz="4" w:space="0" w:color="auto"/>
              <w:left w:val="single" w:sz="4" w:space="0" w:color="auto"/>
              <w:bottom w:val="single" w:sz="4" w:space="0" w:color="auto"/>
              <w:right w:val="single" w:sz="4" w:space="0" w:color="auto"/>
            </w:tcBorders>
          </w:tcPr>
          <w:p w:rsidR="005A420E" w:rsidRPr="005A420E" w:rsidRDefault="005A420E" w:rsidP="005A420E">
            <w:pPr>
              <w:spacing w:after="0" w:line="240" w:lineRule="auto"/>
              <w:rPr>
                <w:rFonts w:ascii="Times New Roman" w:eastAsia="Times New Roman" w:hAnsi="Times New Roman" w:cs="Times New Roman"/>
                <w:sz w:val="24"/>
                <w:szCs w:val="24"/>
              </w:rPr>
            </w:pPr>
          </w:p>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В течение года</w:t>
            </w:r>
          </w:p>
        </w:tc>
      </w:tr>
      <w:tr w:rsidR="005A420E" w:rsidRPr="005A420E" w:rsidTr="005A420E">
        <w:trPr>
          <w:trHeight w:val="264"/>
        </w:trPr>
        <w:tc>
          <w:tcPr>
            <w:tcW w:w="567" w:type="dxa"/>
            <w:gridSpan w:val="2"/>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6</w:t>
            </w:r>
          </w:p>
        </w:tc>
        <w:tc>
          <w:tcPr>
            <w:tcW w:w="7196"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Составление папки «Осетия – Родина моя»</w:t>
            </w:r>
          </w:p>
        </w:tc>
        <w:tc>
          <w:tcPr>
            <w:tcW w:w="1701"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В течение года</w:t>
            </w:r>
          </w:p>
        </w:tc>
      </w:tr>
      <w:tr w:rsidR="005A420E" w:rsidRPr="005A420E" w:rsidTr="005A420E">
        <w:trPr>
          <w:trHeight w:val="264"/>
        </w:trPr>
        <w:tc>
          <w:tcPr>
            <w:tcW w:w="567" w:type="dxa"/>
            <w:gridSpan w:val="2"/>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7</w:t>
            </w:r>
          </w:p>
        </w:tc>
        <w:tc>
          <w:tcPr>
            <w:tcW w:w="7196"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Составление буклетов:</w:t>
            </w:r>
          </w:p>
          <w:p w:rsidR="005A420E" w:rsidRPr="005A420E" w:rsidRDefault="005A420E" w:rsidP="000C7C5D">
            <w:pPr>
              <w:numPr>
                <w:ilvl w:val="0"/>
                <w:numId w:val="99"/>
              </w:numPr>
              <w:spacing w:after="0" w:line="240" w:lineRule="auto"/>
              <w:ind w:left="253" w:hanging="283"/>
              <w:contextualSpacing/>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«Приглашение в библиотеку»</w:t>
            </w:r>
          </w:p>
          <w:p w:rsidR="005A420E" w:rsidRPr="005A420E" w:rsidRDefault="005A420E" w:rsidP="000C7C5D">
            <w:pPr>
              <w:numPr>
                <w:ilvl w:val="0"/>
                <w:numId w:val="99"/>
              </w:numPr>
              <w:spacing w:after="0" w:line="240" w:lineRule="auto"/>
              <w:ind w:left="253" w:hanging="283"/>
              <w:contextualSpacing/>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«В здоровом теле – здоровый дух»</w:t>
            </w:r>
          </w:p>
          <w:p w:rsidR="005A420E" w:rsidRPr="005A420E" w:rsidRDefault="005A420E" w:rsidP="000C7C5D">
            <w:pPr>
              <w:numPr>
                <w:ilvl w:val="0"/>
                <w:numId w:val="99"/>
              </w:numPr>
              <w:spacing w:after="0" w:line="240" w:lineRule="auto"/>
              <w:ind w:left="253" w:hanging="283"/>
              <w:contextualSpacing/>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«В мире энциклопедий»</w:t>
            </w:r>
          </w:p>
        </w:tc>
        <w:tc>
          <w:tcPr>
            <w:tcW w:w="1701"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В течение года</w:t>
            </w:r>
          </w:p>
        </w:tc>
      </w:tr>
      <w:tr w:rsidR="005A420E" w:rsidRPr="005A420E" w:rsidTr="005A420E">
        <w:trPr>
          <w:trHeight w:val="264"/>
        </w:trPr>
        <w:tc>
          <w:tcPr>
            <w:tcW w:w="9464" w:type="dxa"/>
            <w:gridSpan w:val="4"/>
            <w:tcBorders>
              <w:top w:val="single" w:sz="4" w:space="0" w:color="auto"/>
              <w:left w:val="single" w:sz="4" w:space="0" w:color="auto"/>
              <w:bottom w:val="single" w:sz="4" w:space="0" w:color="auto"/>
              <w:right w:val="single" w:sz="4" w:space="0" w:color="auto"/>
            </w:tcBorders>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b/>
                <w:i/>
                <w:sz w:val="24"/>
                <w:szCs w:val="24"/>
                <w:u w:val="single"/>
              </w:rPr>
              <w:t>Работа с читателями</w:t>
            </w:r>
          </w:p>
        </w:tc>
      </w:tr>
      <w:tr w:rsidR="005A420E" w:rsidRPr="005A420E" w:rsidTr="005A420E">
        <w:trPr>
          <w:trHeight w:val="264"/>
        </w:trPr>
        <w:tc>
          <w:tcPr>
            <w:tcW w:w="9464" w:type="dxa"/>
            <w:gridSpan w:val="4"/>
            <w:tcBorders>
              <w:top w:val="single" w:sz="4" w:space="0" w:color="auto"/>
              <w:left w:val="single" w:sz="4" w:space="0" w:color="auto"/>
              <w:bottom w:val="single" w:sz="4" w:space="0" w:color="auto"/>
              <w:right w:val="single" w:sz="4" w:space="0" w:color="auto"/>
            </w:tcBorders>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b/>
                <w:sz w:val="24"/>
                <w:szCs w:val="24"/>
              </w:rPr>
              <w:t>Индивидуальная работа</w:t>
            </w:r>
          </w:p>
        </w:tc>
      </w:tr>
      <w:tr w:rsidR="005A420E" w:rsidRPr="005A420E" w:rsidTr="005A420E">
        <w:trPr>
          <w:trHeight w:val="264"/>
        </w:trPr>
        <w:tc>
          <w:tcPr>
            <w:tcW w:w="425"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center"/>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1</w:t>
            </w:r>
          </w:p>
        </w:tc>
        <w:tc>
          <w:tcPr>
            <w:tcW w:w="7338" w:type="dxa"/>
            <w:gridSpan w:val="2"/>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Перерегистрация читателей (прибытие/выбытие, перерегистрация классов)</w:t>
            </w:r>
            <w:r w:rsidRPr="005A420E">
              <w:rPr>
                <w:rFonts w:ascii="Times New Roman" w:eastAsia="Times New Roman" w:hAnsi="Times New Roman" w:cs="Times New Roman"/>
                <w:sz w:val="24"/>
                <w:szCs w:val="24"/>
              </w:rPr>
              <w:tab/>
            </w:r>
          </w:p>
        </w:tc>
        <w:tc>
          <w:tcPr>
            <w:tcW w:w="1701" w:type="dxa"/>
            <w:tcBorders>
              <w:top w:val="single" w:sz="4" w:space="0" w:color="auto"/>
              <w:left w:val="single" w:sz="4" w:space="0" w:color="auto"/>
              <w:bottom w:val="single" w:sz="4" w:space="0" w:color="auto"/>
              <w:right w:val="single" w:sz="4" w:space="0" w:color="auto"/>
            </w:tcBorders>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Сентябрь-октябрь</w:t>
            </w:r>
          </w:p>
        </w:tc>
      </w:tr>
      <w:tr w:rsidR="005A420E" w:rsidRPr="005A420E" w:rsidTr="005A420E">
        <w:trPr>
          <w:trHeight w:val="264"/>
        </w:trPr>
        <w:tc>
          <w:tcPr>
            <w:tcW w:w="425"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center"/>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2</w:t>
            </w:r>
          </w:p>
        </w:tc>
        <w:tc>
          <w:tcPr>
            <w:tcW w:w="7338" w:type="dxa"/>
            <w:gridSpan w:val="2"/>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Организованная запись учащихся 1-го класса в школьную библиотеку</w:t>
            </w:r>
          </w:p>
        </w:tc>
        <w:tc>
          <w:tcPr>
            <w:tcW w:w="1701"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Январь-февраль</w:t>
            </w:r>
          </w:p>
        </w:tc>
      </w:tr>
      <w:tr w:rsidR="005A420E" w:rsidRPr="005A420E" w:rsidTr="005A420E">
        <w:trPr>
          <w:trHeight w:val="264"/>
        </w:trPr>
        <w:tc>
          <w:tcPr>
            <w:tcW w:w="425"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center"/>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3</w:t>
            </w:r>
          </w:p>
        </w:tc>
        <w:tc>
          <w:tcPr>
            <w:tcW w:w="7338" w:type="dxa"/>
            <w:gridSpan w:val="2"/>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b/>
                <w:sz w:val="24"/>
                <w:szCs w:val="24"/>
              </w:rPr>
            </w:pPr>
            <w:r w:rsidRPr="005A420E">
              <w:rPr>
                <w:rFonts w:ascii="Times New Roman" w:eastAsia="Times New Roman" w:hAnsi="Times New Roman" w:cs="Times New Roman"/>
                <w:sz w:val="24"/>
                <w:szCs w:val="24"/>
              </w:rPr>
              <w:t>Обслуживание читателей на абонементе: учащихся, педагогов, технического персонала, родителей.</w:t>
            </w:r>
          </w:p>
        </w:tc>
        <w:tc>
          <w:tcPr>
            <w:tcW w:w="1701"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Постоянно</w:t>
            </w:r>
          </w:p>
        </w:tc>
      </w:tr>
      <w:tr w:rsidR="005A420E" w:rsidRPr="005A420E" w:rsidTr="005A420E">
        <w:trPr>
          <w:trHeight w:val="264"/>
        </w:trPr>
        <w:tc>
          <w:tcPr>
            <w:tcW w:w="425"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center"/>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4</w:t>
            </w:r>
          </w:p>
        </w:tc>
        <w:tc>
          <w:tcPr>
            <w:tcW w:w="7338" w:type="dxa"/>
            <w:gridSpan w:val="2"/>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Обслуживание читателей в читальном зале: учителей, учащихся.</w:t>
            </w:r>
            <w:r w:rsidRPr="005A420E">
              <w:rPr>
                <w:rFonts w:ascii="Times New Roman" w:eastAsia="Times New Roman" w:hAnsi="Times New Roman" w:cs="Times New Roman"/>
                <w:sz w:val="24"/>
                <w:szCs w:val="24"/>
              </w:rPr>
              <w:tab/>
            </w:r>
          </w:p>
        </w:tc>
        <w:tc>
          <w:tcPr>
            <w:tcW w:w="1701"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Постоянно</w:t>
            </w:r>
          </w:p>
        </w:tc>
      </w:tr>
      <w:tr w:rsidR="005A420E" w:rsidRPr="005A420E" w:rsidTr="005A420E">
        <w:trPr>
          <w:trHeight w:val="264"/>
        </w:trPr>
        <w:tc>
          <w:tcPr>
            <w:tcW w:w="425"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center"/>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5</w:t>
            </w:r>
          </w:p>
        </w:tc>
        <w:tc>
          <w:tcPr>
            <w:tcW w:w="7338" w:type="dxa"/>
            <w:gridSpan w:val="2"/>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b/>
                <w:sz w:val="24"/>
                <w:szCs w:val="24"/>
              </w:rPr>
            </w:pPr>
            <w:r w:rsidRPr="005A420E">
              <w:rPr>
                <w:rFonts w:ascii="Times New Roman" w:eastAsia="Times New Roman" w:hAnsi="Times New Roman" w:cs="Times New Roman"/>
                <w:sz w:val="24"/>
                <w:szCs w:val="24"/>
              </w:rPr>
              <w:t>Рекомендательные беседы при выдаче книг</w:t>
            </w:r>
          </w:p>
        </w:tc>
        <w:tc>
          <w:tcPr>
            <w:tcW w:w="1701"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Постоянно</w:t>
            </w:r>
          </w:p>
        </w:tc>
      </w:tr>
      <w:tr w:rsidR="005A420E" w:rsidRPr="005A420E" w:rsidTr="005A420E">
        <w:trPr>
          <w:trHeight w:val="264"/>
        </w:trPr>
        <w:tc>
          <w:tcPr>
            <w:tcW w:w="425"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center"/>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6</w:t>
            </w:r>
          </w:p>
        </w:tc>
        <w:tc>
          <w:tcPr>
            <w:tcW w:w="7338" w:type="dxa"/>
            <w:gridSpan w:val="2"/>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b/>
                <w:sz w:val="24"/>
                <w:szCs w:val="24"/>
              </w:rPr>
            </w:pPr>
            <w:r w:rsidRPr="005A420E">
              <w:rPr>
                <w:rFonts w:ascii="Times New Roman" w:eastAsia="Times New Roman" w:hAnsi="Times New Roman" w:cs="Times New Roman"/>
                <w:sz w:val="24"/>
                <w:szCs w:val="24"/>
              </w:rPr>
              <w:t xml:space="preserve">Беседы о </w:t>
            </w:r>
            <w:proofErr w:type="gramStart"/>
            <w:r w:rsidRPr="005A420E">
              <w:rPr>
                <w:rFonts w:ascii="Times New Roman" w:eastAsia="Times New Roman" w:hAnsi="Times New Roman" w:cs="Times New Roman"/>
                <w:sz w:val="24"/>
                <w:szCs w:val="24"/>
              </w:rPr>
              <w:t>прочитанном</w:t>
            </w:r>
            <w:proofErr w:type="gramEnd"/>
          </w:p>
        </w:tc>
        <w:tc>
          <w:tcPr>
            <w:tcW w:w="1701"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Постоянно</w:t>
            </w:r>
          </w:p>
        </w:tc>
      </w:tr>
      <w:tr w:rsidR="005A420E" w:rsidRPr="005A420E" w:rsidTr="005A420E">
        <w:trPr>
          <w:trHeight w:val="264"/>
        </w:trPr>
        <w:tc>
          <w:tcPr>
            <w:tcW w:w="425"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center"/>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7</w:t>
            </w:r>
          </w:p>
        </w:tc>
        <w:tc>
          <w:tcPr>
            <w:tcW w:w="7338" w:type="dxa"/>
            <w:gridSpan w:val="2"/>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Рекомендательные и рекламные беседы о новых книгах, энциклопедиях, журналах, поступивших в библиотеку.</w:t>
            </w:r>
            <w:r w:rsidRPr="005A420E">
              <w:rPr>
                <w:rFonts w:ascii="Times New Roman" w:eastAsia="Times New Roman" w:hAnsi="Times New Roman" w:cs="Times New Roman"/>
                <w:sz w:val="24"/>
                <w:szCs w:val="24"/>
              </w:rPr>
              <w:tab/>
            </w:r>
          </w:p>
        </w:tc>
        <w:tc>
          <w:tcPr>
            <w:tcW w:w="1701"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По мере</w:t>
            </w:r>
          </w:p>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поступления</w:t>
            </w:r>
          </w:p>
        </w:tc>
      </w:tr>
      <w:tr w:rsidR="005A420E" w:rsidRPr="005A420E" w:rsidTr="005A420E">
        <w:trPr>
          <w:trHeight w:val="264"/>
        </w:trPr>
        <w:tc>
          <w:tcPr>
            <w:tcW w:w="425"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center"/>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9</w:t>
            </w:r>
          </w:p>
        </w:tc>
        <w:tc>
          <w:tcPr>
            <w:tcW w:w="7338" w:type="dxa"/>
            <w:gridSpan w:val="2"/>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Изучение и анализ читательских формуляров</w:t>
            </w:r>
          </w:p>
        </w:tc>
        <w:tc>
          <w:tcPr>
            <w:tcW w:w="1701"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В течение года</w:t>
            </w:r>
          </w:p>
        </w:tc>
      </w:tr>
      <w:tr w:rsidR="005A420E" w:rsidRPr="005A420E" w:rsidTr="005A420E">
        <w:trPr>
          <w:trHeight w:val="264"/>
        </w:trPr>
        <w:tc>
          <w:tcPr>
            <w:tcW w:w="425"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center"/>
              <w:rPr>
                <w:rFonts w:ascii="Times New Roman" w:eastAsia="Times New Roman" w:hAnsi="Times New Roman" w:cs="Times New Roman"/>
                <w:sz w:val="24"/>
                <w:szCs w:val="24"/>
              </w:rPr>
            </w:pPr>
          </w:p>
        </w:tc>
        <w:tc>
          <w:tcPr>
            <w:tcW w:w="7338" w:type="dxa"/>
            <w:gridSpan w:val="2"/>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b/>
                <w:sz w:val="24"/>
                <w:szCs w:val="24"/>
              </w:rPr>
              <w:t>Работа с педагогическим коллективом</w:t>
            </w:r>
          </w:p>
        </w:tc>
        <w:tc>
          <w:tcPr>
            <w:tcW w:w="1701"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p>
        </w:tc>
      </w:tr>
      <w:tr w:rsidR="005A420E" w:rsidRPr="005A420E" w:rsidTr="005A420E">
        <w:trPr>
          <w:trHeight w:val="264"/>
        </w:trPr>
        <w:tc>
          <w:tcPr>
            <w:tcW w:w="425"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center"/>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1</w:t>
            </w:r>
          </w:p>
        </w:tc>
        <w:tc>
          <w:tcPr>
            <w:tcW w:w="7338" w:type="dxa"/>
            <w:gridSpan w:val="2"/>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 xml:space="preserve">Информирование учителей о новой учебной и методической литературе, педагогических журналах и газетах. </w:t>
            </w:r>
            <w:r w:rsidRPr="005A420E">
              <w:rPr>
                <w:rFonts w:ascii="Times New Roman" w:eastAsia="Times New Roman" w:hAnsi="Times New Roman" w:cs="Times New Roman"/>
                <w:sz w:val="24"/>
                <w:szCs w:val="24"/>
              </w:rPr>
              <w:tab/>
            </w:r>
          </w:p>
        </w:tc>
        <w:tc>
          <w:tcPr>
            <w:tcW w:w="1701"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 xml:space="preserve">По мере </w:t>
            </w:r>
            <w:proofErr w:type="gramStart"/>
            <w:r w:rsidRPr="005A420E">
              <w:rPr>
                <w:rFonts w:ascii="Times New Roman" w:eastAsia="Times New Roman" w:hAnsi="Times New Roman" w:cs="Times New Roman"/>
                <w:sz w:val="24"/>
                <w:szCs w:val="24"/>
              </w:rPr>
              <w:t>поступле ния</w:t>
            </w:r>
            <w:proofErr w:type="gramEnd"/>
          </w:p>
        </w:tc>
      </w:tr>
      <w:tr w:rsidR="005A420E" w:rsidRPr="005A420E" w:rsidTr="005A420E">
        <w:trPr>
          <w:trHeight w:val="264"/>
        </w:trPr>
        <w:tc>
          <w:tcPr>
            <w:tcW w:w="425" w:type="dxa"/>
            <w:tcBorders>
              <w:top w:val="single" w:sz="4" w:space="0" w:color="auto"/>
              <w:left w:val="single" w:sz="4" w:space="0" w:color="auto"/>
              <w:bottom w:val="single" w:sz="4" w:space="0" w:color="auto"/>
              <w:right w:val="single" w:sz="4" w:space="0" w:color="auto"/>
            </w:tcBorders>
          </w:tcPr>
          <w:p w:rsidR="005A420E" w:rsidRPr="005A420E" w:rsidRDefault="005A420E" w:rsidP="005A420E">
            <w:pPr>
              <w:spacing w:after="0" w:line="240" w:lineRule="auto"/>
              <w:jc w:val="center"/>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2</w:t>
            </w:r>
          </w:p>
        </w:tc>
        <w:tc>
          <w:tcPr>
            <w:tcW w:w="7338" w:type="dxa"/>
            <w:gridSpan w:val="2"/>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 xml:space="preserve">Консультационно-информационная работа с МО учителей-предметников, направленная на оптимальный выбор учебников и учебных пособий в новом учебном году. </w:t>
            </w:r>
            <w:r w:rsidRPr="005A420E">
              <w:rPr>
                <w:rFonts w:ascii="Times New Roman" w:eastAsia="Times New Roman" w:hAnsi="Times New Roman" w:cs="Times New Roman"/>
                <w:sz w:val="24"/>
                <w:szCs w:val="24"/>
              </w:rPr>
              <w:tab/>
            </w:r>
          </w:p>
        </w:tc>
        <w:tc>
          <w:tcPr>
            <w:tcW w:w="1701" w:type="dxa"/>
            <w:tcBorders>
              <w:top w:val="single" w:sz="4" w:space="0" w:color="auto"/>
              <w:left w:val="single" w:sz="4" w:space="0" w:color="auto"/>
              <w:bottom w:val="single" w:sz="4" w:space="0" w:color="auto"/>
              <w:right w:val="single" w:sz="4" w:space="0" w:color="auto"/>
            </w:tcBorders>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В течение года</w:t>
            </w:r>
          </w:p>
        </w:tc>
      </w:tr>
      <w:tr w:rsidR="005A420E" w:rsidRPr="005A420E" w:rsidTr="005A420E">
        <w:trPr>
          <w:trHeight w:val="264"/>
        </w:trPr>
        <w:tc>
          <w:tcPr>
            <w:tcW w:w="425"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center"/>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3</w:t>
            </w:r>
          </w:p>
        </w:tc>
        <w:tc>
          <w:tcPr>
            <w:tcW w:w="7338" w:type="dxa"/>
            <w:gridSpan w:val="2"/>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Оказание методической помощи к уроку</w:t>
            </w:r>
          </w:p>
        </w:tc>
        <w:tc>
          <w:tcPr>
            <w:tcW w:w="1701"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В течение года</w:t>
            </w:r>
          </w:p>
        </w:tc>
      </w:tr>
      <w:tr w:rsidR="005A420E" w:rsidRPr="005A420E" w:rsidTr="005A420E">
        <w:trPr>
          <w:trHeight w:val="264"/>
        </w:trPr>
        <w:tc>
          <w:tcPr>
            <w:tcW w:w="425"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center"/>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4</w:t>
            </w:r>
          </w:p>
        </w:tc>
        <w:tc>
          <w:tcPr>
            <w:tcW w:w="7338" w:type="dxa"/>
            <w:gridSpan w:val="2"/>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Работа с классными руководителями по проверке обеспеченности учащихся школы учебной литературой</w:t>
            </w:r>
          </w:p>
        </w:tc>
        <w:tc>
          <w:tcPr>
            <w:tcW w:w="1701"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Сентябрь</w:t>
            </w:r>
          </w:p>
        </w:tc>
      </w:tr>
      <w:tr w:rsidR="005A420E" w:rsidRPr="005A420E" w:rsidTr="005A420E">
        <w:trPr>
          <w:trHeight w:val="264"/>
        </w:trPr>
        <w:tc>
          <w:tcPr>
            <w:tcW w:w="425"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center"/>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5</w:t>
            </w:r>
          </w:p>
        </w:tc>
        <w:tc>
          <w:tcPr>
            <w:tcW w:w="7338" w:type="dxa"/>
            <w:gridSpan w:val="2"/>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Поиск литературы и периодических изданий по заданной тематике. Подбор материалов к предметным неделям.</w:t>
            </w:r>
          </w:p>
        </w:tc>
        <w:tc>
          <w:tcPr>
            <w:tcW w:w="1701"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В течение года</w:t>
            </w:r>
          </w:p>
          <w:p w:rsidR="005A420E" w:rsidRPr="005A420E" w:rsidRDefault="005A420E" w:rsidP="005A420E">
            <w:pPr>
              <w:spacing w:after="0" w:line="240" w:lineRule="auto"/>
              <w:rPr>
                <w:rFonts w:ascii="Times New Roman" w:eastAsia="Times New Roman" w:hAnsi="Times New Roman" w:cs="Times New Roman"/>
                <w:sz w:val="24"/>
                <w:szCs w:val="24"/>
              </w:rPr>
            </w:pPr>
          </w:p>
        </w:tc>
      </w:tr>
      <w:tr w:rsidR="005A420E" w:rsidRPr="005A420E" w:rsidTr="005A420E">
        <w:trPr>
          <w:trHeight w:val="264"/>
        </w:trPr>
        <w:tc>
          <w:tcPr>
            <w:tcW w:w="425"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center"/>
              <w:rPr>
                <w:rFonts w:ascii="Times New Roman" w:eastAsia="Times New Roman" w:hAnsi="Times New Roman" w:cs="Times New Roman"/>
                <w:sz w:val="24"/>
                <w:szCs w:val="24"/>
              </w:rPr>
            </w:pPr>
          </w:p>
        </w:tc>
        <w:tc>
          <w:tcPr>
            <w:tcW w:w="7338" w:type="dxa"/>
            <w:gridSpan w:val="2"/>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b/>
                <w:sz w:val="24"/>
                <w:szCs w:val="24"/>
              </w:rPr>
            </w:pPr>
            <w:r w:rsidRPr="005A420E">
              <w:rPr>
                <w:rFonts w:ascii="Times New Roman" w:eastAsia="Times New Roman" w:hAnsi="Times New Roman" w:cs="Times New Roman"/>
                <w:b/>
                <w:sz w:val="24"/>
                <w:szCs w:val="24"/>
              </w:rPr>
              <w:t>Работа с учащимися</w:t>
            </w:r>
          </w:p>
        </w:tc>
        <w:tc>
          <w:tcPr>
            <w:tcW w:w="1701"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p>
        </w:tc>
      </w:tr>
      <w:tr w:rsidR="005A420E" w:rsidRPr="005A420E" w:rsidTr="005A420E">
        <w:trPr>
          <w:trHeight w:val="264"/>
        </w:trPr>
        <w:tc>
          <w:tcPr>
            <w:tcW w:w="425"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center"/>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1</w:t>
            </w:r>
          </w:p>
        </w:tc>
        <w:tc>
          <w:tcPr>
            <w:tcW w:w="7338" w:type="dxa"/>
            <w:gridSpan w:val="2"/>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Обслуживание учащихся согласно расписанию работы библиотеки</w:t>
            </w:r>
            <w:r w:rsidRPr="005A420E">
              <w:rPr>
                <w:rFonts w:ascii="Times New Roman" w:eastAsia="Times New Roman" w:hAnsi="Times New Roman" w:cs="Times New Roman"/>
                <w:sz w:val="24"/>
                <w:szCs w:val="24"/>
              </w:rPr>
              <w:tab/>
            </w:r>
          </w:p>
        </w:tc>
        <w:tc>
          <w:tcPr>
            <w:tcW w:w="1701" w:type="dxa"/>
            <w:tcBorders>
              <w:top w:val="single" w:sz="4" w:space="0" w:color="auto"/>
              <w:left w:val="single" w:sz="4" w:space="0" w:color="auto"/>
              <w:bottom w:val="single" w:sz="4" w:space="0" w:color="auto"/>
              <w:right w:val="single" w:sz="4" w:space="0" w:color="auto"/>
            </w:tcBorders>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Постоянно</w:t>
            </w:r>
          </w:p>
        </w:tc>
      </w:tr>
      <w:tr w:rsidR="005A420E" w:rsidRPr="005A420E" w:rsidTr="005A420E">
        <w:trPr>
          <w:trHeight w:val="232"/>
        </w:trPr>
        <w:tc>
          <w:tcPr>
            <w:tcW w:w="425" w:type="dxa"/>
            <w:tcBorders>
              <w:top w:val="single" w:sz="4" w:space="0" w:color="auto"/>
              <w:left w:val="single" w:sz="4" w:space="0" w:color="auto"/>
              <w:bottom w:val="single" w:sz="4" w:space="0" w:color="auto"/>
              <w:right w:val="single" w:sz="4" w:space="0" w:color="auto"/>
            </w:tcBorders>
          </w:tcPr>
          <w:p w:rsidR="005A420E" w:rsidRPr="005A420E" w:rsidRDefault="005A420E" w:rsidP="005A420E">
            <w:pPr>
              <w:spacing w:after="0" w:line="240" w:lineRule="auto"/>
              <w:jc w:val="center"/>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2</w:t>
            </w:r>
          </w:p>
        </w:tc>
        <w:tc>
          <w:tcPr>
            <w:tcW w:w="7338" w:type="dxa"/>
            <w:gridSpan w:val="2"/>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Просмотр читательских формуляров с целью выявления задолжников.</w:t>
            </w:r>
          </w:p>
        </w:tc>
        <w:tc>
          <w:tcPr>
            <w:tcW w:w="1701" w:type="dxa"/>
            <w:tcBorders>
              <w:top w:val="single" w:sz="4" w:space="0" w:color="auto"/>
              <w:left w:val="single" w:sz="4" w:space="0" w:color="auto"/>
              <w:bottom w:val="single" w:sz="4" w:space="0" w:color="auto"/>
              <w:right w:val="single" w:sz="4" w:space="0" w:color="auto"/>
            </w:tcBorders>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1 раз в четверть</w:t>
            </w:r>
          </w:p>
        </w:tc>
      </w:tr>
      <w:tr w:rsidR="005A420E" w:rsidRPr="005A420E" w:rsidTr="005A420E">
        <w:trPr>
          <w:trHeight w:val="232"/>
        </w:trPr>
        <w:tc>
          <w:tcPr>
            <w:tcW w:w="425"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center"/>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3</w:t>
            </w:r>
          </w:p>
        </w:tc>
        <w:tc>
          <w:tcPr>
            <w:tcW w:w="7338" w:type="dxa"/>
            <w:gridSpan w:val="2"/>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 xml:space="preserve">Проводить беседы с вновь записавшимися читателями о культуре </w:t>
            </w:r>
            <w:r w:rsidRPr="005A420E">
              <w:rPr>
                <w:rFonts w:ascii="Times New Roman" w:eastAsia="Times New Roman" w:hAnsi="Times New Roman" w:cs="Times New Roman"/>
                <w:sz w:val="24"/>
                <w:szCs w:val="24"/>
              </w:rPr>
              <w:lastRenderedPageBreak/>
              <w:t>чтения книг. Объяснить об ответственности за причинённый ущерб книге или учебнику.</w:t>
            </w:r>
            <w:r w:rsidRPr="005A420E">
              <w:rPr>
                <w:rFonts w:ascii="Times New Roman" w:eastAsia="Times New Roman" w:hAnsi="Times New Roman" w:cs="Times New Roman"/>
                <w:sz w:val="24"/>
                <w:szCs w:val="24"/>
              </w:rPr>
              <w:tab/>
            </w:r>
          </w:p>
        </w:tc>
        <w:tc>
          <w:tcPr>
            <w:tcW w:w="1701"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lastRenderedPageBreak/>
              <w:t>Постоянно</w:t>
            </w:r>
          </w:p>
          <w:p w:rsidR="005A420E" w:rsidRPr="005A420E" w:rsidRDefault="005A420E" w:rsidP="005A420E">
            <w:pPr>
              <w:spacing w:after="0" w:line="240" w:lineRule="auto"/>
              <w:rPr>
                <w:rFonts w:ascii="Times New Roman" w:eastAsia="Times New Roman" w:hAnsi="Times New Roman" w:cs="Times New Roman"/>
                <w:sz w:val="24"/>
                <w:szCs w:val="24"/>
              </w:rPr>
            </w:pPr>
          </w:p>
        </w:tc>
      </w:tr>
      <w:tr w:rsidR="005A420E" w:rsidRPr="005A420E" w:rsidTr="005A420E">
        <w:trPr>
          <w:trHeight w:val="232"/>
        </w:trPr>
        <w:tc>
          <w:tcPr>
            <w:tcW w:w="425"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center"/>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lastRenderedPageBreak/>
              <w:t>4</w:t>
            </w:r>
          </w:p>
        </w:tc>
        <w:tc>
          <w:tcPr>
            <w:tcW w:w="7338" w:type="dxa"/>
            <w:gridSpan w:val="2"/>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Рекомендовать художественную литературу и периодические издания согласно возрастным категориям каждого читателя.</w:t>
            </w:r>
          </w:p>
        </w:tc>
        <w:tc>
          <w:tcPr>
            <w:tcW w:w="1701"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Постоянно</w:t>
            </w:r>
          </w:p>
          <w:p w:rsidR="005A420E" w:rsidRPr="005A420E" w:rsidRDefault="005A420E" w:rsidP="005A420E">
            <w:pPr>
              <w:spacing w:after="0" w:line="240" w:lineRule="auto"/>
              <w:rPr>
                <w:rFonts w:ascii="Times New Roman" w:eastAsia="Times New Roman" w:hAnsi="Times New Roman" w:cs="Times New Roman"/>
                <w:sz w:val="24"/>
                <w:szCs w:val="24"/>
              </w:rPr>
            </w:pPr>
          </w:p>
        </w:tc>
      </w:tr>
      <w:tr w:rsidR="005A420E" w:rsidRPr="005A420E" w:rsidTr="005A420E">
        <w:trPr>
          <w:trHeight w:val="232"/>
        </w:trPr>
        <w:tc>
          <w:tcPr>
            <w:tcW w:w="425" w:type="dxa"/>
            <w:tcBorders>
              <w:top w:val="single" w:sz="4" w:space="0" w:color="auto"/>
              <w:left w:val="single" w:sz="4" w:space="0" w:color="auto"/>
              <w:bottom w:val="single" w:sz="4" w:space="0" w:color="auto"/>
              <w:right w:val="single" w:sz="4" w:space="0" w:color="auto"/>
            </w:tcBorders>
            <w:vAlign w:val="center"/>
            <w:hideMark/>
          </w:tcPr>
          <w:p w:rsidR="005A420E" w:rsidRPr="005A420E" w:rsidRDefault="005A420E" w:rsidP="005A420E">
            <w:pPr>
              <w:spacing w:after="0" w:line="240" w:lineRule="auto"/>
              <w:jc w:val="center"/>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5</w:t>
            </w:r>
          </w:p>
        </w:tc>
        <w:tc>
          <w:tcPr>
            <w:tcW w:w="7338" w:type="dxa"/>
            <w:gridSpan w:val="2"/>
            <w:tcBorders>
              <w:top w:val="single" w:sz="4" w:space="0" w:color="auto"/>
              <w:left w:val="single" w:sz="4" w:space="0" w:color="auto"/>
              <w:bottom w:val="single" w:sz="4" w:space="0" w:color="auto"/>
              <w:right w:val="single" w:sz="4" w:space="0" w:color="auto"/>
            </w:tcBorders>
            <w:vAlign w:val="center"/>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Первое посещение библиотеки 1 классов.</w:t>
            </w:r>
          </w:p>
        </w:tc>
        <w:tc>
          <w:tcPr>
            <w:tcW w:w="1701" w:type="dxa"/>
            <w:tcBorders>
              <w:top w:val="single" w:sz="4" w:space="0" w:color="auto"/>
              <w:left w:val="single" w:sz="4" w:space="0" w:color="auto"/>
              <w:bottom w:val="single" w:sz="4" w:space="0" w:color="auto"/>
              <w:right w:val="single" w:sz="4" w:space="0" w:color="auto"/>
            </w:tcBorders>
            <w:vAlign w:val="center"/>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1 четверть</w:t>
            </w:r>
          </w:p>
        </w:tc>
      </w:tr>
      <w:tr w:rsidR="005A420E" w:rsidRPr="005A420E" w:rsidTr="005A420E">
        <w:trPr>
          <w:trHeight w:val="232"/>
        </w:trPr>
        <w:tc>
          <w:tcPr>
            <w:tcW w:w="425" w:type="dxa"/>
            <w:tcBorders>
              <w:top w:val="single" w:sz="4" w:space="0" w:color="auto"/>
              <w:left w:val="single" w:sz="4" w:space="0" w:color="auto"/>
              <w:bottom w:val="single" w:sz="4" w:space="0" w:color="auto"/>
              <w:right w:val="single" w:sz="4" w:space="0" w:color="auto"/>
            </w:tcBorders>
            <w:vAlign w:val="center"/>
            <w:hideMark/>
          </w:tcPr>
          <w:p w:rsidR="005A420E" w:rsidRPr="005A420E" w:rsidRDefault="005A420E" w:rsidP="005A420E">
            <w:pPr>
              <w:spacing w:after="0" w:line="240" w:lineRule="auto"/>
              <w:jc w:val="center"/>
              <w:rPr>
                <w:rFonts w:ascii="Times New Roman" w:eastAsia="Times New Roman" w:hAnsi="Times New Roman" w:cs="Times New Roman"/>
                <w:sz w:val="24"/>
                <w:szCs w:val="24"/>
              </w:rPr>
            </w:pPr>
          </w:p>
        </w:tc>
        <w:tc>
          <w:tcPr>
            <w:tcW w:w="7338" w:type="dxa"/>
            <w:gridSpan w:val="2"/>
            <w:tcBorders>
              <w:top w:val="single" w:sz="4" w:space="0" w:color="auto"/>
              <w:left w:val="single" w:sz="4" w:space="0" w:color="auto"/>
              <w:bottom w:val="single" w:sz="4" w:space="0" w:color="auto"/>
              <w:right w:val="single" w:sz="4" w:space="0" w:color="auto"/>
            </w:tcBorders>
            <w:vAlign w:val="center"/>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b/>
                <w:i/>
                <w:sz w:val="24"/>
                <w:szCs w:val="24"/>
              </w:rPr>
              <w:t>Работа с библиотечным активом</w:t>
            </w:r>
          </w:p>
        </w:tc>
        <w:tc>
          <w:tcPr>
            <w:tcW w:w="1701" w:type="dxa"/>
            <w:tcBorders>
              <w:top w:val="single" w:sz="4" w:space="0" w:color="auto"/>
              <w:left w:val="single" w:sz="4" w:space="0" w:color="auto"/>
              <w:bottom w:val="single" w:sz="4" w:space="0" w:color="auto"/>
              <w:right w:val="single" w:sz="4" w:space="0" w:color="auto"/>
            </w:tcBorders>
            <w:vAlign w:val="center"/>
          </w:tcPr>
          <w:p w:rsidR="005A420E" w:rsidRPr="005A420E" w:rsidRDefault="005A420E" w:rsidP="005A420E">
            <w:pPr>
              <w:spacing w:after="0" w:line="240" w:lineRule="auto"/>
              <w:rPr>
                <w:rFonts w:ascii="Times New Roman" w:eastAsia="Times New Roman" w:hAnsi="Times New Roman" w:cs="Times New Roman"/>
                <w:sz w:val="24"/>
                <w:szCs w:val="24"/>
              </w:rPr>
            </w:pPr>
          </w:p>
        </w:tc>
      </w:tr>
      <w:tr w:rsidR="005A420E" w:rsidRPr="005A420E" w:rsidTr="005A420E">
        <w:trPr>
          <w:trHeight w:val="232"/>
        </w:trPr>
        <w:tc>
          <w:tcPr>
            <w:tcW w:w="425"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center"/>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1</w:t>
            </w:r>
          </w:p>
        </w:tc>
        <w:tc>
          <w:tcPr>
            <w:tcW w:w="7338" w:type="dxa"/>
            <w:gridSpan w:val="2"/>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Создать актив библиотеки</w:t>
            </w:r>
          </w:p>
        </w:tc>
        <w:tc>
          <w:tcPr>
            <w:tcW w:w="1701" w:type="dxa"/>
            <w:tcBorders>
              <w:top w:val="single" w:sz="4" w:space="0" w:color="auto"/>
              <w:left w:val="single" w:sz="4" w:space="0" w:color="auto"/>
              <w:bottom w:val="single" w:sz="4" w:space="0" w:color="auto"/>
              <w:right w:val="single" w:sz="4" w:space="0" w:color="auto"/>
            </w:tcBorders>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Сентябрь</w:t>
            </w:r>
          </w:p>
        </w:tc>
      </w:tr>
      <w:tr w:rsidR="005A420E" w:rsidRPr="005A420E" w:rsidTr="005A420E">
        <w:trPr>
          <w:trHeight w:val="232"/>
        </w:trPr>
        <w:tc>
          <w:tcPr>
            <w:tcW w:w="425"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center"/>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2</w:t>
            </w:r>
          </w:p>
        </w:tc>
        <w:tc>
          <w:tcPr>
            <w:tcW w:w="7338" w:type="dxa"/>
            <w:gridSpan w:val="2"/>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Силами актива проводить ремонт книг, подшивку периодической печати</w:t>
            </w:r>
          </w:p>
        </w:tc>
        <w:tc>
          <w:tcPr>
            <w:tcW w:w="1701"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В течение года</w:t>
            </w:r>
          </w:p>
        </w:tc>
      </w:tr>
      <w:tr w:rsidR="005A420E" w:rsidRPr="005A420E" w:rsidTr="005A420E">
        <w:trPr>
          <w:trHeight w:val="232"/>
        </w:trPr>
        <w:tc>
          <w:tcPr>
            <w:tcW w:w="425"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center"/>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3</w:t>
            </w:r>
          </w:p>
        </w:tc>
        <w:tc>
          <w:tcPr>
            <w:tcW w:w="7338" w:type="dxa"/>
            <w:gridSpan w:val="2"/>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Привлечь актив к работе на абоненте при выдаче книг, подборку книг для читателей</w:t>
            </w:r>
          </w:p>
        </w:tc>
        <w:tc>
          <w:tcPr>
            <w:tcW w:w="1701"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В течение года</w:t>
            </w:r>
          </w:p>
        </w:tc>
      </w:tr>
      <w:tr w:rsidR="005A420E" w:rsidRPr="005A420E" w:rsidTr="005A420E">
        <w:trPr>
          <w:trHeight w:val="232"/>
        </w:trPr>
        <w:tc>
          <w:tcPr>
            <w:tcW w:w="425" w:type="dxa"/>
            <w:tcBorders>
              <w:top w:val="single" w:sz="4" w:space="0" w:color="auto"/>
              <w:left w:val="single" w:sz="4" w:space="0" w:color="auto"/>
              <w:bottom w:val="single" w:sz="4" w:space="0" w:color="auto"/>
              <w:right w:val="single" w:sz="4" w:space="0" w:color="auto"/>
            </w:tcBorders>
          </w:tcPr>
          <w:p w:rsidR="005A420E" w:rsidRPr="005A420E" w:rsidRDefault="005A420E" w:rsidP="005A420E">
            <w:pPr>
              <w:spacing w:after="0" w:line="240" w:lineRule="auto"/>
              <w:jc w:val="center"/>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4</w:t>
            </w:r>
          </w:p>
        </w:tc>
        <w:tc>
          <w:tcPr>
            <w:tcW w:w="7338" w:type="dxa"/>
            <w:gridSpan w:val="2"/>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Привлечь актив к проведению массовых мероприятий</w:t>
            </w:r>
          </w:p>
        </w:tc>
        <w:tc>
          <w:tcPr>
            <w:tcW w:w="1701" w:type="dxa"/>
            <w:tcBorders>
              <w:top w:val="single" w:sz="4" w:space="0" w:color="auto"/>
              <w:left w:val="single" w:sz="4" w:space="0" w:color="auto"/>
              <w:bottom w:val="single" w:sz="4" w:space="0" w:color="auto"/>
              <w:right w:val="single" w:sz="4" w:space="0" w:color="auto"/>
            </w:tcBorders>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В течение года</w:t>
            </w:r>
          </w:p>
        </w:tc>
      </w:tr>
      <w:tr w:rsidR="005A420E" w:rsidRPr="005A420E" w:rsidTr="005A420E">
        <w:trPr>
          <w:trHeight w:val="128"/>
        </w:trPr>
        <w:tc>
          <w:tcPr>
            <w:tcW w:w="425"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center"/>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5</w:t>
            </w:r>
          </w:p>
        </w:tc>
        <w:tc>
          <w:tcPr>
            <w:tcW w:w="7338" w:type="dxa"/>
            <w:gridSpan w:val="2"/>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Проводить рейды по проверке состояния школьных учебников</w:t>
            </w:r>
          </w:p>
        </w:tc>
        <w:tc>
          <w:tcPr>
            <w:tcW w:w="1701"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В течение года</w:t>
            </w:r>
          </w:p>
        </w:tc>
      </w:tr>
      <w:tr w:rsidR="005A420E" w:rsidRPr="005A420E" w:rsidTr="005A420E">
        <w:trPr>
          <w:trHeight w:val="232"/>
        </w:trPr>
        <w:tc>
          <w:tcPr>
            <w:tcW w:w="425"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center"/>
              <w:rPr>
                <w:rFonts w:ascii="Times New Roman" w:eastAsia="Times New Roman" w:hAnsi="Times New Roman" w:cs="Times New Roman"/>
                <w:sz w:val="24"/>
                <w:szCs w:val="24"/>
              </w:rPr>
            </w:pPr>
          </w:p>
        </w:tc>
        <w:tc>
          <w:tcPr>
            <w:tcW w:w="7338" w:type="dxa"/>
            <w:gridSpan w:val="2"/>
            <w:tcBorders>
              <w:top w:val="single" w:sz="4" w:space="0" w:color="auto"/>
              <w:left w:val="single" w:sz="4" w:space="0" w:color="auto"/>
              <w:bottom w:val="single" w:sz="4" w:space="0" w:color="auto"/>
              <w:right w:val="single" w:sz="4" w:space="0" w:color="auto"/>
            </w:tcBorders>
            <w:vAlign w:val="center"/>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b/>
                <w:i/>
                <w:sz w:val="24"/>
                <w:szCs w:val="24"/>
                <w:u w:val="single"/>
              </w:rPr>
              <w:t>Массовая работа</w:t>
            </w:r>
          </w:p>
        </w:tc>
        <w:tc>
          <w:tcPr>
            <w:tcW w:w="1701"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p>
        </w:tc>
      </w:tr>
      <w:tr w:rsidR="005A420E" w:rsidRPr="005A420E" w:rsidTr="005A420E">
        <w:trPr>
          <w:trHeight w:val="232"/>
        </w:trPr>
        <w:tc>
          <w:tcPr>
            <w:tcW w:w="425"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center"/>
              <w:rPr>
                <w:rFonts w:ascii="Times New Roman" w:eastAsia="Times New Roman" w:hAnsi="Times New Roman" w:cs="Times New Roman"/>
                <w:sz w:val="24"/>
                <w:szCs w:val="24"/>
              </w:rPr>
            </w:pPr>
          </w:p>
        </w:tc>
        <w:tc>
          <w:tcPr>
            <w:tcW w:w="7338" w:type="dxa"/>
            <w:gridSpan w:val="2"/>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b/>
                <w:sz w:val="24"/>
                <w:szCs w:val="24"/>
              </w:rPr>
            </w:pPr>
            <w:r w:rsidRPr="005A420E">
              <w:rPr>
                <w:rFonts w:ascii="Times New Roman" w:eastAsia="Times New Roman" w:hAnsi="Times New Roman" w:cs="Times New Roman"/>
                <w:b/>
                <w:sz w:val="24"/>
                <w:szCs w:val="24"/>
              </w:rPr>
              <w:t>Выставочная деятельность.</w:t>
            </w:r>
          </w:p>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 xml:space="preserve"> Цель: раскрытие фонда, пропаганда чтения;</w:t>
            </w:r>
          </w:p>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вызвать интерес к предмету через литературу;</w:t>
            </w:r>
          </w:p>
          <w:p w:rsidR="005A420E" w:rsidRPr="005A420E" w:rsidRDefault="005A420E" w:rsidP="005A420E">
            <w:pPr>
              <w:spacing w:after="0" w:line="240" w:lineRule="auto"/>
              <w:rPr>
                <w:rFonts w:ascii="Times New Roman" w:eastAsia="Times New Roman" w:hAnsi="Times New Roman" w:cs="Times New Roman"/>
                <w:b/>
                <w:sz w:val="24"/>
                <w:szCs w:val="24"/>
              </w:rPr>
            </w:pPr>
            <w:r w:rsidRPr="005A420E">
              <w:rPr>
                <w:rFonts w:ascii="Times New Roman" w:eastAsia="Times New Roman" w:hAnsi="Times New Roman" w:cs="Times New Roman"/>
                <w:sz w:val="24"/>
                <w:szCs w:val="24"/>
              </w:rPr>
              <w:t>через книгу помочь учащимся в образовательном процессе.</w:t>
            </w:r>
          </w:p>
        </w:tc>
        <w:tc>
          <w:tcPr>
            <w:tcW w:w="1701"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p>
        </w:tc>
      </w:tr>
      <w:tr w:rsidR="005A420E" w:rsidRPr="005A420E" w:rsidTr="005A420E">
        <w:trPr>
          <w:trHeight w:val="119"/>
        </w:trPr>
        <w:tc>
          <w:tcPr>
            <w:tcW w:w="425"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center"/>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1</w:t>
            </w:r>
          </w:p>
        </w:tc>
        <w:tc>
          <w:tcPr>
            <w:tcW w:w="7338" w:type="dxa"/>
            <w:gridSpan w:val="2"/>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both"/>
              <w:rPr>
                <w:rFonts w:ascii="Times New Roman" w:eastAsia="Times New Roman" w:hAnsi="Times New Roman" w:cs="Times New Roman"/>
                <w:b/>
                <w:sz w:val="24"/>
                <w:szCs w:val="24"/>
              </w:rPr>
            </w:pPr>
            <w:r w:rsidRPr="005A420E">
              <w:rPr>
                <w:rFonts w:ascii="Times New Roman" w:eastAsia="Times New Roman" w:hAnsi="Times New Roman" w:cs="Times New Roman"/>
                <w:b/>
                <w:sz w:val="24"/>
                <w:szCs w:val="24"/>
              </w:rPr>
              <w:t>Плановые ежегодные выставки:</w:t>
            </w:r>
          </w:p>
          <w:p w:rsidR="005A420E" w:rsidRPr="005A420E" w:rsidRDefault="005A420E" w:rsidP="005A420E">
            <w:pPr>
              <w:spacing w:after="0" w:line="240" w:lineRule="auto"/>
              <w:jc w:val="both"/>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 xml:space="preserve">  «Книжная вселенная»:</w:t>
            </w:r>
          </w:p>
          <w:p w:rsidR="005A420E" w:rsidRPr="005A420E" w:rsidRDefault="005A420E" w:rsidP="000C7C5D">
            <w:pPr>
              <w:numPr>
                <w:ilvl w:val="0"/>
                <w:numId w:val="100"/>
              </w:numPr>
              <w:spacing w:after="0" w:line="240" w:lineRule="auto"/>
              <w:contextualSpacing/>
              <w:jc w:val="both"/>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Чудесный мир сказок</w:t>
            </w:r>
          </w:p>
          <w:p w:rsidR="005A420E" w:rsidRPr="005A420E" w:rsidRDefault="005A420E" w:rsidP="000C7C5D">
            <w:pPr>
              <w:numPr>
                <w:ilvl w:val="0"/>
                <w:numId w:val="100"/>
              </w:numPr>
              <w:spacing w:after="0" w:line="240" w:lineRule="auto"/>
              <w:contextualSpacing/>
              <w:jc w:val="both"/>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Вместе с нами к новым знаниям</w:t>
            </w:r>
          </w:p>
          <w:p w:rsidR="005A420E" w:rsidRPr="005A420E" w:rsidRDefault="005A420E" w:rsidP="000C7C5D">
            <w:pPr>
              <w:numPr>
                <w:ilvl w:val="0"/>
                <w:numId w:val="100"/>
              </w:numPr>
              <w:spacing w:after="0" w:line="240" w:lineRule="auto"/>
              <w:contextualSpacing/>
              <w:jc w:val="both"/>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Забытые книги</w:t>
            </w:r>
          </w:p>
          <w:p w:rsidR="005A420E" w:rsidRPr="005A420E" w:rsidRDefault="005A420E" w:rsidP="000C7C5D">
            <w:pPr>
              <w:numPr>
                <w:ilvl w:val="0"/>
                <w:numId w:val="100"/>
              </w:numPr>
              <w:spacing w:after="0" w:line="240" w:lineRule="auto"/>
              <w:contextualSpacing/>
              <w:jc w:val="both"/>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Твои помощники – справочная литература</w:t>
            </w:r>
          </w:p>
          <w:p w:rsidR="005A420E" w:rsidRPr="005A420E" w:rsidRDefault="005A420E" w:rsidP="000C7C5D">
            <w:pPr>
              <w:numPr>
                <w:ilvl w:val="0"/>
                <w:numId w:val="100"/>
              </w:numPr>
              <w:spacing w:after="0" w:line="240" w:lineRule="auto"/>
              <w:contextualSpacing/>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Для тех, кто хочет много знать «Славные страницы Российской истории»,  «Мой край родной»</w:t>
            </w:r>
          </w:p>
        </w:tc>
        <w:tc>
          <w:tcPr>
            <w:tcW w:w="1701"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p>
          <w:p w:rsidR="005A420E" w:rsidRPr="005A420E" w:rsidRDefault="005A420E" w:rsidP="005A420E">
            <w:pPr>
              <w:spacing w:after="0" w:line="240" w:lineRule="auto"/>
              <w:rPr>
                <w:rFonts w:ascii="Times New Roman" w:eastAsia="Times New Roman" w:hAnsi="Times New Roman" w:cs="Times New Roman"/>
                <w:sz w:val="24"/>
                <w:szCs w:val="24"/>
              </w:rPr>
            </w:pPr>
          </w:p>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В течение года</w:t>
            </w:r>
          </w:p>
        </w:tc>
      </w:tr>
      <w:tr w:rsidR="005A420E" w:rsidRPr="005A420E" w:rsidTr="005A420E">
        <w:trPr>
          <w:trHeight w:val="232"/>
        </w:trPr>
        <w:tc>
          <w:tcPr>
            <w:tcW w:w="425"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center"/>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2</w:t>
            </w:r>
          </w:p>
        </w:tc>
        <w:tc>
          <w:tcPr>
            <w:tcW w:w="7338" w:type="dxa"/>
            <w:gridSpan w:val="2"/>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both"/>
              <w:rPr>
                <w:rFonts w:ascii="Times New Roman" w:eastAsia="Times New Roman" w:hAnsi="Times New Roman" w:cs="Times New Roman"/>
                <w:b/>
                <w:sz w:val="24"/>
                <w:szCs w:val="24"/>
              </w:rPr>
            </w:pPr>
            <w:r w:rsidRPr="005A420E">
              <w:rPr>
                <w:rFonts w:ascii="Times New Roman" w:eastAsia="Times New Roman" w:hAnsi="Times New Roman" w:cs="Times New Roman"/>
                <w:b/>
                <w:sz w:val="24"/>
                <w:szCs w:val="24"/>
              </w:rPr>
              <w:t>Выставки в помощь учебному процессу:</w:t>
            </w:r>
            <w:r w:rsidRPr="005A420E">
              <w:rPr>
                <w:rFonts w:ascii="Times New Roman" w:eastAsia="Times New Roman" w:hAnsi="Times New Roman" w:cs="Times New Roman"/>
                <w:b/>
                <w:sz w:val="24"/>
                <w:szCs w:val="24"/>
              </w:rPr>
              <w:tab/>
            </w:r>
          </w:p>
          <w:p w:rsidR="005A420E" w:rsidRPr="005A420E" w:rsidRDefault="005A420E" w:rsidP="005A420E">
            <w:pPr>
              <w:spacing w:after="0" w:line="240" w:lineRule="auto"/>
              <w:jc w:val="both"/>
              <w:rPr>
                <w:rFonts w:ascii="Times New Roman" w:eastAsia="Times New Roman" w:hAnsi="Times New Roman" w:cs="Times New Roman"/>
                <w:b/>
                <w:sz w:val="24"/>
                <w:szCs w:val="24"/>
              </w:rPr>
            </w:pPr>
            <w:r w:rsidRPr="005A420E">
              <w:rPr>
                <w:rFonts w:ascii="Times New Roman" w:eastAsia="Times New Roman" w:hAnsi="Times New Roman" w:cs="Times New Roman"/>
                <w:sz w:val="24"/>
                <w:szCs w:val="24"/>
              </w:rPr>
              <w:t xml:space="preserve">Выставки учебных изданий по предметным неделям  </w:t>
            </w:r>
          </w:p>
        </w:tc>
        <w:tc>
          <w:tcPr>
            <w:tcW w:w="1701"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 xml:space="preserve">По </w:t>
            </w:r>
            <w:proofErr w:type="gramStart"/>
            <w:r w:rsidRPr="005A420E">
              <w:rPr>
                <w:rFonts w:ascii="Times New Roman" w:eastAsia="Times New Roman" w:hAnsi="Times New Roman" w:cs="Times New Roman"/>
                <w:sz w:val="24"/>
                <w:szCs w:val="24"/>
              </w:rPr>
              <w:t>предмет ным</w:t>
            </w:r>
            <w:proofErr w:type="gramEnd"/>
            <w:r w:rsidRPr="005A420E">
              <w:rPr>
                <w:rFonts w:ascii="Times New Roman" w:eastAsia="Times New Roman" w:hAnsi="Times New Roman" w:cs="Times New Roman"/>
                <w:sz w:val="24"/>
                <w:szCs w:val="24"/>
              </w:rPr>
              <w:t xml:space="preserve"> неделям</w:t>
            </w:r>
          </w:p>
        </w:tc>
      </w:tr>
      <w:tr w:rsidR="005A420E" w:rsidRPr="005A420E" w:rsidTr="005A420E">
        <w:trPr>
          <w:trHeight w:val="232"/>
        </w:trPr>
        <w:tc>
          <w:tcPr>
            <w:tcW w:w="425" w:type="dxa"/>
            <w:tcBorders>
              <w:top w:val="single" w:sz="4" w:space="0" w:color="auto"/>
              <w:left w:val="single" w:sz="4" w:space="0" w:color="auto"/>
              <w:bottom w:val="single" w:sz="4" w:space="0" w:color="auto"/>
              <w:right w:val="single" w:sz="4" w:space="0" w:color="auto"/>
            </w:tcBorders>
          </w:tcPr>
          <w:p w:rsidR="005A420E" w:rsidRPr="005A420E" w:rsidRDefault="005A420E" w:rsidP="005A420E">
            <w:pPr>
              <w:spacing w:after="0" w:line="240" w:lineRule="auto"/>
              <w:jc w:val="center"/>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3</w:t>
            </w:r>
          </w:p>
        </w:tc>
        <w:tc>
          <w:tcPr>
            <w:tcW w:w="7338" w:type="dxa"/>
            <w:gridSpan w:val="2"/>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both"/>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u w:val="single"/>
              </w:rPr>
              <w:t>Ежемесячные выставки к юбилейным датам</w:t>
            </w:r>
            <w:r w:rsidRPr="005A420E">
              <w:rPr>
                <w:rFonts w:ascii="Times New Roman" w:eastAsia="Times New Roman" w:hAnsi="Times New Roman" w:cs="Times New Roman"/>
                <w:sz w:val="24"/>
                <w:szCs w:val="24"/>
              </w:rPr>
              <w:t>:</w:t>
            </w:r>
          </w:p>
          <w:p w:rsidR="005A420E" w:rsidRPr="005A420E" w:rsidRDefault="005A420E" w:rsidP="005A420E">
            <w:pPr>
              <w:shd w:val="clear" w:color="auto" w:fill="FFFFFF"/>
              <w:spacing w:after="0" w:line="240" w:lineRule="auto"/>
              <w:rPr>
                <w:rFonts w:ascii="Times New Roman" w:eastAsia="Times New Roman" w:hAnsi="Times New Roman" w:cs="Times New Roman"/>
                <w:b/>
                <w:color w:val="4E2800"/>
                <w:sz w:val="24"/>
                <w:szCs w:val="24"/>
                <w:lang w:eastAsia="ru-RU"/>
              </w:rPr>
            </w:pPr>
            <w:r w:rsidRPr="005A420E">
              <w:rPr>
                <w:rFonts w:ascii="Times New Roman" w:eastAsia="Times New Roman" w:hAnsi="Times New Roman" w:cs="Times New Roman"/>
                <w:b/>
                <w:color w:val="4E2800"/>
                <w:sz w:val="24"/>
                <w:szCs w:val="24"/>
                <w:lang w:eastAsia="ru-RU"/>
              </w:rPr>
              <w:t>Сентябрь</w:t>
            </w:r>
          </w:p>
          <w:p w:rsidR="005A420E" w:rsidRPr="005A420E" w:rsidRDefault="005A420E" w:rsidP="005A420E">
            <w:pPr>
              <w:shd w:val="clear" w:color="auto" w:fill="FFFFFF"/>
              <w:spacing w:after="0" w:line="240" w:lineRule="auto"/>
              <w:rPr>
                <w:rFonts w:ascii="Times New Roman" w:eastAsia="Times New Roman" w:hAnsi="Times New Roman" w:cs="Times New Roman"/>
                <w:color w:val="4E2800"/>
                <w:sz w:val="24"/>
                <w:szCs w:val="24"/>
                <w:lang w:eastAsia="ru-RU"/>
              </w:rPr>
            </w:pPr>
            <w:r w:rsidRPr="005A420E">
              <w:rPr>
                <w:rFonts w:ascii="Times New Roman" w:eastAsia="Times New Roman" w:hAnsi="Times New Roman" w:cs="Times New Roman"/>
                <w:color w:val="4E2800"/>
                <w:sz w:val="24"/>
                <w:szCs w:val="24"/>
                <w:lang w:eastAsia="ru-RU"/>
              </w:rPr>
              <w:t>1 – Всероссийский праздник «День знаний» (учреждён в 1984 г.); Всемирный день мира.</w:t>
            </w:r>
          </w:p>
          <w:p w:rsidR="005A420E" w:rsidRPr="005A420E" w:rsidRDefault="005A420E" w:rsidP="005A420E">
            <w:pPr>
              <w:shd w:val="clear" w:color="auto" w:fill="FFFFFF"/>
              <w:spacing w:after="0" w:line="240" w:lineRule="auto"/>
              <w:rPr>
                <w:rFonts w:ascii="Times New Roman" w:eastAsia="Times New Roman" w:hAnsi="Times New Roman" w:cs="Times New Roman"/>
                <w:color w:val="4E2800"/>
                <w:sz w:val="24"/>
                <w:szCs w:val="24"/>
                <w:lang w:eastAsia="ru-RU"/>
              </w:rPr>
            </w:pPr>
            <w:r w:rsidRPr="005A420E">
              <w:rPr>
                <w:rFonts w:ascii="Times New Roman" w:eastAsia="Times New Roman" w:hAnsi="Times New Roman" w:cs="Times New Roman"/>
                <w:color w:val="4E2800"/>
                <w:sz w:val="24"/>
                <w:szCs w:val="24"/>
                <w:lang w:eastAsia="ru-RU"/>
              </w:rPr>
              <w:t>3 – День солидарности в борьбе с терроризмом.</w:t>
            </w:r>
          </w:p>
          <w:p w:rsidR="005A420E" w:rsidRPr="005A420E" w:rsidRDefault="005A420E" w:rsidP="005A420E">
            <w:pPr>
              <w:shd w:val="clear" w:color="auto" w:fill="FFFFFF"/>
              <w:spacing w:after="0" w:line="240" w:lineRule="auto"/>
              <w:rPr>
                <w:rFonts w:ascii="Times New Roman" w:eastAsia="Times New Roman" w:hAnsi="Times New Roman" w:cs="Times New Roman"/>
                <w:color w:val="4E2800"/>
                <w:sz w:val="24"/>
                <w:szCs w:val="24"/>
                <w:lang w:eastAsia="ru-RU"/>
              </w:rPr>
            </w:pPr>
          </w:p>
          <w:p w:rsidR="005A420E" w:rsidRPr="005A420E" w:rsidRDefault="005A420E" w:rsidP="005A420E">
            <w:pPr>
              <w:shd w:val="clear" w:color="auto" w:fill="FFFFFF"/>
              <w:spacing w:after="0" w:line="240" w:lineRule="auto"/>
              <w:rPr>
                <w:rFonts w:ascii="Times New Roman" w:eastAsia="Times New Roman" w:hAnsi="Times New Roman" w:cs="Times New Roman"/>
                <w:color w:val="4E2800"/>
                <w:sz w:val="24"/>
                <w:szCs w:val="24"/>
                <w:lang w:eastAsia="ru-RU"/>
              </w:rPr>
            </w:pPr>
          </w:p>
          <w:p w:rsidR="005A420E" w:rsidRPr="005A420E" w:rsidRDefault="005A420E" w:rsidP="005A420E">
            <w:pPr>
              <w:shd w:val="clear" w:color="auto" w:fill="FFFFFF"/>
              <w:spacing w:after="0" w:line="240" w:lineRule="auto"/>
              <w:rPr>
                <w:rFonts w:ascii="Times New Roman" w:hAnsi="Times New Roman" w:cs="Times New Roman"/>
                <w:b/>
                <w:sz w:val="24"/>
                <w:szCs w:val="24"/>
              </w:rPr>
            </w:pPr>
            <w:r w:rsidRPr="005A420E">
              <w:rPr>
                <w:rFonts w:ascii="Times New Roman" w:hAnsi="Times New Roman" w:cs="Times New Roman"/>
                <w:b/>
                <w:sz w:val="24"/>
                <w:szCs w:val="24"/>
              </w:rPr>
              <w:t>Писатели-юбиляры 2019 года</w:t>
            </w:r>
          </w:p>
          <w:p w:rsidR="005A420E" w:rsidRPr="005A420E" w:rsidRDefault="005A420E" w:rsidP="005A420E">
            <w:pPr>
              <w:shd w:val="clear" w:color="auto" w:fill="FFFFFF"/>
              <w:spacing w:after="0" w:line="240" w:lineRule="auto"/>
              <w:rPr>
                <w:rFonts w:ascii="Times New Roman" w:hAnsi="Times New Roman" w:cs="Times New Roman"/>
                <w:sz w:val="24"/>
                <w:szCs w:val="24"/>
              </w:rPr>
            </w:pPr>
            <w:r w:rsidRPr="005A420E">
              <w:rPr>
                <w:rFonts w:ascii="Times New Roman" w:hAnsi="Times New Roman" w:cs="Times New Roman"/>
                <w:sz w:val="24"/>
                <w:szCs w:val="24"/>
              </w:rPr>
              <w:t xml:space="preserve">Пособие дополнено перечнем книг-юбиляров 2019 года, списком литературы и веб-ресурсов, алфавитным указателем имён. Специалистам библиотек, обслуживающих детей и подростков, особое внимание следует обратить на даты, выделенные цветным шрифтом. </w:t>
            </w:r>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hAnsi="Times New Roman" w:cs="Times New Roman"/>
                <w:b/>
                <w:sz w:val="24"/>
                <w:szCs w:val="24"/>
              </w:rPr>
            </w:pPr>
            <w:r w:rsidRPr="005A420E">
              <w:rPr>
                <w:rFonts w:ascii="Times New Roman" w:hAnsi="Times New Roman" w:cs="Times New Roman"/>
                <w:b/>
                <w:sz w:val="24"/>
                <w:szCs w:val="24"/>
              </w:rPr>
              <w:t xml:space="preserve">ЯНВАРЬ </w:t>
            </w:r>
          </w:p>
          <w:p w:rsidR="005A420E" w:rsidRPr="005A420E" w:rsidRDefault="005A420E" w:rsidP="005A420E">
            <w:pPr>
              <w:shd w:val="clear" w:color="auto" w:fill="FFFFFF"/>
              <w:spacing w:after="0" w:line="240" w:lineRule="auto"/>
              <w:rPr>
                <w:rFonts w:ascii="Times New Roman" w:hAnsi="Times New Roman" w:cs="Times New Roman"/>
                <w:b/>
                <w:sz w:val="24"/>
                <w:szCs w:val="24"/>
              </w:rPr>
            </w:pPr>
          </w:p>
          <w:p w:rsidR="005A420E" w:rsidRPr="005A420E" w:rsidRDefault="005A420E" w:rsidP="005A420E">
            <w:pPr>
              <w:shd w:val="clear" w:color="auto" w:fill="FFFFFF"/>
              <w:spacing w:after="0" w:line="240" w:lineRule="auto"/>
              <w:rPr>
                <w:rFonts w:ascii="Times New Roman" w:hAnsi="Times New Roman" w:cs="Times New Roman"/>
                <w:sz w:val="24"/>
                <w:szCs w:val="24"/>
              </w:rPr>
            </w:pPr>
            <w:r w:rsidRPr="005A420E">
              <w:rPr>
                <w:rFonts w:ascii="Times New Roman" w:hAnsi="Times New Roman" w:cs="Times New Roman"/>
                <w:b/>
                <w:sz w:val="24"/>
                <w:szCs w:val="24"/>
              </w:rPr>
              <w:t>1 – 100 лет со дня рождения американского писателя Джерома Дэвида Сэлинджера</w:t>
            </w:r>
            <w:r w:rsidRPr="005A420E">
              <w:rPr>
                <w:rFonts w:ascii="Times New Roman" w:hAnsi="Times New Roman" w:cs="Times New Roman"/>
                <w:sz w:val="24"/>
                <w:szCs w:val="24"/>
              </w:rPr>
              <w:t xml:space="preserve"> (1919–2010). </w:t>
            </w:r>
            <w:proofErr w:type="gramStart"/>
            <w:r w:rsidRPr="005A420E">
              <w:rPr>
                <w:rFonts w:ascii="Times New Roman" w:hAnsi="Times New Roman" w:cs="Times New Roman"/>
                <w:sz w:val="24"/>
                <w:szCs w:val="24"/>
              </w:rPr>
              <w:t>Произведения: роман «Над пропастью во ржи»; повести, рассказы «Выше стропила, плотники», «Зуи», «Опрокинутый лес», «Хорошо ловится рыбка-бананка», «Тедди» и др.</w:t>
            </w:r>
            <w:proofErr w:type="gramEnd"/>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hAnsi="Times New Roman" w:cs="Times New Roman"/>
                <w:sz w:val="24"/>
                <w:szCs w:val="24"/>
              </w:rPr>
            </w:pPr>
            <w:r w:rsidRPr="005A420E">
              <w:rPr>
                <w:rFonts w:ascii="Times New Roman" w:hAnsi="Times New Roman" w:cs="Times New Roman"/>
                <w:sz w:val="24"/>
                <w:szCs w:val="24"/>
              </w:rPr>
              <w:t xml:space="preserve"> </w:t>
            </w:r>
            <w:r w:rsidRPr="005A420E">
              <w:rPr>
                <w:rFonts w:ascii="Times New Roman" w:hAnsi="Times New Roman" w:cs="Times New Roman"/>
                <w:b/>
                <w:sz w:val="24"/>
                <w:szCs w:val="24"/>
              </w:rPr>
              <w:t>1 – 100 лет со дня рождения русского писателя Даниила Александровича Гранина (Герман)</w:t>
            </w:r>
            <w:r w:rsidRPr="005A420E">
              <w:rPr>
                <w:rFonts w:ascii="Times New Roman" w:hAnsi="Times New Roman" w:cs="Times New Roman"/>
                <w:sz w:val="24"/>
                <w:szCs w:val="24"/>
              </w:rPr>
              <w:t xml:space="preserve"> (1919–2017). </w:t>
            </w:r>
            <w:proofErr w:type="gramStart"/>
            <w:r w:rsidRPr="005A420E">
              <w:rPr>
                <w:rFonts w:ascii="Times New Roman" w:hAnsi="Times New Roman" w:cs="Times New Roman"/>
                <w:sz w:val="24"/>
                <w:szCs w:val="24"/>
              </w:rPr>
              <w:t>Произведения: роман «Иду на грозу», повесть «Зубр», рассказ «Затмение» и др.</w:t>
            </w:r>
            <w:proofErr w:type="gramEnd"/>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eastAsia="Times New Roman" w:hAnsi="Times New Roman" w:cs="Times New Roman"/>
                <w:b/>
                <w:color w:val="4E2800"/>
                <w:sz w:val="24"/>
                <w:szCs w:val="24"/>
                <w:lang w:eastAsia="ru-RU"/>
              </w:rPr>
            </w:pPr>
            <w:r w:rsidRPr="005A420E">
              <w:rPr>
                <w:rFonts w:ascii="Times New Roman" w:eastAsia="Times New Roman" w:hAnsi="Times New Roman" w:cs="Times New Roman"/>
                <w:b/>
                <w:color w:val="4E2800"/>
                <w:sz w:val="24"/>
                <w:szCs w:val="24"/>
                <w:lang w:eastAsia="ru-RU"/>
              </w:rPr>
              <w:t>7 – Рождество Христово;</w:t>
            </w:r>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hAnsi="Times New Roman" w:cs="Times New Roman"/>
                <w:sz w:val="24"/>
                <w:szCs w:val="24"/>
              </w:rPr>
            </w:pPr>
            <w:r w:rsidRPr="005A420E">
              <w:rPr>
                <w:rFonts w:ascii="Times New Roman" w:hAnsi="Times New Roman" w:cs="Times New Roman"/>
                <w:sz w:val="24"/>
                <w:szCs w:val="24"/>
              </w:rPr>
              <w:t xml:space="preserve"> </w:t>
            </w:r>
            <w:r w:rsidRPr="005A420E">
              <w:rPr>
                <w:rFonts w:ascii="Times New Roman" w:hAnsi="Times New Roman" w:cs="Times New Roman"/>
                <w:b/>
                <w:color w:val="FF0000"/>
                <w:sz w:val="24"/>
                <w:szCs w:val="24"/>
              </w:rPr>
              <w:t>9 – 90 лет со дня рождения русской писательницы, художницы Татьяны Ивановны Александровой</w:t>
            </w:r>
            <w:r w:rsidRPr="005A420E">
              <w:rPr>
                <w:rFonts w:ascii="Times New Roman" w:hAnsi="Times New Roman" w:cs="Times New Roman"/>
                <w:sz w:val="24"/>
                <w:szCs w:val="24"/>
              </w:rPr>
              <w:t xml:space="preserve"> (1929–1983). </w:t>
            </w:r>
            <w:proofErr w:type="gramStart"/>
            <w:r w:rsidRPr="005A420E">
              <w:rPr>
                <w:rFonts w:ascii="Times New Roman" w:hAnsi="Times New Roman" w:cs="Times New Roman"/>
                <w:sz w:val="24"/>
                <w:szCs w:val="24"/>
              </w:rPr>
              <w:t>Произведения: сказки «Домовенок Кузька», «Сказки Мудрого профессора», «Сказки старой тряпичной куклы»; рассказы «Друзья зимние, друзья летние», «Белая черемуха» и др.</w:t>
            </w:r>
            <w:proofErr w:type="gramEnd"/>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hAnsi="Times New Roman" w:cs="Times New Roman"/>
                <w:sz w:val="24"/>
                <w:szCs w:val="24"/>
              </w:rPr>
            </w:pPr>
            <w:r w:rsidRPr="005A420E">
              <w:rPr>
                <w:rFonts w:ascii="Times New Roman" w:hAnsi="Times New Roman" w:cs="Times New Roman"/>
                <w:sz w:val="24"/>
                <w:szCs w:val="24"/>
              </w:rPr>
              <w:t xml:space="preserve"> </w:t>
            </w:r>
            <w:r w:rsidRPr="005A420E">
              <w:rPr>
                <w:rFonts w:ascii="Times New Roman" w:hAnsi="Times New Roman" w:cs="Times New Roman"/>
                <w:b/>
                <w:sz w:val="24"/>
                <w:szCs w:val="24"/>
              </w:rPr>
              <w:t>19 – 210 лет со дня рождения американского писателя Эдгара Алана</w:t>
            </w:r>
            <w:proofErr w:type="gramStart"/>
            <w:r w:rsidRPr="005A420E">
              <w:rPr>
                <w:rFonts w:ascii="Times New Roman" w:hAnsi="Times New Roman" w:cs="Times New Roman"/>
                <w:b/>
                <w:sz w:val="24"/>
                <w:szCs w:val="24"/>
              </w:rPr>
              <w:t xml:space="preserve"> П</w:t>
            </w:r>
            <w:proofErr w:type="gramEnd"/>
            <w:r w:rsidRPr="005A420E">
              <w:rPr>
                <w:rFonts w:ascii="Times New Roman" w:hAnsi="Times New Roman" w:cs="Times New Roman"/>
                <w:b/>
                <w:sz w:val="24"/>
                <w:szCs w:val="24"/>
              </w:rPr>
              <w:t>о</w:t>
            </w:r>
            <w:r w:rsidRPr="005A420E">
              <w:rPr>
                <w:rFonts w:ascii="Times New Roman" w:hAnsi="Times New Roman" w:cs="Times New Roman"/>
                <w:sz w:val="24"/>
                <w:szCs w:val="24"/>
              </w:rPr>
              <w:t xml:space="preserve"> (1809– 1849). Произведения: рассказы, новеллы «Золотой жук», «Тайна Мари </w:t>
            </w:r>
            <w:proofErr w:type="gramStart"/>
            <w:r w:rsidRPr="005A420E">
              <w:rPr>
                <w:rFonts w:ascii="Times New Roman" w:hAnsi="Times New Roman" w:cs="Times New Roman"/>
                <w:sz w:val="24"/>
                <w:szCs w:val="24"/>
              </w:rPr>
              <w:t>Роже</w:t>
            </w:r>
            <w:proofErr w:type="gramEnd"/>
            <w:r w:rsidRPr="005A420E">
              <w:rPr>
                <w:rFonts w:ascii="Times New Roman" w:hAnsi="Times New Roman" w:cs="Times New Roman"/>
                <w:sz w:val="24"/>
                <w:szCs w:val="24"/>
              </w:rPr>
              <w:t>», «Украденное письмо», «Убийство на улице Морг» и др.</w:t>
            </w:r>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hAnsi="Times New Roman" w:cs="Times New Roman"/>
                <w:sz w:val="24"/>
                <w:szCs w:val="24"/>
              </w:rPr>
            </w:pPr>
            <w:r w:rsidRPr="005A420E">
              <w:rPr>
                <w:rFonts w:ascii="Times New Roman" w:hAnsi="Times New Roman" w:cs="Times New Roman"/>
                <w:sz w:val="24"/>
                <w:szCs w:val="24"/>
              </w:rPr>
              <w:t xml:space="preserve"> </w:t>
            </w:r>
            <w:r w:rsidRPr="005A420E">
              <w:rPr>
                <w:rFonts w:ascii="Times New Roman" w:hAnsi="Times New Roman" w:cs="Times New Roman"/>
                <w:b/>
                <w:color w:val="FF0000"/>
                <w:sz w:val="24"/>
                <w:szCs w:val="24"/>
              </w:rPr>
              <w:t>22 – 115 лет со дня рождения русского писателя Аркадия Петровича Гайдара</w:t>
            </w:r>
            <w:r w:rsidRPr="005A420E">
              <w:rPr>
                <w:rFonts w:ascii="Times New Roman" w:hAnsi="Times New Roman" w:cs="Times New Roman"/>
                <w:color w:val="FF0000"/>
                <w:sz w:val="24"/>
                <w:szCs w:val="24"/>
              </w:rPr>
              <w:t xml:space="preserve"> </w:t>
            </w:r>
            <w:r w:rsidRPr="005A420E">
              <w:rPr>
                <w:rFonts w:ascii="Times New Roman" w:hAnsi="Times New Roman" w:cs="Times New Roman"/>
                <w:b/>
                <w:color w:val="FF0000"/>
                <w:sz w:val="24"/>
                <w:szCs w:val="24"/>
              </w:rPr>
              <w:t>(Голиков)</w:t>
            </w:r>
            <w:r w:rsidRPr="005A420E">
              <w:rPr>
                <w:rFonts w:ascii="Times New Roman" w:hAnsi="Times New Roman" w:cs="Times New Roman"/>
                <w:sz w:val="24"/>
                <w:szCs w:val="24"/>
              </w:rPr>
              <w:t xml:space="preserve"> (1904–1941). Произведения: повести и рассказы «Голубая чашка», «Чук и Гек», «Военная тайна», «Судьба барабанщика», «Тимур и его команда», «Школа» и др.</w:t>
            </w:r>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hAnsi="Times New Roman" w:cs="Times New Roman"/>
                <w:sz w:val="24"/>
                <w:szCs w:val="24"/>
              </w:rPr>
            </w:pPr>
            <w:r w:rsidRPr="005A420E">
              <w:rPr>
                <w:rFonts w:ascii="Times New Roman" w:hAnsi="Times New Roman" w:cs="Times New Roman"/>
                <w:sz w:val="24"/>
                <w:szCs w:val="24"/>
              </w:rPr>
              <w:t xml:space="preserve"> </w:t>
            </w:r>
            <w:r w:rsidRPr="005A420E">
              <w:rPr>
                <w:rFonts w:ascii="Times New Roman" w:hAnsi="Times New Roman" w:cs="Times New Roman"/>
                <w:b/>
                <w:sz w:val="24"/>
                <w:szCs w:val="24"/>
              </w:rPr>
              <w:t xml:space="preserve">25 – 260 лет со дня рождения шотландского поэта Роберта Бернса </w:t>
            </w:r>
            <w:r w:rsidRPr="005A420E">
              <w:rPr>
                <w:rFonts w:ascii="Times New Roman" w:hAnsi="Times New Roman" w:cs="Times New Roman"/>
                <w:sz w:val="24"/>
                <w:szCs w:val="24"/>
              </w:rPr>
              <w:t xml:space="preserve">(1759–1796). Произведения: стихотворения и баллады «Вересковый мёд», «Честная бедность», «Джон Ячменное Зерно», «Робин», «В горах моё сердце», «Был честный фермер мой отец», «Конец лета», «В полях под снегом и дождем» и др. </w:t>
            </w:r>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hAnsi="Times New Roman" w:cs="Times New Roman"/>
                <w:sz w:val="24"/>
                <w:szCs w:val="24"/>
              </w:rPr>
            </w:pPr>
            <w:r w:rsidRPr="005A420E">
              <w:rPr>
                <w:rFonts w:ascii="Times New Roman" w:hAnsi="Times New Roman" w:cs="Times New Roman"/>
                <w:b/>
                <w:color w:val="FF0000"/>
                <w:sz w:val="24"/>
                <w:szCs w:val="24"/>
              </w:rPr>
              <w:t>27 – 140 лет со дня рождения русского писателя Павла Петровича Бажова</w:t>
            </w:r>
            <w:r w:rsidRPr="005A420E">
              <w:rPr>
                <w:rFonts w:ascii="Times New Roman" w:hAnsi="Times New Roman" w:cs="Times New Roman"/>
                <w:sz w:val="24"/>
                <w:szCs w:val="24"/>
              </w:rPr>
              <w:t xml:space="preserve"> (1879– 1950). </w:t>
            </w:r>
            <w:proofErr w:type="gramStart"/>
            <w:r w:rsidRPr="005A420E">
              <w:rPr>
                <w:rFonts w:ascii="Times New Roman" w:hAnsi="Times New Roman" w:cs="Times New Roman"/>
                <w:sz w:val="24"/>
                <w:szCs w:val="24"/>
              </w:rPr>
              <w:t>Произведения: сказы «Серебряное копытце», «Малахитовая шкатулка», «Каменный цветок», «Хрупкая веточка», «Голубая змейка» и др.</w:t>
            </w:r>
            <w:proofErr w:type="gramEnd"/>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hAnsi="Times New Roman" w:cs="Times New Roman"/>
                <w:b/>
                <w:sz w:val="24"/>
                <w:szCs w:val="24"/>
              </w:rPr>
            </w:pPr>
            <w:r w:rsidRPr="005A420E">
              <w:rPr>
                <w:rFonts w:ascii="Times New Roman" w:hAnsi="Times New Roman" w:cs="Times New Roman"/>
                <w:sz w:val="24"/>
                <w:szCs w:val="24"/>
              </w:rPr>
              <w:t xml:space="preserve"> </w:t>
            </w:r>
            <w:r w:rsidRPr="005A420E">
              <w:rPr>
                <w:rFonts w:ascii="Times New Roman" w:hAnsi="Times New Roman" w:cs="Times New Roman"/>
                <w:b/>
                <w:sz w:val="24"/>
                <w:szCs w:val="24"/>
              </w:rPr>
              <w:t xml:space="preserve">ФЕВРАЛЬ </w:t>
            </w:r>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hAnsi="Times New Roman" w:cs="Times New Roman"/>
                <w:sz w:val="24"/>
                <w:szCs w:val="24"/>
              </w:rPr>
            </w:pPr>
            <w:r w:rsidRPr="005A420E">
              <w:rPr>
                <w:rFonts w:ascii="Times New Roman" w:hAnsi="Times New Roman" w:cs="Times New Roman"/>
                <w:b/>
                <w:sz w:val="24"/>
                <w:szCs w:val="24"/>
              </w:rPr>
              <w:t>2 – 190 лет со дня рождения немецкого писателя-натуралиста Альфреда Эдмунда Брема</w:t>
            </w:r>
            <w:r w:rsidRPr="005A420E">
              <w:rPr>
                <w:rFonts w:ascii="Times New Roman" w:hAnsi="Times New Roman" w:cs="Times New Roman"/>
                <w:sz w:val="24"/>
                <w:szCs w:val="24"/>
              </w:rPr>
              <w:t xml:space="preserve"> (1829–1884). Произведения: научно-популярные книги «Жизнь животных», «Иллюстрированная жизнь животных», «Лесные звери», «Жизнь птиц», «Птицы в неволе» и др. </w:t>
            </w:r>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eastAsia="Times New Roman" w:hAnsi="Times New Roman" w:cs="Times New Roman"/>
                <w:b/>
                <w:color w:val="4E2800"/>
                <w:sz w:val="24"/>
                <w:szCs w:val="24"/>
                <w:lang w:eastAsia="ru-RU"/>
              </w:rPr>
            </w:pPr>
            <w:r w:rsidRPr="005A420E">
              <w:rPr>
                <w:rFonts w:ascii="Times New Roman" w:eastAsia="Times New Roman" w:hAnsi="Times New Roman" w:cs="Times New Roman"/>
                <w:b/>
                <w:color w:val="4E2800"/>
                <w:sz w:val="24"/>
                <w:szCs w:val="24"/>
                <w:lang w:eastAsia="ru-RU"/>
              </w:rPr>
              <w:t>8 – День российской науки;</w:t>
            </w:r>
          </w:p>
          <w:p w:rsidR="005A420E" w:rsidRPr="005A420E" w:rsidRDefault="005A420E" w:rsidP="005A420E">
            <w:pPr>
              <w:shd w:val="clear" w:color="auto" w:fill="FFFFFF"/>
              <w:spacing w:after="0" w:line="240" w:lineRule="auto"/>
              <w:rPr>
                <w:rFonts w:ascii="Times New Roman" w:eastAsia="Times New Roman" w:hAnsi="Times New Roman" w:cs="Times New Roman"/>
                <w:b/>
                <w:color w:val="4E2800"/>
                <w:sz w:val="24"/>
                <w:szCs w:val="24"/>
                <w:lang w:eastAsia="ru-RU"/>
              </w:rPr>
            </w:pPr>
            <w:r w:rsidRPr="005A420E">
              <w:rPr>
                <w:rFonts w:ascii="Times New Roman" w:eastAsia="Times New Roman" w:hAnsi="Times New Roman" w:cs="Times New Roman"/>
                <w:b/>
                <w:color w:val="4E2800"/>
                <w:sz w:val="24"/>
                <w:szCs w:val="24"/>
                <w:lang w:eastAsia="ru-RU"/>
              </w:rPr>
              <w:t>9 – День Библии (второе воскресенье). Отмечается с 2003 г.</w:t>
            </w:r>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hAnsi="Times New Roman" w:cs="Times New Roman"/>
                <w:sz w:val="24"/>
                <w:szCs w:val="24"/>
              </w:rPr>
            </w:pPr>
            <w:r w:rsidRPr="005A420E">
              <w:rPr>
                <w:rFonts w:ascii="Times New Roman" w:hAnsi="Times New Roman" w:cs="Times New Roman"/>
                <w:b/>
                <w:color w:val="FF0000"/>
                <w:sz w:val="24"/>
                <w:szCs w:val="24"/>
              </w:rPr>
              <w:t>11 – 125 лет со дня рождения русского писателя Виталия Валентиновича Бианки</w:t>
            </w:r>
            <w:r w:rsidRPr="005A420E">
              <w:rPr>
                <w:rFonts w:ascii="Times New Roman" w:hAnsi="Times New Roman" w:cs="Times New Roman"/>
                <w:b/>
                <w:sz w:val="24"/>
                <w:szCs w:val="24"/>
              </w:rPr>
              <w:t xml:space="preserve"> </w:t>
            </w:r>
            <w:r w:rsidRPr="005A420E">
              <w:rPr>
                <w:rFonts w:ascii="Times New Roman" w:hAnsi="Times New Roman" w:cs="Times New Roman"/>
                <w:sz w:val="24"/>
                <w:szCs w:val="24"/>
              </w:rPr>
              <w:t xml:space="preserve">(1894–1959). </w:t>
            </w:r>
            <w:proofErr w:type="gramStart"/>
            <w:r w:rsidRPr="005A420E">
              <w:rPr>
                <w:rFonts w:ascii="Times New Roman" w:hAnsi="Times New Roman" w:cs="Times New Roman"/>
                <w:sz w:val="24"/>
                <w:szCs w:val="24"/>
              </w:rPr>
              <w:t xml:space="preserve">Произведения: повести, рассказы, сказки «Лесная газета», «Где раки зимуют?», «Чей нос лучше?», «Лесные домишки», «Лесные разведчики», «Мышонок Пик» и др. </w:t>
            </w:r>
            <w:proofErr w:type="gramEnd"/>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hAnsi="Times New Roman" w:cs="Times New Roman"/>
                <w:sz w:val="24"/>
                <w:szCs w:val="24"/>
              </w:rPr>
            </w:pPr>
            <w:r w:rsidRPr="005A420E">
              <w:rPr>
                <w:rFonts w:ascii="Times New Roman" w:hAnsi="Times New Roman" w:cs="Times New Roman"/>
                <w:b/>
                <w:sz w:val="24"/>
                <w:szCs w:val="24"/>
              </w:rPr>
              <w:t xml:space="preserve">12 – 65 лет со дня рождения крымского писателя, иллюстратора </w:t>
            </w:r>
            <w:r w:rsidRPr="005A420E">
              <w:rPr>
                <w:rFonts w:ascii="Times New Roman" w:hAnsi="Times New Roman" w:cs="Times New Roman"/>
                <w:b/>
                <w:sz w:val="24"/>
                <w:szCs w:val="24"/>
              </w:rPr>
              <w:lastRenderedPageBreak/>
              <w:t>(живет в Германии) Виктора Вилеко (Виктор Леонидович Колесников)</w:t>
            </w:r>
            <w:r w:rsidRPr="005A420E">
              <w:rPr>
                <w:rFonts w:ascii="Times New Roman" w:hAnsi="Times New Roman" w:cs="Times New Roman"/>
                <w:sz w:val="24"/>
                <w:szCs w:val="24"/>
              </w:rPr>
              <w:t xml:space="preserve"> (р. 1954). </w:t>
            </w:r>
            <w:proofErr w:type="gramStart"/>
            <w:r w:rsidRPr="005A420E">
              <w:rPr>
                <w:rFonts w:ascii="Times New Roman" w:hAnsi="Times New Roman" w:cs="Times New Roman"/>
                <w:sz w:val="24"/>
                <w:szCs w:val="24"/>
              </w:rPr>
              <w:t>Произведения: стихотворения, рассказы «Морячок-старичок», «Дельфин», «Странный случай», «Шутник», «Морской воробей», «Завтрак с коровой», «Найдите боцмана» «Небывалая корова», «Лохматый щенок», «Нескучные каникулы» и др.</w:t>
            </w:r>
            <w:proofErr w:type="gramEnd"/>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hAnsi="Times New Roman" w:cs="Times New Roman"/>
                <w:sz w:val="24"/>
                <w:szCs w:val="24"/>
              </w:rPr>
            </w:pPr>
            <w:r w:rsidRPr="005A420E">
              <w:rPr>
                <w:rFonts w:ascii="Times New Roman" w:hAnsi="Times New Roman" w:cs="Times New Roman"/>
                <w:sz w:val="24"/>
                <w:szCs w:val="24"/>
              </w:rPr>
              <w:t xml:space="preserve"> </w:t>
            </w:r>
            <w:r w:rsidRPr="005A420E">
              <w:rPr>
                <w:rFonts w:ascii="Times New Roman" w:hAnsi="Times New Roman" w:cs="Times New Roman"/>
                <w:b/>
                <w:color w:val="FF0000"/>
                <w:sz w:val="24"/>
                <w:szCs w:val="24"/>
              </w:rPr>
              <w:t>13 – 250 лет со дня рождения русского писателя-баснописца Ивана Андреевича Крылова</w:t>
            </w:r>
            <w:r w:rsidRPr="005A420E">
              <w:rPr>
                <w:rFonts w:ascii="Times New Roman" w:hAnsi="Times New Roman" w:cs="Times New Roman"/>
                <w:sz w:val="24"/>
                <w:szCs w:val="24"/>
              </w:rPr>
              <w:t xml:space="preserve"> (1769–1844). </w:t>
            </w:r>
            <w:proofErr w:type="gramStart"/>
            <w:r w:rsidRPr="005A420E">
              <w:rPr>
                <w:rFonts w:ascii="Times New Roman" w:hAnsi="Times New Roman" w:cs="Times New Roman"/>
                <w:sz w:val="24"/>
                <w:szCs w:val="24"/>
              </w:rPr>
              <w:t xml:space="preserve">Произведения: басни «Квартет», «Слон и Моська», «Лебедь, Рак и Щука», «Мартышка и очки», «Демьянова уха», «Волк и Ягненок» и др. </w:t>
            </w:r>
            <w:proofErr w:type="gramEnd"/>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eastAsia="Times New Roman" w:hAnsi="Times New Roman" w:cs="Times New Roman"/>
                <w:b/>
                <w:color w:val="4E2800"/>
                <w:sz w:val="24"/>
                <w:szCs w:val="24"/>
                <w:lang w:eastAsia="ru-RU"/>
              </w:rPr>
            </w:pPr>
            <w:r w:rsidRPr="005A420E">
              <w:rPr>
                <w:rFonts w:ascii="Times New Roman" w:eastAsia="Times New Roman" w:hAnsi="Times New Roman" w:cs="Times New Roman"/>
                <w:b/>
                <w:color w:val="4E2800"/>
                <w:sz w:val="24"/>
                <w:szCs w:val="24"/>
                <w:lang w:eastAsia="ru-RU"/>
              </w:rPr>
              <w:t>21 – Международный день родного языка;</w:t>
            </w:r>
          </w:p>
          <w:p w:rsidR="005A420E" w:rsidRPr="005A420E" w:rsidRDefault="005A420E" w:rsidP="005A420E">
            <w:pPr>
              <w:shd w:val="clear" w:color="auto" w:fill="FFFFFF"/>
              <w:spacing w:after="0" w:line="240" w:lineRule="auto"/>
              <w:rPr>
                <w:rFonts w:ascii="Times New Roman" w:eastAsia="Times New Roman" w:hAnsi="Times New Roman" w:cs="Times New Roman"/>
                <w:b/>
                <w:color w:val="FF0000"/>
                <w:sz w:val="24"/>
                <w:szCs w:val="24"/>
                <w:lang w:eastAsia="ru-RU"/>
              </w:rPr>
            </w:pPr>
            <w:r w:rsidRPr="005A420E">
              <w:rPr>
                <w:rFonts w:ascii="Times New Roman" w:eastAsia="Times New Roman" w:hAnsi="Times New Roman" w:cs="Times New Roman"/>
                <w:b/>
                <w:color w:val="FF0000"/>
                <w:sz w:val="24"/>
                <w:szCs w:val="24"/>
                <w:lang w:eastAsia="ru-RU"/>
              </w:rPr>
              <w:t>23 – День защитников Отечества;</w:t>
            </w:r>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hAnsi="Times New Roman" w:cs="Times New Roman"/>
                <w:sz w:val="24"/>
                <w:szCs w:val="24"/>
              </w:rPr>
            </w:pPr>
            <w:r w:rsidRPr="005A420E">
              <w:rPr>
                <w:rFonts w:ascii="Times New Roman" w:hAnsi="Times New Roman" w:cs="Times New Roman"/>
                <w:b/>
                <w:color w:val="FF0000"/>
                <w:sz w:val="24"/>
                <w:szCs w:val="24"/>
              </w:rPr>
              <w:t>23 – 120 лет со дня рождения немецкого писателя Эриха Кестнера</w:t>
            </w:r>
            <w:r w:rsidRPr="005A420E">
              <w:rPr>
                <w:rFonts w:ascii="Times New Roman" w:hAnsi="Times New Roman" w:cs="Times New Roman"/>
                <w:sz w:val="24"/>
                <w:szCs w:val="24"/>
              </w:rPr>
              <w:t xml:space="preserve"> (1899–1974). Произведения: повести, рассказы «Когда я был маленьким», «Эмиль и сыщики», «Конференция животных», «Проделки близнецов» и др.</w:t>
            </w:r>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hAnsi="Times New Roman" w:cs="Times New Roman"/>
                <w:b/>
                <w:sz w:val="24"/>
                <w:szCs w:val="24"/>
              </w:rPr>
            </w:pPr>
            <w:r w:rsidRPr="005A420E">
              <w:rPr>
                <w:rFonts w:ascii="Times New Roman" w:hAnsi="Times New Roman" w:cs="Times New Roman"/>
                <w:sz w:val="24"/>
                <w:szCs w:val="24"/>
              </w:rPr>
              <w:t xml:space="preserve"> </w:t>
            </w:r>
            <w:r w:rsidRPr="005A420E">
              <w:rPr>
                <w:rFonts w:ascii="Times New Roman" w:hAnsi="Times New Roman" w:cs="Times New Roman"/>
                <w:b/>
                <w:sz w:val="24"/>
                <w:szCs w:val="24"/>
              </w:rPr>
              <w:t>МАРТ</w:t>
            </w:r>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hAnsi="Times New Roman" w:cs="Times New Roman"/>
                <w:sz w:val="24"/>
                <w:szCs w:val="24"/>
              </w:rPr>
            </w:pPr>
            <w:r w:rsidRPr="005A420E">
              <w:rPr>
                <w:rFonts w:ascii="Times New Roman" w:hAnsi="Times New Roman" w:cs="Times New Roman"/>
                <w:sz w:val="24"/>
                <w:szCs w:val="24"/>
              </w:rPr>
              <w:t xml:space="preserve"> </w:t>
            </w:r>
            <w:r w:rsidRPr="005A420E">
              <w:rPr>
                <w:rFonts w:ascii="Times New Roman" w:hAnsi="Times New Roman" w:cs="Times New Roman"/>
                <w:b/>
                <w:sz w:val="24"/>
                <w:szCs w:val="24"/>
              </w:rPr>
              <w:t>2 – 160 лет со дня рождения еврейского писателя Шолом-Алейхема (Соломон Наумович / Шолом Нохумович Рабинович)</w:t>
            </w:r>
            <w:r w:rsidRPr="005A420E">
              <w:rPr>
                <w:rFonts w:ascii="Times New Roman" w:hAnsi="Times New Roman" w:cs="Times New Roman"/>
                <w:sz w:val="24"/>
                <w:szCs w:val="24"/>
              </w:rPr>
              <w:t xml:space="preserve"> (1859–1916). Произведения: рассказы и повести «Истории для детей», «Ножик», «Часы», «Мальчик Мотл», «Тевье-молочник», «Песнь песней» и др.</w:t>
            </w:r>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hAnsi="Times New Roman" w:cs="Times New Roman"/>
                <w:sz w:val="24"/>
                <w:szCs w:val="24"/>
              </w:rPr>
            </w:pPr>
            <w:r w:rsidRPr="005A420E">
              <w:rPr>
                <w:rFonts w:ascii="Times New Roman" w:hAnsi="Times New Roman" w:cs="Times New Roman"/>
                <w:sz w:val="24"/>
                <w:szCs w:val="24"/>
              </w:rPr>
              <w:t xml:space="preserve"> </w:t>
            </w:r>
            <w:r w:rsidRPr="005A420E">
              <w:rPr>
                <w:rFonts w:ascii="Times New Roman" w:hAnsi="Times New Roman" w:cs="Times New Roman"/>
                <w:b/>
                <w:sz w:val="24"/>
                <w:szCs w:val="24"/>
              </w:rPr>
              <w:t>2 – 195 лет со дня рождения русского писателя, педагога Константина Дмитриевича Ушинского</w:t>
            </w:r>
            <w:r w:rsidRPr="005A420E">
              <w:rPr>
                <w:rFonts w:ascii="Times New Roman" w:hAnsi="Times New Roman" w:cs="Times New Roman"/>
                <w:sz w:val="24"/>
                <w:szCs w:val="24"/>
              </w:rPr>
              <w:t xml:space="preserve"> (1824–1871). </w:t>
            </w:r>
            <w:proofErr w:type="gramStart"/>
            <w:r w:rsidRPr="005A420E">
              <w:rPr>
                <w:rFonts w:ascii="Times New Roman" w:hAnsi="Times New Roman" w:cs="Times New Roman"/>
                <w:sz w:val="24"/>
                <w:szCs w:val="24"/>
              </w:rPr>
              <w:t>Произведения: рассказы, сказки «Дети в роще», «Четыре желания», «Лес и ручей», «Ветер и Солнце», «Спор животных», «Сумка почтальона», «Плутишка кот», «Лиса и козел», «Храбрая собака», «Лиса Патрикеевна», «Бишка», «Васька» и др.</w:t>
            </w:r>
            <w:proofErr w:type="gramEnd"/>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hAnsi="Times New Roman" w:cs="Times New Roman"/>
                <w:sz w:val="24"/>
                <w:szCs w:val="24"/>
              </w:rPr>
            </w:pPr>
            <w:r w:rsidRPr="005A420E">
              <w:rPr>
                <w:rFonts w:ascii="Times New Roman" w:hAnsi="Times New Roman" w:cs="Times New Roman"/>
                <w:sz w:val="24"/>
                <w:szCs w:val="24"/>
              </w:rPr>
              <w:t xml:space="preserve"> </w:t>
            </w:r>
            <w:r w:rsidRPr="005A420E">
              <w:rPr>
                <w:rFonts w:ascii="Times New Roman" w:hAnsi="Times New Roman" w:cs="Times New Roman"/>
                <w:b/>
                <w:sz w:val="24"/>
                <w:szCs w:val="24"/>
              </w:rPr>
              <w:t>3 – 120 лет со дня рождения русского писателя Юрия Карловича Олеши</w:t>
            </w:r>
            <w:r w:rsidRPr="005A420E">
              <w:rPr>
                <w:rFonts w:ascii="Times New Roman" w:hAnsi="Times New Roman" w:cs="Times New Roman"/>
                <w:sz w:val="24"/>
                <w:szCs w:val="24"/>
              </w:rPr>
              <w:t xml:space="preserve"> (1899– 1960). Произведение: роман-сказка «Три толстяка». </w:t>
            </w:r>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hAnsi="Times New Roman" w:cs="Times New Roman"/>
                <w:sz w:val="24"/>
                <w:szCs w:val="24"/>
              </w:rPr>
            </w:pPr>
            <w:r w:rsidRPr="005A420E">
              <w:rPr>
                <w:rFonts w:ascii="Times New Roman" w:hAnsi="Times New Roman" w:cs="Times New Roman"/>
                <w:b/>
                <w:color w:val="FF0000"/>
                <w:sz w:val="24"/>
                <w:szCs w:val="24"/>
              </w:rPr>
              <w:t>3 – 90 лет со дня рождения русской писательницы, переводчика Ирины Петровны Токмаковой</w:t>
            </w:r>
            <w:r w:rsidRPr="005A420E">
              <w:rPr>
                <w:rFonts w:ascii="Times New Roman" w:hAnsi="Times New Roman" w:cs="Times New Roman"/>
                <w:sz w:val="24"/>
                <w:szCs w:val="24"/>
              </w:rPr>
              <w:t xml:space="preserve"> (1929-2018). </w:t>
            </w:r>
            <w:proofErr w:type="gramStart"/>
            <w:r w:rsidRPr="005A420E">
              <w:rPr>
                <w:rFonts w:ascii="Times New Roman" w:hAnsi="Times New Roman" w:cs="Times New Roman"/>
                <w:sz w:val="24"/>
                <w:szCs w:val="24"/>
              </w:rPr>
              <w:t>Произведения: повести-сказки «Аля, Кляксич и буква "А"», «Может, Нуль не виноват?», «Сказка про Сазанчика»; стихотворения «Времена года», «Карусель», «Весело и грустно»; пьесы «Женька-совёнок», «Заколдованное копытце» и др.</w:t>
            </w:r>
            <w:proofErr w:type="gramEnd"/>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hAnsi="Times New Roman" w:cs="Times New Roman"/>
                <w:sz w:val="24"/>
                <w:szCs w:val="24"/>
              </w:rPr>
            </w:pPr>
            <w:r w:rsidRPr="005A420E">
              <w:rPr>
                <w:rFonts w:ascii="Times New Roman" w:hAnsi="Times New Roman" w:cs="Times New Roman"/>
                <w:sz w:val="24"/>
                <w:szCs w:val="24"/>
              </w:rPr>
              <w:t xml:space="preserve"> </w:t>
            </w:r>
            <w:r w:rsidRPr="005A420E">
              <w:rPr>
                <w:rFonts w:ascii="Times New Roman" w:hAnsi="Times New Roman" w:cs="Times New Roman"/>
                <w:b/>
                <w:sz w:val="24"/>
                <w:szCs w:val="24"/>
              </w:rPr>
              <w:t>3 – 80 лет со дня рождения русской писательницы Ирины Михайловны Пивоваровой</w:t>
            </w:r>
            <w:r w:rsidRPr="005A420E">
              <w:rPr>
                <w:rFonts w:ascii="Times New Roman" w:hAnsi="Times New Roman" w:cs="Times New Roman"/>
                <w:sz w:val="24"/>
                <w:szCs w:val="24"/>
              </w:rPr>
              <w:t xml:space="preserve"> (1939–1986). </w:t>
            </w:r>
            <w:proofErr w:type="gramStart"/>
            <w:r w:rsidRPr="005A420E">
              <w:rPr>
                <w:rFonts w:ascii="Times New Roman" w:hAnsi="Times New Roman" w:cs="Times New Roman"/>
                <w:sz w:val="24"/>
                <w:szCs w:val="24"/>
              </w:rPr>
              <w:t>Произведения: рассказы, повести «Верная собака Уран», «Рассказы Люси Синицыной, ученицы третьего класса», «Тройка с минусом, или Происшествие в 5 "А"»; стихотворения «Венок из колокольчиков», «Лесные разговоры», «Жила-была собака» и др.</w:t>
            </w:r>
            <w:proofErr w:type="gramEnd"/>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hAnsi="Times New Roman" w:cs="Times New Roman"/>
                <w:sz w:val="24"/>
                <w:szCs w:val="24"/>
              </w:rPr>
            </w:pPr>
            <w:r w:rsidRPr="005A420E">
              <w:rPr>
                <w:rFonts w:ascii="Times New Roman" w:hAnsi="Times New Roman" w:cs="Times New Roman"/>
                <w:sz w:val="24"/>
                <w:szCs w:val="24"/>
              </w:rPr>
              <w:lastRenderedPageBreak/>
              <w:t xml:space="preserve"> </w:t>
            </w:r>
            <w:r w:rsidRPr="005A420E">
              <w:rPr>
                <w:rFonts w:ascii="Times New Roman" w:hAnsi="Times New Roman" w:cs="Times New Roman"/>
                <w:b/>
                <w:sz w:val="24"/>
                <w:szCs w:val="24"/>
              </w:rPr>
              <w:t>5 – 70 лет со дня рождения крымской писательницы Тамары Митрофановны Дьяченко</w:t>
            </w:r>
            <w:r w:rsidRPr="005A420E">
              <w:rPr>
                <w:rFonts w:ascii="Times New Roman" w:hAnsi="Times New Roman" w:cs="Times New Roman"/>
                <w:sz w:val="24"/>
                <w:szCs w:val="24"/>
              </w:rPr>
              <w:t xml:space="preserve"> (р. 1949). </w:t>
            </w:r>
            <w:proofErr w:type="gramStart"/>
            <w:r w:rsidRPr="005A420E">
              <w:rPr>
                <w:rFonts w:ascii="Times New Roman" w:hAnsi="Times New Roman" w:cs="Times New Roman"/>
                <w:sz w:val="24"/>
                <w:szCs w:val="24"/>
              </w:rPr>
              <w:t xml:space="preserve">Произведения: стихотворения «Настоящий моряк», «Котёнок», «Про Шурку», «Мамина флотилия», «Пылесос», «Солнышко», «Чистюли», «Два дружка»; сказка «Тайна Фиолентовского грота» и др. </w:t>
            </w:r>
            <w:proofErr w:type="gramEnd"/>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hAnsi="Times New Roman" w:cs="Times New Roman"/>
                <w:sz w:val="24"/>
                <w:szCs w:val="24"/>
              </w:rPr>
            </w:pPr>
            <w:r w:rsidRPr="005A420E">
              <w:rPr>
                <w:rFonts w:ascii="Times New Roman" w:hAnsi="Times New Roman" w:cs="Times New Roman"/>
                <w:b/>
                <w:sz w:val="24"/>
                <w:szCs w:val="24"/>
              </w:rPr>
              <w:t>6 – 90 лет со дня рождения русского писателя Фазиля Абдуловича Искандера</w:t>
            </w:r>
            <w:r w:rsidRPr="005A420E">
              <w:rPr>
                <w:rFonts w:ascii="Times New Roman" w:hAnsi="Times New Roman" w:cs="Times New Roman"/>
                <w:sz w:val="24"/>
                <w:szCs w:val="24"/>
              </w:rPr>
              <w:t xml:space="preserve"> (1929–2016). Произведения: повести и рассказы «Детство Чика», «Ремзик», «Первое дело», «Дедушка», «Тринадцатый подвиг Геракла»; роман «Сандро из Чегема» и др. </w:t>
            </w:r>
          </w:p>
          <w:p w:rsidR="005A420E" w:rsidRPr="005A420E" w:rsidRDefault="005A420E" w:rsidP="005A420E">
            <w:pPr>
              <w:shd w:val="clear" w:color="auto" w:fill="FFFFFF"/>
              <w:spacing w:after="0" w:line="240" w:lineRule="auto"/>
              <w:rPr>
                <w:rFonts w:ascii="Times New Roman" w:eastAsia="Times New Roman" w:hAnsi="Times New Roman" w:cs="Times New Roman"/>
                <w:b/>
                <w:color w:val="4E2800"/>
                <w:sz w:val="24"/>
                <w:szCs w:val="24"/>
                <w:lang w:eastAsia="ru-RU"/>
              </w:rPr>
            </w:pPr>
            <w:r w:rsidRPr="005A420E">
              <w:rPr>
                <w:rFonts w:ascii="Times New Roman" w:eastAsia="Times New Roman" w:hAnsi="Times New Roman" w:cs="Times New Roman"/>
                <w:b/>
                <w:color w:val="4E2800"/>
                <w:sz w:val="24"/>
                <w:szCs w:val="24"/>
                <w:lang w:eastAsia="ru-RU"/>
              </w:rPr>
              <w:t>8 – Международный Женский день;</w:t>
            </w:r>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hAnsi="Times New Roman" w:cs="Times New Roman"/>
                <w:sz w:val="24"/>
                <w:szCs w:val="24"/>
              </w:rPr>
            </w:pPr>
            <w:r w:rsidRPr="005A420E">
              <w:rPr>
                <w:rFonts w:ascii="Times New Roman" w:hAnsi="Times New Roman" w:cs="Times New Roman"/>
                <w:b/>
                <w:sz w:val="24"/>
                <w:szCs w:val="24"/>
              </w:rPr>
              <w:t>8 – 160 лет со дня рождения английского писателя Кеннета Грэма (Грэхем)</w:t>
            </w:r>
            <w:r w:rsidRPr="005A420E">
              <w:rPr>
                <w:rFonts w:ascii="Times New Roman" w:hAnsi="Times New Roman" w:cs="Times New Roman"/>
                <w:sz w:val="24"/>
                <w:szCs w:val="24"/>
              </w:rPr>
              <w:t xml:space="preserve"> (1859–1932). Произведения: сказки «Ветер в ивах», «Дракон-лежебока» и др. </w:t>
            </w:r>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hAnsi="Times New Roman" w:cs="Times New Roman"/>
                <w:sz w:val="24"/>
                <w:szCs w:val="24"/>
              </w:rPr>
            </w:pPr>
            <w:r w:rsidRPr="005A420E">
              <w:rPr>
                <w:rFonts w:ascii="Times New Roman" w:hAnsi="Times New Roman" w:cs="Times New Roman"/>
                <w:b/>
                <w:sz w:val="24"/>
                <w:szCs w:val="24"/>
              </w:rPr>
              <w:t xml:space="preserve">9 – 205 лет со дня рождения украинского поэта, художника Тараса Григорьевича Шевченко </w:t>
            </w:r>
            <w:r w:rsidRPr="005A420E">
              <w:rPr>
                <w:rFonts w:ascii="Times New Roman" w:hAnsi="Times New Roman" w:cs="Times New Roman"/>
                <w:sz w:val="24"/>
                <w:szCs w:val="24"/>
              </w:rPr>
              <w:t>(1814–1861). Произведения: сборник «Кобзарь»; стихотворения «Садок вишневий коло хати…», «Мені тринадцятий минало…», «Завещание», «Зацві</w:t>
            </w:r>
            <w:proofErr w:type="gramStart"/>
            <w:r w:rsidRPr="005A420E">
              <w:rPr>
                <w:rFonts w:ascii="Times New Roman" w:hAnsi="Times New Roman" w:cs="Times New Roman"/>
                <w:sz w:val="24"/>
                <w:szCs w:val="24"/>
              </w:rPr>
              <w:t>ла в</w:t>
            </w:r>
            <w:proofErr w:type="gramEnd"/>
            <w:r w:rsidRPr="005A420E">
              <w:rPr>
                <w:rFonts w:ascii="Times New Roman" w:hAnsi="Times New Roman" w:cs="Times New Roman"/>
                <w:sz w:val="24"/>
                <w:szCs w:val="24"/>
              </w:rPr>
              <w:t xml:space="preserve"> долині червона калина», «Сон», «Звезда моя вечерняя», «И вырос я в краю чужом...»; поэмы «Катерина», «Гайдамаки» и др. </w:t>
            </w:r>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hAnsi="Times New Roman" w:cs="Times New Roman"/>
                <w:sz w:val="24"/>
                <w:szCs w:val="24"/>
              </w:rPr>
            </w:pPr>
            <w:r w:rsidRPr="005A420E">
              <w:rPr>
                <w:rFonts w:ascii="Times New Roman" w:hAnsi="Times New Roman" w:cs="Times New Roman"/>
                <w:b/>
                <w:sz w:val="24"/>
                <w:szCs w:val="24"/>
              </w:rPr>
              <w:t>14 – 110 лет со дня рождения русского писателя Сергея Михайловича Голицына</w:t>
            </w:r>
            <w:r w:rsidRPr="005A420E">
              <w:rPr>
                <w:rFonts w:ascii="Times New Roman" w:hAnsi="Times New Roman" w:cs="Times New Roman"/>
                <w:sz w:val="24"/>
                <w:szCs w:val="24"/>
              </w:rPr>
              <w:t xml:space="preserve"> (1909–1989). </w:t>
            </w:r>
            <w:proofErr w:type="gramStart"/>
            <w:r w:rsidRPr="005A420E">
              <w:rPr>
                <w:rFonts w:ascii="Times New Roman" w:hAnsi="Times New Roman" w:cs="Times New Roman"/>
                <w:sz w:val="24"/>
                <w:szCs w:val="24"/>
              </w:rPr>
              <w:t xml:space="preserve">Произведения: повести «Сорок изыскателей», «Городок сорванцов», «Страшный Крокозавр и его дети»; исторические повести «Сказание о Евпатии Коловрате», «До самого синего Дона», «Ладьи плывут на север»; рассказы «Оленёнок», «Чайник» и др. </w:t>
            </w:r>
            <w:proofErr w:type="gramEnd"/>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hAnsi="Times New Roman" w:cs="Times New Roman"/>
                <w:sz w:val="24"/>
                <w:szCs w:val="24"/>
              </w:rPr>
            </w:pPr>
            <w:r w:rsidRPr="005A420E">
              <w:rPr>
                <w:rFonts w:ascii="Times New Roman" w:hAnsi="Times New Roman" w:cs="Times New Roman"/>
                <w:b/>
                <w:sz w:val="24"/>
                <w:szCs w:val="24"/>
              </w:rPr>
              <w:t>15 – 95 лет со дня рождения русского писателя Юрия Васильевича Бондарева</w:t>
            </w:r>
            <w:r w:rsidRPr="005A420E">
              <w:rPr>
                <w:rFonts w:ascii="Times New Roman" w:hAnsi="Times New Roman" w:cs="Times New Roman"/>
                <w:sz w:val="24"/>
                <w:szCs w:val="24"/>
              </w:rPr>
              <w:t xml:space="preserve"> (р. 1924). </w:t>
            </w:r>
            <w:proofErr w:type="gramStart"/>
            <w:r w:rsidRPr="005A420E">
              <w:rPr>
                <w:rFonts w:ascii="Times New Roman" w:hAnsi="Times New Roman" w:cs="Times New Roman"/>
                <w:sz w:val="24"/>
                <w:szCs w:val="24"/>
              </w:rPr>
              <w:t xml:space="preserve">Произведения: повести «Батальоны просят огня», «Последние залпы»; роман «Горячий снег»; рассказ «Поздним вечером» и др. </w:t>
            </w:r>
            <w:proofErr w:type="gramEnd"/>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hAnsi="Times New Roman" w:cs="Times New Roman"/>
                <w:sz w:val="24"/>
                <w:szCs w:val="24"/>
              </w:rPr>
            </w:pPr>
            <w:r w:rsidRPr="005A420E">
              <w:rPr>
                <w:rFonts w:ascii="Times New Roman" w:hAnsi="Times New Roman" w:cs="Times New Roman"/>
                <w:b/>
                <w:color w:val="FF0000"/>
                <w:sz w:val="24"/>
                <w:szCs w:val="24"/>
              </w:rPr>
              <w:t>16 – 135 лет со дня рождения русского писателя-фантаста Александра Романовича Беляева</w:t>
            </w:r>
            <w:r w:rsidRPr="005A420E">
              <w:rPr>
                <w:rFonts w:ascii="Times New Roman" w:hAnsi="Times New Roman" w:cs="Times New Roman"/>
                <w:sz w:val="24"/>
                <w:szCs w:val="24"/>
              </w:rPr>
              <w:t xml:space="preserve"> (1884–1942). Произведения: повести и романы «Ариэль», «Человек-амфибия», «Голова профессора Доуэля», «Продавец воздуха», «Остров погибших кораблей», «Вечный хлеб» и др.</w:t>
            </w:r>
          </w:p>
          <w:p w:rsidR="005A420E" w:rsidRPr="005A420E" w:rsidRDefault="005A420E" w:rsidP="005A420E">
            <w:pPr>
              <w:shd w:val="clear" w:color="auto" w:fill="FFFFFF"/>
              <w:spacing w:after="0" w:line="240" w:lineRule="auto"/>
              <w:rPr>
                <w:rFonts w:ascii="Times New Roman" w:hAnsi="Times New Roman" w:cs="Times New Roman"/>
                <w:sz w:val="24"/>
                <w:szCs w:val="24"/>
              </w:rPr>
            </w:pPr>
            <w:r w:rsidRPr="005A420E">
              <w:rPr>
                <w:rFonts w:ascii="Times New Roman" w:hAnsi="Times New Roman" w:cs="Times New Roman"/>
                <w:sz w:val="24"/>
                <w:szCs w:val="24"/>
              </w:rPr>
              <w:t xml:space="preserve"> </w:t>
            </w:r>
          </w:p>
          <w:p w:rsidR="005A420E" w:rsidRPr="005A420E" w:rsidRDefault="005A420E" w:rsidP="005A420E">
            <w:pPr>
              <w:shd w:val="clear" w:color="auto" w:fill="FFFFFF"/>
              <w:spacing w:after="0" w:line="240" w:lineRule="auto"/>
              <w:rPr>
                <w:rFonts w:ascii="Times New Roman" w:eastAsia="Times New Roman" w:hAnsi="Times New Roman" w:cs="Times New Roman"/>
                <w:b/>
                <w:color w:val="4E2800"/>
                <w:sz w:val="24"/>
                <w:szCs w:val="24"/>
                <w:lang w:eastAsia="ru-RU"/>
              </w:rPr>
            </w:pPr>
            <w:r w:rsidRPr="005A420E">
              <w:rPr>
                <w:rFonts w:ascii="Times New Roman" w:eastAsia="Times New Roman" w:hAnsi="Times New Roman" w:cs="Times New Roman"/>
                <w:b/>
                <w:color w:val="4E2800"/>
                <w:sz w:val="24"/>
                <w:szCs w:val="24"/>
                <w:lang w:eastAsia="ru-RU"/>
              </w:rPr>
              <w:t>21 – Всемирный день поэзии.</w:t>
            </w:r>
          </w:p>
          <w:p w:rsidR="005A420E" w:rsidRPr="005A420E" w:rsidRDefault="005A420E" w:rsidP="005A420E">
            <w:pPr>
              <w:shd w:val="clear" w:color="auto" w:fill="FFFFFF"/>
              <w:spacing w:after="0" w:line="240" w:lineRule="auto"/>
              <w:rPr>
                <w:rFonts w:ascii="Times New Roman" w:eastAsia="Times New Roman" w:hAnsi="Times New Roman" w:cs="Times New Roman"/>
                <w:b/>
                <w:color w:val="4E2800"/>
                <w:sz w:val="24"/>
                <w:szCs w:val="24"/>
                <w:lang w:eastAsia="ru-RU"/>
              </w:rPr>
            </w:pPr>
            <w:r w:rsidRPr="005A420E">
              <w:rPr>
                <w:rFonts w:ascii="Times New Roman" w:eastAsia="Times New Roman" w:hAnsi="Times New Roman" w:cs="Times New Roman"/>
                <w:b/>
                <w:color w:val="4E2800"/>
                <w:sz w:val="24"/>
                <w:szCs w:val="24"/>
                <w:lang w:eastAsia="ru-RU"/>
              </w:rPr>
              <w:t>21 - День Земли. Отмечается в России с 1988г. в день весеннего равноденствия.</w:t>
            </w:r>
          </w:p>
          <w:p w:rsidR="005A420E" w:rsidRPr="005A420E" w:rsidRDefault="005A420E" w:rsidP="005A420E">
            <w:pPr>
              <w:shd w:val="clear" w:color="auto" w:fill="FFFFFF"/>
              <w:spacing w:after="0" w:line="240" w:lineRule="auto"/>
              <w:rPr>
                <w:rFonts w:ascii="Times New Roman" w:eastAsia="Times New Roman" w:hAnsi="Times New Roman" w:cs="Times New Roman"/>
                <w:color w:val="4E2800"/>
                <w:sz w:val="24"/>
                <w:szCs w:val="24"/>
                <w:lang w:eastAsia="ru-RU"/>
              </w:rPr>
            </w:pPr>
            <w:r w:rsidRPr="005A420E">
              <w:rPr>
                <w:rFonts w:ascii="Times New Roman" w:eastAsia="Times New Roman" w:hAnsi="Times New Roman" w:cs="Times New Roman"/>
                <w:b/>
                <w:color w:val="4E2800"/>
                <w:sz w:val="24"/>
                <w:szCs w:val="24"/>
                <w:lang w:eastAsia="ru-RU"/>
              </w:rPr>
              <w:t>29 -  Час Земли. Проводится в последнюю субботу марта</w:t>
            </w:r>
            <w:r w:rsidRPr="005A420E">
              <w:rPr>
                <w:rFonts w:ascii="Times New Roman" w:eastAsia="Times New Roman" w:hAnsi="Times New Roman" w:cs="Times New Roman"/>
                <w:color w:val="4E2800"/>
                <w:sz w:val="24"/>
                <w:szCs w:val="24"/>
                <w:lang w:eastAsia="ru-RU"/>
              </w:rPr>
              <w:t>, призывается выключить свет на 1 час.</w:t>
            </w:r>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hAnsi="Times New Roman" w:cs="Times New Roman"/>
                <w:b/>
                <w:sz w:val="24"/>
                <w:szCs w:val="24"/>
              </w:rPr>
            </w:pPr>
            <w:r w:rsidRPr="005A420E">
              <w:rPr>
                <w:rFonts w:ascii="Times New Roman" w:hAnsi="Times New Roman" w:cs="Times New Roman"/>
                <w:b/>
                <w:sz w:val="24"/>
                <w:szCs w:val="24"/>
              </w:rPr>
              <w:t>АПРЕЛЬ</w:t>
            </w:r>
          </w:p>
          <w:p w:rsidR="005A420E" w:rsidRPr="005A420E" w:rsidRDefault="005A420E" w:rsidP="005A420E">
            <w:pPr>
              <w:shd w:val="clear" w:color="auto" w:fill="FFFFFF"/>
              <w:spacing w:after="0" w:line="240" w:lineRule="auto"/>
              <w:rPr>
                <w:rFonts w:ascii="Times New Roman" w:hAnsi="Times New Roman" w:cs="Times New Roman"/>
                <w:b/>
                <w:sz w:val="24"/>
                <w:szCs w:val="24"/>
              </w:rPr>
            </w:pPr>
          </w:p>
          <w:p w:rsidR="005A420E" w:rsidRPr="005A420E" w:rsidRDefault="005A420E" w:rsidP="005A420E">
            <w:pPr>
              <w:shd w:val="clear" w:color="auto" w:fill="FFFFFF"/>
              <w:spacing w:after="0" w:line="240" w:lineRule="auto"/>
              <w:rPr>
                <w:rFonts w:ascii="Times New Roman" w:eastAsia="Times New Roman" w:hAnsi="Times New Roman" w:cs="Times New Roman"/>
                <w:b/>
                <w:color w:val="4E2800"/>
                <w:sz w:val="24"/>
                <w:szCs w:val="24"/>
                <w:lang w:eastAsia="ru-RU"/>
              </w:rPr>
            </w:pPr>
            <w:r w:rsidRPr="005A420E">
              <w:rPr>
                <w:rFonts w:ascii="Times New Roman" w:eastAsia="Times New Roman" w:hAnsi="Times New Roman" w:cs="Times New Roman"/>
                <w:b/>
                <w:color w:val="4E2800"/>
                <w:sz w:val="24"/>
                <w:szCs w:val="24"/>
                <w:lang w:eastAsia="ru-RU"/>
              </w:rPr>
              <w:t>1 - День смеха. День птиц;</w:t>
            </w:r>
            <w:r w:rsidRPr="005A420E">
              <w:rPr>
                <w:rFonts w:ascii="Times New Roman" w:eastAsia="Times New Roman" w:hAnsi="Times New Roman" w:cs="Times New Roman"/>
                <w:b/>
                <w:color w:val="4E2800"/>
                <w:sz w:val="24"/>
                <w:szCs w:val="24"/>
                <w:lang w:eastAsia="ru-RU"/>
              </w:rPr>
              <w:br/>
              <w:t>    </w:t>
            </w:r>
          </w:p>
          <w:p w:rsidR="005A420E" w:rsidRPr="005A420E" w:rsidRDefault="005A420E" w:rsidP="005A420E">
            <w:pPr>
              <w:shd w:val="clear" w:color="auto" w:fill="FFFFFF"/>
              <w:spacing w:after="0" w:line="240" w:lineRule="auto"/>
              <w:rPr>
                <w:rFonts w:ascii="Times New Roman" w:hAnsi="Times New Roman" w:cs="Times New Roman"/>
                <w:sz w:val="24"/>
                <w:szCs w:val="24"/>
              </w:rPr>
            </w:pPr>
            <w:r w:rsidRPr="005A420E">
              <w:rPr>
                <w:rFonts w:ascii="Times New Roman" w:hAnsi="Times New Roman" w:cs="Times New Roman"/>
                <w:b/>
                <w:sz w:val="24"/>
                <w:szCs w:val="24"/>
              </w:rPr>
              <w:t xml:space="preserve">1 – 80 лет со дня рождения русского писателя Валерия </w:t>
            </w:r>
            <w:r w:rsidRPr="005A420E">
              <w:rPr>
                <w:rFonts w:ascii="Times New Roman" w:hAnsi="Times New Roman" w:cs="Times New Roman"/>
                <w:b/>
                <w:sz w:val="24"/>
                <w:szCs w:val="24"/>
              </w:rPr>
              <w:lastRenderedPageBreak/>
              <w:t xml:space="preserve">Михайловича Воскобойникова </w:t>
            </w:r>
            <w:r w:rsidRPr="005A420E">
              <w:rPr>
                <w:rFonts w:ascii="Times New Roman" w:hAnsi="Times New Roman" w:cs="Times New Roman"/>
                <w:sz w:val="24"/>
                <w:szCs w:val="24"/>
              </w:rPr>
              <w:t xml:space="preserve">(р.1939). </w:t>
            </w:r>
            <w:proofErr w:type="gramStart"/>
            <w:r w:rsidRPr="005A420E">
              <w:rPr>
                <w:rFonts w:ascii="Times New Roman" w:hAnsi="Times New Roman" w:cs="Times New Roman"/>
                <w:sz w:val="24"/>
                <w:szCs w:val="24"/>
              </w:rPr>
              <w:t xml:space="preserve">Произведения: повести «Тетрадь в красной обложке», «Утренние прогулки», «Девочка, мальчик, собака», «Остров безветрия», «Всё будет в порядке»; серии книг «Жизнь замечательных детей», «Рассказы о православных святых». </w:t>
            </w:r>
            <w:proofErr w:type="gramEnd"/>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hAnsi="Times New Roman" w:cs="Times New Roman"/>
                <w:sz w:val="24"/>
                <w:szCs w:val="24"/>
              </w:rPr>
            </w:pPr>
            <w:r w:rsidRPr="005A420E">
              <w:rPr>
                <w:rFonts w:ascii="Times New Roman" w:hAnsi="Times New Roman" w:cs="Times New Roman"/>
                <w:b/>
                <w:color w:val="FF0000"/>
                <w:sz w:val="24"/>
                <w:szCs w:val="24"/>
              </w:rPr>
              <w:t>1 – 210 лет со дня рождения русского и украинского писателя Николая Васильевича Гоголя</w:t>
            </w:r>
            <w:r w:rsidRPr="005A420E">
              <w:rPr>
                <w:rFonts w:ascii="Times New Roman" w:hAnsi="Times New Roman" w:cs="Times New Roman"/>
                <w:sz w:val="24"/>
                <w:szCs w:val="24"/>
              </w:rPr>
              <w:t xml:space="preserve"> (1809–1852). </w:t>
            </w:r>
            <w:proofErr w:type="gramStart"/>
            <w:r w:rsidRPr="005A420E">
              <w:rPr>
                <w:rFonts w:ascii="Times New Roman" w:hAnsi="Times New Roman" w:cs="Times New Roman"/>
                <w:sz w:val="24"/>
                <w:szCs w:val="24"/>
              </w:rPr>
              <w:t xml:space="preserve">Произведения: повести «Вечера на хуторе близ Диканьки», «Тарас Бульба», «Вий», «Миргород», «Шинель», «Нос»; поэма «Мёртвые души»; комедия «Ревизор» и др. </w:t>
            </w:r>
            <w:proofErr w:type="gramEnd"/>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eastAsia="Times New Roman" w:hAnsi="Times New Roman" w:cs="Times New Roman"/>
                <w:b/>
                <w:color w:val="4E2800"/>
                <w:sz w:val="24"/>
                <w:szCs w:val="24"/>
                <w:lang w:eastAsia="ru-RU"/>
              </w:rPr>
            </w:pPr>
            <w:r w:rsidRPr="005A420E">
              <w:rPr>
                <w:rFonts w:ascii="Times New Roman" w:eastAsia="Times New Roman" w:hAnsi="Times New Roman" w:cs="Times New Roman"/>
                <w:b/>
                <w:color w:val="4E2800"/>
                <w:sz w:val="24"/>
                <w:szCs w:val="24"/>
                <w:lang w:eastAsia="ru-RU"/>
              </w:rPr>
              <w:t>2 – Международный день детской книги;</w:t>
            </w:r>
          </w:p>
          <w:p w:rsidR="005A420E" w:rsidRPr="005A420E" w:rsidRDefault="005A420E" w:rsidP="005A420E">
            <w:pPr>
              <w:shd w:val="clear" w:color="auto" w:fill="FFFFFF"/>
              <w:spacing w:after="0" w:line="240" w:lineRule="auto"/>
              <w:rPr>
                <w:rFonts w:ascii="Times New Roman" w:eastAsia="Times New Roman" w:hAnsi="Times New Roman" w:cs="Times New Roman"/>
                <w:b/>
                <w:color w:val="4E2800"/>
                <w:sz w:val="24"/>
                <w:szCs w:val="24"/>
                <w:lang w:eastAsia="ru-RU"/>
              </w:rPr>
            </w:pPr>
            <w:r w:rsidRPr="005A420E">
              <w:rPr>
                <w:rFonts w:ascii="Times New Roman" w:eastAsia="Times New Roman" w:hAnsi="Times New Roman" w:cs="Times New Roman"/>
                <w:b/>
                <w:color w:val="4E2800"/>
                <w:sz w:val="24"/>
                <w:szCs w:val="24"/>
                <w:lang w:eastAsia="ru-RU"/>
              </w:rPr>
              <w:t>7 – Всемирный день здоровья;</w:t>
            </w:r>
          </w:p>
          <w:p w:rsidR="005A420E" w:rsidRPr="005A420E" w:rsidRDefault="005A420E" w:rsidP="005A420E">
            <w:pPr>
              <w:shd w:val="clear" w:color="auto" w:fill="FFFFFF"/>
              <w:spacing w:after="0" w:line="240" w:lineRule="auto"/>
              <w:rPr>
                <w:rFonts w:ascii="Times New Roman" w:eastAsia="Times New Roman" w:hAnsi="Times New Roman" w:cs="Times New Roman"/>
                <w:b/>
                <w:color w:val="4E2800"/>
                <w:sz w:val="24"/>
                <w:szCs w:val="24"/>
                <w:lang w:eastAsia="ru-RU"/>
              </w:rPr>
            </w:pPr>
            <w:r w:rsidRPr="005A420E">
              <w:rPr>
                <w:rFonts w:ascii="Times New Roman" w:eastAsia="Times New Roman" w:hAnsi="Times New Roman" w:cs="Times New Roman"/>
                <w:b/>
                <w:color w:val="4E2800"/>
                <w:sz w:val="24"/>
                <w:szCs w:val="24"/>
                <w:lang w:eastAsia="ru-RU"/>
              </w:rPr>
              <w:t>12 – Всемирный день авиации и космонавтики;</w:t>
            </w:r>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hAnsi="Times New Roman" w:cs="Times New Roman"/>
                <w:sz w:val="24"/>
                <w:szCs w:val="24"/>
              </w:rPr>
            </w:pPr>
            <w:r w:rsidRPr="005A420E">
              <w:rPr>
                <w:rFonts w:ascii="Times New Roman" w:hAnsi="Times New Roman" w:cs="Times New Roman"/>
                <w:b/>
                <w:sz w:val="24"/>
                <w:szCs w:val="24"/>
              </w:rPr>
              <w:t>13 – 85 лет со дня рождения русской писательницы, руководителя Театра зверей им. В.Л. Дурова Натальи Юрьевны Дуровой</w:t>
            </w:r>
            <w:r w:rsidRPr="005A420E">
              <w:rPr>
                <w:rFonts w:ascii="Times New Roman" w:hAnsi="Times New Roman" w:cs="Times New Roman"/>
                <w:sz w:val="24"/>
                <w:szCs w:val="24"/>
              </w:rPr>
              <w:t xml:space="preserve"> (1934–2007). </w:t>
            </w:r>
            <w:proofErr w:type="gramStart"/>
            <w:r w:rsidRPr="005A420E">
              <w:rPr>
                <w:rFonts w:ascii="Times New Roman" w:hAnsi="Times New Roman" w:cs="Times New Roman"/>
                <w:sz w:val="24"/>
                <w:szCs w:val="24"/>
              </w:rPr>
              <w:t xml:space="preserve">Произведения: рассказы «Ваш номер!», «Звери и птицы – жизнь моя», «Мой дом на колесах», «Котька», «Пегая Фомка» и др. </w:t>
            </w:r>
            <w:proofErr w:type="gramEnd"/>
          </w:p>
          <w:p w:rsidR="005A420E" w:rsidRPr="005A420E" w:rsidRDefault="005A420E" w:rsidP="005A420E">
            <w:pPr>
              <w:shd w:val="clear" w:color="auto" w:fill="FFFFFF"/>
              <w:spacing w:after="0" w:line="240" w:lineRule="auto"/>
              <w:rPr>
                <w:rFonts w:ascii="Times New Roman" w:eastAsia="Times New Roman" w:hAnsi="Times New Roman" w:cs="Times New Roman"/>
                <w:b/>
                <w:color w:val="4E2800"/>
                <w:sz w:val="24"/>
                <w:szCs w:val="24"/>
                <w:lang w:eastAsia="ru-RU"/>
              </w:rPr>
            </w:pPr>
            <w:r w:rsidRPr="005A420E">
              <w:rPr>
                <w:rFonts w:ascii="Times New Roman" w:eastAsia="Times New Roman" w:hAnsi="Times New Roman" w:cs="Times New Roman"/>
                <w:b/>
                <w:color w:val="4E2800"/>
                <w:sz w:val="24"/>
                <w:szCs w:val="24"/>
                <w:lang w:eastAsia="ru-RU"/>
              </w:rPr>
              <w:t>22 – Всемирный день Земли.</w:t>
            </w:r>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hAnsi="Times New Roman" w:cs="Times New Roman"/>
                <w:sz w:val="24"/>
                <w:szCs w:val="24"/>
              </w:rPr>
            </w:pPr>
            <w:r w:rsidRPr="005A420E">
              <w:rPr>
                <w:rFonts w:ascii="Times New Roman" w:hAnsi="Times New Roman" w:cs="Times New Roman"/>
                <w:b/>
                <w:sz w:val="24"/>
                <w:szCs w:val="24"/>
              </w:rPr>
              <w:t>22 – 120 лет со дня рождения русского и американского писателя Владимира Владимировича Набокова</w:t>
            </w:r>
            <w:r w:rsidRPr="005A420E">
              <w:rPr>
                <w:rFonts w:ascii="Times New Roman" w:hAnsi="Times New Roman" w:cs="Times New Roman"/>
                <w:sz w:val="24"/>
                <w:szCs w:val="24"/>
              </w:rPr>
              <w:t xml:space="preserve"> (1899–1977). </w:t>
            </w:r>
            <w:proofErr w:type="gramStart"/>
            <w:r w:rsidRPr="005A420E">
              <w:rPr>
                <w:rFonts w:ascii="Times New Roman" w:hAnsi="Times New Roman" w:cs="Times New Roman"/>
                <w:sz w:val="24"/>
                <w:szCs w:val="24"/>
              </w:rPr>
              <w:t xml:space="preserve">Произведения: рассказы «Облако, озеро, башня», «Рождество», «Круг»; стихотворения «Бабочка», «Художник», «Ангел-хранитель», «Слава», «Осенние листья» и др. </w:t>
            </w:r>
            <w:proofErr w:type="gramEnd"/>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hAnsi="Times New Roman" w:cs="Times New Roman"/>
                <w:sz w:val="24"/>
                <w:szCs w:val="24"/>
              </w:rPr>
            </w:pPr>
            <w:r w:rsidRPr="005A420E">
              <w:rPr>
                <w:rFonts w:ascii="Times New Roman" w:hAnsi="Times New Roman" w:cs="Times New Roman"/>
                <w:b/>
                <w:color w:val="FF0000"/>
                <w:sz w:val="24"/>
                <w:szCs w:val="24"/>
              </w:rPr>
              <w:t>23 – 455 лет со дня рождения английского драматурга, поэта Уильяма Шекспира</w:t>
            </w:r>
            <w:r w:rsidRPr="005A420E">
              <w:rPr>
                <w:rFonts w:ascii="Times New Roman" w:hAnsi="Times New Roman" w:cs="Times New Roman"/>
                <w:sz w:val="24"/>
                <w:szCs w:val="24"/>
              </w:rPr>
              <w:t xml:space="preserve"> (1564–1616). </w:t>
            </w:r>
            <w:proofErr w:type="gramStart"/>
            <w:r w:rsidRPr="005A420E">
              <w:rPr>
                <w:rFonts w:ascii="Times New Roman" w:hAnsi="Times New Roman" w:cs="Times New Roman"/>
                <w:sz w:val="24"/>
                <w:szCs w:val="24"/>
              </w:rPr>
              <w:t xml:space="preserve">Произведения: сонеты; пьесы «Гамлет, принц датский», «Король Лир», «Отелло», «Ромео и Джульетта», «Генрих IV», «Двенадцатая ночь», «Много шума из ничего», «Макбет» и др. </w:t>
            </w:r>
            <w:proofErr w:type="gramEnd"/>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hAnsi="Times New Roman" w:cs="Times New Roman"/>
                <w:sz w:val="24"/>
                <w:szCs w:val="24"/>
              </w:rPr>
            </w:pPr>
            <w:r w:rsidRPr="005A420E">
              <w:rPr>
                <w:rFonts w:ascii="Times New Roman" w:hAnsi="Times New Roman" w:cs="Times New Roman"/>
                <w:b/>
                <w:sz w:val="24"/>
                <w:szCs w:val="24"/>
              </w:rPr>
              <w:t>29 – 110 лет со дня рождения русской писательницы Аделаиды Александровны Котовщиковой</w:t>
            </w:r>
            <w:r w:rsidRPr="005A420E">
              <w:rPr>
                <w:rFonts w:ascii="Times New Roman" w:hAnsi="Times New Roman" w:cs="Times New Roman"/>
                <w:sz w:val="24"/>
                <w:szCs w:val="24"/>
              </w:rPr>
              <w:t xml:space="preserve"> (1909–1985). Произведения: </w:t>
            </w:r>
            <w:proofErr w:type="gramStart"/>
            <w:r w:rsidRPr="005A420E">
              <w:rPr>
                <w:rFonts w:ascii="Times New Roman" w:hAnsi="Times New Roman" w:cs="Times New Roman"/>
                <w:sz w:val="24"/>
                <w:szCs w:val="24"/>
              </w:rPr>
              <w:t xml:space="preserve">«Белая стая», «Дядя Икс», «Лягушка-пятнушка», «Странная девочка», «Пять плюс три», «Если постараться», «Девочка Степа», «Старинные часы», «Фитюлька» и др. </w:t>
            </w:r>
            <w:proofErr w:type="gramEnd"/>
          </w:p>
          <w:p w:rsidR="005A420E" w:rsidRPr="005A420E" w:rsidRDefault="005A420E" w:rsidP="005A420E">
            <w:pPr>
              <w:shd w:val="clear" w:color="auto" w:fill="FFFFFF"/>
              <w:spacing w:after="0" w:line="240" w:lineRule="auto"/>
              <w:rPr>
                <w:rFonts w:ascii="Times New Roman" w:eastAsia="Times New Roman" w:hAnsi="Times New Roman" w:cs="Times New Roman"/>
                <w:color w:val="4E2800"/>
                <w:sz w:val="24"/>
                <w:szCs w:val="24"/>
                <w:lang w:eastAsia="ru-RU"/>
              </w:rPr>
            </w:pPr>
          </w:p>
          <w:p w:rsidR="005A420E" w:rsidRPr="005A420E" w:rsidRDefault="005A420E" w:rsidP="005A420E">
            <w:pPr>
              <w:shd w:val="clear" w:color="auto" w:fill="FFFFFF"/>
              <w:spacing w:after="0" w:line="240" w:lineRule="auto"/>
              <w:rPr>
                <w:rFonts w:ascii="Times New Roman" w:eastAsia="Times New Roman" w:hAnsi="Times New Roman" w:cs="Times New Roman"/>
                <w:b/>
                <w:color w:val="4E2800"/>
                <w:sz w:val="24"/>
                <w:szCs w:val="24"/>
                <w:lang w:eastAsia="ru-RU"/>
              </w:rPr>
            </w:pPr>
            <w:r w:rsidRPr="005A420E">
              <w:rPr>
                <w:rFonts w:ascii="Times New Roman" w:eastAsia="Times New Roman" w:hAnsi="Times New Roman" w:cs="Times New Roman"/>
                <w:b/>
                <w:color w:val="4E2800"/>
                <w:sz w:val="24"/>
                <w:szCs w:val="24"/>
                <w:lang w:eastAsia="ru-RU"/>
              </w:rPr>
              <w:t>29 – Международный день танца.</w:t>
            </w:r>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hAnsi="Times New Roman" w:cs="Times New Roman"/>
                <w:b/>
                <w:sz w:val="24"/>
                <w:szCs w:val="24"/>
              </w:rPr>
            </w:pPr>
            <w:r w:rsidRPr="005A420E">
              <w:rPr>
                <w:rFonts w:ascii="Times New Roman" w:hAnsi="Times New Roman" w:cs="Times New Roman"/>
                <w:b/>
                <w:sz w:val="24"/>
                <w:szCs w:val="24"/>
              </w:rPr>
              <w:t xml:space="preserve">МАЙ </w:t>
            </w:r>
          </w:p>
          <w:p w:rsidR="005A420E" w:rsidRPr="005A420E" w:rsidRDefault="005A420E" w:rsidP="005A420E">
            <w:pPr>
              <w:shd w:val="clear" w:color="auto" w:fill="FFFFFF"/>
              <w:spacing w:after="0" w:line="240" w:lineRule="auto"/>
              <w:rPr>
                <w:rFonts w:ascii="Times New Roman" w:hAnsi="Times New Roman" w:cs="Times New Roman"/>
                <w:b/>
                <w:sz w:val="24"/>
                <w:szCs w:val="24"/>
              </w:rPr>
            </w:pPr>
          </w:p>
          <w:p w:rsidR="005A420E" w:rsidRPr="005A420E" w:rsidRDefault="005A420E" w:rsidP="005A420E">
            <w:pPr>
              <w:shd w:val="clear" w:color="auto" w:fill="FFFFFF"/>
              <w:spacing w:after="0" w:line="240" w:lineRule="auto"/>
              <w:rPr>
                <w:rFonts w:ascii="Times New Roman" w:eastAsia="Times New Roman" w:hAnsi="Times New Roman" w:cs="Times New Roman"/>
                <w:b/>
                <w:color w:val="4E2800"/>
                <w:sz w:val="24"/>
                <w:szCs w:val="24"/>
                <w:lang w:eastAsia="ru-RU"/>
              </w:rPr>
            </w:pPr>
            <w:r w:rsidRPr="005A420E">
              <w:rPr>
                <w:rFonts w:ascii="Times New Roman" w:eastAsia="Times New Roman" w:hAnsi="Times New Roman" w:cs="Times New Roman"/>
                <w:b/>
                <w:color w:val="4E2800"/>
                <w:sz w:val="24"/>
                <w:szCs w:val="24"/>
                <w:lang w:eastAsia="ru-RU"/>
              </w:rPr>
              <w:t>1 – Праздник весны и труда;</w:t>
            </w:r>
          </w:p>
          <w:p w:rsidR="005A420E" w:rsidRPr="005A420E" w:rsidRDefault="005A420E" w:rsidP="005A420E">
            <w:pPr>
              <w:shd w:val="clear" w:color="auto" w:fill="FFFFFF"/>
              <w:spacing w:after="0" w:line="240" w:lineRule="auto"/>
              <w:rPr>
                <w:rFonts w:ascii="Times New Roman" w:hAnsi="Times New Roman" w:cs="Times New Roman"/>
                <w:sz w:val="24"/>
                <w:szCs w:val="24"/>
              </w:rPr>
            </w:pPr>
            <w:r w:rsidRPr="005A420E">
              <w:rPr>
                <w:rFonts w:ascii="Times New Roman" w:hAnsi="Times New Roman" w:cs="Times New Roman"/>
                <w:b/>
                <w:color w:val="FF0000"/>
                <w:sz w:val="24"/>
                <w:szCs w:val="24"/>
              </w:rPr>
              <w:t xml:space="preserve">1 – 90 лет со дня рождения русского писателя-натуралиста Игоря Ивановича </w:t>
            </w:r>
            <w:proofErr w:type="gramStart"/>
            <w:r w:rsidRPr="005A420E">
              <w:rPr>
                <w:rFonts w:ascii="Times New Roman" w:hAnsi="Times New Roman" w:cs="Times New Roman"/>
                <w:b/>
                <w:color w:val="FF0000"/>
                <w:sz w:val="24"/>
                <w:szCs w:val="24"/>
              </w:rPr>
              <w:t>Акимушкина</w:t>
            </w:r>
            <w:proofErr w:type="gramEnd"/>
            <w:r w:rsidRPr="005A420E">
              <w:rPr>
                <w:rFonts w:ascii="Times New Roman" w:hAnsi="Times New Roman" w:cs="Times New Roman"/>
                <w:sz w:val="24"/>
                <w:szCs w:val="24"/>
              </w:rPr>
              <w:t xml:space="preserve"> (1929–1993). Произведения: энциклопедическое издание «Мир животных»; рассказы «С утра до вечера», «Невидимые нити природы», «Чем кролик на зайца не похож», «Жила-была белка» и др. </w:t>
            </w:r>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hAnsi="Times New Roman" w:cs="Times New Roman"/>
                <w:sz w:val="24"/>
                <w:szCs w:val="24"/>
              </w:rPr>
            </w:pPr>
            <w:r w:rsidRPr="005A420E">
              <w:rPr>
                <w:rFonts w:ascii="Times New Roman" w:hAnsi="Times New Roman" w:cs="Times New Roman"/>
                <w:b/>
                <w:sz w:val="24"/>
                <w:szCs w:val="24"/>
              </w:rPr>
              <w:lastRenderedPageBreak/>
              <w:t xml:space="preserve">1 – 95 лет со дня рождения русского писателя Виктора Петровича Астафьева </w:t>
            </w:r>
            <w:r w:rsidRPr="005A420E">
              <w:rPr>
                <w:rFonts w:ascii="Times New Roman" w:hAnsi="Times New Roman" w:cs="Times New Roman"/>
                <w:sz w:val="24"/>
                <w:szCs w:val="24"/>
              </w:rPr>
              <w:t xml:space="preserve">(1924–2001). </w:t>
            </w:r>
            <w:proofErr w:type="gramStart"/>
            <w:r w:rsidRPr="005A420E">
              <w:rPr>
                <w:rFonts w:ascii="Times New Roman" w:hAnsi="Times New Roman" w:cs="Times New Roman"/>
                <w:sz w:val="24"/>
                <w:szCs w:val="24"/>
              </w:rPr>
              <w:t xml:space="preserve">Произведения: повести, рассказы «Белогрудка», «Звездопад», «Конь с розовой гривой», «Стрижонок Скрип», «Последний поклон», «Людочка», «Огоньки», «Васюткино озеро» и др. </w:t>
            </w:r>
            <w:proofErr w:type="gramEnd"/>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hAnsi="Times New Roman" w:cs="Times New Roman"/>
                <w:sz w:val="24"/>
                <w:szCs w:val="24"/>
              </w:rPr>
            </w:pPr>
            <w:r w:rsidRPr="005A420E">
              <w:rPr>
                <w:rFonts w:ascii="Times New Roman" w:hAnsi="Times New Roman" w:cs="Times New Roman"/>
                <w:b/>
                <w:sz w:val="24"/>
                <w:szCs w:val="24"/>
              </w:rPr>
              <w:t>2 – 160 лет со дня рождения английского писателя-юмориста Джерома Клапки Джерома</w:t>
            </w:r>
            <w:r w:rsidRPr="005A420E">
              <w:rPr>
                <w:rFonts w:ascii="Times New Roman" w:hAnsi="Times New Roman" w:cs="Times New Roman"/>
                <w:sz w:val="24"/>
                <w:szCs w:val="24"/>
              </w:rPr>
              <w:t xml:space="preserve"> (1859–1927). Произведения: повести и романы «Трое в одной лодке, не </w:t>
            </w:r>
            <w:proofErr w:type="gramStart"/>
            <w:r w:rsidRPr="005A420E">
              <w:rPr>
                <w:rFonts w:ascii="Times New Roman" w:hAnsi="Times New Roman" w:cs="Times New Roman"/>
                <w:sz w:val="24"/>
                <w:szCs w:val="24"/>
              </w:rPr>
              <w:t>считая</w:t>
            </w:r>
            <w:proofErr w:type="gramEnd"/>
            <w:r w:rsidRPr="005A420E">
              <w:rPr>
                <w:rFonts w:ascii="Times New Roman" w:hAnsi="Times New Roman" w:cs="Times New Roman"/>
                <w:sz w:val="24"/>
                <w:szCs w:val="24"/>
              </w:rPr>
              <w:t xml:space="preserve"> собаки», «Они и я», «Школьные годы Поля Келвера»; сборник новелл и рассказов «Пирушка с привидениями (Истории, рассказанные после ужина)» и др. </w:t>
            </w:r>
          </w:p>
          <w:p w:rsidR="005A420E" w:rsidRPr="005A420E" w:rsidRDefault="005A420E" w:rsidP="005A420E">
            <w:pPr>
              <w:shd w:val="clear" w:color="auto" w:fill="FFFFFF"/>
              <w:spacing w:after="0" w:line="240" w:lineRule="auto"/>
              <w:rPr>
                <w:rFonts w:ascii="Times New Roman" w:eastAsia="Times New Roman" w:hAnsi="Times New Roman" w:cs="Times New Roman"/>
                <w:b/>
                <w:color w:val="FF0000"/>
                <w:sz w:val="24"/>
                <w:szCs w:val="24"/>
                <w:lang w:eastAsia="ru-RU"/>
              </w:rPr>
            </w:pPr>
            <w:r w:rsidRPr="005A420E">
              <w:rPr>
                <w:rFonts w:ascii="Times New Roman" w:eastAsia="Times New Roman" w:hAnsi="Times New Roman" w:cs="Times New Roman"/>
                <w:b/>
                <w:color w:val="FF0000"/>
                <w:sz w:val="24"/>
                <w:szCs w:val="24"/>
                <w:lang w:eastAsia="ru-RU"/>
              </w:rPr>
              <w:t>9 – День Победы в Великой Отечественной войне (1941-1945);</w:t>
            </w:r>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hAnsi="Times New Roman" w:cs="Times New Roman"/>
                <w:sz w:val="24"/>
                <w:szCs w:val="24"/>
              </w:rPr>
            </w:pPr>
            <w:r w:rsidRPr="005A420E">
              <w:rPr>
                <w:rFonts w:ascii="Times New Roman" w:hAnsi="Times New Roman" w:cs="Times New Roman"/>
                <w:b/>
                <w:sz w:val="24"/>
                <w:szCs w:val="24"/>
              </w:rPr>
              <w:t>9 – 95 лет со дня рождения русского поэта-барда, прозаика Булата Шалвовича Окуджавы</w:t>
            </w:r>
            <w:r w:rsidRPr="005A420E">
              <w:rPr>
                <w:rFonts w:ascii="Times New Roman" w:hAnsi="Times New Roman" w:cs="Times New Roman"/>
                <w:sz w:val="24"/>
                <w:szCs w:val="24"/>
              </w:rPr>
              <w:t xml:space="preserve"> (1924–1997). </w:t>
            </w:r>
            <w:proofErr w:type="gramStart"/>
            <w:r w:rsidRPr="005A420E">
              <w:rPr>
                <w:rFonts w:ascii="Times New Roman" w:hAnsi="Times New Roman" w:cs="Times New Roman"/>
                <w:sz w:val="24"/>
                <w:szCs w:val="24"/>
              </w:rPr>
              <w:t xml:space="preserve">Произведения: сборники стихов и песен «Арбат, мой Арбат», «Дежурный по апрелю», «Музыка души», «Пока земля еще вертится...»; рассказы и повести «Будь здоров, школяр!», «Уроки музыки», «Прелестные приключения», «Дорога» и др. </w:t>
            </w:r>
            <w:proofErr w:type="gramEnd"/>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hAnsi="Times New Roman" w:cs="Times New Roman"/>
                <w:sz w:val="24"/>
                <w:szCs w:val="24"/>
              </w:rPr>
            </w:pPr>
            <w:r w:rsidRPr="005A420E">
              <w:rPr>
                <w:rFonts w:ascii="Times New Roman" w:hAnsi="Times New Roman" w:cs="Times New Roman"/>
                <w:b/>
                <w:sz w:val="24"/>
                <w:szCs w:val="24"/>
              </w:rPr>
              <w:t>11 – 155 лет со дня рождения английской писательницы Этель Лилиан Войнич</w:t>
            </w:r>
            <w:r w:rsidRPr="005A420E">
              <w:rPr>
                <w:rFonts w:ascii="Times New Roman" w:hAnsi="Times New Roman" w:cs="Times New Roman"/>
                <w:sz w:val="24"/>
                <w:szCs w:val="24"/>
              </w:rPr>
              <w:t xml:space="preserve"> (1864–1960). Произведение: роман «Овод». </w:t>
            </w:r>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hAnsi="Times New Roman" w:cs="Times New Roman"/>
                <w:sz w:val="24"/>
                <w:szCs w:val="24"/>
              </w:rPr>
            </w:pPr>
            <w:r w:rsidRPr="005A420E">
              <w:rPr>
                <w:rFonts w:ascii="Times New Roman" w:hAnsi="Times New Roman" w:cs="Times New Roman"/>
                <w:b/>
                <w:sz w:val="24"/>
                <w:szCs w:val="24"/>
              </w:rPr>
              <w:t xml:space="preserve">12 – 95 лет со дня рождения русского писателя Анатолия Васильевича Митяева </w:t>
            </w:r>
            <w:r w:rsidRPr="005A420E">
              <w:rPr>
                <w:rFonts w:ascii="Times New Roman" w:hAnsi="Times New Roman" w:cs="Times New Roman"/>
                <w:sz w:val="24"/>
                <w:szCs w:val="24"/>
              </w:rPr>
              <w:t xml:space="preserve">(1924–2008). </w:t>
            </w:r>
            <w:proofErr w:type="gramStart"/>
            <w:r w:rsidRPr="005A420E">
              <w:rPr>
                <w:rFonts w:ascii="Times New Roman" w:hAnsi="Times New Roman" w:cs="Times New Roman"/>
                <w:sz w:val="24"/>
                <w:szCs w:val="24"/>
              </w:rPr>
              <w:t xml:space="preserve">Произведения: сборники «Книга будущих командиров», «Рассказы о русском флоте»; сказки «Шесть Иванов – шесть капитанов», «Сказки у костра» и др. </w:t>
            </w:r>
            <w:proofErr w:type="gramEnd"/>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hAnsi="Times New Roman" w:cs="Times New Roman"/>
                <w:sz w:val="24"/>
                <w:szCs w:val="24"/>
              </w:rPr>
            </w:pPr>
            <w:r w:rsidRPr="005A420E">
              <w:rPr>
                <w:rFonts w:ascii="Times New Roman" w:hAnsi="Times New Roman" w:cs="Times New Roman"/>
                <w:b/>
                <w:sz w:val="24"/>
                <w:szCs w:val="24"/>
              </w:rPr>
              <w:t>15 – 140 лет со дня рождения крымско-татарского писателя Асана Чергеева</w:t>
            </w:r>
            <w:r w:rsidRPr="005A420E">
              <w:rPr>
                <w:rFonts w:ascii="Times New Roman" w:hAnsi="Times New Roman" w:cs="Times New Roman"/>
                <w:sz w:val="24"/>
                <w:szCs w:val="24"/>
              </w:rPr>
              <w:t xml:space="preserve"> (1879–1946). Произведения: сборники стихов «Лиса и заяц», «Что говорят животные», «Что говорят птицы»; сказка «Горе» и др. </w:t>
            </w:r>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hAnsi="Times New Roman" w:cs="Times New Roman"/>
                <w:sz w:val="24"/>
                <w:szCs w:val="24"/>
              </w:rPr>
            </w:pPr>
            <w:r w:rsidRPr="005A420E">
              <w:rPr>
                <w:rFonts w:ascii="Times New Roman" w:hAnsi="Times New Roman" w:cs="Times New Roman"/>
                <w:b/>
                <w:sz w:val="24"/>
                <w:szCs w:val="24"/>
              </w:rPr>
              <w:t>20 – 220 лет со дня рождения французского писателя Оноре де Бальзака</w:t>
            </w:r>
            <w:r w:rsidRPr="005A420E">
              <w:rPr>
                <w:rFonts w:ascii="Times New Roman" w:hAnsi="Times New Roman" w:cs="Times New Roman"/>
                <w:sz w:val="24"/>
                <w:szCs w:val="24"/>
              </w:rPr>
              <w:t xml:space="preserve"> (1799–1850). Произведения: романы «Шагреневая кожа», «Отец Горио»; повесть «Гобсек» и др. </w:t>
            </w:r>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hAnsi="Times New Roman" w:cs="Times New Roman"/>
                <w:sz w:val="24"/>
                <w:szCs w:val="24"/>
              </w:rPr>
            </w:pPr>
            <w:r w:rsidRPr="005A420E">
              <w:rPr>
                <w:rFonts w:ascii="Times New Roman" w:hAnsi="Times New Roman" w:cs="Times New Roman"/>
                <w:b/>
                <w:sz w:val="24"/>
                <w:szCs w:val="24"/>
              </w:rPr>
              <w:t>21 – 95 лет со дня рождения русского писателя Бориса Львовича Васильева</w:t>
            </w:r>
            <w:r w:rsidRPr="005A420E">
              <w:rPr>
                <w:rFonts w:ascii="Times New Roman" w:hAnsi="Times New Roman" w:cs="Times New Roman"/>
                <w:sz w:val="24"/>
                <w:szCs w:val="24"/>
              </w:rPr>
              <w:t xml:space="preserve"> (1924–2013). Произведения: повести и рассказы «Не стреляйте в белых лебедей», «А зори здесь тихие...», «Великолепная шестёрка», «В списках не значился», «Завтра была война» и др. </w:t>
            </w:r>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hAnsi="Times New Roman" w:cs="Times New Roman"/>
                <w:sz w:val="24"/>
                <w:szCs w:val="24"/>
              </w:rPr>
            </w:pPr>
            <w:r w:rsidRPr="005A420E">
              <w:rPr>
                <w:rFonts w:ascii="Times New Roman" w:hAnsi="Times New Roman" w:cs="Times New Roman"/>
                <w:b/>
                <w:color w:val="FF0000"/>
                <w:sz w:val="24"/>
                <w:szCs w:val="24"/>
              </w:rPr>
              <w:t>22 – 160 лет со дня рождения английского писателя Артура Конан Дойла</w:t>
            </w:r>
            <w:r w:rsidRPr="005A420E">
              <w:rPr>
                <w:rFonts w:ascii="Times New Roman" w:hAnsi="Times New Roman" w:cs="Times New Roman"/>
                <w:sz w:val="24"/>
                <w:szCs w:val="24"/>
              </w:rPr>
              <w:t xml:space="preserve"> (1859–1930). Произведения: рассказы и повести «Записки о Шерлоке Холмсе», «Затерянный мир», «Маракотова бездна» и др. </w:t>
            </w:r>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eastAsia="Times New Roman" w:hAnsi="Times New Roman" w:cs="Times New Roman"/>
                <w:b/>
                <w:color w:val="4E2800"/>
                <w:sz w:val="24"/>
                <w:szCs w:val="24"/>
                <w:lang w:eastAsia="ru-RU"/>
              </w:rPr>
            </w:pPr>
            <w:r w:rsidRPr="005A420E">
              <w:rPr>
                <w:rFonts w:ascii="Times New Roman" w:eastAsia="Times New Roman" w:hAnsi="Times New Roman" w:cs="Times New Roman"/>
                <w:b/>
                <w:color w:val="4E2800"/>
                <w:sz w:val="24"/>
                <w:szCs w:val="24"/>
                <w:lang w:eastAsia="ru-RU"/>
              </w:rPr>
              <w:t>24 – День славянской письменности и культуры;</w:t>
            </w:r>
          </w:p>
          <w:p w:rsidR="005A420E" w:rsidRPr="005A420E" w:rsidRDefault="005A420E" w:rsidP="005A420E">
            <w:pPr>
              <w:shd w:val="clear" w:color="auto" w:fill="FFFFFF"/>
              <w:spacing w:after="0" w:line="240" w:lineRule="auto"/>
              <w:rPr>
                <w:rFonts w:ascii="Times New Roman" w:eastAsia="Times New Roman" w:hAnsi="Times New Roman" w:cs="Times New Roman"/>
                <w:b/>
                <w:color w:val="4E2800"/>
                <w:sz w:val="24"/>
                <w:szCs w:val="24"/>
                <w:lang w:eastAsia="ru-RU"/>
              </w:rPr>
            </w:pPr>
            <w:r w:rsidRPr="005A420E">
              <w:rPr>
                <w:rFonts w:ascii="Times New Roman" w:eastAsia="Times New Roman" w:hAnsi="Times New Roman" w:cs="Times New Roman"/>
                <w:b/>
                <w:color w:val="4E2800"/>
                <w:sz w:val="24"/>
                <w:szCs w:val="24"/>
                <w:lang w:eastAsia="ru-RU"/>
              </w:rPr>
              <w:t>27 – Общероссийский день библиотек.</w:t>
            </w:r>
          </w:p>
          <w:p w:rsidR="005A420E" w:rsidRPr="005A420E" w:rsidRDefault="005A420E" w:rsidP="005A420E">
            <w:pPr>
              <w:shd w:val="clear" w:color="auto" w:fill="FFFFFF"/>
              <w:spacing w:after="0" w:line="240" w:lineRule="auto"/>
              <w:rPr>
                <w:rFonts w:ascii="Times New Roman" w:eastAsia="Times New Roman" w:hAnsi="Times New Roman" w:cs="Times New Roman"/>
                <w:b/>
                <w:color w:val="4E2800"/>
                <w:sz w:val="24"/>
                <w:szCs w:val="24"/>
                <w:lang w:eastAsia="ru-RU"/>
              </w:rPr>
            </w:pPr>
            <w:r w:rsidRPr="005A420E">
              <w:rPr>
                <w:rFonts w:ascii="Times New Roman" w:eastAsia="Times New Roman" w:hAnsi="Times New Roman" w:cs="Times New Roman"/>
                <w:b/>
                <w:color w:val="4E2800"/>
                <w:sz w:val="24"/>
                <w:szCs w:val="24"/>
                <w:lang w:eastAsia="ru-RU"/>
              </w:rPr>
              <w:t>28 – День пограничника.</w:t>
            </w:r>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hAnsi="Times New Roman" w:cs="Times New Roman"/>
                <w:b/>
                <w:sz w:val="24"/>
                <w:szCs w:val="24"/>
              </w:rPr>
            </w:pPr>
            <w:r w:rsidRPr="005A420E">
              <w:rPr>
                <w:rFonts w:ascii="Times New Roman" w:hAnsi="Times New Roman" w:cs="Times New Roman"/>
                <w:b/>
                <w:sz w:val="24"/>
                <w:szCs w:val="24"/>
              </w:rPr>
              <w:lastRenderedPageBreak/>
              <w:t xml:space="preserve">ИЮНЬ </w:t>
            </w:r>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eastAsia="Times New Roman" w:hAnsi="Times New Roman" w:cs="Times New Roman"/>
                <w:b/>
                <w:color w:val="4E2800"/>
                <w:sz w:val="24"/>
                <w:szCs w:val="24"/>
                <w:lang w:eastAsia="ru-RU"/>
              </w:rPr>
            </w:pPr>
            <w:r w:rsidRPr="005A420E">
              <w:rPr>
                <w:rFonts w:ascii="Times New Roman" w:eastAsia="Times New Roman" w:hAnsi="Times New Roman" w:cs="Times New Roman"/>
                <w:b/>
                <w:color w:val="4E2800"/>
                <w:sz w:val="24"/>
                <w:szCs w:val="24"/>
                <w:lang w:eastAsia="ru-RU"/>
              </w:rPr>
              <w:t>1 – Международный день защиты детей;</w:t>
            </w:r>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hAnsi="Times New Roman" w:cs="Times New Roman"/>
                <w:sz w:val="24"/>
                <w:szCs w:val="24"/>
              </w:rPr>
            </w:pPr>
            <w:r w:rsidRPr="005A420E">
              <w:rPr>
                <w:rFonts w:ascii="Times New Roman" w:hAnsi="Times New Roman" w:cs="Times New Roman"/>
                <w:b/>
                <w:sz w:val="24"/>
                <w:szCs w:val="24"/>
              </w:rPr>
              <w:t>2 – 115 лет со дня рождения русского писателя Николая Корнеевича Чуковского</w:t>
            </w:r>
            <w:r w:rsidRPr="005A420E">
              <w:rPr>
                <w:rFonts w:ascii="Times New Roman" w:hAnsi="Times New Roman" w:cs="Times New Roman"/>
                <w:sz w:val="24"/>
                <w:szCs w:val="24"/>
              </w:rPr>
              <w:t xml:space="preserve"> (1904–1965). 7Произведения: повести «Разноцветные моря», «Морской охотник»; стихотворения «Беглецы», «Ваша кухня» и др. </w:t>
            </w:r>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hAnsi="Times New Roman" w:cs="Times New Roman"/>
                <w:sz w:val="24"/>
                <w:szCs w:val="24"/>
              </w:rPr>
            </w:pPr>
            <w:r w:rsidRPr="005A420E">
              <w:rPr>
                <w:rFonts w:ascii="Times New Roman" w:hAnsi="Times New Roman" w:cs="Times New Roman"/>
                <w:b/>
                <w:color w:val="FF0000"/>
                <w:sz w:val="24"/>
                <w:szCs w:val="24"/>
              </w:rPr>
              <w:t>6 – 220 лет со дня рождения русского писателя Александра Сергеевича Пушкина</w:t>
            </w:r>
            <w:r w:rsidRPr="005A420E">
              <w:rPr>
                <w:rFonts w:ascii="Times New Roman" w:hAnsi="Times New Roman" w:cs="Times New Roman"/>
                <w:sz w:val="24"/>
                <w:szCs w:val="24"/>
              </w:rPr>
              <w:t xml:space="preserve"> (1799–1837). </w:t>
            </w:r>
            <w:proofErr w:type="gramStart"/>
            <w:r w:rsidRPr="005A420E">
              <w:rPr>
                <w:rFonts w:ascii="Times New Roman" w:hAnsi="Times New Roman" w:cs="Times New Roman"/>
                <w:sz w:val="24"/>
                <w:szCs w:val="24"/>
              </w:rPr>
              <w:t xml:space="preserve">Произведения: сказки «Сказка о золотом петушке», «Сказка о рыбаке и рыбке», «Сказка о попе и о работнике его Балде»; повести «Дубровский», «Капитанская дочка»; роман в стихах «Евгений Онегин»; поэмы «Бахчисарайский фонтан», «Руслан и Людмила»; стихотворения «Птичка», «Зимний вечер» и др. </w:t>
            </w:r>
            <w:proofErr w:type="gramEnd"/>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hAnsi="Times New Roman" w:cs="Times New Roman"/>
                <w:sz w:val="24"/>
                <w:szCs w:val="24"/>
              </w:rPr>
            </w:pPr>
            <w:r w:rsidRPr="005A420E">
              <w:rPr>
                <w:rFonts w:ascii="Times New Roman" w:hAnsi="Times New Roman" w:cs="Times New Roman"/>
                <w:b/>
                <w:sz w:val="24"/>
                <w:szCs w:val="24"/>
              </w:rPr>
              <w:t>11 – 105 лет со дня рождения русского писателя Юрия Вячеславовича Сотника</w:t>
            </w:r>
            <w:r w:rsidRPr="005A420E">
              <w:rPr>
                <w:rFonts w:ascii="Times New Roman" w:hAnsi="Times New Roman" w:cs="Times New Roman"/>
                <w:sz w:val="24"/>
                <w:szCs w:val="24"/>
              </w:rPr>
              <w:t xml:space="preserve"> (1914–1997). Произведения: повести и рассказы «Архимед Вовки Грушина», «Невиданная птица», «Белая крыса», «Приключение не удалось», «Машка Самбо и Заноза», «Хвостик», «Ночью на кладбище» и др. </w:t>
            </w:r>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eastAsia="Times New Roman" w:hAnsi="Times New Roman" w:cs="Times New Roman"/>
                <w:b/>
                <w:color w:val="4E2800"/>
                <w:sz w:val="24"/>
                <w:szCs w:val="24"/>
                <w:lang w:eastAsia="ru-RU"/>
              </w:rPr>
            </w:pPr>
            <w:r w:rsidRPr="005A420E">
              <w:rPr>
                <w:rFonts w:ascii="Times New Roman" w:eastAsia="Times New Roman" w:hAnsi="Times New Roman" w:cs="Times New Roman"/>
                <w:b/>
                <w:color w:val="4E2800"/>
                <w:sz w:val="24"/>
                <w:szCs w:val="24"/>
                <w:lang w:eastAsia="ru-RU"/>
              </w:rPr>
              <w:t>12 – День России;</w:t>
            </w:r>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hAnsi="Times New Roman" w:cs="Times New Roman"/>
                <w:sz w:val="24"/>
                <w:szCs w:val="24"/>
              </w:rPr>
            </w:pPr>
            <w:r w:rsidRPr="005A420E">
              <w:rPr>
                <w:rFonts w:ascii="Times New Roman" w:hAnsi="Times New Roman" w:cs="Times New Roman"/>
                <w:b/>
                <w:sz w:val="24"/>
                <w:szCs w:val="24"/>
              </w:rPr>
              <w:t xml:space="preserve">14 – 95 лет со дня рождения русского писателя Владимира Алексеевича Солоухина </w:t>
            </w:r>
            <w:r w:rsidRPr="005A420E">
              <w:rPr>
                <w:rFonts w:ascii="Times New Roman" w:hAnsi="Times New Roman" w:cs="Times New Roman"/>
                <w:sz w:val="24"/>
                <w:szCs w:val="24"/>
              </w:rPr>
              <w:t xml:space="preserve">(1924–1997). Произведения: рассказы «Каравай заварного хлеба», «Белая трава», «Ножичек с костяной ручкой», «Закон набата», «Мочёные яблоки», «Камешки на ладони» и др. </w:t>
            </w:r>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hAnsi="Times New Roman" w:cs="Times New Roman"/>
                <w:sz w:val="24"/>
                <w:szCs w:val="24"/>
              </w:rPr>
            </w:pPr>
            <w:r w:rsidRPr="005A420E">
              <w:rPr>
                <w:rFonts w:ascii="Times New Roman" w:hAnsi="Times New Roman" w:cs="Times New Roman"/>
                <w:b/>
                <w:sz w:val="24"/>
                <w:szCs w:val="24"/>
              </w:rPr>
              <w:t xml:space="preserve">18 – 90 лет со дня рождения русского писателя Юрия Геннадьевича </w:t>
            </w:r>
            <w:proofErr w:type="gramStart"/>
            <w:r w:rsidRPr="005A420E">
              <w:rPr>
                <w:rFonts w:ascii="Times New Roman" w:hAnsi="Times New Roman" w:cs="Times New Roman"/>
                <w:b/>
                <w:sz w:val="24"/>
                <w:szCs w:val="24"/>
              </w:rPr>
              <w:t>Томина</w:t>
            </w:r>
            <w:proofErr w:type="gramEnd"/>
            <w:r w:rsidRPr="005A420E">
              <w:rPr>
                <w:rFonts w:ascii="Times New Roman" w:hAnsi="Times New Roman" w:cs="Times New Roman"/>
                <w:b/>
                <w:sz w:val="24"/>
                <w:szCs w:val="24"/>
              </w:rPr>
              <w:t xml:space="preserve"> (Кокош) </w:t>
            </w:r>
            <w:r w:rsidRPr="005A420E">
              <w:rPr>
                <w:rFonts w:ascii="Times New Roman" w:hAnsi="Times New Roman" w:cs="Times New Roman"/>
                <w:sz w:val="24"/>
                <w:szCs w:val="24"/>
              </w:rPr>
              <w:t xml:space="preserve">(1929–1997). Произведения: повести и рассказы «Борька, я и невидимка», «Карусель над городом», «Шел по городу волшебник», «Повесть об Атлантиде», «Нынче все наоборот», «Алмазные тропы» и др. </w:t>
            </w:r>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hAnsi="Times New Roman" w:cs="Times New Roman"/>
                <w:sz w:val="24"/>
                <w:szCs w:val="24"/>
              </w:rPr>
            </w:pPr>
            <w:r w:rsidRPr="005A420E">
              <w:rPr>
                <w:rFonts w:ascii="Times New Roman" w:hAnsi="Times New Roman" w:cs="Times New Roman"/>
                <w:b/>
                <w:sz w:val="24"/>
                <w:szCs w:val="24"/>
              </w:rPr>
              <w:t>19 – 95 лет со дня рождения белорусского писателя Василя (Василий Владимирович) Быкова</w:t>
            </w:r>
            <w:r w:rsidRPr="005A420E">
              <w:rPr>
                <w:rFonts w:ascii="Times New Roman" w:hAnsi="Times New Roman" w:cs="Times New Roman"/>
                <w:sz w:val="24"/>
                <w:szCs w:val="24"/>
              </w:rPr>
              <w:t xml:space="preserve"> (1924–2003). </w:t>
            </w:r>
            <w:proofErr w:type="gramStart"/>
            <w:r w:rsidRPr="005A420E">
              <w:rPr>
                <w:rFonts w:ascii="Times New Roman" w:hAnsi="Times New Roman" w:cs="Times New Roman"/>
                <w:sz w:val="24"/>
                <w:szCs w:val="24"/>
              </w:rPr>
              <w:t xml:space="preserve">Произведения: повести «Обелиск», «Альпийская баллада», «Карьер», «Журавлиный крик»; рассказы «Двадцатый», «Смерть человека», «Эстафета» и др. </w:t>
            </w:r>
            <w:proofErr w:type="gramEnd"/>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eastAsia="Times New Roman" w:hAnsi="Times New Roman" w:cs="Times New Roman"/>
                <w:b/>
                <w:color w:val="FF0000"/>
                <w:sz w:val="24"/>
                <w:szCs w:val="24"/>
                <w:lang w:eastAsia="ru-RU"/>
              </w:rPr>
            </w:pPr>
            <w:r w:rsidRPr="005A420E">
              <w:rPr>
                <w:rFonts w:ascii="Times New Roman" w:eastAsia="Times New Roman" w:hAnsi="Times New Roman" w:cs="Times New Roman"/>
                <w:b/>
                <w:color w:val="FF0000"/>
                <w:sz w:val="24"/>
                <w:szCs w:val="24"/>
                <w:lang w:eastAsia="ru-RU"/>
              </w:rPr>
              <w:t>22 – День памяти и скорби. Начало Великой Отечественной войны 1941 – 1945 г.г.</w:t>
            </w:r>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hAnsi="Times New Roman" w:cs="Times New Roman"/>
                <w:sz w:val="24"/>
                <w:szCs w:val="24"/>
              </w:rPr>
            </w:pPr>
            <w:r w:rsidRPr="005A420E">
              <w:rPr>
                <w:rFonts w:ascii="Times New Roman" w:hAnsi="Times New Roman" w:cs="Times New Roman"/>
                <w:b/>
                <w:sz w:val="24"/>
                <w:szCs w:val="24"/>
              </w:rPr>
              <w:t>23 – 130 лет со дня рождения русской поэтессы Анны Андреевны Ахматовой (Горенко)</w:t>
            </w:r>
            <w:r w:rsidRPr="005A420E">
              <w:rPr>
                <w:rFonts w:ascii="Times New Roman" w:hAnsi="Times New Roman" w:cs="Times New Roman"/>
                <w:sz w:val="24"/>
                <w:szCs w:val="24"/>
              </w:rPr>
              <w:t xml:space="preserve"> (1889–1966). Произведения: стихотворения «Колыбельная», «Лето», «Я </w:t>
            </w:r>
            <w:proofErr w:type="gramStart"/>
            <w:r w:rsidRPr="005A420E">
              <w:rPr>
                <w:rFonts w:ascii="Times New Roman" w:hAnsi="Times New Roman" w:cs="Times New Roman"/>
                <w:sz w:val="24"/>
                <w:szCs w:val="24"/>
              </w:rPr>
              <w:t>слышу</w:t>
            </w:r>
            <w:proofErr w:type="gramEnd"/>
            <w:r w:rsidRPr="005A420E">
              <w:rPr>
                <w:rFonts w:ascii="Times New Roman" w:hAnsi="Times New Roman" w:cs="Times New Roman"/>
                <w:sz w:val="24"/>
                <w:szCs w:val="24"/>
              </w:rPr>
              <w:t xml:space="preserve"> иволги всегда печальный голос...», «Родная земля», «Я научилась просто, мудро жить...» и др. </w:t>
            </w:r>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hAnsi="Times New Roman" w:cs="Times New Roman"/>
                <w:sz w:val="24"/>
                <w:szCs w:val="24"/>
              </w:rPr>
            </w:pPr>
            <w:r w:rsidRPr="005A420E">
              <w:rPr>
                <w:rFonts w:ascii="Times New Roman" w:hAnsi="Times New Roman" w:cs="Times New Roman"/>
                <w:b/>
                <w:sz w:val="24"/>
                <w:szCs w:val="24"/>
              </w:rPr>
              <w:t>28 – 65 лет со дня рождения русской писательницы, переводчика Марины Яковлевны Бородицкой (</w:t>
            </w:r>
            <w:r w:rsidRPr="005A420E">
              <w:rPr>
                <w:rFonts w:ascii="Times New Roman" w:hAnsi="Times New Roman" w:cs="Times New Roman"/>
                <w:sz w:val="24"/>
                <w:szCs w:val="24"/>
              </w:rPr>
              <w:t xml:space="preserve">р.1954). Произведения: </w:t>
            </w:r>
            <w:r w:rsidRPr="005A420E">
              <w:rPr>
                <w:rFonts w:ascii="Times New Roman" w:hAnsi="Times New Roman" w:cs="Times New Roman"/>
                <w:sz w:val="24"/>
                <w:szCs w:val="24"/>
              </w:rPr>
              <w:lastRenderedPageBreak/>
              <w:t xml:space="preserve">стихотворения «Последний день учения», «Давайте мириться!», «Куча мала», «Первоклассник», «Убежало молоко», «Перелетный штукатур», «Телефонные сказки Маринды и Миранды», «Читалки-хохоталки» и др. </w:t>
            </w:r>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hAnsi="Times New Roman" w:cs="Times New Roman"/>
                <w:b/>
                <w:sz w:val="24"/>
                <w:szCs w:val="24"/>
              </w:rPr>
            </w:pPr>
            <w:r w:rsidRPr="005A420E">
              <w:rPr>
                <w:rFonts w:ascii="Times New Roman" w:hAnsi="Times New Roman" w:cs="Times New Roman"/>
                <w:b/>
                <w:sz w:val="24"/>
                <w:szCs w:val="24"/>
              </w:rPr>
              <w:t xml:space="preserve">ИЮЛЬ </w:t>
            </w:r>
          </w:p>
          <w:p w:rsidR="005A420E" w:rsidRPr="005A420E" w:rsidRDefault="005A420E" w:rsidP="005A420E">
            <w:pPr>
              <w:shd w:val="clear" w:color="auto" w:fill="FFFFFF"/>
              <w:spacing w:after="0" w:line="240" w:lineRule="auto"/>
              <w:rPr>
                <w:rFonts w:ascii="Times New Roman" w:hAnsi="Times New Roman" w:cs="Times New Roman"/>
                <w:b/>
                <w:sz w:val="24"/>
                <w:szCs w:val="24"/>
              </w:rPr>
            </w:pPr>
          </w:p>
          <w:p w:rsidR="005A420E" w:rsidRPr="005A420E" w:rsidRDefault="005A420E" w:rsidP="005A420E">
            <w:pPr>
              <w:shd w:val="clear" w:color="auto" w:fill="FFFFFF"/>
              <w:spacing w:after="0" w:line="240" w:lineRule="auto"/>
              <w:rPr>
                <w:rFonts w:ascii="Times New Roman" w:hAnsi="Times New Roman" w:cs="Times New Roman"/>
                <w:sz w:val="24"/>
                <w:szCs w:val="24"/>
              </w:rPr>
            </w:pPr>
            <w:r w:rsidRPr="005A420E">
              <w:rPr>
                <w:rFonts w:ascii="Times New Roman" w:hAnsi="Times New Roman" w:cs="Times New Roman"/>
                <w:b/>
                <w:sz w:val="24"/>
                <w:szCs w:val="24"/>
              </w:rPr>
              <w:t>12 – 75 лет со дня рождения шведского писателя Ульфа Старка</w:t>
            </w:r>
            <w:r w:rsidRPr="005A420E">
              <w:rPr>
                <w:rFonts w:ascii="Times New Roman" w:hAnsi="Times New Roman" w:cs="Times New Roman"/>
                <w:sz w:val="24"/>
                <w:szCs w:val="24"/>
              </w:rPr>
              <w:t xml:space="preserve"> (1944–2017). Произведения: повести «Чудаки и </w:t>
            </w:r>
            <w:proofErr w:type="gramStart"/>
            <w:r w:rsidRPr="005A420E">
              <w:rPr>
                <w:rFonts w:ascii="Times New Roman" w:hAnsi="Times New Roman" w:cs="Times New Roman"/>
                <w:sz w:val="24"/>
                <w:szCs w:val="24"/>
              </w:rPr>
              <w:t>зануды</w:t>
            </w:r>
            <w:proofErr w:type="gramEnd"/>
            <w:r w:rsidRPr="005A420E">
              <w:rPr>
                <w:rFonts w:ascii="Times New Roman" w:hAnsi="Times New Roman" w:cs="Times New Roman"/>
                <w:sz w:val="24"/>
                <w:szCs w:val="24"/>
              </w:rPr>
              <w:t xml:space="preserve">», «Умеешь ли ты свистеть, Йоханна?», «Моя сестрёнка – ангел», «Пусть танцуют белые медведи», «Звезда по имени Аякс», «Чёрная скрипочка», «Умнее старших», «Маленький Асмодей» и др. </w:t>
            </w:r>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hAnsi="Times New Roman" w:cs="Times New Roman"/>
                <w:sz w:val="24"/>
                <w:szCs w:val="24"/>
              </w:rPr>
            </w:pPr>
            <w:r w:rsidRPr="005A420E">
              <w:rPr>
                <w:rFonts w:ascii="Times New Roman" w:hAnsi="Times New Roman" w:cs="Times New Roman"/>
                <w:b/>
                <w:sz w:val="24"/>
                <w:szCs w:val="24"/>
              </w:rPr>
              <w:t>21 – 85 лет со дня рождения русского писателя Евгения Серафимовича Велтистова</w:t>
            </w:r>
            <w:r w:rsidRPr="005A420E">
              <w:rPr>
                <w:rFonts w:ascii="Times New Roman" w:hAnsi="Times New Roman" w:cs="Times New Roman"/>
                <w:sz w:val="24"/>
                <w:szCs w:val="24"/>
              </w:rPr>
              <w:t xml:space="preserve"> (1934–1989). Произведения: фантастические повести «Приключения Электроника», «Электроник – мальчик из чемодана», «Миллион в один день каникул», «Гум-Гам», «Классные и внеклассные приключения необыкновенных первоклассников» и др. </w:t>
            </w:r>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hAnsi="Times New Roman" w:cs="Times New Roman"/>
                <w:sz w:val="24"/>
                <w:szCs w:val="24"/>
              </w:rPr>
            </w:pPr>
            <w:r w:rsidRPr="005A420E">
              <w:rPr>
                <w:rFonts w:ascii="Times New Roman" w:hAnsi="Times New Roman" w:cs="Times New Roman"/>
                <w:b/>
                <w:sz w:val="24"/>
                <w:szCs w:val="24"/>
              </w:rPr>
              <w:t>21 – 120 лет со дня рождения американского писателя Эрнеста Хемингуэя</w:t>
            </w:r>
            <w:r w:rsidRPr="005A420E">
              <w:rPr>
                <w:rFonts w:ascii="Times New Roman" w:hAnsi="Times New Roman" w:cs="Times New Roman"/>
                <w:sz w:val="24"/>
                <w:szCs w:val="24"/>
              </w:rPr>
              <w:t xml:space="preserve"> (1899– 1961). </w:t>
            </w:r>
            <w:proofErr w:type="gramStart"/>
            <w:r w:rsidRPr="005A420E">
              <w:rPr>
                <w:rFonts w:ascii="Times New Roman" w:hAnsi="Times New Roman" w:cs="Times New Roman"/>
                <w:sz w:val="24"/>
                <w:szCs w:val="24"/>
              </w:rPr>
              <w:t xml:space="preserve">Произведения: повесть «Старик и море»; романы «По ком звонит колокол», «И восходит солнце», «Прощай, оружие!» и др. </w:t>
            </w:r>
            <w:proofErr w:type="gramEnd"/>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hAnsi="Times New Roman" w:cs="Times New Roman"/>
                <w:sz w:val="24"/>
                <w:szCs w:val="24"/>
              </w:rPr>
            </w:pPr>
            <w:r w:rsidRPr="005A420E">
              <w:rPr>
                <w:rFonts w:ascii="Times New Roman" w:hAnsi="Times New Roman" w:cs="Times New Roman"/>
                <w:b/>
                <w:color w:val="FF0000"/>
                <w:sz w:val="24"/>
                <w:szCs w:val="24"/>
              </w:rPr>
              <w:t>25 – 90 лет со дня рождения русского писателя, сценариста, кинорежиссера и актера Василия Макаровича Шукшина</w:t>
            </w:r>
            <w:r w:rsidRPr="005A420E">
              <w:rPr>
                <w:rFonts w:ascii="Times New Roman" w:hAnsi="Times New Roman" w:cs="Times New Roman"/>
                <w:sz w:val="24"/>
                <w:szCs w:val="24"/>
              </w:rPr>
              <w:t xml:space="preserve"> (1929–1974). </w:t>
            </w:r>
            <w:proofErr w:type="gramStart"/>
            <w:r w:rsidRPr="005A420E">
              <w:rPr>
                <w:rFonts w:ascii="Times New Roman" w:hAnsi="Times New Roman" w:cs="Times New Roman"/>
                <w:sz w:val="24"/>
                <w:szCs w:val="24"/>
              </w:rPr>
              <w:t xml:space="preserve">Произведения: повести и рассказы «Беседы при ясной луне», «Суд», «Чудик», «Как зайка летал на воз душных шариках», «Материнское сердце», «Горе», «Шире шаг, маэстро!» и др. </w:t>
            </w:r>
            <w:proofErr w:type="gramEnd"/>
          </w:p>
          <w:p w:rsidR="005A420E" w:rsidRPr="005A420E" w:rsidRDefault="005A420E" w:rsidP="005A420E">
            <w:pPr>
              <w:shd w:val="clear" w:color="auto" w:fill="FFFFFF"/>
              <w:spacing w:after="0" w:line="240" w:lineRule="auto"/>
              <w:rPr>
                <w:rFonts w:ascii="Times New Roman" w:hAnsi="Times New Roman" w:cs="Times New Roman"/>
                <w:b/>
                <w:sz w:val="24"/>
                <w:szCs w:val="24"/>
              </w:rPr>
            </w:pPr>
          </w:p>
          <w:p w:rsidR="005A420E" w:rsidRPr="005A420E" w:rsidRDefault="005A420E" w:rsidP="005A420E">
            <w:pPr>
              <w:shd w:val="clear" w:color="auto" w:fill="FFFFFF"/>
              <w:spacing w:after="0" w:line="240" w:lineRule="auto"/>
              <w:rPr>
                <w:rFonts w:ascii="Times New Roman" w:hAnsi="Times New Roman" w:cs="Times New Roman"/>
                <w:b/>
                <w:sz w:val="24"/>
                <w:szCs w:val="24"/>
              </w:rPr>
            </w:pPr>
            <w:r w:rsidRPr="005A420E">
              <w:rPr>
                <w:rFonts w:ascii="Times New Roman" w:hAnsi="Times New Roman" w:cs="Times New Roman"/>
                <w:b/>
                <w:sz w:val="24"/>
                <w:szCs w:val="24"/>
              </w:rPr>
              <w:t xml:space="preserve">АВГУСТ </w:t>
            </w:r>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hAnsi="Times New Roman" w:cs="Times New Roman"/>
                <w:sz w:val="24"/>
                <w:szCs w:val="24"/>
              </w:rPr>
            </w:pPr>
            <w:r w:rsidRPr="005A420E">
              <w:rPr>
                <w:rFonts w:ascii="Times New Roman" w:hAnsi="Times New Roman" w:cs="Times New Roman"/>
                <w:b/>
                <w:sz w:val="24"/>
                <w:szCs w:val="24"/>
              </w:rPr>
              <w:t>1 – 200 лет со дня рождения американского писателя Германа Мелвилла</w:t>
            </w:r>
            <w:r w:rsidRPr="005A420E">
              <w:rPr>
                <w:rFonts w:ascii="Times New Roman" w:hAnsi="Times New Roman" w:cs="Times New Roman"/>
                <w:sz w:val="24"/>
                <w:szCs w:val="24"/>
              </w:rPr>
              <w:t xml:space="preserve"> (1819– 1891). </w:t>
            </w:r>
            <w:proofErr w:type="gramStart"/>
            <w:r w:rsidRPr="005A420E">
              <w:rPr>
                <w:rFonts w:ascii="Times New Roman" w:hAnsi="Times New Roman" w:cs="Times New Roman"/>
                <w:sz w:val="24"/>
                <w:szCs w:val="24"/>
              </w:rPr>
              <w:t xml:space="preserve">Произведения: романы, повести «Моби Дик», «Тайпи», «Ому», </w:t>
            </w:r>
            <w:r w:rsidRPr="005A420E">
              <w:rPr>
                <w:rFonts w:ascii="Times New Roman" w:hAnsi="Times New Roman" w:cs="Times New Roman"/>
                <w:b/>
                <w:sz w:val="24"/>
                <w:szCs w:val="24"/>
              </w:rPr>
              <w:t>«Белый бушлат»</w:t>
            </w:r>
            <w:r w:rsidRPr="005A420E">
              <w:rPr>
                <w:rFonts w:ascii="Times New Roman" w:hAnsi="Times New Roman" w:cs="Times New Roman"/>
                <w:sz w:val="24"/>
                <w:szCs w:val="24"/>
              </w:rPr>
              <w:t xml:space="preserve"> и др. </w:t>
            </w:r>
            <w:proofErr w:type="gramEnd"/>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hAnsi="Times New Roman" w:cs="Times New Roman"/>
                <w:sz w:val="24"/>
                <w:szCs w:val="24"/>
              </w:rPr>
            </w:pPr>
            <w:r w:rsidRPr="005A420E">
              <w:rPr>
                <w:rFonts w:ascii="Times New Roman" w:hAnsi="Times New Roman" w:cs="Times New Roman"/>
                <w:b/>
                <w:color w:val="FF0000"/>
                <w:sz w:val="24"/>
                <w:szCs w:val="24"/>
              </w:rPr>
              <w:t>3 – 95 лет со дня рождения русского писателя Анатолия Георгиевича Алексина (Гоберман)</w:t>
            </w:r>
            <w:r w:rsidRPr="005A420E">
              <w:rPr>
                <w:rFonts w:ascii="Times New Roman" w:hAnsi="Times New Roman" w:cs="Times New Roman"/>
                <w:sz w:val="24"/>
                <w:szCs w:val="24"/>
              </w:rPr>
              <w:t xml:space="preserve"> (1924–2917). Произведения: повести «Коля пишет Оле, Оля пишет Коле», «А тем временем где-то...», «В стране вечных каникул», «В тылу, как в тылу», «Третий в пятом ряду», «Безумная Евдокия» и др. </w:t>
            </w:r>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hAnsi="Times New Roman" w:cs="Times New Roman"/>
                <w:sz w:val="24"/>
                <w:szCs w:val="24"/>
              </w:rPr>
            </w:pPr>
            <w:r w:rsidRPr="005A420E">
              <w:rPr>
                <w:rFonts w:ascii="Times New Roman" w:hAnsi="Times New Roman" w:cs="Times New Roman"/>
                <w:b/>
                <w:sz w:val="24"/>
                <w:szCs w:val="24"/>
              </w:rPr>
              <w:t>5 – 75 лет со дня рождения русского писателя Бориса Александровича Алмазова</w:t>
            </w:r>
            <w:r w:rsidRPr="005A420E">
              <w:rPr>
                <w:rFonts w:ascii="Times New Roman" w:hAnsi="Times New Roman" w:cs="Times New Roman"/>
                <w:sz w:val="24"/>
                <w:szCs w:val="24"/>
              </w:rPr>
              <w:t xml:space="preserve"> (р. 1944). Произведения: рассказы и повести «А и</w:t>
            </w:r>
            <w:proofErr w:type="gramStart"/>
            <w:r w:rsidRPr="005A420E">
              <w:rPr>
                <w:rFonts w:ascii="Times New Roman" w:hAnsi="Times New Roman" w:cs="Times New Roman"/>
                <w:sz w:val="24"/>
                <w:szCs w:val="24"/>
              </w:rPr>
              <w:t xml:space="preserve"> Б</w:t>
            </w:r>
            <w:proofErr w:type="gramEnd"/>
            <w:r w:rsidRPr="005A420E">
              <w:rPr>
                <w:rFonts w:ascii="Times New Roman" w:hAnsi="Times New Roman" w:cs="Times New Roman"/>
                <w:sz w:val="24"/>
                <w:szCs w:val="24"/>
              </w:rPr>
              <w:t xml:space="preserve"> сидели на трубе», «Белый шиповник», «Лягушонок», «Презент», «Самый красивый конь», «Считаю до трех», «Я иду искать» и др. </w:t>
            </w:r>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hAnsi="Times New Roman" w:cs="Times New Roman"/>
                <w:sz w:val="24"/>
                <w:szCs w:val="24"/>
              </w:rPr>
            </w:pPr>
            <w:r w:rsidRPr="005A420E">
              <w:rPr>
                <w:rFonts w:ascii="Times New Roman" w:hAnsi="Times New Roman" w:cs="Times New Roman"/>
                <w:b/>
                <w:color w:val="FF0000"/>
                <w:sz w:val="24"/>
                <w:szCs w:val="24"/>
              </w:rPr>
              <w:t>9 – 120 лет со дня рождения английской писательницы Памелы Линдон Трэверс (Хелена Линдон Гофф)</w:t>
            </w:r>
            <w:r w:rsidRPr="005A420E">
              <w:rPr>
                <w:rFonts w:ascii="Times New Roman" w:hAnsi="Times New Roman" w:cs="Times New Roman"/>
                <w:sz w:val="24"/>
                <w:szCs w:val="24"/>
              </w:rPr>
              <w:t xml:space="preserve"> (1899–1996). Произведения: цикл сказочных повестей «Мэри Поппинс», «Мэри </w:t>
            </w:r>
            <w:r w:rsidRPr="005A420E">
              <w:rPr>
                <w:rFonts w:ascii="Times New Roman" w:hAnsi="Times New Roman" w:cs="Times New Roman"/>
                <w:sz w:val="24"/>
                <w:szCs w:val="24"/>
              </w:rPr>
              <w:lastRenderedPageBreak/>
              <w:t xml:space="preserve">Поппинс возвращается», «Мэри Поппинс открывает дверь», «Мэри Поппинс на Вишневой улице». </w:t>
            </w:r>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hAnsi="Times New Roman" w:cs="Times New Roman"/>
                <w:sz w:val="24"/>
                <w:szCs w:val="24"/>
              </w:rPr>
            </w:pPr>
            <w:r w:rsidRPr="005A420E">
              <w:rPr>
                <w:rFonts w:ascii="Times New Roman" w:hAnsi="Times New Roman" w:cs="Times New Roman"/>
                <w:b/>
                <w:color w:val="FF0000"/>
                <w:sz w:val="24"/>
                <w:szCs w:val="24"/>
              </w:rPr>
              <w:t xml:space="preserve">9 – 105 лет со дня рождения финско-шведской писательницы Туве Марики Янссон </w:t>
            </w:r>
            <w:r w:rsidRPr="005A420E">
              <w:rPr>
                <w:rFonts w:ascii="Times New Roman" w:hAnsi="Times New Roman" w:cs="Times New Roman"/>
                <w:sz w:val="24"/>
                <w:szCs w:val="24"/>
              </w:rPr>
              <w:t xml:space="preserve">(1914–2001). </w:t>
            </w:r>
            <w:proofErr w:type="gramStart"/>
            <w:r w:rsidRPr="005A420E">
              <w:rPr>
                <w:rFonts w:ascii="Times New Roman" w:hAnsi="Times New Roman" w:cs="Times New Roman"/>
                <w:sz w:val="24"/>
                <w:szCs w:val="24"/>
              </w:rPr>
              <w:t xml:space="preserve">Произведения: сказочные повести «Волшебная зима», «Муми», «Муми-тролль и комета», «Шляпа волшебника», «Опасное лето»; сборник рассказов «Дитя-невидимка» и др. </w:t>
            </w:r>
            <w:proofErr w:type="gramEnd"/>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hAnsi="Times New Roman" w:cs="Times New Roman"/>
                <w:sz w:val="24"/>
                <w:szCs w:val="24"/>
              </w:rPr>
            </w:pPr>
            <w:r w:rsidRPr="005A420E">
              <w:rPr>
                <w:rFonts w:ascii="Times New Roman" w:hAnsi="Times New Roman" w:cs="Times New Roman"/>
                <w:b/>
                <w:sz w:val="24"/>
                <w:szCs w:val="24"/>
              </w:rPr>
              <w:t>9 – 125 лет со дня рождения русского писателя Михаила Михайловича Зощенко</w:t>
            </w:r>
            <w:r w:rsidRPr="005A420E">
              <w:rPr>
                <w:rFonts w:ascii="Times New Roman" w:hAnsi="Times New Roman" w:cs="Times New Roman"/>
                <w:sz w:val="24"/>
                <w:szCs w:val="24"/>
              </w:rPr>
              <w:t xml:space="preserve"> (1894–1958). Произведения: рассказы «Леля и Минька», «В гостях у клоуна», «Галоши и мороженое», «Карусель», «Умные животные» и др. </w:t>
            </w:r>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hAnsi="Times New Roman" w:cs="Times New Roman"/>
                <w:sz w:val="24"/>
                <w:szCs w:val="24"/>
              </w:rPr>
            </w:pPr>
            <w:r w:rsidRPr="005A420E">
              <w:rPr>
                <w:rFonts w:ascii="Times New Roman" w:hAnsi="Times New Roman" w:cs="Times New Roman"/>
                <w:b/>
                <w:sz w:val="24"/>
                <w:szCs w:val="24"/>
              </w:rPr>
              <w:t>11 – 215 лет со дня рождения русского писателя, ученого, педагога Владимира Федоровича Одоевского</w:t>
            </w:r>
            <w:r w:rsidRPr="005A420E">
              <w:rPr>
                <w:rFonts w:ascii="Times New Roman" w:hAnsi="Times New Roman" w:cs="Times New Roman"/>
                <w:sz w:val="24"/>
                <w:szCs w:val="24"/>
              </w:rPr>
              <w:t xml:space="preserve"> (1804–1869). </w:t>
            </w:r>
            <w:proofErr w:type="gramStart"/>
            <w:r w:rsidRPr="005A420E">
              <w:rPr>
                <w:rFonts w:ascii="Times New Roman" w:hAnsi="Times New Roman" w:cs="Times New Roman"/>
                <w:sz w:val="24"/>
                <w:szCs w:val="24"/>
              </w:rPr>
              <w:t xml:space="preserve">Произведения: сказки, рассказы «Городок в табакерке», «Мороз Иванович», «Пестрые сказки», «Червячок» и др. </w:t>
            </w:r>
            <w:proofErr w:type="gramEnd"/>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hAnsi="Times New Roman" w:cs="Times New Roman"/>
                <w:sz w:val="24"/>
                <w:szCs w:val="24"/>
              </w:rPr>
            </w:pPr>
            <w:r w:rsidRPr="005A420E">
              <w:rPr>
                <w:rFonts w:ascii="Times New Roman" w:hAnsi="Times New Roman" w:cs="Times New Roman"/>
                <w:b/>
                <w:sz w:val="24"/>
                <w:szCs w:val="24"/>
              </w:rPr>
              <w:t>13 – 120 лет со дня рождения американского кинорежиссёра, автора детективов Альфреда Хичкока</w:t>
            </w:r>
            <w:r w:rsidRPr="005A420E">
              <w:rPr>
                <w:rFonts w:ascii="Times New Roman" w:hAnsi="Times New Roman" w:cs="Times New Roman"/>
                <w:sz w:val="24"/>
                <w:szCs w:val="24"/>
              </w:rPr>
              <w:t xml:space="preserve"> (1899–1980). Произведения: приключенческие повести «Тайна "Огненного глаза"», «Тайна Замка Ужасов», «Тайна попугая-заики» и др. </w:t>
            </w:r>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hAnsi="Times New Roman" w:cs="Times New Roman"/>
                <w:sz w:val="24"/>
                <w:szCs w:val="24"/>
              </w:rPr>
            </w:pPr>
            <w:r w:rsidRPr="005A420E">
              <w:rPr>
                <w:rFonts w:ascii="Times New Roman" w:hAnsi="Times New Roman" w:cs="Times New Roman"/>
                <w:b/>
                <w:sz w:val="24"/>
                <w:szCs w:val="24"/>
              </w:rPr>
              <w:t>22 – 80 лет со дня рождения русского писателя Сергея Григорьевича Козлова</w:t>
            </w:r>
            <w:r w:rsidRPr="005A420E">
              <w:rPr>
                <w:rFonts w:ascii="Times New Roman" w:hAnsi="Times New Roman" w:cs="Times New Roman"/>
                <w:sz w:val="24"/>
                <w:szCs w:val="24"/>
              </w:rPr>
              <w:t xml:space="preserve"> (1939–2010). Произведения: сказки и стихотворения «Ежик в тумане», «Львенок и Черепаха», «Поющий Поросёнок» и др. </w:t>
            </w:r>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hAnsi="Times New Roman" w:cs="Times New Roman"/>
                <w:sz w:val="24"/>
                <w:szCs w:val="24"/>
              </w:rPr>
            </w:pPr>
            <w:r w:rsidRPr="005A420E">
              <w:rPr>
                <w:rFonts w:ascii="Times New Roman" w:hAnsi="Times New Roman" w:cs="Times New Roman"/>
                <w:b/>
                <w:color w:val="FF0000"/>
                <w:sz w:val="24"/>
                <w:szCs w:val="24"/>
              </w:rPr>
              <w:t>28 – 120 лет со дня рождения русского писателя Андрея Платоновича Платонова (Климентов)</w:t>
            </w:r>
            <w:r w:rsidRPr="005A420E">
              <w:rPr>
                <w:rFonts w:ascii="Times New Roman" w:hAnsi="Times New Roman" w:cs="Times New Roman"/>
                <w:sz w:val="24"/>
                <w:szCs w:val="24"/>
              </w:rPr>
              <w:t xml:space="preserve"> (1899–1951). </w:t>
            </w:r>
            <w:proofErr w:type="gramStart"/>
            <w:r w:rsidRPr="005A420E">
              <w:rPr>
                <w:rFonts w:ascii="Times New Roman" w:hAnsi="Times New Roman" w:cs="Times New Roman"/>
                <w:sz w:val="24"/>
                <w:szCs w:val="24"/>
              </w:rPr>
              <w:t xml:space="preserve">Произведения: рассказы и сказки «Серёжка», «Сухой хлеб», «Ещё мама», «Солдат и царица», «Неизвестный цветок», «Кто сильнее?», «Ленивая девочка», «Лиса-плотник» и др. </w:t>
            </w:r>
            <w:proofErr w:type="gramEnd"/>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hAnsi="Times New Roman" w:cs="Times New Roman"/>
                <w:sz w:val="24"/>
                <w:szCs w:val="24"/>
              </w:rPr>
            </w:pPr>
            <w:r w:rsidRPr="005A420E">
              <w:rPr>
                <w:rFonts w:ascii="Times New Roman" w:hAnsi="Times New Roman" w:cs="Times New Roman"/>
                <w:b/>
                <w:sz w:val="24"/>
                <w:szCs w:val="24"/>
              </w:rPr>
              <w:t>31 – 90 лет со дня рождения русского писателя Виктора Владимировича Голявкина</w:t>
            </w:r>
            <w:r w:rsidRPr="005A420E">
              <w:rPr>
                <w:rFonts w:ascii="Times New Roman" w:hAnsi="Times New Roman" w:cs="Times New Roman"/>
                <w:sz w:val="24"/>
                <w:szCs w:val="24"/>
              </w:rPr>
              <w:t xml:space="preserve"> (1929–2001). Произведения: рассказы и повести «Мой добрый папа», «Тетрадки под дождем», «Привет вам, птицы», «После зимы будет лето», «Разрешите пройти» и др. </w:t>
            </w:r>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hAnsi="Times New Roman" w:cs="Times New Roman"/>
                <w:b/>
                <w:sz w:val="24"/>
                <w:szCs w:val="24"/>
              </w:rPr>
            </w:pPr>
            <w:r w:rsidRPr="005A420E">
              <w:rPr>
                <w:rFonts w:ascii="Times New Roman" w:hAnsi="Times New Roman" w:cs="Times New Roman"/>
                <w:b/>
                <w:sz w:val="24"/>
                <w:szCs w:val="24"/>
              </w:rPr>
              <w:t xml:space="preserve">СЕНТЯБРЬ </w:t>
            </w:r>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hAnsi="Times New Roman" w:cs="Times New Roman"/>
                <w:sz w:val="24"/>
                <w:szCs w:val="24"/>
              </w:rPr>
            </w:pPr>
            <w:r w:rsidRPr="005A420E">
              <w:rPr>
                <w:rFonts w:ascii="Times New Roman" w:hAnsi="Times New Roman" w:cs="Times New Roman"/>
                <w:b/>
                <w:color w:val="FF0000"/>
                <w:sz w:val="24"/>
                <w:szCs w:val="24"/>
              </w:rPr>
              <w:t>1 – 50 лет со дня рождения крымского писателя Юрия Алексеевича Полякова</w:t>
            </w:r>
            <w:r w:rsidRPr="005A420E">
              <w:rPr>
                <w:rFonts w:ascii="Times New Roman" w:hAnsi="Times New Roman" w:cs="Times New Roman"/>
                <w:b/>
                <w:sz w:val="24"/>
                <w:szCs w:val="24"/>
              </w:rPr>
              <w:t xml:space="preserve"> </w:t>
            </w:r>
            <w:r w:rsidRPr="005A420E">
              <w:rPr>
                <w:rFonts w:ascii="Times New Roman" w:hAnsi="Times New Roman" w:cs="Times New Roman"/>
                <w:sz w:val="24"/>
                <w:szCs w:val="24"/>
              </w:rPr>
              <w:t xml:space="preserve">(р. 1969). Произведения: сборники «Великая тайна», «Мне живется интересно…», «С крыши нашего сарая…», «Счастливого плавания», «Как хорошо!» и др. </w:t>
            </w:r>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hAnsi="Times New Roman" w:cs="Times New Roman"/>
                <w:b/>
                <w:sz w:val="24"/>
                <w:szCs w:val="24"/>
              </w:rPr>
            </w:pPr>
            <w:r w:rsidRPr="005A420E">
              <w:rPr>
                <w:rFonts w:ascii="Times New Roman" w:hAnsi="Times New Roman" w:cs="Times New Roman"/>
                <w:b/>
                <w:sz w:val="24"/>
                <w:szCs w:val="24"/>
              </w:rPr>
              <w:t xml:space="preserve">6 – 150 лет со дня рождения австрийского писателя </w:t>
            </w:r>
            <w:r w:rsidRPr="005A420E">
              <w:rPr>
                <w:rFonts w:ascii="Times New Roman" w:hAnsi="Times New Roman" w:cs="Times New Roman"/>
                <w:b/>
                <w:color w:val="FF0000"/>
                <w:sz w:val="24"/>
                <w:szCs w:val="24"/>
              </w:rPr>
              <w:t xml:space="preserve">Феликса Зальтена (Зигмунд Зальцман) </w:t>
            </w:r>
            <w:r w:rsidRPr="005A420E">
              <w:rPr>
                <w:rFonts w:ascii="Times New Roman" w:hAnsi="Times New Roman" w:cs="Times New Roman"/>
                <w:b/>
                <w:sz w:val="24"/>
                <w:szCs w:val="24"/>
              </w:rPr>
              <w:t xml:space="preserve">(1869–1945). Произведения: сказки </w:t>
            </w:r>
            <w:r w:rsidRPr="005A420E">
              <w:rPr>
                <w:rFonts w:ascii="Times New Roman" w:hAnsi="Times New Roman" w:cs="Times New Roman"/>
                <w:b/>
                <w:color w:val="FF0000"/>
                <w:sz w:val="24"/>
                <w:szCs w:val="24"/>
              </w:rPr>
              <w:t>«Бэмби», «Дети Бэмби»,</w:t>
            </w:r>
            <w:r w:rsidRPr="005A420E">
              <w:rPr>
                <w:rFonts w:ascii="Times New Roman" w:hAnsi="Times New Roman" w:cs="Times New Roman"/>
                <w:b/>
                <w:sz w:val="24"/>
                <w:szCs w:val="24"/>
              </w:rPr>
              <w:t xml:space="preserve"> «Жили-были пятнадцать зайцев», «Белочка Перри» и др. </w:t>
            </w:r>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eastAsia="Times New Roman" w:hAnsi="Times New Roman" w:cs="Times New Roman"/>
                <w:b/>
                <w:color w:val="4E2800"/>
                <w:sz w:val="24"/>
                <w:szCs w:val="24"/>
                <w:lang w:eastAsia="ru-RU"/>
              </w:rPr>
            </w:pPr>
            <w:r w:rsidRPr="005A420E">
              <w:rPr>
                <w:rFonts w:ascii="Times New Roman" w:eastAsia="Times New Roman" w:hAnsi="Times New Roman" w:cs="Times New Roman"/>
                <w:b/>
                <w:color w:val="4E2800"/>
                <w:sz w:val="24"/>
                <w:szCs w:val="24"/>
                <w:lang w:eastAsia="ru-RU"/>
              </w:rPr>
              <w:lastRenderedPageBreak/>
              <w:t>11 – День воинской славы России. День победы русской эскадры под командованием Ф.Ф. Ушакова над турецкой эскадрой (1790).</w:t>
            </w:r>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hAnsi="Times New Roman" w:cs="Times New Roman"/>
                <w:sz w:val="24"/>
                <w:szCs w:val="24"/>
              </w:rPr>
            </w:pPr>
            <w:r w:rsidRPr="005A420E">
              <w:rPr>
                <w:rFonts w:ascii="Times New Roman" w:hAnsi="Times New Roman" w:cs="Times New Roman"/>
                <w:b/>
                <w:sz w:val="24"/>
                <w:szCs w:val="24"/>
              </w:rPr>
              <w:t>13 – 125 лет со дня рождения польского поэта Юлиана Тувима</w:t>
            </w:r>
            <w:r w:rsidRPr="005A420E">
              <w:rPr>
                <w:rFonts w:ascii="Times New Roman" w:hAnsi="Times New Roman" w:cs="Times New Roman"/>
                <w:sz w:val="24"/>
                <w:szCs w:val="24"/>
              </w:rPr>
              <w:t xml:space="preserve"> (1894–1953). </w:t>
            </w:r>
            <w:proofErr w:type="gramStart"/>
            <w:r w:rsidRPr="005A420E">
              <w:rPr>
                <w:rFonts w:ascii="Times New Roman" w:hAnsi="Times New Roman" w:cs="Times New Roman"/>
                <w:sz w:val="24"/>
                <w:szCs w:val="24"/>
              </w:rPr>
              <w:t xml:space="preserve">Произведения: стихотворения «Мечтатель», «Чудо и диво», «Мороз», «Котик», «Паровоз», «Прыгалка», «Репка» и др. </w:t>
            </w:r>
            <w:proofErr w:type="gramEnd"/>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hAnsi="Times New Roman" w:cs="Times New Roman"/>
                <w:sz w:val="24"/>
                <w:szCs w:val="24"/>
              </w:rPr>
            </w:pPr>
            <w:r w:rsidRPr="005A420E">
              <w:rPr>
                <w:rFonts w:ascii="Times New Roman" w:hAnsi="Times New Roman" w:cs="Times New Roman"/>
                <w:b/>
                <w:sz w:val="24"/>
                <w:szCs w:val="24"/>
              </w:rPr>
              <w:t xml:space="preserve">15 – 230 лет со дня рождения американского писателя Джеймса Фенимора Купера </w:t>
            </w:r>
            <w:r w:rsidRPr="005A420E">
              <w:rPr>
                <w:rFonts w:ascii="Times New Roman" w:hAnsi="Times New Roman" w:cs="Times New Roman"/>
                <w:sz w:val="24"/>
                <w:szCs w:val="24"/>
              </w:rPr>
              <w:t xml:space="preserve">(1789–1851). </w:t>
            </w:r>
            <w:proofErr w:type="gramStart"/>
            <w:r w:rsidRPr="005A420E">
              <w:rPr>
                <w:rFonts w:ascii="Times New Roman" w:hAnsi="Times New Roman" w:cs="Times New Roman"/>
                <w:sz w:val="24"/>
                <w:szCs w:val="24"/>
              </w:rPr>
              <w:t xml:space="preserve">Произведения: романы «Зверобой», «Следопыт», «Пионеры», «Последний из могикан», «Прерия» и др. </w:t>
            </w:r>
            <w:proofErr w:type="gramEnd"/>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hAnsi="Times New Roman" w:cs="Times New Roman"/>
                <w:b/>
                <w:sz w:val="24"/>
                <w:szCs w:val="24"/>
              </w:rPr>
            </w:pPr>
            <w:r w:rsidRPr="005A420E">
              <w:rPr>
                <w:rFonts w:ascii="Times New Roman" w:hAnsi="Times New Roman" w:cs="Times New Roman"/>
                <w:b/>
                <w:sz w:val="24"/>
                <w:szCs w:val="24"/>
              </w:rPr>
              <w:t xml:space="preserve">ОКТЯБРЬ </w:t>
            </w:r>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eastAsia="Times New Roman" w:hAnsi="Times New Roman" w:cs="Times New Roman"/>
                <w:b/>
                <w:color w:val="4E2800"/>
                <w:sz w:val="24"/>
                <w:szCs w:val="24"/>
                <w:lang w:eastAsia="ru-RU"/>
              </w:rPr>
            </w:pPr>
            <w:r w:rsidRPr="005A420E">
              <w:rPr>
                <w:rFonts w:ascii="Times New Roman" w:eastAsia="Times New Roman" w:hAnsi="Times New Roman" w:cs="Times New Roman"/>
                <w:b/>
                <w:color w:val="4E2800"/>
                <w:sz w:val="24"/>
                <w:szCs w:val="24"/>
                <w:lang w:eastAsia="ru-RU"/>
              </w:rPr>
              <w:t>1 –  Международный день пожилых людей;</w:t>
            </w:r>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hAnsi="Times New Roman" w:cs="Times New Roman"/>
                <w:sz w:val="24"/>
                <w:szCs w:val="24"/>
              </w:rPr>
            </w:pPr>
            <w:r w:rsidRPr="005A420E">
              <w:rPr>
                <w:rFonts w:ascii="Times New Roman" w:hAnsi="Times New Roman" w:cs="Times New Roman"/>
                <w:b/>
                <w:sz w:val="24"/>
                <w:szCs w:val="24"/>
              </w:rPr>
              <w:t>3 – 195 лет со дня рождения русского поэта Ивана Саввича Никитина</w:t>
            </w:r>
            <w:r w:rsidRPr="005A420E">
              <w:rPr>
                <w:rFonts w:ascii="Times New Roman" w:hAnsi="Times New Roman" w:cs="Times New Roman"/>
                <w:sz w:val="24"/>
                <w:szCs w:val="24"/>
              </w:rPr>
              <w:t xml:space="preserve"> (1824– 1861). Произведения: стихотворения «Ночлег в деревне», «Пахарь», «Нищий», «Ехал из ярмарки ухарь-купец», «Мать и дочь» и др. </w:t>
            </w:r>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eastAsia="Times New Roman" w:hAnsi="Times New Roman" w:cs="Times New Roman"/>
                <w:b/>
                <w:color w:val="4E2800"/>
                <w:sz w:val="24"/>
                <w:szCs w:val="24"/>
                <w:lang w:eastAsia="ru-RU"/>
              </w:rPr>
            </w:pPr>
            <w:r w:rsidRPr="005A420E">
              <w:rPr>
                <w:rFonts w:ascii="Times New Roman" w:eastAsia="Times New Roman" w:hAnsi="Times New Roman" w:cs="Times New Roman"/>
                <w:b/>
                <w:color w:val="4E2800"/>
                <w:sz w:val="24"/>
                <w:szCs w:val="24"/>
                <w:lang w:eastAsia="ru-RU"/>
              </w:rPr>
              <w:t>9 – Всемирный день почты;</w:t>
            </w:r>
          </w:p>
          <w:p w:rsidR="005A420E" w:rsidRPr="005A420E" w:rsidRDefault="005A420E" w:rsidP="005A420E">
            <w:pPr>
              <w:shd w:val="clear" w:color="auto" w:fill="FFFFFF"/>
              <w:spacing w:after="0" w:line="240" w:lineRule="auto"/>
              <w:rPr>
                <w:rFonts w:ascii="Times New Roman" w:eastAsia="Times New Roman" w:hAnsi="Times New Roman" w:cs="Times New Roman"/>
                <w:b/>
                <w:color w:val="4E2800"/>
                <w:sz w:val="24"/>
                <w:szCs w:val="24"/>
                <w:lang w:eastAsia="ru-RU"/>
              </w:rPr>
            </w:pPr>
          </w:p>
          <w:p w:rsidR="005A420E" w:rsidRPr="005A420E" w:rsidRDefault="005A420E" w:rsidP="005A420E">
            <w:pPr>
              <w:shd w:val="clear" w:color="auto" w:fill="FFFFFF"/>
              <w:spacing w:after="0" w:line="240" w:lineRule="auto"/>
              <w:rPr>
                <w:rFonts w:ascii="Times New Roman" w:eastAsia="Times New Roman" w:hAnsi="Times New Roman" w:cs="Times New Roman"/>
                <w:b/>
                <w:color w:val="FF0000"/>
                <w:sz w:val="24"/>
                <w:szCs w:val="24"/>
                <w:lang w:eastAsia="ru-RU"/>
              </w:rPr>
            </w:pPr>
            <w:r w:rsidRPr="005A420E">
              <w:rPr>
                <w:rFonts w:ascii="Times New Roman" w:eastAsia="Times New Roman" w:hAnsi="Times New Roman" w:cs="Times New Roman"/>
                <w:b/>
                <w:color w:val="FF0000"/>
                <w:sz w:val="24"/>
                <w:szCs w:val="24"/>
                <w:lang w:eastAsia="ru-RU"/>
              </w:rPr>
              <w:t>15 – 160 лет К.Л.Хетагурову</w:t>
            </w:r>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hAnsi="Times New Roman" w:cs="Times New Roman"/>
                <w:sz w:val="24"/>
                <w:szCs w:val="24"/>
              </w:rPr>
            </w:pPr>
            <w:r w:rsidRPr="005A420E">
              <w:rPr>
                <w:rFonts w:ascii="Times New Roman" w:hAnsi="Times New Roman" w:cs="Times New Roman"/>
                <w:b/>
                <w:sz w:val="24"/>
                <w:szCs w:val="24"/>
              </w:rPr>
              <w:t xml:space="preserve">15 – 210 лет со дня рождения русского поэта Алексея Васильевича Кольцова </w:t>
            </w:r>
            <w:r w:rsidRPr="005A420E">
              <w:rPr>
                <w:rFonts w:ascii="Times New Roman" w:hAnsi="Times New Roman" w:cs="Times New Roman"/>
                <w:sz w:val="24"/>
                <w:szCs w:val="24"/>
              </w:rPr>
              <w:t xml:space="preserve">(1809–1842). </w:t>
            </w:r>
            <w:proofErr w:type="gramStart"/>
            <w:r w:rsidRPr="005A420E">
              <w:rPr>
                <w:rFonts w:ascii="Times New Roman" w:hAnsi="Times New Roman" w:cs="Times New Roman"/>
                <w:sz w:val="24"/>
                <w:szCs w:val="24"/>
              </w:rPr>
              <w:t xml:space="preserve">Произведения: стихотворения «Косарь», «Не шуми ты, рожь», «Поэт и няня», «Маленькому брату», «Ночлег чумаков», «Осень», «Путник», «Цветок» и др. </w:t>
            </w:r>
            <w:proofErr w:type="gramEnd"/>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hAnsi="Times New Roman" w:cs="Times New Roman"/>
                <w:sz w:val="24"/>
                <w:szCs w:val="24"/>
              </w:rPr>
            </w:pPr>
            <w:r w:rsidRPr="005A420E">
              <w:rPr>
                <w:rFonts w:ascii="Times New Roman" w:hAnsi="Times New Roman" w:cs="Times New Roman"/>
                <w:b/>
                <w:color w:val="FF0000"/>
                <w:sz w:val="24"/>
                <w:szCs w:val="24"/>
              </w:rPr>
              <w:t>15 – 205 лет со дня рождения русского писателя Михаила Юрьевича Лермонтова</w:t>
            </w:r>
            <w:r w:rsidRPr="005A420E">
              <w:rPr>
                <w:rFonts w:ascii="Times New Roman" w:hAnsi="Times New Roman" w:cs="Times New Roman"/>
                <w:sz w:val="24"/>
                <w:szCs w:val="24"/>
              </w:rPr>
              <w:t xml:space="preserve"> (1814–1841). </w:t>
            </w:r>
            <w:proofErr w:type="gramStart"/>
            <w:r w:rsidRPr="005A420E">
              <w:rPr>
                <w:rFonts w:ascii="Times New Roman" w:hAnsi="Times New Roman" w:cs="Times New Roman"/>
                <w:sz w:val="24"/>
                <w:szCs w:val="24"/>
              </w:rPr>
              <w:t xml:space="preserve">Произведения: поэмы «Мцыри», «Кавказский пленник», «Демон»; стихотворения «Утес», «Выхожу один я на дорогу», «Пророк»; роман «Герой нашего времени» и др. </w:t>
            </w:r>
            <w:proofErr w:type="gramEnd"/>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eastAsia="Times New Roman" w:hAnsi="Times New Roman" w:cs="Times New Roman"/>
                <w:b/>
                <w:color w:val="4E2800"/>
                <w:sz w:val="24"/>
                <w:szCs w:val="24"/>
                <w:lang w:eastAsia="ru-RU"/>
              </w:rPr>
            </w:pPr>
            <w:r w:rsidRPr="005A420E">
              <w:rPr>
                <w:rFonts w:ascii="Times New Roman" w:eastAsia="Times New Roman" w:hAnsi="Times New Roman" w:cs="Times New Roman"/>
                <w:b/>
                <w:color w:val="4E2800"/>
                <w:sz w:val="24"/>
                <w:szCs w:val="24"/>
                <w:lang w:eastAsia="ru-RU"/>
              </w:rPr>
              <w:t>16 – Международный день хлеба.</w:t>
            </w:r>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hAnsi="Times New Roman" w:cs="Times New Roman"/>
                <w:sz w:val="24"/>
                <w:szCs w:val="24"/>
              </w:rPr>
            </w:pPr>
            <w:r w:rsidRPr="005A420E">
              <w:rPr>
                <w:rFonts w:ascii="Times New Roman" w:hAnsi="Times New Roman" w:cs="Times New Roman"/>
                <w:b/>
                <w:sz w:val="24"/>
                <w:szCs w:val="24"/>
              </w:rPr>
              <w:t>16 – 165 лет со дня рождения английского писателя Оскара Уайльда</w:t>
            </w:r>
            <w:r w:rsidRPr="005A420E">
              <w:rPr>
                <w:rFonts w:ascii="Times New Roman" w:hAnsi="Times New Roman" w:cs="Times New Roman"/>
                <w:sz w:val="24"/>
                <w:szCs w:val="24"/>
              </w:rPr>
              <w:t xml:space="preserve"> (Оскар Фингал</w:t>
            </w:r>
            <w:proofErr w:type="gramStart"/>
            <w:r w:rsidRPr="005A420E">
              <w:rPr>
                <w:rFonts w:ascii="Times New Roman" w:hAnsi="Times New Roman" w:cs="Times New Roman"/>
                <w:sz w:val="24"/>
                <w:szCs w:val="24"/>
              </w:rPr>
              <w:t xml:space="preserve"> О</w:t>
            </w:r>
            <w:proofErr w:type="gramEnd"/>
            <w:r w:rsidRPr="005A420E">
              <w:rPr>
                <w:rFonts w:ascii="Times New Roman" w:hAnsi="Times New Roman" w:cs="Times New Roman"/>
                <w:sz w:val="24"/>
                <w:szCs w:val="24"/>
              </w:rPr>
              <w:t xml:space="preserve">’Флаэрти Уиллс) (1854–1900). </w:t>
            </w:r>
            <w:proofErr w:type="gramStart"/>
            <w:r w:rsidRPr="005A420E">
              <w:rPr>
                <w:rFonts w:ascii="Times New Roman" w:hAnsi="Times New Roman" w:cs="Times New Roman"/>
                <w:sz w:val="24"/>
                <w:szCs w:val="24"/>
              </w:rPr>
              <w:t xml:space="preserve">Произведения: сказки «Мальчик-звезда», «Счастливый принц», «Рыбак и его душа», «Соловей и роза», «Великан-эгоист», «Юный Король»; роман «Портрет Дориана Грея». </w:t>
            </w:r>
            <w:proofErr w:type="gramEnd"/>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hAnsi="Times New Roman" w:cs="Times New Roman"/>
                <w:sz w:val="24"/>
                <w:szCs w:val="24"/>
              </w:rPr>
            </w:pPr>
            <w:r w:rsidRPr="005A420E">
              <w:rPr>
                <w:rFonts w:ascii="Times New Roman" w:hAnsi="Times New Roman" w:cs="Times New Roman"/>
                <w:b/>
                <w:sz w:val="24"/>
                <w:szCs w:val="24"/>
              </w:rPr>
              <w:t>18 – 85 лет со дня рождения русского писателя-фантаста Кира Булычева (Игорь Всеволодович Можейко)</w:t>
            </w:r>
            <w:r w:rsidRPr="005A420E">
              <w:rPr>
                <w:rFonts w:ascii="Times New Roman" w:hAnsi="Times New Roman" w:cs="Times New Roman"/>
                <w:sz w:val="24"/>
                <w:szCs w:val="24"/>
              </w:rPr>
              <w:t xml:space="preserve"> (1934–2003). </w:t>
            </w:r>
            <w:proofErr w:type="gramStart"/>
            <w:r w:rsidRPr="005A420E">
              <w:rPr>
                <w:rFonts w:ascii="Times New Roman" w:hAnsi="Times New Roman" w:cs="Times New Roman"/>
                <w:sz w:val="24"/>
                <w:szCs w:val="24"/>
              </w:rPr>
              <w:t xml:space="preserve">Произведения: повести, романы, рассказы «Алиса и пираты», «Девочка с Земли», «Великий Гусляр», «Колдун и Снегурочка», «Поселок», «Последняя война», «Заповедник сказок»; киносценарий «Подземелье ведьм» и др. </w:t>
            </w:r>
            <w:proofErr w:type="gramEnd"/>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hAnsi="Times New Roman" w:cs="Times New Roman"/>
                <w:sz w:val="24"/>
                <w:szCs w:val="24"/>
              </w:rPr>
            </w:pPr>
            <w:r w:rsidRPr="005A420E">
              <w:rPr>
                <w:rFonts w:ascii="Times New Roman" w:hAnsi="Times New Roman" w:cs="Times New Roman"/>
                <w:b/>
                <w:sz w:val="24"/>
                <w:szCs w:val="24"/>
              </w:rPr>
              <w:t xml:space="preserve">20 – 100 лет со дня рождения башкирского писателя Мустая </w:t>
            </w:r>
            <w:r w:rsidRPr="005A420E">
              <w:rPr>
                <w:rFonts w:ascii="Times New Roman" w:hAnsi="Times New Roman" w:cs="Times New Roman"/>
                <w:b/>
                <w:sz w:val="24"/>
                <w:szCs w:val="24"/>
              </w:rPr>
              <w:lastRenderedPageBreak/>
              <w:t xml:space="preserve">Карима </w:t>
            </w:r>
            <w:r w:rsidRPr="005A420E">
              <w:rPr>
                <w:rFonts w:ascii="Times New Roman" w:hAnsi="Times New Roman" w:cs="Times New Roman"/>
                <w:sz w:val="24"/>
                <w:szCs w:val="24"/>
              </w:rPr>
              <w:t xml:space="preserve">(Мустафа Сафич Каримов) (1919–2005). </w:t>
            </w:r>
            <w:proofErr w:type="gramStart"/>
            <w:r w:rsidRPr="005A420E">
              <w:rPr>
                <w:rFonts w:ascii="Times New Roman" w:hAnsi="Times New Roman" w:cs="Times New Roman"/>
                <w:sz w:val="24"/>
                <w:szCs w:val="24"/>
              </w:rPr>
              <w:t xml:space="preserve">Произведения: сборники стихов и поэм «Черные воды», «Возвращение», «Времена»; пьесы «Страна Айгуль», «В ночь лунного затмения»; повести «Радость нашего дома», «Помилование», «Долгое-долгое детство» и др. </w:t>
            </w:r>
            <w:proofErr w:type="gramEnd"/>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hAnsi="Times New Roman" w:cs="Times New Roman"/>
                <w:sz w:val="24"/>
                <w:szCs w:val="24"/>
              </w:rPr>
            </w:pPr>
            <w:r w:rsidRPr="005A420E">
              <w:rPr>
                <w:rFonts w:ascii="Times New Roman" w:hAnsi="Times New Roman" w:cs="Times New Roman"/>
                <w:b/>
                <w:sz w:val="24"/>
                <w:szCs w:val="24"/>
              </w:rPr>
              <w:t>21 – 90 лет со дня рождения американской писательницы Урсулы Ле Гу</w:t>
            </w:r>
            <w:r w:rsidRPr="005A420E">
              <w:rPr>
                <w:rFonts w:ascii="Times New Roman" w:hAnsi="Times New Roman" w:cs="Times New Roman"/>
                <w:sz w:val="24"/>
                <w:szCs w:val="24"/>
              </w:rPr>
              <w:t xml:space="preserve">ин (1929– 2018). 11Произведения: сказочные повести и романы «Волшебник Земноморья», «Гробницы Атуана» «На последнем берегу», «Техану», «Планета изгнания», «Левая рука Тьмы» и др. </w:t>
            </w:r>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hAnsi="Times New Roman" w:cs="Times New Roman"/>
                <w:sz w:val="24"/>
                <w:szCs w:val="24"/>
              </w:rPr>
            </w:pPr>
            <w:r w:rsidRPr="005A420E">
              <w:rPr>
                <w:rFonts w:ascii="Times New Roman" w:eastAsia="Times New Roman" w:hAnsi="Times New Roman" w:cs="Times New Roman"/>
                <w:b/>
                <w:color w:val="4E2800"/>
                <w:sz w:val="24"/>
                <w:szCs w:val="24"/>
                <w:lang w:eastAsia="ru-RU"/>
              </w:rPr>
              <w:t>22 – Международный день школьных библиотек</w:t>
            </w:r>
            <w:r w:rsidRPr="005A420E">
              <w:rPr>
                <w:rFonts w:ascii="Times New Roman" w:eastAsia="Times New Roman" w:hAnsi="Times New Roman" w:cs="Times New Roman"/>
                <w:color w:val="4E2800"/>
                <w:sz w:val="24"/>
                <w:szCs w:val="24"/>
                <w:lang w:eastAsia="ru-RU"/>
              </w:rPr>
              <w:t xml:space="preserve"> (отмечается в четвёртый понедельник октября.) В России отмечается с 2000 г.</w:t>
            </w:r>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hAnsi="Times New Roman" w:cs="Times New Roman"/>
                <w:sz w:val="24"/>
                <w:szCs w:val="24"/>
              </w:rPr>
            </w:pPr>
            <w:r w:rsidRPr="005A420E">
              <w:rPr>
                <w:rFonts w:ascii="Times New Roman" w:hAnsi="Times New Roman" w:cs="Times New Roman"/>
                <w:b/>
                <w:sz w:val="24"/>
                <w:szCs w:val="24"/>
              </w:rPr>
              <w:t>24 – 120 лет со дня рождения русского поэта (крымчакского происхождения) Ильи Львовича Сельвинского</w:t>
            </w:r>
            <w:r w:rsidRPr="005A420E">
              <w:rPr>
                <w:rFonts w:ascii="Times New Roman" w:hAnsi="Times New Roman" w:cs="Times New Roman"/>
                <w:sz w:val="24"/>
                <w:szCs w:val="24"/>
              </w:rPr>
              <w:t xml:space="preserve"> (1899–1968). </w:t>
            </w:r>
            <w:proofErr w:type="gramStart"/>
            <w:r w:rsidRPr="005A420E">
              <w:rPr>
                <w:rFonts w:ascii="Times New Roman" w:hAnsi="Times New Roman" w:cs="Times New Roman"/>
                <w:sz w:val="24"/>
                <w:szCs w:val="24"/>
              </w:rPr>
              <w:t xml:space="preserve">Произведения: стихотворения «Считалка», «Что правильно?», «Заинька», «Лесная быль», «Котята», «Про Ксашу», «Весна в зоопарке», «Девочка в окошке», «Как кого зовут» и др. </w:t>
            </w:r>
            <w:proofErr w:type="gramEnd"/>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hAnsi="Times New Roman" w:cs="Times New Roman"/>
                <w:sz w:val="24"/>
                <w:szCs w:val="24"/>
              </w:rPr>
            </w:pPr>
            <w:r w:rsidRPr="005A420E">
              <w:rPr>
                <w:rFonts w:ascii="Times New Roman" w:hAnsi="Times New Roman" w:cs="Times New Roman"/>
                <w:b/>
                <w:sz w:val="24"/>
                <w:szCs w:val="24"/>
              </w:rPr>
              <w:t>25 – 140 лет со дня рождения русского писателя-сказочника Степана Григорьевича Писахова</w:t>
            </w:r>
            <w:r w:rsidRPr="005A420E">
              <w:rPr>
                <w:rFonts w:ascii="Times New Roman" w:hAnsi="Times New Roman" w:cs="Times New Roman"/>
                <w:sz w:val="24"/>
                <w:szCs w:val="24"/>
              </w:rPr>
              <w:t xml:space="preserve"> (1879–1960). Произведения: сборники сказок и сказов «Не любо – не слушай», «Ледяна колокольня», «Северные сказки» и др. </w:t>
            </w:r>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hAnsi="Times New Roman" w:cs="Times New Roman"/>
                <w:sz w:val="24"/>
                <w:szCs w:val="24"/>
              </w:rPr>
            </w:pPr>
            <w:r w:rsidRPr="005A420E">
              <w:rPr>
                <w:rFonts w:ascii="Times New Roman" w:hAnsi="Times New Roman" w:cs="Times New Roman"/>
                <w:b/>
                <w:sz w:val="24"/>
                <w:szCs w:val="24"/>
              </w:rPr>
              <w:t xml:space="preserve">25 – 80 лет </w:t>
            </w:r>
            <w:r w:rsidRPr="005A420E">
              <w:rPr>
                <w:rFonts w:ascii="Times New Roman" w:hAnsi="Times New Roman" w:cs="Times New Roman"/>
                <w:sz w:val="24"/>
                <w:szCs w:val="24"/>
              </w:rPr>
              <w:t xml:space="preserve">со дня рождения </w:t>
            </w:r>
            <w:r w:rsidRPr="005A420E">
              <w:rPr>
                <w:rFonts w:ascii="Times New Roman" w:hAnsi="Times New Roman" w:cs="Times New Roman"/>
                <w:b/>
                <w:sz w:val="24"/>
                <w:szCs w:val="24"/>
              </w:rPr>
              <w:t>крымско-татарского писателя Аблязиза Велиева</w:t>
            </w:r>
            <w:r w:rsidRPr="005A420E">
              <w:rPr>
                <w:rFonts w:ascii="Times New Roman" w:hAnsi="Times New Roman" w:cs="Times New Roman"/>
                <w:sz w:val="24"/>
                <w:szCs w:val="24"/>
              </w:rPr>
              <w:t xml:space="preserve"> (р. 1939). </w:t>
            </w:r>
            <w:proofErr w:type="gramStart"/>
            <w:r w:rsidRPr="005A420E">
              <w:rPr>
                <w:rFonts w:ascii="Times New Roman" w:hAnsi="Times New Roman" w:cs="Times New Roman"/>
                <w:sz w:val="24"/>
                <w:szCs w:val="24"/>
              </w:rPr>
              <w:t xml:space="preserve">Произведения: рассказы «История одного коржа», «Зоопарк»; стихотворения «Трамвай», «Родное гнездо», «Маме» и др. </w:t>
            </w:r>
            <w:proofErr w:type="gramEnd"/>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eastAsia="Times New Roman" w:hAnsi="Times New Roman" w:cs="Times New Roman"/>
                <w:b/>
                <w:color w:val="4E2800"/>
                <w:sz w:val="24"/>
                <w:szCs w:val="24"/>
                <w:lang w:eastAsia="ru-RU"/>
              </w:rPr>
            </w:pPr>
            <w:r w:rsidRPr="005A420E">
              <w:rPr>
                <w:rFonts w:ascii="Times New Roman" w:eastAsia="Times New Roman" w:hAnsi="Times New Roman" w:cs="Times New Roman"/>
                <w:b/>
                <w:color w:val="4E2800"/>
                <w:sz w:val="24"/>
                <w:szCs w:val="24"/>
                <w:lang w:eastAsia="ru-RU"/>
              </w:rPr>
              <w:t>31 – Всемирный день городов.</w:t>
            </w:r>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hAnsi="Times New Roman" w:cs="Times New Roman"/>
                <w:b/>
                <w:sz w:val="24"/>
                <w:szCs w:val="24"/>
              </w:rPr>
            </w:pPr>
            <w:r w:rsidRPr="005A420E">
              <w:rPr>
                <w:rFonts w:ascii="Times New Roman" w:hAnsi="Times New Roman" w:cs="Times New Roman"/>
                <w:b/>
                <w:sz w:val="24"/>
                <w:szCs w:val="24"/>
              </w:rPr>
              <w:t xml:space="preserve">НОЯБРЬ </w:t>
            </w:r>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eastAsia="Times New Roman" w:hAnsi="Times New Roman" w:cs="Times New Roman"/>
                <w:b/>
                <w:color w:val="4E2800"/>
                <w:sz w:val="24"/>
                <w:szCs w:val="24"/>
                <w:lang w:eastAsia="ru-RU"/>
              </w:rPr>
            </w:pPr>
            <w:r w:rsidRPr="005A420E">
              <w:rPr>
                <w:rFonts w:ascii="Times New Roman" w:eastAsia="Times New Roman" w:hAnsi="Times New Roman" w:cs="Times New Roman"/>
                <w:b/>
                <w:color w:val="4E2800"/>
                <w:sz w:val="24"/>
                <w:szCs w:val="24"/>
                <w:lang w:eastAsia="ru-RU"/>
              </w:rPr>
              <w:t>4 –  День воинской славы России - День народного единства;</w:t>
            </w:r>
          </w:p>
          <w:p w:rsidR="005A420E" w:rsidRPr="005A420E" w:rsidRDefault="005A420E" w:rsidP="005A420E">
            <w:pPr>
              <w:shd w:val="clear" w:color="auto" w:fill="FFFFFF"/>
              <w:spacing w:after="0" w:line="240" w:lineRule="auto"/>
              <w:rPr>
                <w:rFonts w:ascii="Times New Roman" w:eastAsia="Times New Roman" w:hAnsi="Times New Roman" w:cs="Times New Roman"/>
                <w:color w:val="FF0000"/>
                <w:sz w:val="24"/>
                <w:szCs w:val="24"/>
                <w:lang w:eastAsia="ru-RU"/>
              </w:rPr>
            </w:pPr>
            <w:r w:rsidRPr="005A420E">
              <w:rPr>
                <w:rFonts w:ascii="Times New Roman" w:eastAsia="Times New Roman" w:hAnsi="Times New Roman" w:cs="Times New Roman"/>
                <w:color w:val="4E2800"/>
                <w:sz w:val="24"/>
                <w:szCs w:val="24"/>
                <w:lang w:eastAsia="ru-RU"/>
              </w:rPr>
              <w:t>   </w:t>
            </w:r>
            <w:r w:rsidRPr="005A420E">
              <w:rPr>
                <w:rFonts w:ascii="Times New Roman" w:eastAsia="Times New Roman" w:hAnsi="Times New Roman" w:cs="Times New Roman"/>
                <w:b/>
                <w:color w:val="4E2800"/>
                <w:sz w:val="24"/>
                <w:szCs w:val="24"/>
                <w:lang w:eastAsia="ru-RU"/>
              </w:rPr>
              <w:t>-200 лет назад издана книга Н. М. Карамзина</w:t>
            </w:r>
            <w:r w:rsidRPr="005A420E">
              <w:rPr>
                <w:rFonts w:ascii="Times New Roman" w:eastAsia="Times New Roman" w:hAnsi="Times New Roman" w:cs="Times New Roman"/>
                <w:color w:val="4E2800"/>
                <w:sz w:val="24"/>
                <w:szCs w:val="24"/>
                <w:lang w:eastAsia="ru-RU"/>
              </w:rPr>
              <w:t xml:space="preserve"> </w:t>
            </w:r>
            <w:r w:rsidRPr="005A420E">
              <w:rPr>
                <w:rFonts w:ascii="Times New Roman" w:eastAsia="Times New Roman" w:hAnsi="Times New Roman" w:cs="Times New Roman"/>
                <w:color w:val="FF0000"/>
                <w:sz w:val="24"/>
                <w:szCs w:val="24"/>
                <w:lang w:eastAsia="ru-RU"/>
              </w:rPr>
              <w:t>«История государства Российского»</w:t>
            </w:r>
          </w:p>
          <w:p w:rsidR="005A420E" w:rsidRPr="005A420E" w:rsidRDefault="005A420E" w:rsidP="005A420E">
            <w:pPr>
              <w:shd w:val="clear" w:color="auto" w:fill="FFFFFF"/>
              <w:spacing w:after="0" w:line="240" w:lineRule="auto"/>
              <w:rPr>
                <w:rFonts w:ascii="Times New Roman" w:eastAsia="Times New Roman" w:hAnsi="Times New Roman" w:cs="Times New Roman"/>
                <w:b/>
                <w:color w:val="4E2800"/>
                <w:sz w:val="24"/>
                <w:szCs w:val="24"/>
                <w:lang w:eastAsia="ru-RU"/>
              </w:rPr>
            </w:pPr>
            <w:r w:rsidRPr="005A420E">
              <w:rPr>
                <w:rFonts w:ascii="Times New Roman" w:eastAsia="Times New Roman" w:hAnsi="Times New Roman" w:cs="Times New Roman"/>
                <w:color w:val="4E2800"/>
                <w:sz w:val="24"/>
                <w:szCs w:val="24"/>
                <w:lang w:eastAsia="ru-RU"/>
              </w:rPr>
              <w:t>   </w:t>
            </w:r>
            <w:r w:rsidRPr="005A420E">
              <w:rPr>
                <w:rFonts w:ascii="Times New Roman" w:eastAsia="Times New Roman" w:hAnsi="Times New Roman" w:cs="Times New Roman"/>
                <w:b/>
                <w:color w:val="4E2800"/>
                <w:sz w:val="24"/>
                <w:szCs w:val="24"/>
                <w:lang w:eastAsia="ru-RU"/>
              </w:rPr>
              <w:t>- 76 лет учреждения Ордена Славы (1943);</w:t>
            </w:r>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hAnsi="Times New Roman" w:cs="Times New Roman"/>
                <w:sz w:val="24"/>
                <w:szCs w:val="24"/>
              </w:rPr>
            </w:pPr>
            <w:r w:rsidRPr="005A420E">
              <w:rPr>
                <w:rFonts w:ascii="Times New Roman" w:hAnsi="Times New Roman" w:cs="Times New Roman"/>
                <w:b/>
                <w:sz w:val="24"/>
                <w:szCs w:val="24"/>
              </w:rPr>
              <w:t xml:space="preserve">12 – 90 лет со дня </w:t>
            </w:r>
            <w:proofErr w:type="gramStart"/>
            <w:r w:rsidRPr="005A420E">
              <w:rPr>
                <w:rFonts w:ascii="Times New Roman" w:hAnsi="Times New Roman" w:cs="Times New Roman"/>
                <w:b/>
                <w:sz w:val="24"/>
                <w:szCs w:val="24"/>
              </w:rPr>
              <w:t>рождения немецкого писателя Михаэля Андреаса Гельмута</w:t>
            </w:r>
            <w:proofErr w:type="gramEnd"/>
            <w:r w:rsidRPr="005A420E">
              <w:rPr>
                <w:rFonts w:ascii="Times New Roman" w:hAnsi="Times New Roman" w:cs="Times New Roman"/>
                <w:b/>
                <w:sz w:val="24"/>
                <w:szCs w:val="24"/>
              </w:rPr>
              <w:t xml:space="preserve"> Энде </w:t>
            </w:r>
            <w:r w:rsidRPr="005A420E">
              <w:rPr>
                <w:rFonts w:ascii="Times New Roman" w:hAnsi="Times New Roman" w:cs="Times New Roman"/>
                <w:sz w:val="24"/>
                <w:szCs w:val="24"/>
              </w:rPr>
              <w:t xml:space="preserve">(1929–1995). Произведения: повести и сказки «Бесконечная история», «Джим Пуговка и Чертова Дюжина», «Момо», «Школа волшебства и другие истории», «Волшебный напиток» и др. </w:t>
            </w:r>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hAnsi="Times New Roman" w:cs="Times New Roman"/>
                <w:sz w:val="24"/>
                <w:szCs w:val="24"/>
              </w:rPr>
            </w:pPr>
            <w:r w:rsidRPr="005A420E">
              <w:rPr>
                <w:rFonts w:ascii="Times New Roman" w:hAnsi="Times New Roman" w:cs="Times New Roman"/>
                <w:b/>
                <w:sz w:val="24"/>
                <w:szCs w:val="24"/>
              </w:rPr>
              <w:t>18 – 80 лет со дня рождения крымского писателя Виктора Александровича Домбровского</w:t>
            </w:r>
            <w:r w:rsidRPr="005A420E">
              <w:rPr>
                <w:rFonts w:ascii="Times New Roman" w:hAnsi="Times New Roman" w:cs="Times New Roman"/>
                <w:sz w:val="24"/>
                <w:szCs w:val="24"/>
              </w:rPr>
              <w:t xml:space="preserve"> (р. 1939). Произведения: повести, сказки «Крымские приключения Славы и Андрея», «Незваная гостья», «Топи-Намби» и др. </w:t>
            </w:r>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hAnsi="Times New Roman" w:cs="Times New Roman"/>
                <w:sz w:val="24"/>
                <w:szCs w:val="24"/>
              </w:rPr>
            </w:pPr>
            <w:r w:rsidRPr="005A420E">
              <w:rPr>
                <w:rFonts w:ascii="Times New Roman" w:hAnsi="Times New Roman" w:cs="Times New Roman"/>
                <w:b/>
                <w:sz w:val="24"/>
                <w:szCs w:val="24"/>
              </w:rPr>
              <w:t xml:space="preserve">24 – 170 лет со дня рождения американской писательницы </w:t>
            </w:r>
            <w:r w:rsidRPr="005A420E">
              <w:rPr>
                <w:rFonts w:ascii="Times New Roman" w:hAnsi="Times New Roman" w:cs="Times New Roman"/>
                <w:b/>
                <w:sz w:val="24"/>
                <w:szCs w:val="24"/>
              </w:rPr>
              <w:lastRenderedPageBreak/>
              <w:t>Фрэнсис (Элизы) Ходгсон Бернетт</w:t>
            </w:r>
            <w:r w:rsidRPr="005A420E">
              <w:rPr>
                <w:rFonts w:ascii="Times New Roman" w:hAnsi="Times New Roman" w:cs="Times New Roman"/>
                <w:sz w:val="24"/>
                <w:szCs w:val="24"/>
              </w:rPr>
              <w:t xml:space="preserve"> (1849–1924). Произведения: повести «Исчезнувший принц», «Маленький лорд Фаунтлерой», «Маленькая принцесса», «Таинственный сад» и др. </w:t>
            </w:r>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hAnsi="Times New Roman" w:cs="Times New Roman"/>
                <w:sz w:val="24"/>
                <w:szCs w:val="24"/>
              </w:rPr>
            </w:pPr>
            <w:r w:rsidRPr="005A420E">
              <w:rPr>
                <w:rFonts w:ascii="Times New Roman" w:hAnsi="Times New Roman" w:cs="Times New Roman"/>
                <w:b/>
                <w:sz w:val="24"/>
                <w:szCs w:val="24"/>
              </w:rPr>
              <w:t>25 – 70 лет со дня рождения крымского писателя Вячеслава Владимировича Килесы</w:t>
            </w:r>
            <w:r w:rsidRPr="005A420E">
              <w:rPr>
                <w:rFonts w:ascii="Times New Roman" w:hAnsi="Times New Roman" w:cs="Times New Roman"/>
                <w:sz w:val="24"/>
                <w:szCs w:val="24"/>
              </w:rPr>
              <w:t xml:space="preserve"> (р. 1949). </w:t>
            </w:r>
            <w:proofErr w:type="gramStart"/>
            <w:r w:rsidRPr="005A420E">
              <w:rPr>
                <w:rFonts w:ascii="Times New Roman" w:hAnsi="Times New Roman" w:cs="Times New Roman"/>
                <w:sz w:val="24"/>
                <w:szCs w:val="24"/>
              </w:rPr>
              <w:t xml:space="preserve">Произведения: повести, рассказы «Хроника одной семьи», «Герб де Эмервилей», «Сказки бабушки Даши», «Олечка»; стихотворения «Калейдоскоп», «Весенний снег» и др. </w:t>
            </w:r>
            <w:proofErr w:type="gramEnd"/>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eastAsia="Times New Roman" w:hAnsi="Times New Roman" w:cs="Times New Roman"/>
                <w:b/>
                <w:color w:val="4E2800"/>
                <w:sz w:val="24"/>
                <w:szCs w:val="24"/>
                <w:lang w:eastAsia="ru-RU"/>
              </w:rPr>
            </w:pPr>
            <w:r w:rsidRPr="005A420E">
              <w:rPr>
                <w:rFonts w:ascii="Times New Roman" w:eastAsia="Times New Roman" w:hAnsi="Times New Roman" w:cs="Times New Roman"/>
                <w:b/>
                <w:color w:val="4E2800"/>
                <w:sz w:val="24"/>
                <w:szCs w:val="24"/>
                <w:lang w:eastAsia="ru-RU"/>
              </w:rPr>
              <w:t>29 -</w:t>
            </w:r>
            <w:r w:rsidRPr="005A420E">
              <w:rPr>
                <w:rFonts w:ascii="Times New Roman" w:eastAsia="Times New Roman" w:hAnsi="Times New Roman" w:cs="Times New Roman"/>
                <w:color w:val="4E2800"/>
                <w:sz w:val="24"/>
                <w:szCs w:val="24"/>
                <w:lang w:eastAsia="ru-RU"/>
              </w:rPr>
              <w:t xml:space="preserve"> </w:t>
            </w:r>
            <w:r w:rsidRPr="005A420E">
              <w:rPr>
                <w:rFonts w:ascii="Times New Roman" w:eastAsia="Times New Roman" w:hAnsi="Times New Roman" w:cs="Times New Roman"/>
                <w:b/>
                <w:color w:val="4E2800"/>
                <w:sz w:val="24"/>
                <w:szCs w:val="24"/>
                <w:lang w:eastAsia="ru-RU"/>
              </w:rPr>
              <w:t>26 лет со дня утверждения Государственного Герба РФ (1993).</w:t>
            </w:r>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hAnsi="Times New Roman" w:cs="Times New Roman"/>
                <w:b/>
                <w:sz w:val="24"/>
                <w:szCs w:val="24"/>
              </w:rPr>
            </w:pPr>
            <w:r w:rsidRPr="005A420E">
              <w:rPr>
                <w:rFonts w:ascii="Times New Roman" w:hAnsi="Times New Roman" w:cs="Times New Roman"/>
                <w:b/>
                <w:sz w:val="24"/>
                <w:szCs w:val="24"/>
              </w:rPr>
              <w:t xml:space="preserve">ДЕКАБРЬ </w:t>
            </w:r>
          </w:p>
          <w:p w:rsidR="005A420E" w:rsidRPr="005A420E" w:rsidRDefault="005A420E" w:rsidP="005A420E">
            <w:pPr>
              <w:shd w:val="clear" w:color="auto" w:fill="FFFFFF"/>
              <w:spacing w:after="0" w:line="240" w:lineRule="auto"/>
              <w:rPr>
                <w:rFonts w:ascii="Times New Roman" w:hAnsi="Times New Roman" w:cs="Times New Roman"/>
                <w:b/>
                <w:sz w:val="24"/>
                <w:szCs w:val="24"/>
              </w:rPr>
            </w:pPr>
          </w:p>
          <w:p w:rsidR="005A420E" w:rsidRPr="005A420E" w:rsidRDefault="005A420E" w:rsidP="005A420E">
            <w:pPr>
              <w:shd w:val="clear" w:color="auto" w:fill="FFFFFF"/>
              <w:spacing w:after="0" w:line="240" w:lineRule="auto"/>
              <w:rPr>
                <w:rFonts w:ascii="Times New Roman" w:hAnsi="Times New Roman" w:cs="Times New Roman"/>
                <w:sz w:val="24"/>
                <w:szCs w:val="24"/>
              </w:rPr>
            </w:pPr>
            <w:r w:rsidRPr="005A420E">
              <w:rPr>
                <w:rFonts w:ascii="Times New Roman" w:hAnsi="Times New Roman" w:cs="Times New Roman"/>
                <w:sz w:val="24"/>
                <w:szCs w:val="24"/>
              </w:rPr>
              <w:t xml:space="preserve">1 – 75 лет со дня рождения французского писателя Даниэля Пеннака (р. 1944). </w:t>
            </w:r>
            <w:proofErr w:type="gramStart"/>
            <w:r w:rsidRPr="005A420E">
              <w:rPr>
                <w:rFonts w:ascii="Times New Roman" w:hAnsi="Times New Roman" w:cs="Times New Roman"/>
                <w:sz w:val="24"/>
                <w:szCs w:val="24"/>
              </w:rPr>
              <w:t xml:space="preserve">Произведения: романы и повести «Собака Пес», «Глаз волка», «Агентство "Вавилон"», «Людоедское счастье» и др. </w:t>
            </w:r>
            <w:proofErr w:type="gramEnd"/>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eastAsia="Times New Roman" w:hAnsi="Times New Roman" w:cs="Times New Roman"/>
                <w:b/>
                <w:color w:val="4E2800"/>
                <w:sz w:val="24"/>
                <w:szCs w:val="24"/>
                <w:lang w:eastAsia="ru-RU"/>
              </w:rPr>
            </w:pPr>
            <w:r w:rsidRPr="005A420E">
              <w:rPr>
                <w:rFonts w:ascii="Times New Roman" w:eastAsia="Times New Roman" w:hAnsi="Times New Roman" w:cs="Times New Roman"/>
                <w:b/>
                <w:color w:val="4E2800"/>
                <w:sz w:val="24"/>
                <w:szCs w:val="24"/>
                <w:lang w:eastAsia="ru-RU"/>
              </w:rPr>
              <w:t>3 – День Неизвестного солдата.</w:t>
            </w:r>
          </w:p>
          <w:p w:rsidR="005A420E" w:rsidRPr="005A420E" w:rsidRDefault="005A420E" w:rsidP="005A420E">
            <w:pPr>
              <w:shd w:val="clear" w:color="auto" w:fill="FFFFFF"/>
              <w:spacing w:after="0" w:line="240" w:lineRule="auto"/>
              <w:rPr>
                <w:rFonts w:ascii="Times New Roman" w:eastAsia="Times New Roman" w:hAnsi="Times New Roman" w:cs="Times New Roman"/>
                <w:b/>
                <w:color w:val="4E2800"/>
                <w:sz w:val="24"/>
                <w:szCs w:val="24"/>
                <w:lang w:eastAsia="ru-RU"/>
              </w:rPr>
            </w:pPr>
          </w:p>
          <w:p w:rsidR="005A420E" w:rsidRPr="005A420E" w:rsidRDefault="005A420E" w:rsidP="005A420E">
            <w:pPr>
              <w:shd w:val="clear" w:color="auto" w:fill="FFFFFF"/>
              <w:spacing w:after="0" w:line="240" w:lineRule="auto"/>
              <w:rPr>
                <w:rFonts w:ascii="Times New Roman" w:eastAsia="Times New Roman" w:hAnsi="Times New Roman" w:cs="Times New Roman"/>
                <w:b/>
                <w:color w:val="4E2800"/>
                <w:sz w:val="24"/>
                <w:szCs w:val="24"/>
                <w:lang w:eastAsia="ru-RU"/>
              </w:rPr>
            </w:pPr>
            <w:r w:rsidRPr="005A420E">
              <w:rPr>
                <w:rFonts w:ascii="Times New Roman" w:eastAsia="Times New Roman" w:hAnsi="Times New Roman" w:cs="Times New Roman"/>
                <w:b/>
                <w:color w:val="4E2800"/>
                <w:sz w:val="24"/>
                <w:szCs w:val="24"/>
                <w:lang w:eastAsia="ru-RU"/>
              </w:rPr>
              <w:t>12 – День Конституции РФ;</w:t>
            </w:r>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hAnsi="Times New Roman" w:cs="Times New Roman"/>
                <w:sz w:val="24"/>
                <w:szCs w:val="24"/>
              </w:rPr>
            </w:pPr>
            <w:r w:rsidRPr="005A420E">
              <w:rPr>
                <w:rFonts w:ascii="Times New Roman" w:hAnsi="Times New Roman" w:cs="Times New Roman"/>
                <w:b/>
                <w:sz w:val="24"/>
                <w:szCs w:val="24"/>
              </w:rPr>
              <w:t>12 – 85 лет со дня рождения крымского писателя Анатолия Ивановича Домбровского</w:t>
            </w:r>
            <w:r w:rsidRPr="005A420E">
              <w:rPr>
                <w:rFonts w:ascii="Times New Roman" w:hAnsi="Times New Roman" w:cs="Times New Roman"/>
                <w:sz w:val="24"/>
                <w:szCs w:val="24"/>
              </w:rPr>
              <w:t xml:space="preserve"> (1934–2001). Произведения: романы, повести «Сад Эпикура», «Остров Старой Цапли», «Голубая тень белого камня» и др. </w:t>
            </w:r>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hAnsi="Times New Roman" w:cs="Times New Roman"/>
                <w:sz w:val="24"/>
                <w:szCs w:val="24"/>
              </w:rPr>
            </w:pPr>
            <w:r w:rsidRPr="005A420E">
              <w:rPr>
                <w:rFonts w:ascii="Times New Roman" w:hAnsi="Times New Roman" w:cs="Times New Roman"/>
                <w:b/>
                <w:sz w:val="24"/>
                <w:szCs w:val="24"/>
              </w:rPr>
              <w:t>17 – 60 лет со дня рождения русского писателя Олега Флавьевича Кургузова</w:t>
            </w:r>
            <w:r w:rsidRPr="005A420E">
              <w:rPr>
                <w:rFonts w:ascii="Times New Roman" w:hAnsi="Times New Roman" w:cs="Times New Roman"/>
                <w:sz w:val="24"/>
                <w:szCs w:val="24"/>
              </w:rPr>
              <w:t xml:space="preserve"> (1959–2004). Произведения: </w:t>
            </w:r>
            <w:proofErr w:type="gramStart"/>
            <w:r w:rsidRPr="005A420E">
              <w:rPr>
                <w:rFonts w:ascii="Times New Roman" w:hAnsi="Times New Roman" w:cs="Times New Roman"/>
                <w:sz w:val="24"/>
                <w:szCs w:val="24"/>
              </w:rPr>
              <w:t>рассказы, сказки «Про каплю</w:t>
            </w:r>
            <w:proofErr w:type="gramEnd"/>
            <w:r w:rsidRPr="005A420E">
              <w:rPr>
                <w:rFonts w:ascii="Times New Roman" w:hAnsi="Times New Roman" w:cs="Times New Roman"/>
                <w:sz w:val="24"/>
                <w:szCs w:val="24"/>
              </w:rPr>
              <w:t xml:space="preserve"> Акву», «По следам Почемучки», «День рождения вверх ногами» и др. </w:t>
            </w:r>
          </w:p>
          <w:p w:rsidR="005A420E" w:rsidRPr="005A420E" w:rsidRDefault="005A420E" w:rsidP="005A420E">
            <w:pPr>
              <w:shd w:val="clear" w:color="auto" w:fill="FFFFFF"/>
              <w:spacing w:after="0" w:line="240" w:lineRule="auto"/>
              <w:rPr>
                <w:rFonts w:ascii="Times New Roman" w:hAnsi="Times New Roman" w:cs="Times New Roman"/>
                <w:sz w:val="24"/>
                <w:szCs w:val="24"/>
              </w:rPr>
            </w:pPr>
          </w:p>
          <w:p w:rsidR="005A420E" w:rsidRPr="005A420E" w:rsidRDefault="005A420E" w:rsidP="005A420E">
            <w:pPr>
              <w:shd w:val="clear" w:color="auto" w:fill="FFFFFF"/>
              <w:spacing w:after="0" w:line="240" w:lineRule="auto"/>
              <w:rPr>
                <w:rFonts w:ascii="Times New Roman" w:eastAsia="Times New Roman" w:hAnsi="Times New Roman" w:cs="Times New Roman"/>
                <w:color w:val="4E2800"/>
                <w:sz w:val="24"/>
                <w:szCs w:val="24"/>
                <w:lang w:eastAsia="ru-RU"/>
              </w:rPr>
            </w:pPr>
            <w:r w:rsidRPr="005A420E">
              <w:rPr>
                <w:rFonts w:ascii="Times New Roman" w:hAnsi="Times New Roman" w:cs="Times New Roman"/>
                <w:b/>
                <w:sz w:val="24"/>
                <w:szCs w:val="24"/>
              </w:rPr>
              <w:t>20 – 115 лет со дня рождения русского писателя Владимира Артуровича Левшина</w:t>
            </w:r>
            <w:r w:rsidRPr="005A420E">
              <w:rPr>
                <w:rFonts w:ascii="Times New Roman" w:hAnsi="Times New Roman" w:cs="Times New Roman"/>
                <w:sz w:val="24"/>
                <w:szCs w:val="24"/>
              </w:rPr>
              <w:t xml:space="preserve"> (1904–1984). Произведения: рассказы, сказки «Нулик-мореход», «Магистр Рассеянных Наук», «Фрегат капитана Единицы» и др.</w:t>
            </w:r>
          </w:p>
          <w:p w:rsidR="005A420E" w:rsidRPr="005A420E" w:rsidRDefault="005A420E" w:rsidP="005A420E">
            <w:pPr>
              <w:shd w:val="clear" w:color="auto" w:fill="FFFFFF"/>
              <w:spacing w:after="0" w:line="240" w:lineRule="auto"/>
              <w:rPr>
                <w:rFonts w:ascii="Times New Roman" w:eastAsia="Times New Roman" w:hAnsi="Times New Roman" w:cs="Times New Roman"/>
                <w:color w:val="4E2800"/>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lastRenderedPageBreak/>
              <w:t>По датам календаря</w:t>
            </w:r>
          </w:p>
          <w:p w:rsidR="005A420E" w:rsidRPr="005A420E" w:rsidRDefault="005A420E" w:rsidP="005A420E">
            <w:pPr>
              <w:spacing w:after="0" w:line="240" w:lineRule="auto"/>
              <w:rPr>
                <w:rFonts w:ascii="Times New Roman" w:eastAsia="Times New Roman" w:hAnsi="Times New Roman" w:cs="Times New Roman"/>
                <w:sz w:val="24"/>
                <w:szCs w:val="24"/>
              </w:rPr>
            </w:pPr>
          </w:p>
        </w:tc>
      </w:tr>
      <w:tr w:rsidR="005A420E" w:rsidRPr="005A420E" w:rsidTr="005A420E">
        <w:trPr>
          <w:trHeight w:val="232"/>
        </w:trPr>
        <w:tc>
          <w:tcPr>
            <w:tcW w:w="425" w:type="dxa"/>
            <w:tcBorders>
              <w:top w:val="single" w:sz="4" w:space="0" w:color="auto"/>
              <w:left w:val="single" w:sz="4" w:space="0" w:color="auto"/>
              <w:bottom w:val="single" w:sz="4" w:space="0" w:color="auto"/>
              <w:right w:val="single" w:sz="4" w:space="0" w:color="auto"/>
            </w:tcBorders>
          </w:tcPr>
          <w:p w:rsidR="005A420E" w:rsidRPr="005A420E" w:rsidRDefault="005A420E" w:rsidP="005A420E">
            <w:pPr>
              <w:spacing w:after="0" w:line="240" w:lineRule="auto"/>
              <w:jc w:val="center"/>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lastRenderedPageBreak/>
              <w:t>4</w:t>
            </w:r>
          </w:p>
        </w:tc>
        <w:tc>
          <w:tcPr>
            <w:tcW w:w="7338" w:type="dxa"/>
            <w:gridSpan w:val="2"/>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both"/>
              <w:rPr>
                <w:rFonts w:ascii="Times New Roman" w:eastAsia="Times New Roman" w:hAnsi="Times New Roman" w:cs="Times New Roman"/>
                <w:b/>
                <w:sz w:val="24"/>
                <w:szCs w:val="24"/>
                <w:u w:val="single"/>
              </w:rPr>
            </w:pPr>
          </w:p>
          <w:p w:rsidR="005A420E" w:rsidRPr="005A420E" w:rsidRDefault="005A420E" w:rsidP="005A420E">
            <w:pPr>
              <w:pStyle w:val="a5"/>
              <w:spacing w:before="0" w:beforeAutospacing="0" w:after="0" w:afterAutospacing="0"/>
              <w:rPr>
                <w:rStyle w:val="af8"/>
                <w:color w:val="000000"/>
              </w:rPr>
            </w:pPr>
            <w:r w:rsidRPr="005A420E">
              <w:rPr>
                <w:rStyle w:val="af8"/>
                <w:color w:val="000000"/>
              </w:rPr>
              <w:t>КНИГИ-ЮБИЛЯРЫ 2018 – 2019 ГОДА</w:t>
            </w:r>
          </w:p>
          <w:p w:rsidR="005A420E" w:rsidRPr="005A420E" w:rsidRDefault="005A420E" w:rsidP="005A420E">
            <w:pPr>
              <w:pStyle w:val="a5"/>
              <w:spacing w:before="0" w:beforeAutospacing="0" w:after="0" w:afterAutospacing="0"/>
              <w:rPr>
                <w:rStyle w:val="af8"/>
                <w:color w:val="000000"/>
              </w:rPr>
            </w:pPr>
          </w:p>
          <w:p w:rsidR="005A420E" w:rsidRPr="005A420E" w:rsidRDefault="005A420E" w:rsidP="005A420E">
            <w:pPr>
              <w:pStyle w:val="a5"/>
              <w:spacing w:before="0" w:beforeAutospacing="0" w:after="0" w:afterAutospacing="0"/>
            </w:pPr>
            <w:r w:rsidRPr="005A420E">
              <w:t xml:space="preserve">530 лет (1489г.) – </w:t>
            </w:r>
            <w:r w:rsidRPr="005A420E">
              <w:rPr>
                <w:b/>
              </w:rPr>
              <w:t>«Хождение за три моря» А. Никитина</w:t>
            </w:r>
            <w:r w:rsidRPr="005A420E">
              <w:t xml:space="preserve"> </w:t>
            </w:r>
          </w:p>
          <w:p w:rsidR="005A420E" w:rsidRPr="005A420E" w:rsidRDefault="005A420E" w:rsidP="005A420E">
            <w:pPr>
              <w:pStyle w:val="a5"/>
              <w:spacing w:before="0" w:beforeAutospacing="0" w:after="0" w:afterAutospacing="0"/>
              <w:rPr>
                <w:b/>
              </w:rPr>
            </w:pPr>
            <w:r w:rsidRPr="005A420E">
              <w:t xml:space="preserve">455 лет (1564 г.) – </w:t>
            </w:r>
            <w:r w:rsidRPr="005A420E">
              <w:rPr>
                <w:b/>
              </w:rPr>
              <w:t xml:space="preserve">первая русская печатная книга «Апостол» </w:t>
            </w:r>
          </w:p>
          <w:p w:rsidR="005A420E" w:rsidRPr="005A420E" w:rsidRDefault="005A420E" w:rsidP="005A420E">
            <w:pPr>
              <w:pStyle w:val="a5"/>
              <w:spacing w:before="0" w:beforeAutospacing="0" w:after="0" w:afterAutospacing="0"/>
              <w:rPr>
                <w:b/>
              </w:rPr>
            </w:pPr>
            <w:r w:rsidRPr="005A420E">
              <w:t>445 лет (1574 г.)</w:t>
            </w:r>
            <w:r w:rsidRPr="005A420E">
              <w:rPr>
                <w:b/>
              </w:rPr>
              <w:t xml:space="preserve"> – «Азбука» И. Федорова </w:t>
            </w:r>
          </w:p>
          <w:p w:rsidR="005A420E" w:rsidRPr="005A420E" w:rsidRDefault="005A420E" w:rsidP="005A420E">
            <w:pPr>
              <w:pStyle w:val="a5"/>
              <w:spacing w:before="0" w:beforeAutospacing="0" w:after="0" w:afterAutospacing="0"/>
            </w:pPr>
            <w:r w:rsidRPr="005A420E">
              <w:t xml:space="preserve">300 лет (1719 г.) – «Жизнь и удивительные приключения Робинзона Крузо» Д. Дефо </w:t>
            </w:r>
          </w:p>
          <w:p w:rsidR="005A420E" w:rsidRPr="005A420E" w:rsidRDefault="005A420E" w:rsidP="005A420E">
            <w:pPr>
              <w:pStyle w:val="a5"/>
              <w:spacing w:before="0" w:beforeAutospacing="0" w:after="0" w:afterAutospacing="0"/>
            </w:pPr>
            <w:r w:rsidRPr="005A420E">
              <w:t xml:space="preserve">200 лет (1819 г.) – «Крошка Цахес по прозванию Циннобер» Э.Т.А. Гофмана </w:t>
            </w:r>
          </w:p>
          <w:p w:rsidR="005A420E" w:rsidRPr="005A420E" w:rsidRDefault="005A420E" w:rsidP="005A420E">
            <w:pPr>
              <w:pStyle w:val="a5"/>
              <w:spacing w:before="0" w:beforeAutospacing="0" w:after="0" w:afterAutospacing="0"/>
            </w:pPr>
            <w:r w:rsidRPr="005A420E">
              <w:t xml:space="preserve">195 лет (1824 г.) – </w:t>
            </w:r>
            <w:r w:rsidRPr="005A420E">
              <w:rPr>
                <w:b/>
              </w:rPr>
              <w:t>«Горе от ума» А.С. Грибоедова</w:t>
            </w:r>
            <w:r w:rsidRPr="005A420E">
              <w:t xml:space="preserve"> </w:t>
            </w:r>
          </w:p>
          <w:p w:rsidR="005A420E" w:rsidRPr="005A420E" w:rsidRDefault="005A420E" w:rsidP="005A420E">
            <w:pPr>
              <w:pStyle w:val="a5"/>
              <w:spacing w:before="0" w:beforeAutospacing="0" w:after="0" w:afterAutospacing="0"/>
            </w:pPr>
            <w:r w:rsidRPr="005A420E">
              <w:t xml:space="preserve">190 лет (1829 г.) – «Черная курица, или Подземные жители» А. Погорельского </w:t>
            </w:r>
          </w:p>
          <w:p w:rsidR="005A420E" w:rsidRPr="005A420E" w:rsidRDefault="005A420E" w:rsidP="005A420E">
            <w:pPr>
              <w:pStyle w:val="a5"/>
              <w:spacing w:before="0" w:beforeAutospacing="0" w:after="0" w:afterAutospacing="0"/>
            </w:pPr>
            <w:r w:rsidRPr="005A420E">
              <w:t xml:space="preserve">185 лет (1834 г.) – </w:t>
            </w:r>
            <w:r w:rsidRPr="005A420E">
              <w:rPr>
                <w:b/>
              </w:rPr>
              <w:t>«Конек-Горбунок» П.П. Ершова</w:t>
            </w:r>
            <w:r w:rsidRPr="005A420E">
              <w:t xml:space="preserve"> </w:t>
            </w:r>
          </w:p>
          <w:p w:rsidR="005A420E" w:rsidRPr="005A420E" w:rsidRDefault="005A420E" w:rsidP="005A420E">
            <w:pPr>
              <w:pStyle w:val="a5"/>
              <w:spacing w:before="0" w:beforeAutospacing="0" w:after="0" w:afterAutospacing="0"/>
            </w:pPr>
            <w:r w:rsidRPr="005A420E">
              <w:lastRenderedPageBreak/>
              <w:t xml:space="preserve">185 лет (1834 г.) – </w:t>
            </w:r>
            <w:r w:rsidRPr="005A420E">
              <w:rPr>
                <w:b/>
              </w:rPr>
              <w:t>«Городок в табакерке» В.Ф. Одоевского</w:t>
            </w:r>
            <w:r w:rsidRPr="005A420E">
              <w:t xml:space="preserve"> </w:t>
            </w:r>
          </w:p>
          <w:p w:rsidR="005A420E" w:rsidRPr="005A420E" w:rsidRDefault="005A420E" w:rsidP="005A420E">
            <w:pPr>
              <w:pStyle w:val="a5"/>
              <w:spacing w:before="0" w:beforeAutospacing="0" w:after="0" w:afterAutospacing="0"/>
            </w:pPr>
            <w:r w:rsidRPr="005A420E">
              <w:t xml:space="preserve">185 лет (1834 г.) – </w:t>
            </w:r>
            <w:r w:rsidRPr="005A420E">
              <w:rPr>
                <w:b/>
              </w:rPr>
              <w:t>«Сказка о золотом петушке» А.С. Пушкина</w:t>
            </w:r>
            <w:r w:rsidRPr="005A420E">
              <w:t xml:space="preserve"> </w:t>
            </w:r>
          </w:p>
          <w:p w:rsidR="005A420E" w:rsidRPr="005A420E" w:rsidRDefault="005A420E" w:rsidP="005A420E">
            <w:pPr>
              <w:pStyle w:val="a5"/>
              <w:spacing w:before="0" w:beforeAutospacing="0" w:after="0" w:afterAutospacing="0"/>
            </w:pPr>
            <w:r w:rsidRPr="005A420E">
              <w:t xml:space="preserve">185 лет (1834 г.) – «Пиковая дама» А.С. Пушкина </w:t>
            </w:r>
          </w:p>
          <w:p w:rsidR="005A420E" w:rsidRPr="005A420E" w:rsidRDefault="005A420E" w:rsidP="005A420E">
            <w:pPr>
              <w:pStyle w:val="a5"/>
              <w:spacing w:before="0" w:beforeAutospacing="0" w:after="0" w:afterAutospacing="0"/>
            </w:pPr>
            <w:r w:rsidRPr="005A420E">
              <w:t xml:space="preserve">175 лет (1844 г.) – </w:t>
            </w:r>
            <w:r w:rsidRPr="005A420E">
              <w:rPr>
                <w:b/>
              </w:rPr>
              <w:t>«Три мушкетера» А. Дюма</w:t>
            </w:r>
            <w:r w:rsidRPr="005A420E">
              <w:t xml:space="preserve"> </w:t>
            </w:r>
          </w:p>
          <w:p w:rsidR="005A420E" w:rsidRPr="005A420E" w:rsidRDefault="005A420E" w:rsidP="005A420E">
            <w:pPr>
              <w:pStyle w:val="a5"/>
              <w:spacing w:before="0" w:beforeAutospacing="0" w:after="0" w:afterAutospacing="0"/>
            </w:pPr>
          </w:p>
          <w:p w:rsidR="005A420E" w:rsidRPr="005A420E" w:rsidRDefault="005A420E" w:rsidP="005A420E">
            <w:pPr>
              <w:pStyle w:val="a5"/>
              <w:spacing w:before="0" w:beforeAutospacing="0" w:after="0" w:afterAutospacing="0"/>
            </w:pPr>
            <w:r w:rsidRPr="005A420E">
              <w:t xml:space="preserve">175 лет (1844 г.) – </w:t>
            </w:r>
            <w:r w:rsidRPr="005A420E">
              <w:rPr>
                <w:b/>
              </w:rPr>
              <w:t>«Снежная королева» Х.К. Андерсена</w:t>
            </w:r>
            <w:r w:rsidRPr="005A420E">
              <w:t xml:space="preserve"> </w:t>
            </w:r>
          </w:p>
          <w:p w:rsidR="005A420E" w:rsidRPr="005A420E" w:rsidRDefault="005A420E" w:rsidP="005A420E">
            <w:pPr>
              <w:pStyle w:val="a5"/>
              <w:spacing w:before="0" w:beforeAutospacing="0" w:after="0" w:afterAutospacing="0"/>
            </w:pPr>
            <w:r w:rsidRPr="005A420E">
              <w:t xml:space="preserve">170 лет (1849 г.) – «Оле-Лукойе» Х.К. Андерсена </w:t>
            </w:r>
          </w:p>
          <w:p w:rsidR="005A420E" w:rsidRPr="005A420E" w:rsidRDefault="005A420E" w:rsidP="005A420E">
            <w:pPr>
              <w:pStyle w:val="a5"/>
              <w:spacing w:before="0" w:beforeAutospacing="0" w:after="0" w:afterAutospacing="0"/>
            </w:pPr>
            <w:r w:rsidRPr="005A420E">
              <w:t xml:space="preserve">165 лет (1854 г.) – </w:t>
            </w:r>
            <w:r w:rsidRPr="005A420E">
              <w:rPr>
                <w:b/>
              </w:rPr>
              <w:t>«Муму» И.С. Тургенева</w:t>
            </w:r>
            <w:r w:rsidRPr="005A420E">
              <w:t xml:space="preserve"> </w:t>
            </w:r>
          </w:p>
          <w:p w:rsidR="005A420E" w:rsidRPr="005A420E" w:rsidRDefault="005A420E" w:rsidP="005A420E">
            <w:pPr>
              <w:pStyle w:val="a5"/>
              <w:spacing w:before="0" w:beforeAutospacing="0" w:after="0" w:afterAutospacing="0"/>
            </w:pPr>
            <w:r w:rsidRPr="005A420E">
              <w:t xml:space="preserve">160 лет (1859 г.) – </w:t>
            </w:r>
            <w:r w:rsidRPr="005A420E">
              <w:rPr>
                <w:b/>
              </w:rPr>
              <w:t>«Обломов» И.А. Гончарова</w:t>
            </w:r>
            <w:r w:rsidRPr="005A420E">
              <w:t xml:space="preserve"> </w:t>
            </w:r>
          </w:p>
          <w:p w:rsidR="005A420E" w:rsidRPr="005A420E" w:rsidRDefault="005A420E" w:rsidP="005A420E">
            <w:pPr>
              <w:pStyle w:val="a5"/>
              <w:spacing w:before="0" w:beforeAutospacing="0" w:after="0" w:afterAutospacing="0"/>
            </w:pPr>
            <w:r w:rsidRPr="005A420E">
              <w:t xml:space="preserve">160 лет (1859 г.) – </w:t>
            </w:r>
            <w:r w:rsidRPr="005A420E">
              <w:rPr>
                <w:b/>
              </w:rPr>
              <w:t>«Гроза» А.Н. Островского</w:t>
            </w:r>
            <w:r w:rsidRPr="005A420E">
              <w:t xml:space="preserve"> </w:t>
            </w:r>
          </w:p>
          <w:p w:rsidR="005A420E" w:rsidRPr="005A420E" w:rsidRDefault="005A420E" w:rsidP="005A420E">
            <w:pPr>
              <w:pStyle w:val="a5"/>
              <w:spacing w:before="0" w:beforeAutospacing="0" w:after="0" w:afterAutospacing="0"/>
            </w:pPr>
            <w:r w:rsidRPr="005A420E">
              <w:t xml:space="preserve">160 лет (1859 г.) – </w:t>
            </w:r>
            <w:r w:rsidRPr="005A420E">
              <w:rPr>
                <w:b/>
              </w:rPr>
              <w:t>«Дворянское гнездо» И.С. Тургенева</w:t>
            </w:r>
            <w:r w:rsidRPr="005A420E">
              <w:t xml:space="preserve"> </w:t>
            </w:r>
          </w:p>
          <w:p w:rsidR="005A420E" w:rsidRPr="005A420E" w:rsidRDefault="005A420E" w:rsidP="005A420E">
            <w:pPr>
              <w:pStyle w:val="a5"/>
              <w:spacing w:before="0" w:beforeAutospacing="0" w:after="0" w:afterAutospacing="0"/>
            </w:pPr>
            <w:r w:rsidRPr="005A420E">
              <w:t xml:space="preserve">150 лет (1869 г.) – </w:t>
            </w:r>
            <w:r w:rsidRPr="005A420E">
              <w:rPr>
                <w:b/>
              </w:rPr>
              <w:t xml:space="preserve">«20 000 лье под водой» Ж. </w:t>
            </w:r>
            <w:proofErr w:type="gramStart"/>
            <w:r w:rsidRPr="005A420E">
              <w:rPr>
                <w:b/>
              </w:rPr>
              <w:t>Верна</w:t>
            </w:r>
            <w:proofErr w:type="gramEnd"/>
            <w:r w:rsidRPr="005A420E">
              <w:t xml:space="preserve"> </w:t>
            </w:r>
          </w:p>
          <w:p w:rsidR="005A420E" w:rsidRPr="005A420E" w:rsidRDefault="005A420E" w:rsidP="005A420E">
            <w:pPr>
              <w:pStyle w:val="a5"/>
              <w:spacing w:before="0" w:beforeAutospacing="0" w:after="0" w:afterAutospacing="0"/>
            </w:pPr>
            <w:r w:rsidRPr="005A420E">
              <w:t xml:space="preserve">150 лет (1869 г.) – </w:t>
            </w:r>
            <w:r w:rsidRPr="005A420E">
              <w:rPr>
                <w:b/>
              </w:rPr>
              <w:t>«Человек, который смеется» В. Гюго</w:t>
            </w:r>
            <w:r w:rsidRPr="005A420E">
              <w:t xml:space="preserve"> </w:t>
            </w:r>
          </w:p>
          <w:p w:rsidR="005A420E" w:rsidRPr="005A420E" w:rsidRDefault="005A420E" w:rsidP="005A420E">
            <w:pPr>
              <w:pStyle w:val="a5"/>
              <w:spacing w:before="0" w:beforeAutospacing="0" w:after="0" w:afterAutospacing="0"/>
              <w:rPr>
                <w:b/>
              </w:rPr>
            </w:pPr>
            <w:r w:rsidRPr="005A420E">
              <w:t xml:space="preserve">150 лет (1869-1870 гг.) – </w:t>
            </w:r>
            <w:r w:rsidRPr="005A420E">
              <w:rPr>
                <w:b/>
              </w:rPr>
              <w:t xml:space="preserve">«История одного города» М.Е. Салтыкова-Щедрина </w:t>
            </w:r>
          </w:p>
          <w:p w:rsidR="005A420E" w:rsidRPr="005A420E" w:rsidRDefault="005A420E" w:rsidP="005A420E">
            <w:pPr>
              <w:pStyle w:val="a5"/>
              <w:spacing w:before="0" w:beforeAutospacing="0" w:after="0" w:afterAutospacing="0"/>
            </w:pPr>
            <w:r w:rsidRPr="005A420E">
              <w:t xml:space="preserve">145 лет (1874 г.) – </w:t>
            </w:r>
            <w:r w:rsidRPr="005A420E">
              <w:rPr>
                <w:b/>
              </w:rPr>
              <w:t>«Спартак» Р. Джованьоли</w:t>
            </w:r>
            <w:r w:rsidRPr="005A420E">
              <w:t xml:space="preserve"> </w:t>
            </w:r>
          </w:p>
          <w:p w:rsidR="005A420E" w:rsidRPr="005A420E" w:rsidRDefault="005A420E" w:rsidP="005A420E">
            <w:pPr>
              <w:pStyle w:val="a5"/>
              <w:spacing w:before="0" w:beforeAutospacing="0" w:after="0" w:afterAutospacing="0"/>
            </w:pPr>
            <w:r w:rsidRPr="005A420E">
              <w:t xml:space="preserve">135 лет (1884 г.) – </w:t>
            </w:r>
            <w:r w:rsidRPr="005A420E">
              <w:rPr>
                <w:b/>
              </w:rPr>
              <w:t>«Приключения Гекльберри Финна» М. Твена</w:t>
            </w:r>
            <w:r w:rsidRPr="005A420E">
              <w:t xml:space="preserve"> </w:t>
            </w:r>
          </w:p>
          <w:p w:rsidR="005A420E" w:rsidRPr="005A420E" w:rsidRDefault="005A420E" w:rsidP="005A420E">
            <w:pPr>
              <w:pStyle w:val="a5"/>
              <w:spacing w:before="0" w:beforeAutospacing="0" w:after="0" w:afterAutospacing="0"/>
            </w:pPr>
            <w:r w:rsidRPr="005A420E">
              <w:t xml:space="preserve">125 лет (1894 г.) – </w:t>
            </w:r>
            <w:r w:rsidRPr="005A420E">
              <w:rPr>
                <w:b/>
              </w:rPr>
              <w:t>«Книга джунглей» («Маугли») Дж. Киплинга</w:t>
            </w:r>
            <w:r w:rsidRPr="005A420E">
              <w:t xml:space="preserve"> </w:t>
            </w:r>
          </w:p>
          <w:p w:rsidR="005A420E" w:rsidRPr="005A420E" w:rsidRDefault="005A420E" w:rsidP="005A420E">
            <w:pPr>
              <w:pStyle w:val="a5"/>
              <w:spacing w:before="0" w:beforeAutospacing="0" w:after="0" w:afterAutospacing="0"/>
            </w:pPr>
            <w:r w:rsidRPr="005A420E">
              <w:t xml:space="preserve">120 лет (1899 г.) – </w:t>
            </w:r>
            <w:r w:rsidRPr="005A420E">
              <w:rPr>
                <w:b/>
              </w:rPr>
              <w:t>«Дама с собачкой» А.П. Чехова</w:t>
            </w:r>
            <w:r w:rsidRPr="005A420E">
              <w:t xml:space="preserve"> </w:t>
            </w:r>
          </w:p>
          <w:p w:rsidR="005A420E" w:rsidRPr="005A420E" w:rsidRDefault="005A420E" w:rsidP="005A420E">
            <w:pPr>
              <w:pStyle w:val="a5"/>
              <w:spacing w:before="0" w:beforeAutospacing="0" w:after="0" w:afterAutospacing="0"/>
            </w:pPr>
            <w:r w:rsidRPr="005A420E">
              <w:t xml:space="preserve">100 лет (1919 г.) – </w:t>
            </w:r>
            <w:r w:rsidRPr="005A420E">
              <w:rPr>
                <w:b/>
              </w:rPr>
              <w:t>«Крокодил» К.И. Чуковского</w:t>
            </w:r>
            <w:r w:rsidRPr="005A420E">
              <w:t xml:space="preserve"> </w:t>
            </w:r>
          </w:p>
          <w:p w:rsidR="005A420E" w:rsidRPr="005A420E" w:rsidRDefault="005A420E" w:rsidP="005A420E">
            <w:pPr>
              <w:pStyle w:val="a5"/>
              <w:spacing w:before="0" w:beforeAutospacing="0" w:after="0" w:afterAutospacing="0"/>
            </w:pPr>
            <w:r w:rsidRPr="005A420E">
              <w:t xml:space="preserve">95 лет (1924 г.) – «Мухина свадьба» («Муха Цокотуха») К.И. Чуковского </w:t>
            </w:r>
          </w:p>
          <w:p w:rsidR="005A420E" w:rsidRPr="005A420E" w:rsidRDefault="005A420E" w:rsidP="005A420E">
            <w:pPr>
              <w:pStyle w:val="a5"/>
              <w:spacing w:before="0" w:beforeAutospacing="0" w:after="0" w:afterAutospacing="0"/>
            </w:pPr>
            <w:r w:rsidRPr="005A420E">
              <w:t xml:space="preserve">95 лет (1924 г.) – </w:t>
            </w:r>
            <w:r w:rsidRPr="005A420E">
              <w:rPr>
                <w:b/>
              </w:rPr>
              <w:t>«Три толстяка» Ю.К. Олеши</w:t>
            </w:r>
            <w:r w:rsidRPr="005A420E">
              <w:t xml:space="preserve"> </w:t>
            </w:r>
          </w:p>
          <w:p w:rsidR="005A420E" w:rsidRPr="005A420E" w:rsidRDefault="005A420E" w:rsidP="005A420E">
            <w:pPr>
              <w:pStyle w:val="a5"/>
              <w:spacing w:before="0" w:beforeAutospacing="0" w:after="0" w:afterAutospacing="0"/>
            </w:pPr>
            <w:r w:rsidRPr="005A420E">
              <w:t xml:space="preserve">90 лет (1929 г.) – </w:t>
            </w:r>
            <w:r w:rsidRPr="005A420E">
              <w:rPr>
                <w:b/>
              </w:rPr>
              <w:t>«Айболит» К.И. Чуковского</w:t>
            </w:r>
            <w:r w:rsidRPr="005A420E">
              <w:t xml:space="preserve"> </w:t>
            </w:r>
          </w:p>
          <w:p w:rsidR="005A420E" w:rsidRPr="005A420E" w:rsidRDefault="005A420E" w:rsidP="005A420E">
            <w:pPr>
              <w:pStyle w:val="a5"/>
              <w:spacing w:before="0" w:beforeAutospacing="0" w:after="0" w:afterAutospacing="0"/>
            </w:pPr>
            <w:r w:rsidRPr="005A420E">
              <w:t xml:space="preserve">90 лет (1929 г.) – «Прощай, оружие!» Э. Хемингуэя </w:t>
            </w:r>
          </w:p>
          <w:p w:rsidR="005A420E" w:rsidRPr="005A420E" w:rsidRDefault="005A420E" w:rsidP="005A420E">
            <w:pPr>
              <w:pStyle w:val="a5"/>
              <w:spacing w:before="0" w:beforeAutospacing="0" w:after="0" w:afterAutospacing="0"/>
            </w:pPr>
            <w:r w:rsidRPr="005A420E">
              <w:t xml:space="preserve">90 лет (1929 г.) – </w:t>
            </w:r>
            <w:r w:rsidRPr="005A420E">
              <w:rPr>
                <w:b/>
              </w:rPr>
              <w:t>«Усатый полосатый» С.Я. Маршака</w:t>
            </w:r>
            <w:r w:rsidRPr="005A420E">
              <w:t xml:space="preserve"> </w:t>
            </w:r>
          </w:p>
          <w:p w:rsidR="005A420E" w:rsidRPr="005A420E" w:rsidRDefault="005A420E" w:rsidP="005A420E">
            <w:pPr>
              <w:pStyle w:val="a5"/>
              <w:spacing w:before="0" w:beforeAutospacing="0" w:after="0" w:afterAutospacing="0"/>
            </w:pPr>
            <w:r w:rsidRPr="005A420E">
              <w:t xml:space="preserve">85 лет (1934 г.) – «Как закалялась сталь» Н.А. Островского </w:t>
            </w:r>
          </w:p>
          <w:p w:rsidR="005A420E" w:rsidRPr="005A420E" w:rsidRDefault="005A420E" w:rsidP="005A420E">
            <w:pPr>
              <w:pStyle w:val="a5"/>
              <w:spacing w:before="0" w:beforeAutospacing="0" w:after="0" w:afterAutospacing="0"/>
            </w:pPr>
            <w:r w:rsidRPr="005A420E">
              <w:t xml:space="preserve">85 лет (1934 г.) – </w:t>
            </w:r>
            <w:r w:rsidRPr="005A420E">
              <w:rPr>
                <w:b/>
              </w:rPr>
              <w:t>«Мэри Поппинс» П. Трэверс</w:t>
            </w:r>
            <w:r w:rsidRPr="005A420E">
              <w:t xml:space="preserve"> </w:t>
            </w:r>
          </w:p>
          <w:p w:rsidR="005A420E" w:rsidRPr="005A420E" w:rsidRDefault="005A420E" w:rsidP="005A420E">
            <w:pPr>
              <w:pStyle w:val="a5"/>
              <w:spacing w:before="0" w:beforeAutospacing="0" w:after="0" w:afterAutospacing="0"/>
            </w:pPr>
            <w:r w:rsidRPr="005A420E">
              <w:t xml:space="preserve">80 лет (1939 г.) – «Дикая собака Динго, или Повесть о первой любви» Р.И. Фраермана </w:t>
            </w:r>
          </w:p>
          <w:p w:rsidR="005A420E" w:rsidRPr="005A420E" w:rsidRDefault="005A420E" w:rsidP="005A420E">
            <w:pPr>
              <w:pStyle w:val="a5"/>
              <w:spacing w:before="0" w:beforeAutospacing="0" w:after="0" w:afterAutospacing="0"/>
            </w:pPr>
            <w:r w:rsidRPr="005A420E">
              <w:t xml:space="preserve">80 лет (1939 г.) – «Волшебник Изумрудного города» А.М. Волкова </w:t>
            </w:r>
          </w:p>
          <w:p w:rsidR="005A420E" w:rsidRPr="005A420E" w:rsidRDefault="005A420E" w:rsidP="005A420E">
            <w:pPr>
              <w:pStyle w:val="a5"/>
              <w:spacing w:before="0" w:beforeAutospacing="0" w:after="0" w:afterAutospacing="0"/>
            </w:pPr>
            <w:r w:rsidRPr="005A420E">
              <w:t xml:space="preserve">80 лет (1939 г.) – </w:t>
            </w:r>
            <w:r w:rsidRPr="005A420E">
              <w:rPr>
                <w:b/>
              </w:rPr>
              <w:t>«Судьба барабанщика», «Чук и Гек» А.П. Гайдара</w:t>
            </w:r>
            <w:r w:rsidRPr="005A420E">
              <w:t xml:space="preserve"> </w:t>
            </w:r>
          </w:p>
          <w:p w:rsidR="005A420E" w:rsidRPr="005A420E" w:rsidRDefault="005A420E" w:rsidP="005A420E">
            <w:pPr>
              <w:pStyle w:val="a5"/>
              <w:spacing w:before="0" w:beforeAutospacing="0" w:after="0" w:afterAutospacing="0"/>
            </w:pPr>
            <w:r w:rsidRPr="005A420E">
              <w:t xml:space="preserve">80 лет (1939 г.) – </w:t>
            </w:r>
            <w:r w:rsidRPr="005A420E">
              <w:rPr>
                <w:b/>
              </w:rPr>
              <w:t>«Малахитовая шкатулка» П.П. Бажова</w:t>
            </w:r>
            <w:r w:rsidRPr="005A420E">
              <w:t xml:space="preserve"> </w:t>
            </w:r>
          </w:p>
          <w:p w:rsidR="005A420E" w:rsidRPr="005A420E" w:rsidRDefault="005A420E" w:rsidP="005A420E">
            <w:pPr>
              <w:pStyle w:val="a5"/>
              <w:spacing w:before="0" w:beforeAutospacing="0" w:after="0" w:afterAutospacing="0"/>
            </w:pPr>
            <w:r w:rsidRPr="005A420E">
              <w:t xml:space="preserve">80 лет (1939 г.) – «Мещерская сторона» К.Г. Паустовского </w:t>
            </w:r>
          </w:p>
          <w:p w:rsidR="005A420E" w:rsidRPr="005A420E" w:rsidRDefault="005A420E" w:rsidP="005A420E">
            <w:pPr>
              <w:pStyle w:val="a5"/>
              <w:spacing w:before="0" w:beforeAutospacing="0" w:after="0" w:afterAutospacing="0"/>
            </w:pPr>
            <w:r w:rsidRPr="005A420E">
              <w:t xml:space="preserve">80 лет (1939 г.) – «Ленька Пантелеев» Л. Пантелеева </w:t>
            </w:r>
          </w:p>
          <w:p w:rsidR="005A420E" w:rsidRPr="005A420E" w:rsidRDefault="005A420E" w:rsidP="005A420E">
            <w:pPr>
              <w:pStyle w:val="a5"/>
              <w:spacing w:before="0" w:beforeAutospacing="0" w:after="0" w:afterAutospacing="0"/>
            </w:pPr>
            <w:r w:rsidRPr="005A420E">
              <w:t xml:space="preserve">70 лет (1949 г.) – «Весна на Одере» Э.Г. Казакевича </w:t>
            </w:r>
          </w:p>
          <w:p w:rsidR="005A420E" w:rsidRPr="005A420E" w:rsidRDefault="005A420E" w:rsidP="005A420E">
            <w:pPr>
              <w:pStyle w:val="a5"/>
              <w:spacing w:before="0" w:beforeAutospacing="0" w:after="0" w:afterAutospacing="0"/>
            </w:pPr>
            <w:r w:rsidRPr="005A420E">
              <w:t xml:space="preserve">70 лет (1949 г.) – «Улица младшего сына» Л.А. Кассиля </w:t>
            </w:r>
          </w:p>
          <w:p w:rsidR="005A420E" w:rsidRPr="005A420E" w:rsidRDefault="005A420E" w:rsidP="005A420E">
            <w:pPr>
              <w:pStyle w:val="a5"/>
              <w:spacing w:before="0" w:beforeAutospacing="0" w:after="0" w:afterAutospacing="0"/>
            </w:pPr>
            <w:r w:rsidRPr="005A420E">
              <w:t xml:space="preserve">70 лет (1949 г.) – «Веселая семейка» Н.Н. Носова </w:t>
            </w:r>
          </w:p>
          <w:p w:rsidR="005A420E" w:rsidRPr="005A420E" w:rsidRDefault="005A420E" w:rsidP="005A420E">
            <w:pPr>
              <w:pStyle w:val="a5"/>
              <w:spacing w:before="0" w:beforeAutospacing="0" w:after="0" w:afterAutospacing="0"/>
            </w:pPr>
            <w:r w:rsidRPr="005A420E">
              <w:t xml:space="preserve">65 лет (1954 г.) – </w:t>
            </w:r>
            <w:r w:rsidRPr="005A420E">
              <w:rPr>
                <w:b/>
              </w:rPr>
              <w:t>«Приключения Незнайки и его друзей» Н.Н. Носова</w:t>
            </w:r>
            <w:r w:rsidRPr="005A420E">
              <w:t xml:space="preserve"> </w:t>
            </w:r>
          </w:p>
          <w:p w:rsidR="005A420E" w:rsidRPr="005A420E" w:rsidRDefault="005A420E" w:rsidP="005A420E">
            <w:pPr>
              <w:pStyle w:val="a5"/>
              <w:spacing w:before="0" w:beforeAutospacing="0" w:after="0" w:afterAutospacing="0"/>
            </w:pPr>
            <w:r w:rsidRPr="005A420E">
              <w:t>65 лет (1954 г.) – «Мио, мой</w:t>
            </w:r>
            <w:proofErr w:type="gramStart"/>
            <w:r w:rsidRPr="005A420E">
              <w:t xml:space="preserve"> М</w:t>
            </w:r>
            <w:proofErr w:type="gramEnd"/>
            <w:r w:rsidRPr="005A420E">
              <w:t xml:space="preserve">ио!» А. Линдгрен </w:t>
            </w:r>
          </w:p>
          <w:p w:rsidR="005A420E" w:rsidRPr="005A420E" w:rsidRDefault="005A420E" w:rsidP="005A420E">
            <w:pPr>
              <w:pStyle w:val="a5"/>
              <w:spacing w:before="0" w:beforeAutospacing="0" w:after="0" w:afterAutospacing="0"/>
            </w:pPr>
            <w:r w:rsidRPr="005A420E">
              <w:t xml:space="preserve">60 лет (1959 г.) – </w:t>
            </w:r>
            <w:r w:rsidRPr="005A420E">
              <w:rPr>
                <w:b/>
              </w:rPr>
              <w:t>«Живые и мертвые» К.М. Симонова</w:t>
            </w:r>
            <w:r w:rsidRPr="005A420E">
              <w:t xml:space="preserve"> </w:t>
            </w:r>
          </w:p>
          <w:p w:rsidR="005A420E" w:rsidRPr="005A420E" w:rsidRDefault="005A420E" w:rsidP="005A420E">
            <w:pPr>
              <w:pStyle w:val="a5"/>
              <w:spacing w:before="0" w:beforeAutospacing="0" w:after="0" w:afterAutospacing="0"/>
            </w:pPr>
            <w:r w:rsidRPr="005A420E">
              <w:t xml:space="preserve">50 лет (1969 г.) – </w:t>
            </w:r>
            <w:r w:rsidRPr="005A420E">
              <w:rPr>
                <w:b/>
              </w:rPr>
              <w:t>«А зори здесь тихие…» Б.Л. Васильева</w:t>
            </w:r>
            <w:r w:rsidRPr="005A420E">
              <w:t xml:space="preserve"> </w:t>
            </w:r>
          </w:p>
          <w:p w:rsidR="005A420E" w:rsidRPr="005A420E" w:rsidRDefault="005A420E" w:rsidP="005A420E">
            <w:pPr>
              <w:pStyle w:val="a5"/>
              <w:spacing w:before="0" w:beforeAutospacing="0" w:after="0" w:afterAutospacing="0"/>
              <w:rPr>
                <w:b/>
              </w:rPr>
            </w:pPr>
            <w:r w:rsidRPr="005A420E">
              <w:t xml:space="preserve">45 лет (1974 г.) – </w:t>
            </w:r>
            <w:r w:rsidRPr="005A420E">
              <w:rPr>
                <w:b/>
              </w:rPr>
              <w:t>«В списках не значился» Б.Л. Васильева</w:t>
            </w:r>
          </w:p>
          <w:p w:rsidR="005A420E" w:rsidRPr="005A420E" w:rsidRDefault="005A420E" w:rsidP="005A420E">
            <w:pPr>
              <w:pStyle w:val="a5"/>
              <w:spacing w:before="0" w:beforeAutospacing="0" w:after="0" w:afterAutospacing="0"/>
            </w:pPr>
          </w:p>
        </w:tc>
        <w:tc>
          <w:tcPr>
            <w:tcW w:w="1701" w:type="dxa"/>
            <w:tcBorders>
              <w:top w:val="single" w:sz="4" w:space="0" w:color="auto"/>
              <w:left w:val="single" w:sz="4" w:space="0" w:color="auto"/>
              <w:bottom w:val="single" w:sz="4" w:space="0" w:color="auto"/>
              <w:right w:val="single" w:sz="4" w:space="0" w:color="auto"/>
            </w:tcBorders>
          </w:tcPr>
          <w:p w:rsidR="005A420E" w:rsidRPr="005A420E" w:rsidRDefault="005A420E" w:rsidP="005A420E">
            <w:pPr>
              <w:spacing w:after="0" w:line="240" w:lineRule="auto"/>
              <w:jc w:val="both"/>
              <w:rPr>
                <w:rFonts w:ascii="Times New Roman" w:eastAsia="Times New Roman" w:hAnsi="Times New Roman" w:cs="Times New Roman"/>
                <w:sz w:val="24"/>
                <w:szCs w:val="24"/>
              </w:rPr>
            </w:pPr>
          </w:p>
          <w:p w:rsidR="005A420E" w:rsidRPr="005A420E" w:rsidRDefault="005A420E" w:rsidP="005A420E">
            <w:pPr>
              <w:spacing w:after="0" w:line="240" w:lineRule="auto"/>
              <w:jc w:val="both"/>
              <w:rPr>
                <w:rFonts w:ascii="Times New Roman" w:eastAsia="Times New Roman" w:hAnsi="Times New Roman" w:cs="Times New Roman"/>
                <w:sz w:val="24"/>
                <w:szCs w:val="24"/>
              </w:rPr>
            </w:pPr>
          </w:p>
          <w:p w:rsidR="005A420E" w:rsidRPr="005A420E" w:rsidRDefault="005A420E" w:rsidP="005A420E">
            <w:pPr>
              <w:spacing w:after="0" w:line="240" w:lineRule="auto"/>
              <w:jc w:val="both"/>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В течение года</w:t>
            </w:r>
          </w:p>
          <w:p w:rsidR="005A420E" w:rsidRPr="005A420E" w:rsidRDefault="005A420E" w:rsidP="005A420E">
            <w:pPr>
              <w:spacing w:after="0" w:line="240" w:lineRule="auto"/>
              <w:jc w:val="both"/>
              <w:rPr>
                <w:rFonts w:ascii="Times New Roman" w:eastAsia="Times New Roman" w:hAnsi="Times New Roman" w:cs="Times New Roman"/>
                <w:sz w:val="24"/>
                <w:szCs w:val="24"/>
              </w:rPr>
            </w:pPr>
          </w:p>
        </w:tc>
      </w:tr>
      <w:tr w:rsidR="005A420E" w:rsidRPr="005A420E" w:rsidTr="005A420E">
        <w:trPr>
          <w:trHeight w:val="357"/>
        </w:trPr>
        <w:tc>
          <w:tcPr>
            <w:tcW w:w="425"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center"/>
              <w:rPr>
                <w:rFonts w:ascii="Times New Roman" w:eastAsia="Times New Roman" w:hAnsi="Times New Roman" w:cs="Times New Roman"/>
                <w:sz w:val="24"/>
                <w:szCs w:val="24"/>
              </w:rPr>
            </w:pPr>
          </w:p>
        </w:tc>
        <w:tc>
          <w:tcPr>
            <w:tcW w:w="7338" w:type="dxa"/>
            <w:gridSpan w:val="2"/>
            <w:tcBorders>
              <w:top w:val="single" w:sz="4" w:space="0" w:color="auto"/>
              <w:left w:val="single" w:sz="4" w:space="0" w:color="auto"/>
              <w:bottom w:val="single" w:sz="4" w:space="0" w:color="auto"/>
              <w:right w:val="single" w:sz="4" w:space="0" w:color="auto"/>
            </w:tcBorders>
            <w:vAlign w:val="center"/>
            <w:hideMark/>
          </w:tcPr>
          <w:p w:rsidR="005A420E" w:rsidRPr="005A420E" w:rsidRDefault="005A420E" w:rsidP="005A420E">
            <w:pPr>
              <w:spacing w:after="0" w:line="240" w:lineRule="auto"/>
              <w:jc w:val="center"/>
              <w:rPr>
                <w:rFonts w:ascii="Times New Roman" w:eastAsia="Times New Roman" w:hAnsi="Times New Roman" w:cs="Times New Roman"/>
                <w:sz w:val="24"/>
                <w:szCs w:val="24"/>
                <w:u w:val="single"/>
              </w:rPr>
            </w:pPr>
            <w:r w:rsidRPr="005A420E">
              <w:rPr>
                <w:rFonts w:ascii="Times New Roman" w:eastAsia="Times New Roman" w:hAnsi="Times New Roman" w:cs="Times New Roman"/>
                <w:b/>
                <w:sz w:val="24"/>
                <w:szCs w:val="24"/>
              </w:rPr>
              <w:t>Массовые мероприятия:</w:t>
            </w:r>
          </w:p>
        </w:tc>
        <w:tc>
          <w:tcPr>
            <w:tcW w:w="1701" w:type="dxa"/>
            <w:tcBorders>
              <w:top w:val="single" w:sz="4" w:space="0" w:color="auto"/>
              <w:left w:val="single" w:sz="4" w:space="0" w:color="auto"/>
              <w:bottom w:val="single" w:sz="4" w:space="0" w:color="auto"/>
              <w:right w:val="single" w:sz="4" w:space="0" w:color="auto"/>
            </w:tcBorders>
          </w:tcPr>
          <w:p w:rsidR="005A420E" w:rsidRPr="005A420E" w:rsidRDefault="005A420E" w:rsidP="005A420E">
            <w:pPr>
              <w:spacing w:after="0" w:line="240" w:lineRule="auto"/>
              <w:jc w:val="both"/>
              <w:rPr>
                <w:rFonts w:ascii="Times New Roman" w:eastAsia="Times New Roman" w:hAnsi="Times New Roman" w:cs="Times New Roman"/>
                <w:sz w:val="24"/>
                <w:szCs w:val="24"/>
              </w:rPr>
            </w:pPr>
          </w:p>
        </w:tc>
      </w:tr>
      <w:tr w:rsidR="005A420E" w:rsidRPr="005A420E" w:rsidTr="005A420E">
        <w:trPr>
          <w:trHeight w:val="232"/>
        </w:trPr>
        <w:tc>
          <w:tcPr>
            <w:tcW w:w="425"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center"/>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1</w:t>
            </w:r>
          </w:p>
        </w:tc>
        <w:tc>
          <w:tcPr>
            <w:tcW w:w="7338" w:type="dxa"/>
            <w:gridSpan w:val="2"/>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both"/>
              <w:rPr>
                <w:rFonts w:ascii="Times New Roman" w:eastAsia="Times New Roman" w:hAnsi="Times New Roman" w:cs="Times New Roman"/>
                <w:b/>
                <w:sz w:val="24"/>
                <w:szCs w:val="24"/>
                <w:u w:val="single"/>
              </w:rPr>
            </w:pPr>
            <w:r w:rsidRPr="005A420E">
              <w:rPr>
                <w:rFonts w:ascii="Times New Roman" w:eastAsia="Times New Roman" w:hAnsi="Times New Roman" w:cs="Times New Roman"/>
                <w:b/>
                <w:sz w:val="24"/>
                <w:szCs w:val="24"/>
                <w:u w:val="single"/>
              </w:rPr>
              <w:t>Проведение библиотечных уроков приуроченных к памятным датам:</w:t>
            </w:r>
          </w:p>
          <w:p w:rsidR="005A420E" w:rsidRPr="005A420E" w:rsidRDefault="005A420E" w:rsidP="005A420E">
            <w:pPr>
              <w:spacing w:after="0" w:line="240" w:lineRule="auto"/>
              <w:jc w:val="both"/>
              <w:rPr>
                <w:rFonts w:ascii="Times New Roman" w:eastAsia="Times New Roman" w:hAnsi="Times New Roman" w:cs="Times New Roman"/>
                <w:b/>
                <w:sz w:val="24"/>
                <w:szCs w:val="24"/>
                <w:u w:val="single"/>
              </w:rPr>
            </w:pPr>
          </w:p>
          <w:p w:rsidR="005A420E" w:rsidRPr="005A420E" w:rsidRDefault="005A420E" w:rsidP="005A420E">
            <w:pPr>
              <w:spacing w:after="0" w:line="240" w:lineRule="auto"/>
              <w:jc w:val="both"/>
              <w:rPr>
                <w:rFonts w:ascii="Times New Roman" w:eastAsia="Times New Roman" w:hAnsi="Times New Roman" w:cs="Times New Roman"/>
                <w:sz w:val="24"/>
                <w:szCs w:val="24"/>
              </w:rPr>
            </w:pPr>
            <w:r w:rsidRPr="005A420E">
              <w:rPr>
                <w:rFonts w:ascii="Times New Roman" w:eastAsia="Times New Roman" w:hAnsi="Times New Roman" w:cs="Times New Roman"/>
                <w:b/>
                <w:sz w:val="24"/>
                <w:szCs w:val="24"/>
              </w:rPr>
              <w:t>2 сентября</w:t>
            </w:r>
            <w:r w:rsidRPr="005A420E">
              <w:rPr>
                <w:rFonts w:ascii="Times New Roman" w:eastAsia="Times New Roman" w:hAnsi="Times New Roman" w:cs="Times New Roman"/>
                <w:sz w:val="24"/>
                <w:szCs w:val="24"/>
              </w:rPr>
              <w:t xml:space="preserve"> – День воинской славы России – День окончания</w:t>
            </w:r>
            <w:proofErr w:type="gramStart"/>
            <w:r w:rsidRPr="005A420E">
              <w:rPr>
                <w:rFonts w:ascii="Times New Roman" w:eastAsia="Times New Roman" w:hAnsi="Times New Roman" w:cs="Times New Roman"/>
                <w:sz w:val="24"/>
                <w:szCs w:val="24"/>
              </w:rPr>
              <w:t xml:space="preserve">  В</w:t>
            </w:r>
            <w:proofErr w:type="gramEnd"/>
            <w:r w:rsidRPr="005A420E">
              <w:rPr>
                <w:rFonts w:ascii="Times New Roman" w:eastAsia="Times New Roman" w:hAnsi="Times New Roman" w:cs="Times New Roman"/>
                <w:sz w:val="24"/>
                <w:szCs w:val="24"/>
              </w:rPr>
              <w:t>торой мировой войны</w:t>
            </w:r>
          </w:p>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b/>
                <w:sz w:val="24"/>
                <w:szCs w:val="24"/>
              </w:rPr>
              <w:lastRenderedPageBreak/>
              <w:t>8 сентября</w:t>
            </w:r>
            <w:r w:rsidRPr="005A420E">
              <w:rPr>
                <w:rFonts w:ascii="Times New Roman" w:eastAsia="Times New Roman" w:hAnsi="Times New Roman" w:cs="Times New Roman"/>
                <w:sz w:val="24"/>
                <w:szCs w:val="24"/>
              </w:rPr>
              <w:t xml:space="preserve"> – День воинской славы России. Бородинское сражение русской армии под командованием М.И. Кутузова с французской армией (1812г.)</w:t>
            </w:r>
          </w:p>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b/>
                <w:sz w:val="24"/>
                <w:szCs w:val="24"/>
              </w:rPr>
              <w:t>21 сентября</w:t>
            </w:r>
            <w:r w:rsidRPr="005A420E">
              <w:rPr>
                <w:rFonts w:ascii="Times New Roman" w:eastAsia="Times New Roman" w:hAnsi="Times New Roman" w:cs="Times New Roman"/>
                <w:sz w:val="24"/>
                <w:szCs w:val="24"/>
              </w:rPr>
              <w:t xml:space="preserve"> – Международный день мира (с 2002г.)</w:t>
            </w:r>
          </w:p>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b/>
                <w:sz w:val="24"/>
                <w:szCs w:val="24"/>
              </w:rPr>
              <w:t>9 октября</w:t>
            </w:r>
            <w:r w:rsidRPr="005A420E">
              <w:rPr>
                <w:rFonts w:ascii="Times New Roman" w:eastAsia="Times New Roman" w:hAnsi="Times New Roman" w:cs="Times New Roman"/>
                <w:sz w:val="24"/>
                <w:szCs w:val="24"/>
              </w:rPr>
              <w:t xml:space="preserve"> – Всемирный день почты</w:t>
            </w:r>
          </w:p>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b/>
                <w:sz w:val="24"/>
                <w:szCs w:val="24"/>
              </w:rPr>
              <w:t>15 октября</w:t>
            </w:r>
            <w:r w:rsidRPr="005A420E">
              <w:rPr>
                <w:rFonts w:ascii="Times New Roman" w:eastAsia="Times New Roman" w:hAnsi="Times New Roman" w:cs="Times New Roman"/>
                <w:sz w:val="24"/>
                <w:szCs w:val="24"/>
              </w:rPr>
              <w:t xml:space="preserve"> – 160 лет К.Л. Хетагурову</w:t>
            </w:r>
          </w:p>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b/>
                <w:sz w:val="24"/>
                <w:szCs w:val="24"/>
              </w:rPr>
              <w:t>4 ноября</w:t>
            </w:r>
            <w:r w:rsidRPr="005A420E">
              <w:rPr>
                <w:rFonts w:ascii="Times New Roman" w:eastAsia="Times New Roman" w:hAnsi="Times New Roman" w:cs="Times New Roman"/>
                <w:sz w:val="24"/>
                <w:szCs w:val="24"/>
              </w:rPr>
              <w:t xml:space="preserve"> – День народного единства. День освобождения Москвы силами народного ополчения под руководством Кузьмы Минина и Дмитрия Пожарского от польских интервентов (1612 год).</w:t>
            </w:r>
          </w:p>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b/>
                <w:sz w:val="24"/>
                <w:szCs w:val="24"/>
              </w:rPr>
              <w:t>16 ноября</w:t>
            </w:r>
            <w:r w:rsidRPr="005A420E">
              <w:rPr>
                <w:rFonts w:ascii="Times New Roman" w:eastAsia="Times New Roman" w:hAnsi="Times New Roman" w:cs="Times New Roman"/>
                <w:sz w:val="24"/>
                <w:szCs w:val="24"/>
              </w:rPr>
              <w:t xml:space="preserve"> - Международный день толерантности</w:t>
            </w:r>
          </w:p>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b/>
                <w:sz w:val="24"/>
                <w:szCs w:val="24"/>
              </w:rPr>
              <w:t>5 декабря</w:t>
            </w:r>
            <w:r w:rsidRPr="005A420E">
              <w:rPr>
                <w:rFonts w:ascii="Times New Roman" w:eastAsia="Times New Roman" w:hAnsi="Times New Roman" w:cs="Times New Roman"/>
                <w:sz w:val="24"/>
                <w:szCs w:val="24"/>
              </w:rPr>
              <w:t xml:space="preserve"> </w:t>
            </w:r>
            <w:proofErr w:type="gramStart"/>
            <w:r w:rsidRPr="005A420E">
              <w:rPr>
                <w:rFonts w:ascii="Times New Roman" w:eastAsia="Times New Roman" w:hAnsi="Times New Roman" w:cs="Times New Roman"/>
                <w:sz w:val="24"/>
                <w:szCs w:val="24"/>
              </w:rPr>
              <w:t>–Д</w:t>
            </w:r>
            <w:proofErr w:type="gramEnd"/>
            <w:r w:rsidRPr="005A420E">
              <w:rPr>
                <w:rFonts w:ascii="Times New Roman" w:eastAsia="Times New Roman" w:hAnsi="Times New Roman" w:cs="Times New Roman"/>
                <w:sz w:val="24"/>
                <w:szCs w:val="24"/>
              </w:rPr>
              <w:t>ень воинской славы.  День начала контрнаступления советских войск против немецко-фашистских войск в битве под Москвой (1941г.)</w:t>
            </w:r>
          </w:p>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b/>
                <w:sz w:val="24"/>
                <w:szCs w:val="24"/>
              </w:rPr>
              <w:t>24 декабря</w:t>
            </w:r>
            <w:r w:rsidRPr="005A420E">
              <w:rPr>
                <w:rFonts w:ascii="Times New Roman" w:eastAsia="Times New Roman" w:hAnsi="Times New Roman" w:cs="Times New Roman"/>
                <w:sz w:val="24"/>
                <w:szCs w:val="24"/>
              </w:rPr>
              <w:t xml:space="preserve"> – День воинской славы. День взятия турецкой крепости Измаил русскими войсками под командованием А. В. Суворова (1790 год)</w:t>
            </w:r>
          </w:p>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b/>
                <w:sz w:val="24"/>
                <w:szCs w:val="24"/>
              </w:rPr>
              <w:t>13 января</w:t>
            </w:r>
            <w:r w:rsidRPr="005A420E">
              <w:rPr>
                <w:rFonts w:ascii="Times New Roman" w:eastAsia="Times New Roman" w:hAnsi="Times New Roman" w:cs="Times New Roman"/>
                <w:sz w:val="24"/>
                <w:szCs w:val="24"/>
              </w:rPr>
              <w:t xml:space="preserve"> – День российской печати</w:t>
            </w:r>
          </w:p>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b/>
                <w:sz w:val="24"/>
                <w:szCs w:val="24"/>
              </w:rPr>
              <w:t>2 февраля</w:t>
            </w:r>
            <w:r w:rsidRPr="005A420E">
              <w:rPr>
                <w:rFonts w:ascii="Times New Roman" w:eastAsia="Times New Roman" w:hAnsi="Times New Roman" w:cs="Times New Roman"/>
                <w:sz w:val="24"/>
                <w:szCs w:val="24"/>
              </w:rPr>
              <w:t xml:space="preserve"> – День воинской славы России – День разгрома советским и войсками немецко – фашистских вой</w:t>
            </w:r>
            <w:proofErr w:type="gramStart"/>
            <w:r w:rsidRPr="005A420E">
              <w:rPr>
                <w:rFonts w:ascii="Times New Roman" w:eastAsia="Times New Roman" w:hAnsi="Times New Roman" w:cs="Times New Roman"/>
                <w:sz w:val="24"/>
                <w:szCs w:val="24"/>
              </w:rPr>
              <w:t>ск в Ст</w:t>
            </w:r>
            <w:proofErr w:type="gramEnd"/>
            <w:r w:rsidRPr="005A420E">
              <w:rPr>
                <w:rFonts w:ascii="Times New Roman" w:eastAsia="Times New Roman" w:hAnsi="Times New Roman" w:cs="Times New Roman"/>
                <w:sz w:val="24"/>
                <w:szCs w:val="24"/>
              </w:rPr>
              <w:t>алинградской битве (1943 г.)</w:t>
            </w:r>
          </w:p>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b/>
                <w:sz w:val="24"/>
                <w:szCs w:val="24"/>
              </w:rPr>
              <w:t>12 апреля</w:t>
            </w:r>
            <w:r w:rsidRPr="005A420E">
              <w:rPr>
                <w:rFonts w:ascii="Times New Roman" w:eastAsia="Times New Roman" w:hAnsi="Times New Roman" w:cs="Times New Roman"/>
                <w:sz w:val="24"/>
                <w:szCs w:val="24"/>
              </w:rPr>
              <w:t xml:space="preserve"> - 55 лет – полет первого человека в космос - Ю. Гагарин</w:t>
            </w:r>
          </w:p>
        </w:tc>
        <w:tc>
          <w:tcPr>
            <w:tcW w:w="1701"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both"/>
              <w:rPr>
                <w:rFonts w:ascii="Times New Roman" w:eastAsia="Times New Roman" w:hAnsi="Times New Roman" w:cs="Times New Roman"/>
                <w:sz w:val="24"/>
                <w:szCs w:val="24"/>
              </w:rPr>
            </w:pPr>
          </w:p>
          <w:p w:rsidR="005A420E" w:rsidRPr="005A420E" w:rsidRDefault="005A420E" w:rsidP="005A420E">
            <w:pPr>
              <w:spacing w:after="0" w:line="240" w:lineRule="auto"/>
              <w:jc w:val="center"/>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По датам календаря</w:t>
            </w:r>
          </w:p>
          <w:p w:rsidR="005A420E" w:rsidRPr="005A420E" w:rsidRDefault="005A420E" w:rsidP="005A420E">
            <w:pPr>
              <w:spacing w:after="0" w:line="240" w:lineRule="auto"/>
              <w:jc w:val="both"/>
              <w:rPr>
                <w:rFonts w:ascii="Times New Roman" w:eastAsia="Times New Roman" w:hAnsi="Times New Roman" w:cs="Times New Roman"/>
                <w:sz w:val="24"/>
                <w:szCs w:val="24"/>
              </w:rPr>
            </w:pPr>
          </w:p>
        </w:tc>
      </w:tr>
      <w:tr w:rsidR="005A420E" w:rsidRPr="005A420E" w:rsidTr="005A420E">
        <w:trPr>
          <w:trHeight w:val="232"/>
        </w:trPr>
        <w:tc>
          <w:tcPr>
            <w:tcW w:w="425"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center"/>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lastRenderedPageBreak/>
              <w:t>2</w:t>
            </w:r>
          </w:p>
        </w:tc>
        <w:tc>
          <w:tcPr>
            <w:tcW w:w="7338" w:type="dxa"/>
            <w:gridSpan w:val="2"/>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both"/>
              <w:rPr>
                <w:rFonts w:ascii="Times New Roman" w:eastAsia="Times New Roman" w:hAnsi="Times New Roman" w:cs="Times New Roman"/>
                <w:b/>
                <w:sz w:val="24"/>
                <w:szCs w:val="24"/>
              </w:rPr>
            </w:pPr>
            <w:r w:rsidRPr="005A420E">
              <w:rPr>
                <w:rFonts w:ascii="Times New Roman" w:eastAsia="Times New Roman" w:hAnsi="Times New Roman" w:cs="Times New Roman"/>
                <w:b/>
                <w:sz w:val="24"/>
                <w:szCs w:val="24"/>
              </w:rPr>
              <w:t>Неделя детской и юношеской книги</w:t>
            </w:r>
            <w:r w:rsidRPr="005A420E">
              <w:rPr>
                <w:rFonts w:ascii="Times New Roman" w:eastAsia="Times New Roman" w:hAnsi="Times New Roman" w:cs="Times New Roman"/>
                <w:b/>
                <w:sz w:val="24"/>
                <w:szCs w:val="24"/>
              </w:rPr>
              <w:tab/>
            </w:r>
          </w:p>
        </w:tc>
        <w:tc>
          <w:tcPr>
            <w:tcW w:w="1701" w:type="dxa"/>
            <w:tcBorders>
              <w:top w:val="single" w:sz="4" w:space="0" w:color="auto"/>
              <w:left w:val="single" w:sz="4" w:space="0" w:color="auto"/>
              <w:bottom w:val="single" w:sz="4" w:space="0" w:color="auto"/>
              <w:right w:val="single" w:sz="4" w:space="0" w:color="auto"/>
            </w:tcBorders>
          </w:tcPr>
          <w:p w:rsidR="005A420E" w:rsidRPr="005A420E" w:rsidRDefault="005A420E" w:rsidP="005A420E">
            <w:pPr>
              <w:spacing w:after="0" w:line="240" w:lineRule="auto"/>
              <w:jc w:val="both"/>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Март</w:t>
            </w:r>
          </w:p>
        </w:tc>
      </w:tr>
      <w:tr w:rsidR="005A420E" w:rsidRPr="005A420E" w:rsidTr="005A420E">
        <w:trPr>
          <w:trHeight w:val="232"/>
        </w:trPr>
        <w:tc>
          <w:tcPr>
            <w:tcW w:w="425"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center"/>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3</w:t>
            </w:r>
          </w:p>
        </w:tc>
        <w:tc>
          <w:tcPr>
            <w:tcW w:w="7338" w:type="dxa"/>
            <w:gridSpan w:val="2"/>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both"/>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Конкурс рисунков по итогам летнего чтения учащихся начальной школы</w:t>
            </w:r>
          </w:p>
        </w:tc>
        <w:tc>
          <w:tcPr>
            <w:tcW w:w="1701"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both"/>
              <w:rPr>
                <w:rFonts w:ascii="Times New Roman" w:eastAsia="Times New Roman" w:hAnsi="Times New Roman" w:cs="Times New Roman"/>
                <w:sz w:val="24"/>
                <w:szCs w:val="24"/>
              </w:rPr>
            </w:pPr>
            <w:proofErr w:type="gramStart"/>
            <w:r w:rsidRPr="005A420E">
              <w:rPr>
                <w:rFonts w:ascii="Times New Roman" w:eastAsia="Times New Roman" w:hAnsi="Times New Roman" w:cs="Times New Roman"/>
                <w:sz w:val="24"/>
                <w:szCs w:val="24"/>
              </w:rPr>
              <w:t>Сент</w:t>
            </w:r>
            <w:proofErr w:type="gramEnd"/>
            <w:r w:rsidRPr="005A420E">
              <w:rPr>
                <w:rFonts w:ascii="Times New Roman" w:eastAsia="Times New Roman" w:hAnsi="Times New Roman" w:cs="Times New Roman"/>
                <w:sz w:val="24"/>
                <w:szCs w:val="24"/>
              </w:rPr>
              <w:t xml:space="preserve"> - октяб</w:t>
            </w:r>
          </w:p>
        </w:tc>
      </w:tr>
      <w:tr w:rsidR="005A420E" w:rsidRPr="005A420E" w:rsidTr="005A420E">
        <w:trPr>
          <w:trHeight w:val="232"/>
        </w:trPr>
        <w:tc>
          <w:tcPr>
            <w:tcW w:w="425"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center"/>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4</w:t>
            </w:r>
          </w:p>
        </w:tc>
        <w:tc>
          <w:tcPr>
            <w:tcW w:w="7338" w:type="dxa"/>
            <w:gridSpan w:val="2"/>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both"/>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Конкурс рисунков  «Что такое новый год»</w:t>
            </w:r>
          </w:p>
        </w:tc>
        <w:tc>
          <w:tcPr>
            <w:tcW w:w="1701" w:type="dxa"/>
            <w:tcBorders>
              <w:top w:val="single" w:sz="4" w:space="0" w:color="auto"/>
              <w:left w:val="single" w:sz="4" w:space="0" w:color="auto"/>
              <w:bottom w:val="single" w:sz="4" w:space="0" w:color="auto"/>
              <w:right w:val="single" w:sz="4" w:space="0" w:color="auto"/>
            </w:tcBorders>
          </w:tcPr>
          <w:p w:rsidR="005A420E" w:rsidRPr="005A420E" w:rsidRDefault="005A420E" w:rsidP="005A420E">
            <w:pPr>
              <w:spacing w:after="0" w:line="240" w:lineRule="auto"/>
              <w:jc w:val="both"/>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 xml:space="preserve">Декабрь </w:t>
            </w:r>
          </w:p>
        </w:tc>
      </w:tr>
      <w:tr w:rsidR="005A420E" w:rsidRPr="005A420E" w:rsidTr="005A420E">
        <w:trPr>
          <w:trHeight w:val="232"/>
        </w:trPr>
        <w:tc>
          <w:tcPr>
            <w:tcW w:w="425"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center"/>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5</w:t>
            </w:r>
          </w:p>
        </w:tc>
        <w:tc>
          <w:tcPr>
            <w:tcW w:w="7338" w:type="dxa"/>
            <w:gridSpan w:val="2"/>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both"/>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Викторина «Сказочный мир Г.Х. Андерсен и Ш. Перро»</w:t>
            </w:r>
          </w:p>
        </w:tc>
        <w:tc>
          <w:tcPr>
            <w:tcW w:w="1701"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both"/>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Январь</w:t>
            </w:r>
          </w:p>
        </w:tc>
      </w:tr>
      <w:tr w:rsidR="005A420E" w:rsidRPr="005A420E" w:rsidTr="005A420E">
        <w:trPr>
          <w:trHeight w:val="232"/>
        </w:trPr>
        <w:tc>
          <w:tcPr>
            <w:tcW w:w="425"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center"/>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6</w:t>
            </w:r>
          </w:p>
        </w:tc>
        <w:tc>
          <w:tcPr>
            <w:tcW w:w="7338" w:type="dxa"/>
            <w:gridSpan w:val="2"/>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both"/>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Электронная викторина « В гостях у старого сказочника»</w:t>
            </w:r>
          </w:p>
        </w:tc>
        <w:tc>
          <w:tcPr>
            <w:tcW w:w="1701"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both"/>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 xml:space="preserve"> Январь</w:t>
            </w:r>
          </w:p>
        </w:tc>
      </w:tr>
      <w:tr w:rsidR="005A420E" w:rsidRPr="005A420E" w:rsidTr="005A420E">
        <w:trPr>
          <w:trHeight w:val="397"/>
        </w:trPr>
        <w:tc>
          <w:tcPr>
            <w:tcW w:w="425"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center"/>
              <w:rPr>
                <w:rFonts w:ascii="Times New Roman" w:eastAsia="Times New Roman" w:hAnsi="Times New Roman" w:cs="Times New Roman"/>
                <w:sz w:val="24"/>
                <w:szCs w:val="24"/>
              </w:rPr>
            </w:pPr>
          </w:p>
        </w:tc>
        <w:tc>
          <w:tcPr>
            <w:tcW w:w="7338" w:type="dxa"/>
            <w:gridSpan w:val="2"/>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both"/>
              <w:rPr>
                <w:rFonts w:ascii="Times New Roman" w:eastAsia="Times New Roman" w:hAnsi="Times New Roman" w:cs="Times New Roman"/>
                <w:b/>
                <w:sz w:val="24"/>
                <w:szCs w:val="24"/>
              </w:rPr>
            </w:pPr>
            <w:r w:rsidRPr="005A420E">
              <w:rPr>
                <w:rFonts w:ascii="Times New Roman" w:eastAsia="Times New Roman" w:hAnsi="Times New Roman" w:cs="Times New Roman"/>
                <w:b/>
                <w:sz w:val="24"/>
                <w:szCs w:val="24"/>
                <w:u w:val="single"/>
              </w:rPr>
              <w:t>Цикл мероприятий к знаменательным и памятным датам:</w:t>
            </w:r>
          </w:p>
        </w:tc>
        <w:tc>
          <w:tcPr>
            <w:tcW w:w="1701"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both"/>
              <w:rPr>
                <w:rFonts w:ascii="Times New Roman" w:eastAsia="Times New Roman" w:hAnsi="Times New Roman" w:cs="Times New Roman"/>
                <w:sz w:val="24"/>
                <w:szCs w:val="24"/>
              </w:rPr>
            </w:pPr>
          </w:p>
        </w:tc>
      </w:tr>
      <w:tr w:rsidR="005A420E" w:rsidRPr="005A420E" w:rsidTr="005A420E">
        <w:trPr>
          <w:trHeight w:val="232"/>
        </w:trPr>
        <w:tc>
          <w:tcPr>
            <w:tcW w:w="425"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center"/>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1</w:t>
            </w:r>
          </w:p>
        </w:tc>
        <w:tc>
          <w:tcPr>
            <w:tcW w:w="7338" w:type="dxa"/>
            <w:gridSpan w:val="2"/>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both"/>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День Знаний (помощь в подготовке праздника)</w:t>
            </w:r>
          </w:p>
        </w:tc>
        <w:tc>
          <w:tcPr>
            <w:tcW w:w="1701"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both"/>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Сентябрь</w:t>
            </w:r>
          </w:p>
        </w:tc>
      </w:tr>
      <w:tr w:rsidR="005A420E" w:rsidRPr="005A420E" w:rsidTr="005A420E">
        <w:trPr>
          <w:trHeight w:val="232"/>
        </w:trPr>
        <w:tc>
          <w:tcPr>
            <w:tcW w:w="425"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center"/>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2</w:t>
            </w:r>
          </w:p>
        </w:tc>
        <w:tc>
          <w:tcPr>
            <w:tcW w:w="7338" w:type="dxa"/>
            <w:gridSpan w:val="2"/>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both"/>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День Учителя России (помощь в подготовке праздника)</w:t>
            </w:r>
          </w:p>
        </w:tc>
        <w:tc>
          <w:tcPr>
            <w:tcW w:w="1701"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both"/>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Октябрь</w:t>
            </w:r>
          </w:p>
        </w:tc>
      </w:tr>
      <w:tr w:rsidR="005A420E" w:rsidRPr="005A420E" w:rsidTr="005A420E">
        <w:trPr>
          <w:trHeight w:val="232"/>
        </w:trPr>
        <w:tc>
          <w:tcPr>
            <w:tcW w:w="425"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center"/>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3</w:t>
            </w:r>
          </w:p>
        </w:tc>
        <w:tc>
          <w:tcPr>
            <w:tcW w:w="7338" w:type="dxa"/>
            <w:gridSpan w:val="2"/>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both"/>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160 лет со дня рождения К.Л. Хетагурова</w:t>
            </w:r>
          </w:p>
        </w:tc>
        <w:tc>
          <w:tcPr>
            <w:tcW w:w="1701"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both"/>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Октябрь</w:t>
            </w:r>
          </w:p>
        </w:tc>
      </w:tr>
      <w:tr w:rsidR="005A420E" w:rsidRPr="005A420E" w:rsidTr="005A420E">
        <w:trPr>
          <w:trHeight w:val="232"/>
        </w:trPr>
        <w:tc>
          <w:tcPr>
            <w:tcW w:w="425"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center"/>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4</w:t>
            </w:r>
          </w:p>
        </w:tc>
        <w:tc>
          <w:tcPr>
            <w:tcW w:w="7338" w:type="dxa"/>
            <w:gridSpan w:val="2"/>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both"/>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Прощание с Азбукой (подбор стихотворений)</w:t>
            </w:r>
          </w:p>
        </w:tc>
        <w:tc>
          <w:tcPr>
            <w:tcW w:w="1701"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both"/>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Декабрь</w:t>
            </w:r>
          </w:p>
        </w:tc>
      </w:tr>
      <w:tr w:rsidR="005A420E" w:rsidRPr="005A420E" w:rsidTr="005A420E">
        <w:trPr>
          <w:trHeight w:val="232"/>
        </w:trPr>
        <w:tc>
          <w:tcPr>
            <w:tcW w:w="425"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center"/>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5</w:t>
            </w:r>
          </w:p>
        </w:tc>
        <w:tc>
          <w:tcPr>
            <w:tcW w:w="7338" w:type="dxa"/>
            <w:gridSpan w:val="2"/>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both"/>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Новогодние праздники (подбор сценариев к  классным часам)</w:t>
            </w:r>
          </w:p>
        </w:tc>
        <w:tc>
          <w:tcPr>
            <w:tcW w:w="1701"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both"/>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Декабрь</w:t>
            </w:r>
          </w:p>
        </w:tc>
      </w:tr>
      <w:tr w:rsidR="005A420E" w:rsidRPr="005A420E" w:rsidTr="005A420E">
        <w:trPr>
          <w:trHeight w:val="232"/>
        </w:trPr>
        <w:tc>
          <w:tcPr>
            <w:tcW w:w="425" w:type="dxa"/>
            <w:tcBorders>
              <w:top w:val="single" w:sz="4" w:space="0" w:color="auto"/>
              <w:left w:val="single" w:sz="4" w:space="0" w:color="auto"/>
              <w:bottom w:val="single" w:sz="4" w:space="0" w:color="auto"/>
              <w:right w:val="single" w:sz="4" w:space="0" w:color="auto"/>
            </w:tcBorders>
          </w:tcPr>
          <w:p w:rsidR="005A420E" w:rsidRPr="005A420E" w:rsidRDefault="005A420E" w:rsidP="005A420E">
            <w:pPr>
              <w:spacing w:after="0" w:line="240" w:lineRule="auto"/>
              <w:jc w:val="center"/>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6</w:t>
            </w:r>
          </w:p>
        </w:tc>
        <w:tc>
          <w:tcPr>
            <w:tcW w:w="7338" w:type="dxa"/>
            <w:gridSpan w:val="2"/>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both"/>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День Защитника Отечества (подбор стихотворений для классных часов)</w:t>
            </w:r>
          </w:p>
        </w:tc>
        <w:tc>
          <w:tcPr>
            <w:tcW w:w="1701" w:type="dxa"/>
            <w:tcBorders>
              <w:top w:val="single" w:sz="4" w:space="0" w:color="auto"/>
              <w:left w:val="single" w:sz="4" w:space="0" w:color="auto"/>
              <w:bottom w:val="single" w:sz="4" w:space="0" w:color="auto"/>
              <w:right w:val="single" w:sz="4" w:space="0" w:color="auto"/>
            </w:tcBorders>
          </w:tcPr>
          <w:p w:rsidR="005A420E" w:rsidRPr="005A420E" w:rsidRDefault="005A420E" w:rsidP="005A420E">
            <w:pPr>
              <w:spacing w:after="0" w:line="240" w:lineRule="auto"/>
              <w:jc w:val="both"/>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Февраль</w:t>
            </w:r>
          </w:p>
        </w:tc>
      </w:tr>
      <w:tr w:rsidR="005A420E" w:rsidRPr="005A420E" w:rsidTr="005A420E">
        <w:trPr>
          <w:trHeight w:val="232"/>
        </w:trPr>
        <w:tc>
          <w:tcPr>
            <w:tcW w:w="425"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center"/>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7</w:t>
            </w:r>
          </w:p>
        </w:tc>
        <w:tc>
          <w:tcPr>
            <w:tcW w:w="7338" w:type="dxa"/>
            <w:gridSpan w:val="2"/>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both"/>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Международный женский день (подбор стихотворений)</w:t>
            </w:r>
          </w:p>
        </w:tc>
        <w:tc>
          <w:tcPr>
            <w:tcW w:w="1701"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both"/>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Март</w:t>
            </w:r>
          </w:p>
        </w:tc>
      </w:tr>
      <w:tr w:rsidR="005A420E" w:rsidRPr="005A420E" w:rsidTr="005A420E">
        <w:trPr>
          <w:trHeight w:val="232"/>
        </w:trPr>
        <w:tc>
          <w:tcPr>
            <w:tcW w:w="425"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center"/>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8</w:t>
            </w:r>
          </w:p>
        </w:tc>
        <w:tc>
          <w:tcPr>
            <w:tcW w:w="7338" w:type="dxa"/>
            <w:gridSpan w:val="2"/>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both"/>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День Победы – 9 мая (подбор сценариев, стихов к  классным часам)</w:t>
            </w:r>
          </w:p>
        </w:tc>
        <w:tc>
          <w:tcPr>
            <w:tcW w:w="1701"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both"/>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Май</w:t>
            </w:r>
          </w:p>
        </w:tc>
      </w:tr>
      <w:tr w:rsidR="005A420E" w:rsidRPr="005A420E" w:rsidTr="005A420E">
        <w:trPr>
          <w:trHeight w:val="232"/>
        </w:trPr>
        <w:tc>
          <w:tcPr>
            <w:tcW w:w="425"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center"/>
              <w:rPr>
                <w:rFonts w:ascii="Times New Roman" w:eastAsia="Times New Roman" w:hAnsi="Times New Roman" w:cs="Times New Roman"/>
                <w:sz w:val="24"/>
                <w:szCs w:val="24"/>
              </w:rPr>
            </w:pPr>
          </w:p>
        </w:tc>
        <w:tc>
          <w:tcPr>
            <w:tcW w:w="7338" w:type="dxa"/>
            <w:gridSpan w:val="2"/>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both"/>
              <w:rPr>
                <w:rFonts w:ascii="Times New Roman" w:eastAsia="Times New Roman" w:hAnsi="Times New Roman" w:cs="Times New Roman"/>
                <w:b/>
                <w:sz w:val="24"/>
                <w:szCs w:val="24"/>
                <w:u w:val="single"/>
              </w:rPr>
            </w:pPr>
          </w:p>
          <w:p w:rsidR="005A420E" w:rsidRPr="005A420E" w:rsidRDefault="005A420E" w:rsidP="005A420E">
            <w:pPr>
              <w:spacing w:after="0" w:line="240" w:lineRule="auto"/>
              <w:jc w:val="both"/>
              <w:rPr>
                <w:rFonts w:ascii="Times New Roman" w:eastAsia="Times New Roman" w:hAnsi="Times New Roman" w:cs="Times New Roman"/>
                <w:b/>
                <w:sz w:val="24"/>
                <w:szCs w:val="24"/>
                <w:u w:val="single"/>
              </w:rPr>
            </w:pPr>
            <w:r w:rsidRPr="005A420E">
              <w:rPr>
                <w:rFonts w:ascii="Times New Roman" w:eastAsia="Times New Roman" w:hAnsi="Times New Roman" w:cs="Times New Roman"/>
                <w:b/>
                <w:sz w:val="24"/>
                <w:szCs w:val="24"/>
                <w:u w:val="single"/>
              </w:rPr>
              <w:t>Информация «Охрана окружающей среды»:</w:t>
            </w:r>
          </w:p>
          <w:p w:rsidR="005A420E" w:rsidRPr="005A420E" w:rsidRDefault="005A420E" w:rsidP="005A420E">
            <w:pPr>
              <w:spacing w:after="0" w:line="240" w:lineRule="auto"/>
              <w:jc w:val="both"/>
              <w:rPr>
                <w:rFonts w:ascii="Times New Roman" w:eastAsia="Times New Roman" w:hAnsi="Times New Roman" w:cs="Times New Roman"/>
                <w:sz w:val="24"/>
                <w:szCs w:val="24"/>
              </w:rPr>
            </w:pPr>
          </w:p>
          <w:p w:rsidR="005A420E" w:rsidRPr="005A420E" w:rsidRDefault="005A420E" w:rsidP="005A420E">
            <w:pPr>
              <w:spacing w:after="0" w:line="240" w:lineRule="auto"/>
              <w:jc w:val="both"/>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5 сентября – День рождения международной экологической организации «Гринпис» («Зеленый мир»)</w:t>
            </w:r>
          </w:p>
          <w:p w:rsidR="005A420E" w:rsidRPr="005A420E" w:rsidRDefault="005A420E" w:rsidP="005A420E">
            <w:pPr>
              <w:spacing w:after="0" w:line="240" w:lineRule="auto"/>
              <w:jc w:val="both"/>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15 сентября – День работников леса</w:t>
            </w:r>
          </w:p>
          <w:p w:rsidR="005A420E" w:rsidRPr="005A420E" w:rsidRDefault="005A420E" w:rsidP="005A420E">
            <w:pPr>
              <w:spacing w:after="0" w:line="240" w:lineRule="auto"/>
              <w:jc w:val="both"/>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15 сентября-15 октября – Месячник охраны природы</w:t>
            </w:r>
          </w:p>
          <w:p w:rsidR="005A420E" w:rsidRPr="005A420E" w:rsidRDefault="005A420E" w:rsidP="005A420E">
            <w:pPr>
              <w:spacing w:after="0" w:line="240" w:lineRule="auto"/>
              <w:jc w:val="both"/>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16 сентября – Международный день охраны озонового слоя</w:t>
            </w:r>
          </w:p>
          <w:p w:rsidR="005A420E" w:rsidRPr="005A420E" w:rsidRDefault="005A420E" w:rsidP="005A420E">
            <w:pPr>
              <w:spacing w:after="0" w:line="240" w:lineRule="auto"/>
              <w:jc w:val="both"/>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29 сентября – Всемирный день морей (с 1978г.)</w:t>
            </w:r>
          </w:p>
          <w:p w:rsidR="005A420E" w:rsidRPr="005A420E" w:rsidRDefault="005A420E" w:rsidP="005A420E">
            <w:pPr>
              <w:spacing w:after="0" w:line="240" w:lineRule="auto"/>
              <w:jc w:val="both"/>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4 октября - Всемирный день защиты животных</w:t>
            </w:r>
          </w:p>
          <w:p w:rsidR="005A420E" w:rsidRPr="005A420E" w:rsidRDefault="005A420E" w:rsidP="005A420E">
            <w:pPr>
              <w:spacing w:after="0" w:line="240" w:lineRule="auto"/>
              <w:jc w:val="both"/>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6 октября – Всемирный день охраны мест обитаний</w:t>
            </w:r>
          </w:p>
          <w:p w:rsidR="005A420E" w:rsidRPr="005A420E" w:rsidRDefault="005A420E" w:rsidP="005A420E">
            <w:pPr>
              <w:spacing w:after="0" w:line="240" w:lineRule="auto"/>
              <w:jc w:val="both"/>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8 октября – Международный день борьбы с природными катастрофами и катаклизмами</w:t>
            </w:r>
          </w:p>
          <w:p w:rsidR="005A420E" w:rsidRPr="005A420E" w:rsidRDefault="005A420E" w:rsidP="005A420E">
            <w:pPr>
              <w:spacing w:after="0" w:line="240" w:lineRule="auto"/>
              <w:jc w:val="both"/>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 xml:space="preserve">12 октября – Международный день по уменьшению опасности </w:t>
            </w:r>
            <w:r w:rsidRPr="005A420E">
              <w:rPr>
                <w:rFonts w:ascii="Times New Roman" w:eastAsia="Times New Roman" w:hAnsi="Times New Roman" w:cs="Times New Roman"/>
                <w:sz w:val="24"/>
                <w:szCs w:val="24"/>
              </w:rPr>
              <w:lastRenderedPageBreak/>
              <w:t>стихийных бедствий</w:t>
            </w:r>
          </w:p>
          <w:p w:rsidR="005A420E" w:rsidRPr="005A420E" w:rsidRDefault="005A420E" w:rsidP="005A420E">
            <w:pPr>
              <w:spacing w:after="0" w:line="240" w:lineRule="auto"/>
              <w:jc w:val="both"/>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14 октября – День работников государственных природных заповедников</w:t>
            </w:r>
          </w:p>
          <w:p w:rsidR="005A420E" w:rsidRPr="005A420E" w:rsidRDefault="005A420E" w:rsidP="005A420E">
            <w:pPr>
              <w:spacing w:after="0" w:line="240" w:lineRule="auto"/>
              <w:jc w:val="both"/>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21 марта - Всемирный день цветов.</w:t>
            </w:r>
          </w:p>
          <w:p w:rsidR="005A420E" w:rsidRPr="005A420E" w:rsidRDefault="005A420E" w:rsidP="005A420E">
            <w:pPr>
              <w:spacing w:after="0" w:line="240" w:lineRule="auto"/>
              <w:jc w:val="both"/>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21 марта - День Земли.</w:t>
            </w:r>
          </w:p>
          <w:p w:rsidR="005A420E" w:rsidRPr="005A420E" w:rsidRDefault="005A420E" w:rsidP="005A420E">
            <w:pPr>
              <w:spacing w:after="0" w:line="240" w:lineRule="auto"/>
              <w:jc w:val="both"/>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1 апреля – Международный день птиц</w:t>
            </w:r>
          </w:p>
          <w:p w:rsidR="005A420E" w:rsidRPr="005A420E" w:rsidRDefault="005A420E" w:rsidP="005A420E">
            <w:pPr>
              <w:spacing w:after="0" w:line="240" w:lineRule="auto"/>
              <w:jc w:val="both"/>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22 апреля – Международный день Земли</w:t>
            </w:r>
          </w:p>
          <w:p w:rsidR="005A420E" w:rsidRPr="005A420E" w:rsidRDefault="005A420E" w:rsidP="005A420E">
            <w:pPr>
              <w:spacing w:after="0" w:line="240" w:lineRule="auto"/>
              <w:jc w:val="both"/>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24 мая - Международный день заповедников</w:t>
            </w:r>
          </w:p>
        </w:tc>
        <w:tc>
          <w:tcPr>
            <w:tcW w:w="1701"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both"/>
              <w:rPr>
                <w:rFonts w:ascii="Times New Roman" w:eastAsia="Times New Roman" w:hAnsi="Times New Roman" w:cs="Times New Roman"/>
                <w:sz w:val="24"/>
                <w:szCs w:val="24"/>
              </w:rPr>
            </w:pPr>
          </w:p>
          <w:p w:rsidR="005A420E" w:rsidRPr="005A420E" w:rsidRDefault="005A420E" w:rsidP="005A420E">
            <w:pPr>
              <w:spacing w:after="0" w:line="240" w:lineRule="auto"/>
              <w:jc w:val="both"/>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В течение года</w:t>
            </w:r>
          </w:p>
        </w:tc>
      </w:tr>
      <w:tr w:rsidR="005A420E" w:rsidRPr="005A420E" w:rsidTr="005A420E">
        <w:trPr>
          <w:trHeight w:val="232"/>
        </w:trPr>
        <w:tc>
          <w:tcPr>
            <w:tcW w:w="425"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center"/>
              <w:rPr>
                <w:rFonts w:ascii="Times New Roman" w:eastAsia="Times New Roman" w:hAnsi="Times New Roman" w:cs="Times New Roman"/>
                <w:sz w:val="24"/>
                <w:szCs w:val="24"/>
              </w:rPr>
            </w:pPr>
          </w:p>
        </w:tc>
        <w:tc>
          <w:tcPr>
            <w:tcW w:w="7338" w:type="dxa"/>
            <w:gridSpan w:val="2"/>
            <w:tcBorders>
              <w:top w:val="single" w:sz="4" w:space="0" w:color="auto"/>
              <w:left w:val="single" w:sz="4" w:space="0" w:color="auto"/>
              <w:bottom w:val="single" w:sz="4" w:space="0" w:color="auto"/>
              <w:right w:val="single" w:sz="4" w:space="0" w:color="auto"/>
            </w:tcBorders>
            <w:vAlign w:val="center"/>
            <w:hideMark/>
          </w:tcPr>
          <w:p w:rsidR="005A420E" w:rsidRPr="005A420E" w:rsidRDefault="005A420E" w:rsidP="005A420E">
            <w:pPr>
              <w:spacing w:after="0" w:line="240" w:lineRule="auto"/>
              <w:jc w:val="center"/>
              <w:rPr>
                <w:rFonts w:ascii="Times New Roman" w:eastAsia="Times New Roman" w:hAnsi="Times New Roman" w:cs="Times New Roman"/>
                <w:b/>
                <w:i/>
                <w:sz w:val="24"/>
                <w:szCs w:val="24"/>
                <w:u w:val="single"/>
              </w:rPr>
            </w:pPr>
            <w:r w:rsidRPr="005A420E">
              <w:rPr>
                <w:rFonts w:ascii="Times New Roman" w:eastAsia="Times New Roman" w:hAnsi="Times New Roman" w:cs="Times New Roman"/>
                <w:b/>
                <w:i/>
                <w:sz w:val="24"/>
                <w:szCs w:val="24"/>
                <w:u w:val="single"/>
              </w:rPr>
              <w:t>Реклама библиотеки</w:t>
            </w:r>
          </w:p>
        </w:tc>
        <w:tc>
          <w:tcPr>
            <w:tcW w:w="1701"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both"/>
              <w:rPr>
                <w:rFonts w:ascii="Times New Roman" w:eastAsia="Times New Roman" w:hAnsi="Times New Roman" w:cs="Times New Roman"/>
                <w:sz w:val="24"/>
                <w:szCs w:val="24"/>
              </w:rPr>
            </w:pPr>
          </w:p>
        </w:tc>
      </w:tr>
      <w:tr w:rsidR="005A420E" w:rsidRPr="005A420E" w:rsidTr="005A420E">
        <w:trPr>
          <w:trHeight w:val="232"/>
        </w:trPr>
        <w:tc>
          <w:tcPr>
            <w:tcW w:w="425"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center"/>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1</w:t>
            </w:r>
          </w:p>
        </w:tc>
        <w:tc>
          <w:tcPr>
            <w:tcW w:w="7338" w:type="dxa"/>
            <w:gridSpan w:val="2"/>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both"/>
              <w:rPr>
                <w:rFonts w:ascii="Times New Roman" w:eastAsia="Times New Roman" w:hAnsi="Times New Roman" w:cs="Times New Roman"/>
                <w:sz w:val="24"/>
                <w:szCs w:val="24"/>
              </w:rPr>
            </w:pPr>
            <w:proofErr w:type="gramStart"/>
            <w:r w:rsidRPr="005A420E">
              <w:rPr>
                <w:rFonts w:ascii="Times New Roman" w:eastAsia="Times New Roman" w:hAnsi="Times New Roman" w:cs="Times New Roman"/>
                <w:sz w:val="24"/>
                <w:szCs w:val="24"/>
              </w:rPr>
              <w:t>Устная</w:t>
            </w:r>
            <w:proofErr w:type="gramEnd"/>
            <w:r w:rsidRPr="005A420E">
              <w:rPr>
                <w:rFonts w:ascii="Times New Roman" w:eastAsia="Times New Roman" w:hAnsi="Times New Roman" w:cs="Times New Roman"/>
                <w:sz w:val="24"/>
                <w:szCs w:val="24"/>
              </w:rPr>
              <w:t xml:space="preserve">  – на классных часах, собраниях, библиотечных уроках</w:t>
            </w:r>
          </w:p>
        </w:tc>
        <w:tc>
          <w:tcPr>
            <w:tcW w:w="1701"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both"/>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В течение года</w:t>
            </w:r>
          </w:p>
        </w:tc>
      </w:tr>
      <w:tr w:rsidR="005A420E" w:rsidRPr="005A420E" w:rsidTr="005A420E">
        <w:trPr>
          <w:trHeight w:val="232"/>
        </w:trPr>
        <w:tc>
          <w:tcPr>
            <w:tcW w:w="425"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center"/>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2</w:t>
            </w:r>
          </w:p>
        </w:tc>
        <w:tc>
          <w:tcPr>
            <w:tcW w:w="7338" w:type="dxa"/>
            <w:gridSpan w:val="2"/>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both"/>
              <w:rPr>
                <w:rFonts w:ascii="Times New Roman" w:eastAsia="Times New Roman" w:hAnsi="Times New Roman" w:cs="Times New Roman"/>
                <w:sz w:val="24"/>
                <w:szCs w:val="24"/>
              </w:rPr>
            </w:pPr>
            <w:proofErr w:type="gramStart"/>
            <w:r w:rsidRPr="005A420E">
              <w:rPr>
                <w:rFonts w:ascii="Times New Roman" w:eastAsia="Times New Roman" w:hAnsi="Times New Roman" w:cs="Times New Roman"/>
                <w:sz w:val="24"/>
                <w:szCs w:val="24"/>
              </w:rPr>
              <w:t>Наглядная</w:t>
            </w:r>
            <w:proofErr w:type="gramEnd"/>
            <w:r w:rsidRPr="005A420E">
              <w:rPr>
                <w:rFonts w:ascii="Times New Roman" w:eastAsia="Times New Roman" w:hAnsi="Times New Roman" w:cs="Times New Roman"/>
                <w:sz w:val="24"/>
                <w:szCs w:val="24"/>
              </w:rPr>
              <w:t xml:space="preserve"> – информационные объявления о выставках и мероприятиях проводимых в библиотеке</w:t>
            </w:r>
          </w:p>
        </w:tc>
        <w:tc>
          <w:tcPr>
            <w:tcW w:w="1701"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both"/>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В течение года</w:t>
            </w:r>
          </w:p>
        </w:tc>
      </w:tr>
      <w:tr w:rsidR="005A420E" w:rsidRPr="005A420E" w:rsidTr="005A420E">
        <w:trPr>
          <w:trHeight w:val="232"/>
        </w:trPr>
        <w:tc>
          <w:tcPr>
            <w:tcW w:w="425"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center"/>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3</w:t>
            </w:r>
          </w:p>
        </w:tc>
        <w:tc>
          <w:tcPr>
            <w:tcW w:w="7338" w:type="dxa"/>
            <w:gridSpan w:val="2"/>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both"/>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Оформление информационного стенда</w:t>
            </w:r>
          </w:p>
        </w:tc>
        <w:tc>
          <w:tcPr>
            <w:tcW w:w="1701"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both"/>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В течение года</w:t>
            </w:r>
          </w:p>
        </w:tc>
      </w:tr>
      <w:tr w:rsidR="005A420E" w:rsidRPr="005A420E" w:rsidTr="005A420E">
        <w:trPr>
          <w:trHeight w:val="232"/>
        </w:trPr>
        <w:tc>
          <w:tcPr>
            <w:tcW w:w="425" w:type="dxa"/>
            <w:tcBorders>
              <w:top w:val="single" w:sz="4" w:space="0" w:color="auto"/>
              <w:left w:val="single" w:sz="4" w:space="0" w:color="auto"/>
              <w:bottom w:val="single" w:sz="4" w:space="0" w:color="auto"/>
              <w:right w:val="single" w:sz="4" w:space="0" w:color="auto"/>
            </w:tcBorders>
          </w:tcPr>
          <w:p w:rsidR="005A420E" w:rsidRPr="005A420E" w:rsidRDefault="005A420E" w:rsidP="005A420E">
            <w:pPr>
              <w:spacing w:after="0" w:line="240" w:lineRule="auto"/>
              <w:jc w:val="center"/>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4</w:t>
            </w:r>
          </w:p>
        </w:tc>
        <w:tc>
          <w:tcPr>
            <w:tcW w:w="7338" w:type="dxa"/>
            <w:gridSpan w:val="2"/>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both"/>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Проведение экскурсий в школьной библиотеке</w:t>
            </w:r>
          </w:p>
        </w:tc>
        <w:tc>
          <w:tcPr>
            <w:tcW w:w="1701" w:type="dxa"/>
            <w:tcBorders>
              <w:top w:val="single" w:sz="4" w:space="0" w:color="auto"/>
              <w:left w:val="single" w:sz="4" w:space="0" w:color="auto"/>
              <w:bottom w:val="single" w:sz="4" w:space="0" w:color="auto"/>
              <w:right w:val="single" w:sz="4" w:space="0" w:color="auto"/>
            </w:tcBorders>
          </w:tcPr>
          <w:p w:rsidR="005A420E" w:rsidRPr="005A420E" w:rsidRDefault="005A420E" w:rsidP="005A420E">
            <w:pPr>
              <w:spacing w:after="0" w:line="240" w:lineRule="auto"/>
              <w:jc w:val="both"/>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 xml:space="preserve"> В течение года</w:t>
            </w:r>
          </w:p>
        </w:tc>
      </w:tr>
      <w:tr w:rsidR="005A420E" w:rsidRPr="005A420E" w:rsidTr="005A420E">
        <w:trPr>
          <w:trHeight w:val="232"/>
        </w:trPr>
        <w:tc>
          <w:tcPr>
            <w:tcW w:w="425" w:type="dxa"/>
            <w:tcBorders>
              <w:top w:val="single" w:sz="4" w:space="0" w:color="auto"/>
              <w:left w:val="single" w:sz="4" w:space="0" w:color="auto"/>
              <w:bottom w:val="single" w:sz="4" w:space="0" w:color="auto"/>
              <w:right w:val="single" w:sz="4" w:space="0" w:color="auto"/>
            </w:tcBorders>
          </w:tcPr>
          <w:p w:rsidR="005A420E" w:rsidRPr="005A420E" w:rsidRDefault="005A420E" w:rsidP="005A420E">
            <w:pPr>
              <w:spacing w:after="0" w:line="240" w:lineRule="auto"/>
              <w:jc w:val="center"/>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5</w:t>
            </w:r>
          </w:p>
        </w:tc>
        <w:tc>
          <w:tcPr>
            <w:tcW w:w="7338" w:type="dxa"/>
            <w:gridSpan w:val="2"/>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both"/>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Проведение акции «Подари книгу библиотеке»  и оформление выставки</w:t>
            </w:r>
          </w:p>
        </w:tc>
        <w:tc>
          <w:tcPr>
            <w:tcW w:w="1701" w:type="dxa"/>
            <w:tcBorders>
              <w:top w:val="single" w:sz="4" w:space="0" w:color="auto"/>
              <w:left w:val="single" w:sz="4" w:space="0" w:color="auto"/>
              <w:bottom w:val="single" w:sz="4" w:space="0" w:color="auto"/>
              <w:right w:val="single" w:sz="4" w:space="0" w:color="auto"/>
            </w:tcBorders>
          </w:tcPr>
          <w:p w:rsidR="005A420E" w:rsidRPr="005A420E" w:rsidRDefault="005A420E" w:rsidP="005A420E">
            <w:pPr>
              <w:spacing w:after="0" w:line="240" w:lineRule="auto"/>
              <w:jc w:val="both"/>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 xml:space="preserve"> В течение года</w:t>
            </w:r>
          </w:p>
        </w:tc>
      </w:tr>
      <w:tr w:rsidR="005A420E" w:rsidRPr="005A420E" w:rsidTr="005A420E">
        <w:trPr>
          <w:trHeight w:val="232"/>
        </w:trPr>
        <w:tc>
          <w:tcPr>
            <w:tcW w:w="425"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center"/>
              <w:rPr>
                <w:rFonts w:ascii="Times New Roman" w:eastAsia="Times New Roman" w:hAnsi="Times New Roman" w:cs="Times New Roman"/>
                <w:sz w:val="24"/>
                <w:szCs w:val="24"/>
              </w:rPr>
            </w:pPr>
          </w:p>
        </w:tc>
        <w:tc>
          <w:tcPr>
            <w:tcW w:w="7338" w:type="dxa"/>
            <w:gridSpan w:val="2"/>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center"/>
              <w:rPr>
                <w:rFonts w:ascii="Times New Roman" w:eastAsia="Times New Roman" w:hAnsi="Times New Roman" w:cs="Times New Roman"/>
                <w:b/>
                <w:i/>
                <w:sz w:val="24"/>
                <w:szCs w:val="24"/>
                <w:u w:val="single"/>
              </w:rPr>
            </w:pPr>
            <w:r w:rsidRPr="005A420E">
              <w:rPr>
                <w:rFonts w:ascii="Times New Roman" w:eastAsia="Times New Roman" w:hAnsi="Times New Roman" w:cs="Times New Roman"/>
                <w:b/>
                <w:i/>
                <w:sz w:val="24"/>
                <w:szCs w:val="24"/>
                <w:u w:val="single"/>
              </w:rPr>
              <w:t>Повышение квалификации</w:t>
            </w:r>
          </w:p>
        </w:tc>
        <w:tc>
          <w:tcPr>
            <w:tcW w:w="1701"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both"/>
              <w:rPr>
                <w:rFonts w:ascii="Times New Roman" w:eastAsia="Times New Roman" w:hAnsi="Times New Roman" w:cs="Times New Roman"/>
                <w:sz w:val="24"/>
                <w:szCs w:val="24"/>
              </w:rPr>
            </w:pPr>
          </w:p>
        </w:tc>
      </w:tr>
      <w:tr w:rsidR="005A420E" w:rsidRPr="005A420E" w:rsidTr="005A420E">
        <w:trPr>
          <w:trHeight w:val="232"/>
        </w:trPr>
        <w:tc>
          <w:tcPr>
            <w:tcW w:w="425"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center"/>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1</w:t>
            </w:r>
          </w:p>
        </w:tc>
        <w:tc>
          <w:tcPr>
            <w:tcW w:w="7338" w:type="dxa"/>
            <w:gridSpan w:val="2"/>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both"/>
              <w:rPr>
                <w:rFonts w:ascii="Times New Roman" w:eastAsia="Times New Roman" w:hAnsi="Times New Roman" w:cs="Times New Roman"/>
                <w:b/>
                <w:sz w:val="24"/>
                <w:szCs w:val="24"/>
              </w:rPr>
            </w:pPr>
            <w:r w:rsidRPr="005A420E">
              <w:rPr>
                <w:rFonts w:ascii="Times New Roman" w:eastAsia="Times New Roman" w:hAnsi="Times New Roman" w:cs="Times New Roman"/>
                <w:sz w:val="24"/>
                <w:szCs w:val="24"/>
              </w:rPr>
              <w:t>Участие в городских семинарах школьных библиотекарей</w:t>
            </w:r>
          </w:p>
        </w:tc>
        <w:tc>
          <w:tcPr>
            <w:tcW w:w="1701"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По мере их проведения</w:t>
            </w:r>
          </w:p>
        </w:tc>
      </w:tr>
      <w:tr w:rsidR="005A420E" w:rsidRPr="005A420E" w:rsidTr="005A420E">
        <w:trPr>
          <w:trHeight w:val="232"/>
        </w:trPr>
        <w:tc>
          <w:tcPr>
            <w:tcW w:w="425"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center"/>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2</w:t>
            </w:r>
          </w:p>
        </w:tc>
        <w:tc>
          <w:tcPr>
            <w:tcW w:w="7338" w:type="dxa"/>
            <w:gridSpan w:val="2"/>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both"/>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Освоение информации из профессиональных изданий и ИНТЕРНЕТА</w:t>
            </w:r>
          </w:p>
        </w:tc>
        <w:tc>
          <w:tcPr>
            <w:tcW w:w="1701"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both"/>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В течение года</w:t>
            </w:r>
          </w:p>
        </w:tc>
      </w:tr>
      <w:tr w:rsidR="005A420E" w:rsidRPr="005A420E" w:rsidTr="005A420E">
        <w:trPr>
          <w:trHeight w:val="232"/>
        </w:trPr>
        <w:tc>
          <w:tcPr>
            <w:tcW w:w="425"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center"/>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3</w:t>
            </w:r>
          </w:p>
        </w:tc>
        <w:tc>
          <w:tcPr>
            <w:tcW w:w="7338" w:type="dxa"/>
            <w:gridSpan w:val="2"/>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both"/>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Участие в семинарах методического объединения школы</w:t>
            </w:r>
          </w:p>
        </w:tc>
        <w:tc>
          <w:tcPr>
            <w:tcW w:w="1701"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both"/>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В течение года</w:t>
            </w:r>
          </w:p>
        </w:tc>
      </w:tr>
      <w:tr w:rsidR="005A420E" w:rsidRPr="005A420E" w:rsidTr="005A420E">
        <w:trPr>
          <w:trHeight w:val="232"/>
        </w:trPr>
        <w:tc>
          <w:tcPr>
            <w:tcW w:w="425"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center"/>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4</w:t>
            </w:r>
          </w:p>
        </w:tc>
        <w:tc>
          <w:tcPr>
            <w:tcW w:w="7338" w:type="dxa"/>
            <w:gridSpan w:val="2"/>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both"/>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Участие в конкурсах</w:t>
            </w:r>
          </w:p>
        </w:tc>
        <w:tc>
          <w:tcPr>
            <w:tcW w:w="1701"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both"/>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В течение года</w:t>
            </w:r>
          </w:p>
        </w:tc>
      </w:tr>
      <w:tr w:rsidR="005A420E" w:rsidRPr="005A420E" w:rsidTr="005A420E">
        <w:trPr>
          <w:trHeight w:val="232"/>
        </w:trPr>
        <w:tc>
          <w:tcPr>
            <w:tcW w:w="425" w:type="dxa"/>
            <w:tcBorders>
              <w:top w:val="single" w:sz="4" w:space="0" w:color="auto"/>
              <w:left w:val="single" w:sz="4" w:space="0" w:color="auto"/>
              <w:bottom w:val="single" w:sz="4" w:space="0" w:color="auto"/>
              <w:right w:val="single" w:sz="4" w:space="0" w:color="auto"/>
            </w:tcBorders>
          </w:tcPr>
          <w:p w:rsidR="005A420E" w:rsidRPr="005A420E" w:rsidRDefault="005A420E" w:rsidP="005A420E">
            <w:pPr>
              <w:spacing w:after="0" w:line="240" w:lineRule="auto"/>
              <w:jc w:val="center"/>
              <w:rPr>
                <w:rFonts w:ascii="Times New Roman" w:eastAsia="Times New Roman" w:hAnsi="Times New Roman" w:cs="Times New Roman"/>
                <w:sz w:val="24"/>
                <w:szCs w:val="24"/>
                <w:u w:val="single"/>
              </w:rPr>
            </w:pPr>
          </w:p>
        </w:tc>
        <w:tc>
          <w:tcPr>
            <w:tcW w:w="7338" w:type="dxa"/>
            <w:gridSpan w:val="2"/>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center"/>
              <w:rPr>
                <w:rFonts w:ascii="Times New Roman" w:eastAsia="Times New Roman" w:hAnsi="Times New Roman" w:cs="Times New Roman"/>
                <w:b/>
                <w:i/>
                <w:sz w:val="24"/>
                <w:szCs w:val="24"/>
                <w:u w:val="single"/>
              </w:rPr>
            </w:pPr>
            <w:r w:rsidRPr="005A420E">
              <w:rPr>
                <w:rFonts w:ascii="Times New Roman" w:eastAsia="Times New Roman" w:hAnsi="Times New Roman" w:cs="Times New Roman"/>
                <w:b/>
                <w:i/>
                <w:sz w:val="24"/>
                <w:szCs w:val="24"/>
                <w:u w:val="single"/>
              </w:rPr>
              <w:t>Прочие работы</w:t>
            </w:r>
          </w:p>
        </w:tc>
        <w:tc>
          <w:tcPr>
            <w:tcW w:w="1701" w:type="dxa"/>
            <w:tcBorders>
              <w:top w:val="single" w:sz="4" w:space="0" w:color="auto"/>
              <w:left w:val="single" w:sz="4" w:space="0" w:color="auto"/>
              <w:bottom w:val="single" w:sz="4" w:space="0" w:color="auto"/>
              <w:right w:val="single" w:sz="4" w:space="0" w:color="auto"/>
            </w:tcBorders>
          </w:tcPr>
          <w:p w:rsidR="005A420E" w:rsidRPr="005A420E" w:rsidRDefault="005A420E" w:rsidP="005A420E">
            <w:pPr>
              <w:spacing w:after="0" w:line="240" w:lineRule="auto"/>
              <w:jc w:val="both"/>
              <w:rPr>
                <w:rFonts w:ascii="Times New Roman" w:eastAsia="Times New Roman" w:hAnsi="Times New Roman" w:cs="Times New Roman"/>
                <w:sz w:val="24"/>
                <w:szCs w:val="24"/>
              </w:rPr>
            </w:pPr>
          </w:p>
        </w:tc>
      </w:tr>
      <w:tr w:rsidR="005A420E" w:rsidRPr="005A420E" w:rsidTr="005A420E">
        <w:trPr>
          <w:trHeight w:val="232"/>
        </w:trPr>
        <w:tc>
          <w:tcPr>
            <w:tcW w:w="425"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center"/>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1</w:t>
            </w:r>
          </w:p>
        </w:tc>
        <w:tc>
          <w:tcPr>
            <w:tcW w:w="7338" w:type="dxa"/>
            <w:gridSpan w:val="2"/>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both"/>
              <w:rPr>
                <w:rFonts w:ascii="Times New Roman" w:eastAsia="Times New Roman" w:hAnsi="Times New Roman" w:cs="Times New Roman"/>
                <w:b/>
                <w:sz w:val="24"/>
                <w:szCs w:val="24"/>
              </w:rPr>
            </w:pPr>
            <w:r w:rsidRPr="005A420E">
              <w:rPr>
                <w:rFonts w:ascii="Times New Roman" w:eastAsia="Times New Roman" w:hAnsi="Times New Roman" w:cs="Times New Roman"/>
                <w:sz w:val="24"/>
                <w:szCs w:val="24"/>
              </w:rPr>
              <w:t>Составление отчёта о работе библиотеки за 2017-2018 учебный год</w:t>
            </w:r>
          </w:p>
        </w:tc>
        <w:tc>
          <w:tcPr>
            <w:tcW w:w="1701"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both"/>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Май</w:t>
            </w:r>
          </w:p>
        </w:tc>
      </w:tr>
      <w:tr w:rsidR="005A420E" w:rsidRPr="005A420E" w:rsidTr="005A420E">
        <w:trPr>
          <w:trHeight w:val="232"/>
        </w:trPr>
        <w:tc>
          <w:tcPr>
            <w:tcW w:w="425"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center"/>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2</w:t>
            </w:r>
          </w:p>
        </w:tc>
        <w:tc>
          <w:tcPr>
            <w:tcW w:w="7338" w:type="dxa"/>
            <w:gridSpan w:val="2"/>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both"/>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Составление плана работы библиотеки на 2018-2019 учебный год</w:t>
            </w:r>
            <w:r w:rsidRPr="005A420E">
              <w:rPr>
                <w:rFonts w:ascii="Times New Roman" w:eastAsia="Times New Roman" w:hAnsi="Times New Roman" w:cs="Times New Roman"/>
                <w:sz w:val="24"/>
                <w:szCs w:val="24"/>
              </w:rPr>
              <w:tab/>
            </w:r>
          </w:p>
        </w:tc>
        <w:tc>
          <w:tcPr>
            <w:tcW w:w="1701"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both"/>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Май</w:t>
            </w:r>
          </w:p>
        </w:tc>
      </w:tr>
      <w:tr w:rsidR="005A420E" w:rsidRPr="005A420E" w:rsidTr="005A420E">
        <w:trPr>
          <w:trHeight w:val="232"/>
        </w:trPr>
        <w:tc>
          <w:tcPr>
            <w:tcW w:w="425"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center"/>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3</w:t>
            </w:r>
          </w:p>
        </w:tc>
        <w:tc>
          <w:tcPr>
            <w:tcW w:w="7338" w:type="dxa"/>
            <w:gridSpan w:val="2"/>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both"/>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Ведение дневника работы библиотеки</w:t>
            </w:r>
          </w:p>
        </w:tc>
        <w:tc>
          <w:tcPr>
            <w:tcW w:w="1701"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both"/>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Постоянно</w:t>
            </w:r>
          </w:p>
        </w:tc>
      </w:tr>
      <w:tr w:rsidR="005A420E" w:rsidRPr="005A420E" w:rsidTr="005A420E">
        <w:trPr>
          <w:trHeight w:val="232"/>
        </w:trPr>
        <w:tc>
          <w:tcPr>
            <w:tcW w:w="425"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center"/>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4</w:t>
            </w:r>
          </w:p>
        </w:tc>
        <w:tc>
          <w:tcPr>
            <w:tcW w:w="7338" w:type="dxa"/>
            <w:gridSpan w:val="2"/>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both"/>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Обновление информации на  стенде «Школьная библиотека»</w:t>
            </w:r>
          </w:p>
        </w:tc>
        <w:tc>
          <w:tcPr>
            <w:tcW w:w="1701" w:type="dxa"/>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both"/>
              <w:rPr>
                <w:rFonts w:ascii="Times New Roman" w:eastAsia="Times New Roman" w:hAnsi="Times New Roman" w:cs="Times New Roman"/>
                <w:sz w:val="24"/>
                <w:szCs w:val="24"/>
              </w:rPr>
            </w:pPr>
            <w:r w:rsidRPr="005A420E">
              <w:rPr>
                <w:rFonts w:ascii="Times New Roman" w:eastAsia="Times New Roman" w:hAnsi="Times New Roman" w:cs="Times New Roman"/>
                <w:sz w:val="24"/>
                <w:szCs w:val="24"/>
              </w:rPr>
              <w:t>Постоянно</w:t>
            </w:r>
          </w:p>
        </w:tc>
      </w:tr>
      <w:tr w:rsidR="005A420E" w:rsidRPr="005A420E" w:rsidTr="005A420E">
        <w:trPr>
          <w:trHeight w:val="232"/>
        </w:trPr>
        <w:tc>
          <w:tcPr>
            <w:tcW w:w="425" w:type="dxa"/>
            <w:tcBorders>
              <w:top w:val="single" w:sz="4" w:space="0" w:color="auto"/>
              <w:left w:val="single" w:sz="4" w:space="0" w:color="auto"/>
              <w:bottom w:val="single" w:sz="4" w:space="0" w:color="auto"/>
              <w:right w:val="single" w:sz="4" w:space="0" w:color="auto"/>
            </w:tcBorders>
          </w:tcPr>
          <w:p w:rsidR="005A420E" w:rsidRPr="005A420E" w:rsidRDefault="005A420E" w:rsidP="005A420E">
            <w:pPr>
              <w:spacing w:after="0" w:line="240" w:lineRule="auto"/>
              <w:jc w:val="center"/>
              <w:rPr>
                <w:rFonts w:ascii="Times New Roman" w:eastAsia="Times New Roman" w:hAnsi="Times New Roman" w:cs="Times New Roman"/>
                <w:sz w:val="24"/>
                <w:szCs w:val="24"/>
              </w:rPr>
            </w:pPr>
          </w:p>
        </w:tc>
        <w:tc>
          <w:tcPr>
            <w:tcW w:w="7338" w:type="dxa"/>
            <w:gridSpan w:val="2"/>
            <w:tcBorders>
              <w:top w:val="single" w:sz="4" w:space="0" w:color="auto"/>
              <w:left w:val="single" w:sz="4" w:space="0" w:color="auto"/>
              <w:bottom w:val="single" w:sz="4" w:space="0" w:color="auto"/>
              <w:right w:val="single" w:sz="4" w:space="0" w:color="auto"/>
            </w:tcBorders>
            <w:hideMark/>
          </w:tcPr>
          <w:p w:rsidR="005A420E" w:rsidRPr="005A420E" w:rsidRDefault="005A420E" w:rsidP="005A420E">
            <w:pPr>
              <w:spacing w:after="0" w:line="240" w:lineRule="auto"/>
              <w:jc w:val="both"/>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5A420E" w:rsidRPr="005A420E" w:rsidRDefault="005A420E" w:rsidP="005A420E">
            <w:pPr>
              <w:spacing w:after="0" w:line="240" w:lineRule="auto"/>
              <w:jc w:val="both"/>
              <w:rPr>
                <w:rFonts w:ascii="Times New Roman" w:eastAsia="Times New Roman" w:hAnsi="Times New Roman" w:cs="Times New Roman"/>
                <w:sz w:val="24"/>
                <w:szCs w:val="24"/>
              </w:rPr>
            </w:pPr>
          </w:p>
        </w:tc>
      </w:tr>
    </w:tbl>
    <w:p w:rsidR="00A27D01" w:rsidRPr="0081010F" w:rsidRDefault="00A27D01" w:rsidP="00A27D01">
      <w:pPr>
        <w:spacing w:after="0" w:line="240" w:lineRule="auto"/>
        <w:contextualSpacing/>
        <w:rPr>
          <w:rFonts w:ascii="Times New Roman" w:eastAsia="Times New Roman" w:hAnsi="Times New Roman" w:cs="Times New Roman"/>
          <w:sz w:val="26"/>
          <w:szCs w:val="26"/>
        </w:rPr>
      </w:pPr>
    </w:p>
    <w:p w:rsidR="00A27D01" w:rsidRDefault="00A27D01" w:rsidP="00A27D01">
      <w:pPr>
        <w:spacing w:after="0" w:line="240" w:lineRule="auto"/>
        <w:rPr>
          <w:rFonts w:ascii="Times New Roman" w:eastAsia="Times New Roman" w:hAnsi="Times New Roman" w:cs="Times New Roman"/>
          <w:sz w:val="24"/>
          <w:szCs w:val="24"/>
        </w:rPr>
      </w:pPr>
    </w:p>
    <w:p w:rsidR="00A27D01" w:rsidRDefault="00A27D01" w:rsidP="00A27D01">
      <w:pPr>
        <w:spacing w:after="0" w:line="240" w:lineRule="auto"/>
        <w:rPr>
          <w:rFonts w:ascii="Times New Roman" w:eastAsia="Times New Roman" w:hAnsi="Times New Roman" w:cs="Times New Roman"/>
          <w:sz w:val="24"/>
          <w:szCs w:val="24"/>
        </w:rPr>
      </w:pPr>
    </w:p>
    <w:p w:rsidR="00A27D01" w:rsidRDefault="00A27D01" w:rsidP="00A27D01">
      <w:pPr>
        <w:spacing w:after="0" w:line="240" w:lineRule="auto"/>
        <w:rPr>
          <w:rFonts w:ascii="Times New Roman" w:eastAsia="Times New Roman" w:hAnsi="Times New Roman" w:cs="Times New Roman"/>
          <w:sz w:val="24"/>
          <w:szCs w:val="24"/>
        </w:rPr>
      </w:pPr>
    </w:p>
    <w:p w:rsidR="00A27D01" w:rsidRDefault="00A27D01" w:rsidP="00A27D01">
      <w:pPr>
        <w:spacing w:after="0" w:line="240" w:lineRule="auto"/>
        <w:rPr>
          <w:rFonts w:ascii="Times New Roman" w:eastAsia="Times New Roman" w:hAnsi="Times New Roman" w:cs="Times New Roman"/>
          <w:sz w:val="24"/>
          <w:szCs w:val="24"/>
        </w:rPr>
      </w:pPr>
    </w:p>
    <w:p w:rsidR="00A27D01" w:rsidRPr="0081010F" w:rsidRDefault="00A27D01" w:rsidP="00A27D01">
      <w:pPr>
        <w:spacing w:after="0" w:line="240" w:lineRule="auto"/>
        <w:rPr>
          <w:rFonts w:ascii="Times New Roman" w:eastAsia="Times New Roman" w:hAnsi="Times New Roman" w:cs="Times New Roman"/>
          <w:sz w:val="24"/>
          <w:szCs w:val="24"/>
        </w:rPr>
      </w:pPr>
    </w:p>
    <w:p w:rsidR="005A420E" w:rsidRDefault="005A420E" w:rsidP="00A27D01">
      <w:pPr>
        <w:spacing w:after="0" w:line="240" w:lineRule="auto"/>
        <w:jc w:val="both"/>
        <w:rPr>
          <w:rFonts w:ascii="Times New Roman" w:eastAsia="Times New Roman" w:hAnsi="Times New Roman" w:cs="Times New Roman"/>
          <w:b/>
          <w:sz w:val="24"/>
          <w:szCs w:val="24"/>
          <w:u w:val="single"/>
        </w:rPr>
        <w:sectPr w:rsidR="005A420E" w:rsidSect="005A420E">
          <w:pgSz w:w="11909" w:h="16834"/>
          <w:pgMar w:top="1134" w:right="567" w:bottom="1134" w:left="1701" w:header="709" w:footer="709" w:gutter="0"/>
          <w:cols w:space="708"/>
          <w:docGrid w:linePitch="360"/>
        </w:sectPr>
      </w:pPr>
    </w:p>
    <w:p w:rsidR="00A27D01" w:rsidRDefault="00A27D01" w:rsidP="00A27D01">
      <w:pPr>
        <w:spacing w:after="0" w:line="240" w:lineRule="auto"/>
        <w:jc w:val="both"/>
        <w:rPr>
          <w:rFonts w:ascii="Times New Roman" w:eastAsia="Times New Roman" w:hAnsi="Times New Roman" w:cs="Times New Roman"/>
          <w:b/>
          <w:sz w:val="24"/>
          <w:szCs w:val="24"/>
          <w:u w:val="single"/>
        </w:rPr>
      </w:pPr>
      <w:r w:rsidRPr="0081010F">
        <w:rPr>
          <w:rFonts w:ascii="Times New Roman" w:eastAsia="Times New Roman" w:hAnsi="Times New Roman" w:cs="Times New Roman"/>
          <w:b/>
          <w:sz w:val="24"/>
          <w:szCs w:val="24"/>
          <w:u w:val="single"/>
        </w:rPr>
        <w:lastRenderedPageBreak/>
        <w:t>Информация «Охрана окружающей среды»:</w:t>
      </w:r>
    </w:p>
    <w:p w:rsidR="00A27D01" w:rsidRDefault="00A27D01" w:rsidP="00A27D01">
      <w:pPr>
        <w:spacing w:after="0" w:line="240" w:lineRule="auto"/>
        <w:jc w:val="both"/>
        <w:rPr>
          <w:rFonts w:ascii="Times New Roman" w:eastAsia="Times New Roman" w:hAnsi="Times New Roman" w:cs="Times New Roman"/>
          <w:b/>
          <w:sz w:val="24"/>
          <w:szCs w:val="24"/>
          <w:u w:val="single"/>
        </w:rPr>
      </w:pPr>
    </w:p>
    <w:p w:rsidR="00A27D01" w:rsidRPr="00843060" w:rsidRDefault="00A27D01" w:rsidP="00A27D01">
      <w:pPr>
        <w:pStyle w:val="a5"/>
        <w:spacing w:before="0" w:beforeAutospacing="0" w:after="0" w:afterAutospacing="0"/>
        <w:rPr>
          <w:color w:val="000000"/>
        </w:rPr>
      </w:pPr>
      <w:r w:rsidRPr="0081010F">
        <w:t>1</w:t>
      </w:r>
      <w:r w:rsidRPr="00843060">
        <w:rPr>
          <w:rStyle w:val="af8"/>
          <w:color w:val="000000"/>
        </w:rPr>
        <w:t>2017 год официально объявлен Годом экологии и Годом особо охраняемых природных территорий.</w:t>
      </w:r>
    </w:p>
    <w:p w:rsidR="00A27D01" w:rsidRPr="00843060" w:rsidRDefault="00A27D01" w:rsidP="00A27D01">
      <w:pPr>
        <w:pStyle w:val="a5"/>
        <w:spacing w:before="0" w:beforeAutospacing="0" w:after="0" w:afterAutospacing="0"/>
        <w:rPr>
          <w:color w:val="000000"/>
        </w:rPr>
      </w:pPr>
      <w:proofErr w:type="gramStart"/>
      <w:r w:rsidRPr="00843060">
        <w:rPr>
          <w:rStyle w:val="afb"/>
          <w:color w:val="000000"/>
        </w:rPr>
        <w:t>2008-2017 гг. – Второе Десятилетие Организации Объединенных Наций по борьбе за ликвидацию нищеты.</w:t>
      </w:r>
      <w:r w:rsidRPr="00843060">
        <w:rPr>
          <w:i/>
          <w:iCs/>
          <w:color w:val="000000"/>
        </w:rPr>
        <w:br/>
      </w:r>
      <w:r w:rsidRPr="00843060">
        <w:rPr>
          <w:rStyle w:val="afb"/>
          <w:color w:val="000000"/>
        </w:rPr>
        <w:t>2010-2020 гг. – Десятилетие Организации Объединенных Наций, посвященное пустыням и борьбе с опустыниванием.</w:t>
      </w:r>
      <w:r w:rsidRPr="00843060">
        <w:rPr>
          <w:i/>
          <w:iCs/>
          <w:color w:val="000000"/>
        </w:rPr>
        <w:br/>
      </w:r>
      <w:r w:rsidRPr="00843060">
        <w:rPr>
          <w:rStyle w:val="afb"/>
          <w:color w:val="000000"/>
        </w:rPr>
        <w:t>2011-2020 гг. – Десятилетие действий за безопасность дорожного движения.</w:t>
      </w:r>
      <w:r w:rsidRPr="00843060">
        <w:rPr>
          <w:i/>
          <w:iCs/>
          <w:color w:val="000000"/>
        </w:rPr>
        <w:br/>
      </w:r>
      <w:r w:rsidRPr="00843060">
        <w:rPr>
          <w:rStyle w:val="afb"/>
          <w:color w:val="000000"/>
        </w:rPr>
        <w:t>2011-2020 гг. – Десятилетие биоразнообразия Организации Объединенных Наций.</w:t>
      </w:r>
      <w:r w:rsidRPr="00843060">
        <w:rPr>
          <w:i/>
          <w:iCs/>
          <w:color w:val="000000"/>
        </w:rPr>
        <w:br/>
      </w:r>
      <w:r w:rsidRPr="00843060">
        <w:rPr>
          <w:rStyle w:val="afb"/>
          <w:color w:val="000000"/>
        </w:rPr>
        <w:t>2011-2020 гг. – Третье Международное десятилетие за искоренение колониализма.</w:t>
      </w:r>
      <w:r w:rsidRPr="00843060">
        <w:rPr>
          <w:i/>
          <w:iCs/>
          <w:color w:val="000000"/>
        </w:rPr>
        <w:br/>
      </w:r>
      <w:r w:rsidRPr="00843060">
        <w:rPr>
          <w:rStyle w:val="afb"/>
          <w:color w:val="000000"/>
        </w:rPr>
        <w:t>2014-2024 гг. – Десятилетие устойчивой энергетики для всех.</w:t>
      </w:r>
      <w:proofErr w:type="gramEnd"/>
    </w:p>
    <w:p w:rsidR="00A27D01" w:rsidRDefault="00A27D01" w:rsidP="00A27D01">
      <w:pPr>
        <w:spacing w:after="0" w:line="240" w:lineRule="auto"/>
        <w:jc w:val="both"/>
        <w:rPr>
          <w:rFonts w:ascii="Times New Roman" w:eastAsia="Times New Roman" w:hAnsi="Times New Roman" w:cs="Times New Roman"/>
          <w:sz w:val="24"/>
          <w:szCs w:val="24"/>
        </w:rPr>
      </w:pPr>
    </w:p>
    <w:p w:rsidR="00A27D01" w:rsidRPr="0081010F" w:rsidRDefault="00A27D01" w:rsidP="00A27D01">
      <w:pPr>
        <w:spacing w:after="0" w:line="240" w:lineRule="auto"/>
        <w:jc w:val="both"/>
        <w:rPr>
          <w:rFonts w:ascii="Times New Roman" w:eastAsia="Times New Roman" w:hAnsi="Times New Roman" w:cs="Times New Roman"/>
          <w:sz w:val="24"/>
          <w:szCs w:val="24"/>
        </w:rPr>
      </w:pPr>
      <w:r w:rsidRPr="0081010F">
        <w:rPr>
          <w:rFonts w:ascii="Times New Roman" w:eastAsia="Times New Roman" w:hAnsi="Times New Roman" w:cs="Times New Roman"/>
          <w:sz w:val="24"/>
          <w:szCs w:val="24"/>
        </w:rPr>
        <w:t>5 сентября – День рождения международной экологической организации «Гринпис» («Зеленый мир»)</w:t>
      </w:r>
    </w:p>
    <w:p w:rsidR="00A27D01" w:rsidRPr="0081010F" w:rsidRDefault="00A27D01" w:rsidP="00A27D01">
      <w:pPr>
        <w:spacing w:after="0" w:line="240" w:lineRule="auto"/>
        <w:jc w:val="both"/>
        <w:rPr>
          <w:rFonts w:ascii="Times New Roman" w:eastAsia="Times New Roman" w:hAnsi="Times New Roman" w:cs="Times New Roman"/>
          <w:sz w:val="24"/>
          <w:szCs w:val="24"/>
        </w:rPr>
      </w:pPr>
      <w:r w:rsidRPr="0081010F">
        <w:rPr>
          <w:rFonts w:ascii="Times New Roman" w:eastAsia="Times New Roman" w:hAnsi="Times New Roman" w:cs="Times New Roman"/>
          <w:sz w:val="24"/>
          <w:szCs w:val="24"/>
        </w:rPr>
        <w:t>15 сентября – День работников леса</w:t>
      </w:r>
    </w:p>
    <w:p w:rsidR="00A27D01" w:rsidRPr="0081010F" w:rsidRDefault="00A27D01" w:rsidP="00A27D01">
      <w:pPr>
        <w:spacing w:after="0" w:line="240" w:lineRule="auto"/>
        <w:jc w:val="both"/>
        <w:rPr>
          <w:rFonts w:ascii="Times New Roman" w:eastAsia="Times New Roman" w:hAnsi="Times New Roman" w:cs="Times New Roman"/>
          <w:sz w:val="24"/>
          <w:szCs w:val="24"/>
        </w:rPr>
      </w:pPr>
      <w:r w:rsidRPr="0081010F">
        <w:rPr>
          <w:rFonts w:ascii="Times New Roman" w:eastAsia="Times New Roman" w:hAnsi="Times New Roman" w:cs="Times New Roman"/>
          <w:sz w:val="24"/>
          <w:szCs w:val="24"/>
        </w:rPr>
        <w:t>15 сентября-15 октября – Месячник охраны природы</w:t>
      </w:r>
    </w:p>
    <w:p w:rsidR="00A27D01" w:rsidRPr="0081010F" w:rsidRDefault="00A27D01" w:rsidP="00A27D01">
      <w:pPr>
        <w:spacing w:after="0" w:line="240" w:lineRule="auto"/>
        <w:jc w:val="both"/>
        <w:rPr>
          <w:rFonts w:ascii="Times New Roman" w:eastAsia="Times New Roman" w:hAnsi="Times New Roman" w:cs="Times New Roman"/>
          <w:sz w:val="24"/>
          <w:szCs w:val="24"/>
        </w:rPr>
      </w:pPr>
      <w:r w:rsidRPr="0081010F">
        <w:rPr>
          <w:rFonts w:ascii="Times New Roman" w:eastAsia="Times New Roman" w:hAnsi="Times New Roman" w:cs="Times New Roman"/>
          <w:sz w:val="24"/>
          <w:szCs w:val="24"/>
        </w:rPr>
        <w:t>16 сентября – Международный день охраны озонового слоя</w:t>
      </w:r>
    </w:p>
    <w:p w:rsidR="00A27D01" w:rsidRPr="0081010F" w:rsidRDefault="00A27D01" w:rsidP="00A27D01">
      <w:pPr>
        <w:spacing w:after="0" w:line="240" w:lineRule="auto"/>
        <w:jc w:val="both"/>
        <w:rPr>
          <w:rFonts w:ascii="Times New Roman" w:eastAsia="Times New Roman" w:hAnsi="Times New Roman" w:cs="Times New Roman"/>
          <w:sz w:val="24"/>
          <w:szCs w:val="24"/>
        </w:rPr>
      </w:pPr>
      <w:r w:rsidRPr="0081010F">
        <w:rPr>
          <w:rFonts w:ascii="Times New Roman" w:eastAsia="Times New Roman" w:hAnsi="Times New Roman" w:cs="Times New Roman"/>
          <w:sz w:val="24"/>
          <w:szCs w:val="24"/>
        </w:rPr>
        <w:t>29 сентября – Всемирный день морей (с 1978г.)</w:t>
      </w:r>
    </w:p>
    <w:p w:rsidR="00A27D01" w:rsidRPr="0081010F" w:rsidRDefault="00A27D01" w:rsidP="00A27D01">
      <w:pPr>
        <w:spacing w:after="0" w:line="240" w:lineRule="auto"/>
        <w:jc w:val="both"/>
        <w:rPr>
          <w:rFonts w:ascii="Times New Roman" w:eastAsia="Times New Roman" w:hAnsi="Times New Roman" w:cs="Times New Roman"/>
          <w:sz w:val="24"/>
          <w:szCs w:val="24"/>
        </w:rPr>
      </w:pPr>
      <w:r w:rsidRPr="0081010F">
        <w:rPr>
          <w:rFonts w:ascii="Times New Roman" w:eastAsia="Times New Roman" w:hAnsi="Times New Roman" w:cs="Times New Roman"/>
          <w:sz w:val="24"/>
          <w:szCs w:val="24"/>
        </w:rPr>
        <w:t>4 октября - Всемирный день защиты животных</w:t>
      </w:r>
    </w:p>
    <w:p w:rsidR="00A27D01" w:rsidRPr="0081010F" w:rsidRDefault="00A27D01" w:rsidP="00A27D01">
      <w:pPr>
        <w:spacing w:after="0" w:line="240" w:lineRule="auto"/>
        <w:jc w:val="both"/>
        <w:rPr>
          <w:rFonts w:ascii="Times New Roman" w:eastAsia="Times New Roman" w:hAnsi="Times New Roman" w:cs="Times New Roman"/>
          <w:sz w:val="24"/>
          <w:szCs w:val="24"/>
        </w:rPr>
      </w:pPr>
      <w:r w:rsidRPr="0081010F">
        <w:rPr>
          <w:rFonts w:ascii="Times New Roman" w:eastAsia="Times New Roman" w:hAnsi="Times New Roman" w:cs="Times New Roman"/>
          <w:sz w:val="24"/>
          <w:szCs w:val="24"/>
        </w:rPr>
        <w:t>6 октября – Всемирный день охраны мест обитаний</w:t>
      </w:r>
    </w:p>
    <w:p w:rsidR="00A27D01" w:rsidRPr="0081010F" w:rsidRDefault="00A27D01" w:rsidP="00A27D01">
      <w:pPr>
        <w:spacing w:after="0" w:line="240" w:lineRule="auto"/>
        <w:jc w:val="both"/>
        <w:rPr>
          <w:rFonts w:ascii="Times New Roman" w:eastAsia="Times New Roman" w:hAnsi="Times New Roman" w:cs="Times New Roman"/>
          <w:sz w:val="24"/>
          <w:szCs w:val="24"/>
        </w:rPr>
      </w:pPr>
      <w:r w:rsidRPr="0081010F">
        <w:rPr>
          <w:rFonts w:ascii="Times New Roman" w:eastAsia="Times New Roman" w:hAnsi="Times New Roman" w:cs="Times New Roman"/>
          <w:sz w:val="24"/>
          <w:szCs w:val="24"/>
        </w:rPr>
        <w:t>8 октября – Международный день борьбы с природными катастрофами и катаклизмами</w:t>
      </w:r>
    </w:p>
    <w:p w:rsidR="00A27D01" w:rsidRPr="0081010F" w:rsidRDefault="00A27D01" w:rsidP="00A27D01">
      <w:pPr>
        <w:spacing w:after="0" w:line="240" w:lineRule="auto"/>
        <w:jc w:val="both"/>
        <w:rPr>
          <w:rFonts w:ascii="Times New Roman" w:eastAsia="Times New Roman" w:hAnsi="Times New Roman" w:cs="Times New Roman"/>
          <w:sz w:val="24"/>
          <w:szCs w:val="24"/>
        </w:rPr>
      </w:pPr>
      <w:r w:rsidRPr="0081010F">
        <w:rPr>
          <w:rFonts w:ascii="Times New Roman" w:eastAsia="Times New Roman" w:hAnsi="Times New Roman" w:cs="Times New Roman"/>
          <w:sz w:val="24"/>
          <w:szCs w:val="24"/>
        </w:rPr>
        <w:t>12 октября – Международный день по уменьшению опасности стихийных бедствий</w:t>
      </w:r>
    </w:p>
    <w:p w:rsidR="00A27D01" w:rsidRPr="0081010F" w:rsidRDefault="00A27D01" w:rsidP="00A27D01">
      <w:pPr>
        <w:spacing w:after="0" w:line="240" w:lineRule="auto"/>
        <w:jc w:val="both"/>
        <w:rPr>
          <w:rFonts w:ascii="Times New Roman" w:eastAsia="Times New Roman" w:hAnsi="Times New Roman" w:cs="Times New Roman"/>
          <w:sz w:val="24"/>
          <w:szCs w:val="24"/>
        </w:rPr>
      </w:pPr>
      <w:r w:rsidRPr="0081010F">
        <w:rPr>
          <w:rFonts w:ascii="Times New Roman" w:eastAsia="Times New Roman" w:hAnsi="Times New Roman" w:cs="Times New Roman"/>
          <w:sz w:val="24"/>
          <w:szCs w:val="24"/>
        </w:rPr>
        <w:t>14 октября – День работников государственных природных заповедников</w:t>
      </w:r>
    </w:p>
    <w:p w:rsidR="00A27D01" w:rsidRPr="0081010F" w:rsidRDefault="00A27D01" w:rsidP="00A27D01">
      <w:pPr>
        <w:spacing w:after="0" w:line="240" w:lineRule="auto"/>
        <w:jc w:val="both"/>
        <w:rPr>
          <w:rFonts w:ascii="Times New Roman" w:eastAsia="Times New Roman" w:hAnsi="Times New Roman" w:cs="Times New Roman"/>
          <w:sz w:val="24"/>
          <w:szCs w:val="24"/>
        </w:rPr>
      </w:pPr>
      <w:r w:rsidRPr="0081010F">
        <w:rPr>
          <w:rFonts w:ascii="Times New Roman" w:eastAsia="Times New Roman" w:hAnsi="Times New Roman" w:cs="Times New Roman"/>
          <w:sz w:val="24"/>
          <w:szCs w:val="24"/>
        </w:rPr>
        <w:t>21 марта - Всемирный день цветов.</w:t>
      </w:r>
    </w:p>
    <w:p w:rsidR="00A27D01" w:rsidRPr="0081010F" w:rsidRDefault="00A27D01" w:rsidP="00A27D01">
      <w:pPr>
        <w:spacing w:after="0" w:line="240" w:lineRule="auto"/>
        <w:jc w:val="both"/>
        <w:rPr>
          <w:rFonts w:ascii="Times New Roman" w:eastAsia="Times New Roman" w:hAnsi="Times New Roman" w:cs="Times New Roman"/>
          <w:sz w:val="24"/>
          <w:szCs w:val="24"/>
        </w:rPr>
      </w:pPr>
      <w:r w:rsidRPr="0081010F">
        <w:rPr>
          <w:rFonts w:ascii="Times New Roman" w:eastAsia="Times New Roman" w:hAnsi="Times New Roman" w:cs="Times New Roman"/>
          <w:sz w:val="24"/>
          <w:szCs w:val="24"/>
        </w:rPr>
        <w:t>21 марта - День Земли.</w:t>
      </w:r>
    </w:p>
    <w:p w:rsidR="00A27D01" w:rsidRPr="0081010F" w:rsidRDefault="00A27D01" w:rsidP="00A27D01">
      <w:pPr>
        <w:spacing w:after="0" w:line="240" w:lineRule="auto"/>
        <w:jc w:val="both"/>
        <w:rPr>
          <w:rFonts w:ascii="Times New Roman" w:eastAsia="Times New Roman" w:hAnsi="Times New Roman" w:cs="Times New Roman"/>
          <w:sz w:val="24"/>
          <w:szCs w:val="24"/>
        </w:rPr>
      </w:pPr>
      <w:r w:rsidRPr="0081010F">
        <w:rPr>
          <w:rFonts w:ascii="Times New Roman" w:eastAsia="Times New Roman" w:hAnsi="Times New Roman" w:cs="Times New Roman"/>
          <w:sz w:val="24"/>
          <w:szCs w:val="24"/>
        </w:rPr>
        <w:t>1 апреля – Международный день птиц</w:t>
      </w:r>
    </w:p>
    <w:p w:rsidR="00A27D01" w:rsidRPr="0081010F" w:rsidRDefault="00A27D01" w:rsidP="00A27D01">
      <w:pPr>
        <w:spacing w:after="0" w:line="240" w:lineRule="auto"/>
        <w:jc w:val="both"/>
        <w:rPr>
          <w:rFonts w:ascii="Times New Roman" w:eastAsia="Times New Roman" w:hAnsi="Times New Roman" w:cs="Times New Roman"/>
          <w:sz w:val="24"/>
          <w:szCs w:val="24"/>
        </w:rPr>
      </w:pPr>
      <w:r w:rsidRPr="0081010F">
        <w:rPr>
          <w:rFonts w:ascii="Times New Roman" w:eastAsia="Times New Roman" w:hAnsi="Times New Roman" w:cs="Times New Roman"/>
          <w:sz w:val="24"/>
          <w:szCs w:val="24"/>
        </w:rPr>
        <w:t>22 апреля – Международный день Земли</w:t>
      </w:r>
    </w:p>
    <w:p w:rsidR="00A27D01" w:rsidRPr="0081010F" w:rsidRDefault="00A27D01" w:rsidP="00A27D01">
      <w:pPr>
        <w:spacing w:after="0" w:line="240" w:lineRule="auto"/>
        <w:jc w:val="both"/>
        <w:rPr>
          <w:rFonts w:ascii="Times New Roman" w:eastAsia="Times New Roman" w:hAnsi="Times New Roman" w:cs="Times New Roman"/>
          <w:sz w:val="24"/>
          <w:szCs w:val="24"/>
        </w:rPr>
      </w:pPr>
      <w:r w:rsidRPr="0081010F">
        <w:rPr>
          <w:rFonts w:ascii="Times New Roman" w:eastAsia="Times New Roman" w:hAnsi="Times New Roman" w:cs="Times New Roman"/>
          <w:sz w:val="24"/>
          <w:szCs w:val="24"/>
        </w:rPr>
        <w:t>24 мая - Международный день заповедников</w:t>
      </w:r>
    </w:p>
    <w:p w:rsidR="00A27D01" w:rsidRPr="0081010F" w:rsidRDefault="00A27D01" w:rsidP="00A27D01">
      <w:pPr>
        <w:spacing w:after="0" w:line="240" w:lineRule="auto"/>
        <w:rPr>
          <w:rFonts w:ascii="Cambria" w:eastAsia="Times New Roman" w:hAnsi="Cambria" w:cs="Times New Roman"/>
          <w:sz w:val="48"/>
          <w:szCs w:val="48"/>
        </w:rPr>
      </w:pPr>
    </w:p>
    <w:p w:rsidR="00A27D01" w:rsidRDefault="00A27D01" w:rsidP="00A27D01">
      <w:pPr>
        <w:ind w:left="-567"/>
      </w:pPr>
    </w:p>
    <w:p w:rsidR="00634E21" w:rsidRDefault="00634E21" w:rsidP="00C8456D">
      <w:pPr>
        <w:spacing w:after="0" w:line="240" w:lineRule="auto"/>
        <w:ind w:firstLine="567"/>
        <w:jc w:val="both"/>
        <w:rPr>
          <w:rFonts w:ascii="Cambria" w:eastAsia="Times New Roman" w:hAnsi="Cambria" w:cs="Times New Roman"/>
          <w:b/>
          <w:color w:val="17365D"/>
          <w:sz w:val="36"/>
          <w:szCs w:val="36"/>
        </w:rPr>
      </w:pPr>
    </w:p>
    <w:p w:rsidR="00D2440B" w:rsidRPr="0022514A" w:rsidRDefault="00D2440B" w:rsidP="00C8456D">
      <w:pPr>
        <w:spacing w:after="200" w:line="276" w:lineRule="auto"/>
        <w:rPr>
          <w:rFonts w:ascii="Times New Roman" w:eastAsia="Times New Roman" w:hAnsi="Times New Roman" w:cs="Times New Roman"/>
          <w:sz w:val="24"/>
          <w:szCs w:val="24"/>
        </w:rPr>
      </w:pPr>
    </w:p>
    <w:p w:rsidR="00A27D01" w:rsidRPr="00A27D01" w:rsidRDefault="007E77A9" w:rsidP="000C7C5D">
      <w:pPr>
        <w:pStyle w:val="af6"/>
        <w:numPr>
          <w:ilvl w:val="1"/>
          <w:numId w:val="87"/>
        </w:numPr>
        <w:jc w:val="center"/>
        <w:rPr>
          <w:rFonts w:ascii="Times New Roman" w:hAnsi="Times New Roman"/>
          <w:b/>
          <w:sz w:val="28"/>
          <w:szCs w:val="28"/>
        </w:rPr>
      </w:pPr>
      <w:r w:rsidRPr="00A27D01">
        <w:rPr>
          <w:rFonts w:ascii="Times New Roman" w:hAnsi="Times New Roman"/>
          <w:color w:val="17365D"/>
          <w:spacing w:val="5"/>
          <w:kern w:val="28"/>
          <w:sz w:val="72"/>
          <w:szCs w:val="52"/>
        </w:rPr>
        <w:br w:type="page"/>
      </w:r>
      <w:r w:rsidR="00A27D01" w:rsidRPr="00A27D01">
        <w:rPr>
          <w:rFonts w:ascii="Times New Roman" w:hAnsi="Times New Roman"/>
          <w:b/>
          <w:sz w:val="28"/>
          <w:szCs w:val="28"/>
        </w:rPr>
        <w:lastRenderedPageBreak/>
        <w:t xml:space="preserve">План работы педагога-психолога МБОУ СОШ № 25 </w:t>
      </w:r>
    </w:p>
    <w:p w:rsidR="00A27D01" w:rsidRPr="000966C2" w:rsidRDefault="00A27D01" w:rsidP="00A27D01">
      <w:pPr>
        <w:jc w:val="center"/>
        <w:rPr>
          <w:rFonts w:ascii="Times New Roman" w:hAnsi="Times New Roman" w:cs="Times New Roman"/>
          <w:b/>
          <w:sz w:val="28"/>
          <w:szCs w:val="28"/>
        </w:rPr>
      </w:pPr>
      <w:r>
        <w:rPr>
          <w:rFonts w:ascii="Times New Roman" w:hAnsi="Times New Roman" w:cs="Times New Roman"/>
          <w:b/>
          <w:sz w:val="28"/>
          <w:szCs w:val="28"/>
        </w:rPr>
        <w:t>на 2019-2020</w:t>
      </w:r>
      <w:r w:rsidRPr="000966C2">
        <w:rPr>
          <w:rFonts w:ascii="Times New Roman" w:hAnsi="Times New Roman" w:cs="Times New Roman"/>
          <w:b/>
          <w:sz w:val="28"/>
          <w:szCs w:val="28"/>
        </w:rPr>
        <w:t xml:space="preserve"> учебный год</w:t>
      </w:r>
    </w:p>
    <w:p w:rsidR="00A27D01" w:rsidRDefault="00A27D01" w:rsidP="00A27D01">
      <w:pPr>
        <w:jc w:val="both"/>
        <w:rPr>
          <w:rFonts w:ascii="Times New Roman" w:hAnsi="Times New Roman" w:cs="Times New Roman"/>
          <w:sz w:val="28"/>
          <w:szCs w:val="28"/>
        </w:rPr>
      </w:pPr>
      <w:r w:rsidRPr="000966C2">
        <w:rPr>
          <w:rFonts w:ascii="Times New Roman" w:hAnsi="Times New Roman" w:cs="Times New Roman"/>
          <w:b/>
          <w:sz w:val="28"/>
          <w:szCs w:val="28"/>
        </w:rPr>
        <w:t>Цель:</w:t>
      </w:r>
      <w:r w:rsidRPr="008A7939">
        <w:rPr>
          <w:rFonts w:ascii="Times New Roman" w:hAnsi="Times New Roman" w:cs="Times New Roman"/>
          <w:sz w:val="28"/>
          <w:szCs w:val="28"/>
        </w:rPr>
        <w:t xml:space="preserve"> обеспечение благоприятной работы для успешного протекания учебно-воспитательного процесса в школе</w:t>
      </w:r>
    </w:p>
    <w:p w:rsidR="00A27D01" w:rsidRPr="000966C2" w:rsidRDefault="00A27D01" w:rsidP="00A27D01">
      <w:pPr>
        <w:jc w:val="both"/>
        <w:rPr>
          <w:rFonts w:ascii="Times New Roman" w:hAnsi="Times New Roman" w:cs="Times New Roman"/>
          <w:b/>
          <w:sz w:val="28"/>
          <w:szCs w:val="28"/>
        </w:rPr>
      </w:pPr>
      <w:r w:rsidRPr="000966C2">
        <w:rPr>
          <w:rFonts w:ascii="Times New Roman" w:hAnsi="Times New Roman" w:cs="Times New Roman"/>
          <w:b/>
          <w:sz w:val="28"/>
          <w:szCs w:val="28"/>
        </w:rPr>
        <w:t>Задачи:</w:t>
      </w:r>
    </w:p>
    <w:p w:rsidR="00A27D01" w:rsidRDefault="00A27D01" w:rsidP="000C7C5D">
      <w:pPr>
        <w:pStyle w:val="af6"/>
        <w:numPr>
          <w:ilvl w:val="0"/>
          <w:numId w:val="102"/>
        </w:numPr>
        <w:jc w:val="both"/>
        <w:rPr>
          <w:rFonts w:ascii="Times New Roman" w:hAnsi="Times New Roman"/>
          <w:sz w:val="28"/>
          <w:szCs w:val="28"/>
        </w:rPr>
      </w:pPr>
      <w:r w:rsidRPr="008A7939">
        <w:rPr>
          <w:rFonts w:ascii="Times New Roman" w:hAnsi="Times New Roman"/>
          <w:sz w:val="28"/>
          <w:szCs w:val="28"/>
        </w:rPr>
        <w:t>пре</w:t>
      </w:r>
      <w:r>
        <w:rPr>
          <w:rFonts w:ascii="Times New Roman" w:hAnsi="Times New Roman"/>
          <w:sz w:val="28"/>
          <w:szCs w:val="28"/>
        </w:rPr>
        <w:t>одоление проблем адаптации обучающихся</w:t>
      </w:r>
      <w:r w:rsidRPr="008A7939">
        <w:rPr>
          <w:rFonts w:ascii="Times New Roman" w:hAnsi="Times New Roman"/>
          <w:sz w:val="28"/>
          <w:szCs w:val="28"/>
        </w:rPr>
        <w:t xml:space="preserve"> 1, 5 классов;</w:t>
      </w:r>
    </w:p>
    <w:p w:rsidR="00A27D01" w:rsidRDefault="00A27D01" w:rsidP="000C7C5D">
      <w:pPr>
        <w:pStyle w:val="af6"/>
        <w:numPr>
          <w:ilvl w:val="0"/>
          <w:numId w:val="106"/>
        </w:numPr>
        <w:jc w:val="both"/>
        <w:rPr>
          <w:rFonts w:ascii="Times New Roman" w:hAnsi="Times New Roman"/>
          <w:sz w:val="28"/>
          <w:szCs w:val="28"/>
        </w:rPr>
      </w:pPr>
      <w:r>
        <w:rPr>
          <w:rFonts w:ascii="Times New Roman" w:hAnsi="Times New Roman"/>
          <w:sz w:val="28"/>
          <w:szCs w:val="28"/>
        </w:rPr>
        <w:t>сохранение и укрепление здоровья детей через формирование у учащихся установок здорового образа жизни, развитие навыков саморегуляции и управления стрессом;</w:t>
      </w:r>
    </w:p>
    <w:p w:rsidR="00A27D01" w:rsidRDefault="00A27D01" w:rsidP="000C7C5D">
      <w:pPr>
        <w:pStyle w:val="af6"/>
        <w:numPr>
          <w:ilvl w:val="0"/>
          <w:numId w:val="106"/>
        </w:numPr>
        <w:jc w:val="both"/>
        <w:rPr>
          <w:rFonts w:ascii="Times New Roman" w:hAnsi="Times New Roman"/>
          <w:sz w:val="28"/>
          <w:szCs w:val="28"/>
        </w:rPr>
      </w:pPr>
      <w:r>
        <w:rPr>
          <w:rFonts w:ascii="Times New Roman" w:hAnsi="Times New Roman"/>
          <w:sz w:val="28"/>
          <w:szCs w:val="28"/>
        </w:rPr>
        <w:t>предупреждение возникновения и помощь в решении проблем развития ребенка: учебные трудности, проблемы с выбором образовательного и профессионального маршрута, нарушения эмоционально-волевой сферы, проблемы взаимоотношений со сверстниками, учителями, родителями);</w:t>
      </w:r>
    </w:p>
    <w:p w:rsidR="00A27D01" w:rsidRDefault="00A27D01" w:rsidP="000C7C5D">
      <w:pPr>
        <w:pStyle w:val="af6"/>
        <w:numPr>
          <w:ilvl w:val="0"/>
          <w:numId w:val="106"/>
        </w:numPr>
        <w:jc w:val="both"/>
        <w:rPr>
          <w:rFonts w:ascii="Times New Roman" w:hAnsi="Times New Roman"/>
          <w:sz w:val="28"/>
          <w:szCs w:val="28"/>
        </w:rPr>
      </w:pPr>
      <w:r>
        <w:rPr>
          <w:rFonts w:ascii="Times New Roman" w:hAnsi="Times New Roman"/>
          <w:sz w:val="28"/>
          <w:szCs w:val="28"/>
        </w:rPr>
        <w:t>психологическое обеспечение образовательных программ;</w:t>
      </w:r>
    </w:p>
    <w:p w:rsidR="00A27D01" w:rsidRDefault="00A27D01" w:rsidP="000C7C5D">
      <w:pPr>
        <w:pStyle w:val="af6"/>
        <w:numPr>
          <w:ilvl w:val="0"/>
          <w:numId w:val="106"/>
        </w:numPr>
        <w:jc w:val="both"/>
        <w:rPr>
          <w:rFonts w:ascii="Times New Roman" w:hAnsi="Times New Roman"/>
          <w:sz w:val="28"/>
          <w:szCs w:val="28"/>
        </w:rPr>
      </w:pPr>
      <w:r>
        <w:rPr>
          <w:rFonts w:ascii="Times New Roman" w:hAnsi="Times New Roman"/>
          <w:sz w:val="28"/>
          <w:szCs w:val="28"/>
        </w:rPr>
        <w:t>сохранение и укрепление здоровья детей через формирование у учащихся установок здорового образа жизни, развитие навыков саморегуляции и управления стрессом;</w:t>
      </w:r>
    </w:p>
    <w:p w:rsidR="00A27D01" w:rsidRDefault="00A27D01" w:rsidP="000C7C5D">
      <w:pPr>
        <w:pStyle w:val="af6"/>
        <w:numPr>
          <w:ilvl w:val="0"/>
          <w:numId w:val="106"/>
        </w:numPr>
        <w:jc w:val="both"/>
        <w:rPr>
          <w:rFonts w:ascii="Times New Roman" w:hAnsi="Times New Roman"/>
          <w:sz w:val="28"/>
          <w:szCs w:val="28"/>
        </w:rPr>
      </w:pPr>
      <w:r>
        <w:rPr>
          <w:rFonts w:ascii="Times New Roman" w:hAnsi="Times New Roman"/>
          <w:sz w:val="28"/>
          <w:szCs w:val="28"/>
        </w:rPr>
        <w:t xml:space="preserve">индивидуальная коррекционно-развивающая работа с </w:t>
      </w:r>
      <w:proofErr w:type="gramStart"/>
      <w:r>
        <w:rPr>
          <w:rFonts w:ascii="Times New Roman" w:hAnsi="Times New Roman"/>
          <w:sz w:val="28"/>
          <w:szCs w:val="28"/>
        </w:rPr>
        <w:t>неуспевающими</w:t>
      </w:r>
      <w:proofErr w:type="gramEnd"/>
      <w:r>
        <w:rPr>
          <w:rFonts w:ascii="Times New Roman" w:hAnsi="Times New Roman"/>
          <w:sz w:val="28"/>
          <w:szCs w:val="28"/>
        </w:rPr>
        <w:t>;</w:t>
      </w:r>
    </w:p>
    <w:p w:rsidR="00A27D01" w:rsidRDefault="00A27D01" w:rsidP="000C7C5D">
      <w:pPr>
        <w:pStyle w:val="af6"/>
        <w:numPr>
          <w:ilvl w:val="0"/>
          <w:numId w:val="106"/>
        </w:numPr>
        <w:jc w:val="both"/>
        <w:rPr>
          <w:rFonts w:ascii="Times New Roman" w:hAnsi="Times New Roman"/>
          <w:sz w:val="28"/>
          <w:szCs w:val="28"/>
        </w:rPr>
      </w:pPr>
      <w:r>
        <w:rPr>
          <w:rFonts w:ascii="Times New Roman" w:hAnsi="Times New Roman"/>
          <w:sz w:val="28"/>
          <w:szCs w:val="28"/>
        </w:rPr>
        <w:t>развитие психолого-педагогической компетентности (психологической культуры) учащихся, родителей, педагогов;</w:t>
      </w:r>
    </w:p>
    <w:p w:rsidR="00A27D01" w:rsidRPr="000966C2" w:rsidRDefault="00A27D01" w:rsidP="00A27D01">
      <w:pPr>
        <w:jc w:val="both"/>
        <w:rPr>
          <w:rFonts w:ascii="Times New Roman" w:hAnsi="Times New Roman" w:cs="Times New Roman"/>
          <w:i/>
          <w:sz w:val="28"/>
          <w:szCs w:val="28"/>
        </w:rPr>
      </w:pPr>
      <w:r>
        <w:rPr>
          <w:rFonts w:ascii="Times New Roman" w:hAnsi="Times New Roman" w:cs="Times New Roman"/>
          <w:i/>
          <w:sz w:val="28"/>
          <w:szCs w:val="28"/>
        </w:rPr>
        <w:t xml:space="preserve">     </w:t>
      </w:r>
      <w:r w:rsidRPr="000966C2">
        <w:rPr>
          <w:rFonts w:ascii="Times New Roman" w:hAnsi="Times New Roman" w:cs="Times New Roman"/>
          <w:i/>
          <w:sz w:val="28"/>
          <w:szCs w:val="28"/>
        </w:rPr>
        <w:t>В связи с этим работа строится по следующим направлениям:</w:t>
      </w:r>
    </w:p>
    <w:p w:rsidR="00A27D01" w:rsidRDefault="00A27D01" w:rsidP="000C7C5D">
      <w:pPr>
        <w:pStyle w:val="af6"/>
        <w:numPr>
          <w:ilvl w:val="0"/>
          <w:numId w:val="103"/>
        </w:numPr>
        <w:jc w:val="both"/>
        <w:rPr>
          <w:rFonts w:ascii="Times New Roman" w:hAnsi="Times New Roman"/>
          <w:sz w:val="28"/>
          <w:szCs w:val="28"/>
        </w:rPr>
      </w:pPr>
      <w:r>
        <w:rPr>
          <w:rFonts w:ascii="Times New Roman" w:hAnsi="Times New Roman"/>
          <w:sz w:val="28"/>
          <w:szCs w:val="28"/>
        </w:rPr>
        <w:t>психологическая профилактика и психологическое просвещение;</w:t>
      </w:r>
    </w:p>
    <w:p w:rsidR="00A27D01" w:rsidRDefault="00A27D01" w:rsidP="000C7C5D">
      <w:pPr>
        <w:pStyle w:val="af6"/>
        <w:numPr>
          <w:ilvl w:val="0"/>
          <w:numId w:val="103"/>
        </w:numPr>
        <w:jc w:val="both"/>
        <w:rPr>
          <w:rFonts w:ascii="Times New Roman" w:hAnsi="Times New Roman"/>
          <w:sz w:val="28"/>
          <w:szCs w:val="28"/>
        </w:rPr>
      </w:pPr>
      <w:r>
        <w:rPr>
          <w:rFonts w:ascii="Times New Roman" w:hAnsi="Times New Roman"/>
          <w:sz w:val="28"/>
          <w:szCs w:val="28"/>
        </w:rPr>
        <w:t>психологическая диагностика;</w:t>
      </w:r>
    </w:p>
    <w:p w:rsidR="00A27D01" w:rsidRDefault="00A27D01" w:rsidP="000C7C5D">
      <w:pPr>
        <w:pStyle w:val="af6"/>
        <w:numPr>
          <w:ilvl w:val="0"/>
          <w:numId w:val="103"/>
        </w:numPr>
        <w:jc w:val="both"/>
        <w:rPr>
          <w:rFonts w:ascii="Times New Roman" w:hAnsi="Times New Roman"/>
          <w:sz w:val="28"/>
          <w:szCs w:val="28"/>
        </w:rPr>
      </w:pPr>
      <w:r>
        <w:rPr>
          <w:rFonts w:ascii="Times New Roman" w:hAnsi="Times New Roman"/>
          <w:sz w:val="28"/>
          <w:szCs w:val="28"/>
        </w:rPr>
        <w:t>коррекционно-развивающие занятия;</w:t>
      </w:r>
    </w:p>
    <w:p w:rsidR="00A27D01" w:rsidRDefault="00A27D01" w:rsidP="000C7C5D">
      <w:pPr>
        <w:pStyle w:val="af6"/>
        <w:numPr>
          <w:ilvl w:val="0"/>
          <w:numId w:val="103"/>
        </w:numPr>
        <w:jc w:val="both"/>
        <w:rPr>
          <w:rFonts w:ascii="Times New Roman" w:hAnsi="Times New Roman"/>
          <w:sz w:val="28"/>
          <w:szCs w:val="28"/>
        </w:rPr>
      </w:pPr>
      <w:r>
        <w:rPr>
          <w:rFonts w:ascii="Times New Roman" w:hAnsi="Times New Roman"/>
          <w:sz w:val="28"/>
          <w:szCs w:val="28"/>
        </w:rPr>
        <w:t>психологическое консультирование;</w:t>
      </w:r>
    </w:p>
    <w:p w:rsidR="00A27D01" w:rsidRPr="000966C2" w:rsidRDefault="00A27D01" w:rsidP="000C7C5D">
      <w:pPr>
        <w:pStyle w:val="af6"/>
        <w:numPr>
          <w:ilvl w:val="0"/>
          <w:numId w:val="103"/>
        </w:numPr>
        <w:jc w:val="both"/>
        <w:rPr>
          <w:rFonts w:ascii="Times New Roman" w:hAnsi="Times New Roman"/>
          <w:sz w:val="28"/>
          <w:szCs w:val="28"/>
        </w:rPr>
      </w:pPr>
      <w:r>
        <w:rPr>
          <w:rFonts w:ascii="Times New Roman" w:hAnsi="Times New Roman"/>
          <w:sz w:val="28"/>
          <w:szCs w:val="28"/>
        </w:rPr>
        <w:t>организационно-методическая деятельность.</w:t>
      </w:r>
    </w:p>
    <w:p w:rsidR="00A27D01" w:rsidRDefault="00A27D01" w:rsidP="00A27D01">
      <w:pPr>
        <w:jc w:val="center"/>
        <w:rPr>
          <w:sz w:val="24"/>
          <w:szCs w:val="24"/>
        </w:rPr>
      </w:pPr>
    </w:p>
    <w:p w:rsidR="00A27D01" w:rsidRDefault="00A27D01" w:rsidP="00A27D01">
      <w:pPr>
        <w:jc w:val="center"/>
        <w:rPr>
          <w:sz w:val="24"/>
          <w:szCs w:val="24"/>
          <w:lang w:val="en-US"/>
        </w:rPr>
      </w:pPr>
    </w:p>
    <w:p w:rsidR="005A420E" w:rsidRDefault="005A420E" w:rsidP="00A27D01">
      <w:pPr>
        <w:jc w:val="center"/>
        <w:rPr>
          <w:sz w:val="24"/>
          <w:szCs w:val="24"/>
          <w:lang w:val="en-US"/>
        </w:rPr>
      </w:pPr>
    </w:p>
    <w:p w:rsidR="005A420E" w:rsidRDefault="005A420E" w:rsidP="00A27D01">
      <w:pPr>
        <w:jc w:val="center"/>
        <w:rPr>
          <w:sz w:val="24"/>
          <w:szCs w:val="24"/>
          <w:lang w:val="en-US"/>
        </w:rPr>
      </w:pPr>
    </w:p>
    <w:p w:rsidR="005A420E" w:rsidRDefault="005A420E" w:rsidP="00A27D01">
      <w:pPr>
        <w:jc w:val="center"/>
        <w:rPr>
          <w:sz w:val="24"/>
          <w:szCs w:val="24"/>
          <w:lang w:val="en-US"/>
        </w:rPr>
      </w:pPr>
    </w:p>
    <w:p w:rsidR="005A420E" w:rsidRDefault="005A420E" w:rsidP="00A27D01">
      <w:pPr>
        <w:jc w:val="center"/>
        <w:rPr>
          <w:sz w:val="24"/>
          <w:szCs w:val="24"/>
          <w:lang w:val="en-US"/>
        </w:rPr>
      </w:pPr>
    </w:p>
    <w:p w:rsidR="005A420E" w:rsidRPr="005A420E" w:rsidRDefault="005A420E" w:rsidP="00A27D01">
      <w:pPr>
        <w:jc w:val="center"/>
        <w:rPr>
          <w:sz w:val="24"/>
          <w:szCs w:val="24"/>
          <w:lang w:val="en-US"/>
        </w:rPr>
      </w:pPr>
    </w:p>
    <w:p w:rsidR="00A27D01" w:rsidRDefault="00A27D01" w:rsidP="00A27D01">
      <w:pPr>
        <w:jc w:val="center"/>
        <w:rPr>
          <w:sz w:val="24"/>
          <w:szCs w:val="24"/>
        </w:rPr>
      </w:pPr>
    </w:p>
    <w:tbl>
      <w:tblPr>
        <w:tblStyle w:val="af7"/>
        <w:tblpPr w:leftFromText="180" w:rightFromText="180" w:vertAnchor="text" w:horzAnchor="margin" w:tblpXSpec="center" w:tblpY="49"/>
        <w:tblW w:w="9322" w:type="dxa"/>
        <w:tblLayout w:type="fixed"/>
        <w:tblLook w:val="04A0"/>
      </w:tblPr>
      <w:tblGrid>
        <w:gridCol w:w="959"/>
        <w:gridCol w:w="2943"/>
        <w:gridCol w:w="1309"/>
        <w:gridCol w:w="1877"/>
        <w:gridCol w:w="32"/>
        <w:gridCol w:w="2202"/>
      </w:tblGrid>
      <w:tr w:rsidR="00A27D01" w:rsidRPr="00D46E2B" w:rsidTr="005A420E">
        <w:trPr>
          <w:trHeight w:val="277"/>
        </w:trPr>
        <w:tc>
          <w:tcPr>
            <w:tcW w:w="9322" w:type="dxa"/>
            <w:gridSpan w:val="6"/>
          </w:tcPr>
          <w:p w:rsidR="00A27D01" w:rsidRPr="00D46E2B" w:rsidRDefault="00A27D01" w:rsidP="00A27D01">
            <w:pPr>
              <w:jc w:val="center"/>
              <w:rPr>
                <w:rFonts w:ascii="Times New Roman" w:hAnsi="Times New Roman"/>
                <w:b/>
                <w:sz w:val="24"/>
                <w:szCs w:val="24"/>
              </w:rPr>
            </w:pPr>
            <w:r w:rsidRPr="00D46E2B">
              <w:rPr>
                <w:rFonts w:ascii="Times New Roman" w:hAnsi="Times New Roman"/>
                <w:b/>
                <w:sz w:val="24"/>
                <w:szCs w:val="24"/>
              </w:rPr>
              <w:lastRenderedPageBreak/>
              <w:t>Сентябрь</w:t>
            </w:r>
          </w:p>
        </w:tc>
      </w:tr>
      <w:tr w:rsidR="005A420E" w:rsidRPr="00D46E2B" w:rsidTr="00C06ED8">
        <w:trPr>
          <w:trHeight w:val="277"/>
        </w:trPr>
        <w:tc>
          <w:tcPr>
            <w:tcW w:w="959" w:type="dxa"/>
            <w:vAlign w:val="center"/>
          </w:tcPr>
          <w:p w:rsidR="005A420E" w:rsidRPr="00D46E2B" w:rsidRDefault="005A420E" w:rsidP="00A27D01">
            <w:pPr>
              <w:jc w:val="center"/>
              <w:rPr>
                <w:rFonts w:ascii="Times New Roman" w:hAnsi="Times New Roman"/>
                <w:sz w:val="24"/>
                <w:szCs w:val="24"/>
              </w:rPr>
            </w:pPr>
            <w:r w:rsidRPr="00D46E2B">
              <w:rPr>
                <w:rFonts w:ascii="Times New Roman" w:hAnsi="Times New Roman"/>
                <w:sz w:val="24"/>
                <w:szCs w:val="24"/>
              </w:rPr>
              <w:t>Дата</w:t>
            </w:r>
          </w:p>
          <w:p w:rsidR="005A420E" w:rsidRPr="00D46E2B" w:rsidRDefault="005A420E" w:rsidP="00A27D01">
            <w:pPr>
              <w:jc w:val="center"/>
              <w:rPr>
                <w:rFonts w:ascii="Times New Roman" w:hAnsi="Times New Roman"/>
                <w:sz w:val="24"/>
                <w:szCs w:val="24"/>
              </w:rPr>
            </w:pPr>
            <w:r w:rsidRPr="00D46E2B">
              <w:rPr>
                <w:rFonts w:ascii="Times New Roman" w:hAnsi="Times New Roman"/>
                <w:sz w:val="24"/>
                <w:szCs w:val="24"/>
              </w:rPr>
              <w:t>проведения</w:t>
            </w:r>
          </w:p>
        </w:tc>
        <w:tc>
          <w:tcPr>
            <w:tcW w:w="2943" w:type="dxa"/>
            <w:vAlign w:val="center"/>
          </w:tcPr>
          <w:p w:rsidR="005A420E" w:rsidRPr="00D46E2B" w:rsidRDefault="005A420E" w:rsidP="00A27D01">
            <w:pPr>
              <w:jc w:val="center"/>
              <w:rPr>
                <w:rFonts w:ascii="Times New Roman" w:hAnsi="Times New Roman"/>
                <w:sz w:val="24"/>
                <w:szCs w:val="24"/>
              </w:rPr>
            </w:pPr>
            <w:r w:rsidRPr="00D46E2B">
              <w:rPr>
                <w:rFonts w:ascii="Times New Roman" w:hAnsi="Times New Roman"/>
                <w:sz w:val="24"/>
                <w:szCs w:val="24"/>
              </w:rPr>
              <w:t>Содержание</w:t>
            </w:r>
          </w:p>
          <w:p w:rsidR="005A420E" w:rsidRPr="00D46E2B" w:rsidRDefault="005A420E" w:rsidP="00A27D01">
            <w:pPr>
              <w:jc w:val="center"/>
              <w:rPr>
                <w:rFonts w:ascii="Times New Roman" w:hAnsi="Times New Roman"/>
                <w:sz w:val="24"/>
                <w:szCs w:val="24"/>
              </w:rPr>
            </w:pPr>
            <w:r w:rsidRPr="00D46E2B">
              <w:rPr>
                <w:rFonts w:ascii="Times New Roman" w:hAnsi="Times New Roman"/>
                <w:sz w:val="24"/>
                <w:szCs w:val="24"/>
              </w:rPr>
              <w:t>работы</w:t>
            </w:r>
          </w:p>
        </w:tc>
        <w:tc>
          <w:tcPr>
            <w:tcW w:w="1309" w:type="dxa"/>
            <w:vAlign w:val="center"/>
          </w:tcPr>
          <w:p w:rsidR="005A420E" w:rsidRPr="00D46E2B" w:rsidRDefault="005A420E" w:rsidP="00A27D01">
            <w:pPr>
              <w:jc w:val="center"/>
              <w:rPr>
                <w:rFonts w:ascii="Times New Roman" w:hAnsi="Times New Roman"/>
                <w:sz w:val="24"/>
                <w:szCs w:val="24"/>
              </w:rPr>
            </w:pPr>
            <w:r w:rsidRPr="00D46E2B">
              <w:rPr>
                <w:rFonts w:ascii="Times New Roman" w:hAnsi="Times New Roman"/>
                <w:sz w:val="24"/>
                <w:szCs w:val="24"/>
              </w:rPr>
              <w:t>Объект</w:t>
            </w:r>
          </w:p>
        </w:tc>
        <w:tc>
          <w:tcPr>
            <w:tcW w:w="1909" w:type="dxa"/>
            <w:gridSpan w:val="2"/>
            <w:vAlign w:val="center"/>
          </w:tcPr>
          <w:p w:rsidR="005A420E" w:rsidRPr="00D46E2B" w:rsidRDefault="005A420E" w:rsidP="00A27D01">
            <w:pPr>
              <w:jc w:val="center"/>
              <w:rPr>
                <w:rFonts w:ascii="Times New Roman" w:hAnsi="Times New Roman"/>
                <w:sz w:val="24"/>
                <w:szCs w:val="24"/>
              </w:rPr>
            </w:pPr>
            <w:r w:rsidRPr="00D46E2B">
              <w:rPr>
                <w:rFonts w:ascii="Times New Roman" w:hAnsi="Times New Roman"/>
                <w:sz w:val="24"/>
                <w:szCs w:val="24"/>
              </w:rPr>
              <w:t>Название программ, методов, темы</w:t>
            </w:r>
          </w:p>
        </w:tc>
        <w:tc>
          <w:tcPr>
            <w:tcW w:w="2202" w:type="dxa"/>
            <w:vAlign w:val="center"/>
          </w:tcPr>
          <w:p w:rsidR="005A420E" w:rsidRPr="00D46E2B" w:rsidRDefault="005A420E" w:rsidP="00A27D01">
            <w:pPr>
              <w:jc w:val="both"/>
              <w:rPr>
                <w:rFonts w:ascii="Times New Roman" w:hAnsi="Times New Roman"/>
                <w:sz w:val="24"/>
                <w:szCs w:val="24"/>
              </w:rPr>
            </w:pPr>
            <w:r w:rsidRPr="00D46E2B">
              <w:rPr>
                <w:rFonts w:ascii="Times New Roman" w:hAnsi="Times New Roman"/>
                <w:sz w:val="24"/>
                <w:szCs w:val="24"/>
              </w:rPr>
              <w:t>Результаты деятельности, представленные в документах</w:t>
            </w:r>
          </w:p>
        </w:tc>
      </w:tr>
      <w:tr w:rsidR="005A420E" w:rsidRPr="00D46E2B" w:rsidTr="00C06ED8">
        <w:trPr>
          <w:trHeight w:val="277"/>
        </w:trPr>
        <w:tc>
          <w:tcPr>
            <w:tcW w:w="959" w:type="dxa"/>
          </w:tcPr>
          <w:p w:rsidR="005A420E" w:rsidRPr="00D46E2B" w:rsidRDefault="005A420E" w:rsidP="00A27D01">
            <w:pPr>
              <w:rPr>
                <w:rFonts w:ascii="Times New Roman" w:hAnsi="Times New Roman"/>
              </w:rPr>
            </w:pPr>
            <w:r w:rsidRPr="00D46E2B">
              <w:rPr>
                <w:rFonts w:ascii="Times New Roman" w:hAnsi="Times New Roman"/>
              </w:rPr>
              <w:t>2-5</w:t>
            </w:r>
          </w:p>
        </w:tc>
        <w:tc>
          <w:tcPr>
            <w:tcW w:w="2943" w:type="dxa"/>
          </w:tcPr>
          <w:p w:rsidR="005A420E" w:rsidRPr="00D46E2B" w:rsidRDefault="005A420E" w:rsidP="00A27D01">
            <w:pPr>
              <w:rPr>
                <w:rFonts w:ascii="Times New Roman" w:hAnsi="Times New Roman"/>
              </w:rPr>
            </w:pPr>
            <w:r w:rsidRPr="00D46E2B">
              <w:rPr>
                <w:rFonts w:ascii="Times New Roman" w:hAnsi="Times New Roman"/>
              </w:rPr>
              <w:t>Изучение личных дел учащихся 1, 5 класс. Уточнение списков детей</w:t>
            </w:r>
          </w:p>
        </w:tc>
        <w:tc>
          <w:tcPr>
            <w:tcW w:w="1309" w:type="dxa"/>
          </w:tcPr>
          <w:p w:rsidR="005A420E" w:rsidRPr="00D46E2B" w:rsidRDefault="005A420E" w:rsidP="00A27D01">
            <w:pPr>
              <w:rPr>
                <w:rFonts w:ascii="Times New Roman" w:hAnsi="Times New Roman"/>
              </w:rPr>
            </w:pPr>
            <w:r w:rsidRPr="00D46E2B">
              <w:rPr>
                <w:rFonts w:ascii="Times New Roman" w:hAnsi="Times New Roman"/>
              </w:rPr>
              <w:t>Педагоги</w:t>
            </w:r>
          </w:p>
        </w:tc>
        <w:tc>
          <w:tcPr>
            <w:tcW w:w="1909" w:type="dxa"/>
            <w:gridSpan w:val="2"/>
          </w:tcPr>
          <w:p w:rsidR="005A420E" w:rsidRPr="00D46E2B" w:rsidRDefault="005A420E" w:rsidP="00A27D01">
            <w:pPr>
              <w:rPr>
                <w:rFonts w:ascii="Times New Roman" w:hAnsi="Times New Roman"/>
              </w:rPr>
            </w:pPr>
            <w:r w:rsidRPr="00D46E2B">
              <w:rPr>
                <w:rFonts w:ascii="Times New Roman" w:hAnsi="Times New Roman"/>
              </w:rPr>
              <w:t>Опрос</w:t>
            </w:r>
          </w:p>
        </w:tc>
        <w:tc>
          <w:tcPr>
            <w:tcW w:w="2202" w:type="dxa"/>
          </w:tcPr>
          <w:p w:rsidR="005A420E" w:rsidRPr="00D46E2B" w:rsidRDefault="005A420E" w:rsidP="00A27D01">
            <w:pPr>
              <w:rPr>
                <w:rFonts w:ascii="Times New Roman" w:hAnsi="Times New Roman"/>
              </w:rPr>
            </w:pPr>
            <w:r w:rsidRPr="00D46E2B">
              <w:rPr>
                <w:rFonts w:ascii="Times New Roman" w:hAnsi="Times New Roman"/>
              </w:rPr>
              <w:t>Список</w:t>
            </w:r>
          </w:p>
        </w:tc>
      </w:tr>
      <w:tr w:rsidR="005A420E" w:rsidRPr="00D46E2B" w:rsidTr="00C06ED8">
        <w:trPr>
          <w:trHeight w:val="277"/>
        </w:trPr>
        <w:tc>
          <w:tcPr>
            <w:tcW w:w="959" w:type="dxa"/>
          </w:tcPr>
          <w:p w:rsidR="005A420E" w:rsidRPr="00D46E2B" w:rsidRDefault="005A420E" w:rsidP="00A27D01">
            <w:pPr>
              <w:rPr>
                <w:rFonts w:ascii="Times New Roman" w:hAnsi="Times New Roman"/>
              </w:rPr>
            </w:pPr>
            <w:r w:rsidRPr="00D46E2B">
              <w:rPr>
                <w:rFonts w:ascii="Times New Roman" w:hAnsi="Times New Roman"/>
              </w:rPr>
              <w:t>10-15</w:t>
            </w:r>
          </w:p>
        </w:tc>
        <w:tc>
          <w:tcPr>
            <w:tcW w:w="2943" w:type="dxa"/>
          </w:tcPr>
          <w:p w:rsidR="005A420E" w:rsidRPr="00D46E2B" w:rsidRDefault="005A420E" w:rsidP="00A27D01">
            <w:pPr>
              <w:rPr>
                <w:rFonts w:ascii="Times New Roman" w:hAnsi="Times New Roman"/>
              </w:rPr>
            </w:pPr>
            <w:r w:rsidRPr="00D46E2B">
              <w:rPr>
                <w:rFonts w:ascii="Times New Roman" w:hAnsi="Times New Roman"/>
              </w:rPr>
              <w:t>Первый раз в первый класс или как важно быть готовым</w:t>
            </w:r>
          </w:p>
        </w:tc>
        <w:tc>
          <w:tcPr>
            <w:tcW w:w="1309" w:type="dxa"/>
          </w:tcPr>
          <w:p w:rsidR="005A420E" w:rsidRPr="00D46E2B" w:rsidRDefault="005A420E" w:rsidP="00A27D01">
            <w:pPr>
              <w:rPr>
                <w:rFonts w:ascii="Times New Roman" w:hAnsi="Times New Roman"/>
              </w:rPr>
            </w:pPr>
            <w:r w:rsidRPr="00D46E2B">
              <w:rPr>
                <w:rFonts w:ascii="Times New Roman" w:hAnsi="Times New Roman"/>
              </w:rPr>
              <w:t>Родители</w:t>
            </w:r>
          </w:p>
        </w:tc>
        <w:tc>
          <w:tcPr>
            <w:tcW w:w="1909" w:type="dxa"/>
            <w:gridSpan w:val="2"/>
          </w:tcPr>
          <w:p w:rsidR="005A420E" w:rsidRPr="00D46E2B" w:rsidRDefault="005A420E" w:rsidP="00A27D01">
            <w:pPr>
              <w:rPr>
                <w:rFonts w:ascii="Times New Roman" w:hAnsi="Times New Roman"/>
              </w:rPr>
            </w:pPr>
            <w:r w:rsidRPr="00D46E2B">
              <w:rPr>
                <w:rFonts w:ascii="Times New Roman" w:hAnsi="Times New Roman"/>
              </w:rPr>
              <w:t>Программа встреч на родительских собраниях 1-х классов</w:t>
            </w:r>
          </w:p>
        </w:tc>
        <w:tc>
          <w:tcPr>
            <w:tcW w:w="2202" w:type="dxa"/>
          </w:tcPr>
          <w:p w:rsidR="005A420E" w:rsidRDefault="005A420E" w:rsidP="00A27D01">
            <w:pPr>
              <w:rPr>
                <w:rFonts w:ascii="Times New Roman" w:hAnsi="Times New Roman"/>
              </w:rPr>
            </w:pPr>
            <w:r w:rsidRPr="00D46E2B">
              <w:rPr>
                <w:rFonts w:ascii="Times New Roman" w:hAnsi="Times New Roman"/>
              </w:rPr>
              <w:t>Запись в журнале</w:t>
            </w:r>
            <w:r>
              <w:rPr>
                <w:rFonts w:ascii="Times New Roman" w:hAnsi="Times New Roman"/>
              </w:rPr>
              <w:t>.</w:t>
            </w:r>
          </w:p>
          <w:p w:rsidR="005A420E" w:rsidRPr="00D46E2B" w:rsidRDefault="005A420E" w:rsidP="00A27D01">
            <w:pPr>
              <w:rPr>
                <w:rFonts w:ascii="Times New Roman" w:hAnsi="Times New Roman"/>
              </w:rPr>
            </w:pPr>
            <w:r>
              <w:rPr>
                <w:rFonts w:ascii="Times New Roman" w:hAnsi="Times New Roman"/>
              </w:rPr>
              <w:t>Ингформационная справка</w:t>
            </w:r>
          </w:p>
        </w:tc>
      </w:tr>
      <w:tr w:rsidR="005A420E" w:rsidRPr="00D46E2B" w:rsidTr="00C06ED8">
        <w:trPr>
          <w:trHeight w:val="277"/>
        </w:trPr>
        <w:tc>
          <w:tcPr>
            <w:tcW w:w="959" w:type="dxa"/>
          </w:tcPr>
          <w:p w:rsidR="005A420E" w:rsidRPr="00D46E2B" w:rsidRDefault="005A420E" w:rsidP="00A27D01">
            <w:pPr>
              <w:rPr>
                <w:rFonts w:ascii="Times New Roman" w:hAnsi="Times New Roman"/>
              </w:rPr>
            </w:pPr>
            <w:r w:rsidRPr="00D46E2B">
              <w:rPr>
                <w:rFonts w:ascii="Times New Roman" w:hAnsi="Times New Roman"/>
              </w:rPr>
              <w:t>17-28</w:t>
            </w:r>
          </w:p>
        </w:tc>
        <w:tc>
          <w:tcPr>
            <w:tcW w:w="2943" w:type="dxa"/>
          </w:tcPr>
          <w:p w:rsidR="005A420E" w:rsidRPr="00D46E2B" w:rsidRDefault="005A420E" w:rsidP="00A27D01">
            <w:pPr>
              <w:rPr>
                <w:rFonts w:ascii="Times New Roman" w:hAnsi="Times New Roman"/>
              </w:rPr>
            </w:pPr>
            <w:r w:rsidRPr="00D46E2B">
              <w:rPr>
                <w:rFonts w:ascii="Times New Roman" w:hAnsi="Times New Roman"/>
              </w:rPr>
              <w:t>Д</w:t>
            </w:r>
            <w:r>
              <w:rPr>
                <w:rFonts w:ascii="Times New Roman" w:hAnsi="Times New Roman"/>
              </w:rPr>
              <w:t xml:space="preserve">иагностика адаптации учащихся 1 классов </w:t>
            </w:r>
            <w:r w:rsidRPr="00D46E2B">
              <w:rPr>
                <w:rFonts w:ascii="Times New Roman" w:hAnsi="Times New Roman"/>
              </w:rPr>
              <w:t xml:space="preserve"> к школе</w:t>
            </w:r>
          </w:p>
        </w:tc>
        <w:tc>
          <w:tcPr>
            <w:tcW w:w="1309" w:type="dxa"/>
          </w:tcPr>
          <w:p w:rsidR="005A420E" w:rsidRDefault="005A420E" w:rsidP="00A27D01">
            <w:pPr>
              <w:rPr>
                <w:rFonts w:ascii="Times New Roman" w:hAnsi="Times New Roman"/>
              </w:rPr>
            </w:pPr>
            <w:r w:rsidRPr="00D46E2B">
              <w:rPr>
                <w:rFonts w:ascii="Times New Roman" w:hAnsi="Times New Roman"/>
              </w:rPr>
              <w:t>1-е классы</w:t>
            </w:r>
          </w:p>
          <w:p w:rsidR="005A420E" w:rsidRPr="00D46E2B" w:rsidRDefault="005A420E" w:rsidP="00A27D01">
            <w:pPr>
              <w:rPr>
                <w:rFonts w:ascii="Times New Roman" w:hAnsi="Times New Roman"/>
              </w:rPr>
            </w:pPr>
          </w:p>
        </w:tc>
        <w:tc>
          <w:tcPr>
            <w:tcW w:w="1909" w:type="dxa"/>
            <w:gridSpan w:val="2"/>
          </w:tcPr>
          <w:p w:rsidR="005A420E" w:rsidRPr="00D46E2B" w:rsidRDefault="005A420E" w:rsidP="00A27D01">
            <w:pPr>
              <w:rPr>
                <w:rFonts w:ascii="Times New Roman" w:hAnsi="Times New Roman"/>
              </w:rPr>
            </w:pPr>
            <w:r w:rsidRPr="00D46E2B">
              <w:rPr>
                <w:rFonts w:ascii="Times New Roman" w:hAnsi="Times New Roman"/>
              </w:rPr>
              <w:t>Скрининг Е. А. Екжановой</w:t>
            </w:r>
          </w:p>
        </w:tc>
        <w:tc>
          <w:tcPr>
            <w:tcW w:w="2202" w:type="dxa"/>
          </w:tcPr>
          <w:p w:rsidR="005A420E" w:rsidRPr="00D46E2B" w:rsidRDefault="005A420E" w:rsidP="00A27D01">
            <w:pPr>
              <w:rPr>
                <w:rFonts w:ascii="Times New Roman" w:hAnsi="Times New Roman"/>
              </w:rPr>
            </w:pPr>
            <w:r w:rsidRPr="00D46E2B">
              <w:rPr>
                <w:rFonts w:ascii="Times New Roman" w:hAnsi="Times New Roman"/>
              </w:rPr>
              <w:t>Аналитическая справка. Отчет. Запись в журнале</w:t>
            </w:r>
          </w:p>
        </w:tc>
      </w:tr>
      <w:tr w:rsidR="005A420E" w:rsidRPr="00D46E2B" w:rsidTr="00C06ED8">
        <w:trPr>
          <w:trHeight w:val="277"/>
        </w:trPr>
        <w:tc>
          <w:tcPr>
            <w:tcW w:w="959" w:type="dxa"/>
          </w:tcPr>
          <w:p w:rsidR="005A420E" w:rsidRPr="00D46E2B" w:rsidRDefault="005A420E" w:rsidP="00A27D01">
            <w:pPr>
              <w:rPr>
                <w:rFonts w:ascii="Times New Roman" w:hAnsi="Times New Roman"/>
              </w:rPr>
            </w:pPr>
            <w:r w:rsidRPr="00D46E2B">
              <w:rPr>
                <w:rFonts w:ascii="Times New Roman" w:hAnsi="Times New Roman"/>
              </w:rPr>
              <w:t xml:space="preserve">В течение </w:t>
            </w:r>
          </w:p>
          <w:p w:rsidR="005A420E" w:rsidRPr="00D46E2B" w:rsidRDefault="005A420E" w:rsidP="00A27D01">
            <w:pPr>
              <w:rPr>
                <w:rFonts w:ascii="Times New Roman" w:hAnsi="Times New Roman"/>
              </w:rPr>
            </w:pPr>
            <w:r w:rsidRPr="00D46E2B">
              <w:rPr>
                <w:rFonts w:ascii="Times New Roman" w:hAnsi="Times New Roman"/>
              </w:rPr>
              <w:t>месяца</w:t>
            </w:r>
          </w:p>
        </w:tc>
        <w:tc>
          <w:tcPr>
            <w:tcW w:w="2943" w:type="dxa"/>
          </w:tcPr>
          <w:p w:rsidR="005A420E" w:rsidRPr="00D46E2B" w:rsidRDefault="005A420E" w:rsidP="00A27D01">
            <w:pPr>
              <w:rPr>
                <w:rFonts w:ascii="Times New Roman" w:hAnsi="Times New Roman"/>
              </w:rPr>
            </w:pPr>
            <w:r w:rsidRPr="00D46E2B">
              <w:rPr>
                <w:rFonts w:ascii="Times New Roman" w:hAnsi="Times New Roman"/>
              </w:rPr>
              <w:t xml:space="preserve">Консультирование родителей по вопросам адаптации первоклассников </w:t>
            </w:r>
            <w:proofErr w:type="gramStart"/>
            <w:r w:rsidRPr="00D46E2B">
              <w:rPr>
                <w:rFonts w:ascii="Times New Roman" w:hAnsi="Times New Roman"/>
              </w:rPr>
              <w:t xml:space="preserve">( </w:t>
            </w:r>
            <w:proofErr w:type="gramEnd"/>
            <w:r w:rsidRPr="00D46E2B">
              <w:rPr>
                <w:rFonts w:ascii="Times New Roman" w:hAnsi="Times New Roman"/>
              </w:rPr>
              <w:t>по обращению). Выступление на родительских собраниях (по запросу).</w:t>
            </w:r>
          </w:p>
        </w:tc>
        <w:tc>
          <w:tcPr>
            <w:tcW w:w="1309" w:type="dxa"/>
          </w:tcPr>
          <w:p w:rsidR="005A420E" w:rsidRPr="00D46E2B" w:rsidRDefault="005A420E" w:rsidP="00A27D01">
            <w:pPr>
              <w:rPr>
                <w:rFonts w:ascii="Times New Roman" w:hAnsi="Times New Roman"/>
              </w:rPr>
            </w:pPr>
            <w:r w:rsidRPr="00D46E2B">
              <w:rPr>
                <w:rFonts w:ascii="Times New Roman" w:hAnsi="Times New Roman"/>
              </w:rPr>
              <w:t>Родители</w:t>
            </w:r>
          </w:p>
        </w:tc>
        <w:tc>
          <w:tcPr>
            <w:tcW w:w="1909" w:type="dxa"/>
            <w:gridSpan w:val="2"/>
          </w:tcPr>
          <w:p w:rsidR="005A420E" w:rsidRPr="00D46E2B" w:rsidRDefault="005A420E" w:rsidP="00A27D01">
            <w:pPr>
              <w:rPr>
                <w:rFonts w:ascii="Times New Roman" w:hAnsi="Times New Roman"/>
              </w:rPr>
            </w:pPr>
          </w:p>
        </w:tc>
        <w:tc>
          <w:tcPr>
            <w:tcW w:w="2202" w:type="dxa"/>
          </w:tcPr>
          <w:p w:rsidR="005A420E" w:rsidRPr="00D46E2B" w:rsidRDefault="005A420E" w:rsidP="00A27D01">
            <w:pPr>
              <w:rPr>
                <w:rFonts w:ascii="Times New Roman" w:hAnsi="Times New Roman"/>
              </w:rPr>
            </w:pPr>
            <w:r>
              <w:rPr>
                <w:rFonts w:ascii="Times New Roman" w:hAnsi="Times New Roman"/>
              </w:rPr>
              <w:t>Информационная справка</w:t>
            </w:r>
          </w:p>
        </w:tc>
      </w:tr>
      <w:tr w:rsidR="00A27D01" w:rsidRPr="00D46E2B" w:rsidTr="005A420E">
        <w:trPr>
          <w:trHeight w:val="277"/>
        </w:trPr>
        <w:tc>
          <w:tcPr>
            <w:tcW w:w="9322" w:type="dxa"/>
            <w:gridSpan w:val="6"/>
          </w:tcPr>
          <w:p w:rsidR="00A27D01" w:rsidRPr="00D46E2B" w:rsidRDefault="00A27D01" w:rsidP="00A27D01">
            <w:pPr>
              <w:jc w:val="center"/>
              <w:rPr>
                <w:rFonts w:ascii="Times New Roman" w:hAnsi="Times New Roman"/>
                <w:b/>
                <w:sz w:val="24"/>
                <w:szCs w:val="24"/>
              </w:rPr>
            </w:pPr>
            <w:r w:rsidRPr="00D46E2B">
              <w:rPr>
                <w:rFonts w:ascii="Times New Roman" w:hAnsi="Times New Roman"/>
                <w:b/>
                <w:sz w:val="24"/>
                <w:szCs w:val="24"/>
              </w:rPr>
              <w:t>Октябрь</w:t>
            </w:r>
          </w:p>
        </w:tc>
      </w:tr>
      <w:tr w:rsidR="005A420E" w:rsidRPr="00D46E2B" w:rsidTr="00C06ED8">
        <w:trPr>
          <w:trHeight w:val="277"/>
        </w:trPr>
        <w:tc>
          <w:tcPr>
            <w:tcW w:w="959" w:type="dxa"/>
          </w:tcPr>
          <w:p w:rsidR="005A420E" w:rsidRPr="00D46E2B" w:rsidRDefault="005A420E" w:rsidP="00A27D01">
            <w:pPr>
              <w:rPr>
                <w:rFonts w:ascii="Times New Roman" w:hAnsi="Times New Roman"/>
              </w:rPr>
            </w:pPr>
            <w:r w:rsidRPr="00D46E2B">
              <w:rPr>
                <w:rFonts w:ascii="Times New Roman" w:hAnsi="Times New Roman"/>
              </w:rPr>
              <w:t>1-10</w:t>
            </w:r>
          </w:p>
        </w:tc>
        <w:tc>
          <w:tcPr>
            <w:tcW w:w="2943" w:type="dxa"/>
          </w:tcPr>
          <w:p w:rsidR="005A420E" w:rsidRPr="00D46E2B" w:rsidRDefault="005A420E" w:rsidP="00A27D01">
            <w:pPr>
              <w:rPr>
                <w:rFonts w:ascii="Times New Roman" w:hAnsi="Times New Roman"/>
              </w:rPr>
            </w:pPr>
            <w:r w:rsidRPr="00D46E2B">
              <w:rPr>
                <w:rFonts w:ascii="Times New Roman" w:hAnsi="Times New Roman"/>
              </w:rPr>
              <w:t>Диагностика адаптации учащихся 5-х классов в школе</w:t>
            </w:r>
          </w:p>
        </w:tc>
        <w:tc>
          <w:tcPr>
            <w:tcW w:w="1309" w:type="dxa"/>
          </w:tcPr>
          <w:p w:rsidR="005A420E" w:rsidRPr="00D46E2B" w:rsidRDefault="005A420E" w:rsidP="00A27D01">
            <w:pPr>
              <w:rPr>
                <w:rFonts w:ascii="Times New Roman" w:hAnsi="Times New Roman"/>
              </w:rPr>
            </w:pPr>
            <w:r w:rsidRPr="00D46E2B">
              <w:rPr>
                <w:rFonts w:ascii="Times New Roman" w:hAnsi="Times New Roman"/>
              </w:rPr>
              <w:t>5-е классы</w:t>
            </w:r>
          </w:p>
        </w:tc>
        <w:tc>
          <w:tcPr>
            <w:tcW w:w="1909" w:type="dxa"/>
            <w:gridSpan w:val="2"/>
          </w:tcPr>
          <w:p w:rsidR="005A420E" w:rsidRPr="00D46E2B" w:rsidRDefault="005A420E" w:rsidP="00A27D01">
            <w:pPr>
              <w:rPr>
                <w:rFonts w:ascii="Times New Roman" w:hAnsi="Times New Roman"/>
              </w:rPr>
            </w:pPr>
            <w:r w:rsidRPr="00D46E2B">
              <w:rPr>
                <w:rFonts w:ascii="Times New Roman" w:hAnsi="Times New Roman"/>
              </w:rPr>
              <w:t>Методика изучения учебной мотивации М. И. Лукьянова, Н. В. Калинина</w:t>
            </w:r>
          </w:p>
        </w:tc>
        <w:tc>
          <w:tcPr>
            <w:tcW w:w="2202" w:type="dxa"/>
          </w:tcPr>
          <w:p w:rsidR="005A420E" w:rsidRPr="00D46E2B" w:rsidRDefault="005A420E" w:rsidP="00A27D01">
            <w:pPr>
              <w:rPr>
                <w:rFonts w:ascii="Times New Roman" w:hAnsi="Times New Roman"/>
              </w:rPr>
            </w:pPr>
            <w:r w:rsidRPr="00D46E2B">
              <w:rPr>
                <w:rFonts w:ascii="Times New Roman" w:hAnsi="Times New Roman"/>
              </w:rPr>
              <w:t>Запись в журнале</w:t>
            </w:r>
          </w:p>
        </w:tc>
      </w:tr>
      <w:tr w:rsidR="005A420E" w:rsidRPr="00D46E2B" w:rsidTr="00C06ED8">
        <w:trPr>
          <w:trHeight w:val="277"/>
        </w:trPr>
        <w:tc>
          <w:tcPr>
            <w:tcW w:w="959" w:type="dxa"/>
          </w:tcPr>
          <w:p w:rsidR="005A420E" w:rsidRPr="00D46E2B" w:rsidRDefault="005A420E" w:rsidP="00A27D01">
            <w:pPr>
              <w:rPr>
                <w:rFonts w:ascii="Times New Roman" w:hAnsi="Times New Roman"/>
              </w:rPr>
            </w:pPr>
            <w:r w:rsidRPr="00D46E2B">
              <w:rPr>
                <w:rFonts w:ascii="Times New Roman" w:hAnsi="Times New Roman"/>
              </w:rPr>
              <w:t>15-20</w:t>
            </w:r>
          </w:p>
        </w:tc>
        <w:tc>
          <w:tcPr>
            <w:tcW w:w="2943" w:type="dxa"/>
          </w:tcPr>
          <w:p w:rsidR="005A420E" w:rsidRPr="00D46E2B" w:rsidRDefault="005A420E" w:rsidP="00A27D01">
            <w:pPr>
              <w:rPr>
                <w:rFonts w:ascii="Times New Roman" w:hAnsi="Times New Roman"/>
              </w:rPr>
            </w:pPr>
            <w:r w:rsidRPr="00D46E2B">
              <w:rPr>
                <w:rFonts w:ascii="Times New Roman" w:hAnsi="Times New Roman"/>
              </w:rPr>
              <w:t>Выявление уровня школьной тревожности</w:t>
            </w:r>
          </w:p>
        </w:tc>
        <w:tc>
          <w:tcPr>
            <w:tcW w:w="1309" w:type="dxa"/>
          </w:tcPr>
          <w:p w:rsidR="005A420E" w:rsidRPr="00D46E2B" w:rsidRDefault="005A420E" w:rsidP="00A27D01">
            <w:pPr>
              <w:rPr>
                <w:rFonts w:ascii="Times New Roman" w:hAnsi="Times New Roman"/>
              </w:rPr>
            </w:pPr>
            <w:r w:rsidRPr="00D46E2B">
              <w:rPr>
                <w:rFonts w:ascii="Times New Roman" w:hAnsi="Times New Roman"/>
              </w:rPr>
              <w:t>5-е классы</w:t>
            </w:r>
          </w:p>
        </w:tc>
        <w:tc>
          <w:tcPr>
            <w:tcW w:w="1909" w:type="dxa"/>
            <w:gridSpan w:val="2"/>
          </w:tcPr>
          <w:p w:rsidR="005A420E" w:rsidRPr="00D46E2B" w:rsidRDefault="005A420E" w:rsidP="00A27D01">
            <w:pPr>
              <w:rPr>
                <w:rFonts w:ascii="Times New Roman" w:hAnsi="Times New Roman"/>
              </w:rPr>
            </w:pPr>
            <w:r w:rsidRPr="00D46E2B">
              <w:rPr>
                <w:rFonts w:ascii="Times New Roman" w:hAnsi="Times New Roman"/>
              </w:rPr>
              <w:t>Тест тревожности Т. Филлипса</w:t>
            </w:r>
          </w:p>
        </w:tc>
        <w:tc>
          <w:tcPr>
            <w:tcW w:w="2202" w:type="dxa"/>
          </w:tcPr>
          <w:p w:rsidR="005A420E" w:rsidRPr="00D46E2B" w:rsidRDefault="005A420E" w:rsidP="00A27D01">
            <w:pPr>
              <w:rPr>
                <w:rFonts w:ascii="Times New Roman" w:hAnsi="Times New Roman"/>
              </w:rPr>
            </w:pPr>
            <w:r w:rsidRPr="00D46E2B">
              <w:rPr>
                <w:rFonts w:ascii="Times New Roman" w:hAnsi="Times New Roman"/>
              </w:rPr>
              <w:t>Аналитическая справка. Отчет. Запись в журнале</w:t>
            </w:r>
          </w:p>
        </w:tc>
      </w:tr>
      <w:tr w:rsidR="005A420E" w:rsidRPr="00D46E2B" w:rsidTr="00C06ED8">
        <w:trPr>
          <w:trHeight w:val="277"/>
        </w:trPr>
        <w:tc>
          <w:tcPr>
            <w:tcW w:w="959" w:type="dxa"/>
          </w:tcPr>
          <w:p w:rsidR="005A420E" w:rsidRPr="00D46E2B" w:rsidRDefault="005A420E" w:rsidP="00A27D01">
            <w:pPr>
              <w:rPr>
                <w:rFonts w:ascii="Times New Roman" w:hAnsi="Times New Roman"/>
              </w:rPr>
            </w:pPr>
            <w:r w:rsidRPr="00D46E2B">
              <w:rPr>
                <w:rFonts w:ascii="Times New Roman" w:hAnsi="Times New Roman"/>
              </w:rPr>
              <w:t>26-30</w:t>
            </w:r>
          </w:p>
        </w:tc>
        <w:tc>
          <w:tcPr>
            <w:tcW w:w="2943" w:type="dxa"/>
          </w:tcPr>
          <w:p w:rsidR="005A420E" w:rsidRPr="00D46E2B" w:rsidRDefault="005A420E" w:rsidP="00A27D01">
            <w:pPr>
              <w:rPr>
                <w:rFonts w:ascii="Times New Roman" w:hAnsi="Times New Roman"/>
              </w:rPr>
            </w:pPr>
            <w:r w:rsidRPr="00D46E2B">
              <w:rPr>
                <w:rFonts w:ascii="Times New Roman" w:hAnsi="Times New Roman"/>
              </w:rPr>
              <w:t>Цикл тренинговых занятий с учащимися 5-х классов по адаптации</w:t>
            </w:r>
          </w:p>
        </w:tc>
        <w:tc>
          <w:tcPr>
            <w:tcW w:w="1309" w:type="dxa"/>
          </w:tcPr>
          <w:p w:rsidR="005A420E" w:rsidRPr="00D46E2B" w:rsidRDefault="005A420E" w:rsidP="00A27D01">
            <w:pPr>
              <w:rPr>
                <w:rFonts w:ascii="Times New Roman" w:hAnsi="Times New Roman"/>
              </w:rPr>
            </w:pPr>
            <w:r w:rsidRPr="00D46E2B">
              <w:rPr>
                <w:rFonts w:ascii="Times New Roman" w:hAnsi="Times New Roman"/>
              </w:rPr>
              <w:t>5-е классы</w:t>
            </w:r>
          </w:p>
        </w:tc>
        <w:tc>
          <w:tcPr>
            <w:tcW w:w="1909" w:type="dxa"/>
            <w:gridSpan w:val="2"/>
          </w:tcPr>
          <w:p w:rsidR="005A420E" w:rsidRPr="00D46E2B" w:rsidRDefault="005A420E" w:rsidP="00A27D01">
            <w:pPr>
              <w:rPr>
                <w:rFonts w:ascii="Times New Roman" w:hAnsi="Times New Roman"/>
              </w:rPr>
            </w:pPr>
            <w:r w:rsidRPr="00D46E2B">
              <w:rPr>
                <w:rFonts w:ascii="Times New Roman" w:hAnsi="Times New Roman"/>
              </w:rPr>
              <w:t>Программа Адаптационных встреч «Новичок в средней школе»</w:t>
            </w:r>
          </w:p>
        </w:tc>
        <w:tc>
          <w:tcPr>
            <w:tcW w:w="2202" w:type="dxa"/>
          </w:tcPr>
          <w:p w:rsidR="005A420E" w:rsidRPr="00D46E2B" w:rsidRDefault="005A420E" w:rsidP="00A27D01">
            <w:pPr>
              <w:rPr>
                <w:rFonts w:ascii="Times New Roman" w:hAnsi="Times New Roman"/>
              </w:rPr>
            </w:pPr>
            <w:r w:rsidRPr="00D46E2B">
              <w:rPr>
                <w:rFonts w:ascii="Times New Roman" w:hAnsi="Times New Roman"/>
              </w:rPr>
              <w:t>Журнал групповой работы</w:t>
            </w:r>
          </w:p>
        </w:tc>
      </w:tr>
      <w:tr w:rsidR="005A420E" w:rsidRPr="00D46E2B" w:rsidTr="00C06ED8">
        <w:trPr>
          <w:trHeight w:val="277"/>
        </w:trPr>
        <w:tc>
          <w:tcPr>
            <w:tcW w:w="959" w:type="dxa"/>
          </w:tcPr>
          <w:p w:rsidR="005A420E" w:rsidRPr="00D46E2B" w:rsidRDefault="005A420E" w:rsidP="00A27D01">
            <w:pPr>
              <w:rPr>
                <w:rFonts w:ascii="Times New Roman" w:hAnsi="Times New Roman"/>
              </w:rPr>
            </w:pPr>
            <w:r w:rsidRPr="00D46E2B">
              <w:rPr>
                <w:rFonts w:ascii="Times New Roman" w:hAnsi="Times New Roman"/>
              </w:rPr>
              <w:t>По обращению</w:t>
            </w:r>
          </w:p>
        </w:tc>
        <w:tc>
          <w:tcPr>
            <w:tcW w:w="2943" w:type="dxa"/>
          </w:tcPr>
          <w:p w:rsidR="005A420E" w:rsidRPr="00D46E2B" w:rsidRDefault="005A420E" w:rsidP="00A27D01">
            <w:pPr>
              <w:rPr>
                <w:rFonts w:ascii="Times New Roman" w:hAnsi="Times New Roman"/>
              </w:rPr>
            </w:pPr>
            <w:r w:rsidRPr="00D46E2B">
              <w:rPr>
                <w:rFonts w:ascii="Times New Roman" w:hAnsi="Times New Roman"/>
              </w:rPr>
              <w:t xml:space="preserve">Участие в родительском собрании 5-х классов </w:t>
            </w:r>
            <w:proofErr w:type="gramStart"/>
            <w:r w:rsidRPr="00D46E2B">
              <w:rPr>
                <w:rFonts w:ascii="Times New Roman" w:hAnsi="Times New Roman"/>
              </w:rPr>
              <w:t xml:space="preserve">( </w:t>
            </w:r>
            <w:proofErr w:type="gramEnd"/>
            <w:r w:rsidRPr="00D46E2B">
              <w:rPr>
                <w:rFonts w:ascii="Times New Roman" w:hAnsi="Times New Roman"/>
              </w:rPr>
              <w:t>по запросу)</w:t>
            </w:r>
          </w:p>
        </w:tc>
        <w:tc>
          <w:tcPr>
            <w:tcW w:w="1309" w:type="dxa"/>
          </w:tcPr>
          <w:p w:rsidR="005A420E" w:rsidRPr="00D46E2B" w:rsidRDefault="005A420E" w:rsidP="00A27D01">
            <w:pPr>
              <w:rPr>
                <w:rFonts w:ascii="Times New Roman" w:hAnsi="Times New Roman"/>
              </w:rPr>
            </w:pPr>
            <w:r w:rsidRPr="00D46E2B">
              <w:rPr>
                <w:rFonts w:ascii="Times New Roman" w:hAnsi="Times New Roman"/>
              </w:rPr>
              <w:t>5-е классы</w:t>
            </w:r>
          </w:p>
        </w:tc>
        <w:tc>
          <w:tcPr>
            <w:tcW w:w="1909" w:type="dxa"/>
            <w:gridSpan w:val="2"/>
          </w:tcPr>
          <w:p w:rsidR="005A420E" w:rsidRPr="00D46E2B" w:rsidRDefault="005A420E" w:rsidP="00A27D01">
            <w:pPr>
              <w:rPr>
                <w:rFonts w:ascii="Times New Roman" w:hAnsi="Times New Roman"/>
              </w:rPr>
            </w:pPr>
            <w:r w:rsidRPr="00D46E2B">
              <w:rPr>
                <w:rFonts w:ascii="Times New Roman" w:hAnsi="Times New Roman"/>
              </w:rPr>
              <w:t>Адаптация пятиклассников</w:t>
            </w:r>
          </w:p>
        </w:tc>
        <w:tc>
          <w:tcPr>
            <w:tcW w:w="2202" w:type="dxa"/>
          </w:tcPr>
          <w:p w:rsidR="005A420E" w:rsidRPr="00D46E2B" w:rsidRDefault="005A420E" w:rsidP="00A27D01">
            <w:pPr>
              <w:rPr>
                <w:rFonts w:ascii="Times New Roman" w:hAnsi="Times New Roman"/>
              </w:rPr>
            </w:pPr>
            <w:r w:rsidRPr="00D46E2B">
              <w:rPr>
                <w:rFonts w:ascii="Times New Roman" w:hAnsi="Times New Roman"/>
              </w:rPr>
              <w:t>Конспект. Выступление</w:t>
            </w:r>
          </w:p>
        </w:tc>
      </w:tr>
      <w:tr w:rsidR="005A420E" w:rsidRPr="00D46E2B" w:rsidTr="00C06ED8">
        <w:trPr>
          <w:trHeight w:val="277"/>
        </w:trPr>
        <w:tc>
          <w:tcPr>
            <w:tcW w:w="959" w:type="dxa"/>
          </w:tcPr>
          <w:p w:rsidR="005A420E" w:rsidRPr="00D46E2B" w:rsidRDefault="005A420E" w:rsidP="00A27D01">
            <w:pPr>
              <w:rPr>
                <w:rFonts w:ascii="Times New Roman" w:hAnsi="Times New Roman"/>
              </w:rPr>
            </w:pPr>
            <w:r w:rsidRPr="00D46E2B">
              <w:rPr>
                <w:rFonts w:ascii="Times New Roman" w:hAnsi="Times New Roman"/>
              </w:rPr>
              <w:t>В течени</w:t>
            </w:r>
            <w:proofErr w:type="gramStart"/>
            <w:r w:rsidRPr="00D46E2B">
              <w:rPr>
                <w:rFonts w:ascii="Times New Roman" w:hAnsi="Times New Roman"/>
              </w:rPr>
              <w:t>и</w:t>
            </w:r>
            <w:proofErr w:type="gramEnd"/>
            <w:r w:rsidRPr="00D46E2B">
              <w:rPr>
                <w:rFonts w:ascii="Times New Roman" w:hAnsi="Times New Roman"/>
              </w:rPr>
              <w:t xml:space="preserve"> месяца</w:t>
            </w:r>
          </w:p>
        </w:tc>
        <w:tc>
          <w:tcPr>
            <w:tcW w:w="2943" w:type="dxa"/>
          </w:tcPr>
          <w:p w:rsidR="005A420E" w:rsidRPr="00D46E2B" w:rsidRDefault="005A420E" w:rsidP="00A27D01">
            <w:pPr>
              <w:rPr>
                <w:rFonts w:ascii="Times New Roman" w:hAnsi="Times New Roman"/>
              </w:rPr>
            </w:pPr>
            <w:r w:rsidRPr="00D46E2B">
              <w:rPr>
                <w:rFonts w:ascii="Times New Roman" w:hAnsi="Times New Roman"/>
              </w:rPr>
              <w:t xml:space="preserve">Консультирование родителей по вопросам адаптации первоклассников и пятиклассников </w:t>
            </w:r>
            <w:proofErr w:type="gramStart"/>
            <w:r w:rsidRPr="00D46E2B">
              <w:rPr>
                <w:rFonts w:ascii="Times New Roman" w:hAnsi="Times New Roman"/>
              </w:rPr>
              <w:t xml:space="preserve">( </w:t>
            </w:r>
            <w:proofErr w:type="gramEnd"/>
            <w:r w:rsidRPr="00D46E2B">
              <w:rPr>
                <w:rFonts w:ascii="Times New Roman" w:hAnsi="Times New Roman"/>
              </w:rPr>
              <w:t>по обращению).</w:t>
            </w:r>
          </w:p>
        </w:tc>
        <w:tc>
          <w:tcPr>
            <w:tcW w:w="1309" w:type="dxa"/>
          </w:tcPr>
          <w:p w:rsidR="005A420E" w:rsidRPr="00D46E2B" w:rsidRDefault="005A420E" w:rsidP="00A27D01">
            <w:pPr>
              <w:rPr>
                <w:rFonts w:ascii="Times New Roman" w:hAnsi="Times New Roman"/>
              </w:rPr>
            </w:pPr>
            <w:r w:rsidRPr="00D46E2B">
              <w:rPr>
                <w:rFonts w:ascii="Times New Roman" w:hAnsi="Times New Roman"/>
              </w:rPr>
              <w:t>Родители</w:t>
            </w:r>
          </w:p>
        </w:tc>
        <w:tc>
          <w:tcPr>
            <w:tcW w:w="1909" w:type="dxa"/>
            <w:gridSpan w:val="2"/>
          </w:tcPr>
          <w:p w:rsidR="005A420E" w:rsidRPr="00D46E2B" w:rsidRDefault="005A420E" w:rsidP="00A27D01">
            <w:pPr>
              <w:rPr>
                <w:rFonts w:ascii="Times New Roman" w:hAnsi="Times New Roman"/>
              </w:rPr>
            </w:pPr>
          </w:p>
        </w:tc>
        <w:tc>
          <w:tcPr>
            <w:tcW w:w="2202" w:type="dxa"/>
          </w:tcPr>
          <w:p w:rsidR="005A420E" w:rsidRPr="00D46E2B" w:rsidRDefault="005A420E" w:rsidP="00A27D01">
            <w:pPr>
              <w:rPr>
                <w:rFonts w:ascii="Times New Roman" w:hAnsi="Times New Roman"/>
              </w:rPr>
            </w:pPr>
            <w:r w:rsidRPr="00D46E2B">
              <w:rPr>
                <w:rFonts w:ascii="Times New Roman" w:hAnsi="Times New Roman"/>
              </w:rPr>
              <w:t>Журнал групповой работы. Выступление</w:t>
            </w:r>
          </w:p>
        </w:tc>
      </w:tr>
      <w:tr w:rsidR="00A27D01" w:rsidRPr="00D46E2B" w:rsidTr="005A420E">
        <w:trPr>
          <w:trHeight w:val="277"/>
        </w:trPr>
        <w:tc>
          <w:tcPr>
            <w:tcW w:w="9322" w:type="dxa"/>
            <w:gridSpan w:val="6"/>
          </w:tcPr>
          <w:p w:rsidR="00A27D01" w:rsidRPr="00D46E2B" w:rsidRDefault="00A27D01" w:rsidP="00A27D01">
            <w:pPr>
              <w:jc w:val="center"/>
              <w:rPr>
                <w:rFonts w:ascii="Times New Roman" w:hAnsi="Times New Roman"/>
                <w:b/>
                <w:sz w:val="24"/>
                <w:szCs w:val="24"/>
              </w:rPr>
            </w:pPr>
            <w:r w:rsidRPr="00D46E2B">
              <w:rPr>
                <w:rFonts w:ascii="Times New Roman" w:hAnsi="Times New Roman"/>
                <w:b/>
                <w:sz w:val="24"/>
                <w:szCs w:val="24"/>
              </w:rPr>
              <w:t>Ноябрь</w:t>
            </w:r>
          </w:p>
        </w:tc>
      </w:tr>
      <w:tr w:rsidR="005A420E" w:rsidRPr="00D46E2B" w:rsidTr="00C06ED8">
        <w:trPr>
          <w:trHeight w:val="277"/>
        </w:trPr>
        <w:tc>
          <w:tcPr>
            <w:tcW w:w="959" w:type="dxa"/>
          </w:tcPr>
          <w:p w:rsidR="005A420E" w:rsidRPr="00D46E2B" w:rsidRDefault="005A420E" w:rsidP="00A27D01">
            <w:pPr>
              <w:rPr>
                <w:rFonts w:ascii="Times New Roman" w:hAnsi="Times New Roman"/>
              </w:rPr>
            </w:pPr>
            <w:r w:rsidRPr="00D46E2B">
              <w:rPr>
                <w:rFonts w:ascii="Times New Roman" w:hAnsi="Times New Roman"/>
              </w:rPr>
              <w:t>2-10</w:t>
            </w:r>
          </w:p>
        </w:tc>
        <w:tc>
          <w:tcPr>
            <w:tcW w:w="2943" w:type="dxa"/>
          </w:tcPr>
          <w:p w:rsidR="005A420E" w:rsidRPr="00D46E2B" w:rsidRDefault="005A420E" w:rsidP="00A27D01">
            <w:pPr>
              <w:rPr>
                <w:rFonts w:ascii="Times New Roman" w:hAnsi="Times New Roman"/>
              </w:rPr>
            </w:pPr>
            <w:r w:rsidRPr="00D46E2B">
              <w:rPr>
                <w:rFonts w:ascii="Times New Roman" w:hAnsi="Times New Roman"/>
              </w:rPr>
              <w:t>Подготовка ко дню психологии в школе</w:t>
            </w:r>
          </w:p>
        </w:tc>
        <w:tc>
          <w:tcPr>
            <w:tcW w:w="1309" w:type="dxa"/>
          </w:tcPr>
          <w:p w:rsidR="005A420E" w:rsidRPr="00D46E2B" w:rsidRDefault="005A420E" w:rsidP="00A27D01">
            <w:pPr>
              <w:rPr>
                <w:rFonts w:ascii="Times New Roman" w:hAnsi="Times New Roman"/>
              </w:rPr>
            </w:pPr>
            <w:r w:rsidRPr="00D46E2B">
              <w:rPr>
                <w:rFonts w:ascii="Times New Roman" w:hAnsi="Times New Roman"/>
              </w:rPr>
              <w:t>10-11 классы</w:t>
            </w:r>
          </w:p>
        </w:tc>
        <w:tc>
          <w:tcPr>
            <w:tcW w:w="1909" w:type="dxa"/>
            <w:gridSpan w:val="2"/>
          </w:tcPr>
          <w:p w:rsidR="005A420E" w:rsidRPr="00D46E2B" w:rsidRDefault="005A420E" w:rsidP="00A27D01">
            <w:pPr>
              <w:rPr>
                <w:rFonts w:ascii="Times New Roman" w:hAnsi="Times New Roman"/>
              </w:rPr>
            </w:pPr>
          </w:p>
        </w:tc>
        <w:tc>
          <w:tcPr>
            <w:tcW w:w="2202" w:type="dxa"/>
          </w:tcPr>
          <w:p w:rsidR="005A420E" w:rsidRPr="00D46E2B" w:rsidRDefault="005A420E" w:rsidP="00A27D01">
            <w:pPr>
              <w:rPr>
                <w:rFonts w:ascii="Times New Roman" w:hAnsi="Times New Roman"/>
              </w:rPr>
            </w:pPr>
            <w:r w:rsidRPr="00D46E2B">
              <w:rPr>
                <w:rFonts w:ascii="Times New Roman" w:hAnsi="Times New Roman"/>
              </w:rPr>
              <w:t>Журнал групповой работы. Оформление стенда</w:t>
            </w:r>
          </w:p>
        </w:tc>
      </w:tr>
      <w:tr w:rsidR="005A420E" w:rsidRPr="00D46E2B" w:rsidTr="00C06ED8">
        <w:trPr>
          <w:trHeight w:val="277"/>
        </w:trPr>
        <w:tc>
          <w:tcPr>
            <w:tcW w:w="959" w:type="dxa"/>
          </w:tcPr>
          <w:p w:rsidR="005A420E" w:rsidRPr="00D46E2B" w:rsidRDefault="005A420E" w:rsidP="00A27D01">
            <w:pPr>
              <w:rPr>
                <w:rFonts w:ascii="Times New Roman" w:hAnsi="Times New Roman"/>
              </w:rPr>
            </w:pPr>
            <w:r w:rsidRPr="00D46E2B">
              <w:rPr>
                <w:rFonts w:ascii="Times New Roman" w:hAnsi="Times New Roman"/>
              </w:rPr>
              <w:t>16-27</w:t>
            </w:r>
          </w:p>
        </w:tc>
        <w:tc>
          <w:tcPr>
            <w:tcW w:w="2943" w:type="dxa"/>
          </w:tcPr>
          <w:p w:rsidR="005A420E" w:rsidRPr="00D46E2B" w:rsidRDefault="005A420E" w:rsidP="00A27D01">
            <w:pPr>
              <w:rPr>
                <w:rFonts w:ascii="Times New Roman" w:hAnsi="Times New Roman"/>
              </w:rPr>
            </w:pPr>
            <w:r w:rsidRPr="00D46E2B">
              <w:rPr>
                <w:rFonts w:ascii="Times New Roman" w:hAnsi="Times New Roman"/>
              </w:rPr>
              <w:t>Детско-родительские отношения глазами детей</w:t>
            </w:r>
          </w:p>
        </w:tc>
        <w:tc>
          <w:tcPr>
            <w:tcW w:w="1309" w:type="dxa"/>
          </w:tcPr>
          <w:p w:rsidR="005A420E" w:rsidRPr="00D46E2B" w:rsidRDefault="005A420E" w:rsidP="00A27D01">
            <w:pPr>
              <w:rPr>
                <w:rFonts w:ascii="Times New Roman" w:hAnsi="Times New Roman"/>
              </w:rPr>
            </w:pPr>
            <w:r w:rsidRPr="00D46E2B">
              <w:rPr>
                <w:rFonts w:ascii="Times New Roman" w:hAnsi="Times New Roman"/>
              </w:rPr>
              <w:t>2-3 классы</w:t>
            </w:r>
          </w:p>
          <w:p w:rsidR="005A420E" w:rsidRPr="00D46E2B" w:rsidRDefault="005A420E" w:rsidP="00A27D01">
            <w:pPr>
              <w:rPr>
                <w:rFonts w:ascii="Times New Roman" w:hAnsi="Times New Roman"/>
              </w:rPr>
            </w:pPr>
            <w:r w:rsidRPr="00D46E2B">
              <w:rPr>
                <w:rFonts w:ascii="Times New Roman" w:hAnsi="Times New Roman"/>
              </w:rPr>
              <w:t>4-5 классы</w:t>
            </w:r>
          </w:p>
          <w:p w:rsidR="005A420E" w:rsidRPr="00D46E2B" w:rsidRDefault="005A420E" w:rsidP="00A27D01">
            <w:pPr>
              <w:rPr>
                <w:rFonts w:ascii="Times New Roman" w:hAnsi="Times New Roman"/>
              </w:rPr>
            </w:pPr>
            <w:r w:rsidRPr="00D46E2B">
              <w:rPr>
                <w:rFonts w:ascii="Times New Roman" w:hAnsi="Times New Roman"/>
              </w:rPr>
              <w:t>6-7 классы</w:t>
            </w:r>
          </w:p>
        </w:tc>
        <w:tc>
          <w:tcPr>
            <w:tcW w:w="1909" w:type="dxa"/>
            <w:gridSpan w:val="2"/>
          </w:tcPr>
          <w:p w:rsidR="005A420E" w:rsidRPr="00D46E2B" w:rsidRDefault="005A420E" w:rsidP="00A27D01">
            <w:pPr>
              <w:rPr>
                <w:rFonts w:ascii="Times New Roman" w:hAnsi="Times New Roman"/>
              </w:rPr>
            </w:pPr>
            <w:r w:rsidRPr="00D46E2B">
              <w:rPr>
                <w:rFonts w:ascii="Times New Roman" w:hAnsi="Times New Roman"/>
              </w:rPr>
              <w:t>Анкетирование учащихся (анонимное)</w:t>
            </w:r>
          </w:p>
        </w:tc>
        <w:tc>
          <w:tcPr>
            <w:tcW w:w="2202" w:type="dxa"/>
          </w:tcPr>
          <w:p w:rsidR="005A420E" w:rsidRPr="00D46E2B" w:rsidRDefault="005A420E" w:rsidP="00A27D01">
            <w:pPr>
              <w:rPr>
                <w:rFonts w:ascii="Times New Roman" w:hAnsi="Times New Roman"/>
              </w:rPr>
            </w:pPr>
            <w:r w:rsidRPr="00D46E2B">
              <w:rPr>
                <w:rFonts w:ascii="Times New Roman" w:hAnsi="Times New Roman"/>
              </w:rPr>
              <w:t>Журнал групповой работы, аналитическая справка</w:t>
            </w:r>
          </w:p>
        </w:tc>
      </w:tr>
      <w:tr w:rsidR="005A420E" w:rsidRPr="00D46E2B" w:rsidTr="00C06ED8">
        <w:trPr>
          <w:trHeight w:val="277"/>
        </w:trPr>
        <w:tc>
          <w:tcPr>
            <w:tcW w:w="959" w:type="dxa"/>
          </w:tcPr>
          <w:p w:rsidR="005A420E" w:rsidRPr="00D46E2B" w:rsidRDefault="005A420E" w:rsidP="00A27D01">
            <w:pPr>
              <w:rPr>
                <w:rFonts w:ascii="Times New Roman" w:hAnsi="Times New Roman"/>
              </w:rPr>
            </w:pPr>
            <w:r w:rsidRPr="00D46E2B">
              <w:rPr>
                <w:rFonts w:ascii="Times New Roman" w:hAnsi="Times New Roman"/>
              </w:rPr>
              <w:t>В течени</w:t>
            </w:r>
            <w:proofErr w:type="gramStart"/>
            <w:r w:rsidRPr="00D46E2B">
              <w:rPr>
                <w:rFonts w:ascii="Times New Roman" w:hAnsi="Times New Roman"/>
              </w:rPr>
              <w:t>и</w:t>
            </w:r>
            <w:proofErr w:type="gramEnd"/>
            <w:r w:rsidRPr="00D46E2B">
              <w:rPr>
                <w:rFonts w:ascii="Times New Roman" w:hAnsi="Times New Roman"/>
              </w:rPr>
              <w:t xml:space="preserve"> месяца</w:t>
            </w:r>
          </w:p>
        </w:tc>
        <w:tc>
          <w:tcPr>
            <w:tcW w:w="2943" w:type="dxa"/>
          </w:tcPr>
          <w:p w:rsidR="005A420E" w:rsidRPr="00D46E2B" w:rsidRDefault="005A420E" w:rsidP="00A27D01">
            <w:pPr>
              <w:rPr>
                <w:rFonts w:ascii="Times New Roman" w:hAnsi="Times New Roman"/>
              </w:rPr>
            </w:pPr>
            <w:r w:rsidRPr="00D46E2B">
              <w:rPr>
                <w:rFonts w:ascii="Times New Roman" w:hAnsi="Times New Roman"/>
              </w:rPr>
              <w:t>Углубленная диагностика детей «группы риска». Профилактическая работа с учащимися «группы риска»</w:t>
            </w:r>
          </w:p>
        </w:tc>
        <w:tc>
          <w:tcPr>
            <w:tcW w:w="1309" w:type="dxa"/>
          </w:tcPr>
          <w:p w:rsidR="005A420E" w:rsidRPr="00D46E2B" w:rsidRDefault="005A420E" w:rsidP="00A27D01">
            <w:pPr>
              <w:rPr>
                <w:rFonts w:ascii="Times New Roman" w:hAnsi="Times New Roman"/>
              </w:rPr>
            </w:pPr>
          </w:p>
        </w:tc>
        <w:tc>
          <w:tcPr>
            <w:tcW w:w="1909" w:type="dxa"/>
            <w:gridSpan w:val="2"/>
          </w:tcPr>
          <w:p w:rsidR="005A420E" w:rsidRPr="00D46E2B" w:rsidRDefault="005A420E" w:rsidP="00A27D01">
            <w:pPr>
              <w:rPr>
                <w:rFonts w:ascii="Times New Roman" w:hAnsi="Times New Roman"/>
              </w:rPr>
            </w:pPr>
          </w:p>
        </w:tc>
        <w:tc>
          <w:tcPr>
            <w:tcW w:w="2202" w:type="dxa"/>
          </w:tcPr>
          <w:p w:rsidR="005A420E" w:rsidRPr="00D46E2B" w:rsidRDefault="005A420E" w:rsidP="00A27D01">
            <w:pPr>
              <w:rPr>
                <w:rFonts w:ascii="Times New Roman" w:hAnsi="Times New Roman"/>
              </w:rPr>
            </w:pPr>
            <w:r w:rsidRPr="00D46E2B">
              <w:rPr>
                <w:rFonts w:ascii="Times New Roman" w:hAnsi="Times New Roman"/>
              </w:rPr>
              <w:t>Журнал групповой работы</w:t>
            </w:r>
          </w:p>
        </w:tc>
      </w:tr>
      <w:tr w:rsidR="00A27D01" w:rsidRPr="00D46E2B" w:rsidTr="005A420E">
        <w:trPr>
          <w:trHeight w:val="277"/>
        </w:trPr>
        <w:tc>
          <w:tcPr>
            <w:tcW w:w="9322" w:type="dxa"/>
            <w:gridSpan w:val="6"/>
          </w:tcPr>
          <w:p w:rsidR="00A27D01" w:rsidRPr="00D46E2B" w:rsidRDefault="00A27D01" w:rsidP="00A27D01">
            <w:pPr>
              <w:jc w:val="center"/>
              <w:rPr>
                <w:rFonts w:ascii="Times New Roman" w:hAnsi="Times New Roman"/>
                <w:b/>
                <w:sz w:val="24"/>
                <w:szCs w:val="24"/>
              </w:rPr>
            </w:pPr>
            <w:r w:rsidRPr="00D46E2B">
              <w:rPr>
                <w:rFonts w:ascii="Times New Roman" w:hAnsi="Times New Roman"/>
                <w:b/>
                <w:sz w:val="24"/>
                <w:szCs w:val="24"/>
              </w:rPr>
              <w:t>Декабрь</w:t>
            </w:r>
          </w:p>
        </w:tc>
      </w:tr>
      <w:tr w:rsidR="005A420E" w:rsidRPr="00D46E2B" w:rsidTr="00C06ED8">
        <w:trPr>
          <w:trHeight w:val="277"/>
        </w:trPr>
        <w:tc>
          <w:tcPr>
            <w:tcW w:w="959" w:type="dxa"/>
          </w:tcPr>
          <w:p w:rsidR="005A420E" w:rsidRPr="00D46E2B" w:rsidRDefault="005A420E" w:rsidP="00A27D01">
            <w:pPr>
              <w:rPr>
                <w:rFonts w:ascii="Times New Roman" w:hAnsi="Times New Roman"/>
              </w:rPr>
            </w:pPr>
            <w:r w:rsidRPr="00D46E2B">
              <w:rPr>
                <w:rFonts w:ascii="Times New Roman" w:hAnsi="Times New Roman"/>
              </w:rPr>
              <w:t>1-7</w:t>
            </w:r>
          </w:p>
        </w:tc>
        <w:tc>
          <w:tcPr>
            <w:tcW w:w="2943" w:type="dxa"/>
          </w:tcPr>
          <w:p w:rsidR="005A420E" w:rsidRPr="00D46E2B" w:rsidRDefault="005A420E" w:rsidP="00A27D01">
            <w:pPr>
              <w:rPr>
                <w:rFonts w:ascii="Times New Roman" w:hAnsi="Times New Roman"/>
              </w:rPr>
            </w:pPr>
            <w:r w:rsidRPr="00D46E2B">
              <w:rPr>
                <w:rFonts w:ascii="Times New Roman" w:hAnsi="Times New Roman"/>
              </w:rPr>
              <w:t>Изучение готовности учащихся 4 класса к переходу в среднее звено школы</w:t>
            </w:r>
          </w:p>
        </w:tc>
        <w:tc>
          <w:tcPr>
            <w:tcW w:w="1309" w:type="dxa"/>
          </w:tcPr>
          <w:p w:rsidR="005A420E" w:rsidRPr="00D46E2B" w:rsidRDefault="005A420E" w:rsidP="00A27D01">
            <w:pPr>
              <w:rPr>
                <w:rFonts w:ascii="Times New Roman" w:hAnsi="Times New Roman"/>
              </w:rPr>
            </w:pPr>
            <w:r w:rsidRPr="00D46E2B">
              <w:rPr>
                <w:rFonts w:ascii="Times New Roman" w:hAnsi="Times New Roman"/>
              </w:rPr>
              <w:t>4-е классы</w:t>
            </w:r>
          </w:p>
        </w:tc>
        <w:tc>
          <w:tcPr>
            <w:tcW w:w="1909" w:type="dxa"/>
            <w:gridSpan w:val="2"/>
          </w:tcPr>
          <w:p w:rsidR="005A420E" w:rsidRPr="00D46E2B" w:rsidRDefault="005A420E" w:rsidP="00A27D01">
            <w:pPr>
              <w:rPr>
                <w:rFonts w:ascii="Times New Roman" w:hAnsi="Times New Roman"/>
              </w:rPr>
            </w:pPr>
            <w:r w:rsidRPr="00D46E2B">
              <w:rPr>
                <w:rFonts w:ascii="Times New Roman" w:hAnsi="Times New Roman"/>
              </w:rPr>
              <w:t>Методика « Направленность на приобретение знаний» (Е. П. Ильин, Н, А, Курдюкова)</w:t>
            </w:r>
          </w:p>
        </w:tc>
        <w:tc>
          <w:tcPr>
            <w:tcW w:w="2202" w:type="dxa"/>
          </w:tcPr>
          <w:p w:rsidR="005A420E" w:rsidRPr="00D46E2B" w:rsidRDefault="005A420E" w:rsidP="00A27D01">
            <w:pPr>
              <w:rPr>
                <w:rFonts w:ascii="Times New Roman" w:hAnsi="Times New Roman"/>
              </w:rPr>
            </w:pPr>
            <w:r w:rsidRPr="00D46E2B">
              <w:rPr>
                <w:rFonts w:ascii="Times New Roman" w:hAnsi="Times New Roman"/>
              </w:rPr>
              <w:t>Журнал групповой работы, аналитическая справка</w:t>
            </w:r>
          </w:p>
        </w:tc>
      </w:tr>
      <w:tr w:rsidR="005A420E" w:rsidRPr="00D46E2B" w:rsidTr="00C06ED8">
        <w:trPr>
          <w:trHeight w:val="277"/>
        </w:trPr>
        <w:tc>
          <w:tcPr>
            <w:tcW w:w="959" w:type="dxa"/>
          </w:tcPr>
          <w:p w:rsidR="005A420E" w:rsidRPr="00D46E2B" w:rsidRDefault="005A420E" w:rsidP="00A27D01">
            <w:pPr>
              <w:rPr>
                <w:rFonts w:ascii="Times New Roman" w:hAnsi="Times New Roman"/>
              </w:rPr>
            </w:pPr>
            <w:r w:rsidRPr="00D46E2B">
              <w:rPr>
                <w:rFonts w:ascii="Times New Roman" w:hAnsi="Times New Roman"/>
              </w:rPr>
              <w:t>10-14</w:t>
            </w:r>
          </w:p>
        </w:tc>
        <w:tc>
          <w:tcPr>
            <w:tcW w:w="2943" w:type="dxa"/>
          </w:tcPr>
          <w:p w:rsidR="005A420E" w:rsidRPr="00D46E2B" w:rsidRDefault="005A420E" w:rsidP="00A27D01">
            <w:pPr>
              <w:rPr>
                <w:rFonts w:ascii="Times New Roman" w:hAnsi="Times New Roman"/>
              </w:rPr>
            </w:pPr>
            <w:r w:rsidRPr="00D46E2B">
              <w:rPr>
                <w:rFonts w:ascii="Times New Roman" w:hAnsi="Times New Roman"/>
              </w:rPr>
              <w:t xml:space="preserve">Профилактика ПАВ, </w:t>
            </w:r>
            <w:r w:rsidRPr="00D46E2B">
              <w:rPr>
                <w:rFonts w:ascii="Times New Roman" w:hAnsi="Times New Roman"/>
              </w:rPr>
              <w:lastRenderedPageBreak/>
              <w:t>табакокурения, наркомании</w:t>
            </w:r>
          </w:p>
        </w:tc>
        <w:tc>
          <w:tcPr>
            <w:tcW w:w="1309" w:type="dxa"/>
          </w:tcPr>
          <w:p w:rsidR="005A420E" w:rsidRPr="00D46E2B" w:rsidRDefault="005A420E" w:rsidP="00A27D01">
            <w:pPr>
              <w:rPr>
                <w:rFonts w:ascii="Times New Roman" w:hAnsi="Times New Roman"/>
              </w:rPr>
            </w:pPr>
            <w:r w:rsidRPr="00D46E2B">
              <w:rPr>
                <w:rFonts w:ascii="Times New Roman" w:hAnsi="Times New Roman"/>
              </w:rPr>
              <w:lastRenderedPageBreak/>
              <w:t>7-8 классы</w:t>
            </w:r>
          </w:p>
        </w:tc>
        <w:tc>
          <w:tcPr>
            <w:tcW w:w="1909" w:type="dxa"/>
            <w:gridSpan w:val="2"/>
          </w:tcPr>
          <w:p w:rsidR="005A420E" w:rsidRPr="00D46E2B" w:rsidRDefault="005A420E" w:rsidP="00A27D01">
            <w:pPr>
              <w:rPr>
                <w:rFonts w:ascii="Times New Roman" w:hAnsi="Times New Roman"/>
              </w:rPr>
            </w:pPr>
            <w:r w:rsidRPr="00D46E2B">
              <w:rPr>
                <w:rFonts w:ascii="Times New Roman" w:hAnsi="Times New Roman"/>
              </w:rPr>
              <w:t>«Чей это выбор?»</w:t>
            </w:r>
          </w:p>
        </w:tc>
        <w:tc>
          <w:tcPr>
            <w:tcW w:w="2202" w:type="dxa"/>
          </w:tcPr>
          <w:p w:rsidR="005A420E" w:rsidRPr="00D46E2B" w:rsidRDefault="005A420E" w:rsidP="00A27D01">
            <w:pPr>
              <w:rPr>
                <w:rFonts w:ascii="Times New Roman" w:hAnsi="Times New Roman"/>
              </w:rPr>
            </w:pPr>
            <w:r w:rsidRPr="00D46E2B">
              <w:rPr>
                <w:rFonts w:ascii="Times New Roman" w:hAnsi="Times New Roman"/>
              </w:rPr>
              <w:t xml:space="preserve">Журнал групповой </w:t>
            </w:r>
            <w:r w:rsidRPr="00D46E2B">
              <w:rPr>
                <w:rFonts w:ascii="Times New Roman" w:hAnsi="Times New Roman"/>
              </w:rPr>
              <w:lastRenderedPageBreak/>
              <w:t>работы</w:t>
            </w:r>
          </w:p>
        </w:tc>
      </w:tr>
      <w:tr w:rsidR="005A420E" w:rsidRPr="00D46E2B" w:rsidTr="00C06ED8">
        <w:trPr>
          <w:trHeight w:val="277"/>
        </w:trPr>
        <w:tc>
          <w:tcPr>
            <w:tcW w:w="959" w:type="dxa"/>
          </w:tcPr>
          <w:p w:rsidR="005A420E" w:rsidRPr="00D46E2B" w:rsidRDefault="005A420E" w:rsidP="00A27D01">
            <w:pPr>
              <w:rPr>
                <w:rFonts w:ascii="Times New Roman" w:hAnsi="Times New Roman"/>
              </w:rPr>
            </w:pPr>
            <w:r w:rsidRPr="00D46E2B">
              <w:rPr>
                <w:rFonts w:ascii="Times New Roman" w:hAnsi="Times New Roman"/>
              </w:rPr>
              <w:lastRenderedPageBreak/>
              <w:t>17-27</w:t>
            </w:r>
          </w:p>
        </w:tc>
        <w:tc>
          <w:tcPr>
            <w:tcW w:w="2943" w:type="dxa"/>
          </w:tcPr>
          <w:p w:rsidR="005A420E" w:rsidRPr="00D46E2B" w:rsidRDefault="005A420E" w:rsidP="00A27D01">
            <w:pPr>
              <w:rPr>
                <w:rFonts w:ascii="Times New Roman" w:hAnsi="Times New Roman"/>
              </w:rPr>
            </w:pPr>
            <w:r w:rsidRPr="00D46E2B">
              <w:rPr>
                <w:rFonts w:ascii="Times New Roman" w:hAnsi="Times New Roman"/>
              </w:rPr>
              <w:t>Профилактическая диагностика учащихся</w:t>
            </w:r>
          </w:p>
        </w:tc>
        <w:tc>
          <w:tcPr>
            <w:tcW w:w="1309" w:type="dxa"/>
          </w:tcPr>
          <w:p w:rsidR="005A420E" w:rsidRPr="00D46E2B" w:rsidRDefault="005A420E" w:rsidP="00A27D01">
            <w:pPr>
              <w:rPr>
                <w:rFonts w:ascii="Times New Roman" w:hAnsi="Times New Roman"/>
              </w:rPr>
            </w:pPr>
            <w:r w:rsidRPr="00D46E2B">
              <w:rPr>
                <w:rFonts w:ascii="Times New Roman" w:hAnsi="Times New Roman"/>
              </w:rPr>
              <w:t>9-11 классы</w:t>
            </w:r>
          </w:p>
        </w:tc>
        <w:tc>
          <w:tcPr>
            <w:tcW w:w="1909" w:type="dxa"/>
            <w:gridSpan w:val="2"/>
          </w:tcPr>
          <w:p w:rsidR="005A420E" w:rsidRPr="00D46E2B" w:rsidRDefault="005A420E" w:rsidP="00A27D01">
            <w:pPr>
              <w:rPr>
                <w:rFonts w:ascii="Times New Roman" w:hAnsi="Times New Roman"/>
              </w:rPr>
            </w:pPr>
            <w:r w:rsidRPr="00D46E2B">
              <w:rPr>
                <w:rFonts w:ascii="Times New Roman" w:hAnsi="Times New Roman"/>
              </w:rPr>
              <w:t>Опросник проф</w:t>
            </w:r>
            <w:proofErr w:type="gramStart"/>
            <w:r w:rsidRPr="00D46E2B">
              <w:rPr>
                <w:rFonts w:ascii="Times New Roman" w:hAnsi="Times New Roman"/>
              </w:rPr>
              <w:t>.с</w:t>
            </w:r>
            <w:proofErr w:type="gramEnd"/>
            <w:r w:rsidRPr="00D46E2B">
              <w:rPr>
                <w:rFonts w:ascii="Times New Roman" w:hAnsi="Times New Roman"/>
              </w:rPr>
              <w:t>клонностей.</w:t>
            </w:r>
          </w:p>
          <w:p w:rsidR="005A420E" w:rsidRPr="00D46E2B" w:rsidRDefault="005A420E" w:rsidP="00A27D01">
            <w:pPr>
              <w:rPr>
                <w:rFonts w:ascii="Times New Roman" w:hAnsi="Times New Roman"/>
              </w:rPr>
            </w:pPr>
            <w:r w:rsidRPr="00D46E2B">
              <w:rPr>
                <w:rFonts w:ascii="Times New Roman" w:hAnsi="Times New Roman"/>
              </w:rPr>
              <w:t xml:space="preserve"> Эрудит, опросник Дж. Холланда</w:t>
            </w:r>
          </w:p>
        </w:tc>
        <w:tc>
          <w:tcPr>
            <w:tcW w:w="2202" w:type="dxa"/>
          </w:tcPr>
          <w:p w:rsidR="005A420E" w:rsidRPr="00D46E2B" w:rsidRDefault="005A420E" w:rsidP="00A27D01">
            <w:pPr>
              <w:rPr>
                <w:rFonts w:ascii="Times New Roman" w:hAnsi="Times New Roman"/>
              </w:rPr>
            </w:pPr>
            <w:r w:rsidRPr="00D46E2B">
              <w:rPr>
                <w:rFonts w:ascii="Times New Roman" w:hAnsi="Times New Roman"/>
              </w:rPr>
              <w:t>Журнал групповой работы, аналитическая справка</w:t>
            </w:r>
          </w:p>
        </w:tc>
      </w:tr>
      <w:tr w:rsidR="005A420E" w:rsidRPr="00D46E2B" w:rsidTr="00C06ED8">
        <w:trPr>
          <w:trHeight w:val="277"/>
        </w:trPr>
        <w:tc>
          <w:tcPr>
            <w:tcW w:w="959" w:type="dxa"/>
          </w:tcPr>
          <w:p w:rsidR="005A420E" w:rsidRPr="00D46E2B" w:rsidRDefault="005A420E" w:rsidP="00A27D01">
            <w:pPr>
              <w:rPr>
                <w:rFonts w:ascii="Times New Roman" w:hAnsi="Times New Roman"/>
              </w:rPr>
            </w:pPr>
            <w:r w:rsidRPr="00D46E2B">
              <w:rPr>
                <w:rFonts w:ascii="Times New Roman" w:hAnsi="Times New Roman"/>
              </w:rPr>
              <w:t>В течени</w:t>
            </w:r>
            <w:proofErr w:type="gramStart"/>
            <w:r w:rsidRPr="00D46E2B">
              <w:rPr>
                <w:rFonts w:ascii="Times New Roman" w:hAnsi="Times New Roman"/>
              </w:rPr>
              <w:t>и</w:t>
            </w:r>
            <w:proofErr w:type="gramEnd"/>
            <w:r w:rsidRPr="00D46E2B">
              <w:rPr>
                <w:rFonts w:ascii="Times New Roman" w:hAnsi="Times New Roman"/>
              </w:rPr>
              <w:t xml:space="preserve"> месяца</w:t>
            </w:r>
          </w:p>
        </w:tc>
        <w:tc>
          <w:tcPr>
            <w:tcW w:w="2943" w:type="dxa"/>
          </w:tcPr>
          <w:p w:rsidR="005A420E" w:rsidRPr="00D46E2B" w:rsidRDefault="005A420E" w:rsidP="00A27D01">
            <w:pPr>
              <w:rPr>
                <w:rFonts w:ascii="Times New Roman" w:hAnsi="Times New Roman"/>
              </w:rPr>
            </w:pPr>
            <w:r w:rsidRPr="00D46E2B">
              <w:rPr>
                <w:rFonts w:ascii="Times New Roman" w:hAnsi="Times New Roman"/>
              </w:rPr>
              <w:t xml:space="preserve">Диагностика учащихся «группы риска». Профилактическая работа с учащимися «группы риска» </w:t>
            </w:r>
          </w:p>
        </w:tc>
        <w:tc>
          <w:tcPr>
            <w:tcW w:w="1309" w:type="dxa"/>
          </w:tcPr>
          <w:p w:rsidR="005A420E" w:rsidRPr="00D46E2B" w:rsidRDefault="005A420E" w:rsidP="00A27D01">
            <w:pPr>
              <w:rPr>
                <w:rFonts w:ascii="Times New Roman" w:hAnsi="Times New Roman"/>
              </w:rPr>
            </w:pPr>
            <w:r w:rsidRPr="00D46E2B">
              <w:rPr>
                <w:rFonts w:ascii="Times New Roman" w:hAnsi="Times New Roman"/>
              </w:rPr>
              <w:t>Дети группы риска</w:t>
            </w:r>
          </w:p>
        </w:tc>
        <w:tc>
          <w:tcPr>
            <w:tcW w:w="1909" w:type="dxa"/>
            <w:gridSpan w:val="2"/>
          </w:tcPr>
          <w:p w:rsidR="005A420E" w:rsidRPr="00D46E2B" w:rsidRDefault="005A420E" w:rsidP="00A27D01">
            <w:pPr>
              <w:rPr>
                <w:rFonts w:ascii="Times New Roman" w:hAnsi="Times New Roman"/>
              </w:rPr>
            </w:pPr>
          </w:p>
        </w:tc>
        <w:tc>
          <w:tcPr>
            <w:tcW w:w="2202" w:type="dxa"/>
          </w:tcPr>
          <w:p w:rsidR="005A420E" w:rsidRPr="00D46E2B" w:rsidRDefault="005A420E" w:rsidP="00A27D01">
            <w:pPr>
              <w:rPr>
                <w:rFonts w:ascii="Times New Roman" w:hAnsi="Times New Roman"/>
              </w:rPr>
            </w:pPr>
            <w:r w:rsidRPr="00D46E2B">
              <w:rPr>
                <w:rFonts w:ascii="Times New Roman" w:hAnsi="Times New Roman"/>
              </w:rPr>
              <w:t>Журнал групповой работы</w:t>
            </w:r>
          </w:p>
        </w:tc>
      </w:tr>
      <w:tr w:rsidR="00A27D01" w:rsidRPr="00D46E2B" w:rsidTr="005A420E">
        <w:trPr>
          <w:trHeight w:val="277"/>
        </w:trPr>
        <w:tc>
          <w:tcPr>
            <w:tcW w:w="9322" w:type="dxa"/>
            <w:gridSpan w:val="6"/>
          </w:tcPr>
          <w:p w:rsidR="00A27D01" w:rsidRPr="00D46E2B" w:rsidRDefault="00A27D01" w:rsidP="00A27D01">
            <w:pPr>
              <w:jc w:val="center"/>
              <w:rPr>
                <w:rFonts w:ascii="Times New Roman" w:hAnsi="Times New Roman"/>
                <w:b/>
                <w:sz w:val="24"/>
                <w:szCs w:val="24"/>
              </w:rPr>
            </w:pPr>
            <w:r w:rsidRPr="00D46E2B">
              <w:rPr>
                <w:rFonts w:ascii="Times New Roman" w:hAnsi="Times New Roman"/>
                <w:b/>
                <w:sz w:val="24"/>
                <w:szCs w:val="24"/>
              </w:rPr>
              <w:t>Январь</w:t>
            </w:r>
          </w:p>
        </w:tc>
      </w:tr>
      <w:tr w:rsidR="005A420E" w:rsidRPr="00D46E2B" w:rsidTr="00C06ED8">
        <w:trPr>
          <w:trHeight w:val="277"/>
        </w:trPr>
        <w:tc>
          <w:tcPr>
            <w:tcW w:w="959" w:type="dxa"/>
          </w:tcPr>
          <w:p w:rsidR="005A420E" w:rsidRPr="00D46E2B" w:rsidRDefault="005A420E" w:rsidP="00A27D01">
            <w:pPr>
              <w:rPr>
                <w:rFonts w:ascii="Times New Roman" w:hAnsi="Times New Roman"/>
              </w:rPr>
            </w:pPr>
            <w:r w:rsidRPr="00D46E2B">
              <w:rPr>
                <w:rFonts w:ascii="Times New Roman" w:hAnsi="Times New Roman"/>
              </w:rPr>
              <w:t>11-16</w:t>
            </w:r>
          </w:p>
        </w:tc>
        <w:tc>
          <w:tcPr>
            <w:tcW w:w="2943" w:type="dxa"/>
          </w:tcPr>
          <w:p w:rsidR="005A420E" w:rsidRPr="00D46E2B" w:rsidRDefault="005A420E" w:rsidP="00A27D01">
            <w:pPr>
              <w:rPr>
                <w:rFonts w:ascii="Times New Roman" w:hAnsi="Times New Roman"/>
              </w:rPr>
            </w:pPr>
            <w:r w:rsidRPr="00D46E2B">
              <w:rPr>
                <w:rFonts w:ascii="Times New Roman" w:hAnsi="Times New Roman"/>
              </w:rPr>
              <w:t>Профилактика компьютерной зависимости</w:t>
            </w:r>
          </w:p>
        </w:tc>
        <w:tc>
          <w:tcPr>
            <w:tcW w:w="1309" w:type="dxa"/>
          </w:tcPr>
          <w:p w:rsidR="005A420E" w:rsidRPr="00D46E2B" w:rsidRDefault="005A420E" w:rsidP="00A27D01">
            <w:pPr>
              <w:rPr>
                <w:rFonts w:ascii="Times New Roman" w:hAnsi="Times New Roman"/>
              </w:rPr>
            </w:pPr>
            <w:r w:rsidRPr="00D46E2B">
              <w:rPr>
                <w:rFonts w:ascii="Times New Roman" w:hAnsi="Times New Roman"/>
              </w:rPr>
              <w:t>3-4 классы</w:t>
            </w:r>
          </w:p>
        </w:tc>
        <w:tc>
          <w:tcPr>
            <w:tcW w:w="1909" w:type="dxa"/>
            <w:gridSpan w:val="2"/>
          </w:tcPr>
          <w:p w:rsidR="005A420E" w:rsidRPr="00D46E2B" w:rsidRDefault="005A420E" w:rsidP="00A27D01">
            <w:pPr>
              <w:rPr>
                <w:rFonts w:ascii="Times New Roman" w:hAnsi="Times New Roman"/>
              </w:rPr>
            </w:pPr>
            <w:r w:rsidRPr="00D46E2B">
              <w:rPr>
                <w:rFonts w:ascii="Times New Roman" w:hAnsi="Times New Roman"/>
              </w:rPr>
              <w:t>«Компьюте</w:t>
            </w:r>
            <w:proofErr w:type="gramStart"/>
            <w:r w:rsidRPr="00D46E2B">
              <w:rPr>
                <w:rFonts w:ascii="Times New Roman" w:hAnsi="Times New Roman"/>
              </w:rPr>
              <w:t>р-</w:t>
            </w:r>
            <w:proofErr w:type="gramEnd"/>
            <w:r w:rsidRPr="00D46E2B">
              <w:rPr>
                <w:rFonts w:ascii="Times New Roman" w:hAnsi="Times New Roman"/>
              </w:rPr>
              <w:t xml:space="preserve"> враг, друг, помощник?»</w:t>
            </w:r>
          </w:p>
        </w:tc>
        <w:tc>
          <w:tcPr>
            <w:tcW w:w="2202" w:type="dxa"/>
          </w:tcPr>
          <w:p w:rsidR="005A420E" w:rsidRPr="00D46E2B" w:rsidRDefault="005A420E" w:rsidP="00A27D01">
            <w:pPr>
              <w:rPr>
                <w:rFonts w:ascii="Times New Roman" w:hAnsi="Times New Roman"/>
              </w:rPr>
            </w:pPr>
            <w:r w:rsidRPr="00D46E2B">
              <w:rPr>
                <w:rFonts w:ascii="Times New Roman" w:hAnsi="Times New Roman"/>
              </w:rPr>
              <w:t>Журнал групповой работы</w:t>
            </w:r>
          </w:p>
        </w:tc>
      </w:tr>
      <w:tr w:rsidR="005A420E" w:rsidRPr="00D46E2B" w:rsidTr="00C06ED8">
        <w:trPr>
          <w:trHeight w:val="277"/>
        </w:trPr>
        <w:tc>
          <w:tcPr>
            <w:tcW w:w="959" w:type="dxa"/>
          </w:tcPr>
          <w:p w:rsidR="005A420E" w:rsidRPr="00D46E2B" w:rsidRDefault="005A420E" w:rsidP="00A27D01">
            <w:pPr>
              <w:rPr>
                <w:rFonts w:ascii="Times New Roman" w:hAnsi="Times New Roman"/>
              </w:rPr>
            </w:pPr>
            <w:r w:rsidRPr="00D46E2B">
              <w:rPr>
                <w:rFonts w:ascii="Times New Roman" w:hAnsi="Times New Roman"/>
              </w:rPr>
              <w:t>18-23</w:t>
            </w:r>
          </w:p>
        </w:tc>
        <w:tc>
          <w:tcPr>
            <w:tcW w:w="2943" w:type="dxa"/>
          </w:tcPr>
          <w:p w:rsidR="005A420E" w:rsidRPr="00D46E2B" w:rsidRDefault="005A420E" w:rsidP="00A27D01">
            <w:pPr>
              <w:rPr>
                <w:rFonts w:ascii="Times New Roman" w:hAnsi="Times New Roman"/>
              </w:rPr>
            </w:pPr>
            <w:r w:rsidRPr="00D46E2B">
              <w:rPr>
                <w:rFonts w:ascii="Times New Roman" w:hAnsi="Times New Roman"/>
              </w:rPr>
              <w:t>Тренинг по профилактике употребления ПАВ</w:t>
            </w:r>
          </w:p>
        </w:tc>
        <w:tc>
          <w:tcPr>
            <w:tcW w:w="1309" w:type="dxa"/>
          </w:tcPr>
          <w:p w:rsidR="005A420E" w:rsidRPr="00D46E2B" w:rsidRDefault="005A420E" w:rsidP="00A27D01">
            <w:pPr>
              <w:rPr>
                <w:rFonts w:ascii="Times New Roman" w:hAnsi="Times New Roman"/>
              </w:rPr>
            </w:pPr>
            <w:r w:rsidRPr="00D46E2B">
              <w:rPr>
                <w:rFonts w:ascii="Times New Roman" w:hAnsi="Times New Roman"/>
              </w:rPr>
              <w:t>8-9 классы</w:t>
            </w:r>
          </w:p>
        </w:tc>
        <w:tc>
          <w:tcPr>
            <w:tcW w:w="1909" w:type="dxa"/>
            <w:gridSpan w:val="2"/>
          </w:tcPr>
          <w:p w:rsidR="005A420E" w:rsidRPr="00D46E2B" w:rsidRDefault="005A420E" w:rsidP="00A27D01">
            <w:pPr>
              <w:rPr>
                <w:rFonts w:ascii="Times New Roman" w:hAnsi="Times New Roman"/>
              </w:rPr>
            </w:pPr>
            <w:r w:rsidRPr="00D46E2B">
              <w:rPr>
                <w:rFonts w:ascii="Times New Roman" w:hAnsi="Times New Roman"/>
              </w:rPr>
              <w:t>Программа по профилактике социально-психологической дезадаптации подростков</w:t>
            </w:r>
          </w:p>
        </w:tc>
        <w:tc>
          <w:tcPr>
            <w:tcW w:w="2202" w:type="dxa"/>
          </w:tcPr>
          <w:p w:rsidR="005A420E" w:rsidRPr="00D46E2B" w:rsidRDefault="005A420E" w:rsidP="00A27D01">
            <w:pPr>
              <w:rPr>
                <w:rFonts w:ascii="Times New Roman" w:hAnsi="Times New Roman"/>
              </w:rPr>
            </w:pPr>
            <w:r w:rsidRPr="00D46E2B">
              <w:rPr>
                <w:rFonts w:ascii="Times New Roman" w:hAnsi="Times New Roman"/>
              </w:rPr>
              <w:t>Журнал групповой работы</w:t>
            </w:r>
          </w:p>
        </w:tc>
      </w:tr>
      <w:tr w:rsidR="005A420E" w:rsidRPr="00D46E2B" w:rsidTr="00C06ED8">
        <w:trPr>
          <w:trHeight w:val="277"/>
        </w:trPr>
        <w:tc>
          <w:tcPr>
            <w:tcW w:w="959" w:type="dxa"/>
          </w:tcPr>
          <w:p w:rsidR="005A420E" w:rsidRPr="00D46E2B" w:rsidRDefault="005A420E" w:rsidP="00A27D01">
            <w:pPr>
              <w:rPr>
                <w:rFonts w:ascii="Times New Roman" w:hAnsi="Times New Roman"/>
              </w:rPr>
            </w:pPr>
            <w:r w:rsidRPr="00D46E2B">
              <w:rPr>
                <w:rFonts w:ascii="Times New Roman" w:hAnsi="Times New Roman"/>
              </w:rPr>
              <w:t>25-30</w:t>
            </w:r>
          </w:p>
        </w:tc>
        <w:tc>
          <w:tcPr>
            <w:tcW w:w="2943" w:type="dxa"/>
          </w:tcPr>
          <w:p w:rsidR="005A420E" w:rsidRPr="00D46E2B" w:rsidRDefault="005A420E" w:rsidP="00A27D01">
            <w:pPr>
              <w:rPr>
                <w:rFonts w:ascii="Times New Roman" w:hAnsi="Times New Roman"/>
              </w:rPr>
            </w:pPr>
            <w:r w:rsidRPr="00D46E2B">
              <w:rPr>
                <w:rFonts w:ascii="Times New Roman" w:hAnsi="Times New Roman"/>
              </w:rPr>
              <w:t>Тренинг «Умей сказать нет!»</w:t>
            </w:r>
          </w:p>
        </w:tc>
        <w:tc>
          <w:tcPr>
            <w:tcW w:w="1309" w:type="dxa"/>
          </w:tcPr>
          <w:p w:rsidR="005A420E" w:rsidRPr="00D46E2B" w:rsidRDefault="005A420E" w:rsidP="00A27D01">
            <w:pPr>
              <w:rPr>
                <w:rFonts w:ascii="Times New Roman" w:hAnsi="Times New Roman"/>
              </w:rPr>
            </w:pPr>
            <w:r w:rsidRPr="00D46E2B">
              <w:rPr>
                <w:rFonts w:ascii="Times New Roman" w:hAnsi="Times New Roman"/>
              </w:rPr>
              <w:t>6-7 классы</w:t>
            </w:r>
          </w:p>
        </w:tc>
        <w:tc>
          <w:tcPr>
            <w:tcW w:w="1909" w:type="dxa"/>
            <w:gridSpan w:val="2"/>
          </w:tcPr>
          <w:p w:rsidR="005A420E" w:rsidRPr="00D46E2B" w:rsidRDefault="005A420E" w:rsidP="00A27D01">
            <w:pPr>
              <w:rPr>
                <w:rFonts w:ascii="Times New Roman" w:hAnsi="Times New Roman"/>
              </w:rPr>
            </w:pPr>
          </w:p>
        </w:tc>
        <w:tc>
          <w:tcPr>
            <w:tcW w:w="2202" w:type="dxa"/>
          </w:tcPr>
          <w:p w:rsidR="005A420E" w:rsidRPr="00D46E2B" w:rsidRDefault="005A420E" w:rsidP="00A27D01">
            <w:pPr>
              <w:rPr>
                <w:rFonts w:ascii="Times New Roman" w:hAnsi="Times New Roman"/>
              </w:rPr>
            </w:pPr>
            <w:r w:rsidRPr="00D46E2B">
              <w:rPr>
                <w:rFonts w:ascii="Times New Roman" w:hAnsi="Times New Roman"/>
              </w:rPr>
              <w:t>Конспект. Запись в журнале</w:t>
            </w:r>
          </w:p>
        </w:tc>
      </w:tr>
      <w:tr w:rsidR="005A420E" w:rsidRPr="00D46E2B" w:rsidTr="00C06ED8">
        <w:trPr>
          <w:trHeight w:val="277"/>
        </w:trPr>
        <w:tc>
          <w:tcPr>
            <w:tcW w:w="959" w:type="dxa"/>
          </w:tcPr>
          <w:p w:rsidR="005A420E" w:rsidRPr="00D46E2B" w:rsidRDefault="005A420E" w:rsidP="00A27D01">
            <w:pPr>
              <w:rPr>
                <w:rFonts w:ascii="Times New Roman" w:hAnsi="Times New Roman"/>
              </w:rPr>
            </w:pPr>
            <w:r w:rsidRPr="00D46E2B">
              <w:rPr>
                <w:rFonts w:ascii="Times New Roman" w:hAnsi="Times New Roman"/>
              </w:rPr>
              <w:t>В течение месяца</w:t>
            </w:r>
          </w:p>
        </w:tc>
        <w:tc>
          <w:tcPr>
            <w:tcW w:w="2943" w:type="dxa"/>
          </w:tcPr>
          <w:p w:rsidR="005A420E" w:rsidRPr="00D46E2B" w:rsidRDefault="005A420E" w:rsidP="00A27D01">
            <w:pPr>
              <w:rPr>
                <w:rFonts w:ascii="Times New Roman" w:hAnsi="Times New Roman"/>
              </w:rPr>
            </w:pPr>
            <w:r w:rsidRPr="00D46E2B">
              <w:rPr>
                <w:rFonts w:ascii="Times New Roman" w:hAnsi="Times New Roman"/>
              </w:rPr>
              <w:t>Диагностика учащихся «группы риска». Консультирование (по обращению)</w:t>
            </w:r>
          </w:p>
        </w:tc>
        <w:tc>
          <w:tcPr>
            <w:tcW w:w="1309" w:type="dxa"/>
          </w:tcPr>
          <w:p w:rsidR="005A420E" w:rsidRPr="00D46E2B" w:rsidRDefault="005A420E" w:rsidP="00A27D01">
            <w:pPr>
              <w:rPr>
                <w:rFonts w:ascii="Times New Roman" w:hAnsi="Times New Roman"/>
              </w:rPr>
            </w:pPr>
            <w:r w:rsidRPr="00D46E2B">
              <w:rPr>
                <w:rFonts w:ascii="Times New Roman" w:hAnsi="Times New Roman"/>
              </w:rPr>
              <w:t>Учащиеся</w:t>
            </w:r>
          </w:p>
        </w:tc>
        <w:tc>
          <w:tcPr>
            <w:tcW w:w="1909" w:type="dxa"/>
            <w:gridSpan w:val="2"/>
          </w:tcPr>
          <w:p w:rsidR="005A420E" w:rsidRPr="00D46E2B" w:rsidRDefault="005A420E" w:rsidP="00A27D01">
            <w:pPr>
              <w:rPr>
                <w:rFonts w:ascii="Times New Roman" w:hAnsi="Times New Roman"/>
              </w:rPr>
            </w:pPr>
          </w:p>
        </w:tc>
        <w:tc>
          <w:tcPr>
            <w:tcW w:w="2202" w:type="dxa"/>
          </w:tcPr>
          <w:p w:rsidR="005A420E" w:rsidRPr="00D46E2B" w:rsidRDefault="005A420E" w:rsidP="00A27D01">
            <w:pPr>
              <w:rPr>
                <w:rFonts w:ascii="Times New Roman" w:hAnsi="Times New Roman"/>
              </w:rPr>
            </w:pPr>
            <w:r w:rsidRPr="00D46E2B">
              <w:rPr>
                <w:rFonts w:ascii="Times New Roman" w:hAnsi="Times New Roman"/>
              </w:rPr>
              <w:t>Журнал групповой работы</w:t>
            </w:r>
          </w:p>
        </w:tc>
      </w:tr>
      <w:tr w:rsidR="00A27D01" w:rsidRPr="00D46E2B" w:rsidTr="005A420E">
        <w:trPr>
          <w:trHeight w:val="277"/>
        </w:trPr>
        <w:tc>
          <w:tcPr>
            <w:tcW w:w="9322" w:type="dxa"/>
            <w:gridSpan w:val="6"/>
          </w:tcPr>
          <w:p w:rsidR="00A27D01" w:rsidRPr="00D46E2B" w:rsidRDefault="00A27D01" w:rsidP="00A27D01">
            <w:pPr>
              <w:jc w:val="center"/>
              <w:rPr>
                <w:rFonts w:ascii="Times New Roman" w:hAnsi="Times New Roman"/>
                <w:b/>
                <w:sz w:val="24"/>
                <w:szCs w:val="24"/>
              </w:rPr>
            </w:pPr>
            <w:r w:rsidRPr="00D46E2B">
              <w:rPr>
                <w:rFonts w:ascii="Times New Roman" w:hAnsi="Times New Roman"/>
                <w:b/>
                <w:sz w:val="24"/>
                <w:szCs w:val="24"/>
              </w:rPr>
              <w:t>Февраль</w:t>
            </w:r>
          </w:p>
        </w:tc>
      </w:tr>
      <w:tr w:rsidR="005A420E" w:rsidRPr="00D46E2B" w:rsidTr="00C06ED8">
        <w:trPr>
          <w:trHeight w:val="277"/>
        </w:trPr>
        <w:tc>
          <w:tcPr>
            <w:tcW w:w="959" w:type="dxa"/>
          </w:tcPr>
          <w:p w:rsidR="005A420E" w:rsidRPr="00D46E2B" w:rsidRDefault="005A420E" w:rsidP="00A27D01">
            <w:pPr>
              <w:rPr>
                <w:rFonts w:ascii="Times New Roman" w:hAnsi="Times New Roman"/>
              </w:rPr>
            </w:pPr>
            <w:r w:rsidRPr="00D46E2B">
              <w:rPr>
                <w:rFonts w:ascii="Times New Roman" w:hAnsi="Times New Roman"/>
              </w:rPr>
              <w:t>1-6</w:t>
            </w:r>
          </w:p>
        </w:tc>
        <w:tc>
          <w:tcPr>
            <w:tcW w:w="2943" w:type="dxa"/>
          </w:tcPr>
          <w:p w:rsidR="005A420E" w:rsidRPr="00D46E2B" w:rsidRDefault="005A420E" w:rsidP="00A27D01">
            <w:pPr>
              <w:rPr>
                <w:rFonts w:ascii="Times New Roman" w:hAnsi="Times New Roman"/>
              </w:rPr>
            </w:pPr>
            <w:r w:rsidRPr="00D46E2B">
              <w:rPr>
                <w:rFonts w:ascii="Times New Roman" w:hAnsi="Times New Roman"/>
              </w:rPr>
              <w:t>Ранняя профилактика школьной дезадаптации в канун перехода в среднее звено школы</w:t>
            </w:r>
          </w:p>
        </w:tc>
        <w:tc>
          <w:tcPr>
            <w:tcW w:w="1309" w:type="dxa"/>
          </w:tcPr>
          <w:p w:rsidR="005A420E" w:rsidRPr="00D46E2B" w:rsidRDefault="005A420E" w:rsidP="00A27D01">
            <w:pPr>
              <w:rPr>
                <w:rFonts w:ascii="Times New Roman" w:hAnsi="Times New Roman"/>
              </w:rPr>
            </w:pPr>
            <w:r w:rsidRPr="00D46E2B">
              <w:rPr>
                <w:rFonts w:ascii="Times New Roman" w:hAnsi="Times New Roman"/>
              </w:rPr>
              <w:t>4-е классы</w:t>
            </w:r>
          </w:p>
        </w:tc>
        <w:tc>
          <w:tcPr>
            <w:tcW w:w="1909" w:type="dxa"/>
            <w:gridSpan w:val="2"/>
          </w:tcPr>
          <w:p w:rsidR="005A420E" w:rsidRPr="00D46E2B" w:rsidRDefault="005A420E" w:rsidP="00A27D01">
            <w:pPr>
              <w:rPr>
                <w:rFonts w:ascii="Times New Roman" w:hAnsi="Times New Roman"/>
              </w:rPr>
            </w:pPr>
            <w:r w:rsidRPr="00D46E2B">
              <w:rPr>
                <w:rFonts w:ascii="Times New Roman" w:hAnsi="Times New Roman"/>
              </w:rPr>
              <w:t>Методика «Направленность на приобретение знаний» (Е. П. Ильин, Н. А. Курдюкова)</w:t>
            </w:r>
          </w:p>
        </w:tc>
        <w:tc>
          <w:tcPr>
            <w:tcW w:w="2202" w:type="dxa"/>
          </w:tcPr>
          <w:p w:rsidR="005A420E" w:rsidRPr="00D46E2B" w:rsidRDefault="005A420E" w:rsidP="00A27D01">
            <w:pPr>
              <w:rPr>
                <w:rFonts w:ascii="Times New Roman" w:hAnsi="Times New Roman"/>
              </w:rPr>
            </w:pPr>
            <w:r w:rsidRPr="00D46E2B">
              <w:rPr>
                <w:rFonts w:ascii="Times New Roman" w:hAnsi="Times New Roman"/>
              </w:rPr>
              <w:t>Журнал групповой работы, аналитическая справка</w:t>
            </w:r>
          </w:p>
        </w:tc>
      </w:tr>
      <w:tr w:rsidR="005A420E" w:rsidRPr="00D46E2B" w:rsidTr="00C06ED8">
        <w:trPr>
          <w:trHeight w:val="277"/>
        </w:trPr>
        <w:tc>
          <w:tcPr>
            <w:tcW w:w="959" w:type="dxa"/>
          </w:tcPr>
          <w:p w:rsidR="005A420E" w:rsidRPr="00D46E2B" w:rsidRDefault="005A420E" w:rsidP="00A27D01">
            <w:pPr>
              <w:rPr>
                <w:rFonts w:ascii="Times New Roman" w:hAnsi="Times New Roman"/>
              </w:rPr>
            </w:pPr>
            <w:r w:rsidRPr="00D46E2B">
              <w:rPr>
                <w:rFonts w:ascii="Times New Roman" w:hAnsi="Times New Roman"/>
              </w:rPr>
              <w:t>8-13</w:t>
            </w:r>
          </w:p>
        </w:tc>
        <w:tc>
          <w:tcPr>
            <w:tcW w:w="2943" w:type="dxa"/>
          </w:tcPr>
          <w:p w:rsidR="005A420E" w:rsidRPr="00D46E2B" w:rsidRDefault="005A420E" w:rsidP="00A27D01">
            <w:pPr>
              <w:rPr>
                <w:rFonts w:ascii="Times New Roman" w:hAnsi="Times New Roman"/>
              </w:rPr>
            </w:pPr>
            <w:r w:rsidRPr="00D46E2B">
              <w:rPr>
                <w:rFonts w:ascii="Times New Roman" w:hAnsi="Times New Roman"/>
              </w:rPr>
              <w:t>Лекция для учащихся. Оформление стенда</w:t>
            </w:r>
          </w:p>
        </w:tc>
        <w:tc>
          <w:tcPr>
            <w:tcW w:w="1309" w:type="dxa"/>
          </w:tcPr>
          <w:p w:rsidR="005A420E" w:rsidRPr="00D46E2B" w:rsidRDefault="005A420E" w:rsidP="00A27D01">
            <w:pPr>
              <w:rPr>
                <w:rFonts w:ascii="Times New Roman" w:hAnsi="Times New Roman"/>
              </w:rPr>
            </w:pPr>
            <w:r w:rsidRPr="00D46E2B">
              <w:rPr>
                <w:rFonts w:ascii="Times New Roman" w:hAnsi="Times New Roman"/>
              </w:rPr>
              <w:t>11-е классы</w:t>
            </w:r>
          </w:p>
        </w:tc>
        <w:tc>
          <w:tcPr>
            <w:tcW w:w="1909" w:type="dxa"/>
            <w:gridSpan w:val="2"/>
          </w:tcPr>
          <w:p w:rsidR="005A420E" w:rsidRPr="00D46E2B" w:rsidRDefault="005A420E" w:rsidP="00A27D01">
            <w:pPr>
              <w:rPr>
                <w:rFonts w:ascii="Times New Roman" w:hAnsi="Times New Roman"/>
              </w:rPr>
            </w:pPr>
            <w:r>
              <w:rPr>
                <w:rFonts w:ascii="Times New Roman" w:hAnsi="Times New Roman"/>
              </w:rPr>
              <w:t>«Молодежь</w:t>
            </w:r>
            <w:r w:rsidRPr="00D46E2B">
              <w:rPr>
                <w:rFonts w:ascii="Times New Roman" w:hAnsi="Times New Roman"/>
              </w:rPr>
              <w:t xml:space="preserve"> и толерантность»</w:t>
            </w:r>
          </w:p>
        </w:tc>
        <w:tc>
          <w:tcPr>
            <w:tcW w:w="2202" w:type="dxa"/>
          </w:tcPr>
          <w:p w:rsidR="005A420E" w:rsidRPr="00D46E2B" w:rsidRDefault="005A420E" w:rsidP="00A27D01">
            <w:pPr>
              <w:rPr>
                <w:rFonts w:ascii="Times New Roman" w:hAnsi="Times New Roman"/>
              </w:rPr>
            </w:pPr>
            <w:r w:rsidRPr="00D46E2B">
              <w:rPr>
                <w:rFonts w:ascii="Times New Roman" w:hAnsi="Times New Roman"/>
              </w:rPr>
              <w:t>Стенд. Журнал групповой работы</w:t>
            </w:r>
          </w:p>
        </w:tc>
      </w:tr>
      <w:tr w:rsidR="005A420E" w:rsidRPr="00D46E2B" w:rsidTr="00C06ED8">
        <w:trPr>
          <w:trHeight w:val="1105"/>
        </w:trPr>
        <w:tc>
          <w:tcPr>
            <w:tcW w:w="959" w:type="dxa"/>
          </w:tcPr>
          <w:p w:rsidR="005A420E" w:rsidRPr="00D46E2B" w:rsidRDefault="005A420E" w:rsidP="00A27D01">
            <w:pPr>
              <w:rPr>
                <w:rFonts w:ascii="Times New Roman" w:hAnsi="Times New Roman"/>
              </w:rPr>
            </w:pPr>
            <w:r w:rsidRPr="00D46E2B">
              <w:rPr>
                <w:rFonts w:ascii="Times New Roman" w:hAnsi="Times New Roman"/>
              </w:rPr>
              <w:t>16-21</w:t>
            </w:r>
          </w:p>
        </w:tc>
        <w:tc>
          <w:tcPr>
            <w:tcW w:w="2943" w:type="dxa"/>
          </w:tcPr>
          <w:p w:rsidR="005A420E" w:rsidRPr="00D46E2B" w:rsidRDefault="005A420E" w:rsidP="00A27D01">
            <w:pPr>
              <w:rPr>
                <w:rFonts w:ascii="Times New Roman" w:hAnsi="Times New Roman"/>
              </w:rPr>
            </w:pPr>
            <w:r w:rsidRPr="00D46E2B">
              <w:rPr>
                <w:rFonts w:ascii="Times New Roman" w:hAnsi="Times New Roman"/>
              </w:rPr>
              <w:t>Профилактика профессионального выгорания педагогов</w:t>
            </w:r>
          </w:p>
        </w:tc>
        <w:tc>
          <w:tcPr>
            <w:tcW w:w="1309" w:type="dxa"/>
          </w:tcPr>
          <w:p w:rsidR="005A420E" w:rsidRPr="00D46E2B" w:rsidRDefault="005A420E" w:rsidP="00A27D01">
            <w:pPr>
              <w:rPr>
                <w:rFonts w:ascii="Times New Roman" w:hAnsi="Times New Roman"/>
              </w:rPr>
            </w:pPr>
            <w:r w:rsidRPr="00D46E2B">
              <w:rPr>
                <w:rFonts w:ascii="Times New Roman" w:hAnsi="Times New Roman"/>
              </w:rPr>
              <w:t>Педагоги</w:t>
            </w:r>
          </w:p>
        </w:tc>
        <w:tc>
          <w:tcPr>
            <w:tcW w:w="1909" w:type="dxa"/>
            <w:gridSpan w:val="2"/>
          </w:tcPr>
          <w:p w:rsidR="005A420E" w:rsidRPr="00D46E2B" w:rsidRDefault="005A420E" w:rsidP="00A27D01">
            <w:pPr>
              <w:rPr>
                <w:rFonts w:ascii="Times New Roman" w:hAnsi="Times New Roman"/>
              </w:rPr>
            </w:pPr>
            <w:r w:rsidRPr="00D46E2B">
              <w:rPr>
                <w:rFonts w:ascii="Times New Roman" w:hAnsi="Times New Roman"/>
              </w:rPr>
              <w:t>Тренинг для педагогов «Профилактика эмоционального выгорания»</w:t>
            </w:r>
          </w:p>
        </w:tc>
        <w:tc>
          <w:tcPr>
            <w:tcW w:w="2202" w:type="dxa"/>
          </w:tcPr>
          <w:p w:rsidR="005A420E" w:rsidRPr="00D46E2B" w:rsidRDefault="005A420E" w:rsidP="00A27D01">
            <w:pPr>
              <w:rPr>
                <w:rFonts w:ascii="Times New Roman" w:hAnsi="Times New Roman"/>
              </w:rPr>
            </w:pPr>
            <w:r w:rsidRPr="00D46E2B">
              <w:rPr>
                <w:rFonts w:ascii="Times New Roman" w:hAnsi="Times New Roman"/>
              </w:rPr>
              <w:t>Журнал групповой работы</w:t>
            </w:r>
          </w:p>
        </w:tc>
      </w:tr>
      <w:tr w:rsidR="005A420E" w:rsidRPr="00D46E2B" w:rsidTr="00C06ED8">
        <w:trPr>
          <w:trHeight w:val="824"/>
        </w:trPr>
        <w:tc>
          <w:tcPr>
            <w:tcW w:w="959" w:type="dxa"/>
          </w:tcPr>
          <w:p w:rsidR="005A420E" w:rsidRPr="00D46E2B" w:rsidRDefault="005A420E" w:rsidP="00A27D01">
            <w:pPr>
              <w:rPr>
                <w:rFonts w:ascii="Times New Roman" w:hAnsi="Times New Roman"/>
              </w:rPr>
            </w:pPr>
            <w:r w:rsidRPr="00D46E2B">
              <w:rPr>
                <w:rFonts w:ascii="Times New Roman" w:hAnsi="Times New Roman"/>
              </w:rPr>
              <w:t>23-28</w:t>
            </w:r>
          </w:p>
        </w:tc>
        <w:tc>
          <w:tcPr>
            <w:tcW w:w="2943" w:type="dxa"/>
          </w:tcPr>
          <w:p w:rsidR="005A420E" w:rsidRPr="00D46E2B" w:rsidRDefault="005A420E" w:rsidP="00A27D01">
            <w:pPr>
              <w:rPr>
                <w:rFonts w:ascii="Times New Roman" w:hAnsi="Times New Roman"/>
              </w:rPr>
            </w:pPr>
            <w:r w:rsidRPr="00D46E2B">
              <w:rPr>
                <w:rFonts w:ascii="Times New Roman" w:hAnsi="Times New Roman"/>
              </w:rPr>
              <w:t>Сказочное путешествие в мир конфликтов</w:t>
            </w:r>
          </w:p>
        </w:tc>
        <w:tc>
          <w:tcPr>
            <w:tcW w:w="1309" w:type="dxa"/>
          </w:tcPr>
          <w:p w:rsidR="005A420E" w:rsidRPr="00D46E2B" w:rsidRDefault="005A420E" w:rsidP="00A27D01">
            <w:pPr>
              <w:rPr>
                <w:rFonts w:ascii="Times New Roman" w:hAnsi="Times New Roman"/>
              </w:rPr>
            </w:pPr>
            <w:r w:rsidRPr="00D46E2B">
              <w:rPr>
                <w:rFonts w:ascii="Times New Roman" w:hAnsi="Times New Roman"/>
              </w:rPr>
              <w:t>2,3,4-е классы</w:t>
            </w:r>
          </w:p>
        </w:tc>
        <w:tc>
          <w:tcPr>
            <w:tcW w:w="1909" w:type="dxa"/>
            <w:gridSpan w:val="2"/>
          </w:tcPr>
          <w:p w:rsidR="005A420E" w:rsidRPr="00D46E2B" w:rsidRDefault="005A420E" w:rsidP="00A27D01">
            <w:pPr>
              <w:rPr>
                <w:rFonts w:ascii="Times New Roman" w:hAnsi="Times New Roman"/>
              </w:rPr>
            </w:pPr>
            <w:r w:rsidRPr="00D46E2B">
              <w:rPr>
                <w:rFonts w:ascii="Times New Roman" w:hAnsi="Times New Roman"/>
              </w:rPr>
              <w:t>Помощь в преодолении конфликтов. Сказки</w:t>
            </w:r>
          </w:p>
        </w:tc>
        <w:tc>
          <w:tcPr>
            <w:tcW w:w="2202" w:type="dxa"/>
          </w:tcPr>
          <w:p w:rsidR="005A420E" w:rsidRPr="00D46E2B" w:rsidRDefault="005A420E" w:rsidP="00A27D01">
            <w:pPr>
              <w:rPr>
                <w:rFonts w:ascii="Times New Roman" w:hAnsi="Times New Roman"/>
              </w:rPr>
            </w:pPr>
            <w:r w:rsidRPr="00D46E2B">
              <w:rPr>
                <w:rFonts w:ascii="Times New Roman" w:hAnsi="Times New Roman"/>
              </w:rPr>
              <w:t>Журнал групповой работы</w:t>
            </w:r>
          </w:p>
        </w:tc>
      </w:tr>
      <w:tr w:rsidR="005A420E" w:rsidRPr="00D46E2B" w:rsidTr="00C06ED8">
        <w:trPr>
          <w:trHeight w:val="849"/>
        </w:trPr>
        <w:tc>
          <w:tcPr>
            <w:tcW w:w="959" w:type="dxa"/>
          </w:tcPr>
          <w:p w:rsidR="005A420E" w:rsidRPr="00D46E2B" w:rsidRDefault="005A420E" w:rsidP="00A27D01">
            <w:pPr>
              <w:rPr>
                <w:rFonts w:ascii="Times New Roman" w:hAnsi="Times New Roman"/>
              </w:rPr>
            </w:pPr>
            <w:r w:rsidRPr="00D46E2B">
              <w:rPr>
                <w:rFonts w:ascii="Times New Roman" w:hAnsi="Times New Roman"/>
              </w:rPr>
              <w:t>В течение месяца</w:t>
            </w:r>
          </w:p>
        </w:tc>
        <w:tc>
          <w:tcPr>
            <w:tcW w:w="2943" w:type="dxa"/>
          </w:tcPr>
          <w:p w:rsidR="005A420E" w:rsidRPr="00D46E2B" w:rsidRDefault="005A420E" w:rsidP="00A27D01">
            <w:pPr>
              <w:rPr>
                <w:rFonts w:ascii="Times New Roman" w:hAnsi="Times New Roman"/>
              </w:rPr>
            </w:pPr>
            <w:r w:rsidRPr="00D46E2B">
              <w:rPr>
                <w:rFonts w:ascii="Times New Roman" w:hAnsi="Times New Roman"/>
              </w:rPr>
              <w:t>Индивидуальная работа с учащимися «группы риска» (по обращению)</w:t>
            </w:r>
          </w:p>
        </w:tc>
        <w:tc>
          <w:tcPr>
            <w:tcW w:w="1309" w:type="dxa"/>
          </w:tcPr>
          <w:p w:rsidR="005A420E" w:rsidRPr="00D46E2B" w:rsidRDefault="005A420E" w:rsidP="00A27D01">
            <w:pPr>
              <w:rPr>
                <w:rFonts w:ascii="Times New Roman" w:hAnsi="Times New Roman"/>
              </w:rPr>
            </w:pPr>
            <w:r w:rsidRPr="00D46E2B">
              <w:rPr>
                <w:rFonts w:ascii="Times New Roman" w:hAnsi="Times New Roman"/>
              </w:rPr>
              <w:t>Учащиеся</w:t>
            </w:r>
          </w:p>
        </w:tc>
        <w:tc>
          <w:tcPr>
            <w:tcW w:w="1909" w:type="dxa"/>
            <w:gridSpan w:val="2"/>
          </w:tcPr>
          <w:p w:rsidR="005A420E" w:rsidRPr="00D46E2B" w:rsidRDefault="005A420E" w:rsidP="00A27D01">
            <w:pPr>
              <w:rPr>
                <w:rFonts w:ascii="Times New Roman" w:hAnsi="Times New Roman"/>
              </w:rPr>
            </w:pPr>
          </w:p>
        </w:tc>
        <w:tc>
          <w:tcPr>
            <w:tcW w:w="2202" w:type="dxa"/>
          </w:tcPr>
          <w:p w:rsidR="005A420E" w:rsidRPr="00D46E2B" w:rsidRDefault="005A420E" w:rsidP="00A27D01">
            <w:pPr>
              <w:rPr>
                <w:rFonts w:ascii="Times New Roman" w:hAnsi="Times New Roman"/>
              </w:rPr>
            </w:pPr>
            <w:r w:rsidRPr="00D46E2B">
              <w:rPr>
                <w:rFonts w:ascii="Times New Roman" w:hAnsi="Times New Roman"/>
              </w:rPr>
              <w:t>Журнал групповой работы</w:t>
            </w:r>
          </w:p>
        </w:tc>
      </w:tr>
      <w:tr w:rsidR="00A27D01" w:rsidRPr="00D46E2B" w:rsidTr="005A420E">
        <w:trPr>
          <w:trHeight w:val="496"/>
        </w:trPr>
        <w:tc>
          <w:tcPr>
            <w:tcW w:w="9322" w:type="dxa"/>
            <w:gridSpan w:val="6"/>
          </w:tcPr>
          <w:p w:rsidR="00A27D01" w:rsidRDefault="00A27D01" w:rsidP="00A27D01">
            <w:pPr>
              <w:rPr>
                <w:rFonts w:ascii="Times New Roman" w:hAnsi="Times New Roman"/>
                <w:b/>
                <w:sz w:val="24"/>
                <w:szCs w:val="24"/>
              </w:rPr>
            </w:pPr>
          </w:p>
          <w:p w:rsidR="00A27D01" w:rsidRPr="00D46E2B" w:rsidRDefault="00A27D01" w:rsidP="00A27D01">
            <w:pPr>
              <w:jc w:val="center"/>
              <w:rPr>
                <w:rFonts w:ascii="Times New Roman" w:hAnsi="Times New Roman"/>
                <w:b/>
                <w:sz w:val="24"/>
                <w:szCs w:val="24"/>
              </w:rPr>
            </w:pPr>
            <w:r w:rsidRPr="00D46E2B">
              <w:rPr>
                <w:rFonts w:ascii="Times New Roman" w:hAnsi="Times New Roman"/>
                <w:b/>
                <w:sz w:val="24"/>
                <w:szCs w:val="24"/>
              </w:rPr>
              <w:t>Мар</w:t>
            </w:r>
            <w:r>
              <w:rPr>
                <w:rFonts w:ascii="Times New Roman" w:hAnsi="Times New Roman"/>
                <w:b/>
                <w:sz w:val="24"/>
                <w:szCs w:val="24"/>
              </w:rPr>
              <w:t>т</w:t>
            </w:r>
          </w:p>
        </w:tc>
      </w:tr>
      <w:tr w:rsidR="005A420E" w:rsidRPr="00D46E2B" w:rsidTr="00C06ED8">
        <w:trPr>
          <w:trHeight w:val="496"/>
        </w:trPr>
        <w:tc>
          <w:tcPr>
            <w:tcW w:w="959" w:type="dxa"/>
          </w:tcPr>
          <w:p w:rsidR="005A420E" w:rsidRPr="00D46E2B" w:rsidRDefault="005A420E" w:rsidP="00A27D01">
            <w:pPr>
              <w:rPr>
                <w:rFonts w:ascii="Times New Roman" w:hAnsi="Times New Roman"/>
              </w:rPr>
            </w:pPr>
            <w:r w:rsidRPr="00D46E2B">
              <w:rPr>
                <w:rFonts w:ascii="Times New Roman" w:hAnsi="Times New Roman"/>
              </w:rPr>
              <w:t>2-7</w:t>
            </w:r>
          </w:p>
        </w:tc>
        <w:tc>
          <w:tcPr>
            <w:tcW w:w="2943" w:type="dxa"/>
          </w:tcPr>
          <w:p w:rsidR="005A420E" w:rsidRPr="00D46E2B" w:rsidRDefault="005A420E" w:rsidP="00A27D01">
            <w:pPr>
              <w:rPr>
                <w:rFonts w:ascii="Times New Roman" w:hAnsi="Times New Roman"/>
              </w:rPr>
            </w:pPr>
            <w:r w:rsidRPr="00D46E2B">
              <w:rPr>
                <w:rFonts w:ascii="Times New Roman" w:hAnsi="Times New Roman"/>
              </w:rPr>
              <w:t>Повторная диагностика учащихся 5-х классов</w:t>
            </w:r>
          </w:p>
        </w:tc>
        <w:tc>
          <w:tcPr>
            <w:tcW w:w="1309" w:type="dxa"/>
          </w:tcPr>
          <w:p w:rsidR="005A420E" w:rsidRPr="00D46E2B" w:rsidRDefault="005A420E" w:rsidP="00A27D01">
            <w:pPr>
              <w:rPr>
                <w:rFonts w:ascii="Times New Roman" w:hAnsi="Times New Roman"/>
              </w:rPr>
            </w:pPr>
            <w:r w:rsidRPr="00D46E2B">
              <w:rPr>
                <w:rFonts w:ascii="Times New Roman" w:hAnsi="Times New Roman"/>
              </w:rPr>
              <w:t>5-е классы</w:t>
            </w:r>
          </w:p>
        </w:tc>
        <w:tc>
          <w:tcPr>
            <w:tcW w:w="1909" w:type="dxa"/>
            <w:gridSpan w:val="2"/>
          </w:tcPr>
          <w:p w:rsidR="005A420E" w:rsidRPr="00D46E2B" w:rsidRDefault="005A420E" w:rsidP="00A27D01">
            <w:pPr>
              <w:rPr>
                <w:rFonts w:ascii="Times New Roman" w:hAnsi="Times New Roman"/>
              </w:rPr>
            </w:pPr>
            <w:r w:rsidRPr="00D46E2B">
              <w:rPr>
                <w:rFonts w:ascii="Times New Roman" w:hAnsi="Times New Roman"/>
              </w:rPr>
              <w:t>Тест тревожности Т. Филлипса</w:t>
            </w:r>
          </w:p>
        </w:tc>
        <w:tc>
          <w:tcPr>
            <w:tcW w:w="2202" w:type="dxa"/>
          </w:tcPr>
          <w:p w:rsidR="005A420E" w:rsidRPr="00D46E2B" w:rsidRDefault="005A420E" w:rsidP="00A27D01">
            <w:pPr>
              <w:rPr>
                <w:rFonts w:ascii="Times New Roman" w:hAnsi="Times New Roman"/>
              </w:rPr>
            </w:pPr>
            <w:r w:rsidRPr="00D46E2B">
              <w:rPr>
                <w:rFonts w:ascii="Times New Roman" w:hAnsi="Times New Roman"/>
              </w:rPr>
              <w:t>Журнал групповой работы, аналитическая справка</w:t>
            </w:r>
          </w:p>
        </w:tc>
      </w:tr>
      <w:tr w:rsidR="005A420E" w:rsidRPr="00D46E2B" w:rsidTr="00C06ED8">
        <w:trPr>
          <w:trHeight w:val="925"/>
        </w:trPr>
        <w:tc>
          <w:tcPr>
            <w:tcW w:w="959" w:type="dxa"/>
          </w:tcPr>
          <w:p w:rsidR="005A420E" w:rsidRPr="00D46E2B" w:rsidRDefault="005A420E" w:rsidP="00A27D01">
            <w:pPr>
              <w:rPr>
                <w:rFonts w:ascii="Times New Roman" w:hAnsi="Times New Roman"/>
              </w:rPr>
            </w:pPr>
            <w:r w:rsidRPr="00D46E2B">
              <w:rPr>
                <w:rFonts w:ascii="Times New Roman" w:hAnsi="Times New Roman"/>
              </w:rPr>
              <w:t>9-14</w:t>
            </w:r>
          </w:p>
        </w:tc>
        <w:tc>
          <w:tcPr>
            <w:tcW w:w="2943" w:type="dxa"/>
          </w:tcPr>
          <w:p w:rsidR="005A420E" w:rsidRPr="00D46E2B" w:rsidRDefault="005A420E" w:rsidP="00A27D01">
            <w:pPr>
              <w:rPr>
                <w:rFonts w:ascii="Times New Roman" w:hAnsi="Times New Roman"/>
              </w:rPr>
            </w:pPr>
            <w:r w:rsidRPr="00D46E2B">
              <w:rPr>
                <w:rFonts w:ascii="Times New Roman" w:hAnsi="Times New Roman"/>
              </w:rPr>
              <w:t>Профилактика предэкзаменационной тревожности</w:t>
            </w:r>
          </w:p>
        </w:tc>
        <w:tc>
          <w:tcPr>
            <w:tcW w:w="1309" w:type="dxa"/>
          </w:tcPr>
          <w:p w:rsidR="005A420E" w:rsidRPr="00D46E2B" w:rsidRDefault="005A420E" w:rsidP="00A27D01">
            <w:pPr>
              <w:rPr>
                <w:rFonts w:ascii="Times New Roman" w:hAnsi="Times New Roman"/>
              </w:rPr>
            </w:pPr>
            <w:r w:rsidRPr="00D46E2B">
              <w:rPr>
                <w:rFonts w:ascii="Times New Roman" w:hAnsi="Times New Roman"/>
              </w:rPr>
              <w:t>9-11 классы</w:t>
            </w:r>
          </w:p>
        </w:tc>
        <w:tc>
          <w:tcPr>
            <w:tcW w:w="1909" w:type="dxa"/>
            <w:gridSpan w:val="2"/>
          </w:tcPr>
          <w:p w:rsidR="005A420E" w:rsidRPr="00D46E2B" w:rsidRDefault="005A420E" w:rsidP="00A27D01">
            <w:pPr>
              <w:rPr>
                <w:rFonts w:ascii="Times New Roman" w:hAnsi="Times New Roman"/>
              </w:rPr>
            </w:pPr>
            <w:r w:rsidRPr="00D46E2B">
              <w:rPr>
                <w:rFonts w:ascii="Times New Roman" w:hAnsi="Times New Roman"/>
              </w:rPr>
              <w:t>Опросник Спилберга</w:t>
            </w:r>
          </w:p>
        </w:tc>
        <w:tc>
          <w:tcPr>
            <w:tcW w:w="2202" w:type="dxa"/>
          </w:tcPr>
          <w:p w:rsidR="005A420E" w:rsidRPr="00D46E2B" w:rsidRDefault="005A420E" w:rsidP="00A27D01">
            <w:pPr>
              <w:rPr>
                <w:rFonts w:ascii="Times New Roman" w:hAnsi="Times New Roman"/>
              </w:rPr>
            </w:pPr>
            <w:r w:rsidRPr="00D46E2B">
              <w:rPr>
                <w:rFonts w:ascii="Times New Roman" w:hAnsi="Times New Roman"/>
              </w:rPr>
              <w:t>Журнал групповой работы</w:t>
            </w:r>
          </w:p>
        </w:tc>
      </w:tr>
      <w:tr w:rsidR="005A420E" w:rsidRPr="00D46E2B" w:rsidTr="00C06ED8">
        <w:trPr>
          <w:trHeight w:val="520"/>
        </w:trPr>
        <w:tc>
          <w:tcPr>
            <w:tcW w:w="959" w:type="dxa"/>
          </w:tcPr>
          <w:p w:rsidR="005A420E" w:rsidRPr="00D46E2B" w:rsidRDefault="005A420E" w:rsidP="00A27D01">
            <w:pPr>
              <w:rPr>
                <w:rFonts w:ascii="Times New Roman" w:hAnsi="Times New Roman"/>
              </w:rPr>
            </w:pPr>
            <w:r w:rsidRPr="00D46E2B">
              <w:rPr>
                <w:rFonts w:ascii="Times New Roman" w:hAnsi="Times New Roman"/>
              </w:rPr>
              <w:t>16-26</w:t>
            </w:r>
          </w:p>
        </w:tc>
        <w:tc>
          <w:tcPr>
            <w:tcW w:w="2943" w:type="dxa"/>
          </w:tcPr>
          <w:p w:rsidR="005A420E" w:rsidRPr="00D46E2B" w:rsidRDefault="005A420E" w:rsidP="00A27D01">
            <w:pPr>
              <w:rPr>
                <w:rFonts w:ascii="Times New Roman" w:hAnsi="Times New Roman"/>
              </w:rPr>
            </w:pPr>
            <w:r w:rsidRPr="00D46E2B">
              <w:rPr>
                <w:rFonts w:ascii="Times New Roman" w:hAnsi="Times New Roman"/>
              </w:rPr>
              <w:t>Занятие с учащимися.</w:t>
            </w:r>
          </w:p>
          <w:p w:rsidR="005A420E" w:rsidRPr="00D46E2B" w:rsidRDefault="005A420E" w:rsidP="00A27D01">
            <w:pPr>
              <w:rPr>
                <w:rFonts w:ascii="Times New Roman" w:hAnsi="Times New Roman"/>
              </w:rPr>
            </w:pPr>
            <w:r w:rsidRPr="00D46E2B">
              <w:rPr>
                <w:rFonts w:ascii="Times New Roman" w:hAnsi="Times New Roman"/>
              </w:rPr>
              <w:t>Консультирование учащихся, педагогов, родителей (по обращению).</w:t>
            </w:r>
          </w:p>
          <w:p w:rsidR="005A420E" w:rsidRPr="00D46E2B" w:rsidRDefault="005A420E" w:rsidP="00A27D01">
            <w:pPr>
              <w:rPr>
                <w:rFonts w:ascii="Times New Roman" w:hAnsi="Times New Roman"/>
              </w:rPr>
            </w:pPr>
            <w:r w:rsidRPr="00D46E2B">
              <w:rPr>
                <w:rFonts w:ascii="Times New Roman" w:hAnsi="Times New Roman"/>
              </w:rPr>
              <w:t xml:space="preserve">Групповые, индивидуальные  коррекционно - развивающие </w:t>
            </w:r>
            <w:r w:rsidRPr="00D46E2B">
              <w:rPr>
                <w:rFonts w:ascii="Times New Roman" w:hAnsi="Times New Roman"/>
              </w:rPr>
              <w:lastRenderedPageBreak/>
              <w:t>занятия</w:t>
            </w:r>
          </w:p>
        </w:tc>
        <w:tc>
          <w:tcPr>
            <w:tcW w:w="1309" w:type="dxa"/>
          </w:tcPr>
          <w:p w:rsidR="005A420E" w:rsidRPr="00D46E2B" w:rsidRDefault="005A420E" w:rsidP="00A27D01">
            <w:pPr>
              <w:rPr>
                <w:rFonts w:ascii="Times New Roman" w:hAnsi="Times New Roman"/>
              </w:rPr>
            </w:pPr>
            <w:r w:rsidRPr="00D46E2B">
              <w:rPr>
                <w:rFonts w:ascii="Times New Roman" w:hAnsi="Times New Roman"/>
              </w:rPr>
              <w:lastRenderedPageBreak/>
              <w:t>8-9 классы</w:t>
            </w:r>
          </w:p>
        </w:tc>
        <w:tc>
          <w:tcPr>
            <w:tcW w:w="1909" w:type="dxa"/>
            <w:gridSpan w:val="2"/>
          </w:tcPr>
          <w:p w:rsidR="005A420E" w:rsidRPr="00D46E2B" w:rsidRDefault="005A420E" w:rsidP="00A27D01">
            <w:pPr>
              <w:rPr>
                <w:rFonts w:ascii="Times New Roman" w:hAnsi="Times New Roman"/>
              </w:rPr>
            </w:pPr>
            <w:r w:rsidRPr="00D46E2B">
              <w:rPr>
                <w:rFonts w:ascii="Times New Roman" w:hAnsi="Times New Roman"/>
              </w:rPr>
              <w:t>Игра «Проф</w:t>
            </w:r>
            <w:proofErr w:type="gramStart"/>
            <w:r w:rsidRPr="00D46E2B">
              <w:rPr>
                <w:rFonts w:ascii="Times New Roman" w:hAnsi="Times New Roman"/>
              </w:rPr>
              <w:t>.в</w:t>
            </w:r>
            <w:proofErr w:type="gramEnd"/>
            <w:r w:rsidRPr="00D46E2B">
              <w:rPr>
                <w:rFonts w:ascii="Times New Roman" w:hAnsi="Times New Roman"/>
              </w:rPr>
              <w:t>ыбор»</w:t>
            </w:r>
          </w:p>
        </w:tc>
        <w:tc>
          <w:tcPr>
            <w:tcW w:w="2202" w:type="dxa"/>
          </w:tcPr>
          <w:p w:rsidR="005A420E" w:rsidRDefault="005A420E" w:rsidP="00A27D01">
            <w:pPr>
              <w:rPr>
                <w:rFonts w:ascii="Times New Roman" w:hAnsi="Times New Roman"/>
              </w:rPr>
            </w:pPr>
            <w:r w:rsidRPr="00D46E2B">
              <w:rPr>
                <w:rFonts w:ascii="Times New Roman" w:hAnsi="Times New Roman"/>
              </w:rPr>
              <w:t xml:space="preserve">Журнал групповой работы. </w:t>
            </w:r>
          </w:p>
          <w:p w:rsidR="005A420E" w:rsidRPr="00D46E2B" w:rsidRDefault="005A420E" w:rsidP="00A27D01">
            <w:pPr>
              <w:rPr>
                <w:rFonts w:ascii="Times New Roman" w:hAnsi="Times New Roman"/>
              </w:rPr>
            </w:pPr>
            <w:r>
              <w:rPr>
                <w:rFonts w:ascii="Times New Roman" w:hAnsi="Times New Roman"/>
              </w:rPr>
              <w:t>Аналитическая справка</w:t>
            </w:r>
          </w:p>
        </w:tc>
      </w:tr>
      <w:tr w:rsidR="005A420E" w:rsidRPr="00D46E2B" w:rsidTr="00C06ED8">
        <w:trPr>
          <w:trHeight w:val="520"/>
        </w:trPr>
        <w:tc>
          <w:tcPr>
            <w:tcW w:w="959" w:type="dxa"/>
          </w:tcPr>
          <w:p w:rsidR="005A420E" w:rsidRPr="00D46E2B" w:rsidRDefault="005A420E" w:rsidP="00A27D01">
            <w:pPr>
              <w:rPr>
                <w:rFonts w:ascii="Times New Roman" w:hAnsi="Times New Roman"/>
              </w:rPr>
            </w:pPr>
            <w:r w:rsidRPr="00D46E2B">
              <w:rPr>
                <w:rFonts w:ascii="Times New Roman" w:hAnsi="Times New Roman"/>
              </w:rPr>
              <w:lastRenderedPageBreak/>
              <w:t>В течение месяца</w:t>
            </w:r>
          </w:p>
        </w:tc>
        <w:tc>
          <w:tcPr>
            <w:tcW w:w="2943" w:type="dxa"/>
          </w:tcPr>
          <w:p w:rsidR="005A420E" w:rsidRPr="00D46E2B" w:rsidRDefault="005A420E" w:rsidP="00A27D01">
            <w:pPr>
              <w:rPr>
                <w:rFonts w:ascii="Times New Roman" w:hAnsi="Times New Roman"/>
              </w:rPr>
            </w:pPr>
            <w:r w:rsidRPr="00D46E2B">
              <w:rPr>
                <w:rFonts w:ascii="Times New Roman" w:hAnsi="Times New Roman"/>
              </w:rPr>
              <w:t>Индивидуальная работа с учащимися «группы риска» (по обращению)</w:t>
            </w:r>
          </w:p>
        </w:tc>
        <w:tc>
          <w:tcPr>
            <w:tcW w:w="1309" w:type="dxa"/>
          </w:tcPr>
          <w:p w:rsidR="005A420E" w:rsidRPr="00D46E2B" w:rsidRDefault="005A420E" w:rsidP="00A27D01">
            <w:pPr>
              <w:rPr>
                <w:rFonts w:ascii="Times New Roman" w:hAnsi="Times New Roman"/>
              </w:rPr>
            </w:pPr>
            <w:r w:rsidRPr="00D46E2B">
              <w:rPr>
                <w:rFonts w:ascii="Times New Roman" w:hAnsi="Times New Roman"/>
              </w:rPr>
              <w:t>Дети группы риска</w:t>
            </w:r>
          </w:p>
        </w:tc>
        <w:tc>
          <w:tcPr>
            <w:tcW w:w="1909" w:type="dxa"/>
            <w:gridSpan w:val="2"/>
          </w:tcPr>
          <w:p w:rsidR="005A420E" w:rsidRPr="00D46E2B" w:rsidRDefault="005A420E" w:rsidP="00A27D01">
            <w:pPr>
              <w:rPr>
                <w:rFonts w:ascii="Times New Roman" w:hAnsi="Times New Roman"/>
              </w:rPr>
            </w:pPr>
          </w:p>
        </w:tc>
        <w:tc>
          <w:tcPr>
            <w:tcW w:w="2202" w:type="dxa"/>
          </w:tcPr>
          <w:p w:rsidR="005A420E" w:rsidRPr="00D46E2B" w:rsidRDefault="005A420E" w:rsidP="00A27D01">
            <w:pPr>
              <w:rPr>
                <w:rFonts w:ascii="Times New Roman" w:hAnsi="Times New Roman"/>
              </w:rPr>
            </w:pPr>
            <w:r w:rsidRPr="00D46E2B">
              <w:rPr>
                <w:rFonts w:ascii="Times New Roman" w:hAnsi="Times New Roman"/>
              </w:rPr>
              <w:t>Журнал групповой работы</w:t>
            </w:r>
          </w:p>
        </w:tc>
      </w:tr>
      <w:tr w:rsidR="00A27D01" w:rsidRPr="00D46E2B" w:rsidTr="005A420E">
        <w:trPr>
          <w:trHeight w:val="496"/>
        </w:trPr>
        <w:tc>
          <w:tcPr>
            <w:tcW w:w="9322" w:type="dxa"/>
            <w:gridSpan w:val="6"/>
          </w:tcPr>
          <w:p w:rsidR="00A27D01" w:rsidRPr="00D46E2B" w:rsidRDefault="00A27D01" w:rsidP="00A27D01">
            <w:pPr>
              <w:jc w:val="center"/>
              <w:rPr>
                <w:rFonts w:ascii="Times New Roman" w:hAnsi="Times New Roman"/>
                <w:b/>
                <w:sz w:val="24"/>
                <w:szCs w:val="24"/>
              </w:rPr>
            </w:pPr>
            <w:r w:rsidRPr="00D46E2B">
              <w:rPr>
                <w:rFonts w:ascii="Times New Roman" w:hAnsi="Times New Roman"/>
                <w:b/>
                <w:sz w:val="24"/>
                <w:szCs w:val="24"/>
              </w:rPr>
              <w:t>Апрель</w:t>
            </w:r>
          </w:p>
        </w:tc>
      </w:tr>
      <w:tr w:rsidR="005A420E" w:rsidRPr="00D46E2B" w:rsidTr="00C06ED8">
        <w:trPr>
          <w:trHeight w:val="520"/>
        </w:trPr>
        <w:tc>
          <w:tcPr>
            <w:tcW w:w="959" w:type="dxa"/>
          </w:tcPr>
          <w:p w:rsidR="005A420E" w:rsidRPr="00D46E2B" w:rsidRDefault="005A420E" w:rsidP="00A27D01">
            <w:pPr>
              <w:rPr>
                <w:rFonts w:ascii="Times New Roman" w:hAnsi="Times New Roman"/>
              </w:rPr>
            </w:pPr>
            <w:r w:rsidRPr="00D46E2B">
              <w:rPr>
                <w:rFonts w:ascii="Times New Roman" w:hAnsi="Times New Roman"/>
              </w:rPr>
              <w:t>1-11</w:t>
            </w:r>
          </w:p>
        </w:tc>
        <w:tc>
          <w:tcPr>
            <w:tcW w:w="2943" w:type="dxa"/>
          </w:tcPr>
          <w:p w:rsidR="005A420E" w:rsidRPr="00D46E2B" w:rsidRDefault="005A420E" w:rsidP="00A27D01">
            <w:pPr>
              <w:rPr>
                <w:rFonts w:ascii="Times New Roman" w:hAnsi="Times New Roman"/>
              </w:rPr>
            </w:pPr>
            <w:r w:rsidRPr="00D46E2B">
              <w:rPr>
                <w:rFonts w:ascii="Times New Roman" w:hAnsi="Times New Roman"/>
              </w:rPr>
              <w:t>Профилактика компьютерной зависимости</w:t>
            </w:r>
          </w:p>
        </w:tc>
        <w:tc>
          <w:tcPr>
            <w:tcW w:w="1309" w:type="dxa"/>
          </w:tcPr>
          <w:p w:rsidR="005A420E" w:rsidRPr="00D46E2B" w:rsidRDefault="005A420E" w:rsidP="00A27D01">
            <w:pPr>
              <w:rPr>
                <w:rFonts w:ascii="Times New Roman" w:hAnsi="Times New Roman"/>
              </w:rPr>
            </w:pPr>
            <w:r w:rsidRPr="00D46E2B">
              <w:rPr>
                <w:rFonts w:ascii="Times New Roman" w:hAnsi="Times New Roman"/>
              </w:rPr>
              <w:t>6-е классы</w:t>
            </w:r>
          </w:p>
        </w:tc>
        <w:tc>
          <w:tcPr>
            <w:tcW w:w="1909" w:type="dxa"/>
            <w:gridSpan w:val="2"/>
          </w:tcPr>
          <w:p w:rsidR="005A420E" w:rsidRPr="00D46E2B" w:rsidRDefault="005A420E" w:rsidP="00A27D01">
            <w:pPr>
              <w:rPr>
                <w:rFonts w:ascii="Times New Roman" w:hAnsi="Times New Roman"/>
              </w:rPr>
            </w:pPr>
            <w:r w:rsidRPr="00D46E2B">
              <w:rPr>
                <w:rFonts w:ascii="Times New Roman" w:hAnsi="Times New Roman"/>
              </w:rPr>
              <w:t>Зависимость детей и подростков от «компьютерных игр»</w:t>
            </w:r>
          </w:p>
        </w:tc>
        <w:tc>
          <w:tcPr>
            <w:tcW w:w="2202" w:type="dxa"/>
          </w:tcPr>
          <w:p w:rsidR="005A420E" w:rsidRPr="00D46E2B" w:rsidRDefault="005A420E" w:rsidP="00A27D01">
            <w:pPr>
              <w:rPr>
                <w:rFonts w:ascii="Times New Roman" w:hAnsi="Times New Roman"/>
              </w:rPr>
            </w:pPr>
            <w:r w:rsidRPr="00D46E2B">
              <w:rPr>
                <w:rFonts w:ascii="Times New Roman" w:hAnsi="Times New Roman"/>
              </w:rPr>
              <w:t>Журнал групповой работы</w:t>
            </w:r>
          </w:p>
        </w:tc>
      </w:tr>
      <w:tr w:rsidR="005A420E" w:rsidRPr="00D46E2B" w:rsidTr="00C06ED8">
        <w:trPr>
          <w:trHeight w:val="520"/>
        </w:trPr>
        <w:tc>
          <w:tcPr>
            <w:tcW w:w="959" w:type="dxa"/>
          </w:tcPr>
          <w:p w:rsidR="005A420E" w:rsidRPr="00D46E2B" w:rsidRDefault="005A420E" w:rsidP="00A27D01">
            <w:pPr>
              <w:rPr>
                <w:rFonts w:ascii="Times New Roman" w:hAnsi="Times New Roman"/>
              </w:rPr>
            </w:pPr>
            <w:r w:rsidRPr="00D46E2B">
              <w:rPr>
                <w:rFonts w:ascii="Times New Roman" w:hAnsi="Times New Roman"/>
              </w:rPr>
              <w:t>13-18</w:t>
            </w:r>
          </w:p>
        </w:tc>
        <w:tc>
          <w:tcPr>
            <w:tcW w:w="2943" w:type="dxa"/>
          </w:tcPr>
          <w:p w:rsidR="005A420E" w:rsidRPr="00D46E2B" w:rsidRDefault="005A420E" w:rsidP="00A27D01">
            <w:pPr>
              <w:rPr>
                <w:rFonts w:ascii="Times New Roman" w:hAnsi="Times New Roman"/>
              </w:rPr>
            </w:pPr>
            <w:r w:rsidRPr="00D46E2B">
              <w:rPr>
                <w:rFonts w:ascii="Times New Roman" w:hAnsi="Times New Roman"/>
              </w:rPr>
              <w:t>Учимся вести себя правильно</w:t>
            </w:r>
          </w:p>
        </w:tc>
        <w:tc>
          <w:tcPr>
            <w:tcW w:w="1309" w:type="dxa"/>
          </w:tcPr>
          <w:p w:rsidR="005A420E" w:rsidRPr="00D46E2B" w:rsidRDefault="005A420E" w:rsidP="00A27D01">
            <w:pPr>
              <w:rPr>
                <w:rFonts w:ascii="Times New Roman" w:hAnsi="Times New Roman"/>
              </w:rPr>
            </w:pPr>
            <w:r w:rsidRPr="00D46E2B">
              <w:rPr>
                <w:rFonts w:ascii="Times New Roman" w:hAnsi="Times New Roman"/>
              </w:rPr>
              <w:t>9-11 классы</w:t>
            </w:r>
          </w:p>
        </w:tc>
        <w:tc>
          <w:tcPr>
            <w:tcW w:w="1909" w:type="dxa"/>
            <w:gridSpan w:val="2"/>
          </w:tcPr>
          <w:p w:rsidR="005A420E" w:rsidRPr="00D46E2B" w:rsidRDefault="005A420E" w:rsidP="00A27D01">
            <w:pPr>
              <w:rPr>
                <w:rFonts w:ascii="Times New Roman" w:hAnsi="Times New Roman"/>
              </w:rPr>
            </w:pPr>
            <w:r w:rsidRPr="00D46E2B">
              <w:rPr>
                <w:rFonts w:ascii="Times New Roman" w:hAnsi="Times New Roman"/>
              </w:rPr>
              <w:t xml:space="preserve">Тренинг для школьников </w:t>
            </w:r>
          </w:p>
          <w:p w:rsidR="005A420E" w:rsidRPr="00D46E2B" w:rsidRDefault="005A420E" w:rsidP="00A27D01">
            <w:pPr>
              <w:rPr>
                <w:rFonts w:ascii="Times New Roman" w:hAnsi="Times New Roman"/>
              </w:rPr>
            </w:pPr>
            <w:r w:rsidRPr="00D46E2B">
              <w:rPr>
                <w:rFonts w:ascii="Times New Roman" w:hAnsi="Times New Roman"/>
              </w:rPr>
              <w:t>« Ответственное поведение»</w:t>
            </w:r>
          </w:p>
        </w:tc>
        <w:tc>
          <w:tcPr>
            <w:tcW w:w="2202" w:type="dxa"/>
          </w:tcPr>
          <w:p w:rsidR="005A420E" w:rsidRPr="00D46E2B" w:rsidRDefault="005A420E" w:rsidP="00A27D01">
            <w:pPr>
              <w:rPr>
                <w:rFonts w:ascii="Times New Roman" w:hAnsi="Times New Roman"/>
              </w:rPr>
            </w:pPr>
          </w:p>
        </w:tc>
      </w:tr>
      <w:tr w:rsidR="005A420E" w:rsidRPr="00D46E2B" w:rsidTr="00C06ED8">
        <w:trPr>
          <w:trHeight w:val="496"/>
        </w:trPr>
        <w:tc>
          <w:tcPr>
            <w:tcW w:w="959" w:type="dxa"/>
          </w:tcPr>
          <w:p w:rsidR="005A420E" w:rsidRPr="00D46E2B" w:rsidRDefault="005A420E" w:rsidP="00A27D01">
            <w:pPr>
              <w:rPr>
                <w:rFonts w:ascii="Times New Roman" w:hAnsi="Times New Roman"/>
              </w:rPr>
            </w:pPr>
            <w:r w:rsidRPr="00D46E2B">
              <w:rPr>
                <w:rFonts w:ascii="Times New Roman" w:hAnsi="Times New Roman"/>
              </w:rPr>
              <w:t>20-28</w:t>
            </w:r>
          </w:p>
        </w:tc>
        <w:tc>
          <w:tcPr>
            <w:tcW w:w="2943" w:type="dxa"/>
          </w:tcPr>
          <w:p w:rsidR="005A420E" w:rsidRPr="00D46E2B" w:rsidRDefault="005A420E" w:rsidP="00A27D01">
            <w:pPr>
              <w:rPr>
                <w:rFonts w:ascii="Times New Roman" w:hAnsi="Times New Roman"/>
              </w:rPr>
            </w:pPr>
            <w:r w:rsidRPr="00D46E2B">
              <w:rPr>
                <w:rFonts w:ascii="Times New Roman" w:hAnsi="Times New Roman"/>
              </w:rPr>
              <w:t>Повторная диагностика классов</w:t>
            </w:r>
          </w:p>
        </w:tc>
        <w:tc>
          <w:tcPr>
            <w:tcW w:w="1309" w:type="dxa"/>
          </w:tcPr>
          <w:p w:rsidR="005A420E" w:rsidRPr="00D46E2B" w:rsidRDefault="005A420E" w:rsidP="00A27D01">
            <w:pPr>
              <w:rPr>
                <w:rFonts w:ascii="Times New Roman" w:hAnsi="Times New Roman"/>
              </w:rPr>
            </w:pPr>
            <w:r w:rsidRPr="00D46E2B">
              <w:rPr>
                <w:rFonts w:ascii="Times New Roman" w:hAnsi="Times New Roman"/>
              </w:rPr>
              <w:t>1-е классы</w:t>
            </w:r>
          </w:p>
        </w:tc>
        <w:tc>
          <w:tcPr>
            <w:tcW w:w="1909" w:type="dxa"/>
            <w:gridSpan w:val="2"/>
          </w:tcPr>
          <w:p w:rsidR="005A420E" w:rsidRPr="00D46E2B" w:rsidRDefault="005A420E" w:rsidP="00A27D01">
            <w:pPr>
              <w:rPr>
                <w:rFonts w:ascii="Times New Roman" w:hAnsi="Times New Roman"/>
              </w:rPr>
            </w:pPr>
            <w:r w:rsidRPr="00D46E2B">
              <w:rPr>
                <w:rFonts w:ascii="Times New Roman" w:hAnsi="Times New Roman"/>
              </w:rPr>
              <w:t>Скрининг Е. А. Екжановой</w:t>
            </w:r>
          </w:p>
        </w:tc>
        <w:tc>
          <w:tcPr>
            <w:tcW w:w="2202" w:type="dxa"/>
          </w:tcPr>
          <w:p w:rsidR="005A420E" w:rsidRPr="00D46E2B" w:rsidRDefault="005A420E" w:rsidP="00A27D01">
            <w:pPr>
              <w:rPr>
                <w:rFonts w:ascii="Times New Roman" w:hAnsi="Times New Roman"/>
              </w:rPr>
            </w:pPr>
            <w:r w:rsidRPr="00D46E2B">
              <w:rPr>
                <w:rFonts w:ascii="Times New Roman" w:hAnsi="Times New Roman"/>
              </w:rPr>
              <w:t>Запись в журнале</w:t>
            </w:r>
          </w:p>
        </w:tc>
      </w:tr>
      <w:tr w:rsidR="005A420E" w:rsidRPr="00D46E2B" w:rsidTr="00C06ED8">
        <w:trPr>
          <w:trHeight w:val="520"/>
        </w:trPr>
        <w:tc>
          <w:tcPr>
            <w:tcW w:w="959" w:type="dxa"/>
          </w:tcPr>
          <w:p w:rsidR="005A420E" w:rsidRPr="00D46E2B" w:rsidRDefault="005A420E" w:rsidP="00A27D01">
            <w:pPr>
              <w:rPr>
                <w:rFonts w:ascii="Times New Roman" w:hAnsi="Times New Roman"/>
              </w:rPr>
            </w:pPr>
            <w:r w:rsidRPr="00D46E2B">
              <w:rPr>
                <w:rFonts w:ascii="Times New Roman" w:hAnsi="Times New Roman"/>
              </w:rPr>
              <w:t>В течение месяца</w:t>
            </w:r>
          </w:p>
        </w:tc>
        <w:tc>
          <w:tcPr>
            <w:tcW w:w="2943" w:type="dxa"/>
          </w:tcPr>
          <w:p w:rsidR="005A420E" w:rsidRPr="00D46E2B" w:rsidRDefault="005A420E" w:rsidP="00A27D01">
            <w:pPr>
              <w:rPr>
                <w:rFonts w:ascii="Times New Roman" w:hAnsi="Times New Roman"/>
              </w:rPr>
            </w:pPr>
            <w:r w:rsidRPr="00D46E2B">
              <w:rPr>
                <w:rFonts w:ascii="Times New Roman" w:hAnsi="Times New Roman"/>
              </w:rPr>
              <w:t>Профилактика предэкзаменационного стресса (беседы, индивидуальные консультации по обращению)</w:t>
            </w:r>
          </w:p>
        </w:tc>
        <w:tc>
          <w:tcPr>
            <w:tcW w:w="1309" w:type="dxa"/>
          </w:tcPr>
          <w:p w:rsidR="005A420E" w:rsidRPr="00D46E2B" w:rsidRDefault="005A420E" w:rsidP="00A27D01">
            <w:pPr>
              <w:rPr>
                <w:rFonts w:ascii="Times New Roman" w:hAnsi="Times New Roman"/>
              </w:rPr>
            </w:pPr>
            <w:r w:rsidRPr="00D46E2B">
              <w:rPr>
                <w:rFonts w:ascii="Times New Roman" w:hAnsi="Times New Roman"/>
              </w:rPr>
              <w:t>9,11 классы</w:t>
            </w:r>
          </w:p>
        </w:tc>
        <w:tc>
          <w:tcPr>
            <w:tcW w:w="1909" w:type="dxa"/>
            <w:gridSpan w:val="2"/>
          </w:tcPr>
          <w:p w:rsidR="005A420E" w:rsidRPr="00D46E2B" w:rsidRDefault="005A420E" w:rsidP="00A27D01">
            <w:pPr>
              <w:rPr>
                <w:rFonts w:ascii="Times New Roman" w:hAnsi="Times New Roman"/>
              </w:rPr>
            </w:pPr>
          </w:p>
        </w:tc>
        <w:tc>
          <w:tcPr>
            <w:tcW w:w="2202" w:type="dxa"/>
          </w:tcPr>
          <w:p w:rsidR="005A420E" w:rsidRPr="00D46E2B" w:rsidRDefault="005A420E" w:rsidP="00A27D01">
            <w:pPr>
              <w:rPr>
                <w:rFonts w:ascii="Times New Roman" w:hAnsi="Times New Roman"/>
              </w:rPr>
            </w:pPr>
            <w:r w:rsidRPr="00D46E2B">
              <w:rPr>
                <w:rFonts w:ascii="Times New Roman" w:hAnsi="Times New Roman"/>
              </w:rPr>
              <w:t>Журнал групповой работы</w:t>
            </w:r>
          </w:p>
        </w:tc>
      </w:tr>
      <w:tr w:rsidR="00A27D01" w:rsidRPr="00D46E2B" w:rsidTr="005A420E">
        <w:trPr>
          <w:trHeight w:val="520"/>
        </w:trPr>
        <w:tc>
          <w:tcPr>
            <w:tcW w:w="9322" w:type="dxa"/>
            <w:gridSpan w:val="6"/>
          </w:tcPr>
          <w:p w:rsidR="00A27D01" w:rsidRPr="00D46E2B" w:rsidRDefault="00A27D01" w:rsidP="00A27D01">
            <w:pPr>
              <w:jc w:val="center"/>
              <w:rPr>
                <w:rFonts w:ascii="Times New Roman" w:hAnsi="Times New Roman"/>
                <w:b/>
                <w:sz w:val="24"/>
                <w:szCs w:val="24"/>
              </w:rPr>
            </w:pPr>
            <w:r w:rsidRPr="00D46E2B">
              <w:rPr>
                <w:rFonts w:ascii="Times New Roman" w:hAnsi="Times New Roman"/>
                <w:b/>
                <w:sz w:val="24"/>
                <w:szCs w:val="24"/>
              </w:rPr>
              <w:t>Май</w:t>
            </w:r>
          </w:p>
        </w:tc>
      </w:tr>
      <w:tr w:rsidR="005A420E" w:rsidRPr="00D46E2B" w:rsidTr="005A420E">
        <w:trPr>
          <w:trHeight w:val="520"/>
        </w:trPr>
        <w:tc>
          <w:tcPr>
            <w:tcW w:w="959" w:type="dxa"/>
          </w:tcPr>
          <w:p w:rsidR="005A420E" w:rsidRPr="00D46E2B" w:rsidRDefault="005A420E" w:rsidP="00A27D01">
            <w:pPr>
              <w:rPr>
                <w:rFonts w:ascii="Times New Roman" w:hAnsi="Times New Roman"/>
              </w:rPr>
            </w:pPr>
            <w:r w:rsidRPr="00D46E2B">
              <w:rPr>
                <w:rFonts w:ascii="Times New Roman" w:hAnsi="Times New Roman"/>
              </w:rPr>
              <w:t>4-9</w:t>
            </w:r>
          </w:p>
        </w:tc>
        <w:tc>
          <w:tcPr>
            <w:tcW w:w="2943" w:type="dxa"/>
          </w:tcPr>
          <w:p w:rsidR="005A420E" w:rsidRPr="00D46E2B" w:rsidRDefault="005A420E" w:rsidP="00A27D01">
            <w:pPr>
              <w:rPr>
                <w:rFonts w:ascii="Times New Roman" w:hAnsi="Times New Roman"/>
              </w:rPr>
            </w:pPr>
            <w:r w:rsidRPr="00D46E2B">
              <w:rPr>
                <w:rFonts w:ascii="Times New Roman" w:hAnsi="Times New Roman"/>
              </w:rPr>
              <w:t>Консультации учащихся, сдающих ЕГЭ (по обращению)</w:t>
            </w:r>
          </w:p>
        </w:tc>
        <w:tc>
          <w:tcPr>
            <w:tcW w:w="1309" w:type="dxa"/>
            <w:vMerge w:val="restart"/>
          </w:tcPr>
          <w:p w:rsidR="005A420E" w:rsidRPr="00D46E2B" w:rsidRDefault="005A420E" w:rsidP="00A27D01">
            <w:pPr>
              <w:rPr>
                <w:rFonts w:ascii="Times New Roman" w:hAnsi="Times New Roman"/>
              </w:rPr>
            </w:pPr>
            <w:r w:rsidRPr="00D46E2B">
              <w:rPr>
                <w:rFonts w:ascii="Times New Roman" w:hAnsi="Times New Roman"/>
              </w:rPr>
              <w:t>Учащиеся</w:t>
            </w:r>
          </w:p>
          <w:p w:rsidR="005A420E" w:rsidRPr="00D46E2B" w:rsidRDefault="005A420E" w:rsidP="00A27D01">
            <w:pPr>
              <w:rPr>
                <w:rFonts w:ascii="Times New Roman" w:hAnsi="Times New Roman"/>
              </w:rPr>
            </w:pPr>
            <w:r w:rsidRPr="00D46E2B">
              <w:rPr>
                <w:rFonts w:ascii="Times New Roman" w:hAnsi="Times New Roman"/>
              </w:rPr>
              <w:t>Педагоги</w:t>
            </w:r>
          </w:p>
          <w:p w:rsidR="005A420E" w:rsidRPr="00D46E2B" w:rsidRDefault="005A420E" w:rsidP="00A27D01">
            <w:pPr>
              <w:rPr>
                <w:rFonts w:ascii="Times New Roman" w:hAnsi="Times New Roman"/>
              </w:rPr>
            </w:pPr>
            <w:r w:rsidRPr="00D46E2B">
              <w:rPr>
                <w:rFonts w:ascii="Times New Roman" w:hAnsi="Times New Roman"/>
              </w:rPr>
              <w:t>Родители</w:t>
            </w:r>
          </w:p>
        </w:tc>
        <w:tc>
          <w:tcPr>
            <w:tcW w:w="1909" w:type="dxa"/>
            <w:gridSpan w:val="2"/>
            <w:vMerge w:val="restart"/>
          </w:tcPr>
          <w:p w:rsidR="005A420E" w:rsidRPr="00D46E2B" w:rsidRDefault="005A420E" w:rsidP="00A27D01">
            <w:pPr>
              <w:rPr>
                <w:rFonts w:ascii="Times New Roman" w:hAnsi="Times New Roman"/>
              </w:rPr>
            </w:pPr>
          </w:p>
        </w:tc>
        <w:tc>
          <w:tcPr>
            <w:tcW w:w="2202" w:type="dxa"/>
            <w:vMerge w:val="restart"/>
            <w:tcBorders>
              <w:right w:val="single" w:sz="4" w:space="0" w:color="auto"/>
            </w:tcBorders>
          </w:tcPr>
          <w:p w:rsidR="005A420E" w:rsidRPr="00D46E2B" w:rsidRDefault="005A420E" w:rsidP="00A27D01">
            <w:pPr>
              <w:rPr>
                <w:rFonts w:ascii="Times New Roman" w:hAnsi="Times New Roman"/>
              </w:rPr>
            </w:pPr>
            <w:r w:rsidRPr="00D46E2B">
              <w:rPr>
                <w:rFonts w:ascii="Times New Roman" w:hAnsi="Times New Roman"/>
              </w:rPr>
              <w:t>Журнал групповой работы</w:t>
            </w:r>
          </w:p>
        </w:tc>
      </w:tr>
      <w:tr w:rsidR="005A420E" w:rsidRPr="00D46E2B" w:rsidTr="005A420E">
        <w:trPr>
          <w:trHeight w:val="496"/>
        </w:trPr>
        <w:tc>
          <w:tcPr>
            <w:tcW w:w="959" w:type="dxa"/>
          </w:tcPr>
          <w:p w:rsidR="005A420E" w:rsidRPr="00D46E2B" w:rsidRDefault="005A420E" w:rsidP="00A27D01">
            <w:pPr>
              <w:rPr>
                <w:rFonts w:ascii="Times New Roman" w:hAnsi="Times New Roman"/>
              </w:rPr>
            </w:pPr>
            <w:r w:rsidRPr="00D46E2B">
              <w:rPr>
                <w:rFonts w:ascii="Times New Roman" w:hAnsi="Times New Roman"/>
              </w:rPr>
              <w:t>11-18</w:t>
            </w:r>
          </w:p>
        </w:tc>
        <w:tc>
          <w:tcPr>
            <w:tcW w:w="2943" w:type="dxa"/>
          </w:tcPr>
          <w:p w:rsidR="005A420E" w:rsidRPr="00D46E2B" w:rsidRDefault="005A420E" w:rsidP="00A27D01">
            <w:pPr>
              <w:rPr>
                <w:rFonts w:ascii="Times New Roman" w:hAnsi="Times New Roman"/>
              </w:rPr>
            </w:pPr>
            <w:r w:rsidRPr="00D46E2B">
              <w:rPr>
                <w:rFonts w:ascii="Times New Roman" w:hAnsi="Times New Roman"/>
              </w:rPr>
              <w:t>Консультации, бесед</w:t>
            </w:r>
            <w:proofErr w:type="gramStart"/>
            <w:r w:rsidRPr="00D46E2B">
              <w:rPr>
                <w:rFonts w:ascii="Times New Roman" w:hAnsi="Times New Roman"/>
              </w:rPr>
              <w:t>ы-</w:t>
            </w:r>
            <w:proofErr w:type="gramEnd"/>
            <w:r w:rsidRPr="00D46E2B">
              <w:rPr>
                <w:rFonts w:ascii="Times New Roman" w:hAnsi="Times New Roman"/>
              </w:rPr>
              <w:t xml:space="preserve"> справки с педагогами, родителями</w:t>
            </w:r>
          </w:p>
        </w:tc>
        <w:tc>
          <w:tcPr>
            <w:tcW w:w="1309" w:type="dxa"/>
            <w:vMerge/>
          </w:tcPr>
          <w:p w:rsidR="005A420E" w:rsidRPr="00D46E2B" w:rsidRDefault="005A420E" w:rsidP="00A27D01">
            <w:pPr>
              <w:rPr>
                <w:rFonts w:ascii="Times New Roman" w:hAnsi="Times New Roman"/>
              </w:rPr>
            </w:pPr>
          </w:p>
        </w:tc>
        <w:tc>
          <w:tcPr>
            <w:tcW w:w="1909" w:type="dxa"/>
            <w:gridSpan w:val="2"/>
            <w:vMerge/>
          </w:tcPr>
          <w:p w:rsidR="005A420E" w:rsidRPr="00D46E2B" w:rsidRDefault="005A420E" w:rsidP="00A27D01">
            <w:pPr>
              <w:rPr>
                <w:rFonts w:ascii="Times New Roman" w:hAnsi="Times New Roman"/>
              </w:rPr>
            </w:pPr>
          </w:p>
        </w:tc>
        <w:tc>
          <w:tcPr>
            <w:tcW w:w="2202" w:type="dxa"/>
            <w:vMerge/>
            <w:tcBorders>
              <w:right w:val="single" w:sz="4" w:space="0" w:color="auto"/>
            </w:tcBorders>
          </w:tcPr>
          <w:p w:rsidR="005A420E" w:rsidRPr="00D46E2B" w:rsidRDefault="005A420E" w:rsidP="00A27D01">
            <w:pPr>
              <w:rPr>
                <w:rFonts w:ascii="Times New Roman" w:hAnsi="Times New Roman"/>
              </w:rPr>
            </w:pPr>
          </w:p>
        </w:tc>
      </w:tr>
      <w:tr w:rsidR="005A420E" w:rsidRPr="00D46E2B" w:rsidTr="005A420E">
        <w:trPr>
          <w:trHeight w:val="520"/>
        </w:trPr>
        <w:tc>
          <w:tcPr>
            <w:tcW w:w="959" w:type="dxa"/>
          </w:tcPr>
          <w:p w:rsidR="005A420E" w:rsidRPr="00D46E2B" w:rsidRDefault="005A420E" w:rsidP="00A27D01">
            <w:pPr>
              <w:rPr>
                <w:rFonts w:ascii="Times New Roman" w:hAnsi="Times New Roman"/>
              </w:rPr>
            </w:pPr>
            <w:r w:rsidRPr="00D46E2B">
              <w:rPr>
                <w:rFonts w:ascii="Times New Roman" w:hAnsi="Times New Roman"/>
              </w:rPr>
              <w:t>18-30</w:t>
            </w:r>
          </w:p>
        </w:tc>
        <w:tc>
          <w:tcPr>
            <w:tcW w:w="2943" w:type="dxa"/>
          </w:tcPr>
          <w:p w:rsidR="005A420E" w:rsidRPr="00D46E2B" w:rsidRDefault="005A420E" w:rsidP="00A27D01">
            <w:pPr>
              <w:rPr>
                <w:rFonts w:ascii="Times New Roman" w:hAnsi="Times New Roman"/>
              </w:rPr>
            </w:pPr>
            <w:r w:rsidRPr="00D46E2B">
              <w:rPr>
                <w:rFonts w:ascii="Times New Roman" w:hAnsi="Times New Roman"/>
              </w:rPr>
              <w:t>Написание отчетов, плана работы на следующий учебный год</w:t>
            </w:r>
          </w:p>
        </w:tc>
        <w:tc>
          <w:tcPr>
            <w:tcW w:w="1309" w:type="dxa"/>
            <w:vMerge/>
          </w:tcPr>
          <w:p w:rsidR="005A420E" w:rsidRPr="00D46E2B" w:rsidRDefault="005A420E" w:rsidP="00A27D01">
            <w:pPr>
              <w:rPr>
                <w:rFonts w:ascii="Times New Roman" w:hAnsi="Times New Roman"/>
              </w:rPr>
            </w:pPr>
          </w:p>
        </w:tc>
        <w:tc>
          <w:tcPr>
            <w:tcW w:w="1909" w:type="dxa"/>
            <w:gridSpan w:val="2"/>
            <w:vMerge/>
          </w:tcPr>
          <w:p w:rsidR="005A420E" w:rsidRPr="00D46E2B" w:rsidRDefault="005A420E" w:rsidP="00A27D01">
            <w:pPr>
              <w:rPr>
                <w:rFonts w:ascii="Times New Roman" w:hAnsi="Times New Roman"/>
              </w:rPr>
            </w:pPr>
          </w:p>
        </w:tc>
        <w:tc>
          <w:tcPr>
            <w:tcW w:w="2202" w:type="dxa"/>
            <w:vMerge/>
            <w:tcBorders>
              <w:right w:val="single" w:sz="4" w:space="0" w:color="auto"/>
            </w:tcBorders>
          </w:tcPr>
          <w:p w:rsidR="005A420E" w:rsidRPr="00D46E2B" w:rsidRDefault="005A420E" w:rsidP="00A27D01">
            <w:pPr>
              <w:rPr>
                <w:rFonts w:ascii="Times New Roman" w:hAnsi="Times New Roman"/>
              </w:rPr>
            </w:pPr>
          </w:p>
        </w:tc>
      </w:tr>
      <w:tr w:rsidR="005A420E" w:rsidRPr="00D46E2B" w:rsidTr="005A420E">
        <w:trPr>
          <w:trHeight w:val="520"/>
        </w:trPr>
        <w:tc>
          <w:tcPr>
            <w:tcW w:w="959" w:type="dxa"/>
          </w:tcPr>
          <w:p w:rsidR="005A420E" w:rsidRPr="00D46E2B" w:rsidRDefault="005A420E" w:rsidP="00A27D01">
            <w:pPr>
              <w:rPr>
                <w:rFonts w:ascii="Times New Roman" w:hAnsi="Times New Roman"/>
              </w:rPr>
            </w:pPr>
            <w:r w:rsidRPr="00D46E2B">
              <w:rPr>
                <w:rFonts w:ascii="Times New Roman" w:hAnsi="Times New Roman"/>
              </w:rPr>
              <w:t>В течение месяца</w:t>
            </w:r>
          </w:p>
        </w:tc>
        <w:tc>
          <w:tcPr>
            <w:tcW w:w="2943" w:type="dxa"/>
          </w:tcPr>
          <w:p w:rsidR="005A420E" w:rsidRPr="00D46E2B" w:rsidRDefault="005A420E" w:rsidP="00A27D01">
            <w:pPr>
              <w:rPr>
                <w:rFonts w:ascii="Times New Roman" w:hAnsi="Times New Roman"/>
              </w:rPr>
            </w:pPr>
            <w:r w:rsidRPr="00D46E2B">
              <w:rPr>
                <w:rFonts w:ascii="Times New Roman" w:hAnsi="Times New Roman"/>
              </w:rPr>
              <w:t>Собеседование с будущими первоклассниками</w:t>
            </w:r>
          </w:p>
        </w:tc>
        <w:tc>
          <w:tcPr>
            <w:tcW w:w="1309" w:type="dxa"/>
            <w:vMerge/>
          </w:tcPr>
          <w:p w:rsidR="005A420E" w:rsidRPr="00D46E2B" w:rsidRDefault="005A420E" w:rsidP="00A27D01">
            <w:pPr>
              <w:rPr>
                <w:rFonts w:ascii="Times New Roman" w:hAnsi="Times New Roman"/>
              </w:rPr>
            </w:pPr>
          </w:p>
        </w:tc>
        <w:tc>
          <w:tcPr>
            <w:tcW w:w="1909" w:type="dxa"/>
            <w:gridSpan w:val="2"/>
            <w:vMerge/>
          </w:tcPr>
          <w:p w:rsidR="005A420E" w:rsidRPr="00D46E2B" w:rsidRDefault="005A420E" w:rsidP="00A27D01">
            <w:pPr>
              <w:rPr>
                <w:rFonts w:ascii="Times New Roman" w:hAnsi="Times New Roman"/>
              </w:rPr>
            </w:pPr>
          </w:p>
        </w:tc>
        <w:tc>
          <w:tcPr>
            <w:tcW w:w="2202" w:type="dxa"/>
            <w:vMerge/>
            <w:tcBorders>
              <w:right w:val="single" w:sz="4" w:space="0" w:color="auto"/>
            </w:tcBorders>
          </w:tcPr>
          <w:p w:rsidR="005A420E" w:rsidRPr="00D46E2B" w:rsidRDefault="005A420E" w:rsidP="00A27D01">
            <w:pPr>
              <w:rPr>
                <w:rFonts w:ascii="Times New Roman" w:hAnsi="Times New Roman"/>
              </w:rPr>
            </w:pPr>
          </w:p>
        </w:tc>
      </w:tr>
      <w:tr w:rsidR="00A27D01" w:rsidRPr="00D46E2B" w:rsidTr="005A420E">
        <w:trPr>
          <w:trHeight w:val="520"/>
        </w:trPr>
        <w:tc>
          <w:tcPr>
            <w:tcW w:w="9322" w:type="dxa"/>
            <w:gridSpan w:val="6"/>
            <w:tcBorders>
              <w:top w:val="nil"/>
            </w:tcBorders>
          </w:tcPr>
          <w:p w:rsidR="00A27D01" w:rsidRPr="00D46E2B" w:rsidRDefault="00A27D01" w:rsidP="00A27D01">
            <w:pPr>
              <w:jc w:val="center"/>
              <w:rPr>
                <w:rFonts w:ascii="Times New Roman" w:hAnsi="Times New Roman"/>
                <w:b/>
                <w:sz w:val="24"/>
                <w:szCs w:val="24"/>
              </w:rPr>
            </w:pPr>
            <w:r w:rsidRPr="00D46E2B">
              <w:rPr>
                <w:rFonts w:ascii="Times New Roman" w:hAnsi="Times New Roman"/>
                <w:b/>
                <w:sz w:val="24"/>
                <w:szCs w:val="24"/>
              </w:rPr>
              <w:t>Июнь</w:t>
            </w:r>
          </w:p>
        </w:tc>
      </w:tr>
      <w:tr w:rsidR="005A420E" w:rsidRPr="00D46E2B" w:rsidTr="00C06ED8">
        <w:trPr>
          <w:trHeight w:val="496"/>
        </w:trPr>
        <w:tc>
          <w:tcPr>
            <w:tcW w:w="959" w:type="dxa"/>
            <w:vMerge w:val="restart"/>
          </w:tcPr>
          <w:p w:rsidR="005A420E" w:rsidRPr="00D46E2B" w:rsidRDefault="005A420E" w:rsidP="00A27D01">
            <w:pPr>
              <w:rPr>
                <w:rFonts w:ascii="Times New Roman" w:hAnsi="Times New Roman"/>
              </w:rPr>
            </w:pPr>
            <w:r w:rsidRPr="00D46E2B">
              <w:rPr>
                <w:rFonts w:ascii="Times New Roman" w:hAnsi="Times New Roman"/>
              </w:rPr>
              <w:t>В течение месяца</w:t>
            </w:r>
          </w:p>
        </w:tc>
        <w:tc>
          <w:tcPr>
            <w:tcW w:w="2943" w:type="dxa"/>
          </w:tcPr>
          <w:p w:rsidR="005A420E" w:rsidRPr="00D46E2B" w:rsidRDefault="005A420E" w:rsidP="00A27D01">
            <w:pPr>
              <w:rPr>
                <w:rFonts w:ascii="Times New Roman" w:hAnsi="Times New Roman"/>
              </w:rPr>
            </w:pPr>
            <w:r w:rsidRPr="00D46E2B">
              <w:rPr>
                <w:rFonts w:ascii="Times New Roman" w:hAnsi="Times New Roman"/>
              </w:rPr>
              <w:t>Консультации учащихся, сдающих ЕГЭ (по обращению)</w:t>
            </w:r>
          </w:p>
        </w:tc>
        <w:tc>
          <w:tcPr>
            <w:tcW w:w="1309" w:type="dxa"/>
            <w:vMerge w:val="restart"/>
          </w:tcPr>
          <w:p w:rsidR="005A420E" w:rsidRPr="00D46E2B" w:rsidRDefault="005A420E" w:rsidP="00A27D01">
            <w:pPr>
              <w:rPr>
                <w:rFonts w:ascii="Times New Roman" w:hAnsi="Times New Roman"/>
              </w:rPr>
            </w:pPr>
            <w:r w:rsidRPr="00D46E2B">
              <w:rPr>
                <w:rFonts w:ascii="Times New Roman" w:hAnsi="Times New Roman"/>
              </w:rPr>
              <w:t>Учащиеся</w:t>
            </w:r>
          </w:p>
          <w:p w:rsidR="005A420E" w:rsidRPr="00D46E2B" w:rsidRDefault="005A420E" w:rsidP="00A27D01">
            <w:pPr>
              <w:rPr>
                <w:rFonts w:ascii="Times New Roman" w:hAnsi="Times New Roman"/>
              </w:rPr>
            </w:pPr>
            <w:r w:rsidRPr="00D46E2B">
              <w:rPr>
                <w:rFonts w:ascii="Times New Roman" w:hAnsi="Times New Roman"/>
              </w:rPr>
              <w:t>Педагоги</w:t>
            </w:r>
          </w:p>
          <w:p w:rsidR="005A420E" w:rsidRPr="00D46E2B" w:rsidRDefault="005A420E" w:rsidP="00A27D01">
            <w:pPr>
              <w:rPr>
                <w:rFonts w:ascii="Times New Roman" w:hAnsi="Times New Roman"/>
              </w:rPr>
            </w:pPr>
            <w:r w:rsidRPr="00D46E2B">
              <w:rPr>
                <w:rFonts w:ascii="Times New Roman" w:hAnsi="Times New Roman"/>
              </w:rPr>
              <w:t>Родители</w:t>
            </w:r>
          </w:p>
        </w:tc>
        <w:tc>
          <w:tcPr>
            <w:tcW w:w="1909" w:type="dxa"/>
            <w:gridSpan w:val="2"/>
          </w:tcPr>
          <w:p w:rsidR="005A420E" w:rsidRPr="00D46E2B" w:rsidRDefault="005A420E" w:rsidP="00A27D01">
            <w:pPr>
              <w:rPr>
                <w:rFonts w:ascii="Times New Roman" w:hAnsi="Times New Roman"/>
              </w:rPr>
            </w:pPr>
          </w:p>
        </w:tc>
        <w:tc>
          <w:tcPr>
            <w:tcW w:w="2202" w:type="dxa"/>
          </w:tcPr>
          <w:p w:rsidR="005A420E" w:rsidRPr="00D46E2B" w:rsidRDefault="005A420E" w:rsidP="00A27D01">
            <w:pPr>
              <w:rPr>
                <w:rFonts w:ascii="Times New Roman" w:hAnsi="Times New Roman"/>
              </w:rPr>
            </w:pPr>
          </w:p>
        </w:tc>
      </w:tr>
      <w:tr w:rsidR="005A420E" w:rsidRPr="00D46E2B" w:rsidTr="00C06ED8">
        <w:trPr>
          <w:trHeight w:val="548"/>
        </w:trPr>
        <w:tc>
          <w:tcPr>
            <w:tcW w:w="959" w:type="dxa"/>
            <w:vMerge/>
          </w:tcPr>
          <w:p w:rsidR="005A420E" w:rsidRPr="00D46E2B" w:rsidRDefault="005A420E" w:rsidP="00A27D01">
            <w:pPr>
              <w:rPr>
                <w:rFonts w:ascii="Times New Roman" w:hAnsi="Times New Roman"/>
                <w:b/>
              </w:rPr>
            </w:pPr>
          </w:p>
        </w:tc>
        <w:tc>
          <w:tcPr>
            <w:tcW w:w="2943" w:type="dxa"/>
          </w:tcPr>
          <w:p w:rsidR="005A420E" w:rsidRPr="00D46E2B" w:rsidRDefault="005A420E" w:rsidP="00A27D01">
            <w:pPr>
              <w:rPr>
                <w:rFonts w:ascii="Times New Roman" w:hAnsi="Times New Roman"/>
              </w:rPr>
            </w:pPr>
            <w:r w:rsidRPr="00D46E2B">
              <w:rPr>
                <w:rFonts w:ascii="Times New Roman" w:hAnsi="Times New Roman"/>
              </w:rPr>
              <w:t>Консультации, бесед</w:t>
            </w:r>
            <w:proofErr w:type="gramStart"/>
            <w:r w:rsidRPr="00D46E2B">
              <w:rPr>
                <w:rFonts w:ascii="Times New Roman" w:hAnsi="Times New Roman"/>
              </w:rPr>
              <w:t>ы-</w:t>
            </w:r>
            <w:proofErr w:type="gramEnd"/>
            <w:r w:rsidRPr="00D46E2B">
              <w:rPr>
                <w:rFonts w:ascii="Times New Roman" w:hAnsi="Times New Roman"/>
              </w:rPr>
              <w:t xml:space="preserve"> справки с педагогами, родителями</w:t>
            </w:r>
          </w:p>
        </w:tc>
        <w:tc>
          <w:tcPr>
            <w:tcW w:w="1309" w:type="dxa"/>
            <w:vMerge/>
          </w:tcPr>
          <w:p w:rsidR="005A420E" w:rsidRPr="00D46E2B" w:rsidRDefault="005A420E" w:rsidP="00A27D01">
            <w:pPr>
              <w:rPr>
                <w:rFonts w:ascii="Times New Roman" w:hAnsi="Times New Roman"/>
              </w:rPr>
            </w:pPr>
          </w:p>
        </w:tc>
        <w:tc>
          <w:tcPr>
            <w:tcW w:w="1909" w:type="dxa"/>
            <w:gridSpan w:val="2"/>
          </w:tcPr>
          <w:p w:rsidR="005A420E" w:rsidRPr="00D46E2B" w:rsidRDefault="005A420E" w:rsidP="00A27D01">
            <w:pPr>
              <w:rPr>
                <w:rFonts w:ascii="Times New Roman" w:hAnsi="Times New Roman"/>
              </w:rPr>
            </w:pPr>
          </w:p>
        </w:tc>
        <w:tc>
          <w:tcPr>
            <w:tcW w:w="2202" w:type="dxa"/>
          </w:tcPr>
          <w:p w:rsidR="005A420E" w:rsidRPr="00D46E2B" w:rsidRDefault="005A420E" w:rsidP="00A27D01">
            <w:pPr>
              <w:rPr>
                <w:rFonts w:ascii="Times New Roman" w:hAnsi="Times New Roman"/>
              </w:rPr>
            </w:pPr>
          </w:p>
        </w:tc>
      </w:tr>
      <w:tr w:rsidR="005A420E" w:rsidRPr="00D46E2B" w:rsidTr="00C06ED8">
        <w:trPr>
          <w:trHeight w:val="321"/>
        </w:trPr>
        <w:tc>
          <w:tcPr>
            <w:tcW w:w="959" w:type="dxa"/>
            <w:vMerge/>
          </w:tcPr>
          <w:p w:rsidR="005A420E" w:rsidRPr="00D46E2B" w:rsidRDefault="005A420E" w:rsidP="00A27D01">
            <w:pPr>
              <w:rPr>
                <w:rFonts w:ascii="Times New Roman" w:hAnsi="Times New Roman"/>
                <w:b/>
              </w:rPr>
            </w:pPr>
          </w:p>
        </w:tc>
        <w:tc>
          <w:tcPr>
            <w:tcW w:w="2943" w:type="dxa"/>
          </w:tcPr>
          <w:p w:rsidR="005A420E" w:rsidRPr="00D46E2B" w:rsidRDefault="005A420E" w:rsidP="00A27D01">
            <w:pPr>
              <w:rPr>
                <w:rFonts w:ascii="Times New Roman" w:hAnsi="Times New Roman"/>
              </w:rPr>
            </w:pPr>
            <w:r w:rsidRPr="00D46E2B">
              <w:rPr>
                <w:rFonts w:ascii="Times New Roman" w:hAnsi="Times New Roman"/>
              </w:rPr>
              <w:t>Написание отчетов, плана работы на следующий учебный год</w:t>
            </w:r>
          </w:p>
        </w:tc>
        <w:tc>
          <w:tcPr>
            <w:tcW w:w="1309" w:type="dxa"/>
            <w:vMerge w:val="restart"/>
          </w:tcPr>
          <w:p w:rsidR="005A420E" w:rsidRPr="00D46E2B" w:rsidRDefault="005A420E" w:rsidP="00A27D01">
            <w:pPr>
              <w:rPr>
                <w:rFonts w:ascii="Times New Roman" w:hAnsi="Times New Roman"/>
              </w:rPr>
            </w:pPr>
          </w:p>
        </w:tc>
        <w:tc>
          <w:tcPr>
            <w:tcW w:w="1877" w:type="dxa"/>
          </w:tcPr>
          <w:p w:rsidR="005A420E" w:rsidRPr="00D46E2B" w:rsidRDefault="005A420E" w:rsidP="00A27D01">
            <w:pPr>
              <w:rPr>
                <w:rFonts w:ascii="Times New Roman" w:hAnsi="Times New Roman"/>
              </w:rPr>
            </w:pPr>
          </w:p>
        </w:tc>
        <w:tc>
          <w:tcPr>
            <w:tcW w:w="2234" w:type="dxa"/>
            <w:gridSpan w:val="2"/>
          </w:tcPr>
          <w:p w:rsidR="005A420E" w:rsidRPr="00D46E2B" w:rsidRDefault="005A420E" w:rsidP="00A27D01">
            <w:pPr>
              <w:rPr>
                <w:rFonts w:ascii="Times New Roman" w:hAnsi="Times New Roman"/>
              </w:rPr>
            </w:pPr>
          </w:p>
        </w:tc>
      </w:tr>
      <w:tr w:rsidR="005A420E" w:rsidRPr="00D46E2B" w:rsidTr="00C06ED8">
        <w:trPr>
          <w:trHeight w:val="321"/>
        </w:trPr>
        <w:tc>
          <w:tcPr>
            <w:tcW w:w="959" w:type="dxa"/>
            <w:vMerge/>
          </w:tcPr>
          <w:p w:rsidR="005A420E" w:rsidRPr="00D46E2B" w:rsidRDefault="005A420E" w:rsidP="00A27D01">
            <w:pPr>
              <w:rPr>
                <w:rFonts w:ascii="Times New Roman" w:hAnsi="Times New Roman"/>
                <w:b/>
              </w:rPr>
            </w:pPr>
          </w:p>
        </w:tc>
        <w:tc>
          <w:tcPr>
            <w:tcW w:w="2943" w:type="dxa"/>
          </w:tcPr>
          <w:p w:rsidR="005A420E" w:rsidRPr="00D46E2B" w:rsidRDefault="005A420E" w:rsidP="00A27D01">
            <w:pPr>
              <w:rPr>
                <w:rFonts w:ascii="Times New Roman" w:hAnsi="Times New Roman"/>
              </w:rPr>
            </w:pPr>
            <w:r w:rsidRPr="00D46E2B">
              <w:rPr>
                <w:rFonts w:ascii="Times New Roman" w:hAnsi="Times New Roman"/>
              </w:rPr>
              <w:t>Сопровождение школы будущего первоклассника</w:t>
            </w:r>
          </w:p>
        </w:tc>
        <w:tc>
          <w:tcPr>
            <w:tcW w:w="1309" w:type="dxa"/>
            <w:vMerge/>
          </w:tcPr>
          <w:p w:rsidR="005A420E" w:rsidRPr="00D46E2B" w:rsidRDefault="005A420E" w:rsidP="00A27D01">
            <w:pPr>
              <w:rPr>
                <w:rFonts w:ascii="Times New Roman" w:hAnsi="Times New Roman"/>
              </w:rPr>
            </w:pPr>
          </w:p>
        </w:tc>
        <w:tc>
          <w:tcPr>
            <w:tcW w:w="1877" w:type="dxa"/>
          </w:tcPr>
          <w:p w:rsidR="005A420E" w:rsidRPr="00D46E2B" w:rsidRDefault="005A420E" w:rsidP="00A27D01">
            <w:pPr>
              <w:rPr>
                <w:rFonts w:ascii="Times New Roman" w:hAnsi="Times New Roman"/>
              </w:rPr>
            </w:pPr>
          </w:p>
        </w:tc>
        <w:tc>
          <w:tcPr>
            <w:tcW w:w="2234" w:type="dxa"/>
            <w:gridSpan w:val="2"/>
          </w:tcPr>
          <w:p w:rsidR="005A420E" w:rsidRPr="00D46E2B" w:rsidRDefault="005A420E" w:rsidP="00A27D01">
            <w:pPr>
              <w:rPr>
                <w:rFonts w:ascii="Times New Roman" w:hAnsi="Times New Roman"/>
              </w:rPr>
            </w:pPr>
          </w:p>
        </w:tc>
      </w:tr>
      <w:tr w:rsidR="00A27D01" w:rsidRPr="00D46E2B" w:rsidTr="005A420E">
        <w:trPr>
          <w:trHeight w:val="321"/>
        </w:trPr>
        <w:tc>
          <w:tcPr>
            <w:tcW w:w="9322" w:type="dxa"/>
            <w:gridSpan w:val="6"/>
          </w:tcPr>
          <w:p w:rsidR="00A27D01" w:rsidRPr="00D46E2B" w:rsidRDefault="00A27D01" w:rsidP="00A27D01">
            <w:pPr>
              <w:jc w:val="center"/>
              <w:rPr>
                <w:rFonts w:ascii="Times New Roman" w:hAnsi="Times New Roman"/>
                <w:b/>
                <w:sz w:val="24"/>
                <w:szCs w:val="24"/>
              </w:rPr>
            </w:pPr>
            <w:r w:rsidRPr="00D46E2B">
              <w:rPr>
                <w:rFonts w:ascii="Times New Roman" w:hAnsi="Times New Roman"/>
                <w:b/>
                <w:sz w:val="24"/>
                <w:szCs w:val="24"/>
              </w:rPr>
              <w:t>Июль</w:t>
            </w:r>
          </w:p>
        </w:tc>
      </w:tr>
      <w:tr w:rsidR="005A420E" w:rsidRPr="00D46E2B" w:rsidTr="00C06ED8">
        <w:trPr>
          <w:trHeight w:val="321"/>
        </w:trPr>
        <w:tc>
          <w:tcPr>
            <w:tcW w:w="959" w:type="dxa"/>
          </w:tcPr>
          <w:p w:rsidR="005A420E" w:rsidRPr="00D46E2B" w:rsidRDefault="005A420E" w:rsidP="00A27D01">
            <w:pPr>
              <w:rPr>
                <w:rFonts w:ascii="Times New Roman" w:hAnsi="Times New Roman"/>
              </w:rPr>
            </w:pPr>
          </w:p>
        </w:tc>
        <w:tc>
          <w:tcPr>
            <w:tcW w:w="2943" w:type="dxa"/>
          </w:tcPr>
          <w:p w:rsidR="005A420E" w:rsidRPr="00D46E2B" w:rsidRDefault="005A420E" w:rsidP="00A27D01">
            <w:pPr>
              <w:rPr>
                <w:rFonts w:ascii="Times New Roman" w:hAnsi="Times New Roman"/>
              </w:rPr>
            </w:pPr>
            <w:r w:rsidRPr="00D46E2B">
              <w:rPr>
                <w:rFonts w:ascii="Times New Roman" w:hAnsi="Times New Roman"/>
              </w:rPr>
              <w:t>Профилактика профессионального выгорания педагогов</w:t>
            </w:r>
          </w:p>
        </w:tc>
        <w:tc>
          <w:tcPr>
            <w:tcW w:w="1309" w:type="dxa"/>
          </w:tcPr>
          <w:p w:rsidR="005A420E" w:rsidRPr="00D46E2B" w:rsidRDefault="005A420E" w:rsidP="00A27D01">
            <w:pPr>
              <w:rPr>
                <w:rFonts w:ascii="Times New Roman" w:hAnsi="Times New Roman"/>
              </w:rPr>
            </w:pPr>
            <w:r w:rsidRPr="00D46E2B">
              <w:rPr>
                <w:rFonts w:ascii="Times New Roman" w:hAnsi="Times New Roman"/>
              </w:rPr>
              <w:t>Педагоги</w:t>
            </w:r>
          </w:p>
          <w:p w:rsidR="005A420E" w:rsidRPr="00D46E2B" w:rsidRDefault="005A420E" w:rsidP="00A27D01">
            <w:pPr>
              <w:rPr>
                <w:rFonts w:ascii="Times New Roman" w:hAnsi="Times New Roman"/>
              </w:rPr>
            </w:pPr>
          </w:p>
        </w:tc>
        <w:tc>
          <w:tcPr>
            <w:tcW w:w="1877" w:type="dxa"/>
          </w:tcPr>
          <w:p w:rsidR="005A420E" w:rsidRPr="00D46E2B" w:rsidRDefault="005A420E" w:rsidP="00A27D01">
            <w:pPr>
              <w:rPr>
                <w:rFonts w:ascii="Times New Roman" w:hAnsi="Times New Roman"/>
              </w:rPr>
            </w:pPr>
            <w:r w:rsidRPr="00D46E2B">
              <w:rPr>
                <w:rFonts w:ascii="Times New Roman" w:hAnsi="Times New Roman"/>
              </w:rPr>
              <w:t xml:space="preserve">Тренинг для педагогов «Профилактика </w:t>
            </w:r>
            <w:r>
              <w:rPr>
                <w:rFonts w:ascii="Times New Roman" w:hAnsi="Times New Roman"/>
              </w:rPr>
              <w:t xml:space="preserve">       </w:t>
            </w:r>
            <w:r w:rsidRPr="00D46E2B">
              <w:rPr>
                <w:rFonts w:ascii="Times New Roman" w:hAnsi="Times New Roman"/>
              </w:rPr>
              <w:t xml:space="preserve">эмоционального </w:t>
            </w:r>
            <w:r>
              <w:rPr>
                <w:rFonts w:ascii="Times New Roman" w:hAnsi="Times New Roman"/>
              </w:rPr>
              <w:t xml:space="preserve">  </w:t>
            </w:r>
            <w:r w:rsidRPr="00D46E2B">
              <w:rPr>
                <w:rFonts w:ascii="Times New Roman" w:hAnsi="Times New Roman"/>
              </w:rPr>
              <w:t>выгорания»</w:t>
            </w:r>
            <w:r>
              <w:rPr>
                <w:rFonts w:ascii="Times New Roman" w:hAnsi="Times New Roman"/>
              </w:rPr>
              <w:t xml:space="preserve">               </w:t>
            </w:r>
          </w:p>
        </w:tc>
        <w:tc>
          <w:tcPr>
            <w:tcW w:w="2234" w:type="dxa"/>
            <w:gridSpan w:val="2"/>
          </w:tcPr>
          <w:p w:rsidR="005A420E" w:rsidRPr="00D46E2B" w:rsidRDefault="005A420E" w:rsidP="00A27D01">
            <w:pPr>
              <w:rPr>
                <w:rFonts w:ascii="Times New Roman" w:hAnsi="Times New Roman"/>
              </w:rPr>
            </w:pPr>
            <w:r w:rsidRPr="00D46E2B">
              <w:rPr>
                <w:rFonts w:ascii="Times New Roman" w:hAnsi="Times New Roman"/>
              </w:rPr>
              <w:t>Журнал групповой работы</w:t>
            </w:r>
          </w:p>
        </w:tc>
      </w:tr>
    </w:tbl>
    <w:p w:rsidR="00A27D01" w:rsidRDefault="00A27D01" w:rsidP="00A27D01">
      <w:pPr>
        <w:pStyle w:val="1"/>
        <w:jc w:val="left"/>
        <w:rPr>
          <w:rFonts w:ascii="Monotype Corsiva" w:hAnsi="Monotype Corsiva"/>
          <w:color w:val="00B050"/>
          <w:kern w:val="28"/>
          <w:sz w:val="96"/>
          <w:szCs w:val="96"/>
        </w:rPr>
      </w:pPr>
      <w:bookmarkStart w:id="159" w:name="_Toc525048033"/>
    </w:p>
    <w:p w:rsidR="00A27D01" w:rsidRDefault="00A27D01" w:rsidP="00A27D01">
      <w:pPr>
        <w:pStyle w:val="1"/>
        <w:jc w:val="left"/>
        <w:rPr>
          <w:rFonts w:ascii="Monotype Corsiva" w:hAnsi="Monotype Corsiva"/>
          <w:color w:val="00B050"/>
          <w:kern w:val="28"/>
          <w:sz w:val="96"/>
          <w:szCs w:val="96"/>
        </w:rPr>
      </w:pPr>
    </w:p>
    <w:p w:rsidR="005A420E" w:rsidRDefault="005A420E" w:rsidP="00A27D01">
      <w:pPr>
        <w:pStyle w:val="1"/>
        <w:jc w:val="left"/>
        <w:rPr>
          <w:rFonts w:ascii="Monotype Corsiva" w:hAnsi="Monotype Corsiva"/>
          <w:color w:val="00B050"/>
          <w:kern w:val="28"/>
          <w:sz w:val="96"/>
          <w:szCs w:val="96"/>
        </w:rPr>
        <w:sectPr w:rsidR="005A420E" w:rsidSect="005A420E">
          <w:pgSz w:w="11909" w:h="16834"/>
          <w:pgMar w:top="1134" w:right="567" w:bottom="1134" w:left="1701" w:header="709" w:footer="709" w:gutter="0"/>
          <w:cols w:space="708"/>
          <w:docGrid w:linePitch="360"/>
        </w:sectPr>
      </w:pPr>
    </w:p>
    <w:p w:rsidR="00A27D01" w:rsidRDefault="00A27D01" w:rsidP="00A27D01">
      <w:pPr>
        <w:pStyle w:val="1"/>
        <w:jc w:val="left"/>
        <w:rPr>
          <w:rFonts w:ascii="Monotype Corsiva" w:hAnsi="Monotype Corsiva"/>
          <w:color w:val="00B050"/>
          <w:kern w:val="28"/>
          <w:sz w:val="96"/>
          <w:szCs w:val="96"/>
        </w:rPr>
      </w:pPr>
    </w:p>
    <w:p w:rsidR="00A27D01" w:rsidRDefault="00A27D01" w:rsidP="00A27D01">
      <w:pPr>
        <w:pStyle w:val="1"/>
        <w:jc w:val="left"/>
        <w:rPr>
          <w:rFonts w:ascii="Monotype Corsiva" w:hAnsi="Monotype Corsiva"/>
          <w:color w:val="00B050"/>
          <w:kern w:val="28"/>
          <w:sz w:val="96"/>
          <w:szCs w:val="96"/>
        </w:rPr>
      </w:pPr>
    </w:p>
    <w:p w:rsidR="00D2440B" w:rsidRPr="00655190" w:rsidRDefault="00A27D01" w:rsidP="00A27D01">
      <w:pPr>
        <w:pStyle w:val="1"/>
        <w:jc w:val="left"/>
        <w:rPr>
          <w:rFonts w:ascii="Monotype Corsiva" w:hAnsi="Monotype Corsiva"/>
          <w:color w:val="00B050"/>
          <w:kern w:val="28"/>
          <w:sz w:val="96"/>
          <w:szCs w:val="96"/>
        </w:rPr>
      </w:pPr>
      <w:r>
        <w:rPr>
          <w:rFonts w:ascii="Monotype Corsiva" w:hAnsi="Monotype Corsiva"/>
          <w:color w:val="00B050"/>
          <w:kern w:val="28"/>
          <w:sz w:val="96"/>
          <w:szCs w:val="96"/>
        </w:rPr>
        <w:t xml:space="preserve">                          </w:t>
      </w:r>
      <w:r w:rsidR="00D2440B" w:rsidRPr="00655190">
        <w:rPr>
          <w:rFonts w:ascii="Monotype Corsiva" w:hAnsi="Monotype Corsiva"/>
          <w:color w:val="00B050"/>
          <w:kern w:val="28"/>
          <w:sz w:val="96"/>
          <w:szCs w:val="96"/>
        </w:rPr>
        <w:t>5. Работа</w:t>
      </w:r>
      <w:bookmarkEnd w:id="159"/>
    </w:p>
    <w:p w:rsidR="00D2440B" w:rsidRPr="00655190" w:rsidRDefault="00D2440B" w:rsidP="00C8456D">
      <w:pPr>
        <w:pStyle w:val="1"/>
        <w:rPr>
          <w:rFonts w:ascii="Monotype Corsiva" w:hAnsi="Monotype Corsiva"/>
          <w:color w:val="00B050"/>
          <w:kern w:val="28"/>
          <w:sz w:val="96"/>
          <w:szCs w:val="96"/>
        </w:rPr>
      </w:pPr>
      <w:bookmarkStart w:id="160" w:name="_Toc525048034"/>
      <w:r w:rsidRPr="00655190">
        <w:rPr>
          <w:rFonts w:ascii="Monotype Corsiva" w:hAnsi="Monotype Corsiva"/>
          <w:color w:val="00B050"/>
          <w:kern w:val="28"/>
          <w:sz w:val="96"/>
          <w:szCs w:val="96"/>
        </w:rPr>
        <w:t>с общественностью и родителями</w:t>
      </w:r>
      <w:bookmarkEnd w:id="160"/>
    </w:p>
    <w:p w:rsidR="00D2440B" w:rsidRPr="0022514A" w:rsidRDefault="00D2440B" w:rsidP="00C8456D">
      <w:pPr>
        <w:spacing w:after="200" w:line="276" w:lineRule="auto"/>
        <w:rPr>
          <w:rFonts w:ascii="Times New Roman" w:eastAsia="Times New Roman" w:hAnsi="Times New Roman" w:cs="Times New Roman"/>
        </w:rPr>
      </w:pPr>
      <w:r w:rsidRPr="0022514A">
        <w:rPr>
          <w:rFonts w:ascii="Times New Roman" w:eastAsia="Times New Roman" w:hAnsi="Times New Roman" w:cs="Times New Roman"/>
        </w:rPr>
        <w:br w:type="textWrapping" w:clear="all"/>
      </w:r>
    </w:p>
    <w:p w:rsidR="00D2440B" w:rsidRPr="0022514A" w:rsidRDefault="00D2440B" w:rsidP="00C8456D">
      <w:pPr>
        <w:spacing w:after="200" w:line="276" w:lineRule="auto"/>
        <w:jc w:val="center"/>
        <w:rPr>
          <w:rFonts w:ascii="Times New Roman" w:eastAsia="Times New Roman" w:hAnsi="Times New Roman" w:cs="Times New Roman"/>
        </w:rPr>
      </w:pPr>
    </w:p>
    <w:p w:rsidR="00D2440B" w:rsidRDefault="00D2440B" w:rsidP="00C8456D">
      <w:pPr>
        <w:spacing w:after="200" w:line="276" w:lineRule="auto"/>
        <w:jc w:val="center"/>
        <w:rPr>
          <w:rFonts w:ascii="Times New Roman" w:eastAsia="Times New Roman" w:hAnsi="Times New Roman" w:cs="Times New Roman"/>
        </w:rPr>
      </w:pPr>
    </w:p>
    <w:p w:rsidR="003F4A39" w:rsidRDefault="003F4A39" w:rsidP="00C8456D">
      <w:pPr>
        <w:spacing w:after="200" w:line="276" w:lineRule="auto"/>
        <w:jc w:val="center"/>
        <w:rPr>
          <w:rFonts w:ascii="Times New Roman" w:eastAsia="Times New Roman" w:hAnsi="Times New Roman" w:cs="Times New Roman"/>
        </w:rPr>
      </w:pPr>
    </w:p>
    <w:p w:rsidR="003F4A39" w:rsidRDefault="003F4A39" w:rsidP="00C8456D">
      <w:pPr>
        <w:spacing w:after="200" w:line="276" w:lineRule="auto"/>
        <w:jc w:val="center"/>
        <w:rPr>
          <w:rFonts w:ascii="Times New Roman" w:eastAsia="Times New Roman" w:hAnsi="Times New Roman" w:cs="Times New Roman"/>
        </w:rPr>
      </w:pPr>
    </w:p>
    <w:p w:rsidR="00D2440B" w:rsidRPr="0022514A" w:rsidRDefault="00D2440B" w:rsidP="00C8456D">
      <w:pPr>
        <w:spacing w:after="200" w:line="276" w:lineRule="auto"/>
        <w:rPr>
          <w:rFonts w:ascii="Times New Roman" w:eastAsia="Times New Roman" w:hAnsi="Times New Roman" w:cs="Times New Roman"/>
        </w:rPr>
      </w:pPr>
    </w:p>
    <w:p w:rsidR="00655190" w:rsidRDefault="00655190" w:rsidP="00C8456D">
      <w:pPr>
        <w:rPr>
          <w:rFonts w:ascii="Times New Roman" w:eastAsia="Times New Roman" w:hAnsi="Times New Roman" w:cs="Times New Roman"/>
          <w:b/>
          <w:bCs/>
          <w:color w:val="487787"/>
          <w:sz w:val="28"/>
          <w:szCs w:val="36"/>
        </w:rPr>
      </w:pPr>
      <w:r>
        <w:rPr>
          <w:sz w:val="28"/>
        </w:rPr>
        <w:br w:type="page"/>
      </w:r>
    </w:p>
    <w:p w:rsidR="00FB695D" w:rsidRDefault="00FB695D" w:rsidP="00C8456D">
      <w:pPr>
        <w:pStyle w:val="20"/>
        <w:tabs>
          <w:tab w:val="left" w:pos="5529"/>
        </w:tabs>
        <w:jc w:val="center"/>
        <w:rPr>
          <w:color w:val="auto"/>
          <w:sz w:val="28"/>
        </w:rPr>
        <w:sectPr w:rsidR="00FB695D" w:rsidSect="00B05928">
          <w:pgSz w:w="16834" w:h="11909" w:orient="landscape"/>
          <w:pgMar w:top="1134" w:right="850" w:bottom="1134" w:left="1701" w:header="708" w:footer="708" w:gutter="0"/>
          <w:cols w:space="708"/>
          <w:docGrid w:linePitch="360"/>
        </w:sectPr>
      </w:pPr>
    </w:p>
    <w:p w:rsidR="00D2440B" w:rsidRPr="0053267E" w:rsidRDefault="00655190" w:rsidP="00C8456D">
      <w:pPr>
        <w:pStyle w:val="20"/>
        <w:tabs>
          <w:tab w:val="left" w:pos="5529"/>
        </w:tabs>
        <w:jc w:val="center"/>
        <w:rPr>
          <w:color w:val="auto"/>
          <w:sz w:val="28"/>
          <w:szCs w:val="28"/>
        </w:rPr>
      </w:pPr>
      <w:bookmarkStart w:id="161" w:name="_Toc525048035"/>
      <w:r w:rsidRPr="0053267E">
        <w:rPr>
          <w:color w:val="auto"/>
          <w:sz w:val="28"/>
          <w:szCs w:val="28"/>
        </w:rPr>
        <w:lastRenderedPageBreak/>
        <w:t>5.1. ПЛАН РАБОТЫ УПРАВЛЯЮЩЕГО СОВЕТА</w:t>
      </w:r>
      <w:bookmarkEnd w:id="161"/>
    </w:p>
    <w:p w:rsidR="00D2440B" w:rsidRPr="0053267E" w:rsidRDefault="00D2440B" w:rsidP="00C8456D">
      <w:pPr>
        <w:spacing w:after="0" w:line="240" w:lineRule="auto"/>
        <w:ind w:firstLine="709"/>
        <w:jc w:val="both"/>
        <w:rPr>
          <w:rFonts w:ascii="Times New Roman" w:eastAsia="Times New Roman" w:hAnsi="Times New Roman" w:cs="Times New Roman"/>
          <w:sz w:val="28"/>
          <w:szCs w:val="28"/>
        </w:rPr>
      </w:pPr>
      <w:r w:rsidRPr="0053267E">
        <w:rPr>
          <w:rFonts w:ascii="Times New Roman" w:eastAsia="Times New Roman" w:hAnsi="Times New Roman" w:cs="Times New Roman"/>
          <w:b/>
          <w:sz w:val="28"/>
          <w:szCs w:val="28"/>
        </w:rPr>
        <w:t>ОСНОВНАЯ ЦЕЛЬ ДЕЯТЕЛЬНОСТИ:</w:t>
      </w:r>
      <w:r w:rsidRPr="0053267E">
        <w:rPr>
          <w:rFonts w:ascii="Times New Roman" w:eastAsia="Times New Roman" w:hAnsi="Times New Roman" w:cs="Times New Roman"/>
          <w:sz w:val="28"/>
          <w:szCs w:val="28"/>
        </w:rPr>
        <w:t xml:space="preserve"> осуществление общественно</w:t>
      </w:r>
      <w:r w:rsidR="00655190" w:rsidRPr="0053267E">
        <w:rPr>
          <w:rFonts w:ascii="Times New Roman" w:eastAsia="Times New Roman" w:hAnsi="Times New Roman" w:cs="Times New Roman"/>
          <w:sz w:val="28"/>
          <w:szCs w:val="28"/>
        </w:rPr>
        <w:t xml:space="preserve"> </w:t>
      </w:r>
      <w:r w:rsidRPr="0053267E">
        <w:rPr>
          <w:rFonts w:ascii="Times New Roman" w:eastAsia="Times New Roman" w:hAnsi="Times New Roman" w:cs="Times New Roman"/>
          <w:sz w:val="28"/>
          <w:szCs w:val="28"/>
        </w:rPr>
        <w:t>- государственного управления школой.</w:t>
      </w:r>
    </w:p>
    <w:p w:rsidR="00D2440B" w:rsidRPr="0053267E" w:rsidRDefault="00D2440B" w:rsidP="00C8456D">
      <w:pPr>
        <w:spacing w:after="0" w:line="240" w:lineRule="auto"/>
        <w:ind w:firstLine="709"/>
        <w:jc w:val="both"/>
        <w:rPr>
          <w:rFonts w:ascii="Times New Roman" w:eastAsia="Times New Roman" w:hAnsi="Times New Roman" w:cs="Times New Roman"/>
          <w:b/>
          <w:sz w:val="28"/>
          <w:szCs w:val="28"/>
        </w:rPr>
      </w:pPr>
      <w:r w:rsidRPr="0053267E">
        <w:rPr>
          <w:rFonts w:ascii="Times New Roman" w:eastAsia="Times New Roman" w:hAnsi="Times New Roman" w:cs="Times New Roman"/>
          <w:b/>
          <w:sz w:val="28"/>
          <w:szCs w:val="28"/>
        </w:rPr>
        <w:t xml:space="preserve">ОСНОВНЫЕ ЗАДАЧИ: </w:t>
      </w:r>
    </w:p>
    <w:p w:rsidR="00D2440B" w:rsidRPr="0053267E" w:rsidRDefault="00D2440B" w:rsidP="000C7C5D">
      <w:pPr>
        <w:numPr>
          <w:ilvl w:val="0"/>
          <w:numId w:val="4"/>
        </w:numPr>
        <w:spacing w:after="0" w:line="240" w:lineRule="auto"/>
        <w:ind w:left="0" w:firstLine="709"/>
        <w:jc w:val="both"/>
        <w:rPr>
          <w:rFonts w:ascii="Times New Roman" w:eastAsia="Times New Roman" w:hAnsi="Times New Roman" w:cs="Times New Roman"/>
          <w:sz w:val="28"/>
          <w:szCs w:val="28"/>
        </w:rPr>
      </w:pPr>
      <w:r w:rsidRPr="0053267E">
        <w:rPr>
          <w:rFonts w:ascii="Times New Roman" w:eastAsia="Times New Roman" w:hAnsi="Times New Roman" w:cs="Times New Roman"/>
          <w:sz w:val="28"/>
          <w:szCs w:val="28"/>
        </w:rPr>
        <w:t>Содействие созданию оптимальных условий для организации образовательного процесса.</w:t>
      </w:r>
    </w:p>
    <w:p w:rsidR="00D2440B" w:rsidRPr="0053267E" w:rsidRDefault="00D2440B" w:rsidP="000C7C5D">
      <w:pPr>
        <w:numPr>
          <w:ilvl w:val="0"/>
          <w:numId w:val="4"/>
        </w:numPr>
        <w:spacing w:after="0" w:line="240" w:lineRule="auto"/>
        <w:ind w:left="0" w:firstLine="709"/>
        <w:jc w:val="both"/>
        <w:rPr>
          <w:rFonts w:ascii="Times New Roman" w:eastAsia="Times New Roman" w:hAnsi="Times New Roman" w:cs="Times New Roman"/>
          <w:sz w:val="28"/>
          <w:szCs w:val="28"/>
        </w:rPr>
      </w:pPr>
      <w:r w:rsidRPr="0053267E">
        <w:rPr>
          <w:rFonts w:ascii="Times New Roman" w:eastAsia="Times New Roman" w:hAnsi="Times New Roman" w:cs="Times New Roman"/>
          <w:sz w:val="28"/>
          <w:szCs w:val="28"/>
        </w:rPr>
        <w:t>Продолжение реализации Программы развития школы.</w:t>
      </w:r>
    </w:p>
    <w:p w:rsidR="00D2440B" w:rsidRPr="0053267E" w:rsidRDefault="00D2440B" w:rsidP="000C7C5D">
      <w:pPr>
        <w:numPr>
          <w:ilvl w:val="0"/>
          <w:numId w:val="4"/>
        </w:numPr>
        <w:spacing w:after="0" w:line="240" w:lineRule="auto"/>
        <w:ind w:left="0" w:firstLine="709"/>
        <w:jc w:val="both"/>
        <w:rPr>
          <w:rFonts w:ascii="Times New Roman" w:eastAsia="Times New Roman" w:hAnsi="Times New Roman" w:cs="Times New Roman"/>
          <w:sz w:val="28"/>
          <w:szCs w:val="28"/>
        </w:rPr>
      </w:pPr>
      <w:r w:rsidRPr="0053267E">
        <w:rPr>
          <w:rFonts w:ascii="Times New Roman" w:eastAsia="Times New Roman" w:hAnsi="Times New Roman" w:cs="Times New Roman"/>
          <w:sz w:val="28"/>
          <w:szCs w:val="28"/>
        </w:rPr>
        <w:t>Участие в деятельности школы по вопросам повышения качества образования.</w:t>
      </w:r>
    </w:p>
    <w:p w:rsidR="00D2440B" w:rsidRPr="0053267E" w:rsidRDefault="00D2440B" w:rsidP="000C7C5D">
      <w:pPr>
        <w:numPr>
          <w:ilvl w:val="0"/>
          <w:numId w:val="4"/>
        </w:numPr>
        <w:spacing w:after="0" w:line="240" w:lineRule="auto"/>
        <w:ind w:left="0" w:firstLine="709"/>
        <w:jc w:val="both"/>
        <w:rPr>
          <w:rFonts w:ascii="Times New Roman" w:eastAsia="Times New Roman" w:hAnsi="Times New Roman" w:cs="Times New Roman"/>
          <w:sz w:val="28"/>
          <w:szCs w:val="28"/>
        </w:rPr>
      </w:pPr>
      <w:r w:rsidRPr="0053267E">
        <w:rPr>
          <w:rFonts w:ascii="Times New Roman" w:eastAsia="Times New Roman" w:hAnsi="Times New Roman" w:cs="Times New Roman"/>
          <w:sz w:val="28"/>
          <w:szCs w:val="28"/>
        </w:rPr>
        <w:t>Повышение эффективности финансово- хозяйственной деятельности школы, работа по привлечению внебюджетных средств.</w:t>
      </w:r>
    </w:p>
    <w:p w:rsidR="00D2440B" w:rsidRPr="0053267E" w:rsidRDefault="00D2440B" w:rsidP="000C7C5D">
      <w:pPr>
        <w:numPr>
          <w:ilvl w:val="0"/>
          <w:numId w:val="4"/>
        </w:numPr>
        <w:spacing w:after="0" w:line="240" w:lineRule="auto"/>
        <w:ind w:left="0" w:firstLine="709"/>
        <w:jc w:val="both"/>
        <w:rPr>
          <w:rFonts w:ascii="Times New Roman" w:eastAsia="Times New Roman" w:hAnsi="Times New Roman" w:cs="Times New Roman"/>
          <w:sz w:val="28"/>
          <w:szCs w:val="28"/>
        </w:rPr>
      </w:pPr>
      <w:r w:rsidRPr="0053267E">
        <w:rPr>
          <w:rFonts w:ascii="Times New Roman" w:eastAsia="Times New Roman" w:hAnsi="Times New Roman" w:cs="Times New Roman"/>
          <w:sz w:val="28"/>
          <w:szCs w:val="28"/>
        </w:rPr>
        <w:t>Участие в оценке качества и результативности труда работников школы.</w:t>
      </w:r>
    </w:p>
    <w:p w:rsidR="00D2440B" w:rsidRPr="0053267E" w:rsidRDefault="00D2440B" w:rsidP="000C7C5D">
      <w:pPr>
        <w:numPr>
          <w:ilvl w:val="0"/>
          <w:numId w:val="4"/>
        </w:numPr>
        <w:spacing w:after="0" w:line="240" w:lineRule="auto"/>
        <w:ind w:left="0" w:firstLine="709"/>
        <w:jc w:val="both"/>
        <w:rPr>
          <w:rFonts w:ascii="Times New Roman" w:eastAsia="Times New Roman" w:hAnsi="Times New Roman" w:cs="Times New Roman"/>
          <w:sz w:val="28"/>
          <w:szCs w:val="28"/>
        </w:rPr>
      </w:pPr>
      <w:r w:rsidRPr="0053267E">
        <w:rPr>
          <w:rFonts w:ascii="Times New Roman" w:eastAsia="Times New Roman" w:hAnsi="Times New Roman" w:cs="Times New Roman"/>
          <w:sz w:val="28"/>
          <w:szCs w:val="28"/>
        </w:rPr>
        <w:t>Информирование родителей и общественности о работе учреждения, Управляющего совета, в том числе через школьный сайт.</w:t>
      </w:r>
    </w:p>
    <w:p w:rsidR="00D2440B" w:rsidRPr="0022514A" w:rsidRDefault="00D2440B" w:rsidP="00C8456D">
      <w:pPr>
        <w:spacing w:after="0" w:line="240" w:lineRule="auto"/>
        <w:rPr>
          <w:rFonts w:ascii="Times New Roman" w:eastAsia="Times New Roman" w:hAnsi="Times New Roman" w:cs="Times New Roman"/>
          <w:sz w:val="24"/>
          <w:szCs w:val="24"/>
        </w:rPr>
      </w:pPr>
    </w:p>
    <w:tbl>
      <w:tblPr>
        <w:tblW w:w="14730" w:type="dxa"/>
        <w:tblInd w:w="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9"/>
        <w:gridCol w:w="11313"/>
        <w:gridCol w:w="1938"/>
      </w:tblGrid>
      <w:tr w:rsidR="00D2440B" w:rsidRPr="0053267E" w:rsidTr="0053267E">
        <w:tc>
          <w:tcPr>
            <w:tcW w:w="1479" w:type="dxa"/>
            <w:tcBorders>
              <w:top w:val="single" w:sz="4" w:space="0" w:color="auto"/>
              <w:left w:val="single" w:sz="4" w:space="0" w:color="auto"/>
              <w:bottom w:val="single" w:sz="4" w:space="0" w:color="auto"/>
              <w:right w:val="single" w:sz="4" w:space="0" w:color="auto"/>
            </w:tcBorders>
            <w:vAlign w:val="center"/>
            <w:hideMark/>
          </w:tcPr>
          <w:p w:rsidR="00D2440B" w:rsidRPr="0053267E" w:rsidRDefault="00D2440B" w:rsidP="00C8456D">
            <w:pPr>
              <w:spacing w:after="0" w:line="240" w:lineRule="auto"/>
              <w:jc w:val="center"/>
              <w:rPr>
                <w:rFonts w:ascii="Times New Roman" w:eastAsia="Times New Roman" w:hAnsi="Times New Roman" w:cs="Times New Roman"/>
                <w:b/>
                <w:sz w:val="24"/>
                <w:szCs w:val="24"/>
              </w:rPr>
            </w:pPr>
            <w:r w:rsidRPr="0053267E">
              <w:rPr>
                <w:rFonts w:ascii="Times New Roman" w:eastAsia="Times New Roman" w:hAnsi="Times New Roman" w:cs="Times New Roman"/>
                <w:b/>
                <w:sz w:val="24"/>
                <w:szCs w:val="24"/>
              </w:rPr>
              <w:t>Время проведения</w:t>
            </w:r>
          </w:p>
        </w:tc>
        <w:tc>
          <w:tcPr>
            <w:tcW w:w="11313" w:type="dxa"/>
            <w:tcBorders>
              <w:top w:val="single" w:sz="4" w:space="0" w:color="auto"/>
              <w:left w:val="single" w:sz="4" w:space="0" w:color="auto"/>
              <w:bottom w:val="single" w:sz="4" w:space="0" w:color="auto"/>
              <w:right w:val="single" w:sz="4" w:space="0" w:color="auto"/>
            </w:tcBorders>
            <w:vAlign w:val="center"/>
            <w:hideMark/>
          </w:tcPr>
          <w:p w:rsidR="00D2440B" w:rsidRPr="0053267E" w:rsidRDefault="00D2440B" w:rsidP="00C8456D">
            <w:pPr>
              <w:spacing w:after="0" w:line="240" w:lineRule="auto"/>
              <w:jc w:val="center"/>
              <w:rPr>
                <w:rFonts w:ascii="Times New Roman" w:eastAsia="Times New Roman" w:hAnsi="Times New Roman" w:cs="Times New Roman"/>
                <w:b/>
                <w:sz w:val="24"/>
                <w:szCs w:val="24"/>
              </w:rPr>
            </w:pPr>
            <w:r w:rsidRPr="0053267E">
              <w:rPr>
                <w:rFonts w:ascii="Times New Roman" w:eastAsia="Times New Roman" w:hAnsi="Times New Roman" w:cs="Times New Roman"/>
                <w:b/>
                <w:sz w:val="24"/>
                <w:szCs w:val="24"/>
              </w:rPr>
              <w:t>Вопросы</w:t>
            </w:r>
          </w:p>
        </w:tc>
        <w:tc>
          <w:tcPr>
            <w:tcW w:w="1938" w:type="dxa"/>
            <w:tcBorders>
              <w:top w:val="single" w:sz="4" w:space="0" w:color="auto"/>
              <w:left w:val="single" w:sz="4" w:space="0" w:color="auto"/>
              <w:bottom w:val="single" w:sz="4" w:space="0" w:color="auto"/>
              <w:right w:val="single" w:sz="4" w:space="0" w:color="auto"/>
            </w:tcBorders>
            <w:vAlign w:val="center"/>
            <w:hideMark/>
          </w:tcPr>
          <w:p w:rsidR="00D2440B" w:rsidRPr="0053267E" w:rsidRDefault="00D2440B" w:rsidP="00C8456D">
            <w:pPr>
              <w:spacing w:after="0" w:line="240" w:lineRule="auto"/>
              <w:jc w:val="center"/>
              <w:rPr>
                <w:rFonts w:ascii="Times New Roman" w:eastAsia="Times New Roman" w:hAnsi="Times New Roman" w:cs="Times New Roman"/>
                <w:b/>
                <w:sz w:val="24"/>
                <w:szCs w:val="24"/>
              </w:rPr>
            </w:pPr>
            <w:r w:rsidRPr="0053267E">
              <w:rPr>
                <w:rFonts w:ascii="Times New Roman" w:eastAsia="Times New Roman" w:hAnsi="Times New Roman" w:cs="Times New Roman"/>
                <w:b/>
                <w:sz w:val="24"/>
                <w:szCs w:val="24"/>
              </w:rPr>
              <w:t>Ответственный</w:t>
            </w:r>
          </w:p>
        </w:tc>
      </w:tr>
      <w:tr w:rsidR="00D2440B" w:rsidRPr="0053267E" w:rsidTr="0053267E">
        <w:tc>
          <w:tcPr>
            <w:tcW w:w="1479" w:type="dxa"/>
            <w:tcBorders>
              <w:top w:val="single" w:sz="4" w:space="0" w:color="auto"/>
              <w:left w:val="single" w:sz="4" w:space="0" w:color="auto"/>
              <w:bottom w:val="single" w:sz="4" w:space="0" w:color="auto"/>
              <w:right w:val="single" w:sz="4" w:space="0" w:color="auto"/>
            </w:tcBorders>
            <w:hideMark/>
          </w:tcPr>
          <w:p w:rsidR="00D2440B" w:rsidRPr="0053267E" w:rsidRDefault="00D2440B" w:rsidP="00C8456D">
            <w:pPr>
              <w:spacing w:after="0" w:line="240" w:lineRule="auto"/>
              <w:rPr>
                <w:rFonts w:ascii="Times New Roman" w:eastAsia="Times New Roman" w:hAnsi="Times New Roman" w:cs="Times New Roman"/>
                <w:sz w:val="24"/>
                <w:szCs w:val="24"/>
              </w:rPr>
            </w:pPr>
            <w:r w:rsidRPr="0053267E">
              <w:rPr>
                <w:rFonts w:ascii="Times New Roman" w:eastAsia="Times New Roman" w:hAnsi="Times New Roman" w:cs="Times New Roman"/>
                <w:sz w:val="24"/>
                <w:szCs w:val="24"/>
              </w:rPr>
              <w:t xml:space="preserve">Сентябрь </w:t>
            </w:r>
          </w:p>
        </w:tc>
        <w:tc>
          <w:tcPr>
            <w:tcW w:w="11313" w:type="dxa"/>
            <w:tcBorders>
              <w:top w:val="single" w:sz="4" w:space="0" w:color="auto"/>
              <w:left w:val="single" w:sz="4" w:space="0" w:color="auto"/>
              <w:bottom w:val="single" w:sz="4" w:space="0" w:color="auto"/>
              <w:right w:val="single" w:sz="4" w:space="0" w:color="auto"/>
            </w:tcBorders>
            <w:hideMark/>
          </w:tcPr>
          <w:p w:rsidR="00D2440B" w:rsidRPr="0053267E" w:rsidRDefault="00D2440B" w:rsidP="000C7C5D">
            <w:pPr>
              <w:numPr>
                <w:ilvl w:val="0"/>
                <w:numId w:val="5"/>
              </w:numPr>
              <w:spacing w:after="0" w:line="240" w:lineRule="auto"/>
              <w:ind w:left="0" w:firstLine="0"/>
              <w:rPr>
                <w:rFonts w:ascii="Times New Roman" w:eastAsia="Times New Roman" w:hAnsi="Times New Roman" w:cs="Times New Roman"/>
                <w:sz w:val="24"/>
                <w:szCs w:val="24"/>
              </w:rPr>
            </w:pPr>
            <w:r w:rsidRPr="0053267E">
              <w:rPr>
                <w:rFonts w:ascii="Times New Roman" w:eastAsia="Times New Roman" w:hAnsi="Times New Roman" w:cs="Times New Roman"/>
                <w:sz w:val="24"/>
                <w:szCs w:val="24"/>
              </w:rPr>
              <w:t>Утверждение годового плана УС.</w:t>
            </w:r>
          </w:p>
          <w:p w:rsidR="00D2440B" w:rsidRPr="0053267E" w:rsidRDefault="00D2440B" w:rsidP="000C7C5D">
            <w:pPr>
              <w:numPr>
                <w:ilvl w:val="0"/>
                <w:numId w:val="5"/>
              </w:numPr>
              <w:spacing w:after="0" w:line="240" w:lineRule="auto"/>
              <w:ind w:left="0" w:firstLine="0"/>
              <w:rPr>
                <w:rFonts w:ascii="Times New Roman" w:eastAsia="Times New Roman" w:hAnsi="Times New Roman" w:cs="Times New Roman"/>
                <w:sz w:val="24"/>
                <w:szCs w:val="24"/>
              </w:rPr>
            </w:pPr>
            <w:r w:rsidRPr="0053267E">
              <w:rPr>
                <w:rFonts w:ascii="Times New Roman" w:eastAsia="Times New Roman" w:hAnsi="Times New Roman" w:cs="Times New Roman"/>
                <w:sz w:val="24"/>
                <w:szCs w:val="24"/>
              </w:rPr>
              <w:t xml:space="preserve">Организация горячего питания </w:t>
            </w:r>
            <w:proofErr w:type="gramStart"/>
            <w:r w:rsidRPr="0053267E">
              <w:rPr>
                <w:rFonts w:ascii="Times New Roman" w:eastAsia="Times New Roman" w:hAnsi="Times New Roman" w:cs="Times New Roman"/>
                <w:sz w:val="24"/>
                <w:szCs w:val="24"/>
              </w:rPr>
              <w:t>обучающихся</w:t>
            </w:r>
            <w:proofErr w:type="gramEnd"/>
            <w:r w:rsidRPr="0053267E">
              <w:rPr>
                <w:rFonts w:ascii="Times New Roman" w:eastAsia="Times New Roman" w:hAnsi="Times New Roman" w:cs="Times New Roman"/>
                <w:sz w:val="24"/>
                <w:szCs w:val="24"/>
              </w:rPr>
              <w:t>. Утверждение списков обучающихся на льготное питание.</w:t>
            </w:r>
          </w:p>
          <w:p w:rsidR="00D2440B" w:rsidRPr="0053267E" w:rsidRDefault="00D2440B" w:rsidP="000C7C5D">
            <w:pPr>
              <w:numPr>
                <w:ilvl w:val="0"/>
                <w:numId w:val="5"/>
              </w:numPr>
              <w:spacing w:after="0" w:line="240" w:lineRule="auto"/>
              <w:ind w:left="0" w:firstLine="0"/>
              <w:rPr>
                <w:rFonts w:ascii="Times New Roman" w:eastAsia="Times New Roman" w:hAnsi="Times New Roman" w:cs="Times New Roman"/>
                <w:sz w:val="24"/>
                <w:szCs w:val="24"/>
              </w:rPr>
            </w:pPr>
            <w:r w:rsidRPr="0053267E">
              <w:rPr>
                <w:rFonts w:ascii="Times New Roman" w:eastAsia="Times New Roman" w:hAnsi="Times New Roman" w:cs="Times New Roman"/>
                <w:sz w:val="24"/>
                <w:szCs w:val="24"/>
              </w:rPr>
              <w:t>Информационное ознакомление с нормативно – правовой базой, регулирующей образовательный процесс.</w:t>
            </w:r>
          </w:p>
        </w:tc>
        <w:tc>
          <w:tcPr>
            <w:tcW w:w="1938" w:type="dxa"/>
            <w:tcBorders>
              <w:top w:val="single" w:sz="4" w:space="0" w:color="auto"/>
              <w:left w:val="single" w:sz="4" w:space="0" w:color="auto"/>
              <w:bottom w:val="single" w:sz="4" w:space="0" w:color="auto"/>
              <w:right w:val="single" w:sz="4" w:space="0" w:color="auto"/>
            </w:tcBorders>
          </w:tcPr>
          <w:p w:rsidR="00D2440B" w:rsidRPr="0053267E" w:rsidRDefault="00D2440B" w:rsidP="00C8456D">
            <w:pPr>
              <w:spacing w:after="0" w:line="240" w:lineRule="auto"/>
              <w:rPr>
                <w:rFonts w:ascii="Times New Roman" w:eastAsia="Times New Roman" w:hAnsi="Times New Roman" w:cs="Times New Roman"/>
                <w:sz w:val="24"/>
                <w:szCs w:val="24"/>
              </w:rPr>
            </w:pPr>
            <w:r w:rsidRPr="0053267E">
              <w:rPr>
                <w:rFonts w:ascii="Times New Roman" w:eastAsia="Times New Roman" w:hAnsi="Times New Roman" w:cs="Times New Roman"/>
                <w:sz w:val="24"/>
                <w:szCs w:val="24"/>
              </w:rPr>
              <w:t xml:space="preserve">Администрация </w:t>
            </w:r>
          </w:p>
          <w:p w:rsidR="00D2440B" w:rsidRPr="0053267E" w:rsidRDefault="00D2440B" w:rsidP="00C8456D">
            <w:pPr>
              <w:spacing w:after="0" w:line="240" w:lineRule="auto"/>
              <w:rPr>
                <w:rFonts w:ascii="Times New Roman" w:eastAsia="Times New Roman" w:hAnsi="Times New Roman" w:cs="Times New Roman"/>
                <w:sz w:val="24"/>
                <w:szCs w:val="24"/>
              </w:rPr>
            </w:pPr>
          </w:p>
          <w:p w:rsidR="00D2440B" w:rsidRPr="0053267E" w:rsidRDefault="00D2440B" w:rsidP="00C8456D">
            <w:pPr>
              <w:spacing w:after="0" w:line="240" w:lineRule="auto"/>
              <w:rPr>
                <w:rFonts w:ascii="Times New Roman" w:eastAsia="Times New Roman" w:hAnsi="Times New Roman" w:cs="Times New Roman"/>
                <w:sz w:val="24"/>
                <w:szCs w:val="24"/>
              </w:rPr>
            </w:pPr>
          </w:p>
          <w:p w:rsidR="00D2440B" w:rsidRPr="0053267E" w:rsidRDefault="00D2440B" w:rsidP="00C8456D">
            <w:pPr>
              <w:spacing w:after="0" w:line="240" w:lineRule="auto"/>
              <w:rPr>
                <w:rFonts w:ascii="Times New Roman" w:eastAsia="Times New Roman" w:hAnsi="Times New Roman" w:cs="Times New Roman"/>
                <w:sz w:val="24"/>
                <w:szCs w:val="24"/>
              </w:rPr>
            </w:pPr>
            <w:r w:rsidRPr="0053267E">
              <w:rPr>
                <w:rFonts w:ascii="Times New Roman" w:eastAsia="Times New Roman" w:hAnsi="Times New Roman" w:cs="Times New Roman"/>
                <w:sz w:val="24"/>
                <w:szCs w:val="24"/>
              </w:rPr>
              <w:t>Члены УС</w:t>
            </w:r>
          </w:p>
        </w:tc>
      </w:tr>
      <w:tr w:rsidR="00D2440B" w:rsidRPr="0053267E" w:rsidTr="0053267E">
        <w:tc>
          <w:tcPr>
            <w:tcW w:w="1479" w:type="dxa"/>
            <w:tcBorders>
              <w:top w:val="single" w:sz="4" w:space="0" w:color="auto"/>
              <w:left w:val="single" w:sz="4" w:space="0" w:color="auto"/>
              <w:bottom w:val="single" w:sz="4" w:space="0" w:color="auto"/>
              <w:right w:val="single" w:sz="4" w:space="0" w:color="auto"/>
            </w:tcBorders>
            <w:hideMark/>
          </w:tcPr>
          <w:p w:rsidR="00D2440B" w:rsidRPr="0053267E" w:rsidRDefault="00D2440B" w:rsidP="00C8456D">
            <w:pPr>
              <w:spacing w:after="0" w:line="240" w:lineRule="auto"/>
              <w:rPr>
                <w:rFonts w:ascii="Times New Roman" w:eastAsia="Times New Roman" w:hAnsi="Times New Roman" w:cs="Times New Roman"/>
                <w:sz w:val="24"/>
                <w:szCs w:val="24"/>
              </w:rPr>
            </w:pPr>
            <w:r w:rsidRPr="0053267E">
              <w:rPr>
                <w:rFonts w:ascii="Times New Roman" w:eastAsia="Times New Roman" w:hAnsi="Times New Roman" w:cs="Times New Roman"/>
                <w:sz w:val="24"/>
                <w:szCs w:val="24"/>
              </w:rPr>
              <w:t>Ноябрь - декабрь</w:t>
            </w:r>
          </w:p>
        </w:tc>
        <w:tc>
          <w:tcPr>
            <w:tcW w:w="11313" w:type="dxa"/>
            <w:tcBorders>
              <w:top w:val="single" w:sz="4" w:space="0" w:color="auto"/>
              <w:left w:val="single" w:sz="4" w:space="0" w:color="auto"/>
              <w:bottom w:val="single" w:sz="4" w:space="0" w:color="auto"/>
              <w:right w:val="single" w:sz="4" w:space="0" w:color="auto"/>
            </w:tcBorders>
            <w:hideMark/>
          </w:tcPr>
          <w:p w:rsidR="00D2440B" w:rsidRPr="0053267E" w:rsidRDefault="00D2440B" w:rsidP="000C7C5D">
            <w:pPr>
              <w:numPr>
                <w:ilvl w:val="0"/>
                <w:numId w:val="6"/>
              </w:numPr>
              <w:spacing w:after="0" w:line="240" w:lineRule="auto"/>
              <w:ind w:left="0" w:firstLine="0"/>
              <w:rPr>
                <w:rFonts w:ascii="Times New Roman" w:eastAsia="Times New Roman" w:hAnsi="Times New Roman" w:cs="Times New Roman"/>
                <w:sz w:val="24"/>
                <w:szCs w:val="24"/>
              </w:rPr>
            </w:pPr>
            <w:r w:rsidRPr="0053267E">
              <w:rPr>
                <w:rFonts w:ascii="Times New Roman" w:eastAsia="Times New Roman" w:hAnsi="Times New Roman" w:cs="Times New Roman"/>
                <w:sz w:val="24"/>
                <w:szCs w:val="24"/>
              </w:rPr>
              <w:t xml:space="preserve">Основные направления работы школы по профилактике правонарушений и преступлений </w:t>
            </w:r>
            <w:proofErr w:type="gramStart"/>
            <w:r w:rsidRPr="0053267E">
              <w:rPr>
                <w:rFonts w:ascii="Times New Roman" w:eastAsia="Times New Roman" w:hAnsi="Times New Roman" w:cs="Times New Roman"/>
                <w:sz w:val="24"/>
                <w:szCs w:val="24"/>
              </w:rPr>
              <w:t>среди</w:t>
            </w:r>
            <w:proofErr w:type="gramEnd"/>
            <w:r w:rsidRPr="0053267E">
              <w:rPr>
                <w:rFonts w:ascii="Times New Roman" w:eastAsia="Times New Roman" w:hAnsi="Times New Roman" w:cs="Times New Roman"/>
                <w:sz w:val="24"/>
                <w:szCs w:val="24"/>
              </w:rPr>
              <w:t xml:space="preserve"> обучающихся.</w:t>
            </w:r>
          </w:p>
          <w:p w:rsidR="00D2440B" w:rsidRPr="0053267E" w:rsidRDefault="00D2440B" w:rsidP="000C7C5D">
            <w:pPr>
              <w:numPr>
                <w:ilvl w:val="0"/>
                <w:numId w:val="6"/>
              </w:numPr>
              <w:spacing w:after="0" w:line="240" w:lineRule="auto"/>
              <w:ind w:left="0" w:firstLine="0"/>
              <w:rPr>
                <w:rFonts w:ascii="Times New Roman" w:eastAsia="Times New Roman" w:hAnsi="Times New Roman" w:cs="Times New Roman"/>
                <w:sz w:val="24"/>
                <w:szCs w:val="24"/>
              </w:rPr>
            </w:pPr>
            <w:r w:rsidRPr="0053267E">
              <w:rPr>
                <w:rFonts w:ascii="Times New Roman" w:eastAsia="Times New Roman" w:hAnsi="Times New Roman" w:cs="Times New Roman"/>
                <w:sz w:val="24"/>
                <w:szCs w:val="24"/>
              </w:rPr>
              <w:t xml:space="preserve">Внеурочная занятость </w:t>
            </w:r>
            <w:proofErr w:type="gramStart"/>
            <w:r w:rsidRPr="0053267E">
              <w:rPr>
                <w:rFonts w:ascii="Times New Roman" w:eastAsia="Times New Roman" w:hAnsi="Times New Roman" w:cs="Times New Roman"/>
                <w:sz w:val="24"/>
                <w:szCs w:val="24"/>
              </w:rPr>
              <w:t>обучающихся</w:t>
            </w:r>
            <w:proofErr w:type="gramEnd"/>
          </w:p>
          <w:p w:rsidR="00D2440B" w:rsidRPr="0053267E" w:rsidRDefault="00D2440B" w:rsidP="000C7C5D">
            <w:pPr>
              <w:numPr>
                <w:ilvl w:val="0"/>
                <w:numId w:val="6"/>
              </w:numPr>
              <w:spacing w:after="0" w:line="240" w:lineRule="auto"/>
              <w:ind w:left="0" w:firstLine="0"/>
              <w:rPr>
                <w:rFonts w:ascii="Times New Roman" w:eastAsia="Times New Roman" w:hAnsi="Times New Roman" w:cs="Times New Roman"/>
                <w:sz w:val="24"/>
                <w:szCs w:val="24"/>
              </w:rPr>
            </w:pPr>
            <w:r w:rsidRPr="0053267E">
              <w:rPr>
                <w:rFonts w:ascii="Times New Roman" w:eastAsia="Times New Roman" w:hAnsi="Times New Roman" w:cs="Times New Roman"/>
                <w:sz w:val="24"/>
                <w:szCs w:val="24"/>
              </w:rPr>
              <w:t>Согласование стимулирующих выплат педагогическим работникам.</w:t>
            </w:r>
          </w:p>
        </w:tc>
        <w:tc>
          <w:tcPr>
            <w:tcW w:w="1938" w:type="dxa"/>
            <w:tcBorders>
              <w:top w:val="single" w:sz="4" w:space="0" w:color="auto"/>
              <w:left w:val="single" w:sz="4" w:space="0" w:color="auto"/>
              <w:bottom w:val="single" w:sz="4" w:space="0" w:color="auto"/>
              <w:right w:val="single" w:sz="4" w:space="0" w:color="auto"/>
            </w:tcBorders>
          </w:tcPr>
          <w:p w:rsidR="00D2440B" w:rsidRPr="0053267E" w:rsidRDefault="00D2440B" w:rsidP="00C8456D">
            <w:pPr>
              <w:spacing w:after="0" w:line="240" w:lineRule="auto"/>
              <w:rPr>
                <w:rFonts w:ascii="Times New Roman" w:eastAsia="Times New Roman" w:hAnsi="Times New Roman" w:cs="Times New Roman"/>
                <w:sz w:val="24"/>
                <w:szCs w:val="24"/>
              </w:rPr>
            </w:pPr>
            <w:r w:rsidRPr="0053267E">
              <w:rPr>
                <w:rFonts w:ascii="Times New Roman" w:eastAsia="Times New Roman" w:hAnsi="Times New Roman" w:cs="Times New Roman"/>
                <w:sz w:val="24"/>
                <w:szCs w:val="24"/>
              </w:rPr>
              <w:t xml:space="preserve">Администрация </w:t>
            </w:r>
          </w:p>
          <w:p w:rsidR="00D2440B" w:rsidRPr="0053267E" w:rsidRDefault="00D2440B" w:rsidP="00C8456D">
            <w:pPr>
              <w:spacing w:after="0" w:line="240" w:lineRule="auto"/>
              <w:rPr>
                <w:rFonts w:ascii="Times New Roman" w:eastAsia="Times New Roman" w:hAnsi="Times New Roman" w:cs="Times New Roman"/>
                <w:sz w:val="24"/>
                <w:szCs w:val="24"/>
              </w:rPr>
            </w:pPr>
          </w:p>
          <w:p w:rsidR="00D2440B" w:rsidRPr="0053267E" w:rsidRDefault="00D2440B" w:rsidP="00C8456D">
            <w:pPr>
              <w:spacing w:after="0" w:line="240" w:lineRule="auto"/>
              <w:rPr>
                <w:rFonts w:ascii="Times New Roman" w:eastAsia="Times New Roman" w:hAnsi="Times New Roman" w:cs="Times New Roman"/>
                <w:sz w:val="24"/>
                <w:szCs w:val="24"/>
              </w:rPr>
            </w:pPr>
          </w:p>
          <w:p w:rsidR="00D2440B" w:rsidRPr="0053267E" w:rsidRDefault="00D2440B" w:rsidP="00C8456D">
            <w:pPr>
              <w:spacing w:after="0" w:line="240" w:lineRule="auto"/>
              <w:rPr>
                <w:rFonts w:ascii="Times New Roman" w:eastAsia="Times New Roman" w:hAnsi="Times New Roman" w:cs="Times New Roman"/>
                <w:sz w:val="24"/>
                <w:szCs w:val="24"/>
              </w:rPr>
            </w:pPr>
            <w:r w:rsidRPr="0053267E">
              <w:rPr>
                <w:rFonts w:ascii="Times New Roman" w:eastAsia="Times New Roman" w:hAnsi="Times New Roman" w:cs="Times New Roman"/>
                <w:sz w:val="24"/>
                <w:szCs w:val="24"/>
              </w:rPr>
              <w:t>Члены УС</w:t>
            </w:r>
          </w:p>
        </w:tc>
      </w:tr>
      <w:tr w:rsidR="00D2440B" w:rsidRPr="0053267E" w:rsidTr="0053267E">
        <w:tc>
          <w:tcPr>
            <w:tcW w:w="1479" w:type="dxa"/>
            <w:tcBorders>
              <w:top w:val="single" w:sz="4" w:space="0" w:color="auto"/>
              <w:left w:val="single" w:sz="4" w:space="0" w:color="auto"/>
              <w:bottom w:val="single" w:sz="4" w:space="0" w:color="auto"/>
              <w:right w:val="single" w:sz="4" w:space="0" w:color="auto"/>
            </w:tcBorders>
            <w:hideMark/>
          </w:tcPr>
          <w:p w:rsidR="00D2440B" w:rsidRPr="0053267E" w:rsidRDefault="00D2440B" w:rsidP="00C8456D">
            <w:pPr>
              <w:spacing w:after="0" w:line="240" w:lineRule="auto"/>
              <w:rPr>
                <w:rFonts w:ascii="Times New Roman" w:eastAsia="Times New Roman" w:hAnsi="Times New Roman" w:cs="Times New Roman"/>
                <w:sz w:val="24"/>
                <w:szCs w:val="24"/>
              </w:rPr>
            </w:pPr>
            <w:r w:rsidRPr="0053267E">
              <w:rPr>
                <w:rFonts w:ascii="Times New Roman" w:eastAsia="Times New Roman" w:hAnsi="Times New Roman" w:cs="Times New Roman"/>
                <w:sz w:val="24"/>
                <w:szCs w:val="24"/>
              </w:rPr>
              <w:t>Февраль-март</w:t>
            </w:r>
          </w:p>
        </w:tc>
        <w:tc>
          <w:tcPr>
            <w:tcW w:w="11313" w:type="dxa"/>
            <w:tcBorders>
              <w:top w:val="single" w:sz="4" w:space="0" w:color="auto"/>
              <w:left w:val="single" w:sz="4" w:space="0" w:color="auto"/>
              <w:bottom w:val="single" w:sz="4" w:space="0" w:color="auto"/>
              <w:right w:val="single" w:sz="4" w:space="0" w:color="auto"/>
            </w:tcBorders>
            <w:hideMark/>
          </w:tcPr>
          <w:p w:rsidR="00D2440B" w:rsidRPr="0053267E" w:rsidRDefault="00D2440B" w:rsidP="000C7C5D">
            <w:pPr>
              <w:numPr>
                <w:ilvl w:val="0"/>
                <w:numId w:val="7"/>
              </w:numPr>
              <w:spacing w:after="0" w:line="240" w:lineRule="auto"/>
              <w:ind w:left="0" w:firstLine="0"/>
              <w:rPr>
                <w:rFonts w:ascii="Times New Roman" w:eastAsia="Times New Roman" w:hAnsi="Times New Roman" w:cs="Times New Roman"/>
                <w:sz w:val="24"/>
                <w:szCs w:val="24"/>
              </w:rPr>
            </w:pPr>
            <w:r w:rsidRPr="0053267E">
              <w:rPr>
                <w:rFonts w:ascii="Times New Roman" w:eastAsia="Times New Roman" w:hAnsi="Times New Roman" w:cs="Times New Roman"/>
                <w:sz w:val="24"/>
                <w:szCs w:val="24"/>
              </w:rPr>
              <w:t>Проверка ОТ и ТБ, соблюдение санитарно – гигиенических правил в классах.</w:t>
            </w:r>
          </w:p>
          <w:p w:rsidR="00D2440B" w:rsidRPr="0053267E" w:rsidRDefault="00D2440B" w:rsidP="000C7C5D">
            <w:pPr>
              <w:numPr>
                <w:ilvl w:val="0"/>
                <w:numId w:val="7"/>
              </w:numPr>
              <w:spacing w:after="0" w:line="240" w:lineRule="auto"/>
              <w:ind w:left="0" w:firstLine="0"/>
              <w:rPr>
                <w:rFonts w:ascii="Times New Roman" w:eastAsia="Times New Roman" w:hAnsi="Times New Roman" w:cs="Times New Roman"/>
                <w:sz w:val="24"/>
                <w:szCs w:val="24"/>
              </w:rPr>
            </w:pPr>
            <w:r w:rsidRPr="0053267E">
              <w:rPr>
                <w:rFonts w:ascii="Times New Roman" w:eastAsia="Times New Roman" w:hAnsi="Times New Roman" w:cs="Times New Roman"/>
                <w:sz w:val="24"/>
                <w:szCs w:val="24"/>
              </w:rPr>
              <w:t>Согласование списка учебников, рекомендованных Минобрнауки России для образовательного процесса.</w:t>
            </w:r>
          </w:p>
          <w:p w:rsidR="00D2440B" w:rsidRPr="0053267E" w:rsidRDefault="00D2440B" w:rsidP="000C7C5D">
            <w:pPr>
              <w:numPr>
                <w:ilvl w:val="0"/>
                <w:numId w:val="7"/>
              </w:numPr>
              <w:spacing w:after="0" w:line="240" w:lineRule="auto"/>
              <w:ind w:left="0" w:firstLine="0"/>
              <w:rPr>
                <w:rFonts w:ascii="Times New Roman" w:eastAsia="Times New Roman" w:hAnsi="Times New Roman" w:cs="Times New Roman"/>
                <w:sz w:val="24"/>
                <w:szCs w:val="24"/>
              </w:rPr>
            </w:pPr>
            <w:r w:rsidRPr="0053267E">
              <w:rPr>
                <w:rFonts w:ascii="Times New Roman" w:eastAsia="Times New Roman" w:hAnsi="Times New Roman" w:cs="Times New Roman"/>
                <w:sz w:val="24"/>
                <w:szCs w:val="24"/>
              </w:rPr>
              <w:t xml:space="preserve">Обеспечение </w:t>
            </w:r>
            <w:proofErr w:type="gramStart"/>
            <w:r w:rsidRPr="0053267E">
              <w:rPr>
                <w:rFonts w:ascii="Times New Roman" w:eastAsia="Times New Roman" w:hAnsi="Times New Roman" w:cs="Times New Roman"/>
                <w:sz w:val="24"/>
                <w:szCs w:val="24"/>
              </w:rPr>
              <w:t>обучающихся</w:t>
            </w:r>
            <w:proofErr w:type="gramEnd"/>
            <w:r w:rsidRPr="0053267E">
              <w:rPr>
                <w:rFonts w:ascii="Times New Roman" w:eastAsia="Times New Roman" w:hAnsi="Times New Roman" w:cs="Times New Roman"/>
                <w:sz w:val="24"/>
                <w:szCs w:val="24"/>
              </w:rPr>
              <w:t xml:space="preserve"> учебниками.</w:t>
            </w:r>
          </w:p>
          <w:p w:rsidR="00D2440B" w:rsidRPr="0053267E" w:rsidRDefault="00D2440B" w:rsidP="000C7C5D">
            <w:pPr>
              <w:numPr>
                <w:ilvl w:val="0"/>
                <w:numId w:val="7"/>
              </w:numPr>
              <w:spacing w:after="0" w:line="240" w:lineRule="auto"/>
              <w:ind w:left="0" w:firstLine="0"/>
              <w:rPr>
                <w:rFonts w:ascii="Times New Roman" w:eastAsia="Times New Roman" w:hAnsi="Times New Roman" w:cs="Times New Roman"/>
                <w:sz w:val="24"/>
                <w:szCs w:val="24"/>
              </w:rPr>
            </w:pPr>
            <w:r w:rsidRPr="0053267E">
              <w:rPr>
                <w:rFonts w:ascii="Times New Roman" w:eastAsia="Times New Roman" w:hAnsi="Times New Roman" w:cs="Times New Roman"/>
                <w:sz w:val="24"/>
                <w:szCs w:val="24"/>
              </w:rPr>
              <w:t>Контроль со стороны родителей за успеваемостью детей.</w:t>
            </w:r>
          </w:p>
        </w:tc>
        <w:tc>
          <w:tcPr>
            <w:tcW w:w="1938" w:type="dxa"/>
            <w:tcBorders>
              <w:top w:val="single" w:sz="4" w:space="0" w:color="auto"/>
              <w:left w:val="single" w:sz="4" w:space="0" w:color="auto"/>
              <w:bottom w:val="single" w:sz="4" w:space="0" w:color="auto"/>
              <w:right w:val="single" w:sz="4" w:space="0" w:color="auto"/>
            </w:tcBorders>
          </w:tcPr>
          <w:p w:rsidR="00D2440B" w:rsidRPr="0053267E" w:rsidRDefault="00D2440B" w:rsidP="00C8456D">
            <w:pPr>
              <w:spacing w:after="0" w:line="240" w:lineRule="auto"/>
              <w:rPr>
                <w:rFonts w:ascii="Times New Roman" w:eastAsia="Times New Roman" w:hAnsi="Times New Roman" w:cs="Times New Roman"/>
                <w:sz w:val="24"/>
                <w:szCs w:val="24"/>
              </w:rPr>
            </w:pPr>
          </w:p>
        </w:tc>
      </w:tr>
      <w:tr w:rsidR="00D2440B" w:rsidRPr="0053267E" w:rsidTr="0053267E">
        <w:tc>
          <w:tcPr>
            <w:tcW w:w="1479" w:type="dxa"/>
            <w:tcBorders>
              <w:top w:val="single" w:sz="4" w:space="0" w:color="auto"/>
              <w:left w:val="single" w:sz="4" w:space="0" w:color="auto"/>
              <w:bottom w:val="single" w:sz="4" w:space="0" w:color="auto"/>
              <w:right w:val="single" w:sz="4" w:space="0" w:color="auto"/>
            </w:tcBorders>
            <w:hideMark/>
          </w:tcPr>
          <w:p w:rsidR="00D2440B" w:rsidRPr="0053267E" w:rsidRDefault="00D2440B" w:rsidP="00C8456D">
            <w:pPr>
              <w:spacing w:after="0" w:line="240" w:lineRule="auto"/>
              <w:rPr>
                <w:rFonts w:ascii="Times New Roman" w:eastAsia="Times New Roman" w:hAnsi="Times New Roman" w:cs="Times New Roman"/>
                <w:sz w:val="24"/>
                <w:szCs w:val="24"/>
              </w:rPr>
            </w:pPr>
            <w:r w:rsidRPr="0053267E">
              <w:rPr>
                <w:rFonts w:ascii="Times New Roman" w:eastAsia="Times New Roman" w:hAnsi="Times New Roman" w:cs="Times New Roman"/>
                <w:sz w:val="24"/>
                <w:szCs w:val="24"/>
              </w:rPr>
              <w:t xml:space="preserve">Апрель - </w:t>
            </w:r>
            <w:r w:rsidRPr="0053267E">
              <w:rPr>
                <w:rFonts w:ascii="Times New Roman" w:eastAsia="Times New Roman" w:hAnsi="Times New Roman" w:cs="Times New Roman"/>
                <w:sz w:val="24"/>
                <w:szCs w:val="24"/>
              </w:rPr>
              <w:lastRenderedPageBreak/>
              <w:t>май</w:t>
            </w:r>
          </w:p>
        </w:tc>
        <w:tc>
          <w:tcPr>
            <w:tcW w:w="11313" w:type="dxa"/>
            <w:tcBorders>
              <w:top w:val="single" w:sz="4" w:space="0" w:color="auto"/>
              <w:left w:val="single" w:sz="4" w:space="0" w:color="auto"/>
              <w:bottom w:val="single" w:sz="4" w:space="0" w:color="auto"/>
              <w:right w:val="single" w:sz="4" w:space="0" w:color="auto"/>
            </w:tcBorders>
            <w:hideMark/>
          </w:tcPr>
          <w:p w:rsidR="00D2440B" w:rsidRPr="0053267E" w:rsidRDefault="00D2440B" w:rsidP="000C7C5D">
            <w:pPr>
              <w:numPr>
                <w:ilvl w:val="0"/>
                <w:numId w:val="8"/>
              </w:numPr>
              <w:spacing w:after="0" w:line="240" w:lineRule="auto"/>
              <w:ind w:left="0" w:firstLine="0"/>
              <w:rPr>
                <w:rFonts w:ascii="Times New Roman" w:eastAsia="Times New Roman" w:hAnsi="Times New Roman" w:cs="Times New Roman"/>
                <w:sz w:val="24"/>
                <w:szCs w:val="24"/>
              </w:rPr>
            </w:pPr>
            <w:r w:rsidRPr="0053267E">
              <w:rPr>
                <w:rFonts w:ascii="Times New Roman" w:eastAsia="Times New Roman" w:hAnsi="Times New Roman" w:cs="Times New Roman"/>
                <w:sz w:val="24"/>
                <w:szCs w:val="24"/>
              </w:rPr>
              <w:lastRenderedPageBreak/>
              <w:t>Утверждение режима работы и календарного учебного графика работы ОУ на новый учебный год.</w:t>
            </w:r>
          </w:p>
          <w:p w:rsidR="00D2440B" w:rsidRPr="0053267E" w:rsidRDefault="00D2440B" w:rsidP="000C7C5D">
            <w:pPr>
              <w:numPr>
                <w:ilvl w:val="0"/>
                <w:numId w:val="8"/>
              </w:numPr>
              <w:spacing w:after="0" w:line="240" w:lineRule="auto"/>
              <w:ind w:left="0" w:firstLine="0"/>
              <w:rPr>
                <w:rFonts w:ascii="Times New Roman" w:eastAsia="Times New Roman" w:hAnsi="Times New Roman" w:cs="Times New Roman"/>
                <w:sz w:val="24"/>
                <w:szCs w:val="24"/>
              </w:rPr>
            </w:pPr>
            <w:r w:rsidRPr="0053267E">
              <w:rPr>
                <w:rFonts w:ascii="Times New Roman" w:eastAsia="Times New Roman" w:hAnsi="Times New Roman" w:cs="Times New Roman"/>
                <w:sz w:val="24"/>
                <w:szCs w:val="24"/>
              </w:rPr>
              <w:lastRenderedPageBreak/>
              <w:t>Обсуждение и утверждение плана работы Управляющего совета на 201</w:t>
            </w:r>
            <w:r w:rsidR="007E77A9" w:rsidRPr="0053267E">
              <w:rPr>
                <w:rFonts w:ascii="Times New Roman" w:eastAsia="Times New Roman" w:hAnsi="Times New Roman" w:cs="Times New Roman"/>
                <w:sz w:val="24"/>
                <w:szCs w:val="24"/>
              </w:rPr>
              <w:t>9-2020</w:t>
            </w:r>
            <w:r w:rsidRPr="0053267E">
              <w:rPr>
                <w:rFonts w:ascii="Times New Roman" w:eastAsia="Times New Roman" w:hAnsi="Times New Roman" w:cs="Times New Roman"/>
                <w:sz w:val="24"/>
                <w:szCs w:val="24"/>
              </w:rPr>
              <w:t xml:space="preserve"> учебный год.</w:t>
            </w:r>
          </w:p>
          <w:p w:rsidR="00D2440B" w:rsidRPr="0053267E" w:rsidRDefault="00D2440B" w:rsidP="000C7C5D">
            <w:pPr>
              <w:numPr>
                <w:ilvl w:val="0"/>
                <w:numId w:val="8"/>
              </w:numPr>
              <w:spacing w:after="0" w:line="240" w:lineRule="auto"/>
              <w:ind w:left="0" w:firstLine="0"/>
              <w:rPr>
                <w:rFonts w:ascii="Times New Roman" w:eastAsia="Times New Roman" w:hAnsi="Times New Roman" w:cs="Times New Roman"/>
                <w:sz w:val="24"/>
                <w:szCs w:val="24"/>
              </w:rPr>
            </w:pPr>
            <w:r w:rsidRPr="0053267E">
              <w:rPr>
                <w:rFonts w:ascii="Times New Roman" w:eastAsia="Times New Roman" w:hAnsi="Times New Roman" w:cs="Times New Roman"/>
                <w:sz w:val="24"/>
                <w:szCs w:val="24"/>
              </w:rPr>
              <w:t xml:space="preserve">Организация отдыха, оздоровления и </w:t>
            </w:r>
            <w:proofErr w:type="gramStart"/>
            <w:r w:rsidRPr="0053267E">
              <w:rPr>
                <w:rFonts w:ascii="Times New Roman" w:eastAsia="Times New Roman" w:hAnsi="Times New Roman" w:cs="Times New Roman"/>
                <w:sz w:val="24"/>
                <w:szCs w:val="24"/>
              </w:rPr>
              <w:t>трудоустройства</w:t>
            </w:r>
            <w:proofErr w:type="gramEnd"/>
            <w:r w:rsidRPr="0053267E">
              <w:rPr>
                <w:rFonts w:ascii="Times New Roman" w:eastAsia="Times New Roman" w:hAnsi="Times New Roman" w:cs="Times New Roman"/>
                <w:sz w:val="24"/>
                <w:szCs w:val="24"/>
              </w:rPr>
              <w:t xml:space="preserve"> обучающихся в летний период.</w:t>
            </w:r>
          </w:p>
          <w:p w:rsidR="00D2440B" w:rsidRPr="0053267E" w:rsidRDefault="00D2440B" w:rsidP="000C7C5D">
            <w:pPr>
              <w:numPr>
                <w:ilvl w:val="0"/>
                <w:numId w:val="8"/>
              </w:numPr>
              <w:spacing w:after="0" w:line="240" w:lineRule="auto"/>
              <w:ind w:left="0" w:firstLine="0"/>
              <w:rPr>
                <w:rFonts w:ascii="Times New Roman" w:eastAsia="Times New Roman" w:hAnsi="Times New Roman" w:cs="Times New Roman"/>
                <w:sz w:val="24"/>
                <w:szCs w:val="24"/>
              </w:rPr>
            </w:pPr>
            <w:r w:rsidRPr="0053267E">
              <w:rPr>
                <w:rFonts w:ascii="Times New Roman" w:eastAsia="Times New Roman" w:hAnsi="Times New Roman" w:cs="Times New Roman"/>
                <w:sz w:val="24"/>
                <w:szCs w:val="24"/>
              </w:rPr>
              <w:t>О подготовке школы к новаму учебному году.</w:t>
            </w:r>
          </w:p>
        </w:tc>
        <w:tc>
          <w:tcPr>
            <w:tcW w:w="1938" w:type="dxa"/>
            <w:tcBorders>
              <w:top w:val="single" w:sz="4" w:space="0" w:color="auto"/>
              <w:left w:val="single" w:sz="4" w:space="0" w:color="auto"/>
              <w:bottom w:val="single" w:sz="4" w:space="0" w:color="auto"/>
              <w:right w:val="single" w:sz="4" w:space="0" w:color="auto"/>
            </w:tcBorders>
          </w:tcPr>
          <w:p w:rsidR="00D2440B" w:rsidRPr="0053267E" w:rsidRDefault="00D2440B" w:rsidP="00C8456D">
            <w:pPr>
              <w:spacing w:after="0" w:line="240" w:lineRule="auto"/>
              <w:rPr>
                <w:rFonts w:ascii="Times New Roman" w:eastAsia="Times New Roman" w:hAnsi="Times New Roman" w:cs="Times New Roman"/>
                <w:sz w:val="24"/>
                <w:szCs w:val="24"/>
              </w:rPr>
            </w:pPr>
          </w:p>
        </w:tc>
      </w:tr>
    </w:tbl>
    <w:p w:rsidR="00655190" w:rsidRDefault="00655190" w:rsidP="00C8456D">
      <w:pPr>
        <w:pStyle w:val="20"/>
        <w:jc w:val="center"/>
        <w:rPr>
          <w:color w:val="auto"/>
          <w:sz w:val="28"/>
        </w:rPr>
        <w:sectPr w:rsidR="00655190" w:rsidSect="0053267E">
          <w:pgSz w:w="16834" w:h="11909" w:orient="landscape"/>
          <w:pgMar w:top="1701" w:right="567" w:bottom="1134" w:left="567" w:header="708" w:footer="708" w:gutter="0"/>
          <w:cols w:space="708"/>
          <w:docGrid w:linePitch="360"/>
        </w:sectPr>
      </w:pPr>
    </w:p>
    <w:p w:rsidR="00D2440B" w:rsidRPr="00655190" w:rsidRDefault="00655190" w:rsidP="00C8456D">
      <w:pPr>
        <w:pStyle w:val="20"/>
        <w:tabs>
          <w:tab w:val="left" w:pos="2127"/>
        </w:tabs>
        <w:jc w:val="center"/>
        <w:rPr>
          <w:color w:val="auto"/>
          <w:sz w:val="28"/>
        </w:rPr>
      </w:pPr>
      <w:bookmarkStart w:id="162" w:name="_Toc525048036"/>
      <w:r w:rsidRPr="00655190">
        <w:rPr>
          <w:color w:val="auto"/>
          <w:sz w:val="28"/>
        </w:rPr>
        <w:lastRenderedPageBreak/>
        <w:t>5.2. ПЛАН РАБОТЫ РОДИТЕЛЬСКОГО КОМИТЕТА</w:t>
      </w:r>
      <w:bookmarkEnd w:id="162"/>
    </w:p>
    <w:tbl>
      <w:tblPr>
        <w:tblW w:w="15030" w:type="dxa"/>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24"/>
        <w:gridCol w:w="3061"/>
        <w:gridCol w:w="3061"/>
        <w:gridCol w:w="2881"/>
        <w:gridCol w:w="3403"/>
      </w:tblGrid>
      <w:tr w:rsidR="00D2440B" w:rsidRPr="0073589E" w:rsidTr="00D00BEF">
        <w:trPr>
          <w:jc w:val="center"/>
        </w:trPr>
        <w:tc>
          <w:tcPr>
            <w:tcW w:w="2624" w:type="dxa"/>
            <w:tcBorders>
              <w:top w:val="single" w:sz="4" w:space="0" w:color="auto"/>
              <w:left w:val="single" w:sz="4" w:space="0" w:color="auto"/>
              <w:bottom w:val="single" w:sz="4" w:space="0" w:color="auto"/>
              <w:right w:val="single" w:sz="4" w:space="0" w:color="auto"/>
            </w:tcBorders>
            <w:vAlign w:val="center"/>
            <w:hideMark/>
          </w:tcPr>
          <w:p w:rsidR="00D2440B" w:rsidRPr="0073589E" w:rsidRDefault="00D2440B" w:rsidP="00C8456D">
            <w:pPr>
              <w:spacing w:after="200" w:line="276" w:lineRule="auto"/>
              <w:jc w:val="center"/>
              <w:rPr>
                <w:rFonts w:ascii="Times New Roman" w:eastAsia="Times New Roman" w:hAnsi="Times New Roman" w:cs="Times New Roman"/>
                <w:b/>
                <w:sz w:val="24"/>
                <w:szCs w:val="24"/>
              </w:rPr>
            </w:pPr>
            <w:r w:rsidRPr="0073589E">
              <w:rPr>
                <w:rFonts w:ascii="Times New Roman" w:eastAsia="Times New Roman" w:hAnsi="Times New Roman" w:cs="Times New Roman"/>
                <w:b/>
                <w:sz w:val="24"/>
                <w:szCs w:val="24"/>
              </w:rPr>
              <w:t>Сентябрь</w:t>
            </w:r>
          </w:p>
        </w:tc>
        <w:tc>
          <w:tcPr>
            <w:tcW w:w="3060" w:type="dxa"/>
            <w:tcBorders>
              <w:top w:val="single" w:sz="4" w:space="0" w:color="auto"/>
              <w:left w:val="single" w:sz="4" w:space="0" w:color="auto"/>
              <w:bottom w:val="single" w:sz="4" w:space="0" w:color="auto"/>
              <w:right w:val="single" w:sz="4" w:space="0" w:color="auto"/>
            </w:tcBorders>
            <w:vAlign w:val="center"/>
            <w:hideMark/>
          </w:tcPr>
          <w:p w:rsidR="00D2440B" w:rsidRPr="0073589E" w:rsidRDefault="00D2440B" w:rsidP="00C8456D">
            <w:pPr>
              <w:spacing w:after="200" w:line="276" w:lineRule="auto"/>
              <w:jc w:val="center"/>
              <w:rPr>
                <w:rFonts w:ascii="Times New Roman" w:eastAsia="Times New Roman" w:hAnsi="Times New Roman" w:cs="Times New Roman"/>
                <w:b/>
                <w:sz w:val="24"/>
                <w:szCs w:val="24"/>
              </w:rPr>
            </w:pPr>
            <w:r w:rsidRPr="0073589E">
              <w:rPr>
                <w:rFonts w:ascii="Times New Roman" w:eastAsia="Times New Roman" w:hAnsi="Times New Roman" w:cs="Times New Roman"/>
                <w:b/>
                <w:sz w:val="24"/>
                <w:szCs w:val="24"/>
              </w:rPr>
              <w:t>Ноябрь</w:t>
            </w:r>
          </w:p>
        </w:tc>
        <w:tc>
          <w:tcPr>
            <w:tcW w:w="3060" w:type="dxa"/>
            <w:tcBorders>
              <w:top w:val="single" w:sz="4" w:space="0" w:color="auto"/>
              <w:left w:val="single" w:sz="4" w:space="0" w:color="auto"/>
              <w:bottom w:val="single" w:sz="4" w:space="0" w:color="auto"/>
              <w:right w:val="single" w:sz="4" w:space="0" w:color="auto"/>
            </w:tcBorders>
            <w:vAlign w:val="center"/>
            <w:hideMark/>
          </w:tcPr>
          <w:p w:rsidR="00D2440B" w:rsidRPr="0073589E" w:rsidRDefault="00D2440B" w:rsidP="00C8456D">
            <w:pPr>
              <w:spacing w:after="0" w:line="240" w:lineRule="auto"/>
              <w:jc w:val="center"/>
              <w:rPr>
                <w:rFonts w:ascii="Times New Roman" w:eastAsia="Times New Roman" w:hAnsi="Times New Roman" w:cs="Times New Roman"/>
                <w:b/>
                <w:sz w:val="24"/>
                <w:szCs w:val="24"/>
              </w:rPr>
            </w:pPr>
            <w:r w:rsidRPr="0073589E">
              <w:rPr>
                <w:rFonts w:ascii="Times New Roman" w:eastAsia="Times New Roman" w:hAnsi="Times New Roman" w:cs="Times New Roman"/>
                <w:b/>
                <w:sz w:val="24"/>
                <w:szCs w:val="24"/>
              </w:rPr>
              <w:t>Январь</w:t>
            </w:r>
          </w:p>
        </w:tc>
        <w:tc>
          <w:tcPr>
            <w:tcW w:w="2880" w:type="dxa"/>
            <w:tcBorders>
              <w:top w:val="single" w:sz="4" w:space="0" w:color="auto"/>
              <w:left w:val="single" w:sz="4" w:space="0" w:color="auto"/>
              <w:bottom w:val="single" w:sz="4" w:space="0" w:color="auto"/>
              <w:right w:val="single" w:sz="4" w:space="0" w:color="auto"/>
            </w:tcBorders>
            <w:vAlign w:val="center"/>
            <w:hideMark/>
          </w:tcPr>
          <w:p w:rsidR="00D2440B" w:rsidRPr="0073589E" w:rsidRDefault="00D2440B" w:rsidP="00C8456D">
            <w:pPr>
              <w:spacing w:after="200" w:line="276" w:lineRule="auto"/>
              <w:jc w:val="center"/>
              <w:rPr>
                <w:rFonts w:ascii="Times New Roman" w:eastAsia="Times New Roman" w:hAnsi="Times New Roman" w:cs="Times New Roman"/>
                <w:b/>
                <w:sz w:val="24"/>
                <w:szCs w:val="24"/>
              </w:rPr>
            </w:pPr>
            <w:r w:rsidRPr="0073589E">
              <w:rPr>
                <w:rFonts w:ascii="Times New Roman" w:eastAsia="Times New Roman" w:hAnsi="Times New Roman" w:cs="Times New Roman"/>
                <w:b/>
                <w:sz w:val="24"/>
                <w:szCs w:val="24"/>
              </w:rPr>
              <w:t>Апрель</w:t>
            </w:r>
          </w:p>
        </w:tc>
        <w:tc>
          <w:tcPr>
            <w:tcW w:w="3402" w:type="dxa"/>
            <w:tcBorders>
              <w:top w:val="single" w:sz="4" w:space="0" w:color="auto"/>
              <w:left w:val="single" w:sz="4" w:space="0" w:color="auto"/>
              <w:bottom w:val="single" w:sz="4" w:space="0" w:color="auto"/>
              <w:right w:val="single" w:sz="4" w:space="0" w:color="auto"/>
            </w:tcBorders>
            <w:vAlign w:val="center"/>
            <w:hideMark/>
          </w:tcPr>
          <w:p w:rsidR="00D2440B" w:rsidRPr="0073589E" w:rsidRDefault="00D2440B" w:rsidP="00C8456D">
            <w:pPr>
              <w:spacing w:after="200" w:line="276" w:lineRule="auto"/>
              <w:jc w:val="center"/>
              <w:rPr>
                <w:rFonts w:ascii="Times New Roman" w:eastAsia="Times New Roman" w:hAnsi="Times New Roman" w:cs="Times New Roman"/>
                <w:b/>
                <w:sz w:val="24"/>
                <w:szCs w:val="24"/>
              </w:rPr>
            </w:pPr>
            <w:r w:rsidRPr="0073589E">
              <w:rPr>
                <w:rFonts w:ascii="Times New Roman" w:eastAsia="Times New Roman" w:hAnsi="Times New Roman" w:cs="Times New Roman"/>
                <w:b/>
                <w:sz w:val="24"/>
                <w:szCs w:val="24"/>
              </w:rPr>
              <w:t>Май</w:t>
            </w:r>
          </w:p>
        </w:tc>
      </w:tr>
      <w:tr w:rsidR="00D2440B" w:rsidRPr="0073589E" w:rsidTr="00D00BEF">
        <w:trPr>
          <w:trHeight w:val="990"/>
          <w:jc w:val="center"/>
        </w:trPr>
        <w:tc>
          <w:tcPr>
            <w:tcW w:w="2624" w:type="dxa"/>
            <w:tcBorders>
              <w:top w:val="single" w:sz="4" w:space="0" w:color="auto"/>
              <w:left w:val="single" w:sz="4" w:space="0" w:color="auto"/>
              <w:bottom w:val="single" w:sz="4" w:space="0" w:color="auto"/>
              <w:right w:val="single" w:sz="4" w:space="0" w:color="auto"/>
            </w:tcBorders>
          </w:tcPr>
          <w:p w:rsidR="00D2440B" w:rsidRPr="0073589E" w:rsidRDefault="00BC153A" w:rsidP="00C8456D">
            <w:pPr>
              <w:widowControl w:val="0"/>
              <w:spacing w:after="0" w:line="240" w:lineRule="auto"/>
              <w:rPr>
                <w:rFonts w:ascii="Times New Roman" w:eastAsia="Times New Roman" w:hAnsi="Times New Roman" w:cs="Times New Roman"/>
                <w:sz w:val="24"/>
                <w:szCs w:val="24"/>
                <w:lang w:eastAsia="ru-RU"/>
              </w:rPr>
            </w:pPr>
            <w:r w:rsidRPr="0073589E">
              <w:rPr>
                <w:rFonts w:ascii="Times New Roman" w:eastAsia="Times New Roman" w:hAnsi="Times New Roman" w:cs="Times New Roman"/>
                <w:sz w:val="24"/>
                <w:szCs w:val="24"/>
                <w:lang w:eastAsia="ru-RU"/>
              </w:rPr>
              <w:t>Планирование работы на 201</w:t>
            </w:r>
            <w:r w:rsidR="007E77A9">
              <w:rPr>
                <w:rFonts w:ascii="Times New Roman" w:eastAsia="Times New Roman" w:hAnsi="Times New Roman" w:cs="Times New Roman"/>
                <w:sz w:val="24"/>
                <w:szCs w:val="24"/>
                <w:lang w:eastAsia="ru-RU"/>
              </w:rPr>
              <w:t>9</w:t>
            </w:r>
            <w:r w:rsidRPr="0073589E">
              <w:rPr>
                <w:rFonts w:ascii="Times New Roman" w:eastAsia="Times New Roman" w:hAnsi="Times New Roman" w:cs="Times New Roman"/>
                <w:sz w:val="24"/>
                <w:szCs w:val="24"/>
                <w:lang w:eastAsia="ru-RU"/>
              </w:rPr>
              <w:t>-20</w:t>
            </w:r>
            <w:r w:rsidR="007E77A9">
              <w:rPr>
                <w:rFonts w:ascii="Times New Roman" w:eastAsia="Times New Roman" w:hAnsi="Times New Roman" w:cs="Times New Roman"/>
                <w:sz w:val="24"/>
                <w:szCs w:val="24"/>
                <w:lang w:eastAsia="ru-RU"/>
              </w:rPr>
              <w:t xml:space="preserve">20 </w:t>
            </w:r>
            <w:r w:rsidR="00D2440B" w:rsidRPr="0073589E">
              <w:rPr>
                <w:rFonts w:ascii="Times New Roman" w:eastAsia="Times New Roman" w:hAnsi="Times New Roman" w:cs="Times New Roman"/>
                <w:sz w:val="24"/>
                <w:szCs w:val="24"/>
                <w:lang w:eastAsia="ru-RU"/>
              </w:rPr>
              <w:t>уч</w:t>
            </w:r>
            <w:proofErr w:type="gramStart"/>
            <w:r w:rsidR="00D2440B" w:rsidRPr="0073589E">
              <w:rPr>
                <w:rFonts w:ascii="Times New Roman" w:eastAsia="Times New Roman" w:hAnsi="Times New Roman" w:cs="Times New Roman"/>
                <w:sz w:val="24"/>
                <w:szCs w:val="24"/>
                <w:lang w:eastAsia="ru-RU"/>
              </w:rPr>
              <w:t>.г</w:t>
            </w:r>
            <w:proofErr w:type="gramEnd"/>
            <w:r w:rsidR="00D2440B" w:rsidRPr="0073589E">
              <w:rPr>
                <w:rFonts w:ascii="Times New Roman" w:eastAsia="Times New Roman" w:hAnsi="Times New Roman" w:cs="Times New Roman"/>
                <w:sz w:val="24"/>
                <w:szCs w:val="24"/>
                <w:lang w:eastAsia="ru-RU"/>
              </w:rPr>
              <w:t>од.</w:t>
            </w:r>
          </w:p>
          <w:p w:rsidR="00D2440B" w:rsidRPr="0073589E" w:rsidRDefault="00D2440B" w:rsidP="00C8456D">
            <w:pPr>
              <w:spacing w:after="200" w:line="276" w:lineRule="auto"/>
              <w:rPr>
                <w:rFonts w:ascii="Times New Roman" w:eastAsia="Times New Roman" w:hAnsi="Times New Roman" w:cs="Times New Roman"/>
                <w:sz w:val="24"/>
                <w:szCs w:val="24"/>
              </w:rPr>
            </w:pPr>
            <w:r w:rsidRPr="0073589E">
              <w:rPr>
                <w:rFonts w:ascii="Times New Roman" w:eastAsia="Times New Roman" w:hAnsi="Times New Roman" w:cs="Times New Roman"/>
                <w:sz w:val="24"/>
                <w:szCs w:val="24"/>
              </w:rPr>
              <w:t>Учебный план школы.</w:t>
            </w:r>
          </w:p>
          <w:p w:rsidR="00D2440B" w:rsidRPr="0073589E" w:rsidRDefault="00D2440B" w:rsidP="00C8456D">
            <w:pPr>
              <w:widowControl w:val="0"/>
              <w:spacing w:after="0" w:line="240" w:lineRule="auto"/>
              <w:rPr>
                <w:rFonts w:ascii="Times New Roman" w:eastAsia="Times New Roman" w:hAnsi="Times New Roman" w:cs="Times New Roman"/>
                <w:sz w:val="24"/>
                <w:szCs w:val="24"/>
                <w:lang w:eastAsia="ru-RU"/>
              </w:rPr>
            </w:pPr>
          </w:p>
          <w:p w:rsidR="00D2440B" w:rsidRPr="0073589E" w:rsidRDefault="00D2440B" w:rsidP="00C8456D">
            <w:pPr>
              <w:widowControl w:val="0"/>
              <w:spacing w:after="0" w:line="240" w:lineRule="auto"/>
              <w:ind w:right="-178"/>
              <w:rPr>
                <w:rFonts w:ascii="Times New Roman" w:eastAsia="Times New Roman" w:hAnsi="Times New Roman" w:cs="Times New Roman"/>
                <w:sz w:val="24"/>
                <w:szCs w:val="24"/>
                <w:lang w:eastAsia="ru-RU"/>
              </w:rPr>
            </w:pPr>
            <w:r w:rsidRPr="0073589E">
              <w:rPr>
                <w:rFonts w:ascii="Times New Roman" w:eastAsia="Times New Roman" w:hAnsi="Times New Roman" w:cs="Times New Roman"/>
                <w:sz w:val="24"/>
                <w:szCs w:val="24"/>
                <w:lang w:eastAsia="ru-RU"/>
              </w:rPr>
              <w:t>Утверждение списков учащихся, получающих льг</w:t>
            </w:r>
            <w:r w:rsidR="00BC153A" w:rsidRPr="0073589E">
              <w:rPr>
                <w:rFonts w:ascii="Times New Roman" w:eastAsia="Times New Roman" w:hAnsi="Times New Roman" w:cs="Times New Roman"/>
                <w:sz w:val="24"/>
                <w:szCs w:val="24"/>
                <w:lang w:eastAsia="ru-RU"/>
              </w:rPr>
              <w:t>отное питание в 1 полугодии 201</w:t>
            </w:r>
            <w:r w:rsidR="007E77A9">
              <w:rPr>
                <w:rFonts w:ascii="Times New Roman" w:eastAsia="Times New Roman" w:hAnsi="Times New Roman" w:cs="Times New Roman"/>
                <w:sz w:val="24"/>
                <w:szCs w:val="24"/>
                <w:lang w:eastAsia="ru-RU"/>
              </w:rPr>
              <w:t>9</w:t>
            </w:r>
            <w:r w:rsidR="00BC153A" w:rsidRPr="0073589E">
              <w:rPr>
                <w:rFonts w:ascii="Times New Roman" w:eastAsia="Times New Roman" w:hAnsi="Times New Roman" w:cs="Times New Roman"/>
                <w:sz w:val="24"/>
                <w:szCs w:val="24"/>
                <w:lang w:eastAsia="ru-RU"/>
              </w:rPr>
              <w:t>-20</w:t>
            </w:r>
            <w:r w:rsidR="007E77A9">
              <w:rPr>
                <w:rFonts w:ascii="Times New Roman" w:eastAsia="Times New Roman" w:hAnsi="Times New Roman" w:cs="Times New Roman"/>
                <w:sz w:val="24"/>
                <w:szCs w:val="24"/>
                <w:lang w:eastAsia="ru-RU"/>
              </w:rPr>
              <w:t>20</w:t>
            </w:r>
            <w:r w:rsidRPr="0073589E">
              <w:rPr>
                <w:rFonts w:ascii="Times New Roman" w:eastAsia="Times New Roman" w:hAnsi="Times New Roman" w:cs="Times New Roman"/>
                <w:sz w:val="24"/>
                <w:szCs w:val="24"/>
                <w:lang w:eastAsia="ru-RU"/>
              </w:rPr>
              <w:t xml:space="preserve"> учебного года. </w:t>
            </w:r>
          </w:p>
          <w:p w:rsidR="00D2440B" w:rsidRPr="0073589E" w:rsidRDefault="00D2440B" w:rsidP="00C8456D">
            <w:pPr>
              <w:widowControl w:val="0"/>
              <w:spacing w:after="0" w:line="240" w:lineRule="auto"/>
              <w:ind w:right="-178"/>
              <w:rPr>
                <w:rFonts w:ascii="Times New Roman" w:eastAsia="Times New Roman" w:hAnsi="Times New Roman" w:cs="Times New Roman"/>
                <w:sz w:val="24"/>
                <w:szCs w:val="24"/>
                <w:lang w:eastAsia="ru-RU"/>
              </w:rPr>
            </w:pPr>
            <w:r w:rsidRPr="0073589E">
              <w:rPr>
                <w:rFonts w:ascii="Times New Roman" w:eastAsia="Times New Roman" w:hAnsi="Times New Roman" w:cs="Times New Roman"/>
                <w:sz w:val="24"/>
                <w:szCs w:val="24"/>
                <w:lang w:eastAsia="ru-RU"/>
              </w:rPr>
              <w:t>Выборы родительского актива.</w:t>
            </w:r>
          </w:p>
          <w:p w:rsidR="00D2440B" w:rsidRPr="0073589E" w:rsidRDefault="00D2440B" w:rsidP="00C8456D">
            <w:pPr>
              <w:widowControl w:val="0"/>
              <w:spacing w:after="0" w:line="240" w:lineRule="auto"/>
              <w:rPr>
                <w:rFonts w:ascii="Times New Roman" w:eastAsia="Times New Roman" w:hAnsi="Times New Roman" w:cs="Times New Roman"/>
                <w:sz w:val="24"/>
                <w:szCs w:val="24"/>
                <w:lang w:eastAsia="ru-RU"/>
              </w:rPr>
            </w:pPr>
          </w:p>
          <w:p w:rsidR="00D2440B" w:rsidRPr="0073589E" w:rsidRDefault="00D2440B" w:rsidP="00C8456D">
            <w:pPr>
              <w:widowControl w:val="0"/>
              <w:spacing w:after="0" w:line="240" w:lineRule="auto"/>
              <w:rPr>
                <w:rFonts w:ascii="Times New Roman" w:eastAsia="Times New Roman" w:hAnsi="Times New Roman" w:cs="Times New Roman"/>
                <w:sz w:val="24"/>
                <w:szCs w:val="24"/>
                <w:lang w:eastAsia="ru-RU"/>
              </w:rPr>
            </w:pPr>
            <w:r w:rsidRPr="0073589E">
              <w:rPr>
                <w:rFonts w:ascii="Times New Roman" w:eastAsia="Times New Roman" w:hAnsi="Times New Roman" w:cs="Times New Roman"/>
                <w:sz w:val="24"/>
                <w:szCs w:val="24"/>
                <w:lang w:eastAsia="ru-RU"/>
              </w:rPr>
              <w:t>Отчет ревизионной комиссии по использов</w:t>
            </w:r>
            <w:r w:rsidR="00BC153A" w:rsidRPr="0073589E">
              <w:rPr>
                <w:rFonts w:ascii="Times New Roman" w:eastAsia="Times New Roman" w:hAnsi="Times New Roman" w:cs="Times New Roman"/>
                <w:sz w:val="24"/>
                <w:szCs w:val="24"/>
                <w:lang w:eastAsia="ru-RU"/>
              </w:rPr>
              <w:t>анию родительских средств в 201</w:t>
            </w:r>
            <w:r w:rsidR="007E77A9">
              <w:rPr>
                <w:rFonts w:ascii="Times New Roman" w:eastAsia="Times New Roman" w:hAnsi="Times New Roman" w:cs="Times New Roman"/>
                <w:sz w:val="24"/>
                <w:szCs w:val="24"/>
                <w:lang w:eastAsia="ru-RU"/>
              </w:rPr>
              <w:t>8</w:t>
            </w:r>
            <w:r w:rsidR="00BC153A" w:rsidRPr="0073589E">
              <w:rPr>
                <w:rFonts w:ascii="Times New Roman" w:eastAsia="Times New Roman" w:hAnsi="Times New Roman" w:cs="Times New Roman"/>
                <w:sz w:val="24"/>
                <w:szCs w:val="24"/>
                <w:lang w:eastAsia="ru-RU"/>
              </w:rPr>
              <w:t>-201</w:t>
            </w:r>
            <w:r w:rsidR="007E77A9">
              <w:rPr>
                <w:rFonts w:ascii="Times New Roman" w:eastAsia="Times New Roman" w:hAnsi="Times New Roman" w:cs="Times New Roman"/>
                <w:sz w:val="24"/>
                <w:szCs w:val="24"/>
                <w:lang w:eastAsia="ru-RU"/>
              </w:rPr>
              <w:t>9</w:t>
            </w:r>
            <w:r w:rsidRPr="0073589E">
              <w:rPr>
                <w:rFonts w:ascii="Times New Roman" w:eastAsia="Times New Roman" w:hAnsi="Times New Roman" w:cs="Times New Roman"/>
                <w:sz w:val="24"/>
                <w:szCs w:val="24"/>
                <w:lang w:eastAsia="ru-RU"/>
              </w:rPr>
              <w:t xml:space="preserve"> учебном году</w:t>
            </w:r>
          </w:p>
          <w:p w:rsidR="00D2440B" w:rsidRPr="0073589E" w:rsidRDefault="00D2440B" w:rsidP="00C8456D">
            <w:pPr>
              <w:spacing w:after="200" w:line="276" w:lineRule="auto"/>
              <w:rPr>
                <w:rFonts w:ascii="Times New Roman" w:eastAsia="Times New Roman" w:hAnsi="Times New Roman" w:cs="Times New Roman"/>
                <w:sz w:val="24"/>
                <w:szCs w:val="24"/>
              </w:rPr>
            </w:pPr>
          </w:p>
        </w:tc>
        <w:tc>
          <w:tcPr>
            <w:tcW w:w="3060" w:type="dxa"/>
            <w:tcBorders>
              <w:top w:val="single" w:sz="4" w:space="0" w:color="auto"/>
              <w:left w:val="single" w:sz="4" w:space="0" w:color="auto"/>
              <w:bottom w:val="single" w:sz="4" w:space="0" w:color="auto"/>
              <w:right w:val="single" w:sz="4" w:space="0" w:color="auto"/>
            </w:tcBorders>
          </w:tcPr>
          <w:p w:rsidR="00D2440B" w:rsidRPr="0073589E" w:rsidRDefault="00D2440B" w:rsidP="00C8456D">
            <w:pPr>
              <w:spacing w:after="200" w:line="276" w:lineRule="auto"/>
              <w:rPr>
                <w:rFonts w:ascii="Times New Roman" w:eastAsia="Times New Roman" w:hAnsi="Times New Roman" w:cs="Times New Roman"/>
                <w:sz w:val="24"/>
                <w:szCs w:val="24"/>
              </w:rPr>
            </w:pPr>
            <w:r w:rsidRPr="0073589E">
              <w:rPr>
                <w:rFonts w:ascii="Times New Roman" w:eastAsia="Times New Roman" w:hAnsi="Times New Roman" w:cs="Times New Roman"/>
                <w:sz w:val="24"/>
                <w:szCs w:val="24"/>
              </w:rPr>
              <w:t>Работа со слабоуспевающими учащимися. Отчет комиссии по работе с неблагополучными семьями «трудными» учащимися.</w:t>
            </w:r>
          </w:p>
          <w:p w:rsidR="00D2440B" w:rsidRPr="0073589E" w:rsidRDefault="00D2440B" w:rsidP="00C8456D">
            <w:pPr>
              <w:spacing w:after="200" w:line="276" w:lineRule="auto"/>
              <w:rPr>
                <w:rFonts w:ascii="Times New Roman" w:eastAsia="Times New Roman" w:hAnsi="Times New Roman" w:cs="Times New Roman"/>
                <w:sz w:val="24"/>
                <w:szCs w:val="24"/>
              </w:rPr>
            </w:pPr>
            <w:r w:rsidRPr="0073589E">
              <w:rPr>
                <w:rFonts w:ascii="Times New Roman" w:eastAsia="Times New Roman" w:hAnsi="Times New Roman" w:cs="Times New Roman"/>
                <w:sz w:val="24"/>
                <w:szCs w:val="24"/>
              </w:rPr>
              <w:t>Подготовка встречи, посвященной Дню матери.</w:t>
            </w:r>
          </w:p>
          <w:p w:rsidR="00D2440B" w:rsidRPr="0073589E" w:rsidRDefault="00D2440B" w:rsidP="00C8456D">
            <w:pPr>
              <w:spacing w:after="200" w:line="276" w:lineRule="auto"/>
              <w:rPr>
                <w:rFonts w:ascii="Times New Roman" w:eastAsia="Times New Roman" w:hAnsi="Times New Roman" w:cs="Times New Roman"/>
                <w:sz w:val="24"/>
                <w:szCs w:val="24"/>
              </w:rPr>
            </w:pPr>
            <w:r w:rsidRPr="0073589E">
              <w:rPr>
                <w:rFonts w:ascii="Times New Roman" w:eastAsia="Times New Roman" w:hAnsi="Times New Roman" w:cs="Times New Roman"/>
                <w:sz w:val="24"/>
                <w:szCs w:val="24"/>
              </w:rPr>
              <w:t>Организация новогодних праздников, елок</w:t>
            </w:r>
          </w:p>
          <w:p w:rsidR="00D2440B" w:rsidRPr="0073589E" w:rsidRDefault="00D2440B" w:rsidP="00C8456D">
            <w:pPr>
              <w:widowControl w:val="0"/>
              <w:autoSpaceDE w:val="0"/>
              <w:autoSpaceDN w:val="0"/>
              <w:adjustRightInd w:val="0"/>
              <w:spacing w:after="200" w:line="276" w:lineRule="auto"/>
              <w:rPr>
                <w:rFonts w:ascii="Times New Roman" w:eastAsia="Times New Roman" w:hAnsi="Times New Roman" w:cs="Times New Roman"/>
                <w:sz w:val="24"/>
                <w:szCs w:val="24"/>
              </w:rPr>
            </w:pPr>
            <w:r w:rsidRPr="0073589E">
              <w:rPr>
                <w:rFonts w:ascii="Times New Roman" w:eastAsia="Times New Roman" w:hAnsi="Times New Roman" w:cs="Times New Roman"/>
                <w:sz w:val="24"/>
                <w:szCs w:val="24"/>
              </w:rPr>
              <w:t>Круглый стол «Атмосфера жизни семьи как фактор физического и психического здоровья ребенка»</w:t>
            </w:r>
          </w:p>
        </w:tc>
        <w:tc>
          <w:tcPr>
            <w:tcW w:w="3060" w:type="dxa"/>
            <w:tcBorders>
              <w:top w:val="single" w:sz="4" w:space="0" w:color="auto"/>
              <w:left w:val="single" w:sz="4" w:space="0" w:color="auto"/>
              <w:bottom w:val="single" w:sz="4" w:space="0" w:color="auto"/>
              <w:right w:val="single" w:sz="4" w:space="0" w:color="auto"/>
            </w:tcBorders>
          </w:tcPr>
          <w:p w:rsidR="00D2440B" w:rsidRPr="0073589E" w:rsidRDefault="00D2440B" w:rsidP="00C8456D">
            <w:pPr>
              <w:spacing w:after="200" w:line="276" w:lineRule="auto"/>
              <w:rPr>
                <w:rFonts w:ascii="Times New Roman" w:eastAsia="Times New Roman" w:hAnsi="Times New Roman" w:cs="Times New Roman"/>
                <w:sz w:val="24"/>
                <w:szCs w:val="24"/>
              </w:rPr>
            </w:pPr>
            <w:r w:rsidRPr="0073589E">
              <w:rPr>
                <w:rFonts w:ascii="Times New Roman" w:eastAsia="Times New Roman" w:hAnsi="Times New Roman" w:cs="Times New Roman"/>
                <w:sz w:val="24"/>
                <w:szCs w:val="24"/>
              </w:rPr>
              <w:t>Утверждение списков учащихся, получающих льготное питание во 2 полугодии 201</w:t>
            </w:r>
            <w:r w:rsidR="007E77A9">
              <w:rPr>
                <w:rFonts w:ascii="Times New Roman" w:eastAsia="Times New Roman" w:hAnsi="Times New Roman" w:cs="Times New Roman"/>
                <w:sz w:val="24"/>
                <w:szCs w:val="24"/>
              </w:rPr>
              <w:t>9</w:t>
            </w:r>
            <w:r w:rsidRPr="0073589E">
              <w:rPr>
                <w:rFonts w:ascii="Times New Roman" w:eastAsia="Times New Roman" w:hAnsi="Times New Roman" w:cs="Times New Roman"/>
                <w:sz w:val="24"/>
                <w:szCs w:val="24"/>
              </w:rPr>
              <w:t>-20</w:t>
            </w:r>
            <w:r w:rsidR="007E77A9">
              <w:rPr>
                <w:rFonts w:ascii="Times New Roman" w:eastAsia="Times New Roman" w:hAnsi="Times New Roman" w:cs="Times New Roman"/>
                <w:sz w:val="24"/>
                <w:szCs w:val="24"/>
              </w:rPr>
              <w:t>20</w:t>
            </w:r>
            <w:r w:rsidR="003F4A39">
              <w:rPr>
                <w:rFonts w:ascii="Times New Roman" w:eastAsia="Times New Roman" w:hAnsi="Times New Roman" w:cs="Times New Roman"/>
                <w:sz w:val="24"/>
                <w:szCs w:val="24"/>
              </w:rPr>
              <w:t xml:space="preserve"> </w:t>
            </w:r>
            <w:r w:rsidRPr="0073589E">
              <w:rPr>
                <w:rFonts w:ascii="Times New Roman" w:eastAsia="Times New Roman" w:hAnsi="Times New Roman" w:cs="Times New Roman"/>
                <w:sz w:val="24"/>
                <w:szCs w:val="24"/>
              </w:rPr>
              <w:t>учебного года.</w:t>
            </w:r>
          </w:p>
          <w:p w:rsidR="00D2440B" w:rsidRPr="0073589E" w:rsidRDefault="00D2440B" w:rsidP="00C8456D">
            <w:pPr>
              <w:spacing w:after="200" w:line="276" w:lineRule="auto"/>
              <w:rPr>
                <w:rFonts w:ascii="Times New Roman" w:eastAsia="Times New Roman" w:hAnsi="Times New Roman" w:cs="Times New Roman"/>
                <w:sz w:val="24"/>
                <w:szCs w:val="24"/>
              </w:rPr>
            </w:pPr>
            <w:r w:rsidRPr="0073589E">
              <w:rPr>
                <w:rFonts w:ascii="Times New Roman" w:eastAsia="Times New Roman" w:hAnsi="Times New Roman" w:cs="Times New Roman"/>
                <w:sz w:val="24"/>
                <w:szCs w:val="24"/>
              </w:rPr>
              <w:t>Отчет комиссии по питанию за 1 полугодие.</w:t>
            </w:r>
          </w:p>
          <w:p w:rsidR="00D2440B" w:rsidRPr="0073589E" w:rsidRDefault="00D2440B" w:rsidP="00C8456D">
            <w:pPr>
              <w:spacing w:after="200" w:line="276" w:lineRule="auto"/>
              <w:rPr>
                <w:rFonts w:ascii="Times New Roman" w:eastAsia="Times New Roman" w:hAnsi="Times New Roman" w:cs="Times New Roman"/>
                <w:sz w:val="24"/>
                <w:szCs w:val="24"/>
              </w:rPr>
            </w:pPr>
            <w:r w:rsidRPr="0073589E">
              <w:rPr>
                <w:rFonts w:ascii="Times New Roman" w:eastAsia="Times New Roman" w:hAnsi="Times New Roman" w:cs="Times New Roman"/>
                <w:sz w:val="24"/>
                <w:szCs w:val="24"/>
              </w:rPr>
              <w:t>Отчет о работе, проведенной в 1 полугодии</w:t>
            </w:r>
          </w:p>
          <w:p w:rsidR="00D2440B" w:rsidRPr="0073589E" w:rsidRDefault="00D2440B" w:rsidP="00C8456D">
            <w:pPr>
              <w:spacing w:after="200" w:line="276" w:lineRule="auto"/>
              <w:rPr>
                <w:rFonts w:ascii="Times New Roman" w:eastAsia="Times New Roman" w:hAnsi="Times New Roman" w:cs="Times New Roman"/>
                <w:sz w:val="24"/>
                <w:szCs w:val="24"/>
              </w:rPr>
            </w:pPr>
          </w:p>
          <w:p w:rsidR="00D2440B" w:rsidRPr="0073589E" w:rsidRDefault="00D2440B" w:rsidP="00C8456D">
            <w:pPr>
              <w:widowControl w:val="0"/>
              <w:autoSpaceDE w:val="0"/>
              <w:autoSpaceDN w:val="0"/>
              <w:adjustRightInd w:val="0"/>
              <w:spacing w:after="200" w:line="276" w:lineRule="auto"/>
              <w:rPr>
                <w:rFonts w:ascii="Times New Roman" w:eastAsia="Times New Roman" w:hAnsi="Times New Roman" w:cs="Times New Roman"/>
                <w:sz w:val="24"/>
                <w:szCs w:val="24"/>
              </w:rPr>
            </w:pPr>
            <w:r w:rsidRPr="0073589E">
              <w:rPr>
                <w:rFonts w:ascii="Times New Roman" w:eastAsia="Times New Roman" w:hAnsi="Times New Roman" w:cs="Times New Roman"/>
                <w:sz w:val="24"/>
                <w:szCs w:val="24"/>
              </w:rPr>
              <w:t>Круглый стол «Зрелость школьника. В чем она заключается?»</w:t>
            </w:r>
          </w:p>
          <w:p w:rsidR="00D2440B" w:rsidRPr="0073589E" w:rsidRDefault="00D2440B" w:rsidP="00C8456D">
            <w:pPr>
              <w:spacing w:after="200" w:line="276" w:lineRule="auto"/>
              <w:rPr>
                <w:rFonts w:ascii="Times New Roman" w:eastAsia="Times New Roman" w:hAnsi="Times New Roman" w:cs="Times New Roman"/>
                <w:sz w:val="24"/>
                <w:szCs w:val="24"/>
              </w:rPr>
            </w:pPr>
          </w:p>
        </w:tc>
        <w:tc>
          <w:tcPr>
            <w:tcW w:w="2880" w:type="dxa"/>
            <w:tcBorders>
              <w:top w:val="single" w:sz="4" w:space="0" w:color="auto"/>
              <w:left w:val="single" w:sz="4" w:space="0" w:color="auto"/>
              <w:bottom w:val="single" w:sz="4" w:space="0" w:color="auto"/>
              <w:right w:val="single" w:sz="4" w:space="0" w:color="auto"/>
            </w:tcBorders>
            <w:hideMark/>
          </w:tcPr>
          <w:p w:rsidR="00D2440B" w:rsidRPr="0073589E" w:rsidRDefault="00D2440B" w:rsidP="00C8456D">
            <w:pPr>
              <w:spacing w:after="200" w:line="276" w:lineRule="auto"/>
              <w:rPr>
                <w:rFonts w:ascii="Times New Roman" w:eastAsia="Times New Roman" w:hAnsi="Times New Roman" w:cs="Times New Roman"/>
                <w:sz w:val="24"/>
                <w:szCs w:val="24"/>
              </w:rPr>
            </w:pPr>
            <w:r w:rsidRPr="0073589E">
              <w:rPr>
                <w:rFonts w:ascii="Times New Roman" w:eastAsia="Times New Roman" w:hAnsi="Times New Roman" w:cs="Times New Roman"/>
                <w:sz w:val="24"/>
                <w:szCs w:val="24"/>
              </w:rPr>
              <w:t>Отчет комиссии по питанию.</w:t>
            </w:r>
          </w:p>
          <w:p w:rsidR="00D2440B" w:rsidRPr="0073589E" w:rsidRDefault="00D2440B" w:rsidP="00C8456D">
            <w:pPr>
              <w:spacing w:after="200" w:line="276" w:lineRule="auto"/>
              <w:rPr>
                <w:rFonts w:ascii="Times New Roman" w:eastAsia="Times New Roman" w:hAnsi="Times New Roman" w:cs="Times New Roman"/>
                <w:sz w:val="24"/>
                <w:szCs w:val="24"/>
              </w:rPr>
            </w:pPr>
            <w:r w:rsidRPr="0073589E">
              <w:rPr>
                <w:rFonts w:ascii="Times New Roman" w:eastAsia="Times New Roman" w:hAnsi="Times New Roman" w:cs="Times New Roman"/>
                <w:sz w:val="24"/>
                <w:szCs w:val="24"/>
              </w:rPr>
              <w:t>Итоги диспансеризации детей 9,11 классов</w:t>
            </w:r>
          </w:p>
          <w:p w:rsidR="00D2440B" w:rsidRPr="0073589E" w:rsidRDefault="00D2440B" w:rsidP="00C8456D">
            <w:pPr>
              <w:spacing w:after="200" w:line="276" w:lineRule="auto"/>
              <w:rPr>
                <w:rFonts w:ascii="Times New Roman" w:eastAsia="Times New Roman" w:hAnsi="Times New Roman" w:cs="Times New Roman"/>
                <w:sz w:val="24"/>
                <w:szCs w:val="24"/>
              </w:rPr>
            </w:pPr>
            <w:r w:rsidRPr="0073589E">
              <w:rPr>
                <w:rFonts w:ascii="Times New Roman" w:eastAsia="Times New Roman" w:hAnsi="Times New Roman" w:cs="Times New Roman"/>
                <w:sz w:val="24"/>
                <w:szCs w:val="24"/>
              </w:rPr>
              <w:t>Организация работы по благоустройству территории школы.</w:t>
            </w:r>
          </w:p>
          <w:p w:rsidR="00D2440B" w:rsidRPr="0073589E" w:rsidRDefault="00D2440B" w:rsidP="00C8456D">
            <w:pPr>
              <w:spacing w:after="200" w:line="276" w:lineRule="auto"/>
              <w:rPr>
                <w:rFonts w:ascii="Times New Roman" w:eastAsia="Times New Roman" w:hAnsi="Times New Roman" w:cs="Times New Roman"/>
                <w:sz w:val="24"/>
                <w:szCs w:val="24"/>
              </w:rPr>
            </w:pPr>
            <w:r w:rsidRPr="0073589E">
              <w:rPr>
                <w:rFonts w:ascii="Times New Roman" w:eastAsia="Times New Roman" w:hAnsi="Times New Roman" w:cs="Times New Roman"/>
                <w:sz w:val="24"/>
                <w:szCs w:val="24"/>
              </w:rPr>
              <w:t>Подготовка мероприятий, посвященных окончанию учебного года (Торжественные линейки, праздники)</w:t>
            </w:r>
          </w:p>
          <w:p w:rsidR="00D2440B" w:rsidRPr="0073589E" w:rsidRDefault="00D2440B" w:rsidP="00C8456D">
            <w:pPr>
              <w:widowControl w:val="0"/>
              <w:autoSpaceDE w:val="0"/>
              <w:autoSpaceDN w:val="0"/>
              <w:adjustRightInd w:val="0"/>
              <w:spacing w:after="200" w:line="276" w:lineRule="auto"/>
              <w:rPr>
                <w:rFonts w:ascii="Times New Roman" w:eastAsia="Times New Roman" w:hAnsi="Times New Roman" w:cs="Times New Roman"/>
                <w:sz w:val="24"/>
                <w:szCs w:val="24"/>
              </w:rPr>
            </w:pPr>
            <w:r w:rsidRPr="0073589E">
              <w:rPr>
                <w:rFonts w:ascii="Times New Roman" w:eastAsia="Times New Roman" w:hAnsi="Times New Roman" w:cs="Times New Roman"/>
                <w:sz w:val="24"/>
                <w:szCs w:val="24"/>
              </w:rPr>
              <w:t>Круглый стол «Как воспитать у ребенка обязательность и ответственность».</w:t>
            </w:r>
          </w:p>
        </w:tc>
        <w:tc>
          <w:tcPr>
            <w:tcW w:w="3402" w:type="dxa"/>
            <w:tcBorders>
              <w:top w:val="single" w:sz="4" w:space="0" w:color="auto"/>
              <w:left w:val="single" w:sz="4" w:space="0" w:color="auto"/>
              <w:bottom w:val="single" w:sz="4" w:space="0" w:color="auto"/>
              <w:right w:val="single" w:sz="4" w:space="0" w:color="auto"/>
            </w:tcBorders>
          </w:tcPr>
          <w:p w:rsidR="00D2440B" w:rsidRPr="0073589E" w:rsidRDefault="00D2440B" w:rsidP="00C8456D">
            <w:pPr>
              <w:spacing w:after="200" w:line="276" w:lineRule="auto"/>
              <w:rPr>
                <w:rFonts w:ascii="Times New Roman" w:eastAsia="Times New Roman" w:hAnsi="Times New Roman" w:cs="Times New Roman"/>
                <w:sz w:val="24"/>
                <w:szCs w:val="24"/>
              </w:rPr>
            </w:pPr>
            <w:r w:rsidRPr="0073589E">
              <w:rPr>
                <w:rFonts w:ascii="Times New Roman" w:eastAsia="Times New Roman" w:hAnsi="Times New Roman" w:cs="Times New Roman"/>
                <w:sz w:val="24"/>
                <w:szCs w:val="24"/>
              </w:rPr>
              <w:t>Подготовка к итоговой аттестации учащихся 9,11 классов.</w:t>
            </w:r>
          </w:p>
          <w:p w:rsidR="00D2440B" w:rsidRPr="0073589E" w:rsidRDefault="00D2440B" w:rsidP="00C8456D">
            <w:pPr>
              <w:widowControl w:val="0"/>
              <w:autoSpaceDE w:val="0"/>
              <w:autoSpaceDN w:val="0"/>
              <w:adjustRightInd w:val="0"/>
              <w:spacing w:after="200" w:line="276" w:lineRule="auto"/>
              <w:rPr>
                <w:rFonts w:ascii="Times New Roman" w:eastAsia="Times New Roman" w:hAnsi="Times New Roman" w:cs="Times New Roman"/>
                <w:sz w:val="24"/>
                <w:szCs w:val="24"/>
              </w:rPr>
            </w:pPr>
            <w:r w:rsidRPr="0073589E">
              <w:rPr>
                <w:rFonts w:ascii="Times New Roman" w:eastAsia="Times New Roman" w:hAnsi="Times New Roman" w:cs="Times New Roman"/>
                <w:sz w:val="24"/>
                <w:szCs w:val="24"/>
              </w:rPr>
              <w:t>Круглый стол «Оказание помощи старшему школьнику в период сдачи ЕГЭ»</w:t>
            </w:r>
          </w:p>
          <w:p w:rsidR="00D2440B" w:rsidRPr="0073589E" w:rsidRDefault="00D2440B" w:rsidP="00C8456D">
            <w:pPr>
              <w:spacing w:after="200" w:line="276" w:lineRule="auto"/>
              <w:rPr>
                <w:rFonts w:ascii="Times New Roman" w:eastAsia="Times New Roman" w:hAnsi="Times New Roman" w:cs="Times New Roman"/>
                <w:sz w:val="24"/>
                <w:szCs w:val="24"/>
              </w:rPr>
            </w:pPr>
            <w:r w:rsidRPr="0073589E">
              <w:rPr>
                <w:rFonts w:ascii="Times New Roman" w:eastAsia="Times New Roman" w:hAnsi="Times New Roman" w:cs="Times New Roman"/>
                <w:sz w:val="24"/>
                <w:szCs w:val="24"/>
              </w:rPr>
              <w:t>Подготовка к выпускным вечерам учащихся 9,11 классов.</w:t>
            </w:r>
          </w:p>
          <w:p w:rsidR="00D2440B" w:rsidRPr="0073589E" w:rsidRDefault="00D2440B" w:rsidP="00C8456D">
            <w:pPr>
              <w:spacing w:after="200" w:line="276" w:lineRule="auto"/>
              <w:rPr>
                <w:rFonts w:ascii="Times New Roman" w:eastAsia="Times New Roman" w:hAnsi="Times New Roman" w:cs="Times New Roman"/>
                <w:sz w:val="24"/>
                <w:szCs w:val="24"/>
              </w:rPr>
            </w:pPr>
            <w:r w:rsidRPr="0073589E">
              <w:rPr>
                <w:rFonts w:ascii="Times New Roman" w:eastAsia="Times New Roman" w:hAnsi="Times New Roman" w:cs="Times New Roman"/>
                <w:sz w:val="24"/>
                <w:szCs w:val="24"/>
              </w:rPr>
              <w:t>Организация труда и отдыха учащихся в летние каникулы.</w:t>
            </w:r>
          </w:p>
          <w:p w:rsidR="00D2440B" w:rsidRPr="0073589E" w:rsidRDefault="00D2440B" w:rsidP="00C8456D">
            <w:pPr>
              <w:spacing w:after="200" w:line="276" w:lineRule="auto"/>
              <w:rPr>
                <w:rFonts w:ascii="Times New Roman" w:eastAsia="Times New Roman" w:hAnsi="Times New Roman" w:cs="Times New Roman"/>
                <w:sz w:val="24"/>
                <w:szCs w:val="24"/>
              </w:rPr>
            </w:pPr>
          </w:p>
          <w:p w:rsidR="00D2440B" w:rsidRPr="0073589E" w:rsidRDefault="00D2440B" w:rsidP="00C8456D">
            <w:pPr>
              <w:spacing w:after="200" w:line="276" w:lineRule="auto"/>
              <w:rPr>
                <w:rFonts w:ascii="Times New Roman" w:eastAsia="Times New Roman" w:hAnsi="Times New Roman" w:cs="Times New Roman"/>
                <w:sz w:val="24"/>
                <w:szCs w:val="24"/>
              </w:rPr>
            </w:pPr>
            <w:r w:rsidRPr="0073589E">
              <w:rPr>
                <w:rFonts w:ascii="Times New Roman" w:eastAsia="Times New Roman" w:hAnsi="Times New Roman" w:cs="Times New Roman"/>
                <w:sz w:val="24"/>
                <w:szCs w:val="24"/>
              </w:rPr>
              <w:t>Подготовка к ремонту школы летом 20</w:t>
            </w:r>
            <w:r w:rsidR="007E77A9">
              <w:rPr>
                <w:rFonts w:ascii="Times New Roman" w:eastAsia="Times New Roman" w:hAnsi="Times New Roman" w:cs="Times New Roman"/>
                <w:sz w:val="24"/>
                <w:szCs w:val="24"/>
              </w:rPr>
              <w:t>20</w:t>
            </w:r>
            <w:r w:rsidRPr="0073589E">
              <w:rPr>
                <w:rFonts w:ascii="Times New Roman" w:eastAsia="Times New Roman" w:hAnsi="Times New Roman" w:cs="Times New Roman"/>
                <w:sz w:val="24"/>
                <w:szCs w:val="24"/>
              </w:rPr>
              <w:t xml:space="preserve"> г.</w:t>
            </w:r>
          </w:p>
        </w:tc>
      </w:tr>
    </w:tbl>
    <w:p w:rsidR="00D2440B" w:rsidRPr="0022514A" w:rsidRDefault="00D2440B" w:rsidP="00C8456D">
      <w:pPr>
        <w:spacing w:after="200" w:line="276" w:lineRule="auto"/>
        <w:rPr>
          <w:rFonts w:ascii="Times New Roman" w:eastAsia="Times New Roman" w:hAnsi="Times New Roman" w:cs="Times New Roman"/>
        </w:rPr>
      </w:pPr>
    </w:p>
    <w:p w:rsidR="00D2440B" w:rsidRPr="0022514A" w:rsidRDefault="00D2440B" w:rsidP="00C8456D">
      <w:pPr>
        <w:spacing w:after="200" w:line="276" w:lineRule="auto"/>
        <w:rPr>
          <w:rFonts w:ascii="Times New Roman" w:eastAsia="Times New Roman" w:hAnsi="Times New Roman" w:cs="Times New Roman"/>
        </w:rPr>
      </w:pPr>
    </w:p>
    <w:p w:rsidR="00D2440B" w:rsidRPr="0022514A" w:rsidRDefault="00D2440B" w:rsidP="00C8456D">
      <w:pPr>
        <w:spacing w:after="200" w:line="276" w:lineRule="auto"/>
        <w:rPr>
          <w:rFonts w:ascii="Times New Roman" w:eastAsia="Times New Roman" w:hAnsi="Times New Roman" w:cs="Times New Roman"/>
        </w:rPr>
      </w:pPr>
    </w:p>
    <w:p w:rsidR="00D2440B" w:rsidRPr="0022514A" w:rsidRDefault="00D2440B" w:rsidP="00C8456D">
      <w:pPr>
        <w:spacing w:after="200" w:line="276" w:lineRule="auto"/>
        <w:rPr>
          <w:rFonts w:ascii="Times New Roman" w:eastAsia="Times New Roman" w:hAnsi="Times New Roman" w:cs="Times New Roman"/>
        </w:rPr>
      </w:pPr>
    </w:p>
    <w:p w:rsidR="00D2440B" w:rsidRPr="0022514A" w:rsidRDefault="00D2440B" w:rsidP="00C8456D">
      <w:pPr>
        <w:spacing w:after="200" w:line="276" w:lineRule="auto"/>
        <w:rPr>
          <w:rFonts w:ascii="Times New Roman" w:eastAsia="Times New Roman" w:hAnsi="Times New Roman" w:cs="Times New Roman"/>
        </w:rPr>
      </w:pPr>
    </w:p>
    <w:p w:rsidR="00D2440B" w:rsidRPr="0022514A" w:rsidRDefault="00D2440B" w:rsidP="00C8456D">
      <w:pPr>
        <w:spacing w:after="200" w:line="276" w:lineRule="auto"/>
        <w:rPr>
          <w:rFonts w:ascii="Times New Roman" w:eastAsia="Times New Roman" w:hAnsi="Times New Roman" w:cs="Times New Roman"/>
        </w:rPr>
      </w:pPr>
    </w:p>
    <w:p w:rsidR="00D2440B" w:rsidRPr="0022514A" w:rsidRDefault="00D2440B" w:rsidP="00C8456D">
      <w:pPr>
        <w:spacing w:after="200" w:line="276" w:lineRule="auto"/>
        <w:rPr>
          <w:rFonts w:ascii="Times New Roman" w:eastAsia="Times New Roman" w:hAnsi="Times New Roman" w:cs="Times New Roman"/>
        </w:rPr>
      </w:pPr>
    </w:p>
    <w:p w:rsidR="00D2440B" w:rsidRPr="0022514A" w:rsidRDefault="00D2440B" w:rsidP="00C8456D">
      <w:pPr>
        <w:spacing w:after="200" w:line="276" w:lineRule="auto"/>
        <w:rPr>
          <w:rFonts w:ascii="Times New Roman" w:eastAsia="Times New Roman" w:hAnsi="Times New Roman" w:cs="Times New Roman"/>
        </w:rPr>
      </w:pPr>
    </w:p>
    <w:p w:rsidR="00D2440B" w:rsidRPr="00655190" w:rsidRDefault="00D2440B" w:rsidP="00C8456D">
      <w:pPr>
        <w:pStyle w:val="1"/>
        <w:rPr>
          <w:rFonts w:ascii="Monotype Corsiva" w:hAnsi="Monotype Corsiva"/>
          <w:color w:val="00B050"/>
          <w:kern w:val="28"/>
          <w:sz w:val="96"/>
          <w:szCs w:val="96"/>
        </w:rPr>
      </w:pPr>
      <w:bookmarkStart w:id="163" w:name="_Toc525048037"/>
      <w:r w:rsidRPr="00655190">
        <w:rPr>
          <w:rFonts w:ascii="Monotype Corsiva" w:hAnsi="Monotype Corsiva"/>
          <w:color w:val="00B050"/>
          <w:kern w:val="28"/>
          <w:sz w:val="96"/>
          <w:szCs w:val="96"/>
        </w:rPr>
        <w:t>6. Контроль и руководство</w:t>
      </w:r>
      <w:bookmarkEnd w:id="163"/>
    </w:p>
    <w:p w:rsidR="00D2440B" w:rsidRPr="0022514A" w:rsidRDefault="00D2440B" w:rsidP="00C8456D">
      <w:pPr>
        <w:spacing w:after="200" w:line="276" w:lineRule="auto"/>
        <w:rPr>
          <w:rFonts w:ascii="Times New Roman" w:eastAsia="Times New Roman" w:hAnsi="Times New Roman" w:cs="Times New Roman"/>
        </w:rPr>
      </w:pPr>
    </w:p>
    <w:p w:rsidR="00D2440B" w:rsidRPr="0022514A" w:rsidRDefault="00D2440B" w:rsidP="00C8456D">
      <w:pPr>
        <w:spacing w:after="200" w:line="276" w:lineRule="auto"/>
        <w:rPr>
          <w:rFonts w:ascii="Times New Roman" w:eastAsia="Times New Roman" w:hAnsi="Times New Roman" w:cs="Times New Roman"/>
        </w:rPr>
      </w:pPr>
    </w:p>
    <w:p w:rsidR="00D2440B" w:rsidRPr="0022514A" w:rsidRDefault="00D2440B" w:rsidP="00C8456D">
      <w:pPr>
        <w:spacing w:after="200" w:line="276" w:lineRule="auto"/>
        <w:rPr>
          <w:rFonts w:ascii="Times New Roman" w:eastAsia="Times New Roman" w:hAnsi="Times New Roman" w:cs="Times New Roman"/>
        </w:rPr>
      </w:pPr>
    </w:p>
    <w:p w:rsidR="00D2440B" w:rsidRPr="0022514A" w:rsidRDefault="00D2440B" w:rsidP="00C8456D">
      <w:pPr>
        <w:spacing w:after="200" w:line="276" w:lineRule="auto"/>
        <w:rPr>
          <w:rFonts w:ascii="Times New Roman" w:eastAsia="Times New Roman" w:hAnsi="Times New Roman" w:cs="Times New Roman"/>
        </w:rPr>
      </w:pPr>
    </w:p>
    <w:p w:rsidR="00D2440B" w:rsidRPr="0022514A" w:rsidRDefault="00D2440B" w:rsidP="00C8456D">
      <w:pPr>
        <w:spacing w:after="200" w:line="276" w:lineRule="auto"/>
        <w:rPr>
          <w:rFonts w:ascii="Times New Roman" w:eastAsia="Times New Roman" w:hAnsi="Times New Roman" w:cs="Times New Roman"/>
        </w:rPr>
      </w:pPr>
    </w:p>
    <w:p w:rsidR="00D2440B" w:rsidRPr="0022514A" w:rsidRDefault="00D2440B" w:rsidP="00C8456D">
      <w:pPr>
        <w:spacing w:after="200" w:line="276" w:lineRule="auto"/>
        <w:rPr>
          <w:rFonts w:ascii="Times New Roman" w:eastAsia="Times New Roman" w:hAnsi="Times New Roman" w:cs="Times New Roman"/>
        </w:rPr>
      </w:pPr>
    </w:p>
    <w:p w:rsidR="00D2440B" w:rsidRPr="0022514A" w:rsidRDefault="00D2440B" w:rsidP="00C8456D">
      <w:pPr>
        <w:spacing w:after="200" w:line="276" w:lineRule="auto"/>
        <w:rPr>
          <w:rFonts w:ascii="Times New Roman" w:eastAsia="Times New Roman" w:hAnsi="Times New Roman" w:cs="Times New Roman"/>
        </w:rPr>
      </w:pPr>
    </w:p>
    <w:p w:rsidR="00D2440B" w:rsidRPr="0022514A" w:rsidRDefault="00D2440B" w:rsidP="00C8456D">
      <w:pPr>
        <w:spacing w:after="200" w:line="276" w:lineRule="auto"/>
        <w:rPr>
          <w:rFonts w:ascii="Times New Roman" w:eastAsia="Times New Roman" w:hAnsi="Times New Roman" w:cs="Times New Roman"/>
        </w:rPr>
      </w:pPr>
    </w:p>
    <w:p w:rsidR="00D2440B" w:rsidRPr="0022514A" w:rsidRDefault="00D2440B" w:rsidP="00C8456D">
      <w:pPr>
        <w:spacing w:after="200" w:line="276" w:lineRule="auto"/>
        <w:rPr>
          <w:rFonts w:ascii="Times New Roman" w:eastAsia="Times New Roman" w:hAnsi="Times New Roman" w:cs="Times New Roman"/>
        </w:rPr>
      </w:pPr>
    </w:p>
    <w:p w:rsidR="00D2440B" w:rsidRPr="0022514A" w:rsidRDefault="00D2440B" w:rsidP="00C8456D">
      <w:pPr>
        <w:spacing w:after="200" w:line="276" w:lineRule="auto"/>
        <w:rPr>
          <w:rFonts w:ascii="Times New Roman" w:eastAsia="Times New Roman" w:hAnsi="Times New Roman" w:cs="Times New Roman"/>
        </w:rPr>
      </w:pPr>
    </w:p>
    <w:p w:rsidR="006B2F0F" w:rsidRDefault="006B2F0F" w:rsidP="00C8456D">
      <w:pPr>
        <w:rPr>
          <w:rFonts w:ascii="Times New Roman" w:eastAsia="Times New Roman" w:hAnsi="Times New Roman" w:cs="Times New Roman"/>
        </w:rPr>
      </w:pPr>
      <w:r>
        <w:rPr>
          <w:rFonts w:ascii="Times New Roman" w:eastAsia="Times New Roman" w:hAnsi="Times New Roman" w:cs="Times New Roman"/>
        </w:rPr>
        <w:br w:type="page"/>
      </w:r>
    </w:p>
    <w:p w:rsidR="00FB695D" w:rsidRDefault="00FB695D" w:rsidP="00C8456D">
      <w:pPr>
        <w:pStyle w:val="1"/>
        <w:rPr>
          <w:b/>
          <w:sz w:val="28"/>
        </w:rPr>
        <w:sectPr w:rsidR="00FB695D" w:rsidSect="0053267E">
          <w:pgSz w:w="16834" w:h="11909" w:orient="landscape"/>
          <w:pgMar w:top="1701" w:right="567" w:bottom="1134" w:left="567" w:header="709" w:footer="709" w:gutter="0"/>
          <w:cols w:space="708"/>
          <w:docGrid w:linePitch="360"/>
        </w:sectPr>
      </w:pPr>
    </w:p>
    <w:p w:rsidR="00185BA4" w:rsidRPr="0053267E" w:rsidRDefault="00FB695D" w:rsidP="00C8456D">
      <w:pPr>
        <w:pStyle w:val="20"/>
        <w:jc w:val="center"/>
        <w:rPr>
          <w:color w:val="auto"/>
          <w:sz w:val="28"/>
          <w:szCs w:val="28"/>
        </w:rPr>
      </w:pPr>
      <w:bookmarkStart w:id="164" w:name="_Toc525048038"/>
      <w:r w:rsidRPr="0053267E">
        <w:rPr>
          <w:color w:val="auto"/>
          <w:sz w:val="28"/>
          <w:szCs w:val="28"/>
        </w:rPr>
        <w:lastRenderedPageBreak/>
        <w:t xml:space="preserve">6.1. </w:t>
      </w:r>
      <w:r w:rsidR="006B2F0F" w:rsidRPr="0053267E">
        <w:rPr>
          <w:color w:val="auto"/>
          <w:sz w:val="28"/>
          <w:szCs w:val="28"/>
        </w:rPr>
        <w:t>ЦЕЛИ И ЗАДАЧИ</w:t>
      </w:r>
      <w:r w:rsidR="00185BA4" w:rsidRPr="0053267E">
        <w:rPr>
          <w:color w:val="auto"/>
          <w:sz w:val="28"/>
          <w:szCs w:val="28"/>
        </w:rPr>
        <w:t xml:space="preserve"> ВНУТРИШКОЛЬНОГО КОНТРОЛЯ  НА 201</w:t>
      </w:r>
      <w:r w:rsidR="007E77A9" w:rsidRPr="0053267E">
        <w:rPr>
          <w:color w:val="auto"/>
          <w:sz w:val="28"/>
          <w:szCs w:val="28"/>
        </w:rPr>
        <w:t>9</w:t>
      </w:r>
      <w:r w:rsidR="00185BA4" w:rsidRPr="0053267E">
        <w:rPr>
          <w:color w:val="auto"/>
          <w:sz w:val="28"/>
          <w:szCs w:val="28"/>
        </w:rPr>
        <w:t>-20</w:t>
      </w:r>
      <w:r w:rsidR="007E77A9" w:rsidRPr="0053267E">
        <w:rPr>
          <w:color w:val="auto"/>
          <w:sz w:val="28"/>
          <w:szCs w:val="28"/>
        </w:rPr>
        <w:t>20</w:t>
      </w:r>
      <w:r w:rsidR="006B2F0F" w:rsidRPr="0053267E">
        <w:rPr>
          <w:color w:val="auto"/>
          <w:sz w:val="28"/>
          <w:szCs w:val="28"/>
        </w:rPr>
        <w:t xml:space="preserve"> УЧЕБНЫЙ ГОД</w:t>
      </w:r>
      <w:bookmarkEnd w:id="164"/>
    </w:p>
    <w:p w:rsidR="006B2F0F" w:rsidRPr="0053267E" w:rsidRDefault="006B2F0F" w:rsidP="00C8456D">
      <w:pPr>
        <w:autoSpaceDE w:val="0"/>
        <w:autoSpaceDN w:val="0"/>
        <w:adjustRightInd w:val="0"/>
        <w:spacing w:after="0" w:line="240" w:lineRule="auto"/>
        <w:ind w:firstLine="709"/>
        <w:jc w:val="both"/>
        <w:rPr>
          <w:rFonts w:ascii="Times New Roman" w:hAnsi="Times New Roman" w:cs="Times New Roman"/>
          <w:b/>
          <w:color w:val="000000"/>
          <w:sz w:val="28"/>
          <w:szCs w:val="28"/>
        </w:rPr>
      </w:pPr>
      <w:r w:rsidRPr="0053267E">
        <w:rPr>
          <w:rFonts w:ascii="Times New Roman" w:hAnsi="Times New Roman" w:cs="Times New Roman"/>
          <w:b/>
          <w:sz w:val="28"/>
          <w:szCs w:val="28"/>
        </w:rPr>
        <w:t>Ведущими принципами ВШК являются:</w:t>
      </w:r>
    </w:p>
    <w:p w:rsidR="006B2F0F" w:rsidRPr="0053267E" w:rsidRDefault="005A7C0A" w:rsidP="00C8456D">
      <w:pPr>
        <w:autoSpaceDE w:val="0"/>
        <w:autoSpaceDN w:val="0"/>
        <w:adjustRightInd w:val="0"/>
        <w:spacing w:after="0" w:line="240" w:lineRule="auto"/>
        <w:ind w:firstLine="709"/>
        <w:jc w:val="both"/>
        <w:rPr>
          <w:rFonts w:ascii="Times New Roman" w:hAnsi="Times New Roman" w:cs="Times New Roman"/>
          <w:color w:val="000000"/>
          <w:sz w:val="28"/>
          <w:szCs w:val="28"/>
        </w:rPr>
      </w:pPr>
      <w:r w:rsidRPr="0053267E">
        <w:rPr>
          <w:rFonts w:ascii="Times New Roman" w:hAnsi="Times New Roman" w:cs="Times New Roman"/>
          <w:color w:val="000000"/>
          <w:sz w:val="28"/>
          <w:szCs w:val="28"/>
        </w:rPr>
        <w:t xml:space="preserve">- </w:t>
      </w:r>
      <w:r w:rsidR="006B2F0F" w:rsidRPr="0053267E">
        <w:rPr>
          <w:rFonts w:ascii="Times New Roman" w:hAnsi="Times New Roman" w:cs="Times New Roman"/>
          <w:color w:val="000000"/>
          <w:sz w:val="28"/>
          <w:szCs w:val="28"/>
        </w:rPr>
        <w:t xml:space="preserve">Стимулирование творческого и профессионального роста учителя; </w:t>
      </w:r>
    </w:p>
    <w:p w:rsidR="006B2F0F" w:rsidRPr="0053267E" w:rsidRDefault="006B2F0F" w:rsidP="00C8456D">
      <w:pPr>
        <w:autoSpaceDE w:val="0"/>
        <w:autoSpaceDN w:val="0"/>
        <w:adjustRightInd w:val="0"/>
        <w:spacing w:after="0" w:line="240" w:lineRule="auto"/>
        <w:ind w:firstLine="709"/>
        <w:jc w:val="both"/>
        <w:rPr>
          <w:rFonts w:ascii="Times New Roman" w:hAnsi="Times New Roman" w:cs="Times New Roman"/>
          <w:color w:val="000000"/>
          <w:sz w:val="28"/>
          <w:szCs w:val="28"/>
        </w:rPr>
      </w:pPr>
      <w:r w:rsidRPr="0053267E">
        <w:rPr>
          <w:rFonts w:ascii="Times New Roman" w:hAnsi="Times New Roman" w:cs="Times New Roman"/>
          <w:color w:val="000000"/>
          <w:sz w:val="28"/>
          <w:szCs w:val="28"/>
        </w:rPr>
        <w:t xml:space="preserve">- Мотивационная и информационная работа </w:t>
      </w:r>
      <w:r w:rsidR="005A7C0A" w:rsidRPr="0053267E">
        <w:rPr>
          <w:rFonts w:ascii="Times New Roman" w:hAnsi="Times New Roman" w:cs="Times New Roman"/>
          <w:color w:val="000000"/>
          <w:sz w:val="28"/>
          <w:szCs w:val="28"/>
        </w:rPr>
        <w:t>при введении ФГОС ООО</w:t>
      </w:r>
      <w:r w:rsidRPr="0053267E">
        <w:rPr>
          <w:rFonts w:ascii="Times New Roman" w:hAnsi="Times New Roman" w:cs="Times New Roman"/>
          <w:color w:val="000000"/>
          <w:sz w:val="28"/>
          <w:szCs w:val="28"/>
        </w:rPr>
        <w:t xml:space="preserve">; </w:t>
      </w:r>
    </w:p>
    <w:p w:rsidR="006B2F0F" w:rsidRPr="0053267E" w:rsidRDefault="006B2F0F" w:rsidP="00C8456D">
      <w:pPr>
        <w:autoSpaceDE w:val="0"/>
        <w:autoSpaceDN w:val="0"/>
        <w:adjustRightInd w:val="0"/>
        <w:spacing w:after="0" w:line="240" w:lineRule="auto"/>
        <w:ind w:firstLine="709"/>
        <w:jc w:val="both"/>
        <w:rPr>
          <w:rFonts w:ascii="Times New Roman" w:hAnsi="Times New Roman" w:cs="Times New Roman"/>
          <w:color w:val="000000"/>
          <w:sz w:val="28"/>
          <w:szCs w:val="28"/>
        </w:rPr>
      </w:pPr>
      <w:r w:rsidRPr="0053267E">
        <w:rPr>
          <w:rFonts w:ascii="Times New Roman" w:hAnsi="Times New Roman" w:cs="Times New Roman"/>
          <w:color w:val="000000"/>
          <w:sz w:val="28"/>
          <w:szCs w:val="28"/>
        </w:rPr>
        <w:t xml:space="preserve">- Совершенствование системы ФГОС НОО; </w:t>
      </w:r>
    </w:p>
    <w:p w:rsidR="006B2F0F" w:rsidRPr="0053267E" w:rsidRDefault="006B2F0F" w:rsidP="00C8456D">
      <w:pPr>
        <w:autoSpaceDE w:val="0"/>
        <w:autoSpaceDN w:val="0"/>
        <w:adjustRightInd w:val="0"/>
        <w:spacing w:after="0" w:line="240" w:lineRule="auto"/>
        <w:ind w:firstLine="709"/>
        <w:jc w:val="both"/>
        <w:rPr>
          <w:rFonts w:ascii="Times New Roman" w:hAnsi="Times New Roman" w:cs="Times New Roman"/>
          <w:color w:val="000000"/>
          <w:sz w:val="28"/>
          <w:szCs w:val="28"/>
        </w:rPr>
      </w:pPr>
      <w:r w:rsidRPr="0053267E">
        <w:rPr>
          <w:rFonts w:ascii="Times New Roman" w:hAnsi="Times New Roman" w:cs="Times New Roman"/>
          <w:color w:val="000000"/>
          <w:sz w:val="28"/>
          <w:szCs w:val="28"/>
        </w:rPr>
        <w:t xml:space="preserve">- Сравнительно-аналитический, творчески-инновационный подходы; </w:t>
      </w:r>
    </w:p>
    <w:p w:rsidR="006B2F0F" w:rsidRPr="0053267E" w:rsidRDefault="006B2F0F" w:rsidP="00C8456D">
      <w:pPr>
        <w:autoSpaceDE w:val="0"/>
        <w:autoSpaceDN w:val="0"/>
        <w:adjustRightInd w:val="0"/>
        <w:spacing w:after="0" w:line="240" w:lineRule="auto"/>
        <w:ind w:firstLine="709"/>
        <w:jc w:val="both"/>
        <w:rPr>
          <w:rFonts w:ascii="Times New Roman" w:hAnsi="Times New Roman" w:cs="Times New Roman"/>
          <w:color w:val="000000"/>
          <w:sz w:val="28"/>
          <w:szCs w:val="28"/>
        </w:rPr>
      </w:pPr>
      <w:r w:rsidRPr="0053267E">
        <w:rPr>
          <w:rFonts w:ascii="Times New Roman" w:hAnsi="Times New Roman" w:cs="Times New Roman"/>
          <w:color w:val="000000"/>
          <w:sz w:val="28"/>
          <w:szCs w:val="28"/>
        </w:rPr>
        <w:t xml:space="preserve">- Ведение инновационной деятельности в образовательный процесс; </w:t>
      </w:r>
    </w:p>
    <w:p w:rsidR="006B2F0F" w:rsidRPr="0053267E" w:rsidRDefault="006B2F0F" w:rsidP="00C8456D">
      <w:pPr>
        <w:autoSpaceDE w:val="0"/>
        <w:autoSpaceDN w:val="0"/>
        <w:adjustRightInd w:val="0"/>
        <w:spacing w:after="0" w:line="240" w:lineRule="auto"/>
        <w:ind w:firstLine="709"/>
        <w:jc w:val="both"/>
        <w:rPr>
          <w:rFonts w:ascii="Times New Roman" w:hAnsi="Times New Roman" w:cs="Times New Roman"/>
          <w:color w:val="000000"/>
          <w:sz w:val="28"/>
          <w:szCs w:val="28"/>
        </w:rPr>
      </w:pPr>
      <w:r w:rsidRPr="0053267E">
        <w:rPr>
          <w:rFonts w:ascii="Times New Roman" w:hAnsi="Times New Roman" w:cs="Times New Roman"/>
          <w:color w:val="000000"/>
          <w:sz w:val="28"/>
          <w:szCs w:val="28"/>
        </w:rPr>
        <w:t xml:space="preserve">- Методическое сопровождение учебного процесса; </w:t>
      </w:r>
    </w:p>
    <w:p w:rsidR="006B2F0F" w:rsidRPr="0053267E" w:rsidRDefault="006B2F0F" w:rsidP="00C8456D">
      <w:pPr>
        <w:autoSpaceDE w:val="0"/>
        <w:autoSpaceDN w:val="0"/>
        <w:adjustRightInd w:val="0"/>
        <w:spacing w:after="0" w:line="240" w:lineRule="auto"/>
        <w:ind w:firstLine="709"/>
        <w:jc w:val="both"/>
        <w:rPr>
          <w:rFonts w:ascii="Times New Roman" w:hAnsi="Times New Roman" w:cs="Times New Roman"/>
          <w:color w:val="000000"/>
          <w:sz w:val="28"/>
          <w:szCs w:val="28"/>
        </w:rPr>
      </w:pPr>
      <w:r w:rsidRPr="0053267E">
        <w:rPr>
          <w:rFonts w:ascii="Times New Roman" w:hAnsi="Times New Roman" w:cs="Times New Roman"/>
          <w:color w:val="000000"/>
          <w:sz w:val="28"/>
          <w:szCs w:val="28"/>
        </w:rPr>
        <w:t xml:space="preserve">- Системность; </w:t>
      </w:r>
    </w:p>
    <w:p w:rsidR="006B2F0F" w:rsidRPr="0053267E" w:rsidRDefault="006B2F0F" w:rsidP="00C8456D">
      <w:pPr>
        <w:autoSpaceDE w:val="0"/>
        <w:autoSpaceDN w:val="0"/>
        <w:adjustRightInd w:val="0"/>
        <w:spacing w:after="0" w:line="240" w:lineRule="auto"/>
        <w:ind w:firstLine="709"/>
        <w:jc w:val="both"/>
        <w:rPr>
          <w:rFonts w:ascii="Times New Roman" w:hAnsi="Times New Roman" w:cs="Times New Roman"/>
          <w:color w:val="000000"/>
          <w:sz w:val="28"/>
          <w:szCs w:val="28"/>
        </w:rPr>
      </w:pPr>
      <w:r w:rsidRPr="0053267E">
        <w:rPr>
          <w:rFonts w:ascii="Times New Roman" w:hAnsi="Times New Roman" w:cs="Times New Roman"/>
          <w:color w:val="000000"/>
          <w:sz w:val="28"/>
          <w:szCs w:val="28"/>
        </w:rPr>
        <w:t xml:space="preserve">- Цикличность; </w:t>
      </w:r>
    </w:p>
    <w:p w:rsidR="006B2F0F" w:rsidRPr="0053267E" w:rsidRDefault="006B2F0F" w:rsidP="00C8456D">
      <w:pPr>
        <w:autoSpaceDE w:val="0"/>
        <w:autoSpaceDN w:val="0"/>
        <w:adjustRightInd w:val="0"/>
        <w:spacing w:after="0" w:line="240" w:lineRule="auto"/>
        <w:ind w:firstLine="709"/>
        <w:jc w:val="both"/>
        <w:rPr>
          <w:rFonts w:ascii="Times New Roman" w:hAnsi="Times New Roman" w:cs="Times New Roman"/>
          <w:color w:val="000000"/>
          <w:sz w:val="28"/>
          <w:szCs w:val="28"/>
        </w:rPr>
      </w:pPr>
      <w:r w:rsidRPr="0053267E">
        <w:rPr>
          <w:rFonts w:ascii="Times New Roman" w:hAnsi="Times New Roman" w:cs="Times New Roman"/>
          <w:color w:val="000000"/>
          <w:sz w:val="28"/>
          <w:szCs w:val="28"/>
        </w:rPr>
        <w:t xml:space="preserve">- Гуманизация и гласность; </w:t>
      </w:r>
    </w:p>
    <w:p w:rsidR="006B2F0F" w:rsidRPr="0053267E" w:rsidRDefault="006B2F0F" w:rsidP="00C8456D">
      <w:pPr>
        <w:autoSpaceDE w:val="0"/>
        <w:autoSpaceDN w:val="0"/>
        <w:adjustRightInd w:val="0"/>
        <w:spacing w:after="0" w:line="240" w:lineRule="auto"/>
        <w:ind w:firstLine="709"/>
        <w:jc w:val="both"/>
        <w:rPr>
          <w:rFonts w:ascii="Times New Roman" w:hAnsi="Times New Roman" w:cs="Times New Roman"/>
          <w:color w:val="000000"/>
          <w:sz w:val="28"/>
          <w:szCs w:val="28"/>
        </w:rPr>
      </w:pPr>
      <w:r w:rsidRPr="0053267E">
        <w:rPr>
          <w:rFonts w:ascii="Times New Roman" w:hAnsi="Times New Roman" w:cs="Times New Roman"/>
          <w:color w:val="000000"/>
          <w:sz w:val="28"/>
          <w:szCs w:val="28"/>
        </w:rPr>
        <w:t xml:space="preserve">- Демократизация в ходе учебного процесса; </w:t>
      </w:r>
    </w:p>
    <w:p w:rsidR="006B2F0F" w:rsidRPr="0053267E" w:rsidRDefault="006B2F0F" w:rsidP="00C8456D">
      <w:pPr>
        <w:autoSpaceDE w:val="0"/>
        <w:autoSpaceDN w:val="0"/>
        <w:adjustRightInd w:val="0"/>
        <w:spacing w:after="0" w:line="240" w:lineRule="auto"/>
        <w:ind w:firstLine="709"/>
        <w:jc w:val="both"/>
        <w:rPr>
          <w:rFonts w:ascii="Times New Roman" w:hAnsi="Times New Roman" w:cs="Times New Roman"/>
          <w:color w:val="000000"/>
          <w:sz w:val="28"/>
          <w:szCs w:val="28"/>
        </w:rPr>
      </w:pPr>
      <w:r w:rsidRPr="0053267E">
        <w:rPr>
          <w:rFonts w:ascii="Times New Roman" w:hAnsi="Times New Roman" w:cs="Times New Roman"/>
          <w:color w:val="000000"/>
          <w:sz w:val="28"/>
          <w:szCs w:val="28"/>
        </w:rPr>
        <w:t xml:space="preserve">- Открытость и доступность результатов ВШК для всех участников образовательного процесса; </w:t>
      </w:r>
    </w:p>
    <w:p w:rsidR="006B2F0F" w:rsidRPr="0053267E" w:rsidRDefault="006B2F0F" w:rsidP="00C8456D">
      <w:pPr>
        <w:autoSpaceDE w:val="0"/>
        <w:autoSpaceDN w:val="0"/>
        <w:adjustRightInd w:val="0"/>
        <w:spacing w:after="0" w:line="240" w:lineRule="auto"/>
        <w:ind w:firstLine="709"/>
        <w:jc w:val="both"/>
        <w:rPr>
          <w:rFonts w:ascii="Times New Roman" w:hAnsi="Times New Roman" w:cs="Times New Roman"/>
          <w:color w:val="000000"/>
          <w:sz w:val="28"/>
          <w:szCs w:val="28"/>
        </w:rPr>
      </w:pPr>
      <w:r w:rsidRPr="0053267E">
        <w:rPr>
          <w:rFonts w:ascii="Times New Roman" w:hAnsi="Times New Roman" w:cs="Times New Roman"/>
          <w:color w:val="000000"/>
          <w:sz w:val="28"/>
          <w:szCs w:val="28"/>
        </w:rPr>
        <w:t xml:space="preserve">- Взаимоуважение участников образовательного процесса. </w:t>
      </w:r>
    </w:p>
    <w:p w:rsidR="006B2F0F" w:rsidRPr="0053267E" w:rsidRDefault="006B2F0F" w:rsidP="00C8456D">
      <w:pPr>
        <w:autoSpaceDE w:val="0"/>
        <w:autoSpaceDN w:val="0"/>
        <w:adjustRightInd w:val="0"/>
        <w:spacing w:after="0" w:line="240" w:lineRule="auto"/>
        <w:ind w:firstLine="709"/>
        <w:jc w:val="both"/>
        <w:rPr>
          <w:rFonts w:ascii="Times New Roman" w:hAnsi="Times New Roman" w:cs="Times New Roman"/>
          <w:color w:val="000000"/>
          <w:sz w:val="28"/>
          <w:szCs w:val="28"/>
        </w:rPr>
      </w:pPr>
      <w:r w:rsidRPr="0053267E">
        <w:rPr>
          <w:rFonts w:ascii="Times New Roman" w:hAnsi="Times New Roman" w:cs="Times New Roman"/>
          <w:color w:val="000000"/>
          <w:sz w:val="28"/>
          <w:szCs w:val="28"/>
        </w:rPr>
        <w:t xml:space="preserve">Важной функцией ВШК является оказание методической помощи учителю, способствующей росту его педагогического мастерства. Потому цель контроля не только выявление проблемы или недочетов в работе, но и совместная деятельность по их устранению. ВШК позволяет педагогу взглянуть на себя «со стороны», увидеть глазами контролирующего (ведущего методическое сопровождение работы учителя) все плюсы и минусы в работе, способствует продуктивному решению сложных вопросов, связанных не только с процессом преподавания, но и с заполнением документации (классных журналов, личных дел обучающихся, отчетов, анализов срезового контроля, карт самоанализа). Заместителям директора, методисту школы, председателям методических объединений учителей школы важно определить и совместно организовать конкретные методы, которые помогут учителю справиться с возникшими проблемами. </w:t>
      </w:r>
    </w:p>
    <w:p w:rsidR="006B2F0F" w:rsidRPr="0053267E" w:rsidRDefault="006B2F0F" w:rsidP="00C8456D">
      <w:pPr>
        <w:autoSpaceDE w:val="0"/>
        <w:autoSpaceDN w:val="0"/>
        <w:adjustRightInd w:val="0"/>
        <w:spacing w:after="0" w:line="240" w:lineRule="auto"/>
        <w:ind w:firstLine="709"/>
        <w:jc w:val="both"/>
        <w:rPr>
          <w:rFonts w:ascii="Times New Roman" w:hAnsi="Times New Roman" w:cs="Times New Roman"/>
          <w:sz w:val="28"/>
          <w:szCs w:val="28"/>
        </w:rPr>
      </w:pPr>
      <w:r w:rsidRPr="0053267E">
        <w:rPr>
          <w:rFonts w:ascii="Times New Roman" w:hAnsi="Times New Roman" w:cs="Times New Roman"/>
          <w:b/>
          <w:color w:val="000000"/>
          <w:sz w:val="28"/>
          <w:szCs w:val="28"/>
        </w:rPr>
        <w:t>Целью ВШК на 201</w:t>
      </w:r>
      <w:r w:rsidR="007E77A9" w:rsidRPr="0053267E">
        <w:rPr>
          <w:rFonts w:ascii="Times New Roman" w:hAnsi="Times New Roman" w:cs="Times New Roman"/>
          <w:b/>
          <w:color w:val="000000"/>
          <w:sz w:val="28"/>
          <w:szCs w:val="28"/>
        </w:rPr>
        <w:t>9/2020</w:t>
      </w:r>
      <w:r w:rsidRPr="0053267E">
        <w:rPr>
          <w:rFonts w:ascii="Times New Roman" w:hAnsi="Times New Roman" w:cs="Times New Roman"/>
          <w:b/>
          <w:color w:val="000000"/>
          <w:sz w:val="28"/>
          <w:szCs w:val="28"/>
        </w:rPr>
        <w:t xml:space="preserve"> учебный год</w:t>
      </w:r>
      <w:r w:rsidRPr="0053267E">
        <w:rPr>
          <w:rFonts w:ascii="Times New Roman" w:hAnsi="Times New Roman" w:cs="Times New Roman"/>
          <w:color w:val="000000"/>
          <w:sz w:val="28"/>
          <w:szCs w:val="28"/>
        </w:rPr>
        <w:t xml:space="preserve"> является продолжение работы по приведению в соответствие с нормативными документами деятельности педагогического коллектива, методической службы школы, повышение качества и эффективности контроля в связи с </w:t>
      </w:r>
      <w:r w:rsidRPr="0053267E">
        <w:rPr>
          <w:rFonts w:ascii="Times New Roman" w:hAnsi="Times New Roman" w:cs="Times New Roman"/>
          <w:sz w:val="28"/>
          <w:szCs w:val="28"/>
        </w:rPr>
        <w:t xml:space="preserve">введением ФГОС ООО, реализацией ФГОС НОО, плановой работы по введению ФГОС СОО; получение всесторонней и объективной информации об образовательном процессе в школе, своевременное предоставление данной информации всем участникам образовательного процесса. </w:t>
      </w:r>
    </w:p>
    <w:p w:rsidR="006B2F0F" w:rsidRPr="0053267E" w:rsidRDefault="006B2F0F" w:rsidP="00C8456D">
      <w:pPr>
        <w:autoSpaceDE w:val="0"/>
        <w:autoSpaceDN w:val="0"/>
        <w:adjustRightInd w:val="0"/>
        <w:spacing w:after="0" w:line="240" w:lineRule="auto"/>
        <w:ind w:firstLine="709"/>
        <w:jc w:val="both"/>
        <w:rPr>
          <w:rFonts w:ascii="Times New Roman" w:hAnsi="Times New Roman" w:cs="Times New Roman"/>
          <w:b/>
          <w:sz w:val="28"/>
          <w:szCs w:val="28"/>
        </w:rPr>
      </w:pPr>
      <w:r w:rsidRPr="0053267E">
        <w:rPr>
          <w:rFonts w:ascii="Times New Roman" w:hAnsi="Times New Roman" w:cs="Times New Roman"/>
          <w:b/>
          <w:sz w:val="28"/>
          <w:szCs w:val="28"/>
        </w:rPr>
        <w:lastRenderedPageBreak/>
        <w:t>Задачи ВШК на 201</w:t>
      </w:r>
      <w:r w:rsidR="007E77A9" w:rsidRPr="0053267E">
        <w:rPr>
          <w:rFonts w:ascii="Times New Roman" w:hAnsi="Times New Roman" w:cs="Times New Roman"/>
          <w:b/>
          <w:sz w:val="28"/>
          <w:szCs w:val="28"/>
        </w:rPr>
        <w:t>9/2020</w:t>
      </w:r>
      <w:r w:rsidRPr="0053267E">
        <w:rPr>
          <w:rFonts w:ascii="Times New Roman" w:hAnsi="Times New Roman" w:cs="Times New Roman"/>
          <w:b/>
          <w:sz w:val="28"/>
          <w:szCs w:val="28"/>
        </w:rPr>
        <w:t xml:space="preserve"> учебный год: </w:t>
      </w:r>
    </w:p>
    <w:p w:rsidR="006B2F0F" w:rsidRPr="0053267E" w:rsidRDefault="006B2F0F" w:rsidP="00C8456D">
      <w:pPr>
        <w:autoSpaceDE w:val="0"/>
        <w:autoSpaceDN w:val="0"/>
        <w:adjustRightInd w:val="0"/>
        <w:spacing w:after="0" w:line="240" w:lineRule="auto"/>
        <w:ind w:firstLine="709"/>
        <w:jc w:val="both"/>
        <w:rPr>
          <w:rFonts w:ascii="Times New Roman" w:hAnsi="Times New Roman" w:cs="Times New Roman"/>
          <w:sz w:val="28"/>
          <w:szCs w:val="28"/>
        </w:rPr>
      </w:pPr>
      <w:r w:rsidRPr="0053267E">
        <w:rPr>
          <w:rFonts w:ascii="Times New Roman" w:hAnsi="Times New Roman" w:cs="Times New Roman"/>
          <w:sz w:val="28"/>
          <w:szCs w:val="28"/>
        </w:rPr>
        <w:t xml:space="preserve">- продолжение деятельности по созданию благоприятных условий для функционирования и развития «МБОУ СОШ№25»; </w:t>
      </w:r>
    </w:p>
    <w:p w:rsidR="006B2F0F" w:rsidRPr="0053267E" w:rsidRDefault="006B2F0F" w:rsidP="00C8456D">
      <w:pPr>
        <w:autoSpaceDE w:val="0"/>
        <w:autoSpaceDN w:val="0"/>
        <w:adjustRightInd w:val="0"/>
        <w:spacing w:after="0" w:line="240" w:lineRule="auto"/>
        <w:ind w:firstLine="709"/>
        <w:jc w:val="both"/>
        <w:rPr>
          <w:rFonts w:ascii="Times New Roman" w:hAnsi="Times New Roman" w:cs="Times New Roman"/>
          <w:sz w:val="28"/>
          <w:szCs w:val="28"/>
        </w:rPr>
      </w:pPr>
      <w:r w:rsidRPr="0053267E">
        <w:rPr>
          <w:rFonts w:ascii="Times New Roman" w:hAnsi="Times New Roman" w:cs="Times New Roman"/>
          <w:sz w:val="28"/>
          <w:szCs w:val="28"/>
        </w:rPr>
        <w:t xml:space="preserve">- обеспечение тесного взаимодействия администрации и учителей школы, всех служб, обеспечивающих учебный процесс; </w:t>
      </w:r>
    </w:p>
    <w:p w:rsidR="006B2F0F" w:rsidRPr="0053267E" w:rsidRDefault="006B2F0F" w:rsidP="00C8456D">
      <w:pPr>
        <w:autoSpaceDE w:val="0"/>
        <w:autoSpaceDN w:val="0"/>
        <w:adjustRightInd w:val="0"/>
        <w:spacing w:after="0" w:line="240" w:lineRule="auto"/>
        <w:ind w:firstLine="709"/>
        <w:jc w:val="both"/>
        <w:rPr>
          <w:rFonts w:ascii="Times New Roman" w:hAnsi="Times New Roman" w:cs="Times New Roman"/>
          <w:sz w:val="28"/>
          <w:szCs w:val="28"/>
        </w:rPr>
      </w:pPr>
      <w:r w:rsidRPr="0053267E">
        <w:rPr>
          <w:rFonts w:ascii="Times New Roman" w:hAnsi="Times New Roman" w:cs="Times New Roman"/>
          <w:sz w:val="28"/>
          <w:szCs w:val="28"/>
        </w:rPr>
        <w:t xml:space="preserve">- обеспечение сочетания административного контроля внутри школы с самоанализом и самоконтролем всех участников образовательного процесса; </w:t>
      </w:r>
    </w:p>
    <w:p w:rsidR="006B2F0F" w:rsidRPr="0053267E" w:rsidRDefault="006B2F0F" w:rsidP="00C8456D">
      <w:pPr>
        <w:autoSpaceDE w:val="0"/>
        <w:autoSpaceDN w:val="0"/>
        <w:adjustRightInd w:val="0"/>
        <w:spacing w:after="0" w:line="240" w:lineRule="auto"/>
        <w:ind w:firstLine="709"/>
        <w:jc w:val="both"/>
        <w:rPr>
          <w:rFonts w:ascii="Times New Roman" w:hAnsi="Times New Roman" w:cs="Times New Roman"/>
          <w:sz w:val="28"/>
          <w:szCs w:val="28"/>
        </w:rPr>
      </w:pPr>
      <w:r w:rsidRPr="0053267E">
        <w:rPr>
          <w:rFonts w:ascii="Times New Roman" w:hAnsi="Times New Roman" w:cs="Times New Roman"/>
          <w:sz w:val="28"/>
          <w:szCs w:val="28"/>
        </w:rPr>
        <w:t xml:space="preserve">- создание информационного банка данных о работе каждого педагога (анализы посещения уроков, данные о результатах диагностических работ, выступление на педагогических советах и методических объединениях разного уровня, включая электронные издания, печатные работы; профессиональные портфолио учителей). </w:t>
      </w:r>
    </w:p>
    <w:p w:rsidR="006B2F0F" w:rsidRPr="0053267E" w:rsidRDefault="006B2F0F" w:rsidP="00C8456D">
      <w:pPr>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53267E">
        <w:rPr>
          <w:rFonts w:ascii="Times New Roman" w:hAnsi="Times New Roman" w:cs="Times New Roman"/>
          <w:sz w:val="28"/>
          <w:szCs w:val="28"/>
        </w:rPr>
        <w:t>Контроль за</w:t>
      </w:r>
      <w:proofErr w:type="gramEnd"/>
      <w:r w:rsidRPr="0053267E">
        <w:rPr>
          <w:rFonts w:ascii="Times New Roman" w:hAnsi="Times New Roman" w:cs="Times New Roman"/>
          <w:sz w:val="28"/>
          <w:szCs w:val="28"/>
        </w:rPr>
        <w:t xml:space="preserve"> формированием программных знаний, умений осуществляется в таких формах, как мониторинг, административные контрольные (срезовые работы), диагностические контрольные работы, региональные контрольные работы, всероссийские проверочные работы, плановые и оперативные проверки, метапредметные контрольные работы (в 5-8 классах). </w:t>
      </w:r>
    </w:p>
    <w:p w:rsidR="006B2F0F" w:rsidRPr="0053267E" w:rsidRDefault="006B2F0F" w:rsidP="00C8456D">
      <w:pPr>
        <w:autoSpaceDE w:val="0"/>
        <w:autoSpaceDN w:val="0"/>
        <w:adjustRightInd w:val="0"/>
        <w:spacing w:after="0" w:line="240" w:lineRule="auto"/>
        <w:ind w:firstLine="709"/>
        <w:jc w:val="both"/>
        <w:rPr>
          <w:rFonts w:ascii="Times New Roman" w:hAnsi="Times New Roman" w:cs="Times New Roman"/>
          <w:sz w:val="28"/>
          <w:szCs w:val="28"/>
        </w:rPr>
      </w:pPr>
      <w:r w:rsidRPr="0053267E">
        <w:rPr>
          <w:rFonts w:ascii="Times New Roman" w:hAnsi="Times New Roman" w:cs="Times New Roman"/>
          <w:sz w:val="28"/>
          <w:szCs w:val="28"/>
        </w:rPr>
        <w:t xml:space="preserve">Итоги контроля подводятся на совещаниях классных руководителей (1 раз в неделю), на совещаниях при директоре и его заместителях (1 раз в неделю), на заседаниях методических объединений учителей школы (1-2 раза в четверть), на педагогических советах (по итогам четвертей и учебного года), на заседаниях малых педагогических советов по текущим вопросам. </w:t>
      </w:r>
    </w:p>
    <w:p w:rsidR="006B2F0F" w:rsidRPr="0053267E" w:rsidRDefault="006B2F0F" w:rsidP="00C8456D">
      <w:pPr>
        <w:spacing w:after="0" w:line="240" w:lineRule="auto"/>
        <w:ind w:firstLine="709"/>
        <w:jc w:val="both"/>
        <w:rPr>
          <w:rFonts w:ascii="Times New Roman" w:hAnsi="Times New Roman" w:cs="Times New Roman"/>
          <w:sz w:val="28"/>
          <w:szCs w:val="28"/>
          <w:lang w:eastAsia="ru-RU"/>
        </w:rPr>
      </w:pPr>
      <w:r w:rsidRPr="0053267E">
        <w:rPr>
          <w:rFonts w:ascii="Times New Roman" w:hAnsi="Times New Roman" w:cs="Times New Roman"/>
          <w:sz w:val="28"/>
          <w:szCs w:val="28"/>
        </w:rPr>
        <w:t>Способы подведения итогов ВШК: справки, отчеты, графический анализ (гистограммы, циклограммы по результатам проверок), собеседования, накопление методического и диагностического материала. По итогам ВШК в зависимости от его форм, целей и задач проводятся заседания педагогического совета (заседания малых педсоветов), совещания методиста школы с председателями методических объединений учителей школы, совещания с педагогическим коллективом и отдельно с классными руководителями. Сделанные замечания и рекомендации фиксируются в справках, протоколах совещаний и педагогических советов. Результаты ВШК предоставляются педагогическим работникам для прохождения аттестации при подготовке портфолио профессиональной деятельности.</w:t>
      </w:r>
    </w:p>
    <w:p w:rsidR="00FB695D" w:rsidRDefault="00FB695D" w:rsidP="00C8456D">
      <w:pPr>
        <w:rPr>
          <w:lang w:eastAsia="ru-RU"/>
        </w:rPr>
      </w:pPr>
    </w:p>
    <w:p w:rsidR="00FB695D" w:rsidRDefault="00FB695D" w:rsidP="00C8456D">
      <w:pPr>
        <w:rPr>
          <w:lang w:eastAsia="ru-RU"/>
        </w:rPr>
      </w:pPr>
    </w:p>
    <w:p w:rsidR="0053267E" w:rsidRPr="004753BC" w:rsidRDefault="0053267E" w:rsidP="00C8456D">
      <w:pPr>
        <w:pStyle w:val="20"/>
        <w:jc w:val="center"/>
        <w:rPr>
          <w:color w:val="auto"/>
          <w:sz w:val="28"/>
        </w:rPr>
      </w:pPr>
      <w:bookmarkStart w:id="165" w:name="_Toc525048039"/>
    </w:p>
    <w:p w:rsidR="00052BF0" w:rsidRPr="007E77A9" w:rsidRDefault="00363C01" w:rsidP="00C8456D">
      <w:pPr>
        <w:pStyle w:val="20"/>
        <w:jc w:val="center"/>
        <w:rPr>
          <w:color w:val="auto"/>
          <w:sz w:val="28"/>
        </w:rPr>
      </w:pPr>
      <w:r w:rsidRPr="00363C01">
        <w:rPr>
          <w:color w:val="auto"/>
          <w:sz w:val="28"/>
        </w:rPr>
        <w:lastRenderedPageBreak/>
        <w:t xml:space="preserve">6.2. </w:t>
      </w:r>
      <w:r w:rsidR="006B2F0F" w:rsidRPr="00363C01">
        <w:rPr>
          <w:color w:val="auto"/>
          <w:sz w:val="28"/>
        </w:rPr>
        <w:t>ПЛАН ВНУТРИШКОЛЬНОГО КОНТРОЛЯ  НА 201</w:t>
      </w:r>
      <w:r w:rsidR="007E77A9">
        <w:rPr>
          <w:color w:val="auto"/>
          <w:sz w:val="28"/>
        </w:rPr>
        <w:t>9</w:t>
      </w:r>
      <w:r w:rsidR="006B2F0F" w:rsidRPr="00363C01">
        <w:rPr>
          <w:color w:val="auto"/>
          <w:sz w:val="28"/>
        </w:rPr>
        <w:t>-20</w:t>
      </w:r>
      <w:r w:rsidR="007E77A9">
        <w:rPr>
          <w:color w:val="auto"/>
          <w:sz w:val="28"/>
        </w:rPr>
        <w:t>20</w:t>
      </w:r>
      <w:r w:rsidR="006B2F0F" w:rsidRPr="00363C01">
        <w:rPr>
          <w:color w:val="auto"/>
          <w:sz w:val="28"/>
        </w:rPr>
        <w:t xml:space="preserve"> УЧЕБНЫЙ ГОД</w:t>
      </w:r>
      <w:bookmarkEnd w:id="165"/>
    </w:p>
    <w:tbl>
      <w:tblPr>
        <w:tblW w:w="14609" w:type="dxa"/>
        <w:jc w:val="center"/>
        <w:tblInd w:w="-1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9"/>
        <w:gridCol w:w="14"/>
        <w:gridCol w:w="2812"/>
        <w:gridCol w:w="6"/>
        <w:gridCol w:w="3147"/>
        <w:gridCol w:w="1982"/>
        <w:gridCol w:w="29"/>
        <w:gridCol w:w="2661"/>
        <w:gridCol w:w="52"/>
        <w:gridCol w:w="132"/>
        <w:gridCol w:w="6"/>
        <w:gridCol w:w="224"/>
        <w:gridCol w:w="15"/>
        <w:gridCol w:w="12"/>
        <w:gridCol w:w="36"/>
        <w:gridCol w:w="1624"/>
        <w:gridCol w:w="48"/>
        <w:gridCol w:w="14"/>
        <w:gridCol w:w="59"/>
        <w:gridCol w:w="8"/>
        <w:gridCol w:w="1040"/>
        <w:gridCol w:w="49"/>
      </w:tblGrid>
      <w:tr w:rsidR="00052BF0" w:rsidRPr="0022514A" w:rsidTr="0053267E">
        <w:trPr>
          <w:gridAfter w:val="1"/>
          <w:wAfter w:w="49" w:type="dxa"/>
          <w:trHeight w:val="180"/>
          <w:jc w:val="center"/>
        </w:trPr>
        <w:tc>
          <w:tcPr>
            <w:tcW w:w="639" w:type="dxa"/>
            <w:tcBorders>
              <w:top w:val="single" w:sz="4" w:space="0" w:color="auto"/>
              <w:left w:val="single" w:sz="4" w:space="0" w:color="auto"/>
              <w:bottom w:val="single" w:sz="4" w:space="0" w:color="auto"/>
              <w:right w:val="single" w:sz="4" w:space="0" w:color="auto"/>
            </w:tcBorders>
            <w:vAlign w:val="center"/>
            <w:hideMark/>
          </w:tcPr>
          <w:p w:rsidR="00052BF0" w:rsidRPr="0022514A" w:rsidRDefault="00052BF0" w:rsidP="00C8456D">
            <w:pPr>
              <w:spacing w:after="0" w:line="240" w:lineRule="auto"/>
              <w:rPr>
                <w:rFonts w:ascii="Times New Roman" w:hAnsi="Times New Roman" w:cs="Times New Roman"/>
                <w:b/>
              </w:rPr>
            </w:pPr>
            <w:r w:rsidRPr="0022514A">
              <w:rPr>
                <w:rFonts w:ascii="Times New Roman" w:hAnsi="Times New Roman" w:cs="Times New Roman"/>
                <w:b/>
              </w:rPr>
              <w:t xml:space="preserve">№ </w:t>
            </w:r>
            <w:proofErr w:type="gramStart"/>
            <w:r w:rsidRPr="0022514A">
              <w:rPr>
                <w:rFonts w:ascii="Times New Roman" w:hAnsi="Times New Roman" w:cs="Times New Roman"/>
                <w:b/>
              </w:rPr>
              <w:t>п</w:t>
            </w:r>
            <w:proofErr w:type="gramEnd"/>
            <w:r w:rsidRPr="0022514A">
              <w:rPr>
                <w:rFonts w:ascii="Times New Roman" w:hAnsi="Times New Roman" w:cs="Times New Roman"/>
                <w:b/>
              </w:rPr>
              <w:t>/п</w:t>
            </w:r>
          </w:p>
        </w:tc>
        <w:tc>
          <w:tcPr>
            <w:tcW w:w="2826" w:type="dxa"/>
            <w:gridSpan w:val="2"/>
            <w:tcBorders>
              <w:top w:val="single" w:sz="4" w:space="0" w:color="auto"/>
              <w:left w:val="single" w:sz="4" w:space="0" w:color="auto"/>
              <w:bottom w:val="single" w:sz="4" w:space="0" w:color="auto"/>
              <w:right w:val="single" w:sz="4" w:space="0" w:color="auto"/>
            </w:tcBorders>
            <w:vAlign w:val="center"/>
            <w:hideMark/>
          </w:tcPr>
          <w:p w:rsidR="00052BF0" w:rsidRPr="0022514A" w:rsidRDefault="00052BF0" w:rsidP="00C8456D">
            <w:pPr>
              <w:spacing w:after="0" w:line="240" w:lineRule="auto"/>
              <w:rPr>
                <w:rFonts w:ascii="Times New Roman" w:hAnsi="Times New Roman" w:cs="Times New Roman"/>
                <w:b/>
              </w:rPr>
            </w:pPr>
            <w:r w:rsidRPr="0022514A">
              <w:rPr>
                <w:rFonts w:ascii="Times New Roman" w:hAnsi="Times New Roman" w:cs="Times New Roman"/>
                <w:b/>
              </w:rPr>
              <w:t>Содержание контроля</w:t>
            </w:r>
          </w:p>
        </w:tc>
        <w:tc>
          <w:tcPr>
            <w:tcW w:w="3153" w:type="dxa"/>
            <w:gridSpan w:val="2"/>
            <w:tcBorders>
              <w:top w:val="single" w:sz="4" w:space="0" w:color="auto"/>
              <w:left w:val="single" w:sz="4" w:space="0" w:color="auto"/>
              <w:bottom w:val="single" w:sz="4" w:space="0" w:color="auto"/>
              <w:right w:val="single" w:sz="4" w:space="0" w:color="auto"/>
            </w:tcBorders>
            <w:vAlign w:val="center"/>
            <w:hideMark/>
          </w:tcPr>
          <w:p w:rsidR="00052BF0" w:rsidRPr="0022514A" w:rsidRDefault="00052BF0" w:rsidP="00C8456D">
            <w:pPr>
              <w:spacing w:after="0" w:line="240" w:lineRule="auto"/>
              <w:rPr>
                <w:rFonts w:ascii="Times New Roman" w:hAnsi="Times New Roman" w:cs="Times New Roman"/>
                <w:b/>
              </w:rPr>
            </w:pPr>
            <w:r w:rsidRPr="0022514A">
              <w:rPr>
                <w:rFonts w:ascii="Times New Roman" w:hAnsi="Times New Roman" w:cs="Times New Roman"/>
                <w:b/>
              </w:rPr>
              <w:t>Цель контроля</w:t>
            </w:r>
          </w:p>
        </w:tc>
        <w:tc>
          <w:tcPr>
            <w:tcW w:w="1982" w:type="dxa"/>
            <w:tcBorders>
              <w:top w:val="single" w:sz="4" w:space="0" w:color="auto"/>
              <w:left w:val="single" w:sz="4" w:space="0" w:color="auto"/>
              <w:bottom w:val="single" w:sz="4" w:space="0" w:color="auto"/>
              <w:right w:val="single" w:sz="4" w:space="0" w:color="auto"/>
            </w:tcBorders>
            <w:vAlign w:val="center"/>
            <w:hideMark/>
          </w:tcPr>
          <w:p w:rsidR="00052BF0" w:rsidRPr="0022514A" w:rsidRDefault="00052BF0" w:rsidP="00C8456D">
            <w:pPr>
              <w:spacing w:after="0" w:line="240" w:lineRule="auto"/>
              <w:rPr>
                <w:rFonts w:ascii="Times New Roman" w:hAnsi="Times New Roman" w:cs="Times New Roman"/>
                <w:b/>
              </w:rPr>
            </w:pPr>
            <w:r w:rsidRPr="0022514A">
              <w:rPr>
                <w:rFonts w:ascii="Times New Roman" w:hAnsi="Times New Roman" w:cs="Times New Roman"/>
                <w:b/>
              </w:rPr>
              <w:t>Вид контроля</w:t>
            </w:r>
          </w:p>
        </w:tc>
        <w:tc>
          <w:tcPr>
            <w:tcW w:w="2690" w:type="dxa"/>
            <w:gridSpan w:val="2"/>
            <w:tcBorders>
              <w:top w:val="single" w:sz="4" w:space="0" w:color="auto"/>
              <w:left w:val="single" w:sz="4" w:space="0" w:color="auto"/>
              <w:bottom w:val="single" w:sz="4" w:space="0" w:color="auto"/>
              <w:right w:val="single" w:sz="4" w:space="0" w:color="auto"/>
            </w:tcBorders>
            <w:vAlign w:val="center"/>
            <w:hideMark/>
          </w:tcPr>
          <w:p w:rsidR="00052BF0" w:rsidRPr="0022514A" w:rsidRDefault="00052BF0" w:rsidP="00C8456D">
            <w:pPr>
              <w:spacing w:after="0" w:line="240" w:lineRule="auto"/>
              <w:rPr>
                <w:rFonts w:ascii="Times New Roman" w:hAnsi="Times New Roman" w:cs="Times New Roman"/>
                <w:b/>
              </w:rPr>
            </w:pPr>
            <w:r w:rsidRPr="0022514A">
              <w:rPr>
                <w:rFonts w:ascii="Times New Roman" w:hAnsi="Times New Roman" w:cs="Times New Roman"/>
                <w:b/>
              </w:rPr>
              <w:t>Объекты контроля</w:t>
            </w:r>
          </w:p>
        </w:tc>
        <w:tc>
          <w:tcPr>
            <w:tcW w:w="2101" w:type="dxa"/>
            <w:gridSpan w:val="8"/>
            <w:tcBorders>
              <w:top w:val="single" w:sz="4" w:space="0" w:color="auto"/>
              <w:left w:val="single" w:sz="4" w:space="0" w:color="auto"/>
              <w:bottom w:val="single" w:sz="4" w:space="0" w:color="auto"/>
              <w:right w:val="single" w:sz="4" w:space="0" w:color="auto"/>
            </w:tcBorders>
            <w:vAlign w:val="center"/>
            <w:hideMark/>
          </w:tcPr>
          <w:p w:rsidR="00052BF0" w:rsidRPr="0022514A" w:rsidRDefault="00052BF0" w:rsidP="00C8456D">
            <w:pPr>
              <w:spacing w:after="0" w:line="240" w:lineRule="auto"/>
              <w:rPr>
                <w:rFonts w:ascii="Times New Roman" w:hAnsi="Times New Roman" w:cs="Times New Roman"/>
                <w:b/>
              </w:rPr>
            </w:pPr>
            <w:r w:rsidRPr="0022514A">
              <w:rPr>
                <w:rFonts w:ascii="Times New Roman" w:hAnsi="Times New Roman" w:cs="Times New Roman"/>
                <w:b/>
              </w:rPr>
              <w:t>Ответственный</w:t>
            </w:r>
          </w:p>
        </w:tc>
        <w:tc>
          <w:tcPr>
            <w:tcW w:w="1169" w:type="dxa"/>
            <w:gridSpan w:val="5"/>
            <w:tcBorders>
              <w:top w:val="single" w:sz="4" w:space="0" w:color="auto"/>
              <w:left w:val="single" w:sz="4" w:space="0" w:color="auto"/>
              <w:bottom w:val="single" w:sz="4" w:space="0" w:color="auto"/>
              <w:right w:val="single" w:sz="4" w:space="0" w:color="auto"/>
            </w:tcBorders>
            <w:vAlign w:val="center"/>
            <w:hideMark/>
          </w:tcPr>
          <w:p w:rsidR="00052BF0" w:rsidRPr="0022514A" w:rsidRDefault="00052BF0" w:rsidP="00C8456D">
            <w:pPr>
              <w:spacing w:after="0" w:line="240" w:lineRule="auto"/>
              <w:rPr>
                <w:rFonts w:ascii="Times New Roman" w:hAnsi="Times New Roman" w:cs="Times New Roman"/>
                <w:b/>
              </w:rPr>
            </w:pPr>
            <w:r w:rsidRPr="0022514A">
              <w:rPr>
                <w:rFonts w:ascii="Times New Roman" w:hAnsi="Times New Roman" w:cs="Times New Roman"/>
                <w:b/>
              </w:rPr>
              <w:t>Подведение итогов ВШК</w:t>
            </w:r>
          </w:p>
        </w:tc>
      </w:tr>
      <w:tr w:rsidR="00052BF0" w:rsidRPr="0022514A" w:rsidTr="0053267E">
        <w:trPr>
          <w:gridAfter w:val="1"/>
          <w:wAfter w:w="49" w:type="dxa"/>
          <w:trHeight w:val="180"/>
          <w:jc w:val="center"/>
        </w:trPr>
        <w:tc>
          <w:tcPr>
            <w:tcW w:w="14560" w:type="dxa"/>
            <w:gridSpan w:val="21"/>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jc w:val="center"/>
              <w:rPr>
                <w:rFonts w:ascii="Times New Roman" w:hAnsi="Times New Roman" w:cs="Times New Roman"/>
                <w:b/>
              </w:rPr>
            </w:pPr>
            <w:r w:rsidRPr="0022514A">
              <w:rPr>
                <w:rFonts w:ascii="Times New Roman" w:hAnsi="Times New Roman" w:cs="Times New Roman"/>
                <w:b/>
              </w:rPr>
              <w:t>АВГУСТ</w:t>
            </w:r>
          </w:p>
        </w:tc>
      </w:tr>
      <w:tr w:rsidR="00052BF0" w:rsidRPr="0022514A" w:rsidTr="0053267E">
        <w:trPr>
          <w:gridAfter w:val="1"/>
          <w:wAfter w:w="49" w:type="dxa"/>
          <w:trHeight w:val="180"/>
          <w:jc w:val="center"/>
        </w:trPr>
        <w:tc>
          <w:tcPr>
            <w:tcW w:w="14560" w:type="dxa"/>
            <w:gridSpan w:val="21"/>
            <w:tcBorders>
              <w:top w:val="single" w:sz="4" w:space="0" w:color="auto"/>
              <w:left w:val="single" w:sz="4" w:space="0" w:color="auto"/>
              <w:bottom w:val="single" w:sz="4" w:space="0" w:color="auto"/>
              <w:right w:val="single" w:sz="4" w:space="0" w:color="auto"/>
            </w:tcBorders>
            <w:hideMark/>
          </w:tcPr>
          <w:p w:rsidR="00052BF0" w:rsidRPr="0022514A" w:rsidRDefault="00052BF0" w:rsidP="000C7C5D">
            <w:pPr>
              <w:numPr>
                <w:ilvl w:val="0"/>
                <w:numId w:val="9"/>
              </w:numPr>
              <w:spacing w:after="0" w:line="240" w:lineRule="auto"/>
              <w:ind w:left="0"/>
              <w:rPr>
                <w:rFonts w:ascii="Times New Roman" w:hAnsi="Times New Roman" w:cs="Times New Roman"/>
                <w:b/>
              </w:rPr>
            </w:pPr>
            <w:r w:rsidRPr="0022514A">
              <w:rPr>
                <w:rFonts w:ascii="Times New Roman" w:hAnsi="Times New Roman" w:cs="Times New Roman"/>
                <w:b/>
                <w:i/>
                <w:sz w:val="24"/>
              </w:rPr>
              <w:t>Контроль выполнения Закона РФ «Об образовании»</w:t>
            </w:r>
          </w:p>
        </w:tc>
      </w:tr>
      <w:tr w:rsidR="00052BF0" w:rsidRPr="0022514A" w:rsidTr="0053267E">
        <w:trPr>
          <w:gridAfter w:val="1"/>
          <w:wAfter w:w="49" w:type="dxa"/>
          <w:trHeight w:val="177"/>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0"/>
              </w:tabs>
              <w:spacing w:after="0" w:line="240" w:lineRule="auto"/>
              <w:ind w:firstLine="32"/>
              <w:rPr>
                <w:rFonts w:ascii="Times New Roman" w:hAnsi="Times New Roman" w:cs="Times New Roman"/>
              </w:rPr>
            </w:pPr>
            <w:r w:rsidRPr="0022514A">
              <w:rPr>
                <w:rFonts w:ascii="Times New Roman" w:hAnsi="Times New Roman" w:cs="Times New Roman"/>
              </w:rPr>
              <w:t>1</w:t>
            </w:r>
          </w:p>
        </w:tc>
        <w:tc>
          <w:tcPr>
            <w:tcW w:w="2826"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 xml:space="preserve">Комплектование </w:t>
            </w:r>
          </w:p>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первых классов</w:t>
            </w:r>
          </w:p>
        </w:tc>
        <w:tc>
          <w:tcPr>
            <w:tcW w:w="3153"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312"/>
              </w:tabs>
              <w:spacing w:after="0" w:line="240" w:lineRule="auto"/>
              <w:rPr>
                <w:rFonts w:ascii="Times New Roman" w:hAnsi="Times New Roman" w:cs="Times New Roman"/>
              </w:rPr>
            </w:pPr>
            <w:r w:rsidRPr="0022514A">
              <w:rPr>
                <w:rFonts w:ascii="Times New Roman" w:hAnsi="Times New Roman" w:cs="Times New Roman"/>
              </w:rPr>
              <w:t xml:space="preserve">Соблюдение требований </w:t>
            </w:r>
          </w:p>
          <w:p w:rsidR="00052BF0" w:rsidRPr="0022514A" w:rsidRDefault="00052BF0" w:rsidP="00C8456D">
            <w:pPr>
              <w:tabs>
                <w:tab w:val="left" w:pos="312"/>
              </w:tabs>
              <w:spacing w:after="0" w:line="240" w:lineRule="auto"/>
              <w:rPr>
                <w:rFonts w:ascii="Times New Roman" w:hAnsi="Times New Roman" w:cs="Times New Roman"/>
              </w:rPr>
            </w:pPr>
            <w:r w:rsidRPr="0022514A">
              <w:rPr>
                <w:rFonts w:ascii="Times New Roman" w:hAnsi="Times New Roman" w:cs="Times New Roman"/>
              </w:rPr>
              <w:t>Устава школы</w:t>
            </w:r>
          </w:p>
        </w:tc>
        <w:tc>
          <w:tcPr>
            <w:tcW w:w="1982"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ind w:right="-130"/>
              <w:rPr>
                <w:rFonts w:ascii="Times New Roman" w:hAnsi="Times New Roman" w:cs="Times New Roman"/>
              </w:rPr>
            </w:pPr>
            <w:r w:rsidRPr="0022514A">
              <w:rPr>
                <w:rFonts w:ascii="Times New Roman" w:hAnsi="Times New Roman" w:cs="Times New Roman"/>
              </w:rPr>
              <w:t>Тематический</w:t>
            </w:r>
          </w:p>
        </w:tc>
        <w:tc>
          <w:tcPr>
            <w:tcW w:w="2690"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ind w:right="-142"/>
              <w:rPr>
                <w:rFonts w:ascii="Times New Roman" w:hAnsi="Times New Roman" w:cs="Times New Roman"/>
              </w:rPr>
            </w:pPr>
            <w:r w:rsidRPr="0022514A">
              <w:rPr>
                <w:rFonts w:ascii="Times New Roman" w:hAnsi="Times New Roman" w:cs="Times New Roman"/>
              </w:rPr>
              <w:t>Документы учащихся 1кл.</w:t>
            </w:r>
          </w:p>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Списки учащихся</w:t>
            </w:r>
            <w:r>
              <w:rPr>
                <w:rFonts w:ascii="Times New Roman" w:hAnsi="Times New Roman" w:cs="Times New Roman"/>
              </w:rPr>
              <w:t xml:space="preserve"> </w:t>
            </w:r>
            <w:r w:rsidRPr="0022514A">
              <w:rPr>
                <w:rFonts w:ascii="Times New Roman" w:hAnsi="Times New Roman" w:cs="Times New Roman"/>
              </w:rPr>
              <w:t>1кл.</w:t>
            </w:r>
          </w:p>
        </w:tc>
        <w:tc>
          <w:tcPr>
            <w:tcW w:w="2101" w:type="dxa"/>
            <w:gridSpan w:val="8"/>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Зам</w:t>
            </w:r>
            <w:proofErr w:type="gramStart"/>
            <w:r w:rsidRPr="0022514A">
              <w:rPr>
                <w:rFonts w:ascii="Times New Roman" w:hAnsi="Times New Roman" w:cs="Times New Roman"/>
              </w:rPr>
              <w:t>.д</w:t>
            </w:r>
            <w:proofErr w:type="gramEnd"/>
            <w:r w:rsidRPr="0022514A">
              <w:rPr>
                <w:rFonts w:ascii="Times New Roman" w:hAnsi="Times New Roman" w:cs="Times New Roman"/>
              </w:rPr>
              <w:t>иректора по УВР</w:t>
            </w:r>
          </w:p>
        </w:tc>
        <w:tc>
          <w:tcPr>
            <w:tcW w:w="1169" w:type="dxa"/>
            <w:gridSpan w:val="5"/>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77"/>
              </w:tabs>
              <w:spacing w:after="0" w:line="240" w:lineRule="auto"/>
              <w:ind w:right="-108"/>
              <w:rPr>
                <w:rFonts w:ascii="Times New Roman" w:hAnsi="Times New Roman" w:cs="Times New Roman"/>
              </w:rPr>
            </w:pPr>
            <w:r w:rsidRPr="0022514A">
              <w:rPr>
                <w:rFonts w:ascii="Times New Roman" w:hAnsi="Times New Roman" w:cs="Times New Roman"/>
              </w:rPr>
              <w:t>Приказ</w:t>
            </w:r>
          </w:p>
        </w:tc>
      </w:tr>
      <w:tr w:rsidR="00052BF0" w:rsidRPr="0022514A" w:rsidTr="0053267E">
        <w:trPr>
          <w:gridAfter w:val="1"/>
          <w:wAfter w:w="49" w:type="dxa"/>
          <w:trHeight w:val="267"/>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522"/>
              </w:tabs>
              <w:spacing w:after="0" w:line="240" w:lineRule="auto"/>
              <w:ind w:firstLine="32"/>
              <w:rPr>
                <w:rFonts w:ascii="Times New Roman" w:hAnsi="Times New Roman" w:cs="Times New Roman"/>
              </w:rPr>
            </w:pPr>
            <w:r w:rsidRPr="0022514A">
              <w:rPr>
                <w:rFonts w:ascii="Times New Roman" w:hAnsi="Times New Roman" w:cs="Times New Roman"/>
              </w:rPr>
              <w:t>2</w:t>
            </w:r>
          </w:p>
        </w:tc>
        <w:tc>
          <w:tcPr>
            <w:tcW w:w="2826"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 xml:space="preserve">Комплектование </w:t>
            </w:r>
          </w:p>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десятого класса</w:t>
            </w:r>
          </w:p>
        </w:tc>
        <w:tc>
          <w:tcPr>
            <w:tcW w:w="3153"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312"/>
              </w:tabs>
              <w:spacing w:after="0" w:line="240" w:lineRule="auto"/>
              <w:rPr>
                <w:rFonts w:ascii="Times New Roman" w:hAnsi="Times New Roman" w:cs="Times New Roman"/>
              </w:rPr>
            </w:pPr>
            <w:r w:rsidRPr="0022514A">
              <w:rPr>
                <w:rFonts w:ascii="Times New Roman" w:hAnsi="Times New Roman" w:cs="Times New Roman"/>
              </w:rPr>
              <w:t xml:space="preserve">Соблюдение требований </w:t>
            </w:r>
          </w:p>
          <w:p w:rsidR="00052BF0" w:rsidRPr="0022514A" w:rsidRDefault="00052BF0" w:rsidP="00C8456D">
            <w:pPr>
              <w:tabs>
                <w:tab w:val="left" w:pos="312"/>
              </w:tabs>
              <w:spacing w:after="0" w:line="240" w:lineRule="auto"/>
              <w:rPr>
                <w:rFonts w:ascii="Times New Roman" w:hAnsi="Times New Roman" w:cs="Times New Roman"/>
              </w:rPr>
            </w:pPr>
            <w:r w:rsidRPr="0022514A">
              <w:rPr>
                <w:rFonts w:ascii="Times New Roman" w:hAnsi="Times New Roman" w:cs="Times New Roman"/>
              </w:rPr>
              <w:t xml:space="preserve"> Устава школы</w:t>
            </w:r>
          </w:p>
        </w:tc>
        <w:tc>
          <w:tcPr>
            <w:tcW w:w="1982"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ind w:right="-130"/>
              <w:rPr>
                <w:rFonts w:ascii="Times New Roman" w:hAnsi="Times New Roman" w:cs="Times New Roman"/>
              </w:rPr>
            </w:pPr>
            <w:r w:rsidRPr="0022514A">
              <w:rPr>
                <w:rFonts w:ascii="Times New Roman" w:hAnsi="Times New Roman" w:cs="Times New Roman"/>
              </w:rPr>
              <w:t>Тематический</w:t>
            </w:r>
          </w:p>
        </w:tc>
        <w:tc>
          <w:tcPr>
            <w:tcW w:w="2690"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Документы учащихся 10класса</w:t>
            </w:r>
          </w:p>
        </w:tc>
        <w:tc>
          <w:tcPr>
            <w:tcW w:w="2101" w:type="dxa"/>
            <w:gridSpan w:val="8"/>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Зам</w:t>
            </w:r>
            <w:proofErr w:type="gramStart"/>
            <w:r w:rsidRPr="0022514A">
              <w:rPr>
                <w:rFonts w:ascii="Times New Roman" w:hAnsi="Times New Roman" w:cs="Times New Roman"/>
              </w:rPr>
              <w:t>.д</w:t>
            </w:r>
            <w:proofErr w:type="gramEnd"/>
            <w:r w:rsidRPr="0022514A">
              <w:rPr>
                <w:rFonts w:ascii="Times New Roman" w:hAnsi="Times New Roman" w:cs="Times New Roman"/>
              </w:rPr>
              <w:t>иректора по УВР</w:t>
            </w:r>
          </w:p>
        </w:tc>
        <w:tc>
          <w:tcPr>
            <w:tcW w:w="1169" w:type="dxa"/>
            <w:gridSpan w:val="5"/>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77"/>
              </w:tabs>
              <w:spacing w:after="0" w:line="240" w:lineRule="auto"/>
              <w:ind w:right="-108"/>
              <w:rPr>
                <w:rFonts w:ascii="Times New Roman" w:hAnsi="Times New Roman" w:cs="Times New Roman"/>
              </w:rPr>
            </w:pPr>
            <w:r w:rsidRPr="0022514A">
              <w:rPr>
                <w:rFonts w:ascii="Times New Roman" w:hAnsi="Times New Roman" w:cs="Times New Roman"/>
              </w:rPr>
              <w:t>Приказ</w:t>
            </w:r>
          </w:p>
        </w:tc>
      </w:tr>
      <w:tr w:rsidR="00052BF0" w:rsidRPr="0022514A" w:rsidTr="0053267E">
        <w:trPr>
          <w:gridAfter w:val="1"/>
          <w:wAfter w:w="49" w:type="dxa"/>
          <w:trHeight w:val="995"/>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522"/>
              </w:tabs>
              <w:spacing w:after="0" w:line="240" w:lineRule="auto"/>
              <w:ind w:firstLine="32"/>
              <w:rPr>
                <w:rFonts w:ascii="Times New Roman" w:hAnsi="Times New Roman" w:cs="Times New Roman"/>
              </w:rPr>
            </w:pPr>
            <w:r w:rsidRPr="0022514A">
              <w:rPr>
                <w:rFonts w:ascii="Times New Roman" w:hAnsi="Times New Roman" w:cs="Times New Roman"/>
              </w:rPr>
              <w:t>3</w:t>
            </w:r>
          </w:p>
        </w:tc>
        <w:tc>
          <w:tcPr>
            <w:tcW w:w="2826"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77"/>
              </w:tabs>
              <w:spacing w:after="0" w:line="240" w:lineRule="auto"/>
              <w:ind w:right="-108"/>
              <w:rPr>
                <w:rFonts w:ascii="Times New Roman" w:hAnsi="Times New Roman" w:cs="Times New Roman"/>
              </w:rPr>
            </w:pPr>
            <w:r w:rsidRPr="0022514A">
              <w:rPr>
                <w:rFonts w:ascii="Times New Roman" w:hAnsi="Times New Roman" w:cs="Times New Roman"/>
              </w:rPr>
              <w:t>Распределени</w:t>
            </w:r>
            <w:r>
              <w:rPr>
                <w:rFonts w:ascii="Times New Roman" w:hAnsi="Times New Roman" w:cs="Times New Roman"/>
              </w:rPr>
              <w:t>е выпускников 9, 11 классов 201</w:t>
            </w:r>
            <w:r w:rsidR="007E77A9">
              <w:rPr>
                <w:rFonts w:ascii="Times New Roman" w:hAnsi="Times New Roman" w:cs="Times New Roman"/>
              </w:rPr>
              <w:t>9</w:t>
            </w:r>
            <w:r w:rsidRPr="0022514A">
              <w:rPr>
                <w:rFonts w:ascii="Times New Roman" w:hAnsi="Times New Roman" w:cs="Times New Roman"/>
              </w:rPr>
              <w:t>-20</w:t>
            </w:r>
            <w:r w:rsidR="007E77A9">
              <w:rPr>
                <w:rFonts w:ascii="Times New Roman" w:hAnsi="Times New Roman" w:cs="Times New Roman"/>
              </w:rPr>
              <w:t>20</w:t>
            </w:r>
            <w:r>
              <w:rPr>
                <w:rFonts w:ascii="Times New Roman" w:hAnsi="Times New Roman" w:cs="Times New Roman"/>
              </w:rPr>
              <w:t xml:space="preserve"> учебного </w:t>
            </w:r>
            <w:r w:rsidRPr="0022514A">
              <w:rPr>
                <w:rFonts w:ascii="Times New Roman" w:hAnsi="Times New Roman" w:cs="Times New Roman"/>
              </w:rPr>
              <w:t>года</w:t>
            </w:r>
          </w:p>
        </w:tc>
        <w:tc>
          <w:tcPr>
            <w:tcW w:w="3153"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autoSpaceDE w:val="0"/>
              <w:autoSpaceDN w:val="0"/>
              <w:adjustRightInd w:val="0"/>
              <w:spacing w:after="0" w:line="240" w:lineRule="auto"/>
              <w:rPr>
                <w:rFonts w:ascii="Times New Roman" w:hAnsi="Times New Roman" w:cs="Times New Roman"/>
              </w:rPr>
            </w:pPr>
            <w:r w:rsidRPr="0022514A">
              <w:rPr>
                <w:rFonts w:ascii="Times New Roman" w:hAnsi="Times New Roman" w:cs="Times New Roman"/>
              </w:rPr>
              <w:t xml:space="preserve"> Сбор информации о продолжении обучения учащихся. </w:t>
            </w:r>
          </w:p>
        </w:tc>
        <w:tc>
          <w:tcPr>
            <w:tcW w:w="1982"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ind w:right="-130"/>
              <w:rPr>
                <w:rFonts w:ascii="Times New Roman" w:hAnsi="Times New Roman" w:cs="Times New Roman"/>
              </w:rPr>
            </w:pPr>
            <w:r w:rsidRPr="0022514A">
              <w:rPr>
                <w:rFonts w:ascii="Times New Roman" w:hAnsi="Times New Roman" w:cs="Times New Roman"/>
              </w:rPr>
              <w:t>Тематический</w:t>
            </w:r>
          </w:p>
        </w:tc>
        <w:tc>
          <w:tcPr>
            <w:tcW w:w="2690"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autoSpaceDE w:val="0"/>
              <w:autoSpaceDN w:val="0"/>
              <w:adjustRightInd w:val="0"/>
              <w:spacing w:after="0" w:line="240" w:lineRule="auto"/>
              <w:rPr>
                <w:rFonts w:ascii="Times New Roman" w:hAnsi="Times New Roman" w:cs="Times New Roman"/>
              </w:rPr>
            </w:pPr>
            <w:r w:rsidRPr="0022514A">
              <w:rPr>
                <w:rFonts w:ascii="Times New Roman" w:hAnsi="Times New Roman" w:cs="Times New Roman"/>
              </w:rPr>
              <w:t xml:space="preserve">Информация классных руководителей о поступлении выпускников 9, 11классов </w:t>
            </w:r>
          </w:p>
        </w:tc>
        <w:tc>
          <w:tcPr>
            <w:tcW w:w="2101" w:type="dxa"/>
            <w:gridSpan w:val="8"/>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Зам</w:t>
            </w:r>
            <w:proofErr w:type="gramStart"/>
            <w:r w:rsidRPr="0022514A">
              <w:rPr>
                <w:rFonts w:ascii="Times New Roman" w:hAnsi="Times New Roman" w:cs="Times New Roman"/>
              </w:rPr>
              <w:t>.д</w:t>
            </w:r>
            <w:proofErr w:type="gramEnd"/>
            <w:r w:rsidRPr="0022514A">
              <w:rPr>
                <w:rFonts w:ascii="Times New Roman" w:hAnsi="Times New Roman" w:cs="Times New Roman"/>
              </w:rPr>
              <w:t>иректора по ВР</w:t>
            </w:r>
          </w:p>
        </w:tc>
        <w:tc>
          <w:tcPr>
            <w:tcW w:w="1169" w:type="dxa"/>
            <w:gridSpan w:val="5"/>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77"/>
              </w:tabs>
              <w:spacing w:after="0" w:line="240" w:lineRule="auto"/>
              <w:ind w:right="-108"/>
              <w:rPr>
                <w:rFonts w:ascii="Times New Roman" w:hAnsi="Times New Roman" w:cs="Times New Roman"/>
              </w:rPr>
            </w:pPr>
            <w:r w:rsidRPr="0022514A">
              <w:rPr>
                <w:rFonts w:ascii="Times New Roman" w:hAnsi="Times New Roman" w:cs="Times New Roman"/>
              </w:rPr>
              <w:t xml:space="preserve">Списки распределения выпускников </w:t>
            </w:r>
          </w:p>
          <w:p w:rsidR="00052BF0" w:rsidRPr="0022514A" w:rsidRDefault="00052BF0" w:rsidP="00C8456D">
            <w:pPr>
              <w:tabs>
                <w:tab w:val="left" w:pos="-77"/>
              </w:tabs>
              <w:spacing w:after="0" w:line="240" w:lineRule="auto"/>
              <w:ind w:right="-108"/>
              <w:rPr>
                <w:rFonts w:ascii="Times New Roman" w:hAnsi="Times New Roman" w:cs="Times New Roman"/>
              </w:rPr>
            </w:pPr>
            <w:r w:rsidRPr="0022514A">
              <w:rPr>
                <w:rFonts w:ascii="Times New Roman" w:hAnsi="Times New Roman" w:cs="Times New Roman"/>
              </w:rPr>
              <w:t xml:space="preserve">9, 11 классов </w:t>
            </w:r>
          </w:p>
        </w:tc>
      </w:tr>
      <w:tr w:rsidR="00052BF0" w:rsidRPr="0022514A" w:rsidTr="0053267E">
        <w:trPr>
          <w:gridAfter w:val="1"/>
          <w:wAfter w:w="49" w:type="dxa"/>
          <w:trHeight w:val="159"/>
          <w:jc w:val="center"/>
        </w:trPr>
        <w:tc>
          <w:tcPr>
            <w:tcW w:w="14560" w:type="dxa"/>
            <w:gridSpan w:val="21"/>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b/>
                <w:i/>
                <w:sz w:val="24"/>
              </w:rPr>
            </w:pPr>
            <w:r w:rsidRPr="0022514A">
              <w:rPr>
                <w:rFonts w:ascii="Times New Roman" w:hAnsi="Times New Roman" w:cs="Times New Roman"/>
                <w:b/>
                <w:i/>
                <w:sz w:val="24"/>
              </w:rPr>
              <w:t xml:space="preserve">2. </w:t>
            </w:r>
            <w:proofErr w:type="gramStart"/>
            <w:r w:rsidRPr="0022514A">
              <w:rPr>
                <w:rFonts w:ascii="Times New Roman" w:hAnsi="Times New Roman" w:cs="Times New Roman"/>
                <w:b/>
                <w:i/>
                <w:sz w:val="24"/>
              </w:rPr>
              <w:t>Контроль за</w:t>
            </w:r>
            <w:proofErr w:type="gramEnd"/>
            <w:r w:rsidRPr="0022514A">
              <w:rPr>
                <w:rFonts w:ascii="Times New Roman" w:hAnsi="Times New Roman" w:cs="Times New Roman"/>
                <w:b/>
                <w:i/>
                <w:sz w:val="24"/>
              </w:rPr>
              <w:t xml:space="preserve"> состоянием воспитательной работы</w:t>
            </w:r>
          </w:p>
        </w:tc>
      </w:tr>
      <w:tr w:rsidR="00052BF0" w:rsidRPr="0022514A" w:rsidTr="0053267E">
        <w:trPr>
          <w:gridAfter w:val="1"/>
          <w:wAfter w:w="49" w:type="dxa"/>
          <w:trHeight w:val="149"/>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522"/>
              </w:tabs>
              <w:spacing w:after="0" w:line="240" w:lineRule="auto"/>
              <w:ind w:firstLine="32"/>
              <w:rPr>
                <w:rFonts w:ascii="Times New Roman" w:hAnsi="Times New Roman" w:cs="Times New Roman"/>
              </w:rPr>
            </w:pPr>
            <w:r w:rsidRPr="0022514A">
              <w:rPr>
                <w:rFonts w:ascii="Times New Roman" w:hAnsi="Times New Roman" w:cs="Times New Roman"/>
              </w:rPr>
              <w:t>1</w:t>
            </w:r>
          </w:p>
        </w:tc>
        <w:tc>
          <w:tcPr>
            <w:tcW w:w="2826"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Подготовка Дня знаний, праздника</w:t>
            </w:r>
            <w:proofErr w:type="gramStart"/>
            <w:r w:rsidRPr="0022514A">
              <w:rPr>
                <w:rFonts w:ascii="Times New Roman" w:hAnsi="Times New Roman" w:cs="Times New Roman"/>
              </w:rPr>
              <w:t xml:space="preserve"> П</w:t>
            </w:r>
            <w:proofErr w:type="gramEnd"/>
            <w:r w:rsidRPr="0022514A">
              <w:rPr>
                <w:rFonts w:ascii="Times New Roman" w:hAnsi="Times New Roman" w:cs="Times New Roman"/>
              </w:rPr>
              <w:t>ервого звонка</w:t>
            </w:r>
          </w:p>
        </w:tc>
        <w:tc>
          <w:tcPr>
            <w:tcW w:w="3153"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312"/>
              </w:tabs>
              <w:spacing w:after="0" w:line="240" w:lineRule="auto"/>
              <w:rPr>
                <w:rFonts w:ascii="Times New Roman" w:hAnsi="Times New Roman" w:cs="Times New Roman"/>
              </w:rPr>
            </w:pPr>
            <w:r w:rsidRPr="0022514A">
              <w:rPr>
                <w:rFonts w:ascii="Times New Roman" w:hAnsi="Times New Roman" w:cs="Times New Roman"/>
              </w:rPr>
              <w:t>Готовность к проведению мероприятий</w:t>
            </w:r>
          </w:p>
        </w:tc>
        <w:tc>
          <w:tcPr>
            <w:tcW w:w="1982"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ind w:right="-130"/>
              <w:rPr>
                <w:rFonts w:ascii="Times New Roman" w:hAnsi="Times New Roman" w:cs="Times New Roman"/>
              </w:rPr>
            </w:pPr>
            <w:r w:rsidRPr="0022514A">
              <w:rPr>
                <w:rFonts w:ascii="Times New Roman" w:hAnsi="Times New Roman" w:cs="Times New Roman"/>
              </w:rPr>
              <w:t>Тематический</w:t>
            </w:r>
          </w:p>
        </w:tc>
        <w:tc>
          <w:tcPr>
            <w:tcW w:w="2690"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Сценарий</w:t>
            </w:r>
          </w:p>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Оформление помещений</w:t>
            </w:r>
          </w:p>
        </w:tc>
        <w:tc>
          <w:tcPr>
            <w:tcW w:w="2101" w:type="dxa"/>
            <w:gridSpan w:val="8"/>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Зам</w:t>
            </w:r>
            <w:proofErr w:type="gramStart"/>
            <w:r w:rsidRPr="0022514A">
              <w:rPr>
                <w:rFonts w:ascii="Times New Roman" w:hAnsi="Times New Roman" w:cs="Times New Roman"/>
              </w:rPr>
              <w:t>.д</w:t>
            </w:r>
            <w:proofErr w:type="gramEnd"/>
            <w:r w:rsidRPr="0022514A">
              <w:rPr>
                <w:rFonts w:ascii="Times New Roman" w:hAnsi="Times New Roman" w:cs="Times New Roman"/>
              </w:rPr>
              <w:t>иректора по ВР</w:t>
            </w:r>
          </w:p>
        </w:tc>
        <w:tc>
          <w:tcPr>
            <w:tcW w:w="1169" w:type="dxa"/>
            <w:gridSpan w:val="5"/>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77"/>
              </w:tabs>
              <w:spacing w:after="0" w:line="240" w:lineRule="auto"/>
              <w:ind w:right="-108"/>
              <w:rPr>
                <w:rFonts w:ascii="Times New Roman" w:hAnsi="Times New Roman" w:cs="Times New Roman"/>
              </w:rPr>
            </w:pPr>
            <w:r w:rsidRPr="0022514A">
              <w:rPr>
                <w:rFonts w:ascii="Times New Roman" w:hAnsi="Times New Roman" w:cs="Times New Roman"/>
              </w:rPr>
              <w:t>Приказ</w:t>
            </w:r>
            <w:r>
              <w:rPr>
                <w:rFonts w:ascii="Times New Roman" w:hAnsi="Times New Roman" w:cs="Times New Roman"/>
              </w:rPr>
              <w:t xml:space="preserve"> </w:t>
            </w:r>
          </w:p>
        </w:tc>
      </w:tr>
      <w:tr w:rsidR="00052BF0" w:rsidRPr="0022514A" w:rsidTr="0053267E">
        <w:trPr>
          <w:gridAfter w:val="1"/>
          <w:wAfter w:w="49" w:type="dxa"/>
          <w:trHeight w:val="277"/>
          <w:jc w:val="center"/>
        </w:trPr>
        <w:tc>
          <w:tcPr>
            <w:tcW w:w="14560" w:type="dxa"/>
            <w:gridSpan w:val="21"/>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522"/>
              </w:tabs>
              <w:spacing w:after="0" w:line="240" w:lineRule="auto"/>
              <w:ind w:hanging="218"/>
              <w:rPr>
                <w:rFonts w:ascii="Times New Roman" w:hAnsi="Times New Roman" w:cs="Times New Roman"/>
                <w:b/>
              </w:rPr>
            </w:pPr>
            <w:r w:rsidRPr="0022514A">
              <w:rPr>
                <w:rFonts w:ascii="Times New Roman" w:hAnsi="Times New Roman" w:cs="Times New Roman"/>
                <w:b/>
              </w:rPr>
              <w:t xml:space="preserve">3. </w:t>
            </w:r>
            <w:proofErr w:type="gramStart"/>
            <w:r w:rsidRPr="0022514A">
              <w:rPr>
                <w:rFonts w:ascii="Times New Roman" w:hAnsi="Times New Roman" w:cs="Times New Roman"/>
                <w:b/>
              </w:rPr>
              <w:t>Контроль за</w:t>
            </w:r>
            <w:proofErr w:type="gramEnd"/>
            <w:r w:rsidRPr="0022514A">
              <w:rPr>
                <w:rFonts w:ascii="Times New Roman" w:hAnsi="Times New Roman" w:cs="Times New Roman"/>
                <w:b/>
              </w:rPr>
              <w:t xml:space="preserve"> работой с педагогическими кадрами</w:t>
            </w:r>
          </w:p>
        </w:tc>
      </w:tr>
      <w:tr w:rsidR="00052BF0" w:rsidRPr="0022514A" w:rsidTr="0053267E">
        <w:trPr>
          <w:gridAfter w:val="1"/>
          <w:wAfter w:w="49" w:type="dxa"/>
          <w:trHeight w:val="139"/>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522"/>
              </w:tabs>
              <w:spacing w:after="0" w:line="240" w:lineRule="auto"/>
              <w:ind w:hanging="360"/>
              <w:rPr>
                <w:rFonts w:ascii="Times New Roman" w:hAnsi="Times New Roman" w:cs="Times New Roman"/>
              </w:rPr>
            </w:pPr>
            <w:r w:rsidRPr="0022514A">
              <w:rPr>
                <w:rFonts w:ascii="Times New Roman" w:hAnsi="Times New Roman" w:cs="Times New Roman"/>
              </w:rPr>
              <w:t>1</w:t>
            </w:r>
          </w:p>
        </w:tc>
        <w:tc>
          <w:tcPr>
            <w:tcW w:w="2826"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autoSpaceDE w:val="0"/>
              <w:autoSpaceDN w:val="0"/>
              <w:adjustRightInd w:val="0"/>
              <w:spacing w:after="0" w:line="240" w:lineRule="auto"/>
              <w:rPr>
                <w:rFonts w:ascii="Times New Roman" w:hAnsi="Times New Roman" w:cs="Times New Roman"/>
              </w:rPr>
            </w:pPr>
            <w:r w:rsidRPr="0022514A">
              <w:rPr>
                <w:rFonts w:ascii="Times New Roman" w:hAnsi="Times New Roman" w:cs="Times New Roman"/>
              </w:rPr>
              <w:t>Распределение учебной  нагрузки на 201</w:t>
            </w:r>
            <w:r w:rsidR="007E77A9">
              <w:rPr>
                <w:rFonts w:ascii="Times New Roman" w:hAnsi="Times New Roman" w:cs="Times New Roman"/>
              </w:rPr>
              <w:t>9</w:t>
            </w:r>
            <w:r w:rsidRPr="0022514A">
              <w:rPr>
                <w:rFonts w:ascii="Times New Roman" w:hAnsi="Times New Roman" w:cs="Times New Roman"/>
              </w:rPr>
              <w:t>-20</w:t>
            </w:r>
            <w:r w:rsidR="007E77A9">
              <w:rPr>
                <w:rFonts w:ascii="Times New Roman" w:hAnsi="Times New Roman" w:cs="Times New Roman"/>
              </w:rPr>
              <w:t>20</w:t>
            </w:r>
          </w:p>
          <w:p w:rsidR="00052BF0" w:rsidRPr="0022514A" w:rsidRDefault="00052BF0" w:rsidP="00C8456D">
            <w:pPr>
              <w:autoSpaceDE w:val="0"/>
              <w:autoSpaceDN w:val="0"/>
              <w:adjustRightInd w:val="0"/>
              <w:spacing w:after="0" w:line="240" w:lineRule="auto"/>
              <w:rPr>
                <w:rFonts w:ascii="Times New Roman" w:hAnsi="Times New Roman" w:cs="Times New Roman"/>
              </w:rPr>
            </w:pPr>
            <w:r w:rsidRPr="0022514A">
              <w:rPr>
                <w:rFonts w:ascii="Times New Roman" w:hAnsi="Times New Roman" w:cs="Times New Roman"/>
              </w:rPr>
              <w:t>учебный год. Расстановка кадров.</w:t>
            </w:r>
          </w:p>
        </w:tc>
        <w:tc>
          <w:tcPr>
            <w:tcW w:w="3153"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332"/>
              </w:tabs>
              <w:spacing w:after="0" w:line="240" w:lineRule="auto"/>
              <w:rPr>
                <w:rFonts w:ascii="Times New Roman" w:hAnsi="Times New Roman" w:cs="Times New Roman"/>
              </w:rPr>
            </w:pPr>
            <w:r w:rsidRPr="0022514A">
              <w:rPr>
                <w:rFonts w:ascii="Times New Roman" w:hAnsi="Times New Roman" w:cs="Times New Roman"/>
              </w:rPr>
              <w:t>Выполнение требований к преемственности и рациональному распределению нагрузки</w:t>
            </w:r>
          </w:p>
        </w:tc>
        <w:tc>
          <w:tcPr>
            <w:tcW w:w="1982"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ind w:right="-130"/>
              <w:rPr>
                <w:rFonts w:ascii="Times New Roman" w:hAnsi="Times New Roman" w:cs="Times New Roman"/>
              </w:rPr>
            </w:pPr>
            <w:r w:rsidRPr="0022514A">
              <w:rPr>
                <w:rFonts w:ascii="Times New Roman" w:hAnsi="Times New Roman" w:cs="Times New Roman"/>
              </w:rPr>
              <w:t>Фронтальный</w:t>
            </w:r>
          </w:p>
          <w:p w:rsidR="00052BF0" w:rsidRPr="0022514A" w:rsidRDefault="00052BF0" w:rsidP="00C8456D">
            <w:pPr>
              <w:spacing w:after="0" w:line="240" w:lineRule="auto"/>
              <w:ind w:right="-130"/>
              <w:rPr>
                <w:rFonts w:ascii="Times New Roman" w:hAnsi="Times New Roman" w:cs="Times New Roman"/>
              </w:rPr>
            </w:pPr>
            <w:r w:rsidRPr="0022514A">
              <w:rPr>
                <w:rFonts w:ascii="Times New Roman" w:hAnsi="Times New Roman" w:cs="Times New Roman"/>
              </w:rPr>
              <w:t>комплексно-обобщающий</w:t>
            </w:r>
          </w:p>
        </w:tc>
        <w:tc>
          <w:tcPr>
            <w:tcW w:w="2690"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Учебная нагрузка педагогических работников и педагогов доп</w:t>
            </w:r>
            <w:proofErr w:type="gramStart"/>
            <w:r w:rsidRPr="0022514A">
              <w:rPr>
                <w:rFonts w:ascii="Times New Roman" w:hAnsi="Times New Roman" w:cs="Times New Roman"/>
              </w:rPr>
              <w:t>.о</w:t>
            </w:r>
            <w:proofErr w:type="gramEnd"/>
            <w:r w:rsidRPr="0022514A">
              <w:rPr>
                <w:rFonts w:ascii="Times New Roman" w:hAnsi="Times New Roman" w:cs="Times New Roman"/>
              </w:rPr>
              <w:t>бразования</w:t>
            </w:r>
          </w:p>
        </w:tc>
        <w:tc>
          <w:tcPr>
            <w:tcW w:w="2101" w:type="dxa"/>
            <w:gridSpan w:val="8"/>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Директор школы, заместители</w:t>
            </w:r>
          </w:p>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директора по УВР, ВР</w:t>
            </w:r>
          </w:p>
        </w:tc>
        <w:tc>
          <w:tcPr>
            <w:tcW w:w="1169" w:type="dxa"/>
            <w:gridSpan w:val="5"/>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77"/>
              </w:tabs>
              <w:spacing w:after="0" w:line="240" w:lineRule="auto"/>
              <w:ind w:right="-108" w:hanging="45"/>
              <w:rPr>
                <w:rFonts w:ascii="Times New Roman" w:hAnsi="Times New Roman" w:cs="Times New Roman"/>
              </w:rPr>
            </w:pPr>
            <w:r w:rsidRPr="0022514A">
              <w:rPr>
                <w:rFonts w:ascii="Times New Roman" w:hAnsi="Times New Roman" w:cs="Times New Roman"/>
              </w:rPr>
              <w:t xml:space="preserve">Приказ </w:t>
            </w:r>
          </w:p>
        </w:tc>
      </w:tr>
      <w:tr w:rsidR="00052BF0" w:rsidRPr="0022514A" w:rsidTr="0053267E">
        <w:trPr>
          <w:gridAfter w:val="1"/>
          <w:wAfter w:w="49" w:type="dxa"/>
          <w:trHeight w:val="139"/>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522"/>
              </w:tabs>
              <w:spacing w:after="0" w:line="240" w:lineRule="auto"/>
              <w:rPr>
                <w:rFonts w:ascii="Times New Roman" w:hAnsi="Times New Roman" w:cs="Times New Roman"/>
              </w:rPr>
            </w:pPr>
            <w:r w:rsidRPr="0022514A">
              <w:rPr>
                <w:rFonts w:ascii="Times New Roman" w:hAnsi="Times New Roman" w:cs="Times New Roman"/>
              </w:rPr>
              <w:t>2</w:t>
            </w:r>
          </w:p>
        </w:tc>
        <w:tc>
          <w:tcPr>
            <w:tcW w:w="2826"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autoSpaceDE w:val="0"/>
              <w:autoSpaceDN w:val="0"/>
              <w:adjustRightInd w:val="0"/>
              <w:spacing w:after="0" w:line="240" w:lineRule="auto"/>
              <w:rPr>
                <w:rFonts w:ascii="Times New Roman" w:hAnsi="Times New Roman" w:cs="Times New Roman"/>
              </w:rPr>
            </w:pPr>
            <w:r w:rsidRPr="0022514A">
              <w:rPr>
                <w:rFonts w:ascii="Times New Roman" w:hAnsi="Times New Roman" w:cs="Times New Roman"/>
              </w:rPr>
              <w:t>Подготовка к тарификации</w:t>
            </w:r>
          </w:p>
        </w:tc>
        <w:tc>
          <w:tcPr>
            <w:tcW w:w="3153"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332"/>
              </w:tabs>
              <w:spacing w:after="0" w:line="240" w:lineRule="auto"/>
              <w:rPr>
                <w:rFonts w:ascii="Times New Roman" w:hAnsi="Times New Roman" w:cs="Times New Roman"/>
              </w:rPr>
            </w:pPr>
            <w:r w:rsidRPr="0022514A">
              <w:rPr>
                <w:rFonts w:ascii="Times New Roman" w:hAnsi="Times New Roman" w:cs="Times New Roman"/>
              </w:rPr>
              <w:t>Соответствие уровня образования и категории педагогов записям в трудовых книжках и в списке для проведения тарификации</w:t>
            </w:r>
          </w:p>
        </w:tc>
        <w:tc>
          <w:tcPr>
            <w:tcW w:w="1982" w:type="dxa"/>
            <w:tcBorders>
              <w:top w:val="single" w:sz="4" w:space="0" w:color="auto"/>
              <w:left w:val="single" w:sz="4" w:space="0" w:color="auto"/>
              <w:bottom w:val="single" w:sz="4" w:space="0" w:color="auto"/>
              <w:right w:val="single" w:sz="4" w:space="0" w:color="auto"/>
            </w:tcBorders>
          </w:tcPr>
          <w:p w:rsidR="00052BF0" w:rsidRPr="0022514A" w:rsidRDefault="00052BF0" w:rsidP="00C8456D">
            <w:pPr>
              <w:spacing w:after="0" w:line="240" w:lineRule="auto"/>
              <w:ind w:right="-130"/>
              <w:rPr>
                <w:rFonts w:ascii="Times New Roman" w:hAnsi="Times New Roman" w:cs="Times New Roman"/>
              </w:rPr>
            </w:pPr>
            <w:r w:rsidRPr="0022514A">
              <w:rPr>
                <w:rFonts w:ascii="Times New Roman" w:hAnsi="Times New Roman" w:cs="Times New Roman"/>
              </w:rPr>
              <w:t>Фронтальный</w:t>
            </w:r>
          </w:p>
          <w:p w:rsidR="00052BF0" w:rsidRPr="0022514A" w:rsidRDefault="00052BF0" w:rsidP="00C8456D">
            <w:pPr>
              <w:spacing w:after="0" w:line="240" w:lineRule="auto"/>
              <w:ind w:right="-130"/>
              <w:rPr>
                <w:rFonts w:ascii="Times New Roman" w:hAnsi="Times New Roman" w:cs="Times New Roman"/>
              </w:rPr>
            </w:pPr>
          </w:p>
        </w:tc>
        <w:tc>
          <w:tcPr>
            <w:tcW w:w="2690"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Трудовые книжки</w:t>
            </w:r>
          </w:p>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Документы об образовании</w:t>
            </w:r>
          </w:p>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Аттестационные листы</w:t>
            </w:r>
          </w:p>
        </w:tc>
        <w:tc>
          <w:tcPr>
            <w:tcW w:w="2101" w:type="dxa"/>
            <w:gridSpan w:val="8"/>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Директор школы, заместители</w:t>
            </w:r>
          </w:p>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директора по УВР.</w:t>
            </w:r>
          </w:p>
        </w:tc>
        <w:tc>
          <w:tcPr>
            <w:tcW w:w="1169" w:type="dxa"/>
            <w:gridSpan w:val="5"/>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77"/>
              </w:tabs>
              <w:spacing w:after="0" w:line="240" w:lineRule="auto"/>
              <w:ind w:right="-108" w:hanging="45"/>
              <w:rPr>
                <w:rFonts w:ascii="Times New Roman" w:hAnsi="Times New Roman" w:cs="Times New Roman"/>
              </w:rPr>
            </w:pPr>
            <w:r w:rsidRPr="0022514A">
              <w:rPr>
                <w:rFonts w:ascii="Times New Roman" w:hAnsi="Times New Roman" w:cs="Times New Roman"/>
              </w:rPr>
              <w:t xml:space="preserve">Список </w:t>
            </w:r>
          </w:p>
          <w:p w:rsidR="00052BF0" w:rsidRPr="0022514A" w:rsidRDefault="00052BF0" w:rsidP="00C8456D">
            <w:pPr>
              <w:tabs>
                <w:tab w:val="left" w:pos="-77"/>
              </w:tabs>
              <w:spacing w:after="0" w:line="240" w:lineRule="auto"/>
              <w:ind w:right="-108" w:hanging="45"/>
              <w:rPr>
                <w:rFonts w:ascii="Times New Roman" w:hAnsi="Times New Roman" w:cs="Times New Roman"/>
              </w:rPr>
            </w:pPr>
            <w:r w:rsidRPr="0022514A">
              <w:rPr>
                <w:rFonts w:ascii="Times New Roman" w:hAnsi="Times New Roman" w:cs="Times New Roman"/>
              </w:rPr>
              <w:t>педагогических работников</w:t>
            </w:r>
          </w:p>
          <w:p w:rsidR="00052BF0" w:rsidRPr="0022514A" w:rsidRDefault="00052BF0" w:rsidP="00C8456D">
            <w:pPr>
              <w:tabs>
                <w:tab w:val="left" w:pos="-77"/>
              </w:tabs>
              <w:spacing w:after="0" w:line="240" w:lineRule="auto"/>
              <w:ind w:right="-108" w:hanging="45"/>
              <w:rPr>
                <w:rFonts w:ascii="Times New Roman" w:hAnsi="Times New Roman" w:cs="Times New Roman"/>
              </w:rPr>
            </w:pPr>
            <w:r w:rsidRPr="0022514A">
              <w:rPr>
                <w:rFonts w:ascii="Times New Roman" w:hAnsi="Times New Roman" w:cs="Times New Roman"/>
              </w:rPr>
              <w:t xml:space="preserve">Приказы </w:t>
            </w:r>
          </w:p>
        </w:tc>
      </w:tr>
      <w:tr w:rsidR="00052BF0" w:rsidRPr="0022514A" w:rsidTr="0053267E">
        <w:trPr>
          <w:gridAfter w:val="1"/>
          <w:wAfter w:w="49" w:type="dxa"/>
          <w:trHeight w:val="139"/>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522"/>
              </w:tabs>
              <w:spacing w:after="0" w:line="240" w:lineRule="auto"/>
              <w:rPr>
                <w:rFonts w:ascii="Times New Roman" w:hAnsi="Times New Roman" w:cs="Times New Roman"/>
              </w:rPr>
            </w:pPr>
            <w:r w:rsidRPr="0022514A">
              <w:rPr>
                <w:rFonts w:ascii="Times New Roman" w:hAnsi="Times New Roman" w:cs="Times New Roman"/>
              </w:rPr>
              <w:t>3</w:t>
            </w:r>
          </w:p>
        </w:tc>
        <w:tc>
          <w:tcPr>
            <w:tcW w:w="2826" w:type="dxa"/>
            <w:gridSpan w:val="2"/>
            <w:tcBorders>
              <w:top w:val="single" w:sz="4" w:space="0" w:color="auto"/>
              <w:left w:val="single" w:sz="4" w:space="0" w:color="auto"/>
              <w:bottom w:val="single" w:sz="4" w:space="0" w:color="auto"/>
              <w:right w:val="single" w:sz="4" w:space="0" w:color="auto"/>
            </w:tcBorders>
          </w:tcPr>
          <w:p w:rsidR="00052BF0" w:rsidRPr="0022514A" w:rsidRDefault="00052BF0" w:rsidP="00C8456D">
            <w:pPr>
              <w:autoSpaceDE w:val="0"/>
              <w:autoSpaceDN w:val="0"/>
              <w:adjustRightInd w:val="0"/>
              <w:spacing w:after="0" w:line="240" w:lineRule="auto"/>
              <w:rPr>
                <w:rFonts w:ascii="Times New Roman" w:hAnsi="Times New Roman" w:cs="Times New Roman"/>
              </w:rPr>
            </w:pPr>
            <w:r w:rsidRPr="0022514A">
              <w:rPr>
                <w:rFonts w:ascii="Times New Roman" w:hAnsi="Times New Roman" w:cs="Times New Roman"/>
              </w:rPr>
              <w:t>Аттестация работников в 201</w:t>
            </w:r>
            <w:r w:rsidR="007E77A9">
              <w:rPr>
                <w:rFonts w:ascii="Times New Roman" w:hAnsi="Times New Roman" w:cs="Times New Roman"/>
              </w:rPr>
              <w:t>9</w:t>
            </w:r>
            <w:r w:rsidRPr="0022514A">
              <w:rPr>
                <w:rFonts w:ascii="Times New Roman" w:hAnsi="Times New Roman" w:cs="Times New Roman"/>
              </w:rPr>
              <w:t>-20</w:t>
            </w:r>
            <w:r w:rsidR="007E77A9">
              <w:rPr>
                <w:rFonts w:ascii="Times New Roman" w:hAnsi="Times New Roman" w:cs="Times New Roman"/>
              </w:rPr>
              <w:t>20</w:t>
            </w:r>
            <w:r w:rsidRPr="0022514A">
              <w:rPr>
                <w:rFonts w:ascii="Times New Roman" w:hAnsi="Times New Roman" w:cs="Times New Roman"/>
              </w:rPr>
              <w:t xml:space="preserve"> учебном году</w:t>
            </w:r>
          </w:p>
          <w:p w:rsidR="00052BF0" w:rsidRPr="0022514A" w:rsidRDefault="00052BF0" w:rsidP="00C8456D">
            <w:pPr>
              <w:autoSpaceDE w:val="0"/>
              <w:autoSpaceDN w:val="0"/>
              <w:adjustRightInd w:val="0"/>
              <w:spacing w:after="0" w:line="240" w:lineRule="auto"/>
              <w:rPr>
                <w:rFonts w:ascii="Times New Roman" w:hAnsi="Times New Roman" w:cs="Times New Roman"/>
              </w:rPr>
            </w:pPr>
          </w:p>
        </w:tc>
        <w:tc>
          <w:tcPr>
            <w:tcW w:w="3153"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332"/>
              </w:tabs>
              <w:spacing w:after="0" w:line="240" w:lineRule="auto"/>
              <w:rPr>
                <w:rFonts w:ascii="Times New Roman" w:hAnsi="Times New Roman" w:cs="Times New Roman"/>
              </w:rPr>
            </w:pPr>
            <w:r w:rsidRPr="0022514A">
              <w:rPr>
                <w:rFonts w:ascii="Times New Roman" w:hAnsi="Times New Roman" w:cs="Times New Roman"/>
              </w:rPr>
              <w:t>Составление списка работников на аттестацию в 2016-2017уч</w:t>
            </w:r>
            <w:proofErr w:type="gramStart"/>
            <w:r w:rsidRPr="0022514A">
              <w:rPr>
                <w:rFonts w:ascii="Times New Roman" w:hAnsi="Times New Roman" w:cs="Times New Roman"/>
              </w:rPr>
              <w:t>.г</w:t>
            </w:r>
            <w:proofErr w:type="gramEnd"/>
            <w:r w:rsidRPr="0022514A">
              <w:rPr>
                <w:rFonts w:ascii="Times New Roman" w:hAnsi="Times New Roman" w:cs="Times New Roman"/>
              </w:rPr>
              <w:t>оду</w:t>
            </w:r>
          </w:p>
        </w:tc>
        <w:tc>
          <w:tcPr>
            <w:tcW w:w="1982"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ind w:right="-130"/>
              <w:rPr>
                <w:rFonts w:ascii="Times New Roman" w:hAnsi="Times New Roman" w:cs="Times New Roman"/>
              </w:rPr>
            </w:pPr>
            <w:r w:rsidRPr="0022514A">
              <w:rPr>
                <w:rFonts w:ascii="Times New Roman" w:hAnsi="Times New Roman" w:cs="Times New Roman"/>
              </w:rPr>
              <w:t>Тематический персональный</w:t>
            </w:r>
          </w:p>
        </w:tc>
        <w:tc>
          <w:tcPr>
            <w:tcW w:w="2690"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autoSpaceDE w:val="0"/>
              <w:autoSpaceDN w:val="0"/>
              <w:adjustRightInd w:val="0"/>
              <w:spacing w:after="0" w:line="240" w:lineRule="auto"/>
              <w:rPr>
                <w:rFonts w:ascii="Times New Roman" w:hAnsi="Times New Roman" w:cs="Times New Roman"/>
              </w:rPr>
            </w:pPr>
            <w:r w:rsidRPr="0022514A">
              <w:rPr>
                <w:rFonts w:ascii="Times New Roman" w:hAnsi="Times New Roman" w:cs="Times New Roman"/>
              </w:rPr>
              <w:t>Списки работников, планирующих повысить свою квалиф. категорию</w:t>
            </w:r>
          </w:p>
        </w:tc>
        <w:tc>
          <w:tcPr>
            <w:tcW w:w="2101" w:type="dxa"/>
            <w:gridSpan w:val="8"/>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color w:val="000000"/>
              </w:rPr>
            </w:pPr>
            <w:r w:rsidRPr="0022514A">
              <w:rPr>
                <w:rFonts w:ascii="Times New Roman" w:hAnsi="Times New Roman" w:cs="Times New Roman"/>
              </w:rPr>
              <w:t xml:space="preserve">Заместитель </w:t>
            </w:r>
            <w:r w:rsidRPr="0022514A">
              <w:rPr>
                <w:rFonts w:ascii="Times New Roman" w:hAnsi="Times New Roman" w:cs="Times New Roman"/>
                <w:color w:val="000000"/>
              </w:rPr>
              <w:t>директора по УВР</w:t>
            </w:r>
          </w:p>
        </w:tc>
        <w:tc>
          <w:tcPr>
            <w:tcW w:w="1169" w:type="dxa"/>
            <w:gridSpan w:val="5"/>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77"/>
              </w:tabs>
              <w:spacing w:after="0" w:line="240" w:lineRule="auto"/>
              <w:ind w:right="-108" w:hanging="45"/>
              <w:rPr>
                <w:rFonts w:ascii="Times New Roman" w:hAnsi="Times New Roman" w:cs="Times New Roman"/>
              </w:rPr>
            </w:pPr>
            <w:r w:rsidRPr="0022514A">
              <w:rPr>
                <w:rFonts w:ascii="Times New Roman" w:hAnsi="Times New Roman" w:cs="Times New Roman"/>
              </w:rPr>
              <w:t>График аттестации</w:t>
            </w:r>
          </w:p>
          <w:p w:rsidR="00052BF0" w:rsidRPr="0022514A" w:rsidRDefault="00052BF0" w:rsidP="00C8456D">
            <w:pPr>
              <w:tabs>
                <w:tab w:val="left" w:pos="-77"/>
              </w:tabs>
              <w:spacing w:after="0" w:line="240" w:lineRule="auto"/>
              <w:ind w:right="-108" w:hanging="45"/>
              <w:rPr>
                <w:rFonts w:ascii="Times New Roman" w:hAnsi="Times New Roman" w:cs="Times New Roman"/>
              </w:rPr>
            </w:pPr>
            <w:r w:rsidRPr="0022514A">
              <w:rPr>
                <w:rFonts w:ascii="Times New Roman" w:hAnsi="Times New Roman" w:cs="Times New Roman"/>
              </w:rPr>
              <w:t>Список работнико</w:t>
            </w:r>
            <w:r w:rsidRPr="0022514A">
              <w:rPr>
                <w:rFonts w:ascii="Times New Roman" w:hAnsi="Times New Roman" w:cs="Times New Roman"/>
              </w:rPr>
              <w:lastRenderedPageBreak/>
              <w:t>в</w:t>
            </w:r>
          </w:p>
        </w:tc>
      </w:tr>
      <w:tr w:rsidR="00052BF0" w:rsidRPr="0022514A" w:rsidTr="0053267E">
        <w:trPr>
          <w:gridAfter w:val="1"/>
          <w:wAfter w:w="49" w:type="dxa"/>
          <w:trHeight w:val="272"/>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522"/>
              </w:tabs>
              <w:spacing w:after="0" w:line="240" w:lineRule="auto"/>
              <w:rPr>
                <w:rFonts w:ascii="Times New Roman" w:hAnsi="Times New Roman" w:cs="Times New Roman"/>
              </w:rPr>
            </w:pPr>
            <w:r w:rsidRPr="0022514A">
              <w:rPr>
                <w:rFonts w:ascii="Times New Roman" w:hAnsi="Times New Roman" w:cs="Times New Roman"/>
              </w:rPr>
              <w:lastRenderedPageBreak/>
              <w:t>4</w:t>
            </w:r>
          </w:p>
        </w:tc>
        <w:tc>
          <w:tcPr>
            <w:tcW w:w="2826"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autoSpaceDE w:val="0"/>
              <w:autoSpaceDN w:val="0"/>
              <w:adjustRightInd w:val="0"/>
              <w:spacing w:after="0" w:line="240" w:lineRule="auto"/>
              <w:rPr>
                <w:rFonts w:ascii="Times New Roman" w:hAnsi="Times New Roman" w:cs="Times New Roman"/>
              </w:rPr>
            </w:pPr>
            <w:r w:rsidRPr="0022514A">
              <w:rPr>
                <w:rFonts w:ascii="Times New Roman" w:hAnsi="Times New Roman" w:cs="Times New Roman"/>
              </w:rPr>
              <w:t>Рабочие программы учебных предметов и курсов.</w:t>
            </w:r>
          </w:p>
        </w:tc>
        <w:tc>
          <w:tcPr>
            <w:tcW w:w="3153"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autoSpaceDE w:val="0"/>
              <w:autoSpaceDN w:val="0"/>
              <w:adjustRightInd w:val="0"/>
              <w:spacing w:after="0" w:line="240" w:lineRule="auto"/>
              <w:rPr>
                <w:rFonts w:ascii="Times New Roman" w:hAnsi="Times New Roman" w:cs="Times New Roman"/>
              </w:rPr>
            </w:pPr>
            <w:r w:rsidRPr="0022514A">
              <w:rPr>
                <w:rFonts w:ascii="Times New Roman" w:hAnsi="Times New Roman" w:cs="Times New Roman"/>
              </w:rPr>
              <w:t xml:space="preserve">Знание учителями требований нормативных документов по предметам, корректировка рабочих программ. </w:t>
            </w:r>
          </w:p>
        </w:tc>
        <w:tc>
          <w:tcPr>
            <w:tcW w:w="1982" w:type="dxa"/>
            <w:tcBorders>
              <w:top w:val="single" w:sz="4" w:space="0" w:color="auto"/>
              <w:left w:val="single" w:sz="4" w:space="0" w:color="auto"/>
              <w:bottom w:val="single" w:sz="4" w:space="0" w:color="auto"/>
              <w:right w:val="single" w:sz="4" w:space="0" w:color="auto"/>
            </w:tcBorders>
          </w:tcPr>
          <w:p w:rsidR="00052BF0" w:rsidRPr="0022514A" w:rsidRDefault="00052BF0" w:rsidP="00C8456D">
            <w:pPr>
              <w:spacing w:after="0" w:line="240" w:lineRule="auto"/>
              <w:ind w:right="-130"/>
              <w:rPr>
                <w:rFonts w:ascii="Times New Roman" w:hAnsi="Times New Roman" w:cs="Times New Roman"/>
              </w:rPr>
            </w:pPr>
            <w:r w:rsidRPr="0022514A">
              <w:rPr>
                <w:rFonts w:ascii="Times New Roman" w:hAnsi="Times New Roman" w:cs="Times New Roman"/>
              </w:rPr>
              <w:t>Фронтальный</w:t>
            </w:r>
          </w:p>
          <w:p w:rsidR="00052BF0" w:rsidRPr="0022514A" w:rsidRDefault="00052BF0" w:rsidP="00C8456D">
            <w:pPr>
              <w:spacing w:after="0" w:line="240" w:lineRule="auto"/>
              <w:ind w:right="-130"/>
              <w:rPr>
                <w:rFonts w:ascii="Times New Roman" w:hAnsi="Times New Roman" w:cs="Times New Roman"/>
              </w:rPr>
            </w:pPr>
          </w:p>
        </w:tc>
        <w:tc>
          <w:tcPr>
            <w:tcW w:w="2690"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Рабочие программы учебных предметов и курсов, дополнительного образования</w:t>
            </w:r>
          </w:p>
        </w:tc>
        <w:tc>
          <w:tcPr>
            <w:tcW w:w="2101" w:type="dxa"/>
            <w:gridSpan w:val="8"/>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 xml:space="preserve">Заместитель </w:t>
            </w:r>
            <w:r w:rsidRPr="0022514A">
              <w:rPr>
                <w:rFonts w:ascii="Times New Roman" w:hAnsi="Times New Roman" w:cs="Times New Roman"/>
                <w:color w:val="000000"/>
              </w:rPr>
              <w:t>директора по УВР, Руководители</w:t>
            </w:r>
            <w:r w:rsidRPr="0022514A">
              <w:rPr>
                <w:rFonts w:ascii="Times New Roman" w:hAnsi="Times New Roman" w:cs="Times New Roman"/>
              </w:rPr>
              <w:t xml:space="preserve"> ШМО</w:t>
            </w:r>
          </w:p>
        </w:tc>
        <w:tc>
          <w:tcPr>
            <w:tcW w:w="1169" w:type="dxa"/>
            <w:gridSpan w:val="5"/>
            <w:tcBorders>
              <w:top w:val="single" w:sz="4" w:space="0" w:color="auto"/>
              <w:left w:val="single" w:sz="4" w:space="0" w:color="auto"/>
              <w:bottom w:val="single" w:sz="4" w:space="0" w:color="auto"/>
              <w:right w:val="single" w:sz="4" w:space="0" w:color="auto"/>
            </w:tcBorders>
          </w:tcPr>
          <w:p w:rsidR="00052BF0" w:rsidRPr="0022514A" w:rsidRDefault="00052BF0" w:rsidP="00C8456D">
            <w:pPr>
              <w:tabs>
                <w:tab w:val="left" w:pos="-77"/>
              </w:tabs>
              <w:spacing w:after="0" w:line="240" w:lineRule="auto"/>
              <w:ind w:right="-108" w:hanging="45"/>
              <w:rPr>
                <w:rFonts w:ascii="Times New Roman" w:hAnsi="Times New Roman" w:cs="Times New Roman"/>
              </w:rPr>
            </w:pPr>
            <w:r w:rsidRPr="0022514A">
              <w:rPr>
                <w:rFonts w:ascii="Times New Roman" w:hAnsi="Times New Roman" w:cs="Times New Roman"/>
              </w:rPr>
              <w:t>Утвержденные рабочие программы</w:t>
            </w:r>
          </w:p>
          <w:p w:rsidR="00052BF0" w:rsidRPr="0022514A" w:rsidRDefault="00052BF0" w:rsidP="00C8456D">
            <w:pPr>
              <w:tabs>
                <w:tab w:val="left" w:pos="-77"/>
              </w:tabs>
              <w:spacing w:after="0" w:line="240" w:lineRule="auto"/>
              <w:ind w:right="-108" w:hanging="45"/>
              <w:rPr>
                <w:rFonts w:ascii="Times New Roman" w:hAnsi="Times New Roman" w:cs="Times New Roman"/>
              </w:rPr>
            </w:pPr>
          </w:p>
          <w:p w:rsidR="00052BF0" w:rsidRPr="0022514A" w:rsidRDefault="00052BF0" w:rsidP="00C8456D">
            <w:pPr>
              <w:tabs>
                <w:tab w:val="left" w:pos="-77"/>
              </w:tabs>
              <w:spacing w:after="0" w:line="240" w:lineRule="auto"/>
              <w:ind w:right="-108" w:hanging="45"/>
              <w:rPr>
                <w:rFonts w:ascii="Times New Roman" w:hAnsi="Times New Roman" w:cs="Times New Roman"/>
              </w:rPr>
            </w:pPr>
          </w:p>
        </w:tc>
      </w:tr>
      <w:tr w:rsidR="00052BF0" w:rsidRPr="0022514A" w:rsidTr="0053267E">
        <w:trPr>
          <w:gridAfter w:val="1"/>
          <w:wAfter w:w="49" w:type="dxa"/>
          <w:trHeight w:val="143"/>
          <w:jc w:val="center"/>
        </w:trPr>
        <w:tc>
          <w:tcPr>
            <w:tcW w:w="14560" w:type="dxa"/>
            <w:gridSpan w:val="21"/>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ind w:firstLine="142"/>
              <w:rPr>
                <w:rFonts w:ascii="Times New Roman" w:hAnsi="Times New Roman" w:cs="Times New Roman"/>
                <w:b/>
                <w:i/>
              </w:rPr>
            </w:pPr>
            <w:r w:rsidRPr="0022514A">
              <w:rPr>
                <w:rFonts w:ascii="Times New Roman" w:hAnsi="Times New Roman" w:cs="Times New Roman"/>
                <w:b/>
                <w:i/>
                <w:sz w:val="24"/>
              </w:rPr>
              <w:t xml:space="preserve">4. </w:t>
            </w:r>
            <w:proofErr w:type="gramStart"/>
            <w:r w:rsidRPr="0022514A">
              <w:rPr>
                <w:rFonts w:ascii="Times New Roman" w:hAnsi="Times New Roman" w:cs="Times New Roman"/>
                <w:b/>
                <w:i/>
                <w:sz w:val="24"/>
              </w:rPr>
              <w:t>Контроль за</w:t>
            </w:r>
            <w:proofErr w:type="gramEnd"/>
            <w:r w:rsidRPr="0022514A">
              <w:rPr>
                <w:rFonts w:ascii="Times New Roman" w:hAnsi="Times New Roman" w:cs="Times New Roman"/>
                <w:b/>
                <w:i/>
                <w:sz w:val="24"/>
              </w:rPr>
              <w:t xml:space="preserve"> организацией условий обучения</w:t>
            </w:r>
          </w:p>
        </w:tc>
      </w:tr>
      <w:tr w:rsidR="00052BF0" w:rsidRPr="0022514A" w:rsidTr="0053267E">
        <w:trPr>
          <w:gridAfter w:val="1"/>
          <w:wAfter w:w="49" w:type="dxa"/>
          <w:trHeight w:val="275"/>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522"/>
              </w:tabs>
              <w:spacing w:after="0" w:line="240" w:lineRule="auto"/>
              <w:rPr>
                <w:rFonts w:ascii="Times New Roman" w:hAnsi="Times New Roman" w:cs="Times New Roman"/>
              </w:rPr>
            </w:pPr>
            <w:r w:rsidRPr="0022514A">
              <w:rPr>
                <w:rFonts w:ascii="Times New Roman" w:hAnsi="Times New Roman" w:cs="Times New Roman"/>
              </w:rPr>
              <w:t>1</w:t>
            </w:r>
          </w:p>
        </w:tc>
        <w:tc>
          <w:tcPr>
            <w:tcW w:w="2826" w:type="dxa"/>
            <w:gridSpan w:val="2"/>
            <w:tcBorders>
              <w:top w:val="single" w:sz="4" w:space="0" w:color="auto"/>
              <w:left w:val="single" w:sz="4" w:space="0" w:color="auto"/>
              <w:bottom w:val="single" w:sz="4" w:space="0" w:color="auto"/>
              <w:right w:val="single" w:sz="4" w:space="0" w:color="auto"/>
            </w:tcBorders>
          </w:tcPr>
          <w:p w:rsidR="00052BF0" w:rsidRPr="0022514A" w:rsidRDefault="00052BF0" w:rsidP="00C8456D">
            <w:pPr>
              <w:autoSpaceDE w:val="0"/>
              <w:autoSpaceDN w:val="0"/>
              <w:adjustRightInd w:val="0"/>
              <w:spacing w:after="0" w:line="240" w:lineRule="auto"/>
              <w:rPr>
                <w:rFonts w:ascii="Times New Roman" w:hAnsi="Times New Roman" w:cs="Times New Roman"/>
              </w:rPr>
            </w:pPr>
            <w:r w:rsidRPr="0022514A">
              <w:rPr>
                <w:rFonts w:ascii="Times New Roman" w:hAnsi="Times New Roman" w:cs="Times New Roman"/>
              </w:rPr>
              <w:t>Санитарное состояние помещений школы</w:t>
            </w:r>
          </w:p>
          <w:p w:rsidR="00052BF0" w:rsidRPr="0022514A" w:rsidRDefault="00052BF0" w:rsidP="00C8456D">
            <w:pPr>
              <w:spacing w:after="0" w:line="240" w:lineRule="auto"/>
              <w:rPr>
                <w:rFonts w:ascii="Times New Roman" w:hAnsi="Times New Roman" w:cs="Times New Roman"/>
              </w:rPr>
            </w:pPr>
          </w:p>
        </w:tc>
        <w:tc>
          <w:tcPr>
            <w:tcW w:w="3153"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autoSpaceDE w:val="0"/>
              <w:autoSpaceDN w:val="0"/>
              <w:adjustRightInd w:val="0"/>
              <w:spacing w:after="0" w:line="240" w:lineRule="auto"/>
              <w:rPr>
                <w:rFonts w:ascii="Times New Roman" w:hAnsi="Times New Roman" w:cs="Times New Roman"/>
              </w:rPr>
            </w:pPr>
            <w:r w:rsidRPr="0022514A">
              <w:rPr>
                <w:rFonts w:ascii="Times New Roman" w:hAnsi="Times New Roman" w:cs="Times New Roman"/>
              </w:rPr>
              <w:t>Выполнение санитарно-гигиенических требований к организации образовательного процесса и соблюдению техники безопасности</w:t>
            </w:r>
          </w:p>
        </w:tc>
        <w:tc>
          <w:tcPr>
            <w:tcW w:w="1982" w:type="dxa"/>
            <w:tcBorders>
              <w:top w:val="single" w:sz="4" w:space="0" w:color="auto"/>
              <w:left w:val="single" w:sz="4" w:space="0" w:color="auto"/>
              <w:bottom w:val="single" w:sz="4" w:space="0" w:color="auto"/>
              <w:right w:val="single" w:sz="4" w:space="0" w:color="auto"/>
            </w:tcBorders>
          </w:tcPr>
          <w:p w:rsidR="00052BF0" w:rsidRPr="0022514A" w:rsidRDefault="00052BF0" w:rsidP="00C8456D">
            <w:pPr>
              <w:spacing w:after="0" w:line="240" w:lineRule="auto"/>
              <w:ind w:right="-130"/>
              <w:rPr>
                <w:rFonts w:ascii="Times New Roman" w:hAnsi="Times New Roman" w:cs="Times New Roman"/>
              </w:rPr>
            </w:pPr>
            <w:r w:rsidRPr="0022514A">
              <w:rPr>
                <w:rFonts w:ascii="Times New Roman" w:hAnsi="Times New Roman" w:cs="Times New Roman"/>
              </w:rPr>
              <w:t>Фронтальный</w:t>
            </w:r>
          </w:p>
          <w:p w:rsidR="00052BF0" w:rsidRPr="0022514A" w:rsidRDefault="00052BF0" w:rsidP="00C8456D">
            <w:pPr>
              <w:spacing w:after="0" w:line="240" w:lineRule="auto"/>
              <w:ind w:right="-130"/>
              <w:rPr>
                <w:rFonts w:ascii="Times New Roman" w:hAnsi="Times New Roman" w:cs="Times New Roman"/>
              </w:rPr>
            </w:pPr>
          </w:p>
        </w:tc>
        <w:tc>
          <w:tcPr>
            <w:tcW w:w="2690"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Работа коллектива школы по подготовке помещений к новому учебному году</w:t>
            </w:r>
          </w:p>
        </w:tc>
        <w:tc>
          <w:tcPr>
            <w:tcW w:w="2101" w:type="dxa"/>
            <w:gridSpan w:val="8"/>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Заместитель директора по АХЧ</w:t>
            </w:r>
          </w:p>
        </w:tc>
        <w:tc>
          <w:tcPr>
            <w:tcW w:w="1169" w:type="dxa"/>
            <w:gridSpan w:val="5"/>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1516"/>
                <w:tab w:val="left" w:pos="1624"/>
              </w:tabs>
              <w:spacing w:after="0" w:line="240" w:lineRule="auto"/>
              <w:ind w:right="-108"/>
              <w:rPr>
                <w:rFonts w:ascii="Times New Roman" w:hAnsi="Times New Roman" w:cs="Times New Roman"/>
              </w:rPr>
            </w:pPr>
            <w:r w:rsidRPr="0022514A">
              <w:rPr>
                <w:rFonts w:ascii="Times New Roman" w:hAnsi="Times New Roman" w:cs="Times New Roman"/>
              </w:rPr>
              <w:t>Собеседование</w:t>
            </w:r>
          </w:p>
        </w:tc>
      </w:tr>
      <w:tr w:rsidR="00052BF0" w:rsidRPr="0022514A" w:rsidTr="0053267E">
        <w:trPr>
          <w:gridAfter w:val="1"/>
          <w:wAfter w:w="49" w:type="dxa"/>
          <w:trHeight w:val="275"/>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522"/>
              </w:tabs>
              <w:spacing w:after="0" w:line="240" w:lineRule="auto"/>
              <w:rPr>
                <w:rFonts w:ascii="Times New Roman" w:hAnsi="Times New Roman" w:cs="Times New Roman"/>
              </w:rPr>
            </w:pPr>
            <w:r w:rsidRPr="0022514A">
              <w:rPr>
                <w:rFonts w:ascii="Times New Roman" w:hAnsi="Times New Roman" w:cs="Times New Roman"/>
              </w:rPr>
              <w:t>2</w:t>
            </w:r>
          </w:p>
        </w:tc>
        <w:tc>
          <w:tcPr>
            <w:tcW w:w="2826"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autoSpaceDE w:val="0"/>
              <w:autoSpaceDN w:val="0"/>
              <w:adjustRightInd w:val="0"/>
              <w:spacing w:after="0" w:line="240" w:lineRule="auto"/>
              <w:rPr>
                <w:rFonts w:ascii="Times New Roman" w:hAnsi="Times New Roman" w:cs="Times New Roman"/>
              </w:rPr>
            </w:pPr>
            <w:r w:rsidRPr="0022514A">
              <w:rPr>
                <w:rFonts w:ascii="Times New Roman" w:hAnsi="Times New Roman" w:cs="Times New Roman"/>
              </w:rPr>
              <w:t>Инструктаж всех работников перед началом нового учебного года</w:t>
            </w:r>
            <w:r>
              <w:rPr>
                <w:rFonts w:ascii="Times New Roman" w:hAnsi="Times New Roman" w:cs="Times New Roman"/>
              </w:rPr>
              <w:t>.</w:t>
            </w:r>
          </w:p>
        </w:tc>
        <w:tc>
          <w:tcPr>
            <w:tcW w:w="3153"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autoSpaceDE w:val="0"/>
              <w:autoSpaceDN w:val="0"/>
              <w:adjustRightInd w:val="0"/>
              <w:spacing w:after="0" w:line="240" w:lineRule="auto"/>
              <w:rPr>
                <w:rFonts w:ascii="Times New Roman" w:hAnsi="Times New Roman" w:cs="Times New Roman"/>
              </w:rPr>
            </w:pPr>
            <w:r w:rsidRPr="0022514A">
              <w:rPr>
                <w:rFonts w:ascii="Times New Roman" w:hAnsi="Times New Roman" w:cs="Times New Roman"/>
              </w:rPr>
              <w:t>Выполнение работниками требований ОТ и ТБ, ПБ, антитеррористической защищенности объекта</w:t>
            </w:r>
          </w:p>
        </w:tc>
        <w:tc>
          <w:tcPr>
            <w:tcW w:w="1982"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ind w:right="-130"/>
              <w:rPr>
                <w:rFonts w:ascii="Times New Roman" w:hAnsi="Times New Roman" w:cs="Times New Roman"/>
              </w:rPr>
            </w:pPr>
            <w:r w:rsidRPr="0022514A">
              <w:rPr>
                <w:rFonts w:ascii="Times New Roman" w:hAnsi="Times New Roman" w:cs="Times New Roman"/>
              </w:rPr>
              <w:t>Тематический</w:t>
            </w:r>
          </w:p>
        </w:tc>
        <w:tc>
          <w:tcPr>
            <w:tcW w:w="2690"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Проведение инструктажа</w:t>
            </w:r>
          </w:p>
        </w:tc>
        <w:tc>
          <w:tcPr>
            <w:tcW w:w="2101" w:type="dxa"/>
            <w:gridSpan w:val="8"/>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Директор школы, заместитель директора по АХЧ</w:t>
            </w:r>
          </w:p>
        </w:tc>
        <w:tc>
          <w:tcPr>
            <w:tcW w:w="1169" w:type="dxa"/>
            <w:gridSpan w:val="5"/>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1516"/>
                <w:tab w:val="left" w:pos="1624"/>
              </w:tabs>
              <w:spacing w:after="0" w:line="240" w:lineRule="auto"/>
              <w:ind w:right="-108"/>
              <w:rPr>
                <w:rFonts w:ascii="Times New Roman" w:hAnsi="Times New Roman" w:cs="Times New Roman"/>
              </w:rPr>
            </w:pPr>
            <w:r w:rsidRPr="0022514A">
              <w:rPr>
                <w:rFonts w:ascii="Times New Roman" w:hAnsi="Times New Roman" w:cs="Times New Roman"/>
              </w:rPr>
              <w:t>Инструктаж по ОТ и ТБ, ПБ, антитеррор</w:t>
            </w:r>
            <w:proofErr w:type="gramStart"/>
            <w:r w:rsidRPr="0022514A">
              <w:rPr>
                <w:rFonts w:ascii="Times New Roman" w:hAnsi="Times New Roman" w:cs="Times New Roman"/>
              </w:rPr>
              <w:t>.</w:t>
            </w:r>
            <w:proofErr w:type="gramEnd"/>
            <w:r w:rsidRPr="0022514A">
              <w:rPr>
                <w:rFonts w:ascii="Times New Roman" w:hAnsi="Times New Roman" w:cs="Times New Roman"/>
              </w:rPr>
              <w:t xml:space="preserve"> </w:t>
            </w:r>
            <w:proofErr w:type="gramStart"/>
            <w:r w:rsidRPr="0022514A">
              <w:rPr>
                <w:rFonts w:ascii="Times New Roman" w:hAnsi="Times New Roman" w:cs="Times New Roman"/>
              </w:rPr>
              <w:t>з</w:t>
            </w:r>
            <w:proofErr w:type="gramEnd"/>
            <w:r w:rsidRPr="0022514A">
              <w:rPr>
                <w:rFonts w:ascii="Times New Roman" w:hAnsi="Times New Roman" w:cs="Times New Roman"/>
              </w:rPr>
              <w:t>ащищенности объекта</w:t>
            </w:r>
          </w:p>
        </w:tc>
      </w:tr>
      <w:tr w:rsidR="00052BF0" w:rsidRPr="0022514A" w:rsidTr="0053267E">
        <w:trPr>
          <w:gridAfter w:val="1"/>
          <w:wAfter w:w="49" w:type="dxa"/>
          <w:trHeight w:val="275"/>
          <w:jc w:val="center"/>
        </w:trPr>
        <w:tc>
          <w:tcPr>
            <w:tcW w:w="14560" w:type="dxa"/>
            <w:gridSpan w:val="21"/>
            <w:tcBorders>
              <w:top w:val="single" w:sz="4" w:space="0" w:color="000000"/>
              <w:left w:val="single" w:sz="4" w:space="0" w:color="000000"/>
              <w:bottom w:val="single" w:sz="4" w:space="0" w:color="000000"/>
              <w:right w:val="single" w:sz="4" w:space="0" w:color="000000"/>
            </w:tcBorders>
          </w:tcPr>
          <w:p w:rsidR="00052BF0" w:rsidRPr="0022514A" w:rsidRDefault="00052BF0" w:rsidP="00C8456D">
            <w:pPr>
              <w:tabs>
                <w:tab w:val="left" w:pos="1516"/>
                <w:tab w:val="left" w:pos="1624"/>
              </w:tabs>
              <w:snapToGrid w:val="0"/>
              <w:spacing w:after="0" w:line="240" w:lineRule="auto"/>
              <w:ind w:right="-108"/>
              <w:jc w:val="center"/>
              <w:rPr>
                <w:rFonts w:ascii="Times New Roman" w:hAnsi="Times New Roman" w:cs="Times New Roman"/>
                <w:b/>
                <w:i/>
                <w:sz w:val="24"/>
              </w:rPr>
            </w:pPr>
            <w:r w:rsidRPr="0022514A">
              <w:rPr>
                <w:rFonts w:ascii="Times New Roman" w:hAnsi="Times New Roman" w:cs="Times New Roman"/>
                <w:b/>
                <w:i/>
                <w:sz w:val="24"/>
              </w:rPr>
              <w:t xml:space="preserve">5. </w:t>
            </w:r>
            <w:proofErr w:type="gramStart"/>
            <w:r w:rsidRPr="0022514A">
              <w:rPr>
                <w:rFonts w:ascii="Times New Roman" w:hAnsi="Times New Roman" w:cs="Times New Roman"/>
                <w:b/>
                <w:i/>
                <w:sz w:val="24"/>
              </w:rPr>
              <w:t>Контроль за</w:t>
            </w:r>
            <w:proofErr w:type="gramEnd"/>
            <w:r w:rsidRPr="0022514A">
              <w:rPr>
                <w:rFonts w:ascii="Times New Roman" w:hAnsi="Times New Roman" w:cs="Times New Roman"/>
                <w:b/>
                <w:i/>
                <w:sz w:val="24"/>
              </w:rPr>
              <w:t xml:space="preserve"> реализацией ФГОС ООО</w:t>
            </w:r>
          </w:p>
        </w:tc>
      </w:tr>
      <w:tr w:rsidR="00052BF0" w:rsidRPr="0022514A" w:rsidTr="0053267E">
        <w:trPr>
          <w:gridAfter w:val="1"/>
          <w:wAfter w:w="49" w:type="dxa"/>
          <w:trHeight w:val="275"/>
          <w:jc w:val="center"/>
        </w:trPr>
        <w:tc>
          <w:tcPr>
            <w:tcW w:w="639" w:type="dxa"/>
            <w:tcBorders>
              <w:top w:val="single" w:sz="4" w:space="0" w:color="000000"/>
              <w:left w:val="single" w:sz="4" w:space="0" w:color="000000"/>
              <w:bottom w:val="single" w:sz="4" w:space="0" w:color="000000"/>
              <w:right w:val="single" w:sz="4" w:space="0" w:color="auto"/>
            </w:tcBorders>
            <w:hideMark/>
          </w:tcPr>
          <w:p w:rsidR="00052BF0" w:rsidRPr="0022514A" w:rsidRDefault="00052BF0" w:rsidP="00C8456D">
            <w:pPr>
              <w:tabs>
                <w:tab w:val="left" w:pos="522"/>
              </w:tabs>
              <w:snapToGrid w:val="0"/>
              <w:spacing w:after="0" w:line="240" w:lineRule="auto"/>
              <w:rPr>
                <w:rFonts w:ascii="Times New Roman" w:hAnsi="Times New Roman" w:cs="Times New Roman"/>
              </w:rPr>
            </w:pPr>
            <w:r w:rsidRPr="0022514A">
              <w:rPr>
                <w:rFonts w:ascii="Times New Roman" w:hAnsi="Times New Roman" w:cs="Times New Roman"/>
              </w:rPr>
              <w:t>1</w:t>
            </w:r>
          </w:p>
        </w:tc>
        <w:tc>
          <w:tcPr>
            <w:tcW w:w="2826" w:type="dxa"/>
            <w:gridSpan w:val="2"/>
            <w:tcBorders>
              <w:top w:val="single" w:sz="4" w:space="0" w:color="000000"/>
              <w:left w:val="single" w:sz="4" w:space="0" w:color="000000"/>
              <w:bottom w:val="single" w:sz="4" w:space="0" w:color="000000"/>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Организация мониторинга готовности ОУ к реализации ФГОС ООО</w:t>
            </w:r>
          </w:p>
        </w:tc>
        <w:tc>
          <w:tcPr>
            <w:tcW w:w="3153" w:type="dxa"/>
            <w:gridSpan w:val="2"/>
            <w:tcBorders>
              <w:top w:val="single" w:sz="4" w:space="0" w:color="000000"/>
              <w:left w:val="single" w:sz="4" w:space="0" w:color="000000"/>
              <w:bottom w:val="single" w:sz="4" w:space="0" w:color="000000"/>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Организация работы рабочей группы по реализации ФГОС ООО</w:t>
            </w:r>
            <w:r>
              <w:rPr>
                <w:rFonts w:ascii="Times New Roman" w:hAnsi="Times New Roman" w:cs="Times New Roman"/>
              </w:rPr>
              <w:t>.</w:t>
            </w:r>
          </w:p>
        </w:tc>
        <w:tc>
          <w:tcPr>
            <w:tcW w:w="1982" w:type="dxa"/>
            <w:tcBorders>
              <w:top w:val="single" w:sz="4" w:space="0" w:color="000000"/>
              <w:left w:val="single" w:sz="4" w:space="0" w:color="000000"/>
              <w:bottom w:val="single" w:sz="4" w:space="0" w:color="000000"/>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тематический</w:t>
            </w:r>
          </w:p>
        </w:tc>
        <w:tc>
          <w:tcPr>
            <w:tcW w:w="2690" w:type="dxa"/>
            <w:gridSpan w:val="2"/>
            <w:tcBorders>
              <w:top w:val="single" w:sz="4" w:space="0" w:color="000000"/>
              <w:left w:val="single" w:sz="4" w:space="0" w:color="000000"/>
              <w:bottom w:val="single" w:sz="4" w:space="0" w:color="000000"/>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Рабочая группа по реализации ФГОС ООО</w:t>
            </w:r>
          </w:p>
        </w:tc>
        <w:tc>
          <w:tcPr>
            <w:tcW w:w="2101" w:type="dxa"/>
            <w:gridSpan w:val="8"/>
            <w:tcBorders>
              <w:top w:val="single" w:sz="4" w:space="0" w:color="000000"/>
              <w:left w:val="single" w:sz="4" w:space="0" w:color="000000"/>
              <w:bottom w:val="single" w:sz="4" w:space="0" w:color="000000"/>
              <w:right w:val="single" w:sz="4" w:space="0" w:color="auto"/>
            </w:tcBorders>
          </w:tcPr>
          <w:p w:rsidR="00052BF0" w:rsidRPr="0022514A" w:rsidRDefault="00052BF0" w:rsidP="00C8456D">
            <w:pPr>
              <w:spacing w:after="0" w:line="240" w:lineRule="auto"/>
              <w:rPr>
                <w:rFonts w:ascii="Times New Roman" w:hAnsi="Times New Roman" w:cs="Times New Roman"/>
              </w:rPr>
            </w:pPr>
          </w:p>
        </w:tc>
        <w:tc>
          <w:tcPr>
            <w:tcW w:w="1169" w:type="dxa"/>
            <w:gridSpan w:val="5"/>
            <w:tcBorders>
              <w:top w:val="single" w:sz="4" w:space="0" w:color="000000"/>
              <w:left w:val="single" w:sz="4" w:space="0" w:color="000000"/>
              <w:bottom w:val="single" w:sz="4" w:space="0" w:color="000000"/>
              <w:right w:val="single" w:sz="4" w:space="0" w:color="000000"/>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Заседание МО учителей-предметников</w:t>
            </w:r>
          </w:p>
        </w:tc>
      </w:tr>
      <w:tr w:rsidR="00052BF0" w:rsidRPr="0022514A" w:rsidTr="0053267E">
        <w:trPr>
          <w:gridAfter w:val="1"/>
          <w:wAfter w:w="49" w:type="dxa"/>
          <w:trHeight w:val="275"/>
          <w:jc w:val="center"/>
        </w:trPr>
        <w:tc>
          <w:tcPr>
            <w:tcW w:w="639" w:type="dxa"/>
            <w:tcBorders>
              <w:top w:val="single" w:sz="4" w:space="0" w:color="000000"/>
              <w:left w:val="single" w:sz="4" w:space="0" w:color="000000"/>
              <w:bottom w:val="single" w:sz="4" w:space="0" w:color="000000"/>
              <w:right w:val="single" w:sz="4" w:space="0" w:color="auto"/>
            </w:tcBorders>
            <w:hideMark/>
          </w:tcPr>
          <w:p w:rsidR="00052BF0" w:rsidRPr="0022514A" w:rsidRDefault="00052BF0" w:rsidP="00C8456D">
            <w:pPr>
              <w:tabs>
                <w:tab w:val="left" w:pos="522"/>
              </w:tabs>
              <w:snapToGrid w:val="0"/>
              <w:spacing w:after="0" w:line="240" w:lineRule="auto"/>
              <w:rPr>
                <w:rFonts w:ascii="Times New Roman" w:hAnsi="Times New Roman" w:cs="Times New Roman"/>
              </w:rPr>
            </w:pPr>
            <w:r w:rsidRPr="0022514A">
              <w:rPr>
                <w:rFonts w:ascii="Times New Roman" w:hAnsi="Times New Roman" w:cs="Times New Roman"/>
              </w:rPr>
              <w:t>2</w:t>
            </w:r>
          </w:p>
        </w:tc>
        <w:tc>
          <w:tcPr>
            <w:tcW w:w="2826" w:type="dxa"/>
            <w:gridSpan w:val="2"/>
            <w:tcBorders>
              <w:top w:val="single" w:sz="4" w:space="0" w:color="000000"/>
              <w:left w:val="single" w:sz="4" w:space="0" w:color="000000"/>
              <w:bottom w:val="single" w:sz="4" w:space="0" w:color="000000"/>
              <w:right w:val="single" w:sz="4" w:space="0" w:color="auto"/>
            </w:tcBorders>
          </w:tcPr>
          <w:p w:rsidR="00052BF0" w:rsidRPr="0022514A" w:rsidRDefault="00052BF0" w:rsidP="00C8456D">
            <w:pPr>
              <w:spacing w:after="0" w:line="240" w:lineRule="auto"/>
              <w:rPr>
                <w:rFonts w:ascii="Times New Roman" w:hAnsi="Times New Roman" w:cs="Times New Roman"/>
              </w:rPr>
            </w:pPr>
          </w:p>
        </w:tc>
        <w:tc>
          <w:tcPr>
            <w:tcW w:w="3153" w:type="dxa"/>
            <w:gridSpan w:val="2"/>
            <w:tcBorders>
              <w:top w:val="single" w:sz="4" w:space="0" w:color="000000"/>
              <w:left w:val="single" w:sz="4" w:space="0" w:color="000000"/>
              <w:bottom w:val="single" w:sz="4" w:space="0" w:color="000000"/>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Диагностика готовности учителей к реализации ФГОС ООО</w:t>
            </w:r>
            <w:r>
              <w:rPr>
                <w:rFonts w:ascii="Times New Roman" w:hAnsi="Times New Roman" w:cs="Times New Roman"/>
              </w:rPr>
              <w:t>.</w:t>
            </w:r>
          </w:p>
        </w:tc>
        <w:tc>
          <w:tcPr>
            <w:tcW w:w="1982" w:type="dxa"/>
            <w:tcBorders>
              <w:top w:val="single" w:sz="4" w:space="0" w:color="000000"/>
              <w:left w:val="single" w:sz="4" w:space="0" w:color="000000"/>
              <w:bottom w:val="single" w:sz="4" w:space="0" w:color="000000"/>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тематический</w:t>
            </w:r>
          </w:p>
        </w:tc>
        <w:tc>
          <w:tcPr>
            <w:tcW w:w="2690" w:type="dxa"/>
            <w:gridSpan w:val="2"/>
            <w:tcBorders>
              <w:top w:val="single" w:sz="4" w:space="0" w:color="000000"/>
              <w:left w:val="single" w:sz="4" w:space="0" w:color="000000"/>
              <w:bottom w:val="single" w:sz="4" w:space="0" w:color="000000"/>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Учителя-предметники</w:t>
            </w:r>
          </w:p>
        </w:tc>
        <w:tc>
          <w:tcPr>
            <w:tcW w:w="2101" w:type="dxa"/>
            <w:gridSpan w:val="8"/>
            <w:tcBorders>
              <w:top w:val="single" w:sz="4" w:space="0" w:color="000000"/>
              <w:left w:val="single" w:sz="4" w:space="0" w:color="000000"/>
              <w:bottom w:val="single" w:sz="4" w:space="0" w:color="000000"/>
              <w:right w:val="single" w:sz="4" w:space="0" w:color="auto"/>
            </w:tcBorders>
          </w:tcPr>
          <w:p w:rsidR="00052BF0" w:rsidRPr="0022514A" w:rsidRDefault="00052BF0" w:rsidP="00C8456D">
            <w:pPr>
              <w:spacing w:after="0" w:line="240" w:lineRule="auto"/>
              <w:rPr>
                <w:rFonts w:ascii="Times New Roman" w:hAnsi="Times New Roman" w:cs="Times New Roman"/>
              </w:rPr>
            </w:pPr>
          </w:p>
        </w:tc>
        <w:tc>
          <w:tcPr>
            <w:tcW w:w="1169" w:type="dxa"/>
            <w:gridSpan w:val="5"/>
            <w:tcBorders>
              <w:top w:val="single" w:sz="4" w:space="0" w:color="000000"/>
              <w:left w:val="single" w:sz="4" w:space="0" w:color="000000"/>
              <w:bottom w:val="single" w:sz="4" w:space="0" w:color="000000"/>
              <w:right w:val="single" w:sz="4" w:space="0" w:color="000000"/>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 xml:space="preserve">Заседание МО, направление на курсы повышения квалификации </w:t>
            </w:r>
          </w:p>
        </w:tc>
      </w:tr>
      <w:tr w:rsidR="00052BF0" w:rsidRPr="0022514A" w:rsidTr="0053267E">
        <w:trPr>
          <w:gridAfter w:val="1"/>
          <w:wAfter w:w="49" w:type="dxa"/>
          <w:trHeight w:val="275"/>
          <w:jc w:val="center"/>
        </w:trPr>
        <w:tc>
          <w:tcPr>
            <w:tcW w:w="639" w:type="dxa"/>
            <w:tcBorders>
              <w:top w:val="single" w:sz="4" w:space="0" w:color="000000"/>
              <w:left w:val="single" w:sz="4" w:space="0" w:color="000000"/>
              <w:bottom w:val="single" w:sz="4" w:space="0" w:color="000000"/>
              <w:right w:val="single" w:sz="4" w:space="0" w:color="auto"/>
            </w:tcBorders>
            <w:hideMark/>
          </w:tcPr>
          <w:p w:rsidR="00052BF0" w:rsidRPr="0022514A" w:rsidRDefault="00052BF0" w:rsidP="00C8456D">
            <w:pPr>
              <w:tabs>
                <w:tab w:val="left" w:pos="522"/>
              </w:tabs>
              <w:snapToGrid w:val="0"/>
              <w:spacing w:after="0" w:line="240" w:lineRule="auto"/>
              <w:rPr>
                <w:rFonts w:ascii="Times New Roman" w:hAnsi="Times New Roman" w:cs="Times New Roman"/>
              </w:rPr>
            </w:pPr>
            <w:r w:rsidRPr="0022514A">
              <w:rPr>
                <w:rFonts w:ascii="Times New Roman" w:hAnsi="Times New Roman" w:cs="Times New Roman"/>
              </w:rPr>
              <w:lastRenderedPageBreak/>
              <w:t>3</w:t>
            </w:r>
          </w:p>
        </w:tc>
        <w:tc>
          <w:tcPr>
            <w:tcW w:w="2826" w:type="dxa"/>
            <w:gridSpan w:val="2"/>
            <w:tcBorders>
              <w:top w:val="single" w:sz="4" w:space="0" w:color="000000"/>
              <w:left w:val="single" w:sz="4" w:space="0" w:color="000000"/>
              <w:bottom w:val="single" w:sz="4" w:space="0" w:color="000000"/>
              <w:right w:val="single" w:sz="4" w:space="0" w:color="auto"/>
            </w:tcBorders>
          </w:tcPr>
          <w:p w:rsidR="00052BF0" w:rsidRPr="0022514A" w:rsidRDefault="00052BF0" w:rsidP="00C8456D">
            <w:pPr>
              <w:spacing w:after="0" w:line="240" w:lineRule="auto"/>
              <w:rPr>
                <w:rFonts w:ascii="Times New Roman" w:hAnsi="Times New Roman" w:cs="Times New Roman"/>
              </w:rPr>
            </w:pPr>
          </w:p>
        </w:tc>
        <w:tc>
          <w:tcPr>
            <w:tcW w:w="3153" w:type="dxa"/>
            <w:gridSpan w:val="2"/>
            <w:tcBorders>
              <w:top w:val="single" w:sz="4" w:space="0" w:color="000000"/>
              <w:left w:val="single" w:sz="4" w:space="0" w:color="000000"/>
              <w:bottom w:val="single" w:sz="4" w:space="0" w:color="000000"/>
              <w:right w:val="single" w:sz="4" w:space="0" w:color="auto"/>
            </w:tcBorders>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Соответствие рабочих программ учебных предметов для 5</w:t>
            </w:r>
            <w:r>
              <w:rPr>
                <w:rFonts w:ascii="Times New Roman" w:hAnsi="Times New Roman" w:cs="Times New Roman"/>
              </w:rPr>
              <w:t xml:space="preserve">-8 </w:t>
            </w:r>
            <w:r w:rsidRPr="0022514A">
              <w:rPr>
                <w:rFonts w:ascii="Times New Roman" w:hAnsi="Times New Roman" w:cs="Times New Roman"/>
              </w:rPr>
              <w:t xml:space="preserve"> классов, календарно-тематического планирования требованиям ФГОС ООО</w:t>
            </w:r>
            <w:r>
              <w:rPr>
                <w:rFonts w:ascii="Times New Roman" w:hAnsi="Times New Roman" w:cs="Times New Roman"/>
              </w:rPr>
              <w:t>.</w:t>
            </w:r>
          </w:p>
        </w:tc>
        <w:tc>
          <w:tcPr>
            <w:tcW w:w="1982" w:type="dxa"/>
            <w:tcBorders>
              <w:top w:val="single" w:sz="4" w:space="0" w:color="000000"/>
              <w:left w:val="single" w:sz="4" w:space="0" w:color="000000"/>
              <w:bottom w:val="single" w:sz="4" w:space="0" w:color="000000"/>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Тематически-обобщающий</w:t>
            </w:r>
          </w:p>
        </w:tc>
        <w:tc>
          <w:tcPr>
            <w:tcW w:w="2690" w:type="dxa"/>
            <w:gridSpan w:val="2"/>
            <w:tcBorders>
              <w:top w:val="single" w:sz="4" w:space="0" w:color="000000"/>
              <w:left w:val="single" w:sz="4" w:space="0" w:color="000000"/>
              <w:bottom w:val="single" w:sz="4" w:space="0" w:color="000000"/>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Рабочие программы 5 классов по всем предметам учебного плана</w:t>
            </w:r>
          </w:p>
        </w:tc>
        <w:tc>
          <w:tcPr>
            <w:tcW w:w="2101" w:type="dxa"/>
            <w:gridSpan w:val="8"/>
            <w:tcBorders>
              <w:top w:val="single" w:sz="4" w:space="0" w:color="000000"/>
              <w:left w:val="single" w:sz="4" w:space="0" w:color="000000"/>
              <w:bottom w:val="single" w:sz="4" w:space="0" w:color="000000"/>
              <w:right w:val="single" w:sz="4" w:space="0" w:color="auto"/>
            </w:tcBorders>
          </w:tcPr>
          <w:p w:rsidR="00052BF0" w:rsidRPr="0022514A" w:rsidRDefault="00052BF0" w:rsidP="00C8456D">
            <w:pPr>
              <w:spacing w:after="0" w:line="240" w:lineRule="auto"/>
              <w:rPr>
                <w:rFonts w:ascii="Times New Roman" w:hAnsi="Times New Roman" w:cs="Times New Roman"/>
              </w:rPr>
            </w:pPr>
          </w:p>
        </w:tc>
        <w:tc>
          <w:tcPr>
            <w:tcW w:w="1169" w:type="dxa"/>
            <w:gridSpan w:val="5"/>
            <w:tcBorders>
              <w:top w:val="single" w:sz="4" w:space="0" w:color="000000"/>
              <w:left w:val="single" w:sz="4" w:space="0" w:color="000000"/>
              <w:bottom w:val="single" w:sz="4" w:space="0" w:color="000000"/>
              <w:right w:val="single" w:sz="4" w:space="0" w:color="000000"/>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Заседание МО учителей-предметников</w:t>
            </w:r>
          </w:p>
        </w:tc>
      </w:tr>
      <w:tr w:rsidR="00052BF0" w:rsidRPr="0022514A" w:rsidTr="0053267E">
        <w:trPr>
          <w:gridAfter w:val="1"/>
          <w:wAfter w:w="49" w:type="dxa"/>
          <w:trHeight w:val="275"/>
          <w:jc w:val="center"/>
        </w:trPr>
        <w:tc>
          <w:tcPr>
            <w:tcW w:w="639" w:type="dxa"/>
            <w:tcBorders>
              <w:top w:val="single" w:sz="4" w:space="0" w:color="000000"/>
              <w:left w:val="single" w:sz="4" w:space="0" w:color="000000"/>
              <w:bottom w:val="single" w:sz="4" w:space="0" w:color="000000"/>
              <w:right w:val="single" w:sz="4" w:space="0" w:color="auto"/>
            </w:tcBorders>
            <w:hideMark/>
          </w:tcPr>
          <w:p w:rsidR="00052BF0" w:rsidRPr="0022514A" w:rsidRDefault="00052BF0" w:rsidP="00C8456D">
            <w:pPr>
              <w:tabs>
                <w:tab w:val="left" w:pos="522"/>
              </w:tabs>
              <w:snapToGrid w:val="0"/>
              <w:spacing w:after="0" w:line="240" w:lineRule="auto"/>
              <w:rPr>
                <w:rFonts w:ascii="Times New Roman" w:hAnsi="Times New Roman" w:cs="Times New Roman"/>
              </w:rPr>
            </w:pPr>
            <w:r w:rsidRPr="0022514A">
              <w:rPr>
                <w:rFonts w:ascii="Times New Roman" w:hAnsi="Times New Roman" w:cs="Times New Roman"/>
              </w:rPr>
              <w:t>4</w:t>
            </w:r>
          </w:p>
        </w:tc>
        <w:tc>
          <w:tcPr>
            <w:tcW w:w="2826" w:type="dxa"/>
            <w:gridSpan w:val="2"/>
            <w:tcBorders>
              <w:top w:val="single" w:sz="4" w:space="0" w:color="000000"/>
              <w:left w:val="single" w:sz="4" w:space="0" w:color="000000"/>
              <w:bottom w:val="single" w:sz="4" w:space="0" w:color="000000"/>
              <w:right w:val="single" w:sz="4" w:space="0" w:color="auto"/>
            </w:tcBorders>
          </w:tcPr>
          <w:p w:rsidR="00052BF0" w:rsidRPr="0022514A" w:rsidRDefault="00052BF0" w:rsidP="00C8456D">
            <w:pPr>
              <w:spacing w:after="0" w:line="240" w:lineRule="auto"/>
              <w:rPr>
                <w:rFonts w:ascii="Times New Roman" w:hAnsi="Times New Roman" w:cs="Times New Roman"/>
              </w:rPr>
            </w:pPr>
          </w:p>
        </w:tc>
        <w:tc>
          <w:tcPr>
            <w:tcW w:w="3153" w:type="dxa"/>
            <w:gridSpan w:val="2"/>
            <w:tcBorders>
              <w:top w:val="single" w:sz="4" w:space="0" w:color="000000"/>
              <w:left w:val="single" w:sz="4" w:space="0" w:color="000000"/>
              <w:bottom w:val="single" w:sz="4" w:space="0" w:color="000000"/>
              <w:right w:val="single" w:sz="4" w:space="0" w:color="auto"/>
            </w:tcBorders>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Соответствие рабочих программ курсов внеурочной деятельности для 5</w:t>
            </w:r>
            <w:r>
              <w:rPr>
                <w:rFonts w:ascii="Times New Roman" w:hAnsi="Times New Roman" w:cs="Times New Roman"/>
              </w:rPr>
              <w:t xml:space="preserve">-8 </w:t>
            </w:r>
            <w:r w:rsidRPr="0022514A">
              <w:rPr>
                <w:rFonts w:ascii="Times New Roman" w:hAnsi="Times New Roman" w:cs="Times New Roman"/>
              </w:rPr>
              <w:t xml:space="preserve"> </w:t>
            </w:r>
            <w:r>
              <w:rPr>
                <w:rFonts w:ascii="Times New Roman" w:hAnsi="Times New Roman" w:cs="Times New Roman"/>
              </w:rPr>
              <w:t>классов, требованиям ФГОС ООО.</w:t>
            </w:r>
          </w:p>
        </w:tc>
        <w:tc>
          <w:tcPr>
            <w:tcW w:w="1982" w:type="dxa"/>
            <w:tcBorders>
              <w:top w:val="single" w:sz="4" w:space="0" w:color="000000"/>
              <w:left w:val="single" w:sz="4" w:space="0" w:color="000000"/>
              <w:bottom w:val="single" w:sz="4" w:space="0" w:color="000000"/>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тематическ</w:t>
            </w:r>
            <w:proofErr w:type="gramStart"/>
            <w:r w:rsidRPr="0022514A">
              <w:rPr>
                <w:rFonts w:ascii="Times New Roman" w:hAnsi="Times New Roman" w:cs="Times New Roman"/>
              </w:rPr>
              <w:t>и-</w:t>
            </w:r>
            <w:proofErr w:type="gramEnd"/>
            <w:r w:rsidRPr="0022514A">
              <w:rPr>
                <w:rFonts w:ascii="Times New Roman" w:hAnsi="Times New Roman" w:cs="Times New Roman"/>
              </w:rPr>
              <w:t xml:space="preserve"> обобщающий</w:t>
            </w:r>
          </w:p>
        </w:tc>
        <w:tc>
          <w:tcPr>
            <w:tcW w:w="2690" w:type="dxa"/>
            <w:gridSpan w:val="2"/>
            <w:tcBorders>
              <w:top w:val="single" w:sz="4" w:space="0" w:color="000000"/>
              <w:left w:val="single" w:sz="4" w:space="0" w:color="000000"/>
              <w:bottom w:val="single" w:sz="4" w:space="0" w:color="000000"/>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Рабочие программы внеурочной деятельности для 5 классов</w:t>
            </w:r>
          </w:p>
        </w:tc>
        <w:tc>
          <w:tcPr>
            <w:tcW w:w="2101" w:type="dxa"/>
            <w:gridSpan w:val="8"/>
            <w:tcBorders>
              <w:top w:val="single" w:sz="4" w:space="0" w:color="000000"/>
              <w:left w:val="single" w:sz="4" w:space="0" w:color="000000"/>
              <w:bottom w:val="single" w:sz="4" w:space="0" w:color="000000"/>
              <w:right w:val="single" w:sz="4" w:space="0" w:color="auto"/>
            </w:tcBorders>
          </w:tcPr>
          <w:p w:rsidR="00052BF0" w:rsidRPr="0022514A" w:rsidRDefault="00052BF0" w:rsidP="00C8456D">
            <w:pPr>
              <w:spacing w:after="0" w:line="240" w:lineRule="auto"/>
              <w:rPr>
                <w:rFonts w:ascii="Times New Roman" w:hAnsi="Times New Roman" w:cs="Times New Roman"/>
              </w:rPr>
            </w:pPr>
          </w:p>
        </w:tc>
        <w:tc>
          <w:tcPr>
            <w:tcW w:w="1169" w:type="dxa"/>
            <w:gridSpan w:val="5"/>
            <w:tcBorders>
              <w:top w:val="single" w:sz="4" w:space="0" w:color="000000"/>
              <w:left w:val="single" w:sz="4" w:space="0" w:color="000000"/>
              <w:bottom w:val="single" w:sz="4" w:space="0" w:color="000000"/>
              <w:right w:val="single" w:sz="4" w:space="0" w:color="000000"/>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 xml:space="preserve">Заседание МО учителей-предметников </w:t>
            </w:r>
          </w:p>
        </w:tc>
      </w:tr>
      <w:tr w:rsidR="00052BF0" w:rsidRPr="0022514A" w:rsidTr="0053267E">
        <w:trPr>
          <w:gridAfter w:val="1"/>
          <w:wAfter w:w="49" w:type="dxa"/>
          <w:trHeight w:val="180"/>
          <w:jc w:val="center"/>
        </w:trPr>
        <w:tc>
          <w:tcPr>
            <w:tcW w:w="14560" w:type="dxa"/>
            <w:gridSpan w:val="21"/>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jc w:val="center"/>
              <w:rPr>
                <w:rFonts w:ascii="Times New Roman" w:hAnsi="Times New Roman" w:cs="Times New Roman"/>
                <w:b/>
              </w:rPr>
            </w:pPr>
            <w:r w:rsidRPr="0022514A">
              <w:rPr>
                <w:rFonts w:ascii="Times New Roman" w:hAnsi="Times New Roman" w:cs="Times New Roman"/>
                <w:b/>
              </w:rPr>
              <w:t>СЕНТЯБРЬ</w:t>
            </w:r>
          </w:p>
        </w:tc>
      </w:tr>
      <w:tr w:rsidR="00052BF0" w:rsidRPr="0022514A" w:rsidTr="0053267E">
        <w:trPr>
          <w:gridAfter w:val="1"/>
          <w:wAfter w:w="49" w:type="dxa"/>
          <w:trHeight w:val="180"/>
          <w:jc w:val="center"/>
        </w:trPr>
        <w:tc>
          <w:tcPr>
            <w:tcW w:w="14560" w:type="dxa"/>
            <w:gridSpan w:val="21"/>
            <w:tcBorders>
              <w:top w:val="single" w:sz="4" w:space="0" w:color="auto"/>
              <w:left w:val="single" w:sz="4" w:space="0" w:color="auto"/>
              <w:bottom w:val="single" w:sz="4" w:space="0" w:color="auto"/>
              <w:right w:val="single" w:sz="4" w:space="0" w:color="auto"/>
            </w:tcBorders>
            <w:hideMark/>
          </w:tcPr>
          <w:p w:rsidR="00052BF0" w:rsidRPr="0022514A" w:rsidRDefault="00052BF0" w:rsidP="000C7C5D">
            <w:pPr>
              <w:numPr>
                <w:ilvl w:val="0"/>
                <w:numId w:val="10"/>
              </w:numPr>
              <w:spacing w:after="0" w:line="240" w:lineRule="auto"/>
              <w:ind w:left="0"/>
              <w:jc w:val="center"/>
              <w:rPr>
                <w:rFonts w:ascii="Times New Roman" w:hAnsi="Times New Roman" w:cs="Times New Roman"/>
                <w:b/>
              </w:rPr>
            </w:pPr>
            <w:r w:rsidRPr="0022514A">
              <w:rPr>
                <w:rFonts w:ascii="Times New Roman" w:hAnsi="Times New Roman" w:cs="Times New Roman"/>
                <w:b/>
                <w:i/>
                <w:sz w:val="24"/>
              </w:rPr>
              <w:t>Контроль выполнения Закона РФ «Об образовании»</w:t>
            </w:r>
          </w:p>
        </w:tc>
      </w:tr>
      <w:tr w:rsidR="00052BF0" w:rsidRPr="0022514A" w:rsidTr="0053267E">
        <w:trPr>
          <w:gridAfter w:val="1"/>
          <w:wAfter w:w="49" w:type="dxa"/>
          <w:trHeight w:val="267"/>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0"/>
              </w:tabs>
              <w:spacing w:after="0" w:line="240" w:lineRule="auto"/>
              <w:ind w:firstLine="32"/>
              <w:rPr>
                <w:rFonts w:ascii="Times New Roman" w:hAnsi="Times New Roman" w:cs="Times New Roman"/>
              </w:rPr>
            </w:pPr>
            <w:r>
              <w:rPr>
                <w:rFonts w:ascii="Times New Roman" w:hAnsi="Times New Roman" w:cs="Times New Roman"/>
              </w:rPr>
              <w:t>1</w:t>
            </w:r>
          </w:p>
        </w:tc>
        <w:tc>
          <w:tcPr>
            <w:tcW w:w="2826"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autoSpaceDE w:val="0"/>
              <w:autoSpaceDN w:val="0"/>
              <w:adjustRightInd w:val="0"/>
              <w:spacing w:after="0" w:line="240" w:lineRule="auto"/>
              <w:rPr>
                <w:rFonts w:ascii="Times New Roman" w:hAnsi="Times New Roman" w:cs="Times New Roman"/>
              </w:rPr>
            </w:pPr>
            <w:r w:rsidRPr="0022514A">
              <w:rPr>
                <w:rFonts w:ascii="Times New Roman" w:hAnsi="Times New Roman" w:cs="Times New Roman"/>
              </w:rPr>
              <w:t>Посещаемость учебных занятий</w:t>
            </w:r>
          </w:p>
        </w:tc>
        <w:tc>
          <w:tcPr>
            <w:tcW w:w="3153"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autoSpaceDE w:val="0"/>
              <w:autoSpaceDN w:val="0"/>
              <w:adjustRightInd w:val="0"/>
              <w:spacing w:after="0" w:line="240" w:lineRule="auto"/>
              <w:rPr>
                <w:rFonts w:ascii="Times New Roman" w:hAnsi="Times New Roman" w:cs="Times New Roman"/>
              </w:rPr>
            </w:pPr>
            <w:r w:rsidRPr="0022514A">
              <w:rPr>
                <w:rFonts w:ascii="Times New Roman" w:hAnsi="Times New Roman" w:cs="Times New Roman"/>
              </w:rPr>
              <w:t>Выявление учащихся, не приступивших к занятиям</w:t>
            </w:r>
          </w:p>
        </w:tc>
        <w:tc>
          <w:tcPr>
            <w:tcW w:w="1982"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ind w:right="-130"/>
              <w:rPr>
                <w:rFonts w:ascii="Times New Roman" w:hAnsi="Times New Roman" w:cs="Times New Roman"/>
              </w:rPr>
            </w:pPr>
            <w:r w:rsidRPr="0022514A">
              <w:rPr>
                <w:rFonts w:ascii="Times New Roman" w:hAnsi="Times New Roman" w:cs="Times New Roman"/>
              </w:rPr>
              <w:t>Фронтальный</w:t>
            </w:r>
          </w:p>
        </w:tc>
        <w:tc>
          <w:tcPr>
            <w:tcW w:w="2690"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 xml:space="preserve">Данные классных руководителей об учащихся, не приступивших к занятиям </w:t>
            </w:r>
          </w:p>
        </w:tc>
        <w:tc>
          <w:tcPr>
            <w:tcW w:w="2101" w:type="dxa"/>
            <w:gridSpan w:val="8"/>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 xml:space="preserve">Заместитель  директора по ВР, </w:t>
            </w:r>
          </w:p>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Кл</w:t>
            </w:r>
            <w:proofErr w:type="gramStart"/>
            <w:r w:rsidRPr="0022514A">
              <w:rPr>
                <w:rFonts w:ascii="Times New Roman" w:hAnsi="Times New Roman" w:cs="Times New Roman"/>
              </w:rPr>
              <w:t>.</w:t>
            </w:r>
            <w:proofErr w:type="gramEnd"/>
            <w:r w:rsidRPr="0022514A">
              <w:rPr>
                <w:rFonts w:ascii="Times New Roman" w:hAnsi="Times New Roman" w:cs="Times New Roman"/>
              </w:rPr>
              <w:t xml:space="preserve"> </w:t>
            </w:r>
            <w:proofErr w:type="gramStart"/>
            <w:r w:rsidRPr="0022514A">
              <w:rPr>
                <w:rFonts w:ascii="Times New Roman" w:hAnsi="Times New Roman" w:cs="Times New Roman"/>
              </w:rPr>
              <w:t>р</w:t>
            </w:r>
            <w:proofErr w:type="gramEnd"/>
            <w:r w:rsidRPr="0022514A">
              <w:rPr>
                <w:rFonts w:ascii="Times New Roman" w:hAnsi="Times New Roman" w:cs="Times New Roman"/>
              </w:rPr>
              <w:t>уководители</w:t>
            </w:r>
          </w:p>
        </w:tc>
        <w:tc>
          <w:tcPr>
            <w:tcW w:w="1169" w:type="dxa"/>
            <w:gridSpan w:val="5"/>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Собеседование с кл. рук-ми, родителями, учащимися</w:t>
            </w:r>
          </w:p>
        </w:tc>
      </w:tr>
      <w:tr w:rsidR="00052BF0" w:rsidRPr="0022514A" w:rsidTr="0053267E">
        <w:trPr>
          <w:gridAfter w:val="1"/>
          <w:wAfter w:w="49" w:type="dxa"/>
          <w:trHeight w:val="171"/>
          <w:jc w:val="center"/>
        </w:trPr>
        <w:tc>
          <w:tcPr>
            <w:tcW w:w="14560" w:type="dxa"/>
            <w:gridSpan w:val="21"/>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jc w:val="center"/>
              <w:rPr>
                <w:rFonts w:ascii="Times New Roman" w:hAnsi="Times New Roman" w:cs="Times New Roman"/>
                <w:i/>
                <w:sz w:val="24"/>
              </w:rPr>
            </w:pPr>
            <w:r w:rsidRPr="0022514A">
              <w:rPr>
                <w:rFonts w:ascii="Times New Roman" w:hAnsi="Times New Roman" w:cs="Times New Roman"/>
                <w:b/>
                <w:i/>
                <w:sz w:val="24"/>
              </w:rPr>
              <w:t>2.Контроль состояния преподавания учебных предметов</w:t>
            </w:r>
          </w:p>
        </w:tc>
      </w:tr>
      <w:tr w:rsidR="00052BF0" w:rsidRPr="0022514A" w:rsidTr="0053267E">
        <w:trPr>
          <w:trHeight w:val="163"/>
          <w:jc w:val="center"/>
        </w:trPr>
        <w:tc>
          <w:tcPr>
            <w:tcW w:w="653"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0"/>
              </w:tabs>
              <w:spacing w:after="0" w:line="240" w:lineRule="auto"/>
              <w:ind w:firstLine="32"/>
              <w:rPr>
                <w:rFonts w:ascii="Times New Roman" w:hAnsi="Times New Roman" w:cs="Times New Roman"/>
              </w:rPr>
            </w:pPr>
            <w:r w:rsidRPr="0022514A">
              <w:rPr>
                <w:rFonts w:ascii="Times New Roman" w:hAnsi="Times New Roman" w:cs="Times New Roman"/>
              </w:rPr>
              <w:t>1</w:t>
            </w:r>
          </w:p>
        </w:tc>
        <w:tc>
          <w:tcPr>
            <w:tcW w:w="2812"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 xml:space="preserve"> «Адаптация учащихся 1 классов к обучению на </w:t>
            </w:r>
            <w:r w:rsidRPr="0022514A">
              <w:rPr>
                <w:rFonts w:ascii="Times New Roman" w:hAnsi="Times New Roman" w:cs="Times New Roman"/>
                <w:lang w:val="en-US"/>
              </w:rPr>
              <w:t>I</w:t>
            </w:r>
            <w:r w:rsidRPr="0022514A">
              <w:rPr>
                <w:rFonts w:ascii="Times New Roman" w:hAnsi="Times New Roman" w:cs="Times New Roman"/>
              </w:rPr>
              <w:t xml:space="preserve"> ступени школы в условиях реализации ФГОС НОО»</w:t>
            </w:r>
          </w:p>
        </w:tc>
        <w:tc>
          <w:tcPr>
            <w:tcW w:w="3153"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ind w:right="-176"/>
              <w:rPr>
                <w:rFonts w:ascii="Times New Roman" w:hAnsi="Times New Roman" w:cs="Times New Roman"/>
              </w:rPr>
            </w:pPr>
            <w:r w:rsidRPr="0022514A">
              <w:rPr>
                <w:rFonts w:ascii="Times New Roman" w:hAnsi="Times New Roman" w:cs="Times New Roman"/>
              </w:rPr>
              <w:t>Знакомство с первоклассниками.</w:t>
            </w:r>
          </w:p>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 xml:space="preserve"> Выполнение требований образовательной программы НОО </w:t>
            </w:r>
          </w:p>
        </w:tc>
        <w:tc>
          <w:tcPr>
            <w:tcW w:w="2011"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ind w:right="-130"/>
              <w:rPr>
                <w:rFonts w:ascii="Times New Roman" w:hAnsi="Times New Roman" w:cs="Times New Roman"/>
              </w:rPr>
            </w:pPr>
            <w:r w:rsidRPr="0022514A">
              <w:rPr>
                <w:rFonts w:ascii="Times New Roman" w:hAnsi="Times New Roman" w:cs="Times New Roman"/>
              </w:rPr>
              <w:t>Тематический</w:t>
            </w:r>
          </w:p>
        </w:tc>
        <w:tc>
          <w:tcPr>
            <w:tcW w:w="2713"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Организация образовательного процесса в первых классах</w:t>
            </w:r>
          </w:p>
        </w:tc>
        <w:tc>
          <w:tcPr>
            <w:tcW w:w="2049" w:type="dxa"/>
            <w:gridSpan w:val="7"/>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Заместители  директора по УВР, ВР, педаго</w:t>
            </w:r>
            <w:proofErr w:type="gramStart"/>
            <w:r w:rsidRPr="0022514A">
              <w:rPr>
                <w:rFonts w:ascii="Times New Roman" w:hAnsi="Times New Roman" w:cs="Times New Roman"/>
              </w:rPr>
              <w:t>г-</w:t>
            </w:r>
            <w:proofErr w:type="gramEnd"/>
            <w:r w:rsidRPr="0022514A">
              <w:rPr>
                <w:rFonts w:ascii="Times New Roman" w:hAnsi="Times New Roman" w:cs="Times New Roman"/>
              </w:rPr>
              <w:t xml:space="preserve"> психолог</w:t>
            </w:r>
          </w:p>
        </w:tc>
        <w:tc>
          <w:tcPr>
            <w:tcW w:w="1218" w:type="dxa"/>
            <w:gridSpan w:val="6"/>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ind w:right="-45"/>
              <w:rPr>
                <w:rFonts w:ascii="Times New Roman" w:hAnsi="Times New Roman" w:cs="Times New Roman"/>
              </w:rPr>
            </w:pPr>
            <w:r w:rsidRPr="0022514A">
              <w:rPr>
                <w:rFonts w:ascii="Times New Roman" w:hAnsi="Times New Roman" w:cs="Times New Roman"/>
              </w:rPr>
              <w:t>Справка</w:t>
            </w:r>
          </w:p>
        </w:tc>
      </w:tr>
      <w:tr w:rsidR="00052BF0" w:rsidRPr="0022514A" w:rsidTr="0053267E">
        <w:trPr>
          <w:trHeight w:val="163"/>
          <w:jc w:val="center"/>
        </w:trPr>
        <w:tc>
          <w:tcPr>
            <w:tcW w:w="653"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0"/>
              </w:tabs>
              <w:spacing w:after="0" w:line="240" w:lineRule="auto"/>
              <w:ind w:firstLine="32"/>
              <w:rPr>
                <w:rFonts w:ascii="Times New Roman" w:hAnsi="Times New Roman" w:cs="Times New Roman"/>
              </w:rPr>
            </w:pPr>
            <w:r w:rsidRPr="0022514A">
              <w:rPr>
                <w:rFonts w:ascii="Times New Roman" w:hAnsi="Times New Roman" w:cs="Times New Roman"/>
              </w:rPr>
              <w:t>2</w:t>
            </w:r>
          </w:p>
        </w:tc>
        <w:tc>
          <w:tcPr>
            <w:tcW w:w="2812"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6B0824">
              <w:rPr>
                <w:rFonts w:ascii="Times New Roman" w:eastAsia="Times New Roman" w:hAnsi="Times New Roman" w:cs="Times New Roman"/>
                <w:sz w:val="24"/>
                <w:szCs w:val="24"/>
              </w:rPr>
              <w:t>Мониторинг качества усвоения учебных программ</w:t>
            </w:r>
          </w:p>
        </w:tc>
        <w:tc>
          <w:tcPr>
            <w:tcW w:w="3153"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6B0824">
              <w:rPr>
                <w:rFonts w:ascii="Times New Roman" w:eastAsia="Times New Roman" w:hAnsi="Times New Roman" w:cs="Times New Roman"/>
                <w:sz w:val="24"/>
                <w:szCs w:val="24"/>
              </w:rPr>
              <w:t>Входные конт. работы по математике и русскому</w:t>
            </w:r>
            <w:r>
              <w:rPr>
                <w:rFonts w:ascii="Times New Roman" w:eastAsia="Times New Roman" w:hAnsi="Times New Roman" w:cs="Times New Roman"/>
                <w:sz w:val="24"/>
                <w:szCs w:val="24"/>
              </w:rPr>
              <w:t xml:space="preserve"> языку.</w:t>
            </w:r>
          </w:p>
        </w:tc>
        <w:tc>
          <w:tcPr>
            <w:tcW w:w="2011"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6B0824">
              <w:rPr>
                <w:rFonts w:ascii="Times New Roman" w:eastAsia="Times New Roman" w:hAnsi="Times New Roman" w:cs="Times New Roman"/>
                <w:i/>
                <w:iCs/>
                <w:sz w:val="24"/>
                <w:szCs w:val="24"/>
              </w:rPr>
              <w:t>Тематический</w:t>
            </w:r>
          </w:p>
        </w:tc>
        <w:tc>
          <w:tcPr>
            <w:tcW w:w="2713"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 xml:space="preserve">Контрольные работы, диктанты, тесты, </w:t>
            </w:r>
          </w:p>
        </w:tc>
        <w:tc>
          <w:tcPr>
            <w:tcW w:w="2049" w:type="dxa"/>
            <w:gridSpan w:val="7"/>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зам. дир. по УВР,</w:t>
            </w:r>
          </w:p>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руководители МО</w:t>
            </w:r>
          </w:p>
        </w:tc>
        <w:tc>
          <w:tcPr>
            <w:tcW w:w="1218" w:type="dxa"/>
            <w:gridSpan w:val="6"/>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справка</w:t>
            </w:r>
          </w:p>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протоколы МО</w:t>
            </w:r>
          </w:p>
        </w:tc>
      </w:tr>
      <w:tr w:rsidR="00052BF0" w:rsidRPr="0022514A" w:rsidTr="0053267E">
        <w:trPr>
          <w:gridAfter w:val="1"/>
          <w:wAfter w:w="49" w:type="dxa"/>
          <w:trHeight w:val="151"/>
          <w:jc w:val="center"/>
        </w:trPr>
        <w:tc>
          <w:tcPr>
            <w:tcW w:w="14560" w:type="dxa"/>
            <w:gridSpan w:val="21"/>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b/>
                <w:i/>
                <w:sz w:val="24"/>
              </w:rPr>
            </w:pPr>
            <w:r w:rsidRPr="0022514A">
              <w:rPr>
                <w:rFonts w:ascii="Times New Roman" w:hAnsi="Times New Roman" w:cs="Times New Roman"/>
                <w:b/>
                <w:i/>
                <w:sz w:val="24"/>
              </w:rPr>
              <w:t xml:space="preserve">3. </w:t>
            </w:r>
            <w:proofErr w:type="gramStart"/>
            <w:r w:rsidRPr="0022514A">
              <w:rPr>
                <w:rFonts w:ascii="Times New Roman" w:hAnsi="Times New Roman" w:cs="Times New Roman"/>
                <w:b/>
                <w:i/>
                <w:sz w:val="24"/>
              </w:rPr>
              <w:t>Контроль за</w:t>
            </w:r>
            <w:proofErr w:type="gramEnd"/>
            <w:r w:rsidRPr="0022514A">
              <w:rPr>
                <w:rFonts w:ascii="Times New Roman" w:hAnsi="Times New Roman" w:cs="Times New Roman"/>
                <w:b/>
                <w:i/>
                <w:sz w:val="24"/>
              </w:rPr>
              <w:t xml:space="preserve"> школьной документацией</w:t>
            </w:r>
          </w:p>
        </w:tc>
      </w:tr>
      <w:tr w:rsidR="00052BF0" w:rsidRPr="0022514A" w:rsidTr="0053267E">
        <w:trPr>
          <w:trHeight w:val="155"/>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0"/>
              </w:tabs>
              <w:spacing w:after="0" w:line="240" w:lineRule="auto"/>
              <w:ind w:firstLine="32"/>
              <w:rPr>
                <w:rFonts w:ascii="Times New Roman" w:hAnsi="Times New Roman" w:cs="Times New Roman"/>
              </w:rPr>
            </w:pPr>
            <w:r w:rsidRPr="0022514A">
              <w:rPr>
                <w:rFonts w:ascii="Times New Roman" w:hAnsi="Times New Roman" w:cs="Times New Roman"/>
              </w:rPr>
              <w:t>1</w:t>
            </w:r>
          </w:p>
        </w:tc>
        <w:tc>
          <w:tcPr>
            <w:tcW w:w="2826"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 xml:space="preserve">Оформление личных дел учащихся 1 классов </w:t>
            </w:r>
          </w:p>
        </w:tc>
        <w:tc>
          <w:tcPr>
            <w:tcW w:w="3153"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312"/>
              </w:tabs>
              <w:spacing w:after="0" w:line="240" w:lineRule="auto"/>
              <w:rPr>
                <w:rFonts w:ascii="Times New Roman" w:hAnsi="Times New Roman" w:cs="Times New Roman"/>
              </w:rPr>
            </w:pPr>
            <w:r w:rsidRPr="0022514A">
              <w:rPr>
                <w:rFonts w:ascii="Times New Roman" w:hAnsi="Times New Roman" w:cs="Times New Roman"/>
              </w:rPr>
              <w:t>Выполнение требований к оформлению личных дел учащихся</w:t>
            </w:r>
          </w:p>
        </w:tc>
        <w:tc>
          <w:tcPr>
            <w:tcW w:w="2011"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ind w:right="-130"/>
              <w:rPr>
                <w:rFonts w:ascii="Times New Roman" w:hAnsi="Times New Roman" w:cs="Times New Roman"/>
              </w:rPr>
            </w:pPr>
            <w:r w:rsidRPr="0022514A">
              <w:rPr>
                <w:rFonts w:ascii="Times New Roman" w:hAnsi="Times New Roman" w:cs="Times New Roman"/>
              </w:rPr>
              <w:t>Тематический</w:t>
            </w:r>
          </w:p>
        </w:tc>
        <w:tc>
          <w:tcPr>
            <w:tcW w:w="2713"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Личные дела учащихся 1 классов</w:t>
            </w:r>
          </w:p>
        </w:tc>
        <w:tc>
          <w:tcPr>
            <w:tcW w:w="2049" w:type="dxa"/>
            <w:gridSpan w:val="7"/>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Учителя 1-х классов</w:t>
            </w:r>
          </w:p>
        </w:tc>
        <w:tc>
          <w:tcPr>
            <w:tcW w:w="1218" w:type="dxa"/>
            <w:gridSpan w:val="6"/>
            <w:tcBorders>
              <w:top w:val="single" w:sz="4" w:space="0" w:color="auto"/>
              <w:left w:val="single" w:sz="4" w:space="0" w:color="auto"/>
              <w:bottom w:val="single" w:sz="4" w:space="0" w:color="auto"/>
              <w:right w:val="single" w:sz="4" w:space="0" w:color="auto"/>
            </w:tcBorders>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 xml:space="preserve">Собеседование </w:t>
            </w:r>
          </w:p>
        </w:tc>
      </w:tr>
      <w:tr w:rsidR="00052BF0" w:rsidRPr="0022514A" w:rsidTr="0053267E">
        <w:trPr>
          <w:trHeight w:val="155"/>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0"/>
              </w:tabs>
              <w:spacing w:after="0" w:line="240" w:lineRule="auto"/>
              <w:ind w:firstLine="32"/>
              <w:rPr>
                <w:rFonts w:ascii="Times New Roman" w:hAnsi="Times New Roman" w:cs="Times New Roman"/>
              </w:rPr>
            </w:pPr>
            <w:r w:rsidRPr="0022514A">
              <w:rPr>
                <w:rFonts w:ascii="Times New Roman" w:hAnsi="Times New Roman" w:cs="Times New Roman"/>
              </w:rPr>
              <w:t>2</w:t>
            </w:r>
          </w:p>
        </w:tc>
        <w:tc>
          <w:tcPr>
            <w:tcW w:w="2826"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Оформление личных дел прибывших учащихся</w:t>
            </w:r>
          </w:p>
        </w:tc>
        <w:tc>
          <w:tcPr>
            <w:tcW w:w="3153"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312"/>
              </w:tabs>
              <w:spacing w:after="0" w:line="240" w:lineRule="auto"/>
              <w:rPr>
                <w:rFonts w:ascii="Times New Roman" w:hAnsi="Times New Roman" w:cs="Times New Roman"/>
              </w:rPr>
            </w:pPr>
            <w:r w:rsidRPr="0022514A">
              <w:rPr>
                <w:rFonts w:ascii="Times New Roman" w:hAnsi="Times New Roman" w:cs="Times New Roman"/>
              </w:rPr>
              <w:t>Выполнение требований к оформлению личных дел учащихся</w:t>
            </w:r>
          </w:p>
        </w:tc>
        <w:tc>
          <w:tcPr>
            <w:tcW w:w="2011"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ind w:right="-130"/>
              <w:rPr>
                <w:rFonts w:ascii="Times New Roman" w:hAnsi="Times New Roman" w:cs="Times New Roman"/>
              </w:rPr>
            </w:pPr>
            <w:r w:rsidRPr="0022514A">
              <w:rPr>
                <w:rFonts w:ascii="Times New Roman" w:hAnsi="Times New Roman" w:cs="Times New Roman"/>
              </w:rPr>
              <w:t>Тематический</w:t>
            </w:r>
          </w:p>
        </w:tc>
        <w:tc>
          <w:tcPr>
            <w:tcW w:w="2713"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 xml:space="preserve">Личные дела </w:t>
            </w:r>
          </w:p>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прибывших учащихся</w:t>
            </w:r>
          </w:p>
        </w:tc>
        <w:tc>
          <w:tcPr>
            <w:tcW w:w="2049" w:type="dxa"/>
            <w:gridSpan w:val="7"/>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Делопроизводитель</w:t>
            </w:r>
          </w:p>
        </w:tc>
        <w:tc>
          <w:tcPr>
            <w:tcW w:w="1218" w:type="dxa"/>
            <w:gridSpan w:val="6"/>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Индивидуальные собеседования</w:t>
            </w:r>
          </w:p>
        </w:tc>
      </w:tr>
      <w:tr w:rsidR="00052BF0" w:rsidRPr="0022514A" w:rsidTr="0053267E">
        <w:trPr>
          <w:trHeight w:val="155"/>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0"/>
              </w:tabs>
              <w:spacing w:after="0" w:line="240" w:lineRule="auto"/>
              <w:ind w:firstLine="32"/>
              <w:rPr>
                <w:rFonts w:ascii="Times New Roman" w:hAnsi="Times New Roman" w:cs="Times New Roman"/>
              </w:rPr>
            </w:pPr>
            <w:r w:rsidRPr="0022514A">
              <w:rPr>
                <w:rFonts w:ascii="Times New Roman" w:hAnsi="Times New Roman" w:cs="Times New Roman"/>
              </w:rPr>
              <w:lastRenderedPageBreak/>
              <w:t>3</w:t>
            </w:r>
          </w:p>
        </w:tc>
        <w:tc>
          <w:tcPr>
            <w:tcW w:w="2826"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Алфавитные книги учащихся</w:t>
            </w:r>
          </w:p>
        </w:tc>
        <w:tc>
          <w:tcPr>
            <w:tcW w:w="3153"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312"/>
              </w:tabs>
              <w:spacing w:after="0" w:line="240" w:lineRule="auto"/>
              <w:rPr>
                <w:rFonts w:ascii="Times New Roman" w:hAnsi="Times New Roman" w:cs="Times New Roman"/>
              </w:rPr>
            </w:pPr>
            <w:r w:rsidRPr="0022514A">
              <w:rPr>
                <w:rFonts w:ascii="Times New Roman" w:hAnsi="Times New Roman" w:cs="Times New Roman"/>
              </w:rPr>
              <w:t>Присвоение номеров личных дел учащимся 1 классов и прибывшим учащимся</w:t>
            </w:r>
          </w:p>
        </w:tc>
        <w:tc>
          <w:tcPr>
            <w:tcW w:w="2011"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ind w:right="-130"/>
              <w:rPr>
                <w:rFonts w:ascii="Times New Roman" w:hAnsi="Times New Roman" w:cs="Times New Roman"/>
              </w:rPr>
            </w:pPr>
            <w:r w:rsidRPr="0022514A">
              <w:rPr>
                <w:rFonts w:ascii="Times New Roman" w:hAnsi="Times New Roman" w:cs="Times New Roman"/>
              </w:rPr>
              <w:t>Тематический</w:t>
            </w:r>
          </w:p>
        </w:tc>
        <w:tc>
          <w:tcPr>
            <w:tcW w:w="2713"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Алфавитные книги учащихся</w:t>
            </w:r>
          </w:p>
        </w:tc>
        <w:tc>
          <w:tcPr>
            <w:tcW w:w="2049" w:type="dxa"/>
            <w:gridSpan w:val="7"/>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Зам</w:t>
            </w:r>
            <w:proofErr w:type="gramStart"/>
            <w:r w:rsidRPr="0022514A">
              <w:rPr>
                <w:rFonts w:ascii="Times New Roman" w:hAnsi="Times New Roman" w:cs="Times New Roman"/>
              </w:rPr>
              <w:t>.д</w:t>
            </w:r>
            <w:proofErr w:type="gramEnd"/>
            <w:r w:rsidRPr="0022514A">
              <w:rPr>
                <w:rFonts w:ascii="Times New Roman" w:hAnsi="Times New Roman" w:cs="Times New Roman"/>
              </w:rPr>
              <w:t>ир по УВР</w:t>
            </w:r>
          </w:p>
        </w:tc>
        <w:tc>
          <w:tcPr>
            <w:tcW w:w="1218" w:type="dxa"/>
            <w:gridSpan w:val="6"/>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Собеседование</w:t>
            </w:r>
          </w:p>
        </w:tc>
      </w:tr>
      <w:tr w:rsidR="00052BF0" w:rsidRPr="0022514A" w:rsidTr="0053267E">
        <w:trPr>
          <w:trHeight w:val="155"/>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0"/>
              </w:tabs>
              <w:spacing w:after="0" w:line="240" w:lineRule="auto"/>
              <w:ind w:firstLine="32"/>
              <w:rPr>
                <w:rFonts w:ascii="Times New Roman" w:hAnsi="Times New Roman" w:cs="Times New Roman"/>
              </w:rPr>
            </w:pPr>
            <w:r w:rsidRPr="0022514A">
              <w:rPr>
                <w:rFonts w:ascii="Times New Roman" w:hAnsi="Times New Roman" w:cs="Times New Roman"/>
              </w:rPr>
              <w:t>4</w:t>
            </w:r>
          </w:p>
        </w:tc>
        <w:tc>
          <w:tcPr>
            <w:tcW w:w="2826"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Классные журналы</w:t>
            </w:r>
          </w:p>
        </w:tc>
        <w:tc>
          <w:tcPr>
            <w:tcW w:w="3153"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312"/>
              </w:tabs>
              <w:spacing w:after="0" w:line="240" w:lineRule="auto"/>
              <w:rPr>
                <w:rFonts w:ascii="Times New Roman" w:hAnsi="Times New Roman" w:cs="Times New Roman"/>
              </w:rPr>
            </w:pPr>
            <w:r w:rsidRPr="0022514A">
              <w:rPr>
                <w:rFonts w:ascii="Times New Roman" w:hAnsi="Times New Roman" w:cs="Times New Roman"/>
              </w:rPr>
              <w:t>Выполнение требований к ведению классных журналов, правильность оформления журналов  кл</w:t>
            </w:r>
            <w:proofErr w:type="gramStart"/>
            <w:r w:rsidRPr="0022514A">
              <w:rPr>
                <w:rFonts w:ascii="Times New Roman" w:hAnsi="Times New Roman" w:cs="Times New Roman"/>
              </w:rPr>
              <w:t xml:space="preserve"> .</w:t>
            </w:r>
            <w:proofErr w:type="gramEnd"/>
            <w:r w:rsidRPr="0022514A">
              <w:rPr>
                <w:rFonts w:ascii="Times New Roman" w:hAnsi="Times New Roman" w:cs="Times New Roman"/>
              </w:rPr>
              <w:t>руководителями</w:t>
            </w:r>
          </w:p>
        </w:tc>
        <w:tc>
          <w:tcPr>
            <w:tcW w:w="2011"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ind w:right="-130"/>
              <w:rPr>
                <w:rFonts w:ascii="Times New Roman" w:hAnsi="Times New Roman" w:cs="Times New Roman"/>
              </w:rPr>
            </w:pPr>
            <w:r w:rsidRPr="0022514A">
              <w:rPr>
                <w:rFonts w:ascii="Times New Roman" w:hAnsi="Times New Roman" w:cs="Times New Roman"/>
              </w:rPr>
              <w:t>Фронтальный</w:t>
            </w:r>
          </w:p>
        </w:tc>
        <w:tc>
          <w:tcPr>
            <w:tcW w:w="2713" w:type="dxa"/>
            <w:gridSpan w:val="2"/>
            <w:tcBorders>
              <w:top w:val="single" w:sz="4" w:space="0" w:color="auto"/>
              <w:left w:val="single" w:sz="4" w:space="0" w:color="auto"/>
              <w:bottom w:val="single" w:sz="4" w:space="0" w:color="auto"/>
              <w:right w:val="single" w:sz="4" w:space="0" w:color="auto"/>
            </w:tcBorders>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 xml:space="preserve">Классные журналы </w:t>
            </w:r>
          </w:p>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(после инструктажа)</w:t>
            </w:r>
          </w:p>
          <w:p w:rsidR="00052BF0" w:rsidRPr="0022514A" w:rsidRDefault="00052BF0" w:rsidP="00C8456D">
            <w:pPr>
              <w:spacing w:after="0" w:line="240" w:lineRule="auto"/>
              <w:rPr>
                <w:rFonts w:ascii="Times New Roman" w:hAnsi="Times New Roman" w:cs="Times New Roman"/>
              </w:rPr>
            </w:pPr>
          </w:p>
        </w:tc>
        <w:tc>
          <w:tcPr>
            <w:tcW w:w="2049" w:type="dxa"/>
            <w:gridSpan w:val="7"/>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 xml:space="preserve">Администрация школы </w:t>
            </w:r>
          </w:p>
        </w:tc>
        <w:tc>
          <w:tcPr>
            <w:tcW w:w="1218" w:type="dxa"/>
            <w:gridSpan w:val="6"/>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Собеседование по итогам проверки</w:t>
            </w:r>
          </w:p>
        </w:tc>
      </w:tr>
      <w:tr w:rsidR="00052BF0" w:rsidRPr="0022514A" w:rsidTr="0053267E">
        <w:trPr>
          <w:trHeight w:val="155"/>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0"/>
              </w:tabs>
              <w:spacing w:after="0" w:line="240" w:lineRule="auto"/>
              <w:ind w:firstLine="32"/>
              <w:rPr>
                <w:rFonts w:ascii="Times New Roman" w:hAnsi="Times New Roman" w:cs="Times New Roman"/>
              </w:rPr>
            </w:pPr>
            <w:r w:rsidRPr="0022514A">
              <w:rPr>
                <w:rFonts w:ascii="Times New Roman" w:hAnsi="Times New Roman" w:cs="Times New Roman"/>
              </w:rPr>
              <w:t>5</w:t>
            </w:r>
          </w:p>
        </w:tc>
        <w:tc>
          <w:tcPr>
            <w:tcW w:w="2826"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Планы работы школьных методических объединений</w:t>
            </w:r>
          </w:p>
        </w:tc>
        <w:tc>
          <w:tcPr>
            <w:tcW w:w="3153"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312"/>
              </w:tabs>
              <w:spacing w:after="0" w:line="240" w:lineRule="auto"/>
              <w:rPr>
                <w:rFonts w:ascii="Times New Roman" w:hAnsi="Times New Roman" w:cs="Times New Roman"/>
              </w:rPr>
            </w:pPr>
            <w:r w:rsidRPr="0022514A">
              <w:rPr>
                <w:rFonts w:ascii="Times New Roman" w:hAnsi="Times New Roman" w:cs="Times New Roman"/>
              </w:rPr>
              <w:t>Выявление степени готовности документации ШМО к  решению поставленных задач</w:t>
            </w:r>
          </w:p>
        </w:tc>
        <w:tc>
          <w:tcPr>
            <w:tcW w:w="2011"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ind w:right="-130"/>
              <w:rPr>
                <w:rFonts w:ascii="Times New Roman" w:hAnsi="Times New Roman" w:cs="Times New Roman"/>
              </w:rPr>
            </w:pPr>
            <w:r w:rsidRPr="0022514A">
              <w:rPr>
                <w:rFonts w:ascii="Times New Roman" w:hAnsi="Times New Roman" w:cs="Times New Roman"/>
              </w:rPr>
              <w:t>Тематический</w:t>
            </w:r>
          </w:p>
        </w:tc>
        <w:tc>
          <w:tcPr>
            <w:tcW w:w="2713"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Планы работы школьных МО</w:t>
            </w:r>
          </w:p>
        </w:tc>
        <w:tc>
          <w:tcPr>
            <w:tcW w:w="2049" w:type="dxa"/>
            <w:gridSpan w:val="7"/>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Заместитель директора по УВР,</w:t>
            </w:r>
          </w:p>
        </w:tc>
        <w:tc>
          <w:tcPr>
            <w:tcW w:w="1218" w:type="dxa"/>
            <w:gridSpan w:val="6"/>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Проверка документации, собеседование</w:t>
            </w:r>
          </w:p>
        </w:tc>
      </w:tr>
      <w:tr w:rsidR="00052BF0" w:rsidRPr="0022514A" w:rsidTr="0053267E">
        <w:trPr>
          <w:gridAfter w:val="1"/>
          <w:wAfter w:w="49" w:type="dxa"/>
          <w:trHeight w:val="143"/>
          <w:jc w:val="center"/>
        </w:trPr>
        <w:tc>
          <w:tcPr>
            <w:tcW w:w="14560" w:type="dxa"/>
            <w:gridSpan w:val="21"/>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b/>
                <w:i/>
                <w:sz w:val="24"/>
              </w:rPr>
            </w:pPr>
            <w:r w:rsidRPr="0022514A">
              <w:rPr>
                <w:rFonts w:ascii="Times New Roman" w:hAnsi="Times New Roman" w:cs="Times New Roman"/>
                <w:b/>
                <w:i/>
                <w:sz w:val="24"/>
              </w:rPr>
              <w:t>5. Контроль охраны труда, соблюдения требований ТБ и санитарно-гигиенического состояния в школеи сохранением здоровья учащихся</w:t>
            </w:r>
          </w:p>
        </w:tc>
      </w:tr>
      <w:tr w:rsidR="00052BF0" w:rsidRPr="0022514A" w:rsidTr="0053267E">
        <w:trPr>
          <w:trHeight w:val="147"/>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1</w:t>
            </w:r>
          </w:p>
        </w:tc>
        <w:tc>
          <w:tcPr>
            <w:tcW w:w="2826"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Оформление классных листов здоровья</w:t>
            </w:r>
          </w:p>
        </w:tc>
        <w:tc>
          <w:tcPr>
            <w:tcW w:w="3153"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 xml:space="preserve">Изучение состояния здоровья учащихся классов </w:t>
            </w:r>
          </w:p>
        </w:tc>
        <w:tc>
          <w:tcPr>
            <w:tcW w:w="2011"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Фронтальный</w:t>
            </w:r>
          </w:p>
        </w:tc>
        <w:tc>
          <w:tcPr>
            <w:tcW w:w="2713"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Анализ листов здоровья</w:t>
            </w:r>
          </w:p>
        </w:tc>
        <w:tc>
          <w:tcPr>
            <w:tcW w:w="2049" w:type="dxa"/>
            <w:gridSpan w:val="7"/>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Шк. Медсестра</w:t>
            </w:r>
          </w:p>
        </w:tc>
        <w:tc>
          <w:tcPr>
            <w:tcW w:w="1218" w:type="dxa"/>
            <w:gridSpan w:val="6"/>
            <w:tcBorders>
              <w:top w:val="single" w:sz="4" w:space="0" w:color="auto"/>
              <w:left w:val="single" w:sz="4" w:space="0" w:color="auto"/>
              <w:bottom w:val="single" w:sz="4" w:space="0" w:color="auto"/>
              <w:right w:val="single" w:sz="4" w:space="0" w:color="auto"/>
            </w:tcBorders>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 xml:space="preserve">Листы здоровья </w:t>
            </w:r>
          </w:p>
          <w:p w:rsidR="00052BF0" w:rsidRPr="0022514A" w:rsidRDefault="00052BF0" w:rsidP="00C8456D">
            <w:pPr>
              <w:spacing w:after="0" w:line="240" w:lineRule="auto"/>
              <w:rPr>
                <w:rFonts w:ascii="Times New Roman" w:hAnsi="Times New Roman" w:cs="Times New Roman"/>
              </w:rPr>
            </w:pPr>
          </w:p>
        </w:tc>
      </w:tr>
      <w:tr w:rsidR="00052BF0" w:rsidRPr="0022514A" w:rsidTr="0053267E">
        <w:trPr>
          <w:trHeight w:val="70"/>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522"/>
              </w:tabs>
              <w:spacing w:after="0" w:line="240" w:lineRule="auto"/>
              <w:rPr>
                <w:rFonts w:ascii="Times New Roman" w:hAnsi="Times New Roman" w:cs="Times New Roman"/>
              </w:rPr>
            </w:pPr>
            <w:r w:rsidRPr="0022514A">
              <w:rPr>
                <w:rFonts w:ascii="Times New Roman" w:hAnsi="Times New Roman" w:cs="Times New Roman"/>
              </w:rPr>
              <w:t>2</w:t>
            </w:r>
          </w:p>
        </w:tc>
        <w:tc>
          <w:tcPr>
            <w:tcW w:w="2826"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Организация питания в школьной столовой</w:t>
            </w:r>
          </w:p>
        </w:tc>
        <w:tc>
          <w:tcPr>
            <w:tcW w:w="3153"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332"/>
              </w:tabs>
              <w:spacing w:after="0" w:line="240" w:lineRule="auto"/>
              <w:rPr>
                <w:rFonts w:ascii="Times New Roman" w:hAnsi="Times New Roman" w:cs="Times New Roman"/>
              </w:rPr>
            </w:pPr>
            <w:r w:rsidRPr="0022514A">
              <w:rPr>
                <w:rFonts w:ascii="Times New Roman" w:hAnsi="Times New Roman" w:cs="Times New Roman"/>
              </w:rPr>
              <w:t>Охват учащихся горячим питанием, питание в ШПД</w:t>
            </w:r>
          </w:p>
        </w:tc>
        <w:tc>
          <w:tcPr>
            <w:tcW w:w="2011"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ind w:right="-130"/>
              <w:rPr>
                <w:rFonts w:ascii="Times New Roman" w:hAnsi="Times New Roman" w:cs="Times New Roman"/>
              </w:rPr>
            </w:pPr>
            <w:r w:rsidRPr="0022514A">
              <w:rPr>
                <w:rFonts w:ascii="Times New Roman" w:hAnsi="Times New Roman" w:cs="Times New Roman"/>
              </w:rPr>
              <w:t>Тематический</w:t>
            </w:r>
          </w:p>
        </w:tc>
        <w:tc>
          <w:tcPr>
            <w:tcW w:w="2713"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Состояние документации по питанию</w:t>
            </w:r>
          </w:p>
        </w:tc>
        <w:tc>
          <w:tcPr>
            <w:tcW w:w="2049" w:type="dxa"/>
            <w:gridSpan w:val="7"/>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Заместитель директора по ВР,</w:t>
            </w:r>
          </w:p>
        </w:tc>
        <w:tc>
          <w:tcPr>
            <w:tcW w:w="1218" w:type="dxa"/>
            <w:gridSpan w:val="6"/>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ind w:right="-45"/>
              <w:rPr>
                <w:rFonts w:ascii="Times New Roman" w:hAnsi="Times New Roman" w:cs="Times New Roman"/>
              </w:rPr>
            </w:pPr>
            <w:r w:rsidRPr="0022514A">
              <w:rPr>
                <w:rFonts w:ascii="Times New Roman" w:hAnsi="Times New Roman" w:cs="Times New Roman"/>
              </w:rPr>
              <w:t>Совещание при директоре, справка</w:t>
            </w:r>
          </w:p>
        </w:tc>
      </w:tr>
      <w:tr w:rsidR="00052BF0" w:rsidRPr="0022514A" w:rsidTr="0053267E">
        <w:trPr>
          <w:trHeight w:val="70"/>
          <w:jc w:val="center"/>
        </w:trPr>
        <w:tc>
          <w:tcPr>
            <w:tcW w:w="639" w:type="dxa"/>
            <w:tcBorders>
              <w:top w:val="single" w:sz="4" w:space="0" w:color="auto"/>
              <w:left w:val="single" w:sz="4" w:space="0" w:color="auto"/>
              <w:bottom w:val="single" w:sz="4" w:space="0" w:color="auto"/>
              <w:right w:val="single" w:sz="4" w:space="0" w:color="auto"/>
            </w:tcBorders>
          </w:tcPr>
          <w:p w:rsidR="00052BF0" w:rsidRPr="0022514A" w:rsidRDefault="00052BF0" w:rsidP="00C8456D">
            <w:pPr>
              <w:tabs>
                <w:tab w:val="left" w:pos="522"/>
              </w:tabs>
              <w:spacing w:after="0" w:line="240" w:lineRule="auto"/>
              <w:rPr>
                <w:rFonts w:ascii="Times New Roman" w:hAnsi="Times New Roman" w:cs="Times New Roman"/>
              </w:rPr>
            </w:pPr>
            <w:r w:rsidRPr="0022514A">
              <w:rPr>
                <w:rFonts w:ascii="Times New Roman" w:hAnsi="Times New Roman" w:cs="Times New Roman"/>
              </w:rPr>
              <w:t>3</w:t>
            </w:r>
          </w:p>
        </w:tc>
        <w:tc>
          <w:tcPr>
            <w:tcW w:w="2826" w:type="dxa"/>
            <w:gridSpan w:val="2"/>
            <w:tcBorders>
              <w:top w:val="single" w:sz="4" w:space="0" w:color="auto"/>
              <w:left w:val="single" w:sz="4" w:space="0" w:color="auto"/>
              <w:bottom w:val="single" w:sz="4" w:space="0" w:color="auto"/>
              <w:right w:val="single" w:sz="4" w:space="0" w:color="auto"/>
            </w:tcBorders>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Расписание учебных и дополнительных занятий.</w:t>
            </w:r>
          </w:p>
        </w:tc>
        <w:tc>
          <w:tcPr>
            <w:tcW w:w="3153" w:type="dxa"/>
            <w:gridSpan w:val="2"/>
            <w:tcBorders>
              <w:top w:val="single" w:sz="4" w:space="0" w:color="auto"/>
              <w:left w:val="single" w:sz="4" w:space="0" w:color="auto"/>
              <w:bottom w:val="single" w:sz="4" w:space="0" w:color="auto"/>
              <w:right w:val="single" w:sz="4" w:space="0" w:color="auto"/>
            </w:tcBorders>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Соответствие условий организации образовательного процесса нормам СанПина.</w:t>
            </w:r>
          </w:p>
        </w:tc>
        <w:tc>
          <w:tcPr>
            <w:tcW w:w="2011" w:type="dxa"/>
            <w:gridSpan w:val="2"/>
            <w:tcBorders>
              <w:top w:val="single" w:sz="4" w:space="0" w:color="auto"/>
              <w:left w:val="single" w:sz="4" w:space="0" w:color="auto"/>
              <w:bottom w:val="single" w:sz="4" w:space="0" w:color="auto"/>
              <w:right w:val="single" w:sz="4" w:space="0" w:color="auto"/>
            </w:tcBorders>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Тематический</w:t>
            </w:r>
          </w:p>
        </w:tc>
        <w:tc>
          <w:tcPr>
            <w:tcW w:w="2713" w:type="dxa"/>
            <w:gridSpan w:val="2"/>
            <w:tcBorders>
              <w:top w:val="single" w:sz="4" w:space="0" w:color="auto"/>
              <w:left w:val="single" w:sz="4" w:space="0" w:color="auto"/>
              <w:bottom w:val="single" w:sz="4" w:space="0" w:color="auto"/>
              <w:right w:val="single" w:sz="4" w:space="0" w:color="auto"/>
            </w:tcBorders>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Расписание учебных и дополнительных занятий</w:t>
            </w:r>
          </w:p>
        </w:tc>
        <w:tc>
          <w:tcPr>
            <w:tcW w:w="2049" w:type="dxa"/>
            <w:gridSpan w:val="7"/>
            <w:tcBorders>
              <w:top w:val="single" w:sz="4" w:space="0" w:color="auto"/>
              <w:left w:val="single" w:sz="4" w:space="0" w:color="auto"/>
              <w:bottom w:val="single" w:sz="4" w:space="0" w:color="auto"/>
              <w:right w:val="single" w:sz="4" w:space="0" w:color="auto"/>
            </w:tcBorders>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Заместитель директора по ВР,</w:t>
            </w:r>
          </w:p>
        </w:tc>
        <w:tc>
          <w:tcPr>
            <w:tcW w:w="1218" w:type="dxa"/>
            <w:gridSpan w:val="6"/>
            <w:tcBorders>
              <w:top w:val="single" w:sz="4" w:space="0" w:color="auto"/>
              <w:left w:val="single" w:sz="4" w:space="0" w:color="auto"/>
              <w:bottom w:val="single" w:sz="4" w:space="0" w:color="auto"/>
              <w:right w:val="single" w:sz="4" w:space="0" w:color="auto"/>
            </w:tcBorders>
          </w:tcPr>
          <w:p w:rsidR="00052BF0" w:rsidRPr="0022514A" w:rsidRDefault="00052BF0" w:rsidP="00C8456D">
            <w:pPr>
              <w:spacing w:after="0" w:line="240" w:lineRule="auto"/>
              <w:ind w:right="-45"/>
              <w:rPr>
                <w:rFonts w:ascii="Times New Roman" w:hAnsi="Times New Roman" w:cs="Times New Roman"/>
              </w:rPr>
            </w:pPr>
            <w:r w:rsidRPr="0022514A">
              <w:rPr>
                <w:rFonts w:ascii="Times New Roman" w:hAnsi="Times New Roman" w:cs="Times New Roman"/>
              </w:rPr>
              <w:t>Расписание учебных и дополнительных занятий, утвержденное Роспотребнадзором.</w:t>
            </w:r>
          </w:p>
          <w:p w:rsidR="00052BF0" w:rsidRPr="0022514A" w:rsidRDefault="00052BF0" w:rsidP="00C8456D">
            <w:pPr>
              <w:spacing w:after="0" w:line="240" w:lineRule="auto"/>
              <w:ind w:right="-45"/>
              <w:rPr>
                <w:rFonts w:ascii="Times New Roman" w:hAnsi="Times New Roman" w:cs="Times New Roman"/>
              </w:rPr>
            </w:pPr>
            <w:r w:rsidRPr="0022514A">
              <w:rPr>
                <w:rFonts w:ascii="Times New Roman" w:hAnsi="Times New Roman" w:cs="Times New Roman"/>
              </w:rPr>
              <w:t>Совещание при директоре</w:t>
            </w:r>
          </w:p>
        </w:tc>
      </w:tr>
      <w:tr w:rsidR="00052BF0" w:rsidRPr="0022514A" w:rsidTr="0053267E">
        <w:trPr>
          <w:gridAfter w:val="1"/>
          <w:wAfter w:w="49" w:type="dxa"/>
          <w:trHeight w:val="277"/>
          <w:jc w:val="center"/>
        </w:trPr>
        <w:tc>
          <w:tcPr>
            <w:tcW w:w="14560" w:type="dxa"/>
            <w:gridSpan w:val="21"/>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522"/>
              </w:tabs>
              <w:spacing w:after="0" w:line="240" w:lineRule="auto"/>
              <w:ind w:hanging="215"/>
              <w:rPr>
                <w:rFonts w:ascii="Times New Roman" w:hAnsi="Times New Roman" w:cs="Times New Roman"/>
                <w:b/>
                <w:i/>
                <w:sz w:val="24"/>
              </w:rPr>
            </w:pPr>
            <w:r w:rsidRPr="0022514A">
              <w:rPr>
                <w:rFonts w:ascii="Times New Roman" w:hAnsi="Times New Roman" w:cs="Times New Roman"/>
                <w:b/>
                <w:i/>
                <w:sz w:val="24"/>
              </w:rPr>
              <w:t xml:space="preserve">6. </w:t>
            </w:r>
            <w:proofErr w:type="gramStart"/>
            <w:r w:rsidRPr="0022514A">
              <w:rPr>
                <w:rFonts w:ascii="Times New Roman" w:hAnsi="Times New Roman" w:cs="Times New Roman"/>
                <w:b/>
                <w:i/>
                <w:sz w:val="24"/>
              </w:rPr>
              <w:t>Контроль за</w:t>
            </w:r>
            <w:proofErr w:type="gramEnd"/>
            <w:r w:rsidRPr="0022514A">
              <w:rPr>
                <w:rFonts w:ascii="Times New Roman" w:hAnsi="Times New Roman" w:cs="Times New Roman"/>
                <w:b/>
                <w:i/>
                <w:sz w:val="24"/>
              </w:rPr>
              <w:t xml:space="preserve"> работой с педагогическими кадрами</w:t>
            </w:r>
          </w:p>
        </w:tc>
      </w:tr>
      <w:tr w:rsidR="00052BF0" w:rsidRPr="0022514A" w:rsidTr="0053267E">
        <w:trPr>
          <w:trHeight w:val="139"/>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108"/>
              </w:tabs>
              <w:spacing w:after="0" w:line="240" w:lineRule="auto"/>
              <w:ind w:hanging="360"/>
              <w:rPr>
                <w:rFonts w:ascii="Times New Roman" w:hAnsi="Times New Roman" w:cs="Times New Roman"/>
              </w:rPr>
            </w:pPr>
            <w:r w:rsidRPr="0022514A">
              <w:rPr>
                <w:rFonts w:ascii="Times New Roman" w:hAnsi="Times New Roman" w:cs="Times New Roman"/>
              </w:rPr>
              <w:t>1</w:t>
            </w:r>
          </w:p>
        </w:tc>
        <w:tc>
          <w:tcPr>
            <w:tcW w:w="2826"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Соответствие рабочих программ и календарн</w:t>
            </w:r>
            <w:proofErr w:type="gramStart"/>
            <w:r w:rsidRPr="0022514A">
              <w:rPr>
                <w:rFonts w:ascii="Times New Roman" w:hAnsi="Times New Roman" w:cs="Times New Roman"/>
              </w:rPr>
              <w:t>о-</w:t>
            </w:r>
            <w:proofErr w:type="gramEnd"/>
            <w:r w:rsidRPr="0022514A">
              <w:rPr>
                <w:rFonts w:ascii="Times New Roman" w:hAnsi="Times New Roman" w:cs="Times New Roman"/>
              </w:rPr>
              <w:t xml:space="preserve"> </w:t>
            </w:r>
            <w:r w:rsidRPr="0022514A">
              <w:rPr>
                <w:rFonts w:ascii="Times New Roman" w:hAnsi="Times New Roman" w:cs="Times New Roman"/>
              </w:rPr>
              <w:lastRenderedPageBreak/>
              <w:t>тематического планирование учителей образовательным программам</w:t>
            </w:r>
          </w:p>
        </w:tc>
        <w:tc>
          <w:tcPr>
            <w:tcW w:w="3153"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lastRenderedPageBreak/>
              <w:t xml:space="preserve">Выполнение программных требований соответствия </w:t>
            </w:r>
            <w:r w:rsidRPr="0022514A">
              <w:rPr>
                <w:rFonts w:ascii="Times New Roman" w:hAnsi="Times New Roman" w:cs="Times New Roman"/>
              </w:rPr>
              <w:lastRenderedPageBreak/>
              <w:t>используемых программ и учебников нормативным требованиям</w:t>
            </w:r>
          </w:p>
        </w:tc>
        <w:tc>
          <w:tcPr>
            <w:tcW w:w="2011"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lastRenderedPageBreak/>
              <w:t>Обзорный</w:t>
            </w:r>
          </w:p>
        </w:tc>
        <w:tc>
          <w:tcPr>
            <w:tcW w:w="2713"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Проверка документации учителя</w:t>
            </w:r>
          </w:p>
        </w:tc>
        <w:tc>
          <w:tcPr>
            <w:tcW w:w="2049" w:type="dxa"/>
            <w:gridSpan w:val="7"/>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 xml:space="preserve">Администрация школы, </w:t>
            </w:r>
            <w:r w:rsidRPr="0022514A">
              <w:rPr>
                <w:rFonts w:ascii="Times New Roman" w:hAnsi="Times New Roman" w:cs="Times New Roman"/>
              </w:rPr>
              <w:lastRenderedPageBreak/>
              <w:t>руководители МО</w:t>
            </w:r>
          </w:p>
        </w:tc>
        <w:tc>
          <w:tcPr>
            <w:tcW w:w="1218" w:type="dxa"/>
            <w:gridSpan w:val="6"/>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108"/>
              </w:tabs>
              <w:spacing w:after="0" w:line="240" w:lineRule="auto"/>
              <w:rPr>
                <w:rFonts w:ascii="Times New Roman" w:hAnsi="Times New Roman" w:cs="Times New Roman"/>
              </w:rPr>
            </w:pPr>
            <w:r w:rsidRPr="0022514A">
              <w:rPr>
                <w:rFonts w:ascii="Times New Roman" w:hAnsi="Times New Roman" w:cs="Times New Roman"/>
              </w:rPr>
              <w:lastRenderedPageBreak/>
              <w:t xml:space="preserve">Собеседование </w:t>
            </w:r>
          </w:p>
          <w:p w:rsidR="00052BF0" w:rsidRPr="0022514A" w:rsidRDefault="00052BF0" w:rsidP="00C8456D">
            <w:pPr>
              <w:tabs>
                <w:tab w:val="left" w:pos="-108"/>
              </w:tabs>
              <w:spacing w:after="0" w:line="240" w:lineRule="auto"/>
              <w:rPr>
                <w:rFonts w:ascii="Times New Roman" w:hAnsi="Times New Roman" w:cs="Times New Roman"/>
              </w:rPr>
            </w:pPr>
            <w:r w:rsidRPr="0022514A">
              <w:rPr>
                <w:rFonts w:ascii="Times New Roman" w:hAnsi="Times New Roman" w:cs="Times New Roman"/>
              </w:rPr>
              <w:lastRenderedPageBreak/>
              <w:t xml:space="preserve">Справка </w:t>
            </w:r>
          </w:p>
        </w:tc>
      </w:tr>
      <w:tr w:rsidR="00052BF0" w:rsidRPr="0022514A" w:rsidTr="0053267E">
        <w:trPr>
          <w:trHeight w:val="139"/>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108"/>
              </w:tabs>
              <w:spacing w:after="0" w:line="240" w:lineRule="auto"/>
              <w:ind w:hanging="360"/>
              <w:rPr>
                <w:rFonts w:ascii="Times New Roman" w:hAnsi="Times New Roman" w:cs="Times New Roman"/>
              </w:rPr>
            </w:pPr>
            <w:r w:rsidRPr="0022514A">
              <w:rPr>
                <w:rFonts w:ascii="Times New Roman" w:hAnsi="Times New Roman" w:cs="Times New Roman"/>
              </w:rPr>
              <w:lastRenderedPageBreak/>
              <w:t>2</w:t>
            </w:r>
          </w:p>
        </w:tc>
        <w:tc>
          <w:tcPr>
            <w:tcW w:w="2826"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108"/>
              </w:tabs>
              <w:spacing w:after="0" w:line="240" w:lineRule="auto"/>
              <w:ind w:firstLine="32"/>
              <w:rPr>
                <w:rFonts w:ascii="Times New Roman" w:hAnsi="Times New Roman" w:cs="Times New Roman"/>
              </w:rPr>
            </w:pPr>
            <w:r w:rsidRPr="0022514A">
              <w:rPr>
                <w:rFonts w:ascii="Times New Roman" w:hAnsi="Times New Roman" w:cs="Times New Roman"/>
              </w:rPr>
              <w:t>Тарификация педагогических работников</w:t>
            </w:r>
          </w:p>
        </w:tc>
        <w:tc>
          <w:tcPr>
            <w:tcW w:w="3153"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108"/>
                <w:tab w:val="left" w:pos="332"/>
              </w:tabs>
              <w:spacing w:after="0" w:line="240" w:lineRule="auto"/>
              <w:rPr>
                <w:rFonts w:ascii="Times New Roman" w:hAnsi="Times New Roman" w:cs="Times New Roman"/>
              </w:rPr>
            </w:pPr>
            <w:r w:rsidRPr="0022514A">
              <w:rPr>
                <w:rFonts w:ascii="Times New Roman" w:hAnsi="Times New Roman" w:cs="Times New Roman"/>
              </w:rPr>
              <w:t xml:space="preserve">О подготовке к тарификации. </w:t>
            </w:r>
          </w:p>
        </w:tc>
        <w:tc>
          <w:tcPr>
            <w:tcW w:w="2011"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108"/>
              </w:tabs>
              <w:spacing w:after="0" w:line="240" w:lineRule="auto"/>
              <w:ind w:right="-130"/>
              <w:rPr>
                <w:rFonts w:ascii="Times New Roman" w:hAnsi="Times New Roman" w:cs="Times New Roman"/>
              </w:rPr>
            </w:pPr>
            <w:r w:rsidRPr="0022514A">
              <w:rPr>
                <w:rFonts w:ascii="Times New Roman" w:hAnsi="Times New Roman" w:cs="Times New Roman"/>
              </w:rPr>
              <w:t>Фронтальный</w:t>
            </w:r>
          </w:p>
        </w:tc>
        <w:tc>
          <w:tcPr>
            <w:tcW w:w="2713"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108"/>
              </w:tabs>
              <w:spacing w:after="0" w:line="240" w:lineRule="auto"/>
              <w:rPr>
                <w:rFonts w:ascii="Times New Roman" w:hAnsi="Times New Roman" w:cs="Times New Roman"/>
              </w:rPr>
            </w:pPr>
            <w:r w:rsidRPr="0022514A">
              <w:rPr>
                <w:rFonts w:ascii="Times New Roman" w:hAnsi="Times New Roman" w:cs="Times New Roman"/>
              </w:rPr>
              <w:t>Материалы тарификации</w:t>
            </w:r>
          </w:p>
        </w:tc>
        <w:tc>
          <w:tcPr>
            <w:tcW w:w="2049" w:type="dxa"/>
            <w:gridSpan w:val="7"/>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108"/>
              </w:tabs>
              <w:spacing w:after="0" w:line="240" w:lineRule="auto"/>
              <w:rPr>
                <w:rFonts w:ascii="Times New Roman" w:hAnsi="Times New Roman" w:cs="Times New Roman"/>
              </w:rPr>
            </w:pPr>
            <w:r w:rsidRPr="0022514A">
              <w:rPr>
                <w:rFonts w:ascii="Times New Roman" w:hAnsi="Times New Roman" w:cs="Times New Roman"/>
              </w:rPr>
              <w:t>Директор школы</w:t>
            </w:r>
          </w:p>
        </w:tc>
        <w:tc>
          <w:tcPr>
            <w:tcW w:w="1218" w:type="dxa"/>
            <w:gridSpan w:val="6"/>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108"/>
              </w:tabs>
              <w:spacing w:after="0" w:line="240" w:lineRule="auto"/>
              <w:rPr>
                <w:rFonts w:ascii="Times New Roman" w:hAnsi="Times New Roman" w:cs="Times New Roman"/>
              </w:rPr>
            </w:pPr>
            <w:r w:rsidRPr="0022514A">
              <w:rPr>
                <w:rFonts w:ascii="Times New Roman" w:hAnsi="Times New Roman" w:cs="Times New Roman"/>
              </w:rPr>
              <w:t>Установление доплат и надбавок</w:t>
            </w:r>
          </w:p>
        </w:tc>
      </w:tr>
      <w:tr w:rsidR="00052BF0" w:rsidRPr="0022514A" w:rsidTr="0053267E">
        <w:trPr>
          <w:gridAfter w:val="1"/>
          <w:wAfter w:w="49" w:type="dxa"/>
          <w:trHeight w:val="143"/>
          <w:jc w:val="center"/>
        </w:trPr>
        <w:tc>
          <w:tcPr>
            <w:tcW w:w="14560" w:type="dxa"/>
            <w:gridSpan w:val="21"/>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ind w:firstLine="176"/>
              <w:rPr>
                <w:rFonts w:ascii="Times New Roman" w:hAnsi="Times New Roman" w:cs="Times New Roman"/>
              </w:rPr>
            </w:pPr>
            <w:r w:rsidRPr="0022514A">
              <w:rPr>
                <w:rFonts w:ascii="Times New Roman" w:hAnsi="Times New Roman" w:cs="Times New Roman"/>
                <w:b/>
              </w:rPr>
              <w:t xml:space="preserve">7. </w:t>
            </w:r>
            <w:proofErr w:type="gramStart"/>
            <w:r w:rsidRPr="0022514A">
              <w:rPr>
                <w:rFonts w:ascii="Times New Roman" w:hAnsi="Times New Roman" w:cs="Times New Roman"/>
                <w:b/>
              </w:rPr>
              <w:t>Контроль за</w:t>
            </w:r>
            <w:proofErr w:type="gramEnd"/>
            <w:r w:rsidRPr="0022514A">
              <w:rPr>
                <w:rFonts w:ascii="Times New Roman" w:hAnsi="Times New Roman" w:cs="Times New Roman"/>
                <w:b/>
              </w:rPr>
              <w:t xml:space="preserve"> организацией условий обучения</w:t>
            </w:r>
          </w:p>
        </w:tc>
      </w:tr>
      <w:tr w:rsidR="00052BF0" w:rsidRPr="0022514A" w:rsidTr="0053267E">
        <w:trPr>
          <w:trHeight w:val="275"/>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522"/>
              </w:tabs>
              <w:spacing w:after="0" w:line="240" w:lineRule="auto"/>
              <w:ind w:hanging="360"/>
              <w:rPr>
                <w:rFonts w:ascii="Times New Roman" w:hAnsi="Times New Roman" w:cs="Times New Roman"/>
              </w:rPr>
            </w:pPr>
            <w:r w:rsidRPr="0022514A">
              <w:rPr>
                <w:rFonts w:ascii="Times New Roman" w:hAnsi="Times New Roman" w:cs="Times New Roman"/>
              </w:rPr>
              <w:t>1</w:t>
            </w:r>
          </w:p>
        </w:tc>
        <w:tc>
          <w:tcPr>
            <w:tcW w:w="2826"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Обеспечение учащихся учебниками</w:t>
            </w:r>
          </w:p>
        </w:tc>
        <w:tc>
          <w:tcPr>
            <w:tcW w:w="3153"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332"/>
              </w:tabs>
              <w:spacing w:after="0" w:line="240" w:lineRule="auto"/>
              <w:rPr>
                <w:rFonts w:ascii="Times New Roman" w:hAnsi="Times New Roman" w:cs="Times New Roman"/>
              </w:rPr>
            </w:pPr>
            <w:r w:rsidRPr="0022514A">
              <w:rPr>
                <w:rFonts w:ascii="Times New Roman" w:hAnsi="Times New Roman" w:cs="Times New Roman"/>
              </w:rPr>
              <w:t>Наличие учебников у учащихся в соответствии с УМК школы на 20</w:t>
            </w:r>
            <w:r w:rsidR="007E77A9">
              <w:rPr>
                <w:rFonts w:ascii="Times New Roman" w:hAnsi="Times New Roman" w:cs="Times New Roman"/>
              </w:rPr>
              <w:t>19</w:t>
            </w:r>
            <w:r w:rsidRPr="0022514A">
              <w:rPr>
                <w:rFonts w:ascii="Times New Roman" w:hAnsi="Times New Roman" w:cs="Times New Roman"/>
              </w:rPr>
              <w:t>-20</w:t>
            </w:r>
            <w:r w:rsidR="007E77A9">
              <w:rPr>
                <w:rFonts w:ascii="Times New Roman" w:hAnsi="Times New Roman" w:cs="Times New Roman"/>
              </w:rPr>
              <w:t xml:space="preserve">20 </w:t>
            </w:r>
            <w:r w:rsidRPr="0022514A">
              <w:rPr>
                <w:rFonts w:ascii="Times New Roman" w:hAnsi="Times New Roman" w:cs="Times New Roman"/>
              </w:rPr>
              <w:t>уч</w:t>
            </w:r>
            <w:proofErr w:type="gramStart"/>
            <w:r w:rsidRPr="0022514A">
              <w:rPr>
                <w:rFonts w:ascii="Times New Roman" w:hAnsi="Times New Roman" w:cs="Times New Roman"/>
              </w:rPr>
              <w:t>.г</w:t>
            </w:r>
            <w:proofErr w:type="gramEnd"/>
            <w:r w:rsidRPr="0022514A">
              <w:rPr>
                <w:rFonts w:ascii="Times New Roman" w:hAnsi="Times New Roman" w:cs="Times New Roman"/>
              </w:rPr>
              <w:t>од</w:t>
            </w:r>
          </w:p>
        </w:tc>
        <w:tc>
          <w:tcPr>
            <w:tcW w:w="2011"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ind w:right="-130"/>
              <w:rPr>
                <w:rFonts w:ascii="Times New Roman" w:hAnsi="Times New Roman" w:cs="Times New Roman"/>
              </w:rPr>
            </w:pPr>
            <w:r w:rsidRPr="0022514A">
              <w:rPr>
                <w:rFonts w:ascii="Times New Roman" w:hAnsi="Times New Roman" w:cs="Times New Roman"/>
              </w:rPr>
              <w:t>Тематический</w:t>
            </w:r>
          </w:p>
        </w:tc>
        <w:tc>
          <w:tcPr>
            <w:tcW w:w="2713"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Документация библиотеки (учет учебного фонда)</w:t>
            </w:r>
          </w:p>
        </w:tc>
        <w:tc>
          <w:tcPr>
            <w:tcW w:w="2049" w:type="dxa"/>
            <w:gridSpan w:val="7"/>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Библиотекарь</w:t>
            </w:r>
          </w:p>
        </w:tc>
        <w:tc>
          <w:tcPr>
            <w:tcW w:w="1218" w:type="dxa"/>
            <w:gridSpan w:val="6"/>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ind w:right="-45"/>
              <w:rPr>
                <w:rFonts w:ascii="Times New Roman" w:hAnsi="Times New Roman" w:cs="Times New Roman"/>
              </w:rPr>
            </w:pPr>
            <w:r w:rsidRPr="0022514A">
              <w:rPr>
                <w:rFonts w:ascii="Times New Roman" w:hAnsi="Times New Roman" w:cs="Times New Roman"/>
              </w:rPr>
              <w:t>Совещание при директоре</w:t>
            </w:r>
          </w:p>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отчет</w:t>
            </w:r>
          </w:p>
        </w:tc>
      </w:tr>
      <w:tr w:rsidR="00052BF0" w:rsidRPr="0022514A" w:rsidTr="0053267E">
        <w:trPr>
          <w:trHeight w:val="275"/>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522"/>
              </w:tabs>
              <w:spacing w:after="0" w:line="240" w:lineRule="auto"/>
              <w:ind w:hanging="360"/>
              <w:rPr>
                <w:rFonts w:ascii="Times New Roman" w:hAnsi="Times New Roman" w:cs="Times New Roman"/>
              </w:rPr>
            </w:pPr>
            <w:r w:rsidRPr="0022514A">
              <w:rPr>
                <w:rFonts w:ascii="Times New Roman" w:hAnsi="Times New Roman" w:cs="Times New Roman"/>
              </w:rPr>
              <w:t>2</w:t>
            </w:r>
          </w:p>
        </w:tc>
        <w:tc>
          <w:tcPr>
            <w:tcW w:w="2826"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Организация дежурства по школе</w:t>
            </w:r>
          </w:p>
        </w:tc>
        <w:tc>
          <w:tcPr>
            <w:tcW w:w="3153"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332"/>
              </w:tabs>
              <w:spacing w:after="0" w:line="240" w:lineRule="auto"/>
              <w:rPr>
                <w:rFonts w:ascii="Times New Roman" w:hAnsi="Times New Roman" w:cs="Times New Roman"/>
              </w:rPr>
            </w:pPr>
            <w:r w:rsidRPr="0022514A">
              <w:rPr>
                <w:rFonts w:ascii="Times New Roman" w:hAnsi="Times New Roman" w:cs="Times New Roman"/>
              </w:rPr>
              <w:t>Распределение дежурства по школе</w:t>
            </w:r>
          </w:p>
        </w:tc>
        <w:tc>
          <w:tcPr>
            <w:tcW w:w="2011"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ind w:right="-130"/>
              <w:rPr>
                <w:rFonts w:ascii="Times New Roman" w:hAnsi="Times New Roman" w:cs="Times New Roman"/>
              </w:rPr>
            </w:pPr>
            <w:r w:rsidRPr="0022514A">
              <w:rPr>
                <w:rFonts w:ascii="Times New Roman" w:hAnsi="Times New Roman" w:cs="Times New Roman"/>
              </w:rPr>
              <w:t>Фронтальный</w:t>
            </w:r>
          </w:p>
        </w:tc>
        <w:tc>
          <w:tcPr>
            <w:tcW w:w="2713"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График дежурства</w:t>
            </w:r>
          </w:p>
        </w:tc>
        <w:tc>
          <w:tcPr>
            <w:tcW w:w="2049" w:type="dxa"/>
            <w:gridSpan w:val="7"/>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Заместитель директора по ВР</w:t>
            </w:r>
          </w:p>
        </w:tc>
        <w:tc>
          <w:tcPr>
            <w:tcW w:w="1218" w:type="dxa"/>
            <w:gridSpan w:val="6"/>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Приказ</w:t>
            </w:r>
          </w:p>
        </w:tc>
      </w:tr>
      <w:tr w:rsidR="00052BF0" w:rsidRPr="0022514A" w:rsidTr="0053267E">
        <w:trPr>
          <w:gridAfter w:val="1"/>
          <w:wAfter w:w="49" w:type="dxa"/>
          <w:trHeight w:val="275"/>
          <w:jc w:val="center"/>
        </w:trPr>
        <w:tc>
          <w:tcPr>
            <w:tcW w:w="14560" w:type="dxa"/>
            <w:gridSpan w:val="21"/>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176"/>
              </w:tabs>
              <w:spacing w:after="0" w:line="240" w:lineRule="auto"/>
              <w:rPr>
                <w:rFonts w:ascii="Times New Roman" w:hAnsi="Times New Roman" w:cs="Times New Roman"/>
              </w:rPr>
            </w:pPr>
            <w:r w:rsidRPr="0022514A">
              <w:rPr>
                <w:rFonts w:ascii="Times New Roman" w:hAnsi="Times New Roman" w:cs="Times New Roman"/>
              </w:rPr>
              <w:tab/>
            </w:r>
            <w:r w:rsidRPr="0022514A">
              <w:rPr>
                <w:rFonts w:ascii="Times New Roman" w:hAnsi="Times New Roman" w:cs="Times New Roman"/>
                <w:b/>
              </w:rPr>
              <w:t xml:space="preserve">6. </w:t>
            </w:r>
            <w:proofErr w:type="gramStart"/>
            <w:r w:rsidRPr="0022514A">
              <w:rPr>
                <w:rFonts w:ascii="Times New Roman" w:hAnsi="Times New Roman" w:cs="Times New Roman"/>
                <w:b/>
              </w:rPr>
              <w:t>Контроль за</w:t>
            </w:r>
            <w:proofErr w:type="gramEnd"/>
            <w:r w:rsidRPr="0022514A">
              <w:rPr>
                <w:rFonts w:ascii="Times New Roman" w:hAnsi="Times New Roman" w:cs="Times New Roman"/>
                <w:b/>
              </w:rPr>
              <w:t xml:space="preserve"> реализацией ФГОС ООО</w:t>
            </w:r>
          </w:p>
        </w:tc>
      </w:tr>
      <w:tr w:rsidR="00052BF0" w:rsidRPr="0022514A" w:rsidTr="0053267E">
        <w:trPr>
          <w:trHeight w:val="275"/>
          <w:jc w:val="center"/>
        </w:trPr>
        <w:tc>
          <w:tcPr>
            <w:tcW w:w="639" w:type="dxa"/>
            <w:tcBorders>
              <w:top w:val="single" w:sz="4" w:space="0" w:color="000000"/>
              <w:left w:val="single" w:sz="4" w:space="0" w:color="000000"/>
              <w:bottom w:val="single" w:sz="4" w:space="0" w:color="000000"/>
              <w:right w:val="single" w:sz="4" w:space="0" w:color="auto"/>
            </w:tcBorders>
            <w:hideMark/>
          </w:tcPr>
          <w:p w:rsidR="00052BF0" w:rsidRPr="0022514A" w:rsidRDefault="00052BF0" w:rsidP="00C8456D">
            <w:pPr>
              <w:tabs>
                <w:tab w:val="left" w:pos="522"/>
              </w:tabs>
              <w:snapToGrid w:val="0"/>
              <w:spacing w:after="0" w:line="240" w:lineRule="auto"/>
              <w:ind w:hanging="360"/>
              <w:rPr>
                <w:rFonts w:ascii="Times New Roman" w:hAnsi="Times New Roman" w:cs="Times New Roman"/>
              </w:rPr>
            </w:pPr>
            <w:r w:rsidRPr="0022514A">
              <w:rPr>
                <w:rFonts w:ascii="Times New Roman" w:hAnsi="Times New Roman" w:cs="Times New Roman"/>
              </w:rPr>
              <w:t>1</w:t>
            </w:r>
          </w:p>
        </w:tc>
        <w:tc>
          <w:tcPr>
            <w:tcW w:w="2826" w:type="dxa"/>
            <w:gridSpan w:val="2"/>
            <w:tcBorders>
              <w:top w:val="single" w:sz="4" w:space="0" w:color="000000"/>
              <w:left w:val="single" w:sz="4" w:space="0" w:color="000000"/>
              <w:bottom w:val="single" w:sz="4" w:space="0" w:color="000000"/>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Проведение стартовой диагностики для пятиклассников</w:t>
            </w:r>
          </w:p>
        </w:tc>
        <w:tc>
          <w:tcPr>
            <w:tcW w:w="3153" w:type="dxa"/>
            <w:gridSpan w:val="2"/>
            <w:tcBorders>
              <w:top w:val="single" w:sz="4" w:space="0" w:color="000000"/>
              <w:left w:val="single" w:sz="4" w:space="0" w:color="000000"/>
              <w:bottom w:val="single" w:sz="4" w:space="0" w:color="000000"/>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Определение уровня интеллектуальной и психологической готовности пятиклассников к обучению по ФГОС ООО</w:t>
            </w:r>
          </w:p>
        </w:tc>
        <w:tc>
          <w:tcPr>
            <w:tcW w:w="2011" w:type="dxa"/>
            <w:gridSpan w:val="2"/>
            <w:tcBorders>
              <w:top w:val="single" w:sz="4" w:space="0" w:color="000000"/>
              <w:left w:val="single" w:sz="4" w:space="0" w:color="000000"/>
              <w:bottom w:val="single" w:sz="4" w:space="0" w:color="000000"/>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тематический</w:t>
            </w:r>
          </w:p>
        </w:tc>
        <w:tc>
          <w:tcPr>
            <w:tcW w:w="2713" w:type="dxa"/>
            <w:gridSpan w:val="2"/>
            <w:tcBorders>
              <w:top w:val="single" w:sz="4" w:space="0" w:color="000000"/>
              <w:left w:val="single" w:sz="4" w:space="0" w:color="000000"/>
              <w:bottom w:val="single" w:sz="4" w:space="0" w:color="000000"/>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Учащиеся 5 класса</w:t>
            </w:r>
          </w:p>
        </w:tc>
        <w:tc>
          <w:tcPr>
            <w:tcW w:w="2049" w:type="dxa"/>
            <w:gridSpan w:val="7"/>
            <w:tcBorders>
              <w:top w:val="single" w:sz="4" w:space="0" w:color="000000"/>
              <w:left w:val="single" w:sz="4" w:space="0" w:color="000000"/>
              <w:bottom w:val="single" w:sz="4" w:space="0" w:color="000000"/>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Заместитель директора по УВР, педаго</w:t>
            </w:r>
            <w:proofErr w:type="gramStart"/>
            <w:r w:rsidRPr="0022514A">
              <w:rPr>
                <w:rFonts w:ascii="Times New Roman" w:hAnsi="Times New Roman" w:cs="Times New Roman"/>
              </w:rPr>
              <w:t>г-</w:t>
            </w:r>
            <w:proofErr w:type="gramEnd"/>
            <w:r w:rsidRPr="0022514A">
              <w:rPr>
                <w:rFonts w:ascii="Times New Roman" w:hAnsi="Times New Roman" w:cs="Times New Roman"/>
              </w:rPr>
              <w:t xml:space="preserve"> психолог</w:t>
            </w:r>
          </w:p>
        </w:tc>
        <w:tc>
          <w:tcPr>
            <w:tcW w:w="1218" w:type="dxa"/>
            <w:gridSpan w:val="6"/>
            <w:tcBorders>
              <w:top w:val="single" w:sz="4" w:space="0" w:color="000000"/>
              <w:left w:val="single" w:sz="4" w:space="0" w:color="000000"/>
              <w:bottom w:val="single" w:sz="4" w:space="0" w:color="000000"/>
              <w:right w:val="single" w:sz="4" w:space="0" w:color="auto"/>
            </w:tcBorders>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Совещание при директоре</w:t>
            </w:r>
          </w:p>
          <w:p w:rsidR="00052BF0" w:rsidRPr="0022514A" w:rsidRDefault="00052BF0" w:rsidP="00C8456D">
            <w:pPr>
              <w:spacing w:after="0" w:line="240" w:lineRule="auto"/>
              <w:rPr>
                <w:rFonts w:ascii="Times New Roman" w:hAnsi="Times New Roman" w:cs="Times New Roman"/>
              </w:rPr>
            </w:pPr>
          </w:p>
        </w:tc>
      </w:tr>
      <w:tr w:rsidR="00052BF0" w:rsidRPr="0022514A" w:rsidTr="0053267E">
        <w:trPr>
          <w:gridAfter w:val="1"/>
          <w:wAfter w:w="49" w:type="dxa"/>
          <w:trHeight w:val="275"/>
          <w:jc w:val="center"/>
        </w:trPr>
        <w:tc>
          <w:tcPr>
            <w:tcW w:w="14560" w:type="dxa"/>
            <w:gridSpan w:val="21"/>
            <w:tcBorders>
              <w:top w:val="single" w:sz="4" w:space="0" w:color="000000"/>
              <w:left w:val="single" w:sz="4" w:space="0" w:color="000000"/>
              <w:bottom w:val="single" w:sz="4" w:space="0" w:color="000000"/>
              <w:right w:val="single" w:sz="4" w:space="0" w:color="auto"/>
            </w:tcBorders>
            <w:hideMark/>
          </w:tcPr>
          <w:p w:rsidR="00052BF0" w:rsidRPr="0022514A" w:rsidRDefault="00052BF0" w:rsidP="00C8456D">
            <w:pPr>
              <w:spacing w:after="0" w:line="240" w:lineRule="auto"/>
              <w:rPr>
                <w:rFonts w:ascii="Times New Roman" w:hAnsi="Times New Roman" w:cs="Times New Roman"/>
                <w:i/>
                <w:sz w:val="24"/>
              </w:rPr>
            </w:pPr>
            <w:r w:rsidRPr="0022514A">
              <w:rPr>
                <w:rFonts w:ascii="Times New Roman" w:hAnsi="Times New Roman" w:cs="Times New Roman"/>
                <w:b/>
                <w:i/>
                <w:sz w:val="24"/>
              </w:rPr>
              <w:t xml:space="preserve">7. </w:t>
            </w:r>
            <w:proofErr w:type="gramStart"/>
            <w:r w:rsidRPr="0022514A">
              <w:rPr>
                <w:rFonts w:ascii="Times New Roman" w:hAnsi="Times New Roman" w:cs="Times New Roman"/>
                <w:b/>
                <w:i/>
                <w:sz w:val="24"/>
              </w:rPr>
              <w:t>Контроль за</w:t>
            </w:r>
            <w:proofErr w:type="gramEnd"/>
            <w:r w:rsidRPr="0022514A">
              <w:rPr>
                <w:rFonts w:ascii="Times New Roman" w:hAnsi="Times New Roman" w:cs="Times New Roman"/>
                <w:b/>
                <w:i/>
                <w:sz w:val="24"/>
              </w:rPr>
              <w:t xml:space="preserve"> работой с педагогическими кадрами</w:t>
            </w:r>
          </w:p>
        </w:tc>
      </w:tr>
      <w:tr w:rsidR="00052BF0" w:rsidRPr="0022514A" w:rsidTr="0053267E">
        <w:trPr>
          <w:trHeight w:val="275"/>
          <w:jc w:val="center"/>
        </w:trPr>
        <w:tc>
          <w:tcPr>
            <w:tcW w:w="639" w:type="dxa"/>
            <w:tcBorders>
              <w:top w:val="single" w:sz="4" w:space="0" w:color="000000"/>
              <w:left w:val="single" w:sz="4" w:space="0" w:color="000000"/>
              <w:bottom w:val="single" w:sz="4" w:space="0" w:color="000000"/>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1</w:t>
            </w:r>
          </w:p>
        </w:tc>
        <w:tc>
          <w:tcPr>
            <w:tcW w:w="2826" w:type="dxa"/>
            <w:gridSpan w:val="2"/>
            <w:tcBorders>
              <w:top w:val="single" w:sz="4" w:space="0" w:color="000000"/>
              <w:left w:val="single" w:sz="4" w:space="0" w:color="000000"/>
              <w:bottom w:val="single" w:sz="4" w:space="0" w:color="000000"/>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Аттестация учителей</w:t>
            </w:r>
          </w:p>
        </w:tc>
        <w:tc>
          <w:tcPr>
            <w:tcW w:w="3153" w:type="dxa"/>
            <w:gridSpan w:val="2"/>
            <w:tcBorders>
              <w:top w:val="single" w:sz="4" w:space="0" w:color="000000"/>
              <w:left w:val="single" w:sz="4" w:space="0" w:color="000000"/>
              <w:bottom w:val="single" w:sz="4" w:space="0" w:color="000000"/>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Своевременное оформление необходимой документации</w:t>
            </w:r>
          </w:p>
        </w:tc>
        <w:tc>
          <w:tcPr>
            <w:tcW w:w="2011" w:type="dxa"/>
            <w:gridSpan w:val="2"/>
            <w:tcBorders>
              <w:top w:val="single" w:sz="4" w:space="0" w:color="000000"/>
              <w:left w:val="single" w:sz="4" w:space="0" w:color="000000"/>
              <w:bottom w:val="single" w:sz="4" w:space="0" w:color="000000"/>
              <w:right w:val="single" w:sz="4" w:space="0" w:color="auto"/>
            </w:tcBorders>
            <w:hideMark/>
          </w:tcPr>
          <w:p w:rsidR="00052BF0" w:rsidRPr="0022514A" w:rsidRDefault="00052BF0" w:rsidP="00C8456D">
            <w:pPr>
              <w:spacing w:after="0" w:line="240" w:lineRule="auto"/>
              <w:rPr>
                <w:rFonts w:ascii="Times New Roman" w:hAnsi="Times New Roman" w:cs="Times New Roman"/>
              </w:rPr>
            </w:pPr>
            <w:r>
              <w:rPr>
                <w:rFonts w:ascii="Times New Roman" w:hAnsi="Times New Roman" w:cs="Times New Roman"/>
              </w:rPr>
              <w:t>Персональ</w:t>
            </w:r>
            <w:r w:rsidRPr="0022514A">
              <w:rPr>
                <w:rFonts w:ascii="Times New Roman" w:hAnsi="Times New Roman" w:cs="Times New Roman"/>
              </w:rPr>
              <w:t>ный</w:t>
            </w:r>
          </w:p>
        </w:tc>
        <w:tc>
          <w:tcPr>
            <w:tcW w:w="2713" w:type="dxa"/>
            <w:gridSpan w:val="2"/>
            <w:tcBorders>
              <w:top w:val="single" w:sz="4" w:space="0" w:color="000000"/>
              <w:left w:val="single" w:sz="4" w:space="0" w:color="000000"/>
              <w:bottom w:val="single" w:sz="4" w:space="0" w:color="000000"/>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Аттестуемые учителя</w:t>
            </w:r>
          </w:p>
        </w:tc>
        <w:tc>
          <w:tcPr>
            <w:tcW w:w="2049" w:type="dxa"/>
            <w:gridSpan w:val="7"/>
            <w:tcBorders>
              <w:top w:val="single" w:sz="4" w:space="0" w:color="000000"/>
              <w:left w:val="single" w:sz="4" w:space="0" w:color="000000"/>
              <w:bottom w:val="single" w:sz="4" w:space="0" w:color="000000"/>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Зам. директора по УВР</w:t>
            </w:r>
          </w:p>
        </w:tc>
        <w:tc>
          <w:tcPr>
            <w:tcW w:w="1218" w:type="dxa"/>
            <w:gridSpan w:val="6"/>
            <w:tcBorders>
              <w:top w:val="single" w:sz="4" w:space="0" w:color="000000"/>
              <w:left w:val="single" w:sz="4" w:space="0" w:color="000000"/>
              <w:bottom w:val="single" w:sz="4" w:space="0" w:color="000000"/>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Рекомендации</w:t>
            </w:r>
          </w:p>
        </w:tc>
      </w:tr>
      <w:tr w:rsidR="00052BF0" w:rsidRPr="0022514A" w:rsidTr="0053267E">
        <w:trPr>
          <w:gridAfter w:val="1"/>
          <w:wAfter w:w="49" w:type="dxa"/>
          <w:trHeight w:val="180"/>
          <w:jc w:val="center"/>
        </w:trPr>
        <w:tc>
          <w:tcPr>
            <w:tcW w:w="14560" w:type="dxa"/>
            <w:gridSpan w:val="21"/>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jc w:val="center"/>
              <w:rPr>
                <w:rFonts w:ascii="Times New Roman" w:hAnsi="Times New Roman" w:cs="Times New Roman"/>
                <w:b/>
              </w:rPr>
            </w:pPr>
            <w:r w:rsidRPr="0022514A">
              <w:rPr>
                <w:rFonts w:ascii="Times New Roman" w:hAnsi="Times New Roman" w:cs="Times New Roman"/>
                <w:b/>
              </w:rPr>
              <w:t>ОКТЯБРЬ</w:t>
            </w:r>
          </w:p>
        </w:tc>
      </w:tr>
      <w:tr w:rsidR="00052BF0" w:rsidRPr="0022514A" w:rsidTr="0053267E">
        <w:trPr>
          <w:gridAfter w:val="1"/>
          <w:wAfter w:w="49" w:type="dxa"/>
          <w:trHeight w:val="180"/>
          <w:jc w:val="center"/>
        </w:trPr>
        <w:tc>
          <w:tcPr>
            <w:tcW w:w="14560" w:type="dxa"/>
            <w:gridSpan w:val="21"/>
            <w:tcBorders>
              <w:top w:val="single" w:sz="4" w:space="0" w:color="auto"/>
              <w:left w:val="single" w:sz="4" w:space="0" w:color="auto"/>
              <w:bottom w:val="single" w:sz="4" w:space="0" w:color="auto"/>
              <w:right w:val="single" w:sz="4" w:space="0" w:color="auto"/>
            </w:tcBorders>
            <w:hideMark/>
          </w:tcPr>
          <w:p w:rsidR="00052BF0" w:rsidRPr="0022514A" w:rsidRDefault="00052BF0" w:rsidP="000C7C5D">
            <w:pPr>
              <w:numPr>
                <w:ilvl w:val="0"/>
                <w:numId w:val="11"/>
              </w:numPr>
              <w:spacing w:after="0" w:line="240" w:lineRule="auto"/>
              <w:ind w:left="0"/>
              <w:rPr>
                <w:rFonts w:ascii="Times New Roman" w:hAnsi="Times New Roman" w:cs="Times New Roman"/>
                <w:b/>
              </w:rPr>
            </w:pPr>
            <w:proofErr w:type="gramStart"/>
            <w:r w:rsidRPr="0022514A">
              <w:rPr>
                <w:rFonts w:ascii="Times New Roman" w:hAnsi="Times New Roman" w:cs="Times New Roman"/>
                <w:b/>
              </w:rPr>
              <w:t>Контроль за</w:t>
            </w:r>
            <w:proofErr w:type="gramEnd"/>
            <w:r w:rsidRPr="0022514A">
              <w:rPr>
                <w:rFonts w:ascii="Times New Roman" w:hAnsi="Times New Roman" w:cs="Times New Roman"/>
                <w:b/>
              </w:rPr>
              <w:t xml:space="preserve"> выполнением всеобуча</w:t>
            </w:r>
          </w:p>
        </w:tc>
      </w:tr>
      <w:tr w:rsidR="00052BF0" w:rsidRPr="0022514A" w:rsidTr="0053267E">
        <w:trPr>
          <w:trHeight w:val="177"/>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0"/>
              </w:tabs>
              <w:spacing w:after="0" w:line="240" w:lineRule="auto"/>
              <w:ind w:firstLine="32"/>
              <w:rPr>
                <w:rFonts w:ascii="Times New Roman" w:hAnsi="Times New Roman" w:cs="Times New Roman"/>
              </w:rPr>
            </w:pPr>
            <w:r w:rsidRPr="0022514A">
              <w:rPr>
                <w:rFonts w:ascii="Times New Roman" w:hAnsi="Times New Roman" w:cs="Times New Roman"/>
              </w:rPr>
              <w:t>1</w:t>
            </w:r>
          </w:p>
        </w:tc>
        <w:tc>
          <w:tcPr>
            <w:tcW w:w="2826"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Индивидуальное обучение на дому</w:t>
            </w:r>
          </w:p>
        </w:tc>
        <w:tc>
          <w:tcPr>
            <w:tcW w:w="3153"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312"/>
              </w:tabs>
              <w:spacing w:after="0" w:line="240" w:lineRule="auto"/>
              <w:rPr>
                <w:rFonts w:ascii="Times New Roman" w:hAnsi="Times New Roman" w:cs="Times New Roman"/>
              </w:rPr>
            </w:pPr>
            <w:r w:rsidRPr="0022514A">
              <w:rPr>
                <w:rFonts w:ascii="Times New Roman" w:hAnsi="Times New Roman" w:cs="Times New Roman"/>
              </w:rPr>
              <w:t>Контроль выполнения индивидуальных планов и рабочих программ</w:t>
            </w:r>
          </w:p>
        </w:tc>
        <w:tc>
          <w:tcPr>
            <w:tcW w:w="1982"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ind w:right="-130"/>
              <w:rPr>
                <w:rFonts w:ascii="Times New Roman" w:hAnsi="Times New Roman" w:cs="Times New Roman"/>
              </w:rPr>
            </w:pPr>
            <w:r w:rsidRPr="0022514A">
              <w:rPr>
                <w:rFonts w:ascii="Times New Roman" w:hAnsi="Times New Roman" w:cs="Times New Roman"/>
              </w:rPr>
              <w:t>Тематический</w:t>
            </w:r>
          </w:p>
        </w:tc>
        <w:tc>
          <w:tcPr>
            <w:tcW w:w="2742" w:type="dxa"/>
            <w:gridSpan w:val="3"/>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Организация образовательного процесса и журналы индивидуального обучения</w:t>
            </w:r>
          </w:p>
        </w:tc>
        <w:tc>
          <w:tcPr>
            <w:tcW w:w="2049" w:type="dxa"/>
            <w:gridSpan w:val="7"/>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Заместитель директора по УВР</w:t>
            </w:r>
          </w:p>
        </w:tc>
        <w:tc>
          <w:tcPr>
            <w:tcW w:w="1218" w:type="dxa"/>
            <w:gridSpan w:val="6"/>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Собеседование, справка</w:t>
            </w:r>
          </w:p>
        </w:tc>
      </w:tr>
      <w:tr w:rsidR="00052BF0" w:rsidRPr="0022514A" w:rsidTr="0053267E">
        <w:trPr>
          <w:trHeight w:val="177"/>
          <w:jc w:val="center"/>
        </w:trPr>
        <w:tc>
          <w:tcPr>
            <w:tcW w:w="639" w:type="dxa"/>
            <w:tcBorders>
              <w:top w:val="single" w:sz="4" w:space="0" w:color="auto"/>
              <w:left w:val="single" w:sz="4" w:space="0" w:color="auto"/>
              <w:bottom w:val="nil"/>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2</w:t>
            </w:r>
          </w:p>
        </w:tc>
        <w:tc>
          <w:tcPr>
            <w:tcW w:w="2826" w:type="dxa"/>
            <w:gridSpan w:val="2"/>
            <w:tcBorders>
              <w:top w:val="single" w:sz="4" w:space="0" w:color="auto"/>
              <w:left w:val="single" w:sz="4" w:space="0" w:color="auto"/>
              <w:bottom w:val="nil"/>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lang w:val="en-US"/>
              </w:rPr>
              <w:t>I</w:t>
            </w:r>
            <w:r w:rsidRPr="0022514A">
              <w:rPr>
                <w:rFonts w:ascii="Times New Roman" w:hAnsi="Times New Roman" w:cs="Times New Roman"/>
              </w:rPr>
              <w:t xml:space="preserve"> (школьный) этап Всероссийской олимпиады школьников по учебным предметам</w:t>
            </w:r>
          </w:p>
        </w:tc>
        <w:tc>
          <w:tcPr>
            <w:tcW w:w="3153"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312"/>
              </w:tabs>
              <w:spacing w:after="0" w:line="240" w:lineRule="auto"/>
              <w:rPr>
                <w:rFonts w:ascii="Times New Roman" w:hAnsi="Times New Roman" w:cs="Times New Roman"/>
              </w:rPr>
            </w:pPr>
            <w:r w:rsidRPr="0022514A">
              <w:rPr>
                <w:rFonts w:ascii="Times New Roman" w:hAnsi="Times New Roman" w:cs="Times New Roman"/>
              </w:rPr>
              <w:t>Подготовка учащихся к олимпиаде</w:t>
            </w:r>
          </w:p>
        </w:tc>
        <w:tc>
          <w:tcPr>
            <w:tcW w:w="1982"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Тематический</w:t>
            </w:r>
          </w:p>
        </w:tc>
        <w:tc>
          <w:tcPr>
            <w:tcW w:w="2742" w:type="dxa"/>
            <w:gridSpan w:val="3"/>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Проведение и результаты школьного этапа олимпиады</w:t>
            </w:r>
          </w:p>
        </w:tc>
        <w:tc>
          <w:tcPr>
            <w:tcW w:w="2049" w:type="dxa"/>
            <w:gridSpan w:val="7"/>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заместитель директора по УВР</w:t>
            </w:r>
          </w:p>
        </w:tc>
        <w:tc>
          <w:tcPr>
            <w:tcW w:w="1218" w:type="dxa"/>
            <w:gridSpan w:val="6"/>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ind w:right="-45"/>
              <w:rPr>
                <w:rFonts w:ascii="Times New Roman" w:hAnsi="Times New Roman" w:cs="Times New Roman"/>
              </w:rPr>
            </w:pPr>
            <w:r w:rsidRPr="0022514A">
              <w:rPr>
                <w:rFonts w:ascii="Times New Roman" w:hAnsi="Times New Roman" w:cs="Times New Roman"/>
              </w:rPr>
              <w:t xml:space="preserve">Справка </w:t>
            </w:r>
          </w:p>
        </w:tc>
      </w:tr>
      <w:tr w:rsidR="00052BF0" w:rsidRPr="0022514A" w:rsidTr="0053267E">
        <w:trPr>
          <w:gridAfter w:val="1"/>
          <w:wAfter w:w="49" w:type="dxa"/>
          <w:trHeight w:val="171"/>
          <w:jc w:val="center"/>
        </w:trPr>
        <w:tc>
          <w:tcPr>
            <w:tcW w:w="14560" w:type="dxa"/>
            <w:gridSpan w:val="21"/>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i/>
                <w:sz w:val="24"/>
              </w:rPr>
            </w:pPr>
            <w:r w:rsidRPr="0022514A">
              <w:rPr>
                <w:rFonts w:ascii="Times New Roman" w:hAnsi="Times New Roman" w:cs="Times New Roman"/>
                <w:b/>
                <w:i/>
                <w:sz w:val="24"/>
              </w:rPr>
              <w:t>2.Контроль состояния преподавания учебных предметов</w:t>
            </w:r>
          </w:p>
        </w:tc>
      </w:tr>
      <w:tr w:rsidR="00052BF0" w:rsidRPr="0022514A" w:rsidTr="0053267E">
        <w:trPr>
          <w:trHeight w:val="163"/>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0"/>
              </w:tabs>
              <w:spacing w:after="0" w:line="240" w:lineRule="auto"/>
              <w:ind w:firstLine="32"/>
              <w:rPr>
                <w:rFonts w:ascii="Times New Roman" w:hAnsi="Times New Roman" w:cs="Times New Roman"/>
              </w:rPr>
            </w:pPr>
            <w:r w:rsidRPr="0022514A">
              <w:rPr>
                <w:rFonts w:ascii="Times New Roman" w:hAnsi="Times New Roman" w:cs="Times New Roman"/>
              </w:rPr>
              <w:lastRenderedPageBreak/>
              <w:t>1</w:t>
            </w:r>
          </w:p>
        </w:tc>
        <w:tc>
          <w:tcPr>
            <w:tcW w:w="2826"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 xml:space="preserve"> «Адаптация учащихся 1 классов к обучению на </w:t>
            </w:r>
            <w:r w:rsidRPr="0022514A">
              <w:rPr>
                <w:rFonts w:ascii="Times New Roman" w:hAnsi="Times New Roman" w:cs="Times New Roman"/>
                <w:lang w:val="en-US"/>
              </w:rPr>
              <w:t>I</w:t>
            </w:r>
            <w:r w:rsidRPr="0022514A">
              <w:rPr>
                <w:rFonts w:ascii="Times New Roman" w:hAnsi="Times New Roman" w:cs="Times New Roman"/>
              </w:rPr>
              <w:t xml:space="preserve"> уровне школы в условиях реализации ФГОС НОО»</w:t>
            </w:r>
          </w:p>
        </w:tc>
        <w:tc>
          <w:tcPr>
            <w:tcW w:w="3153" w:type="dxa"/>
            <w:gridSpan w:val="2"/>
            <w:tcBorders>
              <w:top w:val="single" w:sz="4" w:space="0" w:color="auto"/>
              <w:left w:val="single" w:sz="4" w:space="0" w:color="auto"/>
              <w:bottom w:val="single" w:sz="4" w:space="0" w:color="auto"/>
              <w:right w:val="single" w:sz="4" w:space="0" w:color="auto"/>
            </w:tcBorders>
          </w:tcPr>
          <w:p w:rsidR="00052BF0" w:rsidRPr="0022514A" w:rsidRDefault="00052BF0" w:rsidP="00C8456D">
            <w:pPr>
              <w:tabs>
                <w:tab w:val="left" w:pos="332"/>
              </w:tabs>
              <w:spacing w:after="0" w:line="240" w:lineRule="auto"/>
              <w:rPr>
                <w:rFonts w:ascii="Times New Roman" w:hAnsi="Times New Roman" w:cs="Times New Roman"/>
              </w:rPr>
            </w:pPr>
            <w:r w:rsidRPr="0022514A">
              <w:rPr>
                <w:rFonts w:ascii="Times New Roman" w:hAnsi="Times New Roman" w:cs="Times New Roman"/>
              </w:rPr>
              <w:t>Выполнение требований образовательной программы НОО к режиму обучения первоклассников</w:t>
            </w:r>
          </w:p>
        </w:tc>
        <w:tc>
          <w:tcPr>
            <w:tcW w:w="1982"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ind w:right="-130"/>
              <w:rPr>
                <w:rFonts w:ascii="Times New Roman" w:hAnsi="Times New Roman" w:cs="Times New Roman"/>
              </w:rPr>
            </w:pPr>
            <w:r w:rsidRPr="0022514A">
              <w:rPr>
                <w:rFonts w:ascii="Times New Roman" w:hAnsi="Times New Roman" w:cs="Times New Roman"/>
              </w:rPr>
              <w:t>Тематический</w:t>
            </w:r>
          </w:p>
          <w:p w:rsidR="00052BF0" w:rsidRPr="0022514A" w:rsidRDefault="00052BF0" w:rsidP="00C8456D">
            <w:pPr>
              <w:spacing w:after="0" w:line="240" w:lineRule="auto"/>
              <w:ind w:right="-130"/>
              <w:rPr>
                <w:rFonts w:ascii="Times New Roman" w:hAnsi="Times New Roman" w:cs="Times New Roman"/>
              </w:rPr>
            </w:pPr>
            <w:r w:rsidRPr="0022514A">
              <w:rPr>
                <w:rFonts w:ascii="Times New Roman" w:hAnsi="Times New Roman" w:cs="Times New Roman"/>
              </w:rPr>
              <w:t>классно-обобщающий</w:t>
            </w:r>
          </w:p>
        </w:tc>
        <w:tc>
          <w:tcPr>
            <w:tcW w:w="2742" w:type="dxa"/>
            <w:gridSpan w:val="3"/>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Организация образовательного процесса в 1 классах</w:t>
            </w:r>
          </w:p>
        </w:tc>
        <w:tc>
          <w:tcPr>
            <w:tcW w:w="2049" w:type="dxa"/>
            <w:gridSpan w:val="7"/>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Директор школы, заместитель директора по УВР, ВР, педагог-психолог</w:t>
            </w:r>
          </w:p>
        </w:tc>
        <w:tc>
          <w:tcPr>
            <w:tcW w:w="1218" w:type="dxa"/>
            <w:gridSpan w:val="6"/>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ind w:right="-45"/>
              <w:rPr>
                <w:rFonts w:ascii="Times New Roman" w:hAnsi="Times New Roman" w:cs="Times New Roman"/>
              </w:rPr>
            </w:pPr>
            <w:r w:rsidRPr="0022514A">
              <w:rPr>
                <w:rFonts w:ascii="Times New Roman" w:hAnsi="Times New Roman" w:cs="Times New Roman"/>
              </w:rPr>
              <w:t>Заседание МО учителей начальных классов.</w:t>
            </w:r>
          </w:p>
          <w:p w:rsidR="00052BF0" w:rsidRPr="0022514A" w:rsidRDefault="00052BF0" w:rsidP="00C8456D">
            <w:pPr>
              <w:spacing w:after="0" w:line="240" w:lineRule="auto"/>
              <w:ind w:right="-45"/>
              <w:rPr>
                <w:rFonts w:ascii="Times New Roman" w:hAnsi="Times New Roman" w:cs="Times New Roman"/>
              </w:rPr>
            </w:pPr>
            <w:r w:rsidRPr="0022514A">
              <w:rPr>
                <w:rFonts w:ascii="Times New Roman" w:hAnsi="Times New Roman" w:cs="Times New Roman"/>
              </w:rPr>
              <w:t>Справка</w:t>
            </w:r>
          </w:p>
        </w:tc>
      </w:tr>
      <w:tr w:rsidR="00052BF0" w:rsidRPr="0022514A" w:rsidTr="0053267E">
        <w:trPr>
          <w:trHeight w:val="163"/>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0"/>
              </w:tabs>
              <w:spacing w:after="0" w:line="240" w:lineRule="auto"/>
              <w:ind w:firstLine="32"/>
              <w:rPr>
                <w:rFonts w:ascii="Times New Roman" w:hAnsi="Times New Roman" w:cs="Times New Roman"/>
              </w:rPr>
            </w:pPr>
            <w:r w:rsidRPr="0022514A">
              <w:rPr>
                <w:rFonts w:ascii="Times New Roman" w:hAnsi="Times New Roman" w:cs="Times New Roman"/>
              </w:rPr>
              <w:t>2</w:t>
            </w:r>
          </w:p>
        </w:tc>
        <w:tc>
          <w:tcPr>
            <w:tcW w:w="2826"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hd w:val="clear" w:color="auto" w:fill="FFFFFF"/>
              <w:spacing w:after="0" w:line="240" w:lineRule="auto"/>
              <w:ind w:right="34"/>
              <w:rPr>
                <w:rFonts w:ascii="Times New Roman" w:hAnsi="Times New Roman" w:cs="Times New Roman"/>
              </w:rPr>
            </w:pPr>
            <w:r w:rsidRPr="0022514A">
              <w:rPr>
                <w:rFonts w:ascii="Times New Roman" w:hAnsi="Times New Roman" w:cs="Times New Roman"/>
                <w:spacing w:val="-9"/>
              </w:rPr>
              <w:t xml:space="preserve">Изучение уровня преподавания в 5-х </w:t>
            </w:r>
            <w:proofErr w:type="gramStart"/>
            <w:r>
              <w:rPr>
                <w:rFonts w:ascii="Times New Roman" w:hAnsi="Times New Roman" w:cs="Times New Roman"/>
                <w:spacing w:val="-9"/>
              </w:rPr>
              <w:t>-</w:t>
            </w:r>
            <w:r w:rsidR="00E0329C">
              <w:rPr>
                <w:rFonts w:ascii="Times New Roman" w:hAnsi="Times New Roman" w:cs="Times New Roman"/>
                <w:spacing w:val="-9"/>
              </w:rPr>
              <w:t>к</w:t>
            </w:r>
            <w:proofErr w:type="gramEnd"/>
            <w:r w:rsidR="00E0329C">
              <w:rPr>
                <w:rFonts w:ascii="Times New Roman" w:hAnsi="Times New Roman" w:cs="Times New Roman"/>
                <w:spacing w:val="-9"/>
              </w:rPr>
              <w:t>лассах. Адаптация уча</w:t>
            </w:r>
            <w:r w:rsidRPr="0022514A">
              <w:rPr>
                <w:rFonts w:ascii="Times New Roman" w:hAnsi="Times New Roman" w:cs="Times New Roman"/>
                <w:spacing w:val="-9"/>
              </w:rPr>
              <w:t xml:space="preserve">щихся 5-х </w:t>
            </w:r>
            <w:r w:rsidRPr="0022514A">
              <w:rPr>
                <w:rFonts w:ascii="Times New Roman" w:hAnsi="Times New Roman" w:cs="Times New Roman"/>
                <w:spacing w:val="-6"/>
              </w:rPr>
              <w:t>классов.</w:t>
            </w:r>
          </w:p>
        </w:tc>
        <w:tc>
          <w:tcPr>
            <w:tcW w:w="3153" w:type="dxa"/>
            <w:gridSpan w:val="2"/>
            <w:tcBorders>
              <w:top w:val="single" w:sz="4" w:space="0" w:color="auto"/>
              <w:left w:val="single" w:sz="4" w:space="0" w:color="auto"/>
              <w:bottom w:val="single" w:sz="4" w:space="0" w:color="auto"/>
              <w:right w:val="single" w:sz="4" w:space="0" w:color="auto"/>
            </w:tcBorders>
          </w:tcPr>
          <w:p w:rsidR="00052BF0" w:rsidRPr="0022514A" w:rsidRDefault="00052BF0" w:rsidP="00C8456D">
            <w:pPr>
              <w:tabs>
                <w:tab w:val="left" w:pos="332"/>
              </w:tabs>
              <w:spacing w:after="0" w:line="240" w:lineRule="auto"/>
              <w:rPr>
                <w:rFonts w:ascii="Times New Roman" w:hAnsi="Times New Roman" w:cs="Times New Roman"/>
              </w:rPr>
            </w:pPr>
            <w:r w:rsidRPr="0022514A">
              <w:rPr>
                <w:rFonts w:ascii="Times New Roman" w:hAnsi="Times New Roman" w:cs="Times New Roman"/>
              </w:rPr>
              <w:t>Адаптация пятиклассников. Соблюдение принципов преемственности в обучении и воспитании.</w:t>
            </w:r>
          </w:p>
        </w:tc>
        <w:tc>
          <w:tcPr>
            <w:tcW w:w="1982"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ind w:right="-130"/>
              <w:rPr>
                <w:rFonts w:ascii="Times New Roman" w:hAnsi="Times New Roman" w:cs="Times New Roman"/>
              </w:rPr>
            </w:pPr>
            <w:r w:rsidRPr="0022514A">
              <w:rPr>
                <w:rFonts w:ascii="Times New Roman" w:hAnsi="Times New Roman" w:cs="Times New Roman"/>
              </w:rPr>
              <w:t>Тематический</w:t>
            </w:r>
          </w:p>
          <w:p w:rsidR="00052BF0" w:rsidRPr="0022514A" w:rsidRDefault="00052BF0" w:rsidP="00C8456D">
            <w:pPr>
              <w:spacing w:after="0" w:line="240" w:lineRule="auto"/>
              <w:ind w:right="-130"/>
              <w:rPr>
                <w:rFonts w:ascii="Times New Roman" w:hAnsi="Times New Roman" w:cs="Times New Roman"/>
              </w:rPr>
            </w:pPr>
            <w:r w:rsidRPr="0022514A">
              <w:rPr>
                <w:rFonts w:ascii="Times New Roman" w:hAnsi="Times New Roman" w:cs="Times New Roman"/>
              </w:rPr>
              <w:t>классно-обобщающий</w:t>
            </w:r>
          </w:p>
        </w:tc>
        <w:tc>
          <w:tcPr>
            <w:tcW w:w="2742" w:type="dxa"/>
            <w:gridSpan w:val="3"/>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Организация образовательного процесса в 5 классах</w:t>
            </w:r>
          </w:p>
        </w:tc>
        <w:tc>
          <w:tcPr>
            <w:tcW w:w="2049" w:type="dxa"/>
            <w:gridSpan w:val="7"/>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Заместитель директора по УВР, ВР, педагог-психолог</w:t>
            </w:r>
            <w:r w:rsidRPr="0022514A">
              <w:rPr>
                <w:rFonts w:ascii="Times New Roman" w:hAnsi="Times New Roman" w:cs="Times New Roman"/>
                <w:spacing w:val="-2"/>
              </w:rPr>
              <w:t xml:space="preserve"> учителя-предметники</w:t>
            </w:r>
          </w:p>
        </w:tc>
        <w:tc>
          <w:tcPr>
            <w:tcW w:w="1218" w:type="dxa"/>
            <w:gridSpan w:val="6"/>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ind w:right="-45"/>
              <w:rPr>
                <w:rFonts w:ascii="Times New Roman" w:hAnsi="Times New Roman" w:cs="Times New Roman"/>
              </w:rPr>
            </w:pPr>
            <w:r w:rsidRPr="0022514A">
              <w:rPr>
                <w:rFonts w:ascii="Times New Roman" w:hAnsi="Times New Roman" w:cs="Times New Roman"/>
              </w:rPr>
              <w:t>Справка</w:t>
            </w:r>
          </w:p>
        </w:tc>
      </w:tr>
      <w:tr w:rsidR="00052BF0" w:rsidRPr="0022514A" w:rsidTr="0053267E">
        <w:trPr>
          <w:trHeight w:val="163"/>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3</w:t>
            </w:r>
          </w:p>
        </w:tc>
        <w:tc>
          <w:tcPr>
            <w:tcW w:w="2826"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 xml:space="preserve">Изучение результативности обучения </w:t>
            </w:r>
            <w:proofErr w:type="gramStart"/>
            <w:r w:rsidRPr="0022514A">
              <w:rPr>
                <w:rFonts w:ascii="Times New Roman" w:hAnsi="Times New Roman" w:cs="Times New Roman"/>
              </w:rPr>
              <w:t>обучающихся</w:t>
            </w:r>
            <w:proofErr w:type="gramEnd"/>
            <w:r w:rsidRPr="0022514A">
              <w:rPr>
                <w:rFonts w:ascii="Times New Roman" w:hAnsi="Times New Roman" w:cs="Times New Roman"/>
              </w:rPr>
              <w:t xml:space="preserve"> 10 класса</w:t>
            </w:r>
          </w:p>
        </w:tc>
        <w:tc>
          <w:tcPr>
            <w:tcW w:w="3153"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 xml:space="preserve">Анализ качества знаний по предметам   </w:t>
            </w:r>
          </w:p>
        </w:tc>
        <w:tc>
          <w:tcPr>
            <w:tcW w:w="1982"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Классно - обобщающий контроль</w:t>
            </w:r>
          </w:p>
        </w:tc>
        <w:tc>
          <w:tcPr>
            <w:tcW w:w="2742" w:type="dxa"/>
            <w:gridSpan w:val="3"/>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Успеваемость и качество знаний, обучающихся по предметам</w:t>
            </w:r>
          </w:p>
        </w:tc>
        <w:tc>
          <w:tcPr>
            <w:tcW w:w="2049" w:type="dxa"/>
            <w:gridSpan w:val="7"/>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Заместитель директора по УВР, ВР, педагог-психолог</w:t>
            </w:r>
            <w:r w:rsidRPr="0022514A">
              <w:rPr>
                <w:rFonts w:ascii="Times New Roman" w:hAnsi="Times New Roman" w:cs="Times New Roman"/>
                <w:spacing w:val="-2"/>
              </w:rPr>
              <w:t xml:space="preserve"> учителя-предметники</w:t>
            </w:r>
          </w:p>
        </w:tc>
        <w:tc>
          <w:tcPr>
            <w:tcW w:w="1218" w:type="dxa"/>
            <w:gridSpan w:val="6"/>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ind w:right="-45"/>
              <w:rPr>
                <w:rFonts w:ascii="Times New Roman" w:hAnsi="Times New Roman" w:cs="Times New Roman"/>
              </w:rPr>
            </w:pPr>
            <w:r w:rsidRPr="0022514A">
              <w:rPr>
                <w:rFonts w:ascii="Times New Roman" w:hAnsi="Times New Roman" w:cs="Times New Roman"/>
              </w:rPr>
              <w:t>Справка</w:t>
            </w:r>
          </w:p>
        </w:tc>
      </w:tr>
      <w:tr w:rsidR="00052BF0" w:rsidRPr="0022514A" w:rsidTr="0053267E">
        <w:trPr>
          <w:gridAfter w:val="1"/>
          <w:wAfter w:w="49" w:type="dxa"/>
          <w:trHeight w:val="151"/>
          <w:jc w:val="center"/>
        </w:trPr>
        <w:tc>
          <w:tcPr>
            <w:tcW w:w="14560" w:type="dxa"/>
            <w:gridSpan w:val="21"/>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b/>
                <w:i/>
                <w:sz w:val="24"/>
              </w:rPr>
            </w:pPr>
            <w:r w:rsidRPr="0022514A">
              <w:rPr>
                <w:rFonts w:ascii="Times New Roman" w:hAnsi="Times New Roman" w:cs="Times New Roman"/>
                <w:b/>
                <w:i/>
                <w:sz w:val="24"/>
              </w:rPr>
              <w:t xml:space="preserve">3. </w:t>
            </w:r>
            <w:proofErr w:type="gramStart"/>
            <w:r w:rsidRPr="0022514A">
              <w:rPr>
                <w:rFonts w:ascii="Times New Roman" w:hAnsi="Times New Roman" w:cs="Times New Roman"/>
                <w:b/>
                <w:i/>
                <w:sz w:val="24"/>
              </w:rPr>
              <w:t>Контроль за</w:t>
            </w:r>
            <w:proofErr w:type="gramEnd"/>
            <w:r w:rsidRPr="0022514A">
              <w:rPr>
                <w:rFonts w:ascii="Times New Roman" w:hAnsi="Times New Roman" w:cs="Times New Roman"/>
                <w:b/>
                <w:i/>
                <w:sz w:val="24"/>
              </w:rPr>
              <w:t xml:space="preserve"> школьной документацией</w:t>
            </w:r>
          </w:p>
        </w:tc>
      </w:tr>
      <w:tr w:rsidR="00052BF0" w:rsidRPr="0022514A" w:rsidTr="0053267E">
        <w:trPr>
          <w:trHeight w:val="155"/>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0"/>
              </w:tabs>
              <w:spacing w:after="0" w:line="240" w:lineRule="auto"/>
              <w:ind w:firstLine="32"/>
              <w:rPr>
                <w:rFonts w:ascii="Times New Roman" w:hAnsi="Times New Roman" w:cs="Times New Roman"/>
              </w:rPr>
            </w:pPr>
            <w:r>
              <w:rPr>
                <w:rFonts w:ascii="Times New Roman" w:hAnsi="Times New Roman" w:cs="Times New Roman"/>
              </w:rPr>
              <w:t>1</w:t>
            </w:r>
          </w:p>
        </w:tc>
        <w:tc>
          <w:tcPr>
            <w:tcW w:w="2826"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Журналы дополнительного образования</w:t>
            </w:r>
          </w:p>
        </w:tc>
        <w:tc>
          <w:tcPr>
            <w:tcW w:w="3153"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312"/>
              </w:tabs>
              <w:spacing w:after="0" w:line="240" w:lineRule="auto"/>
              <w:rPr>
                <w:rFonts w:ascii="Times New Roman" w:hAnsi="Times New Roman" w:cs="Times New Roman"/>
              </w:rPr>
            </w:pPr>
            <w:r w:rsidRPr="0022514A">
              <w:rPr>
                <w:rFonts w:ascii="Times New Roman" w:hAnsi="Times New Roman" w:cs="Times New Roman"/>
              </w:rPr>
              <w:t>Выполнение требований к ведению журналов дополнительного образования</w:t>
            </w:r>
          </w:p>
        </w:tc>
        <w:tc>
          <w:tcPr>
            <w:tcW w:w="1982"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Тематический</w:t>
            </w:r>
          </w:p>
        </w:tc>
        <w:tc>
          <w:tcPr>
            <w:tcW w:w="2742" w:type="dxa"/>
            <w:gridSpan w:val="3"/>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Журналы дополнительного образования</w:t>
            </w:r>
          </w:p>
        </w:tc>
        <w:tc>
          <w:tcPr>
            <w:tcW w:w="2049" w:type="dxa"/>
            <w:gridSpan w:val="7"/>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заместитель директора по ВР</w:t>
            </w:r>
          </w:p>
        </w:tc>
        <w:tc>
          <w:tcPr>
            <w:tcW w:w="1218" w:type="dxa"/>
            <w:gridSpan w:val="6"/>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Собеседование</w:t>
            </w:r>
          </w:p>
        </w:tc>
      </w:tr>
      <w:tr w:rsidR="00052BF0" w:rsidRPr="0022514A" w:rsidTr="0053267E">
        <w:trPr>
          <w:trHeight w:val="155"/>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0"/>
              </w:tabs>
              <w:spacing w:after="0" w:line="240" w:lineRule="auto"/>
              <w:ind w:firstLine="32"/>
              <w:rPr>
                <w:rFonts w:ascii="Times New Roman" w:hAnsi="Times New Roman" w:cs="Times New Roman"/>
              </w:rPr>
            </w:pPr>
            <w:r>
              <w:rPr>
                <w:rFonts w:ascii="Times New Roman" w:hAnsi="Times New Roman" w:cs="Times New Roman"/>
              </w:rPr>
              <w:t>2</w:t>
            </w:r>
          </w:p>
        </w:tc>
        <w:tc>
          <w:tcPr>
            <w:tcW w:w="2826"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Журналы индивидуального обучения</w:t>
            </w:r>
          </w:p>
        </w:tc>
        <w:tc>
          <w:tcPr>
            <w:tcW w:w="3153"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312"/>
              </w:tabs>
              <w:spacing w:after="0" w:line="240" w:lineRule="auto"/>
              <w:rPr>
                <w:rFonts w:ascii="Times New Roman" w:hAnsi="Times New Roman" w:cs="Times New Roman"/>
              </w:rPr>
            </w:pPr>
            <w:r w:rsidRPr="0022514A">
              <w:rPr>
                <w:rFonts w:ascii="Times New Roman" w:hAnsi="Times New Roman" w:cs="Times New Roman"/>
              </w:rPr>
              <w:t>Выполнение требований к ведению журналов индивидуального обучения</w:t>
            </w:r>
          </w:p>
        </w:tc>
        <w:tc>
          <w:tcPr>
            <w:tcW w:w="1982"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Тематический</w:t>
            </w:r>
          </w:p>
        </w:tc>
        <w:tc>
          <w:tcPr>
            <w:tcW w:w="2742" w:type="dxa"/>
            <w:gridSpan w:val="3"/>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Журналы индивидуального обучения</w:t>
            </w:r>
          </w:p>
        </w:tc>
        <w:tc>
          <w:tcPr>
            <w:tcW w:w="2049" w:type="dxa"/>
            <w:gridSpan w:val="7"/>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заместитель директора по УВР</w:t>
            </w:r>
          </w:p>
        </w:tc>
        <w:tc>
          <w:tcPr>
            <w:tcW w:w="1218" w:type="dxa"/>
            <w:gridSpan w:val="6"/>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Собеседование</w:t>
            </w:r>
          </w:p>
        </w:tc>
      </w:tr>
      <w:tr w:rsidR="00052BF0" w:rsidRPr="0022514A" w:rsidTr="0053267E">
        <w:trPr>
          <w:trHeight w:val="155"/>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0"/>
              </w:tabs>
              <w:spacing w:after="0" w:line="240" w:lineRule="auto"/>
              <w:ind w:firstLine="32"/>
              <w:rPr>
                <w:rFonts w:ascii="Times New Roman" w:hAnsi="Times New Roman" w:cs="Times New Roman"/>
              </w:rPr>
            </w:pPr>
            <w:r>
              <w:rPr>
                <w:rFonts w:ascii="Times New Roman" w:hAnsi="Times New Roman" w:cs="Times New Roman"/>
              </w:rPr>
              <w:t>3</w:t>
            </w:r>
          </w:p>
        </w:tc>
        <w:tc>
          <w:tcPr>
            <w:tcW w:w="2826"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Проверка планов воспитательной работы классных руководителей</w:t>
            </w:r>
          </w:p>
        </w:tc>
        <w:tc>
          <w:tcPr>
            <w:tcW w:w="3153" w:type="dxa"/>
            <w:gridSpan w:val="2"/>
            <w:tcBorders>
              <w:top w:val="single" w:sz="4" w:space="0" w:color="auto"/>
              <w:left w:val="single" w:sz="4" w:space="0" w:color="auto"/>
              <w:bottom w:val="single" w:sz="4" w:space="0" w:color="auto"/>
              <w:right w:val="single" w:sz="4" w:space="0" w:color="auto"/>
            </w:tcBorders>
          </w:tcPr>
          <w:p w:rsidR="00052BF0" w:rsidRPr="0022514A" w:rsidRDefault="00052BF0" w:rsidP="00C8456D">
            <w:pPr>
              <w:tabs>
                <w:tab w:val="left" w:pos="312"/>
              </w:tabs>
              <w:spacing w:after="0" w:line="240" w:lineRule="auto"/>
              <w:rPr>
                <w:rFonts w:ascii="Times New Roman" w:hAnsi="Times New Roman" w:cs="Times New Roman"/>
              </w:rPr>
            </w:pPr>
            <w:r w:rsidRPr="0022514A">
              <w:rPr>
                <w:rFonts w:ascii="Times New Roman" w:hAnsi="Times New Roman" w:cs="Times New Roman"/>
              </w:rPr>
              <w:t>Выполнение рекомендаций по составлению планов воспитательной работы на 201</w:t>
            </w:r>
            <w:r>
              <w:rPr>
                <w:rFonts w:ascii="Times New Roman" w:hAnsi="Times New Roman" w:cs="Times New Roman"/>
              </w:rPr>
              <w:t>8</w:t>
            </w:r>
            <w:r w:rsidRPr="0022514A">
              <w:rPr>
                <w:rFonts w:ascii="Times New Roman" w:hAnsi="Times New Roman" w:cs="Times New Roman"/>
              </w:rPr>
              <w:t>-201</w:t>
            </w:r>
            <w:r>
              <w:rPr>
                <w:rFonts w:ascii="Times New Roman" w:hAnsi="Times New Roman" w:cs="Times New Roman"/>
              </w:rPr>
              <w:t>9</w:t>
            </w:r>
            <w:r w:rsidRPr="0022514A">
              <w:rPr>
                <w:rFonts w:ascii="Times New Roman" w:hAnsi="Times New Roman" w:cs="Times New Roman"/>
              </w:rPr>
              <w:t xml:space="preserve"> уч</w:t>
            </w:r>
            <w:proofErr w:type="gramStart"/>
            <w:r w:rsidRPr="0022514A">
              <w:rPr>
                <w:rFonts w:ascii="Times New Roman" w:hAnsi="Times New Roman" w:cs="Times New Roman"/>
              </w:rPr>
              <w:t>.г</w:t>
            </w:r>
            <w:proofErr w:type="gramEnd"/>
            <w:r w:rsidRPr="0022514A">
              <w:rPr>
                <w:rFonts w:ascii="Times New Roman" w:hAnsi="Times New Roman" w:cs="Times New Roman"/>
              </w:rPr>
              <w:t>од</w:t>
            </w:r>
          </w:p>
        </w:tc>
        <w:tc>
          <w:tcPr>
            <w:tcW w:w="1982"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Тематический</w:t>
            </w:r>
          </w:p>
        </w:tc>
        <w:tc>
          <w:tcPr>
            <w:tcW w:w="2742" w:type="dxa"/>
            <w:gridSpan w:val="3"/>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Планы воспитательной работы классных руководителей</w:t>
            </w:r>
          </w:p>
        </w:tc>
        <w:tc>
          <w:tcPr>
            <w:tcW w:w="2049" w:type="dxa"/>
            <w:gridSpan w:val="7"/>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заместитель директора по ВР</w:t>
            </w:r>
          </w:p>
        </w:tc>
        <w:tc>
          <w:tcPr>
            <w:tcW w:w="1218" w:type="dxa"/>
            <w:gridSpan w:val="6"/>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Информация, собеседование</w:t>
            </w:r>
          </w:p>
        </w:tc>
      </w:tr>
      <w:tr w:rsidR="00052BF0" w:rsidRPr="0022514A" w:rsidTr="0053267E">
        <w:trPr>
          <w:trHeight w:val="155"/>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0"/>
              </w:tabs>
              <w:spacing w:after="0" w:line="240" w:lineRule="auto"/>
              <w:ind w:firstLine="32"/>
              <w:rPr>
                <w:rFonts w:ascii="Times New Roman" w:hAnsi="Times New Roman" w:cs="Times New Roman"/>
              </w:rPr>
            </w:pPr>
            <w:r>
              <w:rPr>
                <w:rFonts w:ascii="Times New Roman" w:hAnsi="Times New Roman" w:cs="Times New Roman"/>
              </w:rPr>
              <w:t>4</w:t>
            </w:r>
          </w:p>
        </w:tc>
        <w:tc>
          <w:tcPr>
            <w:tcW w:w="2826"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Проверка электронных журналов</w:t>
            </w:r>
          </w:p>
        </w:tc>
        <w:tc>
          <w:tcPr>
            <w:tcW w:w="3153"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312"/>
              </w:tabs>
              <w:spacing w:after="0" w:line="240" w:lineRule="auto"/>
              <w:rPr>
                <w:rFonts w:ascii="Times New Roman" w:hAnsi="Times New Roman" w:cs="Times New Roman"/>
              </w:rPr>
            </w:pPr>
            <w:r w:rsidRPr="0022514A">
              <w:rPr>
                <w:rFonts w:ascii="Times New Roman" w:hAnsi="Times New Roman" w:cs="Times New Roman"/>
              </w:rPr>
              <w:t>Выполнение требований к работе с электронными журналами</w:t>
            </w:r>
          </w:p>
        </w:tc>
        <w:tc>
          <w:tcPr>
            <w:tcW w:w="1982"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Тематический</w:t>
            </w:r>
          </w:p>
        </w:tc>
        <w:tc>
          <w:tcPr>
            <w:tcW w:w="2742" w:type="dxa"/>
            <w:gridSpan w:val="3"/>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Электронные журналы классов</w:t>
            </w:r>
          </w:p>
        </w:tc>
        <w:tc>
          <w:tcPr>
            <w:tcW w:w="2049" w:type="dxa"/>
            <w:gridSpan w:val="7"/>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заместитель директора по УВР</w:t>
            </w:r>
          </w:p>
        </w:tc>
        <w:tc>
          <w:tcPr>
            <w:tcW w:w="1218" w:type="dxa"/>
            <w:gridSpan w:val="6"/>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ind w:right="-45"/>
              <w:rPr>
                <w:rFonts w:ascii="Times New Roman" w:hAnsi="Times New Roman" w:cs="Times New Roman"/>
              </w:rPr>
            </w:pPr>
            <w:r w:rsidRPr="0022514A">
              <w:rPr>
                <w:rFonts w:ascii="Times New Roman" w:hAnsi="Times New Roman" w:cs="Times New Roman"/>
              </w:rPr>
              <w:t>Совещание при директоре</w:t>
            </w:r>
          </w:p>
          <w:p w:rsidR="00052BF0" w:rsidRPr="0022514A" w:rsidRDefault="00052BF0" w:rsidP="00C8456D">
            <w:pPr>
              <w:spacing w:after="0" w:line="240" w:lineRule="auto"/>
              <w:ind w:right="-45"/>
              <w:rPr>
                <w:rFonts w:ascii="Times New Roman" w:hAnsi="Times New Roman" w:cs="Times New Roman"/>
              </w:rPr>
            </w:pPr>
            <w:r w:rsidRPr="0022514A">
              <w:rPr>
                <w:rFonts w:ascii="Times New Roman" w:hAnsi="Times New Roman" w:cs="Times New Roman"/>
              </w:rPr>
              <w:t>Справка</w:t>
            </w:r>
          </w:p>
        </w:tc>
      </w:tr>
      <w:tr w:rsidR="00052BF0" w:rsidRPr="0022514A" w:rsidTr="0053267E">
        <w:trPr>
          <w:gridAfter w:val="1"/>
          <w:wAfter w:w="49" w:type="dxa"/>
          <w:trHeight w:val="141"/>
          <w:jc w:val="center"/>
        </w:trPr>
        <w:tc>
          <w:tcPr>
            <w:tcW w:w="14560" w:type="dxa"/>
            <w:gridSpan w:val="21"/>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b/>
                <w:i/>
                <w:sz w:val="24"/>
              </w:rPr>
            </w:pPr>
            <w:r w:rsidRPr="0022514A">
              <w:rPr>
                <w:rFonts w:ascii="Times New Roman" w:hAnsi="Times New Roman" w:cs="Times New Roman"/>
                <w:b/>
                <w:i/>
                <w:sz w:val="24"/>
              </w:rPr>
              <w:t xml:space="preserve">4. </w:t>
            </w:r>
            <w:proofErr w:type="gramStart"/>
            <w:r w:rsidRPr="0022514A">
              <w:rPr>
                <w:rFonts w:ascii="Times New Roman" w:hAnsi="Times New Roman" w:cs="Times New Roman"/>
                <w:b/>
                <w:i/>
                <w:sz w:val="24"/>
              </w:rPr>
              <w:t>Контроль за</w:t>
            </w:r>
            <w:proofErr w:type="gramEnd"/>
            <w:r w:rsidRPr="0022514A">
              <w:rPr>
                <w:rFonts w:ascii="Times New Roman" w:hAnsi="Times New Roman" w:cs="Times New Roman"/>
                <w:b/>
                <w:i/>
                <w:sz w:val="24"/>
              </w:rPr>
              <w:t xml:space="preserve"> работой по подготовке к итоговой аттестации</w:t>
            </w:r>
          </w:p>
        </w:tc>
      </w:tr>
      <w:tr w:rsidR="00052BF0" w:rsidRPr="0022514A" w:rsidTr="0053267E">
        <w:trPr>
          <w:trHeight w:val="145"/>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522"/>
              </w:tabs>
              <w:spacing w:after="0" w:line="240" w:lineRule="auto"/>
              <w:rPr>
                <w:rFonts w:ascii="Times New Roman" w:hAnsi="Times New Roman" w:cs="Times New Roman"/>
              </w:rPr>
            </w:pPr>
            <w:r w:rsidRPr="0022514A">
              <w:rPr>
                <w:rFonts w:ascii="Times New Roman" w:hAnsi="Times New Roman" w:cs="Times New Roman"/>
              </w:rPr>
              <w:t>1</w:t>
            </w:r>
          </w:p>
        </w:tc>
        <w:tc>
          <w:tcPr>
            <w:tcW w:w="2826"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 xml:space="preserve"> «Нормативные правовые документы, регламентирующие подготовку и проведение государственной итоговой </w:t>
            </w:r>
            <w:r w:rsidRPr="0022514A">
              <w:rPr>
                <w:rFonts w:ascii="Times New Roman" w:hAnsi="Times New Roman" w:cs="Times New Roman"/>
              </w:rPr>
              <w:lastRenderedPageBreak/>
              <w:t>аттестации выпускников»</w:t>
            </w:r>
          </w:p>
        </w:tc>
        <w:tc>
          <w:tcPr>
            <w:tcW w:w="3153"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332"/>
              </w:tabs>
              <w:spacing w:after="0" w:line="240" w:lineRule="auto"/>
              <w:rPr>
                <w:rFonts w:ascii="Times New Roman" w:hAnsi="Times New Roman" w:cs="Times New Roman"/>
              </w:rPr>
            </w:pPr>
            <w:r w:rsidRPr="0022514A">
              <w:rPr>
                <w:rFonts w:ascii="Times New Roman" w:hAnsi="Times New Roman" w:cs="Times New Roman"/>
              </w:rPr>
              <w:lastRenderedPageBreak/>
              <w:t>Ознакомление педагогических работников с нормативно-правовой базой итоговой аттестации.</w:t>
            </w:r>
          </w:p>
        </w:tc>
        <w:tc>
          <w:tcPr>
            <w:tcW w:w="1982"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ind w:right="-130"/>
              <w:rPr>
                <w:rFonts w:ascii="Times New Roman" w:hAnsi="Times New Roman" w:cs="Times New Roman"/>
              </w:rPr>
            </w:pPr>
            <w:r w:rsidRPr="0022514A">
              <w:rPr>
                <w:rFonts w:ascii="Times New Roman" w:hAnsi="Times New Roman" w:cs="Times New Roman"/>
              </w:rPr>
              <w:t>Фронтальный</w:t>
            </w:r>
          </w:p>
        </w:tc>
        <w:tc>
          <w:tcPr>
            <w:tcW w:w="2742" w:type="dxa"/>
            <w:gridSpan w:val="3"/>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Материалы совещания</w:t>
            </w:r>
          </w:p>
        </w:tc>
        <w:tc>
          <w:tcPr>
            <w:tcW w:w="2049" w:type="dxa"/>
            <w:gridSpan w:val="7"/>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заместитель директора по УВР</w:t>
            </w:r>
          </w:p>
        </w:tc>
        <w:tc>
          <w:tcPr>
            <w:tcW w:w="1218" w:type="dxa"/>
            <w:gridSpan w:val="6"/>
            <w:tcBorders>
              <w:top w:val="single" w:sz="4" w:space="0" w:color="auto"/>
              <w:left w:val="single" w:sz="4" w:space="0" w:color="auto"/>
              <w:bottom w:val="single" w:sz="4" w:space="0" w:color="auto"/>
              <w:right w:val="single" w:sz="4" w:space="0" w:color="auto"/>
            </w:tcBorders>
          </w:tcPr>
          <w:p w:rsidR="00052BF0" w:rsidRPr="0022514A" w:rsidRDefault="00052BF0" w:rsidP="00C8456D">
            <w:pPr>
              <w:spacing w:after="0" w:line="240" w:lineRule="auto"/>
              <w:ind w:right="-45"/>
              <w:rPr>
                <w:rFonts w:ascii="Times New Roman" w:hAnsi="Times New Roman" w:cs="Times New Roman"/>
              </w:rPr>
            </w:pPr>
            <w:r w:rsidRPr="0022514A">
              <w:rPr>
                <w:rFonts w:ascii="Times New Roman" w:hAnsi="Times New Roman" w:cs="Times New Roman"/>
              </w:rPr>
              <w:t>Совещание при директоре</w:t>
            </w:r>
          </w:p>
          <w:p w:rsidR="00052BF0" w:rsidRPr="0022514A" w:rsidRDefault="00052BF0" w:rsidP="00C8456D">
            <w:pPr>
              <w:spacing w:after="0" w:line="240" w:lineRule="auto"/>
              <w:ind w:right="-45"/>
              <w:rPr>
                <w:rFonts w:ascii="Times New Roman" w:hAnsi="Times New Roman" w:cs="Times New Roman"/>
              </w:rPr>
            </w:pPr>
          </w:p>
        </w:tc>
      </w:tr>
      <w:tr w:rsidR="00052BF0" w:rsidRPr="0022514A" w:rsidTr="0053267E">
        <w:trPr>
          <w:trHeight w:val="145"/>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lastRenderedPageBreak/>
              <w:t>2</w:t>
            </w:r>
          </w:p>
        </w:tc>
        <w:tc>
          <w:tcPr>
            <w:tcW w:w="2826"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 xml:space="preserve">Подготовка обучающихся 9,11 классов к итоговой аттестации </w:t>
            </w:r>
          </w:p>
        </w:tc>
        <w:tc>
          <w:tcPr>
            <w:tcW w:w="3153"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 xml:space="preserve">Организация работы учителей - предметников с </w:t>
            </w:r>
            <w:proofErr w:type="gramStart"/>
            <w:r w:rsidRPr="0022514A">
              <w:rPr>
                <w:rFonts w:ascii="Times New Roman" w:hAnsi="Times New Roman" w:cs="Times New Roman"/>
              </w:rPr>
              <w:t>обучающимися</w:t>
            </w:r>
            <w:proofErr w:type="gramEnd"/>
            <w:r w:rsidRPr="0022514A">
              <w:rPr>
                <w:rFonts w:ascii="Times New Roman" w:hAnsi="Times New Roman" w:cs="Times New Roman"/>
              </w:rPr>
              <w:t xml:space="preserve"> по подготовке к экзаменам по выбору</w:t>
            </w:r>
          </w:p>
        </w:tc>
        <w:tc>
          <w:tcPr>
            <w:tcW w:w="1982"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Фронтальный</w:t>
            </w:r>
          </w:p>
        </w:tc>
        <w:tc>
          <w:tcPr>
            <w:tcW w:w="2742" w:type="dxa"/>
            <w:gridSpan w:val="3"/>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 xml:space="preserve">Работа учителей и классных руководителей с </w:t>
            </w:r>
            <w:proofErr w:type="gramStart"/>
            <w:r w:rsidRPr="0022514A">
              <w:rPr>
                <w:rFonts w:ascii="Times New Roman" w:hAnsi="Times New Roman" w:cs="Times New Roman"/>
              </w:rPr>
              <w:t>обучающимися</w:t>
            </w:r>
            <w:proofErr w:type="gramEnd"/>
            <w:r w:rsidRPr="0022514A">
              <w:rPr>
                <w:rFonts w:ascii="Times New Roman" w:hAnsi="Times New Roman" w:cs="Times New Roman"/>
              </w:rPr>
              <w:t xml:space="preserve"> 9,11-х классов</w:t>
            </w:r>
          </w:p>
        </w:tc>
        <w:tc>
          <w:tcPr>
            <w:tcW w:w="2049" w:type="dxa"/>
            <w:gridSpan w:val="7"/>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Зам. директора по УВР</w:t>
            </w:r>
          </w:p>
        </w:tc>
        <w:tc>
          <w:tcPr>
            <w:tcW w:w="1218" w:type="dxa"/>
            <w:gridSpan w:val="6"/>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Собеседование с учителями</w:t>
            </w:r>
          </w:p>
        </w:tc>
      </w:tr>
      <w:tr w:rsidR="00052BF0" w:rsidRPr="0022514A" w:rsidTr="0053267E">
        <w:trPr>
          <w:gridAfter w:val="1"/>
          <w:wAfter w:w="49" w:type="dxa"/>
          <w:trHeight w:val="277"/>
          <w:jc w:val="center"/>
        </w:trPr>
        <w:tc>
          <w:tcPr>
            <w:tcW w:w="14560" w:type="dxa"/>
            <w:gridSpan w:val="21"/>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522"/>
              </w:tabs>
              <w:spacing w:after="0" w:line="240" w:lineRule="auto"/>
              <w:ind w:hanging="215"/>
              <w:rPr>
                <w:rFonts w:ascii="Times New Roman" w:hAnsi="Times New Roman" w:cs="Times New Roman"/>
                <w:b/>
                <w:i/>
                <w:sz w:val="24"/>
              </w:rPr>
            </w:pPr>
            <w:r w:rsidRPr="0022514A">
              <w:rPr>
                <w:rFonts w:ascii="Times New Roman" w:hAnsi="Times New Roman" w:cs="Times New Roman"/>
                <w:b/>
                <w:i/>
                <w:sz w:val="24"/>
              </w:rPr>
              <w:t xml:space="preserve">5. </w:t>
            </w:r>
            <w:proofErr w:type="gramStart"/>
            <w:r w:rsidRPr="0022514A">
              <w:rPr>
                <w:rFonts w:ascii="Times New Roman" w:hAnsi="Times New Roman" w:cs="Times New Roman"/>
                <w:b/>
                <w:i/>
                <w:sz w:val="24"/>
              </w:rPr>
              <w:t>Контроль за</w:t>
            </w:r>
            <w:proofErr w:type="gramEnd"/>
            <w:r w:rsidRPr="0022514A">
              <w:rPr>
                <w:rFonts w:ascii="Times New Roman" w:hAnsi="Times New Roman" w:cs="Times New Roman"/>
                <w:b/>
                <w:i/>
                <w:sz w:val="24"/>
              </w:rPr>
              <w:t xml:space="preserve"> реализацией ФГОС ООО</w:t>
            </w:r>
          </w:p>
        </w:tc>
      </w:tr>
      <w:tr w:rsidR="00052BF0" w:rsidRPr="0022514A" w:rsidTr="0053267E">
        <w:trPr>
          <w:trHeight w:val="139"/>
          <w:jc w:val="center"/>
        </w:trPr>
        <w:tc>
          <w:tcPr>
            <w:tcW w:w="639" w:type="dxa"/>
            <w:tcBorders>
              <w:top w:val="single" w:sz="4" w:space="0" w:color="000000"/>
              <w:left w:val="single" w:sz="4" w:space="0" w:color="000000"/>
              <w:bottom w:val="single" w:sz="4" w:space="0" w:color="000000"/>
              <w:right w:val="single" w:sz="4" w:space="0" w:color="auto"/>
            </w:tcBorders>
            <w:hideMark/>
          </w:tcPr>
          <w:p w:rsidR="00052BF0" w:rsidRPr="0022514A" w:rsidRDefault="00052BF0" w:rsidP="00C8456D">
            <w:pPr>
              <w:tabs>
                <w:tab w:val="left" w:pos="522"/>
              </w:tabs>
              <w:snapToGrid w:val="0"/>
              <w:spacing w:after="0" w:line="240" w:lineRule="auto"/>
              <w:ind w:hanging="360"/>
              <w:rPr>
                <w:rFonts w:ascii="Times New Roman" w:hAnsi="Times New Roman" w:cs="Times New Roman"/>
              </w:rPr>
            </w:pPr>
            <w:r w:rsidRPr="0022514A">
              <w:rPr>
                <w:rFonts w:ascii="Times New Roman" w:hAnsi="Times New Roman" w:cs="Times New Roman"/>
              </w:rPr>
              <w:t>1</w:t>
            </w:r>
          </w:p>
        </w:tc>
        <w:tc>
          <w:tcPr>
            <w:tcW w:w="2826" w:type="dxa"/>
            <w:gridSpan w:val="2"/>
            <w:tcBorders>
              <w:top w:val="single" w:sz="4" w:space="0" w:color="000000"/>
              <w:left w:val="single" w:sz="4" w:space="0" w:color="000000"/>
              <w:bottom w:val="single" w:sz="4" w:space="0" w:color="000000"/>
              <w:right w:val="single" w:sz="4" w:space="0" w:color="auto"/>
            </w:tcBorders>
          </w:tcPr>
          <w:p w:rsidR="00052BF0" w:rsidRPr="0022514A" w:rsidRDefault="00052BF0" w:rsidP="00C8456D">
            <w:pPr>
              <w:spacing w:after="0" w:line="240" w:lineRule="auto"/>
              <w:rPr>
                <w:rFonts w:ascii="Times New Roman" w:eastAsia="Times New Roman" w:hAnsi="Times New Roman" w:cs="Times New Roman"/>
                <w:sz w:val="24"/>
                <w:szCs w:val="24"/>
                <w:lang w:eastAsia="ru-RU"/>
              </w:rPr>
            </w:pPr>
            <w:r w:rsidRPr="0022514A">
              <w:rPr>
                <w:rFonts w:ascii="Times New Roman" w:eastAsia="Times New Roman" w:hAnsi="Times New Roman" w:cs="Times New Roman"/>
                <w:sz w:val="24"/>
                <w:szCs w:val="24"/>
                <w:lang w:eastAsia="ru-RU"/>
              </w:rPr>
              <w:t>Реализация требований ФГОС во внеурочной деятельности.</w:t>
            </w:r>
          </w:p>
          <w:p w:rsidR="00052BF0" w:rsidRPr="0022514A" w:rsidRDefault="00052BF0" w:rsidP="00C8456D">
            <w:pPr>
              <w:spacing w:after="0" w:line="240" w:lineRule="auto"/>
              <w:rPr>
                <w:rFonts w:ascii="Times New Roman" w:eastAsia="Times New Roman" w:hAnsi="Times New Roman" w:cs="Times New Roman"/>
                <w:sz w:val="24"/>
                <w:szCs w:val="24"/>
                <w:lang w:eastAsia="ru-RU"/>
              </w:rPr>
            </w:pPr>
          </w:p>
        </w:tc>
        <w:tc>
          <w:tcPr>
            <w:tcW w:w="3153" w:type="dxa"/>
            <w:gridSpan w:val="2"/>
            <w:tcBorders>
              <w:top w:val="single" w:sz="4" w:space="0" w:color="000000"/>
              <w:left w:val="single" w:sz="4" w:space="0" w:color="000000"/>
              <w:bottom w:val="single" w:sz="4" w:space="0" w:color="000000"/>
              <w:right w:val="single" w:sz="4" w:space="0" w:color="auto"/>
            </w:tcBorders>
            <w:hideMark/>
          </w:tcPr>
          <w:p w:rsidR="00052BF0" w:rsidRPr="0022514A" w:rsidRDefault="00052BF0" w:rsidP="00C8456D">
            <w:pPr>
              <w:spacing w:after="0" w:line="240" w:lineRule="auto"/>
              <w:rPr>
                <w:rFonts w:ascii="Times New Roman" w:eastAsia="Calibri" w:hAnsi="Times New Roman" w:cs="Times New Roman"/>
              </w:rPr>
            </w:pPr>
            <w:r w:rsidRPr="0022514A">
              <w:rPr>
                <w:rFonts w:ascii="Times New Roman" w:eastAsia="Times New Roman" w:hAnsi="Times New Roman" w:cs="Times New Roman"/>
                <w:sz w:val="24"/>
                <w:szCs w:val="24"/>
                <w:lang w:eastAsia="ru-RU"/>
              </w:rPr>
              <w:t>Состояние организации внеурочной деятельности в 5</w:t>
            </w:r>
            <w:r w:rsidR="00E0329C">
              <w:rPr>
                <w:rFonts w:ascii="Times New Roman" w:eastAsia="Times New Roman" w:hAnsi="Times New Roman" w:cs="Times New Roman"/>
                <w:sz w:val="24"/>
                <w:szCs w:val="24"/>
                <w:lang w:eastAsia="ru-RU"/>
              </w:rPr>
              <w:t>-9</w:t>
            </w:r>
            <w:r>
              <w:rPr>
                <w:rFonts w:ascii="Times New Roman" w:eastAsia="Times New Roman" w:hAnsi="Times New Roman" w:cs="Times New Roman"/>
                <w:sz w:val="24"/>
                <w:szCs w:val="24"/>
                <w:lang w:eastAsia="ru-RU"/>
              </w:rPr>
              <w:t xml:space="preserve"> </w:t>
            </w:r>
            <w:r w:rsidRPr="0022514A">
              <w:rPr>
                <w:rFonts w:ascii="Times New Roman" w:eastAsia="Times New Roman" w:hAnsi="Times New Roman" w:cs="Times New Roman"/>
                <w:sz w:val="24"/>
                <w:szCs w:val="24"/>
                <w:lang w:eastAsia="ru-RU"/>
              </w:rPr>
              <w:t xml:space="preserve"> классах с учетом требований ФГОС ООО</w:t>
            </w:r>
          </w:p>
        </w:tc>
        <w:tc>
          <w:tcPr>
            <w:tcW w:w="1982" w:type="dxa"/>
            <w:tcBorders>
              <w:top w:val="single" w:sz="4" w:space="0" w:color="000000"/>
              <w:left w:val="single" w:sz="4" w:space="0" w:color="000000"/>
              <w:bottom w:val="single" w:sz="4" w:space="0" w:color="000000"/>
              <w:right w:val="single" w:sz="4" w:space="0" w:color="auto"/>
            </w:tcBorders>
          </w:tcPr>
          <w:p w:rsidR="00052BF0" w:rsidRPr="0022514A" w:rsidRDefault="00052BF0" w:rsidP="00C8456D">
            <w:pPr>
              <w:snapToGrid w:val="0"/>
              <w:spacing w:after="0" w:line="240" w:lineRule="auto"/>
              <w:ind w:right="-130"/>
              <w:rPr>
                <w:rFonts w:ascii="Times New Roman" w:hAnsi="Times New Roman" w:cs="Times New Roman"/>
              </w:rPr>
            </w:pPr>
          </w:p>
        </w:tc>
        <w:tc>
          <w:tcPr>
            <w:tcW w:w="2742" w:type="dxa"/>
            <w:gridSpan w:val="3"/>
            <w:tcBorders>
              <w:top w:val="single" w:sz="4" w:space="0" w:color="000000"/>
              <w:left w:val="single" w:sz="4" w:space="0" w:color="000000"/>
              <w:bottom w:val="single" w:sz="4" w:space="0" w:color="000000"/>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eastAsia="Times New Roman" w:hAnsi="Times New Roman" w:cs="Times New Roman"/>
                <w:sz w:val="24"/>
                <w:szCs w:val="24"/>
                <w:lang w:eastAsia="ru-RU"/>
              </w:rPr>
              <w:t>Учителя, ведущие внеурочную деятельность</w:t>
            </w:r>
          </w:p>
        </w:tc>
        <w:tc>
          <w:tcPr>
            <w:tcW w:w="2049" w:type="dxa"/>
            <w:gridSpan w:val="7"/>
            <w:tcBorders>
              <w:top w:val="single" w:sz="4" w:space="0" w:color="auto"/>
              <w:left w:val="single" w:sz="4" w:space="0" w:color="auto"/>
              <w:bottom w:val="single" w:sz="4" w:space="0" w:color="auto"/>
              <w:right w:val="single" w:sz="4" w:space="0" w:color="auto"/>
            </w:tcBorders>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Зам. директора по ВР</w:t>
            </w:r>
          </w:p>
          <w:p w:rsidR="00052BF0" w:rsidRPr="0022514A" w:rsidRDefault="00052BF0" w:rsidP="00C8456D">
            <w:pPr>
              <w:spacing w:after="0" w:line="240" w:lineRule="auto"/>
              <w:rPr>
                <w:rFonts w:ascii="Times New Roman" w:hAnsi="Times New Roman" w:cs="Times New Roman"/>
              </w:rPr>
            </w:pPr>
          </w:p>
        </w:tc>
        <w:tc>
          <w:tcPr>
            <w:tcW w:w="1218" w:type="dxa"/>
            <w:gridSpan w:val="6"/>
            <w:tcBorders>
              <w:top w:val="single" w:sz="4" w:space="0" w:color="000000"/>
              <w:left w:val="single" w:sz="4" w:space="0" w:color="000000"/>
              <w:bottom w:val="single" w:sz="4" w:space="0" w:color="000000"/>
              <w:right w:val="single" w:sz="4" w:space="0" w:color="000000"/>
            </w:tcBorders>
            <w:hideMark/>
          </w:tcPr>
          <w:p w:rsidR="00052BF0" w:rsidRPr="0022514A" w:rsidRDefault="00052BF0" w:rsidP="00C8456D">
            <w:pPr>
              <w:spacing w:after="0" w:line="240" w:lineRule="auto"/>
              <w:ind w:right="-45"/>
              <w:rPr>
                <w:rFonts w:ascii="Times New Roman" w:hAnsi="Times New Roman" w:cs="Times New Roman"/>
              </w:rPr>
            </w:pPr>
            <w:r w:rsidRPr="0022514A">
              <w:rPr>
                <w:rFonts w:ascii="Times New Roman" w:hAnsi="Times New Roman" w:cs="Times New Roman"/>
              </w:rPr>
              <w:t>График внеурочной деятельности, информация</w:t>
            </w:r>
          </w:p>
        </w:tc>
      </w:tr>
      <w:tr w:rsidR="00052BF0" w:rsidRPr="0022514A" w:rsidTr="0053267E">
        <w:trPr>
          <w:gridAfter w:val="1"/>
          <w:wAfter w:w="49" w:type="dxa"/>
          <w:trHeight w:val="139"/>
          <w:jc w:val="center"/>
        </w:trPr>
        <w:tc>
          <w:tcPr>
            <w:tcW w:w="14560" w:type="dxa"/>
            <w:gridSpan w:val="21"/>
            <w:tcBorders>
              <w:top w:val="single" w:sz="4" w:space="0" w:color="000000"/>
              <w:left w:val="single" w:sz="4" w:space="0" w:color="000000"/>
              <w:bottom w:val="single" w:sz="4" w:space="0" w:color="000000"/>
              <w:right w:val="single" w:sz="4" w:space="0" w:color="000000"/>
            </w:tcBorders>
          </w:tcPr>
          <w:p w:rsidR="00052BF0" w:rsidRPr="0022514A" w:rsidRDefault="00052BF0" w:rsidP="00C8456D">
            <w:pPr>
              <w:spacing w:after="0" w:line="240" w:lineRule="auto"/>
              <w:rPr>
                <w:rFonts w:ascii="Times New Roman" w:hAnsi="Times New Roman" w:cs="Times New Roman"/>
                <w:b/>
                <w:i/>
                <w:sz w:val="24"/>
              </w:rPr>
            </w:pPr>
            <w:r w:rsidRPr="0022514A">
              <w:rPr>
                <w:rFonts w:ascii="Times New Roman" w:hAnsi="Times New Roman" w:cs="Times New Roman"/>
                <w:b/>
                <w:i/>
                <w:sz w:val="24"/>
              </w:rPr>
              <w:t xml:space="preserve">6. </w:t>
            </w:r>
            <w:proofErr w:type="gramStart"/>
            <w:r w:rsidRPr="0022514A">
              <w:rPr>
                <w:rFonts w:ascii="Times New Roman" w:hAnsi="Times New Roman" w:cs="Times New Roman"/>
                <w:b/>
                <w:i/>
                <w:sz w:val="24"/>
              </w:rPr>
              <w:t>Контроль за</w:t>
            </w:r>
            <w:proofErr w:type="gramEnd"/>
            <w:r w:rsidRPr="0022514A">
              <w:rPr>
                <w:rFonts w:ascii="Times New Roman" w:hAnsi="Times New Roman" w:cs="Times New Roman"/>
                <w:b/>
                <w:i/>
                <w:sz w:val="24"/>
              </w:rPr>
              <w:t xml:space="preserve"> организацией условий обучения</w:t>
            </w:r>
          </w:p>
        </w:tc>
      </w:tr>
      <w:tr w:rsidR="00052BF0" w:rsidRPr="0022514A" w:rsidTr="0053267E">
        <w:trPr>
          <w:trHeight w:val="139"/>
          <w:jc w:val="center"/>
        </w:trPr>
        <w:tc>
          <w:tcPr>
            <w:tcW w:w="639" w:type="dxa"/>
            <w:tcBorders>
              <w:top w:val="single" w:sz="4" w:space="0" w:color="000000"/>
              <w:left w:val="single" w:sz="4" w:space="0" w:color="000000"/>
              <w:bottom w:val="single" w:sz="4" w:space="0" w:color="000000"/>
              <w:right w:val="single" w:sz="4" w:space="0" w:color="auto"/>
            </w:tcBorders>
            <w:hideMark/>
          </w:tcPr>
          <w:p w:rsidR="00052BF0" w:rsidRPr="0022514A" w:rsidRDefault="00052BF0" w:rsidP="00C8456D">
            <w:pPr>
              <w:tabs>
                <w:tab w:val="left" w:pos="522"/>
              </w:tabs>
              <w:snapToGrid w:val="0"/>
              <w:spacing w:after="0" w:line="240" w:lineRule="auto"/>
              <w:ind w:hanging="360"/>
              <w:jc w:val="center"/>
              <w:rPr>
                <w:rFonts w:ascii="Times New Roman" w:hAnsi="Times New Roman" w:cs="Times New Roman"/>
              </w:rPr>
            </w:pPr>
            <w:r w:rsidRPr="0022514A">
              <w:rPr>
                <w:rFonts w:ascii="Times New Roman" w:hAnsi="Times New Roman" w:cs="Times New Roman"/>
              </w:rPr>
              <w:t>1</w:t>
            </w:r>
          </w:p>
        </w:tc>
        <w:tc>
          <w:tcPr>
            <w:tcW w:w="2826" w:type="dxa"/>
            <w:gridSpan w:val="2"/>
            <w:tcBorders>
              <w:top w:val="single" w:sz="4" w:space="0" w:color="000000"/>
              <w:left w:val="single" w:sz="4" w:space="0" w:color="000000"/>
              <w:bottom w:val="single" w:sz="4" w:space="0" w:color="000000"/>
              <w:right w:val="single" w:sz="4" w:space="0" w:color="auto"/>
            </w:tcBorders>
          </w:tcPr>
          <w:p w:rsidR="00052BF0" w:rsidRPr="0022514A" w:rsidRDefault="00052BF0" w:rsidP="00C8456D">
            <w:pPr>
              <w:snapToGrid w:val="0"/>
              <w:spacing w:after="0" w:line="240" w:lineRule="auto"/>
              <w:rPr>
                <w:rFonts w:ascii="Times New Roman" w:hAnsi="Times New Roman" w:cs="Times New Roman"/>
              </w:rPr>
            </w:pPr>
            <w:r w:rsidRPr="0022514A">
              <w:rPr>
                <w:rFonts w:ascii="Times New Roman" w:hAnsi="Times New Roman" w:cs="Times New Roman"/>
              </w:rPr>
              <w:t>Состояние охраны труда и техники безопасности в школе</w:t>
            </w:r>
          </w:p>
        </w:tc>
        <w:tc>
          <w:tcPr>
            <w:tcW w:w="3153" w:type="dxa"/>
            <w:gridSpan w:val="2"/>
            <w:tcBorders>
              <w:top w:val="single" w:sz="4" w:space="0" w:color="000000"/>
              <w:left w:val="single" w:sz="4" w:space="0" w:color="000000"/>
              <w:bottom w:val="single" w:sz="4" w:space="0" w:color="000000"/>
              <w:right w:val="single" w:sz="4" w:space="0" w:color="auto"/>
            </w:tcBorders>
            <w:hideMark/>
          </w:tcPr>
          <w:p w:rsidR="00052BF0" w:rsidRPr="0022514A" w:rsidRDefault="00052BF0" w:rsidP="00C8456D">
            <w:pPr>
              <w:tabs>
                <w:tab w:val="left" w:pos="332"/>
              </w:tabs>
              <w:snapToGrid w:val="0"/>
              <w:spacing w:after="0" w:line="240" w:lineRule="auto"/>
              <w:rPr>
                <w:rFonts w:ascii="Times New Roman" w:hAnsi="Times New Roman" w:cs="Times New Roman"/>
              </w:rPr>
            </w:pPr>
            <w:r w:rsidRPr="0022514A">
              <w:rPr>
                <w:rFonts w:ascii="Times New Roman" w:hAnsi="Times New Roman" w:cs="Times New Roman"/>
              </w:rPr>
              <w:t>Создание безопасных условий для пребывания детей в школе</w:t>
            </w:r>
          </w:p>
        </w:tc>
        <w:tc>
          <w:tcPr>
            <w:tcW w:w="1982" w:type="dxa"/>
            <w:tcBorders>
              <w:top w:val="single" w:sz="4" w:space="0" w:color="000000"/>
              <w:left w:val="single" w:sz="4" w:space="0" w:color="000000"/>
              <w:bottom w:val="single" w:sz="4" w:space="0" w:color="000000"/>
              <w:right w:val="single" w:sz="4" w:space="0" w:color="auto"/>
            </w:tcBorders>
            <w:hideMark/>
          </w:tcPr>
          <w:p w:rsidR="00052BF0" w:rsidRPr="0022514A" w:rsidRDefault="00052BF0" w:rsidP="00C8456D">
            <w:pPr>
              <w:snapToGrid w:val="0"/>
              <w:spacing w:after="0" w:line="240" w:lineRule="auto"/>
              <w:ind w:right="-130"/>
              <w:jc w:val="center"/>
              <w:rPr>
                <w:rFonts w:ascii="Times New Roman" w:hAnsi="Times New Roman" w:cs="Times New Roman"/>
              </w:rPr>
            </w:pPr>
            <w:r w:rsidRPr="0022514A">
              <w:rPr>
                <w:rFonts w:ascii="Times New Roman" w:hAnsi="Times New Roman" w:cs="Times New Roman"/>
              </w:rPr>
              <w:t>Тематический</w:t>
            </w:r>
          </w:p>
        </w:tc>
        <w:tc>
          <w:tcPr>
            <w:tcW w:w="2742" w:type="dxa"/>
            <w:gridSpan w:val="3"/>
            <w:tcBorders>
              <w:top w:val="single" w:sz="4" w:space="0" w:color="000000"/>
              <w:left w:val="single" w:sz="4" w:space="0" w:color="000000"/>
              <w:bottom w:val="single" w:sz="4" w:space="0" w:color="000000"/>
              <w:right w:val="single" w:sz="4" w:space="0" w:color="auto"/>
            </w:tcBorders>
            <w:hideMark/>
          </w:tcPr>
          <w:p w:rsidR="00052BF0" w:rsidRPr="0022514A" w:rsidRDefault="00052BF0" w:rsidP="00C8456D">
            <w:pPr>
              <w:snapToGrid w:val="0"/>
              <w:spacing w:after="0" w:line="240" w:lineRule="auto"/>
              <w:rPr>
                <w:rFonts w:ascii="Times New Roman" w:hAnsi="Times New Roman" w:cs="Times New Roman"/>
              </w:rPr>
            </w:pPr>
            <w:r w:rsidRPr="0022514A">
              <w:rPr>
                <w:rFonts w:ascii="Times New Roman" w:hAnsi="Times New Roman" w:cs="Times New Roman"/>
              </w:rPr>
              <w:t>Здание школы, образовательный процесс</w:t>
            </w:r>
          </w:p>
        </w:tc>
        <w:tc>
          <w:tcPr>
            <w:tcW w:w="2049" w:type="dxa"/>
            <w:gridSpan w:val="7"/>
            <w:tcBorders>
              <w:top w:val="single" w:sz="4" w:space="0" w:color="000000"/>
              <w:left w:val="single" w:sz="4" w:space="0" w:color="000000"/>
              <w:bottom w:val="single" w:sz="4" w:space="0" w:color="000000"/>
              <w:right w:val="single" w:sz="4" w:space="0" w:color="auto"/>
            </w:tcBorders>
            <w:hideMark/>
          </w:tcPr>
          <w:p w:rsidR="00052BF0" w:rsidRPr="0022514A" w:rsidRDefault="00052BF0" w:rsidP="00C8456D">
            <w:pPr>
              <w:snapToGrid w:val="0"/>
              <w:spacing w:after="0" w:line="240" w:lineRule="auto"/>
              <w:jc w:val="center"/>
              <w:rPr>
                <w:rFonts w:ascii="Times New Roman" w:hAnsi="Times New Roman" w:cs="Times New Roman"/>
              </w:rPr>
            </w:pPr>
            <w:r w:rsidRPr="0022514A">
              <w:rPr>
                <w:rFonts w:ascii="Times New Roman" w:hAnsi="Times New Roman" w:cs="Times New Roman"/>
              </w:rPr>
              <w:t>Заместитель директора по АХЧ</w:t>
            </w:r>
          </w:p>
        </w:tc>
        <w:tc>
          <w:tcPr>
            <w:tcW w:w="1218" w:type="dxa"/>
            <w:gridSpan w:val="6"/>
            <w:tcBorders>
              <w:top w:val="single" w:sz="4" w:space="0" w:color="000000"/>
              <w:left w:val="single" w:sz="4" w:space="0" w:color="000000"/>
              <w:bottom w:val="single" w:sz="4" w:space="0" w:color="000000"/>
              <w:right w:val="single" w:sz="4" w:space="0" w:color="000000"/>
            </w:tcBorders>
            <w:hideMark/>
          </w:tcPr>
          <w:p w:rsidR="00052BF0" w:rsidRPr="0022514A" w:rsidRDefault="00052BF0" w:rsidP="00C8456D">
            <w:pPr>
              <w:snapToGrid w:val="0"/>
              <w:spacing w:after="0" w:line="240" w:lineRule="auto"/>
              <w:ind w:right="-45"/>
              <w:jc w:val="center"/>
              <w:rPr>
                <w:rFonts w:ascii="Times New Roman" w:hAnsi="Times New Roman" w:cs="Times New Roman"/>
              </w:rPr>
            </w:pPr>
            <w:r w:rsidRPr="0022514A">
              <w:rPr>
                <w:rFonts w:ascii="Times New Roman" w:hAnsi="Times New Roman" w:cs="Times New Roman"/>
              </w:rPr>
              <w:t>Информация</w:t>
            </w:r>
          </w:p>
        </w:tc>
      </w:tr>
      <w:tr w:rsidR="00052BF0" w:rsidRPr="0022514A" w:rsidTr="0053267E">
        <w:trPr>
          <w:gridAfter w:val="1"/>
          <w:wAfter w:w="49" w:type="dxa"/>
          <w:trHeight w:val="180"/>
          <w:jc w:val="center"/>
        </w:trPr>
        <w:tc>
          <w:tcPr>
            <w:tcW w:w="14560" w:type="dxa"/>
            <w:gridSpan w:val="21"/>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jc w:val="center"/>
              <w:rPr>
                <w:rFonts w:ascii="Times New Roman" w:hAnsi="Times New Roman" w:cs="Times New Roman"/>
                <w:b/>
              </w:rPr>
            </w:pPr>
            <w:r w:rsidRPr="0022514A">
              <w:rPr>
                <w:rFonts w:ascii="Times New Roman" w:hAnsi="Times New Roman" w:cs="Times New Roman"/>
                <w:b/>
              </w:rPr>
              <w:t>НОЯБРЬ</w:t>
            </w:r>
          </w:p>
        </w:tc>
      </w:tr>
      <w:tr w:rsidR="00052BF0" w:rsidRPr="0022514A" w:rsidTr="0053267E">
        <w:trPr>
          <w:gridAfter w:val="1"/>
          <w:wAfter w:w="49" w:type="dxa"/>
          <w:trHeight w:val="180"/>
          <w:jc w:val="center"/>
        </w:trPr>
        <w:tc>
          <w:tcPr>
            <w:tcW w:w="14560" w:type="dxa"/>
            <w:gridSpan w:val="21"/>
            <w:tcBorders>
              <w:top w:val="single" w:sz="4" w:space="0" w:color="auto"/>
              <w:left w:val="single" w:sz="4" w:space="0" w:color="auto"/>
              <w:bottom w:val="single" w:sz="4" w:space="0" w:color="auto"/>
              <w:right w:val="single" w:sz="4" w:space="0" w:color="auto"/>
            </w:tcBorders>
            <w:hideMark/>
          </w:tcPr>
          <w:p w:rsidR="00052BF0" w:rsidRPr="0022514A" w:rsidRDefault="00052BF0" w:rsidP="000C7C5D">
            <w:pPr>
              <w:numPr>
                <w:ilvl w:val="0"/>
                <w:numId w:val="12"/>
              </w:numPr>
              <w:spacing w:after="0" w:line="240" w:lineRule="auto"/>
              <w:ind w:left="0"/>
              <w:rPr>
                <w:rFonts w:ascii="Times New Roman" w:hAnsi="Times New Roman" w:cs="Times New Roman"/>
                <w:b/>
                <w:i/>
                <w:sz w:val="24"/>
              </w:rPr>
            </w:pPr>
            <w:proofErr w:type="gramStart"/>
            <w:r w:rsidRPr="0022514A">
              <w:rPr>
                <w:rFonts w:ascii="Times New Roman" w:hAnsi="Times New Roman" w:cs="Times New Roman"/>
                <w:b/>
                <w:i/>
                <w:sz w:val="24"/>
              </w:rPr>
              <w:t>Контроль за</w:t>
            </w:r>
            <w:proofErr w:type="gramEnd"/>
            <w:r w:rsidRPr="0022514A">
              <w:rPr>
                <w:rFonts w:ascii="Times New Roman" w:hAnsi="Times New Roman" w:cs="Times New Roman"/>
                <w:b/>
                <w:i/>
                <w:sz w:val="24"/>
              </w:rPr>
              <w:t xml:space="preserve"> выполнением всеобуча</w:t>
            </w:r>
          </w:p>
        </w:tc>
      </w:tr>
      <w:tr w:rsidR="00052BF0" w:rsidRPr="0022514A" w:rsidTr="0053267E">
        <w:trPr>
          <w:trHeight w:val="177"/>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0"/>
              </w:tabs>
              <w:spacing w:after="0" w:line="240" w:lineRule="auto"/>
              <w:ind w:firstLine="32"/>
              <w:rPr>
                <w:rFonts w:ascii="Times New Roman" w:hAnsi="Times New Roman" w:cs="Times New Roman"/>
              </w:rPr>
            </w:pPr>
            <w:r w:rsidRPr="0022514A">
              <w:rPr>
                <w:rFonts w:ascii="Times New Roman" w:hAnsi="Times New Roman" w:cs="Times New Roman"/>
              </w:rPr>
              <w:t>1</w:t>
            </w:r>
          </w:p>
        </w:tc>
        <w:tc>
          <w:tcPr>
            <w:tcW w:w="2826" w:type="dxa"/>
            <w:gridSpan w:val="2"/>
            <w:tcBorders>
              <w:top w:val="single" w:sz="4" w:space="0" w:color="auto"/>
              <w:left w:val="single" w:sz="4" w:space="0" w:color="auto"/>
              <w:bottom w:val="single" w:sz="4" w:space="0" w:color="auto"/>
              <w:right w:val="single" w:sz="4" w:space="0" w:color="auto"/>
            </w:tcBorders>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Успеваемость учащихся. Результативность работы учителей.</w:t>
            </w:r>
          </w:p>
        </w:tc>
        <w:tc>
          <w:tcPr>
            <w:tcW w:w="3153"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312"/>
              </w:tabs>
              <w:spacing w:after="0" w:line="240" w:lineRule="auto"/>
              <w:rPr>
                <w:rFonts w:ascii="Times New Roman" w:hAnsi="Times New Roman" w:cs="Times New Roman"/>
              </w:rPr>
            </w:pPr>
            <w:r w:rsidRPr="0022514A">
              <w:rPr>
                <w:rFonts w:ascii="Times New Roman" w:hAnsi="Times New Roman" w:cs="Times New Roman"/>
              </w:rPr>
              <w:t xml:space="preserve">Итоги </w:t>
            </w:r>
            <w:r w:rsidRPr="0022514A">
              <w:rPr>
                <w:rFonts w:ascii="Times New Roman" w:hAnsi="Times New Roman" w:cs="Times New Roman"/>
                <w:lang w:val="en-US"/>
              </w:rPr>
              <w:t>I</w:t>
            </w:r>
            <w:r w:rsidRPr="0022514A">
              <w:rPr>
                <w:rFonts w:ascii="Times New Roman" w:hAnsi="Times New Roman" w:cs="Times New Roman"/>
              </w:rPr>
              <w:t xml:space="preserve"> четверти</w:t>
            </w:r>
          </w:p>
        </w:tc>
        <w:tc>
          <w:tcPr>
            <w:tcW w:w="1982"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ind w:right="-130"/>
              <w:rPr>
                <w:rFonts w:ascii="Times New Roman" w:hAnsi="Times New Roman" w:cs="Times New Roman"/>
              </w:rPr>
            </w:pPr>
            <w:r w:rsidRPr="0022514A">
              <w:rPr>
                <w:rFonts w:ascii="Times New Roman" w:hAnsi="Times New Roman" w:cs="Times New Roman"/>
              </w:rPr>
              <w:t>Фронтальный</w:t>
            </w:r>
          </w:p>
        </w:tc>
        <w:tc>
          <w:tcPr>
            <w:tcW w:w="2742" w:type="dxa"/>
            <w:gridSpan w:val="3"/>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 xml:space="preserve">Мониторинг успеваемости по итогам </w:t>
            </w:r>
            <w:r w:rsidRPr="0022514A">
              <w:rPr>
                <w:rFonts w:ascii="Times New Roman" w:hAnsi="Times New Roman" w:cs="Times New Roman"/>
                <w:lang w:val="en-US"/>
              </w:rPr>
              <w:t>I</w:t>
            </w:r>
            <w:r w:rsidRPr="0022514A">
              <w:rPr>
                <w:rFonts w:ascii="Times New Roman" w:hAnsi="Times New Roman" w:cs="Times New Roman"/>
              </w:rPr>
              <w:t xml:space="preserve"> четверти </w:t>
            </w:r>
          </w:p>
        </w:tc>
        <w:tc>
          <w:tcPr>
            <w:tcW w:w="2049" w:type="dxa"/>
            <w:gridSpan w:val="7"/>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Заместитель директора по УВР</w:t>
            </w:r>
          </w:p>
        </w:tc>
        <w:tc>
          <w:tcPr>
            <w:tcW w:w="1218" w:type="dxa"/>
            <w:gridSpan w:val="6"/>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ind w:right="-45"/>
              <w:rPr>
                <w:rFonts w:ascii="Times New Roman" w:hAnsi="Times New Roman" w:cs="Times New Roman"/>
              </w:rPr>
            </w:pPr>
            <w:r w:rsidRPr="0022514A">
              <w:rPr>
                <w:rFonts w:ascii="Times New Roman" w:hAnsi="Times New Roman" w:cs="Times New Roman"/>
              </w:rPr>
              <w:t>Справка</w:t>
            </w:r>
          </w:p>
        </w:tc>
      </w:tr>
      <w:tr w:rsidR="00052BF0" w:rsidRPr="0022514A" w:rsidTr="0053267E">
        <w:trPr>
          <w:trHeight w:val="267"/>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0"/>
              </w:tabs>
              <w:spacing w:after="0" w:line="240" w:lineRule="auto"/>
              <w:ind w:firstLine="32"/>
              <w:rPr>
                <w:rFonts w:ascii="Times New Roman" w:hAnsi="Times New Roman" w:cs="Times New Roman"/>
              </w:rPr>
            </w:pPr>
            <w:r w:rsidRPr="0022514A">
              <w:rPr>
                <w:rFonts w:ascii="Times New Roman" w:hAnsi="Times New Roman" w:cs="Times New Roman"/>
              </w:rPr>
              <w:t>2</w:t>
            </w:r>
          </w:p>
        </w:tc>
        <w:tc>
          <w:tcPr>
            <w:tcW w:w="2826"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Работа библиотеки школы по привитию интереса к чтению</w:t>
            </w:r>
          </w:p>
        </w:tc>
        <w:tc>
          <w:tcPr>
            <w:tcW w:w="3153" w:type="dxa"/>
            <w:gridSpan w:val="2"/>
            <w:tcBorders>
              <w:top w:val="single" w:sz="4" w:space="0" w:color="auto"/>
              <w:left w:val="single" w:sz="4" w:space="0" w:color="auto"/>
              <w:bottom w:val="single" w:sz="4" w:space="0" w:color="auto"/>
              <w:right w:val="single" w:sz="4" w:space="0" w:color="auto"/>
            </w:tcBorders>
          </w:tcPr>
          <w:p w:rsidR="00052BF0" w:rsidRPr="0022514A" w:rsidRDefault="00052BF0" w:rsidP="00C8456D">
            <w:pPr>
              <w:tabs>
                <w:tab w:val="left" w:pos="312"/>
              </w:tabs>
              <w:spacing w:after="0" w:line="240" w:lineRule="auto"/>
              <w:rPr>
                <w:rFonts w:ascii="Times New Roman" w:hAnsi="Times New Roman" w:cs="Times New Roman"/>
              </w:rPr>
            </w:pPr>
            <w:r w:rsidRPr="0022514A">
              <w:rPr>
                <w:rFonts w:ascii="Times New Roman" w:hAnsi="Times New Roman" w:cs="Times New Roman"/>
              </w:rPr>
              <w:t>Анализ читательских интересов школьников, организация внеурочной деятельности библиотеки</w:t>
            </w:r>
          </w:p>
        </w:tc>
        <w:tc>
          <w:tcPr>
            <w:tcW w:w="1982"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ind w:right="-130"/>
              <w:rPr>
                <w:rFonts w:ascii="Times New Roman" w:hAnsi="Times New Roman" w:cs="Times New Roman"/>
              </w:rPr>
            </w:pPr>
            <w:r w:rsidRPr="0022514A">
              <w:rPr>
                <w:rFonts w:ascii="Times New Roman" w:hAnsi="Times New Roman" w:cs="Times New Roman"/>
              </w:rPr>
              <w:t>Тематический</w:t>
            </w:r>
          </w:p>
        </w:tc>
        <w:tc>
          <w:tcPr>
            <w:tcW w:w="2742" w:type="dxa"/>
            <w:gridSpan w:val="3"/>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Читательские формуляры, выполнение плана работы библиотеки</w:t>
            </w:r>
          </w:p>
        </w:tc>
        <w:tc>
          <w:tcPr>
            <w:tcW w:w="2049" w:type="dxa"/>
            <w:gridSpan w:val="7"/>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Библиотекарь</w:t>
            </w:r>
          </w:p>
        </w:tc>
        <w:tc>
          <w:tcPr>
            <w:tcW w:w="1218" w:type="dxa"/>
            <w:gridSpan w:val="6"/>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1908"/>
              </w:tabs>
              <w:spacing w:after="0" w:line="240" w:lineRule="auto"/>
              <w:ind w:right="-45" w:hanging="77"/>
              <w:rPr>
                <w:rFonts w:ascii="Times New Roman" w:hAnsi="Times New Roman" w:cs="Times New Roman"/>
              </w:rPr>
            </w:pPr>
            <w:r w:rsidRPr="0022514A">
              <w:rPr>
                <w:rFonts w:ascii="Times New Roman" w:hAnsi="Times New Roman" w:cs="Times New Roman"/>
              </w:rPr>
              <w:t>Справка</w:t>
            </w:r>
          </w:p>
        </w:tc>
      </w:tr>
      <w:tr w:rsidR="00052BF0" w:rsidRPr="0022514A" w:rsidTr="0053267E">
        <w:trPr>
          <w:gridAfter w:val="1"/>
          <w:wAfter w:w="49" w:type="dxa"/>
          <w:trHeight w:val="267"/>
          <w:jc w:val="center"/>
        </w:trPr>
        <w:tc>
          <w:tcPr>
            <w:tcW w:w="14560" w:type="dxa"/>
            <w:gridSpan w:val="21"/>
            <w:tcBorders>
              <w:top w:val="single" w:sz="4" w:space="0" w:color="auto"/>
              <w:left w:val="single" w:sz="4" w:space="0" w:color="auto"/>
              <w:bottom w:val="single" w:sz="4" w:space="0" w:color="auto"/>
              <w:right w:val="single" w:sz="4" w:space="0" w:color="auto"/>
            </w:tcBorders>
          </w:tcPr>
          <w:p w:rsidR="00052BF0" w:rsidRPr="0022514A" w:rsidRDefault="00052BF0" w:rsidP="00C8456D">
            <w:pPr>
              <w:spacing w:after="0" w:line="240" w:lineRule="auto"/>
              <w:rPr>
                <w:rFonts w:ascii="Times New Roman" w:hAnsi="Times New Roman" w:cs="Times New Roman"/>
                <w:i/>
                <w:sz w:val="24"/>
              </w:rPr>
            </w:pPr>
            <w:r w:rsidRPr="0022514A">
              <w:rPr>
                <w:rFonts w:ascii="Times New Roman" w:hAnsi="Times New Roman" w:cs="Times New Roman"/>
                <w:b/>
                <w:i/>
                <w:sz w:val="24"/>
              </w:rPr>
              <w:t xml:space="preserve">2. </w:t>
            </w:r>
            <w:proofErr w:type="gramStart"/>
            <w:r w:rsidRPr="0022514A">
              <w:rPr>
                <w:rFonts w:ascii="Times New Roman" w:hAnsi="Times New Roman" w:cs="Times New Roman"/>
                <w:b/>
                <w:i/>
                <w:sz w:val="24"/>
              </w:rPr>
              <w:t>Контроль за</w:t>
            </w:r>
            <w:proofErr w:type="gramEnd"/>
            <w:r w:rsidRPr="0022514A">
              <w:rPr>
                <w:rFonts w:ascii="Times New Roman" w:hAnsi="Times New Roman" w:cs="Times New Roman"/>
                <w:b/>
                <w:i/>
                <w:sz w:val="24"/>
              </w:rPr>
              <w:t xml:space="preserve"> работой с педагогическими кадрами</w:t>
            </w:r>
          </w:p>
        </w:tc>
      </w:tr>
      <w:tr w:rsidR="00052BF0" w:rsidRPr="0022514A" w:rsidTr="0053267E">
        <w:trPr>
          <w:trHeight w:val="267"/>
          <w:jc w:val="center"/>
        </w:trPr>
        <w:tc>
          <w:tcPr>
            <w:tcW w:w="639" w:type="dxa"/>
            <w:tcBorders>
              <w:top w:val="single" w:sz="4" w:space="0" w:color="auto"/>
              <w:left w:val="single" w:sz="4" w:space="0" w:color="auto"/>
              <w:bottom w:val="single" w:sz="4" w:space="0" w:color="auto"/>
              <w:right w:val="single" w:sz="4" w:space="0" w:color="auto"/>
            </w:tcBorders>
          </w:tcPr>
          <w:p w:rsidR="00052BF0" w:rsidRPr="0022514A" w:rsidRDefault="00052BF0" w:rsidP="00C8456D">
            <w:pPr>
              <w:tabs>
                <w:tab w:val="left" w:pos="-108"/>
              </w:tabs>
              <w:spacing w:after="0" w:line="240" w:lineRule="auto"/>
              <w:ind w:hanging="360"/>
              <w:rPr>
                <w:rFonts w:ascii="Times New Roman" w:hAnsi="Times New Roman" w:cs="Times New Roman"/>
              </w:rPr>
            </w:pPr>
            <w:r w:rsidRPr="0022514A">
              <w:rPr>
                <w:rFonts w:ascii="Times New Roman" w:hAnsi="Times New Roman" w:cs="Times New Roman"/>
              </w:rPr>
              <w:t>1</w:t>
            </w:r>
          </w:p>
        </w:tc>
        <w:tc>
          <w:tcPr>
            <w:tcW w:w="2826" w:type="dxa"/>
            <w:gridSpan w:val="2"/>
            <w:tcBorders>
              <w:top w:val="single" w:sz="4" w:space="0" w:color="auto"/>
              <w:left w:val="single" w:sz="4" w:space="0" w:color="auto"/>
              <w:bottom w:val="single" w:sz="4" w:space="0" w:color="auto"/>
              <w:right w:val="single" w:sz="4" w:space="0" w:color="auto"/>
            </w:tcBorders>
          </w:tcPr>
          <w:p w:rsidR="00052BF0" w:rsidRPr="0022514A" w:rsidRDefault="00052BF0" w:rsidP="00C8456D">
            <w:pPr>
              <w:tabs>
                <w:tab w:val="left" w:pos="-108"/>
              </w:tabs>
              <w:spacing w:after="0" w:line="240" w:lineRule="auto"/>
              <w:rPr>
                <w:rFonts w:ascii="Times New Roman" w:hAnsi="Times New Roman" w:cs="Times New Roman"/>
              </w:rPr>
            </w:pPr>
            <w:r w:rsidRPr="0022514A">
              <w:rPr>
                <w:rFonts w:ascii="Times New Roman" w:hAnsi="Times New Roman" w:cs="Times New Roman"/>
              </w:rPr>
              <w:t>Уровень методической подготовки молодых и вновь принятых педагогов</w:t>
            </w:r>
          </w:p>
        </w:tc>
        <w:tc>
          <w:tcPr>
            <w:tcW w:w="3153" w:type="dxa"/>
            <w:gridSpan w:val="2"/>
            <w:tcBorders>
              <w:top w:val="single" w:sz="4" w:space="0" w:color="auto"/>
              <w:left w:val="single" w:sz="4" w:space="0" w:color="auto"/>
              <w:bottom w:val="single" w:sz="4" w:space="0" w:color="auto"/>
              <w:right w:val="single" w:sz="4" w:space="0" w:color="auto"/>
            </w:tcBorders>
          </w:tcPr>
          <w:p w:rsidR="00052BF0" w:rsidRPr="0022514A" w:rsidRDefault="00052BF0" w:rsidP="00C8456D">
            <w:pPr>
              <w:tabs>
                <w:tab w:val="left" w:pos="-108"/>
                <w:tab w:val="left" w:pos="312"/>
              </w:tabs>
              <w:spacing w:after="0" w:line="240" w:lineRule="auto"/>
              <w:rPr>
                <w:rFonts w:ascii="Times New Roman" w:hAnsi="Times New Roman" w:cs="Times New Roman"/>
              </w:rPr>
            </w:pPr>
            <w:r w:rsidRPr="0022514A">
              <w:rPr>
                <w:rFonts w:ascii="Times New Roman" w:hAnsi="Times New Roman" w:cs="Times New Roman"/>
              </w:rPr>
              <w:t>Знакомство с работой и оказание методической помощи молодым педагогам и вновь принятым педагогам</w:t>
            </w:r>
          </w:p>
        </w:tc>
        <w:tc>
          <w:tcPr>
            <w:tcW w:w="1982" w:type="dxa"/>
            <w:tcBorders>
              <w:top w:val="single" w:sz="4" w:space="0" w:color="auto"/>
              <w:left w:val="single" w:sz="4" w:space="0" w:color="auto"/>
              <w:bottom w:val="single" w:sz="4" w:space="0" w:color="auto"/>
              <w:right w:val="single" w:sz="4" w:space="0" w:color="auto"/>
            </w:tcBorders>
          </w:tcPr>
          <w:p w:rsidR="00052BF0" w:rsidRPr="0022514A" w:rsidRDefault="00052BF0" w:rsidP="00C8456D">
            <w:pPr>
              <w:tabs>
                <w:tab w:val="left" w:pos="-108"/>
              </w:tabs>
              <w:spacing w:after="0" w:line="240" w:lineRule="auto"/>
              <w:ind w:right="-130"/>
              <w:rPr>
                <w:rFonts w:ascii="Times New Roman" w:hAnsi="Times New Roman" w:cs="Times New Roman"/>
              </w:rPr>
            </w:pPr>
            <w:r w:rsidRPr="0022514A">
              <w:rPr>
                <w:rFonts w:ascii="Times New Roman" w:hAnsi="Times New Roman" w:cs="Times New Roman"/>
              </w:rPr>
              <w:t>Тематический</w:t>
            </w:r>
          </w:p>
          <w:p w:rsidR="00052BF0" w:rsidRPr="0022514A" w:rsidRDefault="00052BF0" w:rsidP="00C8456D">
            <w:pPr>
              <w:tabs>
                <w:tab w:val="left" w:pos="-108"/>
              </w:tabs>
              <w:spacing w:after="0" w:line="240" w:lineRule="auto"/>
              <w:ind w:right="-130"/>
              <w:rPr>
                <w:rFonts w:ascii="Times New Roman" w:hAnsi="Times New Roman" w:cs="Times New Roman"/>
              </w:rPr>
            </w:pPr>
            <w:r w:rsidRPr="0022514A">
              <w:rPr>
                <w:rFonts w:ascii="Times New Roman" w:hAnsi="Times New Roman" w:cs="Times New Roman"/>
              </w:rPr>
              <w:t>Предупредит.</w:t>
            </w:r>
          </w:p>
        </w:tc>
        <w:tc>
          <w:tcPr>
            <w:tcW w:w="2742" w:type="dxa"/>
            <w:gridSpan w:val="3"/>
            <w:tcBorders>
              <w:top w:val="single" w:sz="4" w:space="0" w:color="auto"/>
              <w:left w:val="single" w:sz="4" w:space="0" w:color="auto"/>
              <w:bottom w:val="single" w:sz="4" w:space="0" w:color="auto"/>
              <w:right w:val="single" w:sz="4" w:space="0" w:color="auto"/>
            </w:tcBorders>
          </w:tcPr>
          <w:p w:rsidR="00052BF0" w:rsidRPr="0022514A" w:rsidRDefault="00052BF0" w:rsidP="00C8456D">
            <w:pPr>
              <w:tabs>
                <w:tab w:val="left" w:pos="-108"/>
              </w:tabs>
              <w:spacing w:after="0" w:line="240" w:lineRule="auto"/>
              <w:rPr>
                <w:rFonts w:ascii="Times New Roman" w:hAnsi="Times New Roman" w:cs="Times New Roman"/>
              </w:rPr>
            </w:pPr>
            <w:r w:rsidRPr="0022514A">
              <w:rPr>
                <w:rFonts w:ascii="Times New Roman" w:hAnsi="Times New Roman" w:cs="Times New Roman"/>
              </w:rPr>
              <w:t>Посещение уроков, наблюдение</w:t>
            </w:r>
          </w:p>
        </w:tc>
        <w:tc>
          <w:tcPr>
            <w:tcW w:w="2049" w:type="dxa"/>
            <w:gridSpan w:val="7"/>
            <w:tcBorders>
              <w:top w:val="single" w:sz="4" w:space="0" w:color="auto"/>
              <w:left w:val="single" w:sz="4" w:space="0" w:color="auto"/>
              <w:bottom w:val="single" w:sz="4" w:space="0" w:color="auto"/>
              <w:right w:val="single" w:sz="4" w:space="0" w:color="auto"/>
            </w:tcBorders>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Руководители МО, наставники</w:t>
            </w:r>
          </w:p>
          <w:p w:rsidR="00052BF0" w:rsidRPr="0022514A" w:rsidRDefault="00052BF0" w:rsidP="00C8456D">
            <w:pPr>
              <w:tabs>
                <w:tab w:val="left" w:pos="-108"/>
              </w:tabs>
              <w:spacing w:after="0" w:line="240" w:lineRule="auto"/>
              <w:rPr>
                <w:rFonts w:ascii="Times New Roman" w:hAnsi="Times New Roman" w:cs="Times New Roman"/>
              </w:rPr>
            </w:pPr>
          </w:p>
        </w:tc>
        <w:tc>
          <w:tcPr>
            <w:tcW w:w="1218" w:type="dxa"/>
            <w:gridSpan w:val="6"/>
            <w:tcBorders>
              <w:top w:val="single" w:sz="4" w:space="0" w:color="auto"/>
              <w:left w:val="single" w:sz="4" w:space="0" w:color="auto"/>
              <w:bottom w:val="single" w:sz="4" w:space="0" w:color="auto"/>
              <w:right w:val="single" w:sz="4" w:space="0" w:color="auto"/>
            </w:tcBorders>
          </w:tcPr>
          <w:p w:rsidR="00052BF0" w:rsidRPr="0022514A" w:rsidRDefault="00052BF0" w:rsidP="00C8456D">
            <w:pPr>
              <w:tabs>
                <w:tab w:val="left" w:pos="-108"/>
              </w:tabs>
              <w:spacing w:after="0" w:line="240" w:lineRule="auto"/>
              <w:rPr>
                <w:rFonts w:ascii="Times New Roman" w:hAnsi="Times New Roman" w:cs="Times New Roman"/>
              </w:rPr>
            </w:pPr>
            <w:r w:rsidRPr="0022514A">
              <w:rPr>
                <w:rFonts w:ascii="Times New Roman" w:hAnsi="Times New Roman" w:cs="Times New Roman"/>
              </w:rPr>
              <w:t>Собеседование, приказ о назначении наставников</w:t>
            </w:r>
          </w:p>
        </w:tc>
      </w:tr>
      <w:tr w:rsidR="00052BF0" w:rsidRPr="0022514A" w:rsidTr="0053267E">
        <w:trPr>
          <w:trHeight w:val="267"/>
          <w:jc w:val="center"/>
        </w:trPr>
        <w:tc>
          <w:tcPr>
            <w:tcW w:w="639" w:type="dxa"/>
            <w:tcBorders>
              <w:top w:val="single" w:sz="4" w:space="0" w:color="auto"/>
              <w:left w:val="single" w:sz="4" w:space="0" w:color="auto"/>
              <w:bottom w:val="single" w:sz="4" w:space="0" w:color="auto"/>
              <w:right w:val="single" w:sz="4" w:space="0" w:color="auto"/>
            </w:tcBorders>
          </w:tcPr>
          <w:p w:rsidR="00052BF0" w:rsidRPr="0022514A" w:rsidRDefault="00052BF0" w:rsidP="00C8456D">
            <w:pPr>
              <w:tabs>
                <w:tab w:val="left" w:pos="-108"/>
              </w:tabs>
              <w:spacing w:after="0" w:line="240" w:lineRule="auto"/>
              <w:ind w:hanging="360"/>
              <w:rPr>
                <w:rFonts w:ascii="Times New Roman" w:hAnsi="Times New Roman" w:cs="Times New Roman"/>
              </w:rPr>
            </w:pPr>
            <w:r>
              <w:rPr>
                <w:rFonts w:ascii="Times New Roman" w:hAnsi="Times New Roman" w:cs="Times New Roman"/>
              </w:rPr>
              <w:t>2</w:t>
            </w:r>
          </w:p>
        </w:tc>
        <w:tc>
          <w:tcPr>
            <w:tcW w:w="2826" w:type="dxa"/>
            <w:gridSpan w:val="2"/>
            <w:tcBorders>
              <w:top w:val="single" w:sz="4" w:space="0" w:color="auto"/>
              <w:left w:val="single" w:sz="4" w:space="0" w:color="auto"/>
              <w:bottom w:val="single" w:sz="4" w:space="0" w:color="auto"/>
              <w:right w:val="single" w:sz="4" w:space="0" w:color="auto"/>
            </w:tcBorders>
          </w:tcPr>
          <w:p w:rsidR="00052BF0" w:rsidRPr="0022514A" w:rsidRDefault="00052BF0" w:rsidP="00C8456D">
            <w:pPr>
              <w:tabs>
                <w:tab w:val="left" w:pos="-108"/>
              </w:tabs>
              <w:spacing w:after="0" w:line="240" w:lineRule="auto"/>
              <w:rPr>
                <w:rFonts w:ascii="Times New Roman" w:hAnsi="Times New Roman" w:cs="Times New Roman"/>
              </w:rPr>
            </w:pPr>
            <w:r w:rsidRPr="006B0824">
              <w:rPr>
                <w:rFonts w:ascii="Times New Roman" w:eastAsia="Times New Roman" w:hAnsi="Times New Roman" w:cs="Times New Roman"/>
                <w:sz w:val="24"/>
                <w:szCs w:val="24"/>
              </w:rPr>
              <w:t>Выполнение рабочих программ за</w:t>
            </w:r>
            <w:r>
              <w:rPr>
                <w:rFonts w:ascii="Times New Roman" w:eastAsia="Times New Roman" w:hAnsi="Times New Roman" w:cs="Times New Roman"/>
                <w:sz w:val="24"/>
                <w:szCs w:val="24"/>
              </w:rPr>
              <w:t xml:space="preserve"> </w:t>
            </w:r>
            <w:r w:rsidRPr="006B0824">
              <w:rPr>
                <w:rFonts w:ascii="Times New Roman" w:eastAsia="Times New Roman" w:hAnsi="Times New Roman" w:cs="Times New Roman"/>
                <w:sz w:val="24"/>
                <w:szCs w:val="24"/>
              </w:rPr>
              <w:t>1 четверть</w:t>
            </w:r>
          </w:p>
        </w:tc>
        <w:tc>
          <w:tcPr>
            <w:tcW w:w="3153" w:type="dxa"/>
            <w:gridSpan w:val="2"/>
            <w:tcBorders>
              <w:top w:val="single" w:sz="4" w:space="0" w:color="auto"/>
              <w:left w:val="single" w:sz="4" w:space="0" w:color="auto"/>
              <w:bottom w:val="single" w:sz="4" w:space="0" w:color="auto"/>
              <w:right w:val="single" w:sz="4" w:space="0" w:color="auto"/>
            </w:tcBorders>
          </w:tcPr>
          <w:p w:rsidR="00052BF0" w:rsidRPr="0022514A" w:rsidRDefault="00052BF0" w:rsidP="00C8456D">
            <w:pPr>
              <w:tabs>
                <w:tab w:val="left" w:pos="-108"/>
                <w:tab w:val="left" w:pos="312"/>
              </w:tabs>
              <w:spacing w:after="0" w:line="240" w:lineRule="auto"/>
              <w:rPr>
                <w:rFonts w:ascii="Times New Roman" w:hAnsi="Times New Roman" w:cs="Times New Roman"/>
              </w:rPr>
            </w:pPr>
            <w:r>
              <w:rPr>
                <w:rFonts w:ascii="Times New Roman" w:hAnsi="Times New Roman" w:cs="Times New Roman"/>
              </w:rPr>
              <w:t>Проверка документации (журналы), отчеты</w:t>
            </w:r>
          </w:p>
        </w:tc>
        <w:tc>
          <w:tcPr>
            <w:tcW w:w="1982" w:type="dxa"/>
            <w:tcBorders>
              <w:top w:val="single" w:sz="4" w:space="0" w:color="auto"/>
              <w:left w:val="single" w:sz="4" w:space="0" w:color="auto"/>
              <w:bottom w:val="single" w:sz="4" w:space="0" w:color="auto"/>
              <w:right w:val="single" w:sz="4" w:space="0" w:color="auto"/>
            </w:tcBorders>
          </w:tcPr>
          <w:p w:rsidR="00052BF0" w:rsidRPr="0022514A" w:rsidRDefault="00052BF0" w:rsidP="00C8456D">
            <w:pPr>
              <w:tabs>
                <w:tab w:val="left" w:pos="-108"/>
              </w:tabs>
              <w:spacing w:after="0" w:line="240" w:lineRule="auto"/>
              <w:ind w:right="-130"/>
              <w:rPr>
                <w:rFonts w:ascii="Times New Roman" w:hAnsi="Times New Roman" w:cs="Times New Roman"/>
              </w:rPr>
            </w:pPr>
            <w:r w:rsidRPr="006B0824">
              <w:rPr>
                <w:rFonts w:ascii="Times New Roman" w:eastAsia="Times New Roman" w:hAnsi="Times New Roman" w:cs="Times New Roman"/>
                <w:i/>
                <w:iCs/>
                <w:sz w:val="24"/>
                <w:szCs w:val="24"/>
              </w:rPr>
              <w:t>Обзорный</w:t>
            </w:r>
          </w:p>
        </w:tc>
        <w:tc>
          <w:tcPr>
            <w:tcW w:w="2742" w:type="dxa"/>
            <w:gridSpan w:val="3"/>
            <w:tcBorders>
              <w:top w:val="single" w:sz="4" w:space="0" w:color="auto"/>
              <w:left w:val="single" w:sz="4" w:space="0" w:color="auto"/>
              <w:bottom w:val="single" w:sz="4" w:space="0" w:color="auto"/>
              <w:right w:val="single" w:sz="4" w:space="0" w:color="auto"/>
            </w:tcBorders>
          </w:tcPr>
          <w:p w:rsidR="00052BF0" w:rsidRPr="0022514A" w:rsidRDefault="00052BF0" w:rsidP="00C8456D">
            <w:pPr>
              <w:tabs>
                <w:tab w:val="left" w:pos="-108"/>
              </w:tabs>
              <w:spacing w:after="0" w:line="240" w:lineRule="auto"/>
              <w:rPr>
                <w:rFonts w:ascii="Times New Roman" w:hAnsi="Times New Roman" w:cs="Times New Roman"/>
              </w:rPr>
            </w:pPr>
            <w:r>
              <w:rPr>
                <w:rFonts w:ascii="Times New Roman" w:hAnsi="Times New Roman" w:cs="Times New Roman"/>
              </w:rPr>
              <w:t xml:space="preserve">Проверка журналов и календарно-тематических </w:t>
            </w:r>
            <w:r>
              <w:rPr>
                <w:rFonts w:ascii="Times New Roman" w:hAnsi="Times New Roman" w:cs="Times New Roman"/>
              </w:rPr>
              <w:lastRenderedPageBreak/>
              <w:t>планирований</w:t>
            </w:r>
          </w:p>
        </w:tc>
        <w:tc>
          <w:tcPr>
            <w:tcW w:w="2049" w:type="dxa"/>
            <w:gridSpan w:val="7"/>
            <w:tcBorders>
              <w:top w:val="single" w:sz="4" w:space="0" w:color="auto"/>
              <w:left w:val="single" w:sz="4" w:space="0" w:color="auto"/>
              <w:bottom w:val="single" w:sz="4" w:space="0" w:color="auto"/>
              <w:right w:val="single" w:sz="4" w:space="0" w:color="auto"/>
            </w:tcBorders>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lastRenderedPageBreak/>
              <w:t>Заместитель директора по УВР</w:t>
            </w:r>
          </w:p>
        </w:tc>
        <w:tc>
          <w:tcPr>
            <w:tcW w:w="1218" w:type="dxa"/>
            <w:gridSpan w:val="6"/>
            <w:tcBorders>
              <w:top w:val="single" w:sz="4" w:space="0" w:color="auto"/>
              <w:left w:val="single" w:sz="4" w:space="0" w:color="auto"/>
              <w:bottom w:val="single" w:sz="4" w:space="0" w:color="auto"/>
              <w:right w:val="single" w:sz="4" w:space="0" w:color="auto"/>
            </w:tcBorders>
          </w:tcPr>
          <w:p w:rsidR="00052BF0" w:rsidRPr="0022514A" w:rsidRDefault="00052BF0" w:rsidP="00C8456D">
            <w:pPr>
              <w:tabs>
                <w:tab w:val="left" w:pos="-108"/>
              </w:tabs>
              <w:spacing w:after="0" w:line="240" w:lineRule="auto"/>
              <w:rPr>
                <w:rFonts w:ascii="Times New Roman" w:hAnsi="Times New Roman" w:cs="Times New Roman"/>
              </w:rPr>
            </w:pPr>
            <w:r>
              <w:rPr>
                <w:rFonts w:ascii="Times New Roman" w:hAnsi="Times New Roman" w:cs="Times New Roman"/>
              </w:rPr>
              <w:t xml:space="preserve">Справка </w:t>
            </w:r>
          </w:p>
        </w:tc>
      </w:tr>
      <w:tr w:rsidR="00052BF0" w:rsidRPr="0022514A" w:rsidTr="0053267E">
        <w:trPr>
          <w:gridAfter w:val="1"/>
          <w:wAfter w:w="49" w:type="dxa"/>
          <w:trHeight w:val="171"/>
          <w:jc w:val="center"/>
        </w:trPr>
        <w:tc>
          <w:tcPr>
            <w:tcW w:w="14560" w:type="dxa"/>
            <w:gridSpan w:val="21"/>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b/>
              </w:rPr>
              <w:lastRenderedPageBreak/>
              <w:t>3.Контроль состояния преподавания учебных предметов</w:t>
            </w:r>
          </w:p>
        </w:tc>
      </w:tr>
      <w:tr w:rsidR="00052BF0" w:rsidRPr="0022514A" w:rsidTr="0053267E">
        <w:trPr>
          <w:trHeight w:val="163"/>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0"/>
              </w:tabs>
              <w:spacing w:after="0" w:line="240" w:lineRule="auto"/>
              <w:ind w:firstLine="32"/>
              <w:rPr>
                <w:rFonts w:ascii="Times New Roman" w:hAnsi="Times New Roman" w:cs="Times New Roman"/>
              </w:rPr>
            </w:pPr>
            <w:r w:rsidRPr="0022514A">
              <w:rPr>
                <w:rFonts w:ascii="Times New Roman" w:hAnsi="Times New Roman" w:cs="Times New Roman"/>
              </w:rPr>
              <w:t>1</w:t>
            </w:r>
          </w:p>
        </w:tc>
        <w:tc>
          <w:tcPr>
            <w:tcW w:w="2826" w:type="dxa"/>
            <w:gridSpan w:val="2"/>
            <w:tcBorders>
              <w:top w:val="single" w:sz="4" w:space="0" w:color="auto"/>
              <w:left w:val="single" w:sz="4" w:space="0" w:color="auto"/>
              <w:bottom w:val="single" w:sz="4" w:space="0" w:color="auto"/>
              <w:right w:val="single" w:sz="4" w:space="0" w:color="auto"/>
            </w:tcBorders>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 xml:space="preserve">Анализ состояния </w:t>
            </w:r>
            <w:r w:rsidRPr="00B46DF8">
              <w:rPr>
                <w:rFonts w:ascii="Times New Roman" w:eastAsia="Times New Roman" w:hAnsi="Times New Roman" w:cs="Times New Roman"/>
                <w:sz w:val="24"/>
                <w:szCs w:val="24"/>
              </w:rPr>
              <w:t>тетрадей по физике, информатике</w:t>
            </w:r>
          </w:p>
        </w:tc>
        <w:tc>
          <w:tcPr>
            <w:tcW w:w="3153" w:type="dxa"/>
            <w:gridSpan w:val="2"/>
            <w:tcBorders>
              <w:top w:val="single" w:sz="4" w:space="0" w:color="auto"/>
              <w:left w:val="single" w:sz="4" w:space="0" w:color="auto"/>
              <w:bottom w:val="single" w:sz="4" w:space="0" w:color="auto"/>
              <w:right w:val="single" w:sz="4" w:space="0" w:color="auto"/>
            </w:tcBorders>
            <w:hideMark/>
          </w:tcPr>
          <w:p w:rsidR="00052BF0" w:rsidRPr="00B46DF8" w:rsidRDefault="00052BF0" w:rsidP="00C8456D">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П</w:t>
            </w:r>
            <w:r w:rsidRPr="00B46DF8">
              <w:rPr>
                <w:rFonts w:ascii="Times New Roman" w:eastAsia="Times New Roman" w:hAnsi="Times New Roman" w:cs="Times New Roman"/>
                <w:sz w:val="24"/>
                <w:szCs w:val="24"/>
              </w:rPr>
              <w:t>ериодичность проверки,</w:t>
            </w:r>
          </w:p>
          <w:p w:rsidR="00052BF0" w:rsidRPr="0022514A" w:rsidRDefault="00052BF0" w:rsidP="00C8456D">
            <w:pPr>
              <w:spacing w:after="0" w:line="240" w:lineRule="auto"/>
              <w:rPr>
                <w:rFonts w:ascii="Times New Roman" w:hAnsi="Times New Roman" w:cs="Times New Roman"/>
              </w:rPr>
            </w:pPr>
            <w:r w:rsidRPr="00B46DF8">
              <w:rPr>
                <w:rFonts w:ascii="Times New Roman" w:eastAsia="Times New Roman" w:hAnsi="Times New Roman" w:cs="Times New Roman"/>
                <w:sz w:val="24"/>
                <w:szCs w:val="24"/>
              </w:rPr>
              <w:t>объём д/з</w:t>
            </w:r>
          </w:p>
        </w:tc>
        <w:tc>
          <w:tcPr>
            <w:tcW w:w="1982"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ind w:right="-130"/>
              <w:rPr>
                <w:rFonts w:ascii="Times New Roman" w:hAnsi="Times New Roman" w:cs="Times New Roman"/>
              </w:rPr>
            </w:pPr>
            <w:r w:rsidRPr="00B46DF8">
              <w:rPr>
                <w:rFonts w:ascii="Times New Roman" w:eastAsia="Times New Roman" w:hAnsi="Times New Roman" w:cs="Times New Roman"/>
                <w:i/>
                <w:iCs/>
                <w:sz w:val="24"/>
                <w:szCs w:val="24"/>
              </w:rPr>
              <w:t>Обзорный</w:t>
            </w:r>
          </w:p>
        </w:tc>
        <w:tc>
          <w:tcPr>
            <w:tcW w:w="2742" w:type="dxa"/>
            <w:gridSpan w:val="3"/>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 xml:space="preserve">Работа учителей в </w:t>
            </w:r>
            <w:r>
              <w:rPr>
                <w:rFonts w:ascii="Times New Roman" w:hAnsi="Times New Roman" w:cs="Times New Roman"/>
              </w:rPr>
              <w:t>5-8</w:t>
            </w:r>
            <w:r w:rsidRPr="0022514A">
              <w:rPr>
                <w:rFonts w:ascii="Times New Roman" w:hAnsi="Times New Roman" w:cs="Times New Roman"/>
              </w:rPr>
              <w:t xml:space="preserve"> классах</w:t>
            </w:r>
          </w:p>
        </w:tc>
        <w:tc>
          <w:tcPr>
            <w:tcW w:w="2049" w:type="dxa"/>
            <w:gridSpan w:val="7"/>
            <w:tcBorders>
              <w:top w:val="single" w:sz="4" w:space="0" w:color="auto"/>
              <w:left w:val="single" w:sz="4" w:space="0" w:color="auto"/>
              <w:bottom w:val="single" w:sz="4" w:space="0" w:color="auto"/>
              <w:right w:val="single" w:sz="4" w:space="0" w:color="auto"/>
            </w:tcBorders>
            <w:hideMark/>
          </w:tcPr>
          <w:p w:rsidR="00052BF0" w:rsidRPr="00B46DF8" w:rsidRDefault="00052BF0" w:rsidP="00C8456D">
            <w:pPr>
              <w:spacing w:after="0" w:line="240" w:lineRule="auto"/>
              <w:rPr>
                <w:rFonts w:ascii="Times New Roman" w:hAnsi="Times New Roman" w:cs="Times New Roman"/>
                <w:sz w:val="24"/>
                <w:szCs w:val="24"/>
              </w:rPr>
            </w:pPr>
            <w:r w:rsidRPr="00B46DF8">
              <w:rPr>
                <w:rFonts w:ascii="Times New Roman" w:eastAsia="Times New Roman" w:hAnsi="Times New Roman" w:cs="Times New Roman"/>
                <w:sz w:val="24"/>
                <w:szCs w:val="24"/>
              </w:rPr>
              <w:t>зам.</w:t>
            </w:r>
          </w:p>
          <w:p w:rsidR="00052BF0" w:rsidRPr="0022514A" w:rsidRDefault="00052BF0" w:rsidP="00C8456D">
            <w:pPr>
              <w:spacing w:after="0" w:line="240" w:lineRule="auto"/>
              <w:rPr>
                <w:rFonts w:ascii="Times New Roman" w:hAnsi="Times New Roman" w:cs="Times New Roman"/>
              </w:rPr>
            </w:pPr>
            <w:r w:rsidRPr="00B46DF8">
              <w:rPr>
                <w:rFonts w:ascii="Times New Roman" w:eastAsia="Times New Roman" w:hAnsi="Times New Roman" w:cs="Times New Roman"/>
                <w:sz w:val="24"/>
                <w:szCs w:val="24"/>
              </w:rPr>
              <w:t>директора по УВР</w:t>
            </w:r>
          </w:p>
        </w:tc>
        <w:tc>
          <w:tcPr>
            <w:tcW w:w="1218" w:type="dxa"/>
            <w:gridSpan w:val="6"/>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ind w:right="-187"/>
              <w:rPr>
                <w:rFonts w:ascii="Times New Roman" w:hAnsi="Times New Roman" w:cs="Times New Roman"/>
              </w:rPr>
            </w:pPr>
            <w:r>
              <w:rPr>
                <w:rFonts w:ascii="Times New Roman" w:hAnsi="Times New Roman" w:cs="Times New Roman"/>
              </w:rPr>
              <w:t xml:space="preserve">Справка </w:t>
            </w:r>
          </w:p>
        </w:tc>
      </w:tr>
      <w:tr w:rsidR="00052BF0" w:rsidRPr="0022514A" w:rsidTr="0053267E">
        <w:trPr>
          <w:trHeight w:val="163"/>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0"/>
              </w:tabs>
              <w:spacing w:after="0" w:line="240" w:lineRule="auto"/>
              <w:ind w:firstLine="32"/>
              <w:rPr>
                <w:rFonts w:ascii="Times New Roman" w:hAnsi="Times New Roman" w:cs="Times New Roman"/>
              </w:rPr>
            </w:pPr>
            <w:r w:rsidRPr="0022514A">
              <w:rPr>
                <w:rFonts w:ascii="Times New Roman" w:hAnsi="Times New Roman" w:cs="Times New Roman"/>
              </w:rPr>
              <w:t>2</w:t>
            </w:r>
          </w:p>
        </w:tc>
        <w:tc>
          <w:tcPr>
            <w:tcW w:w="2826" w:type="dxa"/>
            <w:gridSpan w:val="2"/>
            <w:tcBorders>
              <w:top w:val="single" w:sz="4" w:space="0" w:color="auto"/>
              <w:left w:val="single" w:sz="4" w:space="0" w:color="auto"/>
              <w:bottom w:val="single" w:sz="4" w:space="0" w:color="auto"/>
              <w:right w:val="single" w:sz="4" w:space="0" w:color="auto"/>
            </w:tcBorders>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Анализ состояния пре</w:t>
            </w:r>
            <w:r>
              <w:rPr>
                <w:rFonts w:ascii="Times New Roman" w:hAnsi="Times New Roman" w:cs="Times New Roman"/>
              </w:rPr>
              <w:t>подавания обществознания в 5, 7,</w:t>
            </w:r>
            <w:r w:rsidR="00866F70">
              <w:rPr>
                <w:rFonts w:ascii="Times New Roman" w:hAnsi="Times New Roman" w:cs="Times New Roman"/>
              </w:rPr>
              <w:t xml:space="preserve"> </w:t>
            </w:r>
            <w:r>
              <w:rPr>
                <w:rFonts w:ascii="Times New Roman" w:hAnsi="Times New Roman" w:cs="Times New Roman"/>
              </w:rPr>
              <w:t xml:space="preserve">8 </w:t>
            </w:r>
            <w:r w:rsidRPr="0022514A">
              <w:rPr>
                <w:rFonts w:ascii="Times New Roman" w:hAnsi="Times New Roman" w:cs="Times New Roman"/>
              </w:rPr>
              <w:t>классах</w:t>
            </w:r>
          </w:p>
        </w:tc>
        <w:tc>
          <w:tcPr>
            <w:tcW w:w="3153" w:type="dxa"/>
            <w:gridSpan w:val="2"/>
            <w:tcBorders>
              <w:top w:val="single" w:sz="4" w:space="0" w:color="auto"/>
              <w:left w:val="single" w:sz="4" w:space="0" w:color="auto"/>
              <w:bottom w:val="single" w:sz="4" w:space="0" w:color="auto"/>
              <w:right w:val="single" w:sz="4" w:space="0" w:color="auto"/>
            </w:tcBorders>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 xml:space="preserve">Уровень обученности </w:t>
            </w:r>
            <w:proofErr w:type="gramStart"/>
            <w:r w:rsidRPr="0022514A">
              <w:rPr>
                <w:rFonts w:ascii="Times New Roman" w:hAnsi="Times New Roman" w:cs="Times New Roman"/>
              </w:rPr>
              <w:t>обучающихся</w:t>
            </w:r>
            <w:proofErr w:type="gramEnd"/>
            <w:r w:rsidRPr="0022514A">
              <w:rPr>
                <w:rFonts w:ascii="Times New Roman" w:hAnsi="Times New Roman" w:cs="Times New Roman"/>
              </w:rPr>
              <w:t xml:space="preserve"> по предмету</w:t>
            </w:r>
          </w:p>
          <w:p w:rsidR="00052BF0" w:rsidRPr="0022514A" w:rsidRDefault="00052BF0" w:rsidP="00C8456D">
            <w:pPr>
              <w:spacing w:after="0" w:line="240" w:lineRule="auto"/>
              <w:rPr>
                <w:rFonts w:ascii="Times New Roman" w:hAnsi="Times New Roman" w:cs="Times New Roman"/>
              </w:rPr>
            </w:pPr>
          </w:p>
        </w:tc>
        <w:tc>
          <w:tcPr>
            <w:tcW w:w="1982"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Тематический</w:t>
            </w:r>
          </w:p>
        </w:tc>
        <w:tc>
          <w:tcPr>
            <w:tcW w:w="2742" w:type="dxa"/>
            <w:gridSpan w:val="3"/>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Работа учителей в 5, 7 классах</w:t>
            </w:r>
          </w:p>
        </w:tc>
        <w:tc>
          <w:tcPr>
            <w:tcW w:w="2049" w:type="dxa"/>
            <w:gridSpan w:val="7"/>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Зам. директора по УВР, руководитель МО</w:t>
            </w:r>
          </w:p>
        </w:tc>
        <w:tc>
          <w:tcPr>
            <w:tcW w:w="1218" w:type="dxa"/>
            <w:gridSpan w:val="6"/>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Заседание МО Справка</w:t>
            </w:r>
          </w:p>
        </w:tc>
      </w:tr>
      <w:tr w:rsidR="00052BF0" w:rsidRPr="0022514A" w:rsidTr="0053267E">
        <w:trPr>
          <w:gridAfter w:val="1"/>
          <w:wAfter w:w="49" w:type="dxa"/>
          <w:trHeight w:val="151"/>
          <w:jc w:val="center"/>
        </w:trPr>
        <w:tc>
          <w:tcPr>
            <w:tcW w:w="14560" w:type="dxa"/>
            <w:gridSpan w:val="21"/>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b/>
                <w:i/>
                <w:sz w:val="24"/>
              </w:rPr>
            </w:pPr>
            <w:r w:rsidRPr="0022514A">
              <w:rPr>
                <w:rFonts w:ascii="Times New Roman" w:hAnsi="Times New Roman" w:cs="Times New Roman"/>
                <w:b/>
                <w:i/>
                <w:sz w:val="24"/>
              </w:rPr>
              <w:t xml:space="preserve">4. </w:t>
            </w:r>
            <w:proofErr w:type="gramStart"/>
            <w:r w:rsidRPr="0022514A">
              <w:rPr>
                <w:rFonts w:ascii="Times New Roman" w:hAnsi="Times New Roman" w:cs="Times New Roman"/>
                <w:b/>
                <w:i/>
                <w:sz w:val="24"/>
              </w:rPr>
              <w:t>Контроль за</w:t>
            </w:r>
            <w:proofErr w:type="gramEnd"/>
            <w:r w:rsidRPr="0022514A">
              <w:rPr>
                <w:rFonts w:ascii="Times New Roman" w:hAnsi="Times New Roman" w:cs="Times New Roman"/>
                <w:b/>
                <w:i/>
                <w:sz w:val="24"/>
              </w:rPr>
              <w:t xml:space="preserve"> школьной документацией</w:t>
            </w:r>
          </w:p>
        </w:tc>
      </w:tr>
      <w:tr w:rsidR="00052BF0" w:rsidRPr="0022514A" w:rsidTr="0053267E">
        <w:trPr>
          <w:trHeight w:val="185"/>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1</w:t>
            </w:r>
          </w:p>
        </w:tc>
        <w:tc>
          <w:tcPr>
            <w:tcW w:w="2826"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eastAsia="Times New Roman" w:hAnsi="Times New Roman" w:cs="Times New Roman"/>
                <w:sz w:val="24"/>
                <w:szCs w:val="24"/>
              </w:rPr>
            </w:pPr>
            <w:r w:rsidRPr="0022514A">
              <w:rPr>
                <w:rFonts w:ascii="Times New Roman" w:eastAsia="Times New Roman" w:hAnsi="Times New Roman" w:cs="Times New Roman"/>
                <w:sz w:val="24"/>
                <w:szCs w:val="24"/>
              </w:rPr>
              <w:t xml:space="preserve">Состояние дневников и учебников обучающихся </w:t>
            </w:r>
          </w:p>
        </w:tc>
        <w:tc>
          <w:tcPr>
            <w:tcW w:w="3153"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ind w:right="-176"/>
              <w:rPr>
                <w:rFonts w:ascii="Times New Roman" w:eastAsia="Times New Roman" w:hAnsi="Times New Roman" w:cs="Times New Roman"/>
                <w:sz w:val="24"/>
                <w:szCs w:val="24"/>
              </w:rPr>
            </w:pPr>
            <w:r w:rsidRPr="0022514A">
              <w:rPr>
                <w:rFonts w:ascii="Times New Roman" w:eastAsia="Times New Roman" w:hAnsi="Times New Roman" w:cs="Times New Roman"/>
                <w:sz w:val="24"/>
                <w:szCs w:val="24"/>
              </w:rPr>
              <w:t>Анализ ведения дневников и состояние учебников обучающихся; работа с дневниками классных  руководителей</w:t>
            </w:r>
          </w:p>
        </w:tc>
        <w:tc>
          <w:tcPr>
            <w:tcW w:w="1982"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eastAsia="Times New Roman" w:hAnsi="Times New Roman" w:cs="Times New Roman"/>
                <w:sz w:val="24"/>
                <w:szCs w:val="24"/>
              </w:rPr>
            </w:pPr>
            <w:r w:rsidRPr="0022514A">
              <w:rPr>
                <w:rFonts w:ascii="Times New Roman" w:eastAsia="Times New Roman" w:hAnsi="Times New Roman" w:cs="Times New Roman"/>
                <w:sz w:val="24"/>
                <w:szCs w:val="24"/>
              </w:rPr>
              <w:t>Тематический (выборочно).</w:t>
            </w:r>
          </w:p>
        </w:tc>
        <w:tc>
          <w:tcPr>
            <w:tcW w:w="2742" w:type="dxa"/>
            <w:gridSpan w:val="3"/>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eastAsia="Times New Roman" w:hAnsi="Times New Roman" w:cs="Times New Roman"/>
                <w:lang w:eastAsia="ru-RU"/>
              </w:rPr>
            </w:pPr>
            <w:r w:rsidRPr="0022514A">
              <w:rPr>
                <w:rFonts w:ascii="Times New Roman" w:eastAsia="Times New Roman" w:hAnsi="Times New Roman" w:cs="Times New Roman"/>
                <w:lang w:eastAsia="ru-RU"/>
              </w:rPr>
              <w:t>Дневники и учебники 3-9 классов</w:t>
            </w:r>
          </w:p>
        </w:tc>
        <w:tc>
          <w:tcPr>
            <w:tcW w:w="2049" w:type="dxa"/>
            <w:gridSpan w:val="7"/>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eastAsia="Times New Roman" w:hAnsi="Times New Roman" w:cs="Times New Roman"/>
                <w:lang w:eastAsia="ru-RU"/>
              </w:rPr>
            </w:pPr>
            <w:r w:rsidRPr="0022514A">
              <w:rPr>
                <w:rFonts w:ascii="Times New Roman" w:eastAsia="Times New Roman" w:hAnsi="Times New Roman" w:cs="Times New Roman"/>
                <w:lang w:eastAsia="ru-RU"/>
              </w:rPr>
              <w:t xml:space="preserve">Зам. директора по ВР </w:t>
            </w:r>
          </w:p>
        </w:tc>
        <w:tc>
          <w:tcPr>
            <w:tcW w:w="1218" w:type="dxa"/>
            <w:gridSpan w:val="6"/>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eastAsia="Times New Roman" w:hAnsi="Times New Roman" w:cs="Times New Roman"/>
                <w:lang w:eastAsia="ru-RU"/>
              </w:rPr>
            </w:pPr>
            <w:r w:rsidRPr="0022514A">
              <w:rPr>
                <w:rFonts w:ascii="Times New Roman" w:eastAsia="Times New Roman" w:hAnsi="Times New Roman" w:cs="Times New Roman"/>
                <w:lang w:eastAsia="ru-RU"/>
              </w:rPr>
              <w:t>Справка, индивидуальные беседы с кл. рук-ми</w:t>
            </w:r>
          </w:p>
        </w:tc>
      </w:tr>
      <w:tr w:rsidR="00052BF0" w:rsidRPr="0022514A" w:rsidTr="0053267E">
        <w:trPr>
          <w:gridAfter w:val="1"/>
          <w:wAfter w:w="49" w:type="dxa"/>
          <w:trHeight w:val="143"/>
          <w:jc w:val="center"/>
        </w:trPr>
        <w:tc>
          <w:tcPr>
            <w:tcW w:w="14560" w:type="dxa"/>
            <w:gridSpan w:val="21"/>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ind w:firstLine="174"/>
              <w:rPr>
                <w:rFonts w:ascii="Times New Roman" w:hAnsi="Times New Roman" w:cs="Times New Roman"/>
                <w:i/>
                <w:sz w:val="24"/>
              </w:rPr>
            </w:pPr>
            <w:r w:rsidRPr="0022514A">
              <w:rPr>
                <w:rFonts w:ascii="Times New Roman" w:hAnsi="Times New Roman" w:cs="Times New Roman"/>
                <w:b/>
                <w:i/>
                <w:sz w:val="24"/>
              </w:rPr>
              <w:t xml:space="preserve">5. </w:t>
            </w:r>
            <w:proofErr w:type="gramStart"/>
            <w:r w:rsidRPr="0022514A">
              <w:rPr>
                <w:rFonts w:ascii="Times New Roman" w:hAnsi="Times New Roman" w:cs="Times New Roman"/>
                <w:b/>
                <w:i/>
                <w:sz w:val="24"/>
              </w:rPr>
              <w:t>Контроль за</w:t>
            </w:r>
            <w:proofErr w:type="gramEnd"/>
            <w:r w:rsidRPr="0022514A">
              <w:rPr>
                <w:rFonts w:ascii="Times New Roman" w:hAnsi="Times New Roman" w:cs="Times New Roman"/>
                <w:b/>
                <w:i/>
                <w:sz w:val="24"/>
              </w:rPr>
              <w:t xml:space="preserve"> организацией условий обучения</w:t>
            </w:r>
          </w:p>
        </w:tc>
      </w:tr>
      <w:tr w:rsidR="00052BF0" w:rsidRPr="0022514A" w:rsidTr="0053267E">
        <w:trPr>
          <w:trHeight w:val="275"/>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522"/>
              </w:tabs>
              <w:spacing w:after="0" w:line="240" w:lineRule="auto"/>
              <w:rPr>
                <w:rFonts w:ascii="Times New Roman" w:hAnsi="Times New Roman" w:cs="Times New Roman"/>
              </w:rPr>
            </w:pPr>
            <w:r w:rsidRPr="0022514A">
              <w:rPr>
                <w:rFonts w:ascii="Times New Roman" w:hAnsi="Times New Roman" w:cs="Times New Roman"/>
              </w:rPr>
              <w:t>1</w:t>
            </w:r>
          </w:p>
        </w:tc>
        <w:tc>
          <w:tcPr>
            <w:tcW w:w="2826"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 xml:space="preserve">Предупреждение детского травматизма </w:t>
            </w:r>
          </w:p>
        </w:tc>
        <w:tc>
          <w:tcPr>
            <w:tcW w:w="3153" w:type="dxa"/>
            <w:gridSpan w:val="2"/>
            <w:tcBorders>
              <w:top w:val="single" w:sz="4" w:space="0" w:color="auto"/>
              <w:left w:val="single" w:sz="4" w:space="0" w:color="auto"/>
              <w:bottom w:val="single" w:sz="4" w:space="0" w:color="auto"/>
              <w:right w:val="single" w:sz="4" w:space="0" w:color="auto"/>
            </w:tcBorders>
          </w:tcPr>
          <w:p w:rsidR="00052BF0" w:rsidRPr="0022514A" w:rsidRDefault="00052BF0" w:rsidP="00C8456D">
            <w:pPr>
              <w:tabs>
                <w:tab w:val="left" w:pos="332"/>
              </w:tabs>
              <w:spacing w:after="0" w:line="240" w:lineRule="auto"/>
              <w:rPr>
                <w:rFonts w:ascii="Times New Roman" w:hAnsi="Times New Roman" w:cs="Times New Roman"/>
              </w:rPr>
            </w:pPr>
            <w:r w:rsidRPr="0022514A">
              <w:rPr>
                <w:rFonts w:ascii="Times New Roman" w:hAnsi="Times New Roman" w:cs="Times New Roman"/>
              </w:rPr>
              <w:t>Информирование участников образовательного процесса по предупреждению детского травматизма</w:t>
            </w:r>
            <w:r>
              <w:rPr>
                <w:rFonts w:ascii="Times New Roman" w:hAnsi="Times New Roman" w:cs="Times New Roman"/>
              </w:rPr>
              <w:t>.</w:t>
            </w:r>
          </w:p>
        </w:tc>
        <w:tc>
          <w:tcPr>
            <w:tcW w:w="1982"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ind w:right="-130"/>
              <w:rPr>
                <w:rFonts w:ascii="Times New Roman" w:hAnsi="Times New Roman" w:cs="Times New Roman"/>
              </w:rPr>
            </w:pPr>
            <w:r w:rsidRPr="0022514A">
              <w:rPr>
                <w:rFonts w:ascii="Times New Roman" w:hAnsi="Times New Roman" w:cs="Times New Roman"/>
              </w:rPr>
              <w:t>Тематический</w:t>
            </w:r>
          </w:p>
        </w:tc>
        <w:tc>
          <w:tcPr>
            <w:tcW w:w="2742" w:type="dxa"/>
            <w:gridSpan w:val="3"/>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Анализ травматизма учащихся, ведение документации учителями</w:t>
            </w:r>
          </w:p>
        </w:tc>
        <w:tc>
          <w:tcPr>
            <w:tcW w:w="2049" w:type="dxa"/>
            <w:gridSpan w:val="7"/>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заместитель директора по УВР</w:t>
            </w:r>
          </w:p>
        </w:tc>
        <w:tc>
          <w:tcPr>
            <w:tcW w:w="1218" w:type="dxa"/>
            <w:gridSpan w:val="6"/>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Информация</w:t>
            </w:r>
          </w:p>
        </w:tc>
      </w:tr>
      <w:tr w:rsidR="00052BF0" w:rsidRPr="0022514A" w:rsidTr="0053267E">
        <w:trPr>
          <w:gridAfter w:val="1"/>
          <w:wAfter w:w="49" w:type="dxa"/>
          <w:trHeight w:val="275"/>
          <w:jc w:val="center"/>
        </w:trPr>
        <w:tc>
          <w:tcPr>
            <w:tcW w:w="14560" w:type="dxa"/>
            <w:gridSpan w:val="21"/>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i/>
                <w:sz w:val="24"/>
              </w:rPr>
            </w:pPr>
            <w:r w:rsidRPr="0022514A">
              <w:rPr>
                <w:rFonts w:ascii="Times New Roman" w:hAnsi="Times New Roman" w:cs="Times New Roman"/>
                <w:b/>
                <w:i/>
                <w:sz w:val="24"/>
              </w:rPr>
              <w:t>6.</w:t>
            </w:r>
            <w:proofErr w:type="gramStart"/>
            <w:r w:rsidRPr="0022514A">
              <w:rPr>
                <w:rFonts w:ascii="Times New Roman" w:hAnsi="Times New Roman" w:cs="Times New Roman"/>
                <w:b/>
                <w:i/>
                <w:sz w:val="24"/>
              </w:rPr>
              <w:t>Контроль за</w:t>
            </w:r>
            <w:proofErr w:type="gramEnd"/>
            <w:r w:rsidRPr="0022514A">
              <w:rPr>
                <w:rFonts w:ascii="Times New Roman" w:hAnsi="Times New Roman" w:cs="Times New Roman"/>
                <w:b/>
                <w:i/>
                <w:sz w:val="24"/>
              </w:rPr>
              <w:t xml:space="preserve"> подготовкой к государственной итоговой аттестации</w:t>
            </w:r>
          </w:p>
        </w:tc>
      </w:tr>
      <w:tr w:rsidR="00052BF0" w:rsidRPr="0022514A" w:rsidTr="0053267E">
        <w:trPr>
          <w:trHeight w:val="275"/>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1</w:t>
            </w:r>
          </w:p>
        </w:tc>
        <w:tc>
          <w:tcPr>
            <w:tcW w:w="2826"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Информационная работа с обучающимися и их родителями о порядке проведения ГИА выпускников 9,11 классов</w:t>
            </w:r>
          </w:p>
        </w:tc>
        <w:tc>
          <w:tcPr>
            <w:tcW w:w="3153" w:type="dxa"/>
            <w:gridSpan w:val="2"/>
            <w:tcBorders>
              <w:top w:val="single" w:sz="4" w:space="0" w:color="auto"/>
              <w:left w:val="single" w:sz="4" w:space="0" w:color="auto"/>
              <w:bottom w:val="single" w:sz="4" w:space="0" w:color="auto"/>
              <w:right w:val="single" w:sz="4" w:space="0" w:color="auto"/>
            </w:tcBorders>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Состояние информированности обучающихся и их родителей о порядке проведения  ГИА выпускников 9,11 классов</w:t>
            </w:r>
          </w:p>
          <w:p w:rsidR="00052BF0" w:rsidRPr="0022514A" w:rsidRDefault="00052BF0" w:rsidP="00C8456D">
            <w:pPr>
              <w:spacing w:after="0" w:line="240" w:lineRule="auto"/>
              <w:rPr>
                <w:rFonts w:ascii="Times New Roman" w:hAnsi="Times New Roman" w:cs="Times New Roman"/>
              </w:rPr>
            </w:pPr>
          </w:p>
        </w:tc>
        <w:tc>
          <w:tcPr>
            <w:tcW w:w="1982"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Тематический</w:t>
            </w:r>
          </w:p>
        </w:tc>
        <w:tc>
          <w:tcPr>
            <w:tcW w:w="2742" w:type="dxa"/>
            <w:gridSpan w:val="3"/>
            <w:tcBorders>
              <w:top w:val="single" w:sz="4" w:space="0" w:color="auto"/>
              <w:left w:val="single" w:sz="4" w:space="0" w:color="auto"/>
              <w:bottom w:val="single" w:sz="4" w:space="0" w:color="auto"/>
              <w:right w:val="single" w:sz="4" w:space="0" w:color="auto"/>
            </w:tcBorders>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Посещение классных и общешкольных родительских собраний</w:t>
            </w:r>
          </w:p>
          <w:p w:rsidR="00052BF0" w:rsidRPr="0022514A" w:rsidRDefault="00052BF0" w:rsidP="00C8456D">
            <w:pPr>
              <w:spacing w:after="0" w:line="240" w:lineRule="auto"/>
              <w:rPr>
                <w:rFonts w:ascii="Times New Roman" w:hAnsi="Times New Roman" w:cs="Times New Roman"/>
              </w:rPr>
            </w:pPr>
          </w:p>
        </w:tc>
        <w:tc>
          <w:tcPr>
            <w:tcW w:w="2049" w:type="dxa"/>
            <w:gridSpan w:val="7"/>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 xml:space="preserve">Директор, зам. </w:t>
            </w:r>
          </w:p>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директора по УВР, классные руководители</w:t>
            </w:r>
          </w:p>
        </w:tc>
        <w:tc>
          <w:tcPr>
            <w:tcW w:w="1218" w:type="dxa"/>
            <w:gridSpan w:val="6"/>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Протоколы родительских собраний, листы ознакомления с подписями родителей</w:t>
            </w:r>
          </w:p>
        </w:tc>
      </w:tr>
      <w:tr w:rsidR="00052BF0" w:rsidRPr="0022514A" w:rsidTr="0053267E">
        <w:trPr>
          <w:trHeight w:val="275"/>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2</w:t>
            </w:r>
          </w:p>
        </w:tc>
        <w:tc>
          <w:tcPr>
            <w:tcW w:w="2826"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Подготовка обучающихся 9, 11 классов к итоговой аттестации</w:t>
            </w:r>
          </w:p>
        </w:tc>
        <w:tc>
          <w:tcPr>
            <w:tcW w:w="3153"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312"/>
              </w:tabs>
              <w:spacing w:after="0" w:line="240" w:lineRule="auto"/>
              <w:rPr>
                <w:rFonts w:ascii="Times New Roman" w:hAnsi="Times New Roman" w:cs="Times New Roman"/>
              </w:rPr>
            </w:pPr>
            <w:r w:rsidRPr="0022514A">
              <w:rPr>
                <w:rFonts w:ascii="Times New Roman" w:hAnsi="Times New Roman" w:cs="Times New Roman"/>
              </w:rPr>
              <w:t>Составление предварительных списков для сдачи экзаменов по выбору</w:t>
            </w:r>
          </w:p>
        </w:tc>
        <w:tc>
          <w:tcPr>
            <w:tcW w:w="1982"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Тематический</w:t>
            </w:r>
          </w:p>
        </w:tc>
        <w:tc>
          <w:tcPr>
            <w:tcW w:w="2742" w:type="dxa"/>
            <w:gridSpan w:val="3"/>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Анкетирование учащихся 9, 11 классов</w:t>
            </w:r>
          </w:p>
        </w:tc>
        <w:tc>
          <w:tcPr>
            <w:tcW w:w="2049" w:type="dxa"/>
            <w:gridSpan w:val="7"/>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Классные руководители 9, 11-х классов</w:t>
            </w:r>
          </w:p>
        </w:tc>
        <w:tc>
          <w:tcPr>
            <w:tcW w:w="1218" w:type="dxa"/>
            <w:gridSpan w:val="6"/>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ind w:right="-45"/>
              <w:rPr>
                <w:rFonts w:ascii="Times New Roman" w:hAnsi="Times New Roman" w:cs="Times New Roman"/>
              </w:rPr>
            </w:pPr>
            <w:r w:rsidRPr="0022514A">
              <w:rPr>
                <w:rFonts w:ascii="Times New Roman" w:hAnsi="Times New Roman" w:cs="Times New Roman"/>
              </w:rPr>
              <w:t xml:space="preserve">Предварительные списки учащихся </w:t>
            </w:r>
            <w:r w:rsidRPr="0022514A">
              <w:rPr>
                <w:rFonts w:ascii="Times New Roman" w:hAnsi="Times New Roman" w:cs="Times New Roman"/>
              </w:rPr>
              <w:lastRenderedPageBreak/>
              <w:t>для сдачи экзаменов по выбору</w:t>
            </w:r>
          </w:p>
        </w:tc>
      </w:tr>
      <w:tr w:rsidR="00052BF0" w:rsidRPr="0022514A" w:rsidTr="0053267E">
        <w:trPr>
          <w:gridAfter w:val="1"/>
          <w:wAfter w:w="49" w:type="dxa"/>
          <w:trHeight w:val="180"/>
          <w:jc w:val="center"/>
        </w:trPr>
        <w:tc>
          <w:tcPr>
            <w:tcW w:w="14560" w:type="dxa"/>
            <w:gridSpan w:val="21"/>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jc w:val="center"/>
              <w:rPr>
                <w:rFonts w:ascii="Times New Roman" w:hAnsi="Times New Roman" w:cs="Times New Roman"/>
                <w:b/>
              </w:rPr>
            </w:pPr>
            <w:r w:rsidRPr="0022514A">
              <w:rPr>
                <w:rFonts w:ascii="Times New Roman" w:hAnsi="Times New Roman" w:cs="Times New Roman"/>
                <w:b/>
              </w:rPr>
              <w:lastRenderedPageBreak/>
              <w:t>ДЕКАБРЬ</w:t>
            </w:r>
          </w:p>
        </w:tc>
      </w:tr>
      <w:tr w:rsidR="00052BF0" w:rsidRPr="0022514A" w:rsidTr="0053267E">
        <w:trPr>
          <w:gridAfter w:val="1"/>
          <w:wAfter w:w="49" w:type="dxa"/>
          <w:trHeight w:val="180"/>
          <w:jc w:val="center"/>
        </w:trPr>
        <w:tc>
          <w:tcPr>
            <w:tcW w:w="14560" w:type="dxa"/>
            <w:gridSpan w:val="21"/>
            <w:tcBorders>
              <w:top w:val="single" w:sz="4" w:space="0" w:color="auto"/>
              <w:left w:val="single" w:sz="4" w:space="0" w:color="auto"/>
              <w:bottom w:val="single" w:sz="4" w:space="0" w:color="auto"/>
              <w:right w:val="single" w:sz="4" w:space="0" w:color="auto"/>
            </w:tcBorders>
            <w:hideMark/>
          </w:tcPr>
          <w:p w:rsidR="00052BF0" w:rsidRPr="0022514A" w:rsidRDefault="00052BF0" w:rsidP="000C7C5D">
            <w:pPr>
              <w:numPr>
                <w:ilvl w:val="0"/>
                <w:numId w:val="10"/>
              </w:numPr>
              <w:spacing w:after="0" w:line="240" w:lineRule="auto"/>
              <w:ind w:left="0"/>
              <w:rPr>
                <w:rFonts w:ascii="Times New Roman" w:hAnsi="Times New Roman" w:cs="Times New Roman"/>
                <w:b/>
              </w:rPr>
            </w:pPr>
            <w:r w:rsidRPr="0022514A">
              <w:rPr>
                <w:rFonts w:ascii="Times New Roman" w:hAnsi="Times New Roman" w:cs="Times New Roman"/>
                <w:b/>
                <w:i/>
                <w:sz w:val="24"/>
              </w:rPr>
              <w:t>Контроль выполнения Закона РФ «Об образовании»</w:t>
            </w:r>
          </w:p>
        </w:tc>
      </w:tr>
      <w:tr w:rsidR="00052BF0" w:rsidRPr="0022514A" w:rsidTr="0053267E">
        <w:trPr>
          <w:trHeight w:val="177"/>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1</w:t>
            </w:r>
          </w:p>
        </w:tc>
        <w:tc>
          <w:tcPr>
            <w:tcW w:w="2826"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Посещаемость занятий</w:t>
            </w:r>
          </w:p>
        </w:tc>
        <w:tc>
          <w:tcPr>
            <w:tcW w:w="3153" w:type="dxa"/>
            <w:gridSpan w:val="2"/>
            <w:tcBorders>
              <w:top w:val="single" w:sz="4" w:space="0" w:color="auto"/>
              <w:left w:val="single" w:sz="4" w:space="0" w:color="auto"/>
              <w:bottom w:val="single" w:sz="4" w:space="0" w:color="auto"/>
              <w:right w:val="single" w:sz="4" w:space="0" w:color="auto"/>
            </w:tcBorders>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Своевременный учет присутствия учащихся на занятиях</w:t>
            </w:r>
          </w:p>
        </w:tc>
        <w:tc>
          <w:tcPr>
            <w:tcW w:w="1982"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Тематический</w:t>
            </w:r>
          </w:p>
        </w:tc>
        <w:tc>
          <w:tcPr>
            <w:tcW w:w="2742" w:type="dxa"/>
            <w:gridSpan w:val="3"/>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1-11 классы</w:t>
            </w:r>
          </w:p>
        </w:tc>
        <w:tc>
          <w:tcPr>
            <w:tcW w:w="2049" w:type="dxa"/>
            <w:gridSpan w:val="7"/>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Заместитель директора по УВР</w:t>
            </w:r>
          </w:p>
        </w:tc>
        <w:tc>
          <w:tcPr>
            <w:tcW w:w="1218" w:type="dxa"/>
            <w:gridSpan w:val="6"/>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Индивидуальные беседы</w:t>
            </w:r>
          </w:p>
        </w:tc>
      </w:tr>
      <w:tr w:rsidR="00052BF0" w:rsidRPr="0022514A" w:rsidTr="0053267E">
        <w:trPr>
          <w:trHeight w:val="177"/>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2</w:t>
            </w:r>
          </w:p>
        </w:tc>
        <w:tc>
          <w:tcPr>
            <w:tcW w:w="2826"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 xml:space="preserve">Итоги </w:t>
            </w:r>
            <w:r w:rsidRPr="0022514A">
              <w:rPr>
                <w:rFonts w:ascii="Times New Roman" w:hAnsi="Times New Roman" w:cs="Times New Roman"/>
                <w:lang w:val="en-US"/>
              </w:rPr>
              <w:t>II</w:t>
            </w:r>
            <w:r w:rsidRPr="0022514A">
              <w:rPr>
                <w:rFonts w:ascii="Times New Roman" w:hAnsi="Times New Roman" w:cs="Times New Roman"/>
              </w:rPr>
              <w:t xml:space="preserve"> (муниципального) этапа Всероссийской олимпиады школьников по учебным предметам</w:t>
            </w:r>
          </w:p>
        </w:tc>
        <w:tc>
          <w:tcPr>
            <w:tcW w:w="3153" w:type="dxa"/>
            <w:gridSpan w:val="2"/>
            <w:tcBorders>
              <w:top w:val="single" w:sz="4" w:space="0" w:color="auto"/>
              <w:left w:val="single" w:sz="4" w:space="0" w:color="auto"/>
              <w:bottom w:val="single" w:sz="4" w:space="0" w:color="auto"/>
              <w:right w:val="single" w:sz="4" w:space="0" w:color="auto"/>
            </w:tcBorders>
          </w:tcPr>
          <w:p w:rsidR="00052BF0" w:rsidRPr="0022514A" w:rsidRDefault="00052BF0" w:rsidP="00C8456D">
            <w:pPr>
              <w:tabs>
                <w:tab w:val="left" w:pos="312"/>
              </w:tabs>
              <w:spacing w:after="0" w:line="240" w:lineRule="auto"/>
              <w:rPr>
                <w:rFonts w:ascii="Times New Roman" w:hAnsi="Times New Roman" w:cs="Times New Roman"/>
              </w:rPr>
            </w:pPr>
            <w:r w:rsidRPr="0022514A">
              <w:rPr>
                <w:rFonts w:ascii="Times New Roman" w:hAnsi="Times New Roman" w:cs="Times New Roman"/>
              </w:rPr>
              <w:t xml:space="preserve">Результативность участия школы во </w:t>
            </w:r>
            <w:r w:rsidRPr="0022514A">
              <w:rPr>
                <w:rFonts w:ascii="Times New Roman" w:hAnsi="Times New Roman" w:cs="Times New Roman"/>
                <w:lang w:val="en-US"/>
              </w:rPr>
              <w:t>II</w:t>
            </w:r>
            <w:r w:rsidRPr="0022514A">
              <w:rPr>
                <w:rFonts w:ascii="Times New Roman" w:hAnsi="Times New Roman" w:cs="Times New Roman"/>
              </w:rPr>
              <w:t xml:space="preserve"> (муниципального) этапа Всероссийской олимпиады школьников по учебным предметам</w:t>
            </w:r>
          </w:p>
        </w:tc>
        <w:tc>
          <w:tcPr>
            <w:tcW w:w="1982"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ind w:right="-130"/>
              <w:rPr>
                <w:rFonts w:ascii="Times New Roman" w:hAnsi="Times New Roman" w:cs="Times New Roman"/>
              </w:rPr>
            </w:pPr>
            <w:r w:rsidRPr="0022514A">
              <w:rPr>
                <w:rFonts w:ascii="Times New Roman" w:hAnsi="Times New Roman" w:cs="Times New Roman"/>
              </w:rPr>
              <w:t>Тематический</w:t>
            </w:r>
          </w:p>
        </w:tc>
        <w:tc>
          <w:tcPr>
            <w:tcW w:w="2742" w:type="dxa"/>
            <w:gridSpan w:val="3"/>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Приказ по управлению образования</w:t>
            </w:r>
          </w:p>
        </w:tc>
        <w:tc>
          <w:tcPr>
            <w:tcW w:w="2049" w:type="dxa"/>
            <w:gridSpan w:val="7"/>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заместитель директора по УВР</w:t>
            </w:r>
          </w:p>
        </w:tc>
        <w:tc>
          <w:tcPr>
            <w:tcW w:w="1218" w:type="dxa"/>
            <w:gridSpan w:val="6"/>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Информация</w:t>
            </w:r>
          </w:p>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 xml:space="preserve">Награждения </w:t>
            </w:r>
          </w:p>
        </w:tc>
      </w:tr>
      <w:tr w:rsidR="00052BF0" w:rsidRPr="0022514A" w:rsidTr="0053267E">
        <w:trPr>
          <w:gridAfter w:val="1"/>
          <w:wAfter w:w="49" w:type="dxa"/>
          <w:trHeight w:val="171"/>
          <w:jc w:val="center"/>
        </w:trPr>
        <w:tc>
          <w:tcPr>
            <w:tcW w:w="14560" w:type="dxa"/>
            <w:gridSpan w:val="21"/>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i/>
                <w:sz w:val="24"/>
              </w:rPr>
            </w:pPr>
            <w:r w:rsidRPr="0022514A">
              <w:rPr>
                <w:rFonts w:ascii="Times New Roman" w:hAnsi="Times New Roman" w:cs="Times New Roman"/>
                <w:b/>
                <w:i/>
                <w:sz w:val="24"/>
              </w:rPr>
              <w:t>2.Контроль состояния преподавания учебных предметов</w:t>
            </w:r>
          </w:p>
        </w:tc>
      </w:tr>
      <w:tr w:rsidR="00052BF0" w:rsidRPr="0022514A" w:rsidTr="0053267E">
        <w:trPr>
          <w:trHeight w:val="163"/>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1</w:t>
            </w:r>
          </w:p>
        </w:tc>
        <w:tc>
          <w:tcPr>
            <w:tcW w:w="2826" w:type="dxa"/>
            <w:gridSpan w:val="2"/>
            <w:tcBorders>
              <w:top w:val="single" w:sz="4" w:space="0" w:color="auto"/>
              <w:left w:val="single" w:sz="4" w:space="0" w:color="auto"/>
              <w:bottom w:val="single" w:sz="4" w:space="0" w:color="auto"/>
              <w:right w:val="single" w:sz="4" w:space="0" w:color="auto"/>
            </w:tcBorders>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Состояние преподавания математики в 5-</w:t>
            </w:r>
            <w:r w:rsidR="007E77A9">
              <w:rPr>
                <w:rFonts w:ascii="Times New Roman" w:hAnsi="Times New Roman" w:cs="Times New Roman"/>
              </w:rPr>
              <w:t>8</w:t>
            </w:r>
            <w:r w:rsidRPr="0022514A">
              <w:rPr>
                <w:rFonts w:ascii="Times New Roman" w:hAnsi="Times New Roman" w:cs="Times New Roman"/>
              </w:rPr>
              <w:t xml:space="preserve"> классах</w:t>
            </w:r>
          </w:p>
        </w:tc>
        <w:tc>
          <w:tcPr>
            <w:tcW w:w="3153"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 xml:space="preserve">Обеспечение базового уровня образования </w:t>
            </w:r>
            <w:proofErr w:type="gramStart"/>
            <w:r w:rsidRPr="0022514A">
              <w:rPr>
                <w:rFonts w:ascii="Times New Roman" w:hAnsi="Times New Roman" w:cs="Times New Roman"/>
              </w:rPr>
              <w:t>обучающихся</w:t>
            </w:r>
            <w:proofErr w:type="gramEnd"/>
          </w:p>
        </w:tc>
        <w:tc>
          <w:tcPr>
            <w:tcW w:w="1982" w:type="dxa"/>
            <w:tcBorders>
              <w:top w:val="single" w:sz="4" w:space="0" w:color="auto"/>
              <w:left w:val="single" w:sz="4" w:space="0" w:color="auto"/>
              <w:bottom w:val="single" w:sz="4" w:space="0" w:color="auto"/>
              <w:right w:val="single" w:sz="4" w:space="0" w:color="auto"/>
            </w:tcBorders>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Тематический</w:t>
            </w:r>
          </w:p>
          <w:p w:rsidR="00052BF0" w:rsidRPr="0022514A" w:rsidRDefault="00052BF0" w:rsidP="00C8456D">
            <w:pPr>
              <w:spacing w:after="0" w:line="240" w:lineRule="auto"/>
              <w:rPr>
                <w:rFonts w:ascii="Times New Roman" w:hAnsi="Times New Roman" w:cs="Times New Roman"/>
              </w:rPr>
            </w:pPr>
          </w:p>
        </w:tc>
        <w:tc>
          <w:tcPr>
            <w:tcW w:w="2742" w:type="dxa"/>
            <w:gridSpan w:val="3"/>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Справки учителей, контрольные срезы</w:t>
            </w:r>
          </w:p>
        </w:tc>
        <w:tc>
          <w:tcPr>
            <w:tcW w:w="2049" w:type="dxa"/>
            <w:gridSpan w:val="7"/>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Заместитель директора по УВР</w:t>
            </w:r>
          </w:p>
        </w:tc>
        <w:tc>
          <w:tcPr>
            <w:tcW w:w="1218" w:type="dxa"/>
            <w:gridSpan w:val="6"/>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 xml:space="preserve">Справка, </w:t>
            </w:r>
          </w:p>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Заседание МО</w:t>
            </w:r>
          </w:p>
        </w:tc>
      </w:tr>
      <w:tr w:rsidR="00052BF0" w:rsidRPr="0022514A" w:rsidTr="0053267E">
        <w:trPr>
          <w:trHeight w:val="163"/>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2</w:t>
            </w:r>
          </w:p>
        </w:tc>
        <w:tc>
          <w:tcPr>
            <w:tcW w:w="2826" w:type="dxa"/>
            <w:gridSpan w:val="2"/>
            <w:tcBorders>
              <w:top w:val="single" w:sz="4" w:space="0" w:color="auto"/>
              <w:left w:val="single" w:sz="4" w:space="0" w:color="auto"/>
              <w:bottom w:val="single" w:sz="4" w:space="0" w:color="auto"/>
              <w:right w:val="single" w:sz="4" w:space="0" w:color="auto"/>
            </w:tcBorders>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Классно-обобщающий контроль 9 классов «Подготовка выпускников основной школы к итоговой аттестации»</w:t>
            </w:r>
          </w:p>
        </w:tc>
        <w:tc>
          <w:tcPr>
            <w:tcW w:w="3153"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312"/>
              </w:tabs>
              <w:spacing w:after="0" w:line="240" w:lineRule="auto"/>
              <w:rPr>
                <w:rFonts w:ascii="Times New Roman" w:hAnsi="Times New Roman" w:cs="Times New Roman"/>
              </w:rPr>
            </w:pPr>
            <w:r w:rsidRPr="0022514A">
              <w:rPr>
                <w:rFonts w:ascii="Times New Roman" w:hAnsi="Times New Roman" w:cs="Times New Roman"/>
              </w:rPr>
              <w:t>Подготовка выпускников основной школы к итоговой аттестации</w:t>
            </w:r>
          </w:p>
        </w:tc>
        <w:tc>
          <w:tcPr>
            <w:tcW w:w="1982"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ind w:right="-130"/>
              <w:rPr>
                <w:rFonts w:ascii="Times New Roman" w:hAnsi="Times New Roman" w:cs="Times New Roman"/>
              </w:rPr>
            </w:pPr>
            <w:r w:rsidRPr="0022514A">
              <w:rPr>
                <w:rFonts w:ascii="Times New Roman" w:hAnsi="Times New Roman" w:cs="Times New Roman"/>
              </w:rPr>
              <w:t>Тематический</w:t>
            </w:r>
          </w:p>
          <w:p w:rsidR="00052BF0" w:rsidRPr="0022514A" w:rsidRDefault="00052BF0" w:rsidP="00C8456D">
            <w:pPr>
              <w:spacing w:after="0" w:line="240" w:lineRule="auto"/>
              <w:ind w:right="-130"/>
              <w:rPr>
                <w:rFonts w:ascii="Times New Roman" w:hAnsi="Times New Roman" w:cs="Times New Roman"/>
              </w:rPr>
            </w:pPr>
            <w:r w:rsidRPr="0022514A">
              <w:rPr>
                <w:rFonts w:ascii="Times New Roman" w:hAnsi="Times New Roman" w:cs="Times New Roman"/>
              </w:rPr>
              <w:t>классно-обобщающий</w:t>
            </w:r>
          </w:p>
        </w:tc>
        <w:tc>
          <w:tcPr>
            <w:tcW w:w="2742" w:type="dxa"/>
            <w:gridSpan w:val="3"/>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 xml:space="preserve">Образовательный процесс в 9 классах, подготовка к экзаменам </w:t>
            </w:r>
          </w:p>
        </w:tc>
        <w:tc>
          <w:tcPr>
            <w:tcW w:w="2049" w:type="dxa"/>
            <w:gridSpan w:val="7"/>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Заместитель  директора по УВР</w:t>
            </w:r>
          </w:p>
        </w:tc>
        <w:tc>
          <w:tcPr>
            <w:tcW w:w="1218" w:type="dxa"/>
            <w:gridSpan w:val="6"/>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ind w:right="-45"/>
              <w:rPr>
                <w:rFonts w:ascii="Times New Roman" w:hAnsi="Times New Roman" w:cs="Times New Roman"/>
              </w:rPr>
            </w:pPr>
            <w:r w:rsidRPr="0022514A">
              <w:rPr>
                <w:rFonts w:ascii="Times New Roman" w:hAnsi="Times New Roman" w:cs="Times New Roman"/>
              </w:rPr>
              <w:t>Справка</w:t>
            </w:r>
          </w:p>
        </w:tc>
      </w:tr>
      <w:tr w:rsidR="00052BF0" w:rsidRPr="0022514A" w:rsidTr="0053267E">
        <w:trPr>
          <w:trHeight w:val="163"/>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3</w:t>
            </w:r>
          </w:p>
        </w:tc>
        <w:tc>
          <w:tcPr>
            <w:tcW w:w="2826" w:type="dxa"/>
            <w:gridSpan w:val="2"/>
            <w:tcBorders>
              <w:top w:val="single" w:sz="4" w:space="0" w:color="auto"/>
              <w:left w:val="single" w:sz="4" w:space="0" w:color="auto"/>
              <w:bottom w:val="single" w:sz="4" w:space="0" w:color="auto"/>
              <w:right w:val="single" w:sz="4" w:space="0" w:color="auto"/>
            </w:tcBorders>
          </w:tcPr>
          <w:p w:rsidR="00052BF0" w:rsidRPr="008C1573" w:rsidRDefault="00052BF0" w:rsidP="00C8456D">
            <w:pPr>
              <w:spacing w:after="0" w:line="240" w:lineRule="auto"/>
              <w:rPr>
                <w:rFonts w:ascii="Times New Roman" w:eastAsia="Times New Roman" w:hAnsi="Times New Roman" w:cs="Times New Roman"/>
                <w:bCs/>
                <w:sz w:val="24"/>
                <w:szCs w:val="24"/>
                <w:lang w:eastAsia="ru-RU"/>
              </w:rPr>
            </w:pPr>
            <w:r w:rsidRPr="0022514A">
              <w:rPr>
                <w:rFonts w:ascii="Times New Roman" w:eastAsia="Times New Roman" w:hAnsi="Times New Roman" w:cs="Times New Roman"/>
                <w:bCs/>
                <w:sz w:val="24"/>
                <w:szCs w:val="24"/>
                <w:lang w:eastAsia="ru-RU"/>
              </w:rPr>
              <w:t>Промежуточные контрольные работы по русскому языку и математике</w:t>
            </w:r>
          </w:p>
        </w:tc>
        <w:tc>
          <w:tcPr>
            <w:tcW w:w="3153"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eastAsia="Times New Roman" w:hAnsi="Times New Roman" w:cs="Times New Roman"/>
                <w:sz w:val="24"/>
                <w:szCs w:val="24"/>
                <w:lang w:eastAsia="ru-RU"/>
              </w:rPr>
            </w:pPr>
            <w:r w:rsidRPr="0022514A">
              <w:rPr>
                <w:rFonts w:ascii="Times New Roman" w:eastAsia="Times New Roman" w:hAnsi="Times New Roman" w:cs="Times New Roman"/>
                <w:sz w:val="24"/>
                <w:szCs w:val="24"/>
              </w:rPr>
              <w:t>Определение  качества знаний и уровень успеваемости учащихся по предметам</w:t>
            </w:r>
          </w:p>
        </w:tc>
        <w:tc>
          <w:tcPr>
            <w:tcW w:w="1982"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ind w:right="-130"/>
              <w:rPr>
                <w:rFonts w:ascii="Times New Roman" w:hAnsi="Times New Roman" w:cs="Times New Roman"/>
              </w:rPr>
            </w:pPr>
            <w:r w:rsidRPr="0022514A">
              <w:rPr>
                <w:rFonts w:ascii="Times New Roman" w:hAnsi="Times New Roman" w:cs="Times New Roman"/>
              </w:rPr>
              <w:t>Контрольные работы</w:t>
            </w:r>
          </w:p>
        </w:tc>
        <w:tc>
          <w:tcPr>
            <w:tcW w:w="2742" w:type="dxa"/>
            <w:gridSpan w:val="3"/>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5-8, 10 классы</w:t>
            </w:r>
          </w:p>
        </w:tc>
        <w:tc>
          <w:tcPr>
            <w:tcW w:w="2049" w:type="dxa"/>
            <w:gridSpan w:val="7"/>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Заместитель директора по УВР, руководители МО</w:t>
            </w:r>
          </w:p>
        </w:tc>
        <w:tc>
          <w:tcPr>
            <w:tcW w:w="1218" w:type="dxa"/>
            <w:gridSpan w:val="6"/>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ind w:right="-45"/>
              <w:rPr>
                <w:rFonts w:ascii="Times New Roman" w:hAnsi="Times New Roman" w:cs="Times New Roman"/>
              </w:rPr>
            </w:pPr>
            <w:r w:rsidRPr="0022514A">
              <w:rPr>
                <w:rFonts w:ascii="Times New Roman" w:hAnsi="Times New Roman" w:cs="Times New Roman"/>
              </w:rPr>
              <w:t xml:space="preserve">Справка </w:t>
            </w:r>
          </w:p>
          <w:p w:rsidR="00052BF0" w:rsidRPr="0022514A" w:rsidRDefault="00052BF0" w:rsidP="00C8456D">
            <w:pPr>
              <w:spacing w:after="0" w:line="240" w:lineRule="auto"/>
              <w:ind w:right="-45"/>
              <w:rPr>
                <w:rFonts w:ascii="Times New Roman" w:hAnsi="Times New Roman" w:cs="Times New Roman"/>
              </w:rPr>
            </w:pPr>
            <w:r w:rsidRPr="0022514A">
              <w:rPr>
                <w:rFonts w:ascii="Times New Roman" w:hAnsi="Times New Roman" w:cs="Times New Roman"/>
              </w:rPr>
              <w:t>Заседание МО</w:t>
            </w:r>
          </w:p>
        </w:tc>
      </w:tr>
      <w:tr w:rsidR="00052BF0" w:rsidRPr="0022514A" w:rsidTr="0053267E">
        <w:trPr>
          <w:gridAfter w:val="1"/>
          <w:wAfter w:w="49" w:type="dxa"/>
          <w:trHeight w:val="151"/>
          <w:jc w:val="center"/>
        </w:trPr>
        <w:tc>
          <w:tcPr>
            <w:tcW w:w="14560" w:type="dxa"/>
            <w:gridSpan w:val="21"/>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b/>
                <w:i/>
                <w:sz w:val="24"/>
              </w:rPr>
            </w:pPr>
            <w:r w:rsidRPr="0022514A">
              <w:rPr>
                <w:rFonts w:ascii="Times New Roman" w:hAnsi="Times New Roman" w:cs="Times New Roman"/>
                <w:b/>
                <w:i/>
                <w:sz w:val="24"/>
              </w:rPr>
              <w:t xml:space="preserve">3. </w:t>
            </w:r>
            <w:proofErr w:type="gramStart"/>
            <w:r w:rsidRPr="0022514A">
              <w:rPr>
                <w:rFonts w:ascii="Times New Roman" w:hAnsi="Times New Roman" w:cs="Times New Roman"/>
                <w:b/>
                <w:i/>
                <w:sz w:val="24"/>
              </w:rPr>
              <w:t>Контроль за</w:t>
            </w:r>
            <w:proofErr w:type="gramEnd"/>
            <w:r w:rsidRPr="0022514A">
              <w:rPr>
                <w:rFonts w:ascii="Times New Roman" w:hAnsi="Times New Roman" w:cs="Times New Roman"/>
                <w:b/>
                <w:i/>
                <w:sz w:val="24"/>
              </w:rPr>
              <w:t xml:space="preserve"> школьной документацией</w:t>
            </w:r>
          </w:p>
        </w:tc>
      </w:tr>
      <w:tr w:rsidR="00052BF0" w:rsidRPr="0022514A" w:rsidTr="0053267E">
        <w:trPr>
          <w:trHeight w:val="155"/>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0"/>
              </w:tabs>
              <w:spacing w:after="0" w:line="240" w:lineRule="auto"/>
              <w:ind w:firstLine="32"/>
              <w:rPr>
                <w:rFonts w:ascii="Times New Roman" w:hAnsi="Times New Roman" w:cs="Times New Roman"/>
              </w:rPr>
            </w:pPr>
            <w:r w:rsidRPr="0022514A">
              <w:rPr>
                <w:rFonts w:ascii="Times New Roman" w:hAnsi="Times New Roman" w:cs="Times New Roman"/>
              </w:rPr>
              <w:t>1</w:t>
            </w:r>
          </w:p>
        </w:tc>
        <w:tc>
          <w:tcPr>
            <w:tcW w:w="2826"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Выполнение программ учебных предметов за первое полугодие 201</w:t>
            </w:r>
            <w:r w:rsidR="007E77A9">
              <w:rPr>
                <w:rFonts w:ascii="Times New Roman" w:hAnsi="Times New Roman" w:cs="Times New Roman"/>
              </w:rPr>
              <w:t>9</w:t>
            </w:r>
            <w:r w:rsidRPr="0022514A">
              <w:rPr>
                <w:rFonts w:ascii="Times New Roman" w:hAnsi="Times New Roman" w:cs="Times New Roman"/>
              </w:rPr>
              <w:t>-20</w:t>
            </w:r>
            <w:r w:rsidR="007E77A9">
              <w:rPr>
                <w:rFonts w:ascii="Times New Roman" w:hAnsi="Times New Roman" w:cs="Times New Roman"/>
              </w:rPr>
              <w:t>20</w:t>
            </w:r>
            <w:r w:rsidRPr="0022514A">
              <w:rPr>
                <w:rFonts w:ascii="Times New Roman" w:hAnsi="Times New Roman" w:cs="Times New Roman"/>
              </w:rPr>
              <w:t xml:space="preserve"> учебного года.</w:t>
            </w:r>
          </w:p>
        </w:tc>
        <w:tc>
          <w:tcPr>
            <w:tcW w:w="3153"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312"/>
              </w:tabs>
              <w:spacing w:after="0" w:line="240" w:lineRule="auto"/>
              <w:rPr>
                <w:rFonts w:ascii="Times New Roman" w:hAnsi="Times New Roman" w:cs="Times New Roman"/>
              </w:rPr>
            </w:pPr>
            <w:r w:rsidRPr="0022514A">
              <w:rPr>
                <w:rFonts w:ascii="Times New Roman" w:hAnsi="Times New Roman" w:cs="Times New Roman"/>
              </w:rPr>
              <w:t>Выполнение требований к реализации рабочих программ</w:t>
            </w:r>
          </w:p>
        </w:tc>
        <w:tc>
          <w:tcPr>
            <w:tcW w:w="1982"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Тематический</w:t>
            </w:r>
          </w:p>
        </w:tc>
        <w:tc>
          <w:tcPr>
            <w:tcW w:w="2742" w:type="dxa"/>
            <w:gridSpan w:val="3"/>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Рабочие программы учебных предметов и курсов</w:t>
            </w:r>
          </w:p>
        </w:tc>
        <w:tc>
          <w:tcPr>
            <w:tcW w:w="2049" w:type="dxa"/>
            <w:gridSpan w:val="7"/>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заместитель директора по УВР, руководители ШМО</w:t>
            </w:r>
          </w:p>
        </w:tc>
        <w:tc>
          <w:tcPr>
            <w:tcW w:w="1218" w:type="dxa"/>
            <w:gridSpan w:val="6"/>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ind w:right="-45"/>
              <w:rPr>
                <w:rFonts w:ascii="Times New Roman" w:hAnsi="Times New Roman" w:cs="Times New Roman"/>
              </w:rPr>
            </w:pPr>
            <w:r w:rsidRPr="0022514A">
              <w:rPr>
                <w:rFonts w:ascii="Times New Roman" w:hAnsi="Times New Roman" w:cs="Times New Roman"/>
              </w:rPr>
              <w:t>Справка</w:t>
            </w:r>
          </w:p>
        </w:tc>
      </w:tr>
      <w:tr w:rsidR="00052BF0" w:rsidRPr="0022514A" w:rsidTr="0053267E">
        <w:trPr>
          <w:trHeight w:val="155"/>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0"/>
              </w:tabs>
              <w:spacing w:after="0" w:line="240" w:lineRule="auto"/>
              <w:ind w:firstLine="32"/>
              <w:rPr>
                <w:rFonts w:ascii="Times New Roman" w:hAnsi="Times New Roman" w:cs="Times New Roman"/>
              </w:rPr>
            </w:pPr>
            <w:r w:rsidRPr="0022514A">
              <w:rPr>
                <w:rFonts w:ascii="Times New Roman" w:hAnsi="Times New Roman" w:cs="Times New Roman"/>
              </w:rPr>
              <w:t>2</w:t>
            </w:r>
          </w:p>
        </w:tc>
        <w:tc>
          <w:tcPr>
            <w:tcW w:w="2826" w:type="dxa"/>
            <w:gridSpan w:val="2"/>
            <w:tcBorders>
              <w:top w:val="single" w:sz="4" w:space="0" w:color="auto"/>
              <w:left w:val="single" w:sz="4" w:space="0" w:color="auto"/>
              <w:bottom w:val="single" w:sz="4" w:space="0" w:color="auto"/>
              <w:right w:val="single" w:sz="4" w:space="0" w:color="auto"/>
            </w:tcBorders>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 xml:space="preserve">Выполнение практической части за первое полугодие по: русскому языку, математике, физике, химии, географии, </w:t>
            </w:r>
            <w:r w:rsidRPr="0022514A">
              <w:rPr>
                <w:rFonts w:ascii="Times New Roman" w:hAnsi="Times New Roman" w:cs="Times New Roman"/>
              </w:rPr>
              <w:lastRenderedPageBreak/>
              <w:t>информатике.</w:t>
            </w:r>
          </w:p>
        </w:tc>
        <w:tc>
          <w:tcPr>
            <w:tcW w:w="3153"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312"/>
              </w:tabs>
              <w:spacing w:after="0" w:line="240" w:lineRule="auto"/>
              <w:rPr>
                <w:rFonts w:ascii="Times New Roman" w:hAnsi="Times New Roman" w:cs="Times New Roman"/>
              </w:rPr>
            </w:pPr>
            <w:r w:rsidRPr="0022514A">
              <w:rPr>
                <w:rFonts w:ascii="Times New Roman" w:hAnsi="Times New Roman" w:cs="Times New Roman"/>
              </w:rPr>
              <w:lastRenderedPageBreak/>
              <w:t>Выполнение требований к практической части</w:t>
            </w:r>
          </w:p>
        </w:tc>
        <w:tc>
          <w:tcPr>
            <w:tcW w:w="1982"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Тематический</w:t>
            </w:r>
          </w:p>
        </w:tc>
        <w:tc>
          <w:tcPr>
            <w:tcW w:w="2742" w:type="dxa"/>
            <w:gridSpan w:val="3"/>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Рабочие программы, тетради.</w:t>
            </w:r>
          </w:p>
        </w:tc>
        <w:tc>
          <w:tcPr>
            <w:tcW w:w="2049" w:type="dxa"/>
            <w:gridSpan w:val="7"/>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Администрация.</w:t>
            </w:r>
          </w:p>
        </w:tc>
        <w:tc>
          <w:tcPr>
            <w:tcW w:w="1218" w:type="dxa"/>
            <w:gridSpan w:val="6"/>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ind w:right="-45"/>
              <w:rPr>
                <w:rFonts w:ascii="Times New Roman" w:hAnsi="Times New Roman" w:cs="Times New Roman"/>
              </w:rPr>
            </w:pPr>
            <w:r w:rsidRPr="0022514A">
              <w:rPr>
                <w:rFonts w:ascii="Times New Roman" w:hAnsi="Times New Roman" w:cs="Times New Roman"/>
              </w:rPr>
              <w:t>Справка</w:t>
            </w:r>
          </w:p>
        </w:tc>
      </w:tr>
      <w:tr w:rsidR="00052BF0" w:rsidRPr="0022514A" w:rsidTr="0053267E">
        <w:trPr>
          <w:trHeight w:val="155"/>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eastAsia="Times New Roman" w:hAnsi="Times New Roman" w:cs="Times New Roman"/>
                <w:sz w:val="24"/>
                <w:szCs w:val="24"/>
                <w:lang w:eastAsia="ru-RU"/>
              </w:rPr>
            </w:pPr>
            <w:r w:rsidRPr="0022514A">
              <w:rPr>
                <w:rFonts w:ascii="Times New Roman" w:eastAsia="Times New Roman" w:hAnsi="Times New Roman" w:cs="Times New Roman"/>
                <w:sz w:val="24"/>
                <w:szCs w:val="24"/>
                <w:lang w:eastAsia="ru-RU"/>
              </w:rPr>
              <w:lastRenderedPageBreak/>
              <w:t>3</w:t>
            </w:r>
          </w:p>
        </w:tc>
        <w:tc>
          <w:tcPr>
            <w:tcW w:w="2826" w:type="dxa"/>
            <w:gridSpan w:val="2"/>
            <w:tcBorders>
              <w:top w:val="single" w:sz="4" w:space="0" w:color="auto"/>
              <w:left w:val="single" w:sz="4" w:space="0" w:color="auto"/>
              <w:bottom w:val="single" w:sz="4" w:space="0" w:color="auto"/>
              <w:right w:val="single" w:sz="4" w:space="0" w:color="auto"/>
            </w:tcBorders>
          </w:tcPr>
          <w:p w:rsidR="00052BF0" w:rsidRPr="0022514A" w:rsidRDefault="00052BF0" w:rsidP="00C8456D">
            <w:pPr>
              <w:spacing w:after="0" w:line="240" w:lineRule="auto"/>
              <w:rPr>
                <w:rFonts w:ascii="Times New Roman" w:eastAsia="Times New Roman" w:hAnsi="Times New Roman" w:cs="Times New Roman"/>
                <w:sz w:val="24"/>
                <w:szCs w:val="24"/>
                <w:lang w:eastAsia="ru-RU"/>
              </w:rPr>
            </w:pPr>
            <w:r w:rsidRPr="0022514A">
              <w:rPr>
                <w:rFonts w:ascii="Times New Roman" w:eastAsia="Times New Roman" w:hAnsi="Times New Roman" w:cs="Times New Roman"/>
                <w:sz w:val="24"/>
                <w:szCs w:val="24"/>
                <w:lang w:eastAsia="ru-RU"/>
              </w:rPr>
              <w:t xml:space="preserve">Состояние </w:t>
            </w:r>
            <w:r w:rsidR="00B649CE">
              <w:rPr>
                <w:rFonts w:ascii="Times New Roman" w:eastAsia="Times New Roman" w:hAnsi="Times New Roman" w:cs="Times New Roman"/>
                <w:sz w:val="24"/>
                <w:szCs w:val="24"/>
                <w:lang w:eastAsia="ru-RU"/>
              </w:rPr>
              <w:t xml:space="preserve">классных журналов </w:t>
            </w:r>
            <w:proofErr w:type="gramStart"/>
            <w:r w:rsidR="00B649CE">
              <w:rPr>
                <w:rFonts w:ascii="Times New Roman" w:eastAsia="Times New Roman" w:hAnsi="Times New Roman" w:cs="Times New Roman"/>
                <w:sz w:val="24"/>
                <w:szCs w:val="24"/>
                <w:lang w:eastAsia="ru-RU"/>
              </w:rPr>
              <w:t>(</w:t>
            </w:r>
            <w:r w:rsidRPr="0022514A">
              <w:rPr>
                <w:rFonts w:ascii="Times New Roman" w:eastAsia="Times New Roman" w:hAnsi="Times New Roman" w:cs="Times New Roman"/>
                <w:sz w:val="24"/>
                <w:szCs w:val="24"/>
                <w:lang w:eastAsia="ru-RU"/>
              </w:rPr>
              <w:t xml:space="preserve"> </w:t>
            </w:r>
            <w:proofErr w:type="gramEnd"/>
            <w:r w:rsidRPr="0022514A">
              <w:rPr>
                <w:rFonts w:ascii="Times New Roman" w:eastAsia="Times New Roman" w:hAnsi="Times New Roman" w:cs="Times New Roman"/>
                <w:sz w:val="24"/>
                <w:szCs w:val="24"/>
                <w:lang w:eastAsia="ru-RU"/>
              </w:rPr>
              <w:t xml:space="preserve">электронных)    </w:t>
            </w:r>
          </w:p>
          <w:p w:rsidR="00052BF0" w:rsidRPr="0022514A" w:rsidRDefault="00052BF0" w:rsidP="00C8456D">
            <w:pPr>
              <w:spacing w:after="0" w:line="240" w:lineRule="auto"/>
              <w:rPr>
                <w:rFonts w:ascii="Times New Roman" w:eastAsia="Times New Roman" w:hAnsi="Times New Roman" w:cs="Times New Roman"/>
                <w:sz w:val="24"/>
                <w:szCs w:val="24"/>
                <w:lang w:eastAsia="ru-RU"/>
              </w:rPr>
            </w:pPr>
          </w:p>
        </w:tc>
        <w:tc>
          <w:tcPr>
            <w:tcW w:w="3153"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eastAsia="Times New Roman" w:hAnsi="Times New Roman" w:cs="Times New Roman"/>
                <w:sz w:val="24"/>
                <w:szCs w:val="24"/>
                <w:lang w:eastAsia="ru-RU"/>
              </w:rPr>
            </w:pPr>
            <w:r w:rsidRPr="0022514A">
              <w:rPr>
                <w:rFonts w:ascii="Times New Roman" w:eastAsia="Times New Roman" w:hAnsi="Times New Roman" w:cs="Times New Roman"/>
                <w:sz w:val="24"/>
                <w:szCs w:val="24"/>
                <w:lang w:eastAsia="ru-RU"/>
              </w:rPr>
              <w:t xml:space="preserve">Объективность выставления оценок за 2 четверть, работа со </w:t>
            </w:r>
            <w:proofErr w:type="gramStart"/>
            <w:r w:rsidRPr="0022514A">
              <w:rPr>
                <w:rFonts w:ascii="Times New Roman" w:eastAsia="Times New Roman" w:hAnsi="Times New Roman" w:cs="Times New Roman"/>
                <w:sz w:val="24"/>
                <w:szCs w:val="24"/>
                <w:lang w:eastAsia="ru-RU"/>
              </w:rPr>
              <w:t>слабоуспевающими</w:t>
            </w:r>
            <w:proofErr w:type="gramEnd"/>
            <w:r w:rsidRPr="0022514A">
              <w:rPr>
                <w:rFonts w:ascii="Times New Roman" w:eastAsia="Times New Roman" w:hAnsi="Times New Roman" w:cs="Times New Roman"/>
                <w:sz w:val="24"/>
                <w:szCs w:val="24"/>
                <w:lang w:eastAsia="ru-RU"/>
              </w:rPr>
              <w:t xml:space="preserve"> обучающимися, дозировка домашних заданий</w:t>
            </w:r>
          </w:p>
        </w:tc>
        <w:tc>
          <w:tcPr>
            <w:tcW w:w="1982"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eastAsia="Times New Roman" w:hAnsi="Times New Roman" w:cs="Times New Roman"/>
                <w:sz w:val="24"/>
                <w:szCs w:val="24"/>
                <w:lang w:eastAsia="ru-RU"/>
              </w:rPr>
            </w:pPr>
            <w:r w:rsidRPr="0022514A">
              <w:rPr>
                <w:rFonts w:ascii="Times New Roman" w:eastAsia="Times New Roman" w:hAnsi="Times New Roman" w:cs="Times New Roman"/>
                <w:sz w:val="24"/>
                <w:szCs w:val="24"/>
                <w:lang w:eastAsia="ru-RU"/>
              </w:rPr>
              <w:t>Фронтальный</w:t>
            </w:r>
          </w:p>
        </w:tc>
        <w:tc>
          <w:tcPr>
            <w:tcW w:w="2742" w:type="dxa"/>
            <w:gridSpan w:val="3"/>
            <w:tcBorders>
              <w:top w:val="single" w:sz="4" w:space="0" w:color="auto"/>
              <w:left w:val="single" w:sz="4" w:space="0" w:color="auto"/>
              <w:bottom w:val="single" w:sz="4" w:space="0" w:color="auto"/>
              <w:right w:val="single" w:sz="4" w:space="0" w:color="auto"/>
            </w:tcBorders>
            <w:hideMark/>
          </w:tcPr>
          <w:p w:rsidR="00052BF0" w:rsidRPr="0022514A" w:rsidRDefault="00311945" w:rsidP="00C8456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электронный журнал</w:t>
            </w:r>
            <w:r w:rsidR="00052BF0" w:rsidRPr="0022514A">
              <w:rPr>
                <w:rFonts w:ascii="Times New Roman" w:eastAsia="Times New Roman" w:hAnsi="Times New Roman" w:cs="Times New Roman"/>
                <w:sz w:val="24"/>
                <w:szCs w:val="24"/>
                <w:lang w:eastAsia="ru-RU"/>
              </w:rPr>
              <w:t xml:space="preserve"> 1-11 классов</w:t>
            </w:r>
          </w:p>
        </w:tc>
        <w:tc>
          <w:tcPr>
            <w:tcW w:w="2049" w:type="dxa"/>
            <w:gridSpan w:val="7"/>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eastAsia="Times New Roman" w:hAnsi="Times New Roman" w:cs="Times New Roman"/>
                <w:sz w:val="24"/>
                <w:szCs w:val="24"/>
                <w:lang w:eastAsia="ru-RU"/>
              </w:rPr>
            </w:pPr>
            <w:r w:rsidRPr="0022514A">
              <w:rPr>
                <w:rFonts w:ascii="Times New Roman" w:eastAsia="Times New Roman" w:hAnsi="Times New Roman" w:cs="Times New Roman"/>
                <w:sz w:val="24"/>
                <w:szCs w:val="24"/>
                <w:lang w:eastAsia="ru-RU"/>
              </w:rPr>
              <w:t xml:space="preserve">Зам. директора по УВР </w:t>
            </w:r>
          </w:p>
        </w:tc>
        <w:tc>
          <w:tcPr>
            <w:tcW w:w="1218" w:type="dxa"/>
            <w:gridSpan w:val="6"/>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eastAsia="Times New Roman" w:hAnsi="Times New Roman" w:cs="Times New Roman"/>
                <w:sz w:val="24"/>
                <w:szCs w:val="24"/>
                <w:lang w:eastAsia="ru-RU"/>
              </w:rPr>
            </w:pPr>
            <w:r w:rsidRPr="0022514A">
              <w:rPr>
                <w:rFonts w:ascii="Times New Roman" w:eastAsia="Times New Roman" w:hAnsi="Times New Roman" w:cs="Times New Roman"/>
                <w:sz w:val="24"/>
                <w:szCs w:val="24"/>
                <w:lang w:eastAsia="ru-RU"/>
              </w:rPr>
              <w:t xml:space="preserve">Справка </w:t>
            </w:r>
          </w:p>
        </w:tc>
      </w:tr>
      <w:tr w:rsidR="00052BF0" w:rsidRPr="0022514A" w:rsidTr="0053267E">
        <w:trPr>
          <w:gridAfter w:val="1"/>
          <w:wAfter w:w="49" w:type="dxa"/>
          <w:trHeight w:val="143"/>
          <w:jc w:val="center"/>
        </w:trPr>
        <w:tc>
          <w:tcPr>
            <w:tcW w:w="14560" w:type="dxa"/>
            <w:gridSpan w:val="21"/>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b/>
                <w:i/>
                <w:sz w:val="24"/>
              </w:rPr>
            </w:pPr>
            <w:r w:rsidRPr="0022514A">
              <w:rPr>
                <w:rFonts w:ascii="Times New Roman" w:hAnsi="Times New Roman" w:cs="Times New Roman"/>
                <w:b/>
                <w:i/>
                <w:sz w:val="24"/>
              </w:rPr>
              <w:t xml:space="preserve">4. </w:t>
            </w:r>
            <w:proofErr w:type="gramStart"/>
            <w:r w:rsidRPr="0022514A">
              <w:rPr>
                <w:rFonts w:ascii="Times New Roman" w:hAnsi="Times New Roman" w:cs="Times New Roman"/>
                <w:b/>
                <w:i/>
                <w:sz w:val="24"/>
              </w:rPr>
              <w:t>Контроль за</w:t>
            </w:r>
            <w:proofErr w:type="gramEnd"/>
            <w:r w:rsidRPr="0022514A">
              <w:rPr>
                <w:rFonts w:ascii="Times New Roman" w:hAnsi="Times New Roman" w:cs="Times New Roman"/>
                <w:b/>
                <w:i/>
                <w:sz w:val="24"/>
              </w:rPr>
              <w:t xml:space="preserve"> сохранением здоровья учащихся</w:t>
            </w:r>
          </w:p>
        </w:tc>
      </w:tr>
      <w:tr w:rsidR="00052BF0" w:rsidRPr="0022514A" w:rsidTr="0053267E">
        <w:trPr>
          <w:trHeight w:val="147"/>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522"/>
              </w:tabs>
              <w:spacing w:after="0" w:line="240" w:lineRule="auto"/>
              <w:ind w:hanging="360"/>
              <w:rPr>
                <w:rFonts w:ascii="Times New Roman" w:hAnsi="Times New Roman" w:cs="Times New Roman"/>
              </w:rPr>
            </w:pPr>
            <w:r w:rsidRPr="0022514A">
              <w:rPr>
                <w:rFonts w:ascii="Times New Roman" w:hAnsi="Times New Roman" w:cs="Times New Roman"/>
              </w:rPr>
              <w:t>1</w:t>
            </w:r>
          </w:p>
        </w:tc>
        <w:tc>
          <w:tcPr>
            <w:tcW w:w="2826" w:type="dxa"/>
            <w:gridSpan w:val="2"/>
            <w:tcBorders>
              <w:top w:val="single" w:sz="4" w:space="0" w:color="auto"/>
              <w:left w:val="single" w:sz="4" w:space="0" w:color="auto"/>
              <w:bottom w:val="single" w:sz="4" w:space="0" w:color="auto"/>
              <w:right w:val="single" w:sz="4" w:space="0" w:color="auto"/>
            </w:tcBorders>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Контроль проведения классных часов, бесед и лекций по профилактике травматизма</w:t>
            </w:r>
          </w:p>
        </w:tc>
        <w:tc>
          <w:tcPr>
            <w:tcW w:w="3153"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Предупреждение и профилактика детского травматизма</w:t>
            </w:r>
          </w:p>
        </w:tc>
        <w:tc>
          <w:tcPr>
            <w:tcW w:w="1982"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Тематический</w:t>
            </w:r>
          </w:p>
        </w:tc>
        <w:tc>
          <w:tcPr>
            <w:tcW w:w="2742" w:type="dxa"/>
            <w:gridSpan w:val="3"/>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 xml:space="preserve">Внеклассная </w:t>
            </w:r>
            <w:r w:rsidRPr="0022514A">
              <w:rPr>
                <w:rFonts w:ascii="Times New Roman" w:hAnsi="Times New Roman" w:cs="Times New Roman"/>
                <w:spacing w:val="-6"/>
              </w:rPr>
              <w:t>работа по предупреждению и профилактике детского травматизма</w:t>
            </w:r>
          </w:p>
        </w:tc>
        <w:tc>
          <w:tcPr>
            <w:tcW w:w="2049" w:type="dxa"/>
            <w:gridSpan w:val="7"/>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Заместитель директора по ВР, руководитель МО кл. руководителей</w:t>
            </w:r>
          </w:p>
        </w:tc>
        <w:tc>
          <w:tcPr>
            <w:tcW w:w="1218" w:type="dxa"/>
            <w:gridSpan w:val="6"/>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Справка</w:t>
            </w:r>
          </w:p>
        </w:tc>
      </w:tr>
      <w:tr w:rsidR="00052BF0" w:rsidRPr="0022514A" w:rsidTr="0053267E">
        <w:trPr>
          <w:gridAfter w:val="1"/>
          <w:wAfter w:w="49" w:type="dxa"/>
          <w:trHeight w:val="141"/>
          <w:jc w:val="center"/>
        </w:trPr>
        <w:tc>
          <w:tcPr>
            <w:tcW w:w="14560" w:type="dxa"/>
            <w:gridSpan w:val="21"/>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b/>
                <w:i/>
                <w:sz w:val="24"/>
              </w:rPr>
            </w:pPr>
            <w:r w:rsidRPr="0022514A">
              <w:rPr>
                <w:rFonts w:ascii="Times New Roman" w:hAnsi="Times New Roman" w:cs="Times New Roman"/>
                <w:b/>
                <w:i/>
                <w:sz w:val="24"/>
              </w:rPr>
              <w:t xml:space="preserve">5. </w:t>
            </w:r>
            <w:proofErr w:type="gramStart"/>
            <w:r w:rsidRPr="0022514A">
              <w:rPr>
                <w:rFonts w:ascii="Times New Roman" w:hAnsi="Times New Roman" w:cs="Times New Roman"/>
                <w:b/>
                <w:i/>
                <w:sz w:val="24"/>
              </w:rPr>
              <w:t>Контроль за</w:t>
            </w:r>
            <w:proofErr w:type="gramEnd"/>
            <w:r w:rsidRPr="0022514A">
              <w:rPr>
                <w:rFonts w:ascii="Times New Roman" w:hAnsi="Times New Roman" w:cs="Times New Roman"/>
                <w:b/>
                <w:i/>
                <w:sz w:val="24"/>
              </w:rPr>
              <w:t xml:space="preserve"> работой по подготовке к итоговой аттестации</w:t>
            </w:r>
          </w:p>
        </w:tc>
      </w:tr>
      <w:tr w:rsidR="00052BF0" w:rsidRPr="0022514A" w:rsidTr="0053267E">
        <w:trPr>
          <w:trHeight w:val="145"/>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522"/>
              </w:tabs>
              <w:spacing w:after="0" w:line="240" w:lineRule="auto"/>
              <w:ind w:hanging="360"/>
              <w:rPr>
                <w:rFonts w:ascii="Times New Roman" w:hAnsi="Times New Roman" w:cs="Times New Roman"/>
              </w:rPr>
            </w:pPr>
            <w:r w:rsidRPr="0022514A">
              <w:rPr>
                <w:rFonts w:ascii="Times New Roman" w:hAnsi="Times New Roman" w:cs="Times New Roman"/>
              </w:rPr>
              <w:t>1</w:t>
            </w:r>
          </w:p>
        </w:tc>
        <w:tc>
          <w:tcPr>
            <w:tcW w:w="2826" w:type="dxa"/>
            <w:gridSpan w:val="2"/>
            <w:tcBorders>
              <w:top w:val="single" w:sz="4" w:space="0" w:color="auto"/>
              <w:left w:val="single" w:sz="4" w:space="0" w:color="auto"/>
              <w:bottom w:val="single" w:sz="4" w:space="0" w:color="auto"/>
              <w:right w:val="single" w:sz="4" w:space="0" w:color="auto"/>
            </w:tcBorders>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Проведение тренировочных работ в 9 классах по русскому языку и математике</w:t>
            </w:r>
          </w:p>
        </w:tc>
        <w:tc>
          <w:tcPr>
            <w:tcW w:w="3153"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332"/>
              </w:tabs>
              <w:spacing w:after="0" w:line="240" w:lineRule="auto"/>
              <w:rPr>
                <w:rFonts w:ascii="Times New Roman" w:hAnsi="Times New Roman" w:cs="Times New Roman"/>
              </w:rPr>
            </w:pPr>
            <w:r w:rsidRPr="0022514A">
              <w:rPr>
                <w:rFonts w:ascii="Times New Roman" w:hAnsi="Times New Roman" w:cs="Times New Roman"/>
              </w:rPr>
              <w:t>Подготовка к итоговой аттестации</w:t>
            </w:r>
          </w:p>
        </w:tc>
        <w:tc>
          <w:tcPr>
            <w:tcW w:w="1982"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ind w:right="-130"/>
              <w:rPr>
                <w:rFonts w:ascii="Times New Roman" w:hAnsi="Times New Roman" w:cs="Times New Roman"/>
              </w:rPr>
            </w:pPr>
            <w:r w:rsidRPr="0022514A">
              <w:rPr>
                <w:rFonts w:ascii="Times New Roman" w:hAnsi="Times New Roman" w:cs="Times New Roman"/>
              </w:rPr>
              <w:t>Тематический</w:t>
            </w:r>
          </w:p>
          <w:p w:rsidR="00052BF0" w:rsidRPr="0022514A" w:rsidRDefault="00052BF0" w:rsidP="00C8456D">
            <w:pPr>
              <w:spacing w:after="0" w:line="240" w:lineRule="auto"/>
              <w:ind w:right="-130"/>
              <w:rPr>
                <w:rFonts w:ascii="Times New Roman" w:hAnsi="Times New Roman" w:cs="Times New Roman"/>
              </w:rPr>
            </w:pPr>
            <w:r w:rsidRPr="0022514A">
              <w:rPr>
                <w:rFonts w:ascii="Times New Roman" w:hAnsi="Times New Roman" w:cs="Times New Roman"/>
              </w:rPr>
              <w:t>предупредительный</w:t>
            </w:r>
          </w:p>
        </w:tc>
        <w:tc>
          <w:tcPr>
            <w:tcW w:w="2742" w:type="dxa"/>
            <w:gridSpan w:val="3"/>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Тренировочные работы в 9 классах по русскому языку и математике</w:t>
            </w:r>
          </w:p>
        </w:tc>
        <w:tc>
          <w:tcPr>
            <w:tcW w:w="2049" w:type="dxa"/>
            <w:gridSpan w:val="7"/>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заместитель директора по УВР, учител</w:t>
            </w:r>
            <w:proofErr w:type="gramStart"/>
            <w:r w:rsidRPr="0022514A">
              <w:rPr>
                <w:rFonts w:ascii="Times New Roman" w:hAnsi="Times New Roman" w:cs="Times New Roman"/>
              </w:rPr>
              <w:t>я-</w:t>
            </w:r>
            <w:proofErr w:type="gramEnd"/>
            <w:r w:rsidRPr="0022514A">
              <w:rPr>
                <w:rFonts w:ascii="Times New Roman" w:hAnsi="Times New Roman" w:cs="Times New Roman"/>
              </w:rPr>
              <w:t xml:space="preserve"> предметники</w:t>
            </w:r>
          </w:p>
        </w:tc>
        <w:tc>
          <w:tcPr>
            <w:tcW w:w="1218" w:type="dxa"/>
            <w:gridSpan w:val="6"/>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ind w:right="-45"/>
              <w:rPr>
                <w:rFonts w:ascii="Times New Roman" w:hAnsi="Times New Roman" w:cs="Times New Roman"/>
              </w:rPr>
            </w:pPr>
            <w:r w:rsidRPr="0022514A">
              <w:rPr>
                <w:rFonts w:ascii="Times New Roman" w:hAnsi="Times New Roman" w:cs="Times New Roman"/>
              </w:rPr>
              <w:t>Собеседование по результатам</w:t>
            </w:r>
          </w:p>
        </w:tc>
      </w:tr>
      <w:tr w:rsidR="00052BF0" w:rsidRPr="0022514A" w:rsidTr="0053267E">
        <w:trPr>
          <w:trHeight w:val="145"/>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522"/>
              </w:tabs>
              <w:spacing w:after="0" w:line="240" w:lineRule="auto"/>
              <w:ind w:hanging="360"/>
              <w:rPr>
                <w:rFonts w:ascii="Times New Roman" w:hAnsi="Times New Roman" w:cs="Times New Roman"/>
              </w:rPr>
            </w:pPr>
            <w:r w:rsidRPr="0022514A">
              <w:rPr>
                <w:rFonts w:ascii="Times New Roman" w:hAnsi="Times New Roman" w:cs="Times New Roman"/>
              </w:rPr>
              <w:t>2</w:t>
            </w:r>
          </w:p>
        </w:tc>
        <w:tc>
          <w:tcPr>
            <w:tcW w:w="2826"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Проведение тренировочных работ в 11 классах по русскому языку и математике</w:t>
            </w:r>
          </w:p>
        </w:tc>
        <w:tc>
          <w:tcPr>
            <w:tcW w:w="3153"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332"/>
              </w:tabs>
              <w:spacing w:after="0" w:line="240" w:lineRule="auto"/>
              <w:rPr>
                <w:rFonts w:ascii="Times New Roman" w:hAnsi="Times New Roman" w:cs="Times New Roman"/>
              </w:rPr>
            </w:pPr>
            <w:r w:rsidRPr="0022514A">
              <w:rPr>
                <w:rFonts w:ascii="Times New Roman" w:hAnsi="Times New Roman" w:cs="Times New Roman"/>
              </w:rPr>
              <w:t>Подготовка к итоговой аттестации</w:t>
            </w:r>
          </w:p>
        </w:tc>
        <w:tc>
          <w:tcPr>
            <w:tcW w:w="1982"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ind w:right="-130"/>
              <w:rPr>
                <w:rFonts w:ascii="Times New Roman" w:hAnsi="Times New Roman" w:cs="Times New Roman"/>
              </w:rPr>
            </w:pPr>
            <w:r w:rsidRPr="0022514A">
              <w:rPr>
                <w:rFonts w:ascii="Times New Roman" w:hAnsi="Times New Roman" w:cs="Times New Roman"/>
              </w:rPr>
              <w:t>Тематический</w:t>
            </w:r>
          </w:p>
          <w:p w:rsidR="00052BF0" w:rsidRPr="0022514A" w:rsidRDefault="00052BF0" w:rsidP="00C8456D">
            <w:pPr>
              <w:spacing w:after="0" w:line="240" w:lineRule="auto"/>
              <w:ind w:right="-130"/>
              <w:rPr>
                <w:rFonts w:ascii="Times New Roman" w:hAnsi="Times New Roman" w:cs="Times New Roman"/>
              </w:rPr>
            </w:pPr>
            <w:r w:rsidRPr="0022514A">
              <w:rPr>
                <w:rFonts w:ascii="Times New Roman" w:hAnsi="Times New Roman" w:cs="Times New Roman"/>
              </w:rPr>
              <w:t>предупредительный</w:t>
            </w:r>
          </w:p>
        </w:tc>
        <w:tc>
          <w:tcPr>
            <w:tcW w:w="2742" w:type="dxa"/>
            <w:gridSpan w:val="3"/>
            <w:tcBorders>
              <w:top w:val="single" w:sz="4" w:space="0" w:color="auto"/>
              <w:left w:val="single" w:sz="4" w:space="0" w:color="auto"/>
              <w:bottom w:val="single" w:sz="4" w:space="0" w:color="auto"/>
              <w:right w:val="single" w:sz="4" w:space="0" w:color="auto"/>
            </w:tcBorders>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Тренировочные работы в 11 классах по русскому языку и математике</w:t>
            </w:r>
          </w:p>
        </w:tc>
        <w:tc>
          <w:tcPr>
            <w:tcW w:w="2049" w:type="dxa"/>
            <w:gridSpan w:val="7"/>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заместитель директора по УВР, учителя - предметники</w:t>
            </w:r>
          </w:p>
        </w:tc>
        <w:tc>
          <w:tcPr>
            <w:tcW w:w="1218" w:type="dxa"/>
            <w:gridSpan w:val="6"/>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ind w:right="-45"/>
              <w:rPr>
                <w:rFonts w:ascii="Times New Roman" w:hAnsi="Times New Roman" w:cs="Times New Roman"/>
              </w:rPr>
            </w:pPr>
            <w:r w:rsidRPr="0022514A">
              <w:rPr>
                <w:rFonts w:ascii="Times New Roman" w:hAnsi="Times New Roman" w:cs="Times New Roman"/>
              </w:rPr>
              <w:t>Собеседование по результатам</w:t>
            </w:r>
          </w:p>
        </w:tc>
      </w:tr>
      <w:tr w:rsidR="00052BF0" w:rsidRPr="0022514A" w:rsidTr="0053267E">
        <w:trPr>
          <w:gridAfter w:val="1"/>
          <w:wAfter w:w="49" w:type="dxa"/>
          <w:trHeight w:val="145"/>
          <w:jc w:val="center"/>
        </w:trPr>
        <w:tc>
          <w:tcPr>
            <w:tcW w:w="14560" w:type="dxa"/>
            <w:gridSpan w:val="21"/>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ind w:right="-45"/>
              <w:rPr>
                <w:rFonts w:ascii="Times New Roman" w:hAnsi="Times New Roman" w:cs="Times New Roman"/>
                <w:i/>
                <w:sz w:val="24"/>
              </w:rPr>
            </w:pPr>
            <w:r w:rsidRPr="0022514A">
              <w:rPr>
                <w:rFonts w:ascii="Times New Roman" w:hAnsi="Times New Roman" w:cs="Times New Roman"/>
                <w:b/>
                <w:i/>
                <w:sz w:val="24"/>
              </w:rPr>
              <w:t xml:space="preserve">6. </w:t>
            </w:r>
            <w:proofErr w:type="gramStart"/>
            <w:r w:rsidRPr="0022514A">
              <w:rPr>
                <w:rFonts w:ascii="Times New Roman" w:hAnsi="Times New Roman" w:cs="Times New Roman"/>
                <w:b/>
                <w:i/>
                <w:sz w:val="24"/>
              </w:rPr>
              <w:t>Контроль за</w:t>
            </w:r>
            <w:proofErr w:type="gramEnd"/>
            <w:r w:rsidRPr="0022514A">
              <w:rPr>
                <w:rFonts w:ascii="Times New Roman" w:hAnsi="Times New Roman" w:cs="Times New Roman"/>
                <w:b/>
                <w:i/>
                <w:sz w:val="24"/>
              </w:rPr>
              <w:t xml:space="preserve"> сохранением здоровья учащихся</w:t>
            </w:r>
          </w:p>
        </w:tc>
      </w:tr>
      <w:tr w:rsidR="00052BF0" w:rsidRPr="0022514A" w:rsidTr="0053267E">
        <w:trPr>
          <w:trHeight w:val="145"/>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1</w:t>
            </w:r>
          </w:p>
        </w:tc>
        <w:tc>
          <w:tcPr>
            <w:tcW w:w="2826" w:type="dxa"/>
            <w:gridSpan w:val="2"/>
            <w:tcBorders>
              <w:top w:val="single" w:sz="4" w:space="0" w:color="auto"/>
              <w:left w:val="single" w:sz="4" w:space="0" w:color="auto"/>
              <w:bottom w:val="single" w:sz="4" w:space="0" w:color="auto"/>
              <w:right w:val="single" w:sz="4" w:space="0" w:color="auto"/>
            </w:tcBorders>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Выполнение правил техники безопасности на уроках труда, физкультуры, химии физики, информатики</w:t>
            </w:r>
            <w:r>
              <w:rPr>
                <w:rFonts w:ascii="Times New Roman" w:hAnsi="Times New Roman" w:cs="Times New Roman"/>
              </w:rPr>
              <w:t>.</w:t>
            </w:r>
          </w:p>
        </w:tc>
        <w:tc>
          <w:tcPr>
            <w:tcW w:w="3153"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Организация учебного процесса, своевременность проведения инструктажа</w:t>
            </w:r>
          </w:p>
        </w:tc>
        <w:tc>
          <w:tcPr>
            <w:tcW w:w="1982"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Фронтальный</w:t>
            </w:r>
          </w:p>
        </w:tc>
        <w:tc>
          <w:tcPr>
            <w:tcW w:w="2742" w:type="dxa"/>
            <w:gridSpan w:val="3"/>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Условия УВП</w:t>
            </w:r>
          </w:p>
        </w:tc>
        <w:tc>
          <w:tcPr>
            <w:tcW w:w="2049" w:type="dxa"/>
            <w:gridSpan w:val="7"/>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jc w:val="both"/>
              <w:rPr>
                <w:rFonts w:ascii="Times New Roman" w:eastAsia="Times New Roman" w:hAnsi="Times New Roman" w:cs="Times New Roman"/>
                <w:lang w:eastAsia="ru-RU"/>
              </w:rPr>
            </w:pPr>
            <w:r w:rsidRPr="0022514A">
              <w:rPr>
                <w:rFonts w:ascii="Times New Roman" w:eastAsia="Times New Roman" w:hAnsi="Times New Roman" w:cs="Times New Roman"/>
                <w:lang w:eastAsia="ru-RU"/>
              </w:rPr>
              <w:t>Заместитель директора по ВР,</w:t>
            </w:r>
          </w:p>
        </w:tc>
        <w:tc>
          <w:tcPr>
            <w:tcW w:w="1218" w:type="dxa"/>
            <w:gridSpan w:val="6"/>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 xml:space="preserve">Справка </w:t>
            </w:r>
          </w:p>
          <w:p w:rsidR="00052BF0" w:rsidRPr="0022514A" w:rsidRDefault="00052BF0" w:rsidP="00C8456D">
            <w:pPr>
              <w:spacing w:after="0" w:line="240" w:lineRule="auto"/>
              <w:rPr>
                <w:rFonts w:ascii="Times New Roman" w:hAnsi="Times New Roman" w:cs="Times New Roman"/>
              </w:rPr>
            </w:pPr>
          </w:p>
        </w:tc>
      </w:tr>
      <w:tr w:rsidR="00052BF0" w:rsidRPr="0022514A" w:rsidTr="0053267E">
        <w:trPr>
          <w:gridAfter w:val="1"/>
          <w:wAfter w:w="49" w:type="dxa"/>
          <w:trHeight w:val="180"/>
          <w:jc w:val="center"/>
        </w:trPr>
        <w:tc>
          <w:tcPr>
            <w:tcW w:w="14560" w:type="dxa"/>
            <w:gridSpan w:val="21"/>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jc w:val="center"/>
              <w:rPr>
                <w:rFonts w:ascii="Times New Roman" w:hAnsi="Times New Roman" w:cs="Times New Roman"/>
                <w:b/>
              </w:rPr>
            </w:pPr>
            <w:r w:rsidRPr="0022514A">
              <w:rPr>
                <w:rFonts w:ascii="Times New Roman" w:hAnsi="Times New Roman" w:cs="Times New Roman"/>
                <w:b/>
              </w:rPr>
              <w:t>ЯНВАРЬ</w:t>
            </w:r>
          </w:p>
        </w:tc>
      </w:tr>
      <w:tr w:rsidR="00052BF0" w:rsidRPr="0022514A" w:rsidTr="0053267E">
        <w:trPr>
          <w:gridAfter w:val="1"/>
          <w:wAfter w:w="49" w:type="dxa"/>
          <w:trHeight w:val="180"/>
          <w:jc w:val="center"/>
        </w:trPr>
        <w:tc>
          <w:tcPr>
            <w:tcW w:w="14560" w:type="dxa"/>
            <w:gridSpan w:val="21"/>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b/>
              </w:rPr>
            </w:pPr>
            <w:r w:rsidRPr="0022514A">
              <w:rPr>
                <w:rFonts w:ascii="Times New Roman" w:hAnsi="Times New Roman" w:cs="Times New Roman"/>
                <w:b/>
                <w:i/>
                <w:sz w:val="24"/>
              </w:rPr>
              <w:t>1.Контроль выполнения Закона РФ «Об образовании»</w:t>
            </w:r>
          </w:p>
        </w:tc>
      </w:tr>
      <w:tr w:rsidR="00052BF0" w:rsidRPr="0022514A" w:rsidTr="0053267E">
        <w:trPr>
          <w:trHeight w:val="177"/>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0"/>
              </w:tabs>
              <w:spacing w:after="0" w:line="240" w:lineRule="auto"/>
              <w:ind w:firstLine="32"/>
              <w:rPr>
                <w:rFonts w:ascii="Times New Roman" w:hAnsi="Times New Roman" w:cs="Times New Roman"/>
              </w:rPr>
            </w:pPr>
            <w:r w:rsidRPr="0022514A">
              <w:rPr>
                <w:rFonts w:ascii="Times New Roman" w:hAnsi="Times New Roman" w:cs="Times New Roman"/>
              </w:rPr>
              <w:t>1</w:t>
            </w:r>
          </w:p>
        </w:tc>
        <w:tc>
          <w:tcPr>
            <w:tcW w:w="2826"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 xml:space="preserve">Успеваемость учащихся в </w:t>
            </w:r>
            <w:r w:rsidRPr="0022514A">
              <w:rPr>
                <w:rFonts w:ascii="Times New Roman" w:hAnsi="Times New Roman" w:cs="Times New Roman"/>
                <w:lang w:val="en-US"/>
              </w:rPr>
              <w:t>II</w:t>
            </w:r>
            <w:r w:rsidRPr="0022514A">
              <w:rPr>
                <w:rFonts w:ascii="Times New Roman" w:hAnsi="Times New Roman" w:cs="Times New Roman"/>
              </w:rPr>
              <w:t xml:space="preserve"> четверти (</w:t>
            </w:r>
            <w:r w:rsidRPr="0022514A">
              <w:rPr>
                <w:rFonts w:ascii="Times New Roman" w:hAnsi="Times New Roman" w:cs="Times New Roman"/>
                <w:lang w:val="en-US"/>
              </w:rPr>
              <w:t>I</w:t>
            </w:r>
            <w:r w:rsidR="007E77A9">
              <w:rPr>
                <w:rFonts w:ascii="Times New Roman" w:hAnsi="Times New Roman" w:cs="Times New Roman"/>
              </w:rPr>
              <w:t xml:space="preserve"> </w:t>
            </w:r>
            <w:r w:rsidRPr="0022514A">
              <w:rPr>
                <w:rFonts w:ascii="Times New Roman" w:hAnsi="Times New Roman" w:cs="Times New Roman"/>
              </w:rPr>
              <w:t xml:space="preserve">полугодии) </w:t>
            </w:r>
          </w:p>
        </w:tc>
        <w:tc>
          <w:tcPr>
            <w:tcW w:w="3153"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312"/>
              </w:tabs>
              <w:spacing w:after="0" w:line="240" w:lineRule="auto"/>
              <w:rPr>
                <w:rFonts w:ascii="Times New Roman" w:hAnsi="Times New Roman" w:cs="Times New Roman"/>
              </w:rPr>
            </w:pPr>
            <w:r w:rsidRPr="0022514A">
              <w:rPr>
                <w:rFonts w:ascii="Times New Roman" w:hAnsi="Times New Roman" w:cs="Times New Roman"/>
              </w:rPr>
              <w:t xml:space="preserve">Итоги </w:t>
            </w:r>
            <w:r w:rsidRPr="0022514A">
              <w:rPr>
                <w:rFonts w:ascii="Times New Roman" w:hAnsi="Times New Roman" w:cs="Times New Roman"/>
                <w:lang w:val="en-US"/>
              </w:rPr>
              <w:t>II</w:t>
            </w:r>
            <w:r w:rsidRPr="0022514A">
              <w:rPr>
                <w:rFonts w:ascii="Times New Roman" w:hAnsi="Times New Roman" w:cs="Times New Roman"/>
              </w:rPr>
              <w:t xml:space="preserve"> четверти (</w:t>
            </w:r>
            <w:r w:rsidRPr="0022514A">
              <w:rPr>
                <w:rFonts w:ascii="Times New Roman" w:hAnsi="Times New Roman" w:cs="Times New Roman"/>
                <w:lang w:val="en-US"/>
              </w:rPr>
              <w:t>I</w:t>
            </w:r>
            <w:r w:rsidRPr="0022514A">
              <w:rPr>
                <w:rFonts w:ascii="Times New Roman" w:hAnsi="Times New Roman" w:cs="Times New Roman"/>
              </w:rPr>
              <w:t xml:space="preserve"> полугодия). Результативность работы учителей.</w:t>
            </w:r>
          </w:p>
        </w:tc>
        <w:tc>
          <w:tcPr>
            <w:tcW w:w="1982"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ind w:right="-130"/>
              <w:rPr>
                <w:rFonts w:ascii="Times New Roman" w:hAnsi="Times New Roman" w:cs="Times New Roman"/>
              </w:rPr>
            </w:pPr>
            <w:r w:rsidRPr="0022514A">
              <w:rPr>
                <w:rFonts w:ascii="Times New Roman" w:hAnsi="Times New Roman" w:cs="Times New Roman"/>
              </w:rPr>
              <w:t>Фронтальный</w:t>
            </w:r>
          </w:p>
        </w:tc>
        <w:tc>
          <w:tcPr>
            <w:tcW w:w="2742" w:type="dxa"/>
            <w:gridSpan w:val="3"/>
            <w:tcBorders>
              <w:top w:val="single" w:sz="4" w:space="0" w:color="auto"/>
              <w:left w:val="single" w:sz="4" w:space="0" w:color="auto"/>
              <w:bottom w:val="single" w:sz="4" w:space="0" w:color="auto"/>
              <w:right w:val="single" w:sz="4" w:space="0" w:color="auto"/>
            </w:tcBorders>
            <w:hideMark/>
          </w:tcPr>
          <w:p w:rsidR="00052BF0" w:rsidRDefault="00052BF0" w:rsidP="00C8456D">
            <w:pPr>
              <w:spacing w:after="0" w:line="240" w:lineRule="auto"/>
              <w:rPr>
                <w:rFonts w:ascii="Times New Roman" w:hAnsi="Times New Roman" w:cs="Times New Roman"/>
              </w:rPr>
            </w:pPr>
            <w:r w:rsidRPr="0022514A">
              <w:rPr>
                <w:rFonts w:ascii="Times New Roman" w:hAnsi="Times New Roman" w:cs="Times New Roman"/>
              </w:rPr>
              <w:t xml:space="preserve">Мониторинг успеваемости по итогам </w:t>
            </w:r>
            <w:r w:rsidRPr="0022514A">
              <w:rPr>
                <w:rFonts w:ascii="Times New Roman" w:hAnsi="Times New Roman" w:cs="Times New Roman"/>
                <w:lang w:val="en-US"/>
              </w:rPr>
              <w:t>II</w:t>
            </w:r>
            <w:r w:rsidRPr="0022514A">
              <w:rPr>
                <w:rFonts w:ascii="Times New Roman" w:hAnsi="Times New Roman" w:cs="Times New Roman"/>
              </w:rPr>
              <w:t xml:space="preserve"> четверти </w:t>
            </w:r>
          </w:p>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w:t>
            </w:r>
            <w:r w:rsidRPr="0022514A">
              <w:rPr>
                <w:rFonts w:ascii="Times New Roman" w:hAnsi="Times New Roman" w:cs="Times New Roman"/>
                <w:lang w:val="en-US"/>
              </w:rPr>
              <w:t>I</w:t>
            </w:r>
            <w:r w:rsidRPr="0022514A">
              <w:rPr>
                <w:rFonts w:ascii="Times New Roman" w:hAnsi="Times New Roman" w:cs="Times New Roman"/>
              </w:rPr>
              <w:t xml:space="preserve"> полугодия).</w:t>
            </w:r>
          </w:p>
        </w:tc>
        <w:tc>
          <w:tcPr>
            <w:tcW w:w="2049" w:type="dxa"/>
            <w:gridSpan w:val="7"/>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заместитель директора по УВР</w:t>
            </w:r>
          </w:p>
        </w:tc>
        <w:tc>
          <w:tcPr>
            <w:tcW w:w="1218" w:type="dxa"/>
            <w:gridSpan w:val="6"/>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ind w:right="-45"/>
              <w:rPr>
                <w:rFonts w:ascii="Times New Roman" w:hAnsi="Times New Roman" w:cs="Times New Roman"/>
              </w:rPr>
            </w:pPr>
            <w:r w:rsidRPr="0022514A">
              <w:rPr>
                <w:rFonts w:ascii="Times New Roman" w:hAnsi="Times New Roman" w:cs="Times New Roman"/>
              </w:rPr>
              <w:t>Справка</w:t>
            </w:r>
            <w:r>
              <w:rPr>
                <w:rFonts w:ascii="Times New Roman" w:hAnsi="Times New Roman" w:cs="Times New Roman"/>
              </w:rPr>
              <w:t xml:space="preserve"> </w:t>
            </w:r>
          </w:p>
        </w:tc>
      </w:tr>
      <w:tr w:rsidR="00052BF0" w:rsidRPr="0022514A" w:rsidTr="0053267E">
        <w:trPr>
          <w:trHeight w:val="177"/>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eastAsia="Times New Roman" w:hAnsi="Times New Roman" w:cs="Times New Roman"/>
                <w:sz w:val="24"/>
                <w:szCs w:val="24"/>
                <w:lang w:eastAsia="ru-RU"/>
              </w:rPr>
            </w:pPr>
            <w:r w:rsidRPr="0022514A">
              <w:rPr>
                <w:rFonts w:ascii="Times New Roman" w:eastAsia="Times New Roman" w:hAnsi="Times New Roman" w:cs="Times New Roman"/>
                <w:sz w:val="24"/>
                <w:szCs w:val="24"/>
                <w:lang w:eastAsia="ru-RU"/>
              </w:rPr>
              <w:t>2</w:t>
            </w:r>
          </w:p>
        </w:tc>
        <w:tc>
          <w:tcPr>
            <w:tcW w:w="2826"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eastAsia="Times New Roman" w:hAnsi="Times New Roman" w:cs="Times New Roman"/>
                <w:sz w:val="24"/>
                <w:szCs w:val="24"/>
                <w:lang w:eastAsia="ru-RU"/>
              </w:rPr>
            </w:pPr>
            <w:r w:rsidRPr="0022514A">
              <w:rPr>
                <w:rFonts w:ascii="Times New Roman" w:eastAsia="Times New Roman" w:hAnsi="Times New Roman" w:cs="Times New Roman"/>
                <w:sz w:val="24"/>
                <w:szCs w:val="24"/>
                <w:lang w:eastAsia="ru-RU"/>
              </w:rPr>
              <w:t xml:space="preserve">Движение </w:t>
            </w:r>
            <w:proofErr w:type="gramStart"/>
            <w:r w:rsidRPr="0022514A">
              <w:rPr>
                <w:rFonts w:ascii="Times New Roman" w:eastAsia="Times New Roman" w:hAnsi="Times New Roman" w:cs="Times New Roman"/>
                <w:sz w:val="24"/>
                <w:szCs w:val="24"/>
                <w:lang w:eastAsia="ru-RU"/>
              </w:rPr>
              <w:t>обучающихся</w:t>
            </w:r>
            <w:proofErr w:type="gramEnd"/>
            <w:r w:rsidRPr="0022514A">
              <w:rPr>
                <w:rFonts w:ascii="Times New Roman" w:eastAsia="Times New Roman" w:hAnsi="Times New Roman" w:cs="Times New Roman"/>
                <w:sz w:val="24"/>
                <w:szCs w:val="24"/>
                <w:lang w:eastAsia="ru-RU"/>
              </w:rPr>
              <w:t xml:space="preserve"> по итогам I полугодия</w:t>
            </w:r>
          </w:p>
        </w:tc>
        <w:tc>
          <w:tcPr>
            <w:tcW w:w="3153"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eastAsia="Times New Roman" w:hAnsi="Times New Roman" w:cs="Times New Roman"/>
                <w:sz w:val="24"/>
                <w:szCs w:val="24"/>
                <w:lang w:eastAsia="ru-RU"/>
              </w:rPr>
            </w:pPr>
            <w:r w:rsidRPr="0022514A">
              <w:rPr>
                <w:rFonts w:ascii="Times New Roman" w:eastAsia="Times New Roman" w:hAnsi="Times New Roman" w:cs="Times New Roman"/>
                <w:sz w:val="24"/>
                <w:szCs w:val="24"/>
                <w:lang w:eastAsia="ru-RU"/>
              </w:rPr>
              <w:t xml:space="preserve">Порядок отчисления и </w:t>
            </w:r>
            <w:proofErr w:type="gramStart"/>
            <w:r w:rsidRPr="0022514A">
              <w:rPr>
                <w:rFonts w:ascii="Times New Roman" w:eastAsia="Times New Roman" w:hAnsi="Times New Roman" w:cs="Times New Roman"/>
                <w:sz w:val="24"/>
                <w:szCs w:val="24"/>
                <w:lang w:eastAsia="ru-RU"/>
              </w:rPr>
              <w:t>зачисления</w:t>
            </w:r>
            <w:proofErr w:type="gramEnd"/>
            <w:r w:rsidRPr="0022514A">
              <w:rPr>
                <w:rFonts w:ascii="Times New Roman" w:eastAsia="Times New Roman" w:hAnsi="Times New Roman" w:cs="Times New Roman"/>
                <w:sz w:val="24"/>
                <w:szCs w:val="24"/>
                <w:lang w:eastAsia="ru-RU"/>
              </w:rPr>
              <w:t xml:space="preserve"> обучающихся Соблюдение законности перевода и приёма обучающихся</w:t>
            </w:r>
          </w:p>
        </w:tc>
        <w:tc>
          <w:tcPr>
            <w:tcW w:w="1982"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eastAsia="Times New Roman" w:hAnsi="Times New Roman" w:cs="Times New Roman"/>
                <w:sz w:val="24"/>
                <w:szCs w:val="24"/>
                <w:lang w:eastAsia="ru-RU"/>
              </w:rPr>
            </w:pPr>
            <w:r w:rsidRPr="0022514A">
              <w:rPr>
                <w:rFonts w:ascii="Times New Roman" w:eastAsia="Times New Roman" w:hAnsi="Times New Roman" w:cs="Times New Roman"/>
                <w:sz w:val="24"/>
                <w:szCs w:val="24"/>
                <w:lang w:eastAsia="ru-RU"/>
              </w:rPr>
              <w:t>Тематический</w:t>
            </w:r>
          </w:p>
        </w:tc>
        <w:tc>
          <w:tcPr>
            <w:tcW w:w="2742" w:type="dxa"/>
            <w:gridSpan w:val="3"/>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eastAsia="Times New Roman" w:hAnsi="Times New Roman" w:cs="Times New Roman"/>
                <w:sz w:val="24"/>
                <w:szCs w:val="24"/>
                <w:lang w:eastAsia="ru-RU"/>
              </w:rPr>
            </w:pPr>
            <w:r w:rsidRPr="0022514A">
              <w:rPr>
                <w:rFonts w:ascii="Times New Roman" w:eastAsia="Times New Roman" w:hAnsi="Times New Roman" w:cs="Times New Roman"/>
                <w:sz w:val="24"/>
                <w:szCs w:val="24"/>
                <w:lang w:eastAsia="ru-RU"/>
              </w:rPr>
              <w:t xml:space="preserve">Книга приказов по </w:t>
            </w:r>
            <w:proofErr w:type="gramStart"/>
            <w:r w:rsidRPr="0022514A">
              <w:rPr>
                <w:rFonts w:ascii="Times New Roman" w:eastAsia="Times New Roman" w:hAnsi="Times New Roman" w:cs="Times New Roman"/>
                <w:sz w:val="24"/>
                <w:szCs w:val="24"/>
                <w:lang w:eastAsia="ru-RU"/>
              </w:rPr>
              <w:t>обучающимся</w:t>
            </w:r>
            <w:proofErr w:type="gramEnd"/>
            <w:r w:rsidRPr="0022514A">
              <w:rPr>
                <w:rFonts w:ascii="Times New Roman" w:eastAsia="Times New Roman" w:hAnsi="Times New Roman" w:cs="Times New Roman"/>
                <w:sz w:val="24"/>
                <w:szCs w:val="24"/>
                <w:lang w:eastAsia="ru-RU"/>
              </w:rPr>
              <w:t>, справки-подтверждения</w:t>
            </w:r>
          </w:p>
        </w:tc>
        <w:tc>
          <w:tcPr>
            <w:tcW w:w="2049" w:type="dxa"/>
            <w:gridSpan w:val="7"/>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eastAsia="Times New Roman" w:hAnsi="Times New Roman" w:cs="Times New Roman"/>
                <w:sz w:val="24"/>
                <w:szCs w:val="24"/>
                <w:lang w:eastAsia="ru-RU"/>
              </w:rPr>
            </w:pPr>
            <w:r w:rsidRPr="0022514A">
              <w:rPr>
                <w:rFonts w:ascii="Times New Roman" w:eastAsia="Times New Roman" w:hAnsi="Times New Roman" w:cs="Times New Roman"/>
                <w:sz w:val="24"/>
                <w:szCs w:val="24"/>
                <w:lang w:eastAsia="ru-RU"/>
              </w:rPr>
              <w:t>Зам. директора по УВР</w:t>
            </w:r>
          </w:p>
        </w:tc>
        <w:tc>
          <w:tcPr>
            <w:tcW w:w="1218" w:type="dxa"/>
            <w:gridSpan w:val="6"/>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eastAsia="Times New Roman" w:hAnsi="Times New Roman" w:cs="Times New Roman"/>
                <w:sz w:val="24"/>
                <w:szCs w:val="24"/>
                <w:lang w:eastAsia="ru-RU"/>
              </w:rPr>
            </w:pPr>
            <w:r w:rsidRPr="0022514A">
              <w:rPr>
                <w:rFonts w:ascii="Times New Roman" w:eastAsia="Times New Roman" w:hAnsi="Times New Roman" w:cs="Times New Roman"/>
                <w:sz w:val="24"/>
                <w:szCs w:val="24"/>
                <w:lang w:eastAsia="ru-RU"/>
              </w:rPr>
              <w:t xml:space="preserve">Отчёт по движению </w:t>
            </w:r>
          </w:p>
        </w:tc>
      </w:tr>
      <w:tr w:rsidR="00052BF0" w:rsidRPr="0022514A" w:rsidTr="0053267E">
        <w:trPr>
          <w:gridAfter w:val="1"/>
          <w:wAfter w:w="49" w:type="dxa"/>
          <w:trHeight w:val="171"/>
          <w:jc w:val="center"/>
        </w:trPr>
        <w:tc>
          <w:tcPr>
            <w:tcW w:w="14560" w:type="dxa"/>
            <w:gridSpan w:val="21"/>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i/>
                <w:sz w:val="24"/>
              </w:rPr>
            </w:pPr>
            <w:r w:rsidRPr="0022514A">
              <w:rPr>
                <w:rFonts w:ascii="Times New Roman" w:hAnsi="Times New Roman" w:cs="Times New Roman"/>
                <w:b/>
                <w:i/>
                <w:sz w:val="24"/>
              </w:rPr>
              <w:lastRenderedPageBreak/>
              <w:t>2.Контроль состояния преподавания учебных предметов</w:t>
            </w:r>
          </w:p>
        </w:tc>
      </w:tr>
      <w:tr w:rsidR="00052BF0" w:rsidRPr="0022514A" w:rsidTr="0053267E">
        <w:trPr>
          <w:gridAfter w:val="1"/>
          <w:wAfter w:w="49" w:type="dxa"/>
          <w:trHeight w:val="163"/>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0"/>
              </w:tabs>
              <w:spacing w:after="0" w:line="240" w:lineRule="auto"/>
              <w:ind w:firstLine="32"/>
              <w:rPr>
                <w:rFonts w:ascii="Times New Roman" w:hAnsi="Times New Roman" w:cs="Times New Roman"/>
              </w:rPr>
            </w:pPr>
            <w:r w:rsidRPr="0022514A">
              <w:rPr>
                <w:rFonts w:ascii="Times New Roman" w:hAnsi="Times New Roman" w:cs="Times New Roman"/>
              </w:rPr>
              <w:t>1</w:t>
            </w:r>
          </w:p>
        </w:tc>
        <w:tc>
          <w:tcPr>
            <w:tcW w:w="2826"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 xml:space="preserve"> «Формирование информационных и коммуникативных компетенций выпускников школы при подготовке к итоговой аттестации»</w:t>
            </w:r>
          </w:p>
        </w:tc>
        <w:tc>
          <w:tcPr>
            <w:tcW w:w="3153"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312"/>
              </w:tabs>
              <w:spacing w:after="0" w:line="240" w:lineRule="auto"/>
              <w:rPr>
                <w:rFonts w:ascii="Times New Roman" w:hAnsi="Times New Roman" w:cs="Times New Roman"/>
              </w:rPr>
            </w:pPr>
            <w:r w:rsidRPr="0022514A">
              <w:rPr>
                <w:rFonts w:ascii="Times New Roman" w:hAnsi="Times New Roman" w:cs="Times New Roman"/>
              </w:rPr>
              <w:t>Организация работы по формированию информационных и коммуникативных компетенций выпускников школы при подготовке 11-классников к итоговой аттестации</w:t>
            </w:r>
          </w:p>
        </w:tc>
        <w:tc>
          <w:tcPr>
            <w:tcW w:w="1982"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ind w:right="-130"/>
              <w:rPr>
                <w:rFonts w:ascii="Times New Roman" w:hAnsi="Times New Roman" w:cs="Times New Roman"/>
              </w:rPr>
            </w:pPr>
            <w:r w:rsidRPr="0022514A">
              <w:rPr>
                <w:rFonts w:ascii="Times New Roman" w:hAnsi="Times New Roman" w:cs="Times New Roman"/>
              </w:rPr>
              <w:t>Тематический</w:t>
            </w:r>
          </w:p>
          <w:p w:rsidR="00052BF0" w:rsidRPr="0022514A" w:rsidRDefault="00052BF0" w:rsidP="00C8456D">
            <w:pPr>
              <w:spacing w:after="0" w:line="240" w:lineRule="auto"/>
              <w:ind w:right="-130"/>
              <w:rPr>
                <w:rFonts w:ascii="Times New Roman" w:hAnsi="Times New Roman" w:cs="Times New Roman"/>
              </w:rPr>
            </w:pPr>
            <w:r w:rsidRPr="0022514A">
              <w:rPr>
                <w:rFonts w:ascii="Times New Roman" w:hAnsi="Times New Roman" w:cs="Times New Roman"/>
              </w:rPr>
              <w:t>классно-обобщающий</w:t>
            </w:r>
          </w:p>
        </w:tc>
        <w:tc>
          <w:tcPr>
            <w:tcW w:w="2874" w:type="dxa"/>
            <w:gridSpan w:val="4"/>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Образовательный процесс в 11 классах</w:t>
            </w:r>
          </w:p>
        </w:tc>
        <w:tc>
          <w:tcPr>
            <w:tcW w:w="2038" w:type="dxa"/>
            <w:gridSpan w:val="9"/>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Заместитель  директора по УВР, классные руководители 11-х классов</w:t>
            </w:r>
          </w:p>
        </w:tc>
        <w:tc>
          <w:tcPr>
            <w:tcW w:w="1048"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ind w:right="-187"/>
              <w:rPr>
                <w:rFonts w:ascii="Times New Roman" w:hAnsi="Times New Roman" w:cs="Times New Roman"/>
              </w:rPr>
            </w:pPr>
            <w:r w:rsidRPr="0022514A">
              <w:rPr>
                <w:rFonts w:ascii="Times New Roman" w:hAnsi="Times New Roman" w:cs="Times New Roman"/>
              </w:rPr>
              <w:t>Справка, (февраль)</w:t>
            </w:r>
          </w:p>
        </w:tc>
      </w:tr>
      <w:tr w:rsidR="00052BF0" w:rsidRPr="0022514A" w:rsidTr="0053267E">
        <w:trPr>
          <w:gridAfter w:val="1"/>
          <w:wAfter w:w="49" w:type="dxa"/>
          <w:trHeight w:val="163"/>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2</w:t>
            </w:r>
          </w:p>
        </w:tc>
        <w:tc>
          <w:tcPr>
            <w:tcW w:w="2826"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 xml:space="preserve"> Степень усвоения обучающимися программного материала по географии, биологии в 5</w:t>
            </w:r>
            <w:r>
              <w:rPr>
                <w:rFonts w:ascii="Times New Roman" w:hAnsi="Times New Roman" w:cs="Times New Roman"/>
              </w:rPr>
              <w:t>-8</w:t>
            </w:r>
            <w:r w:rsidRPr="0022514A">
              <w:rPr>
                <w:rFonts w:ascii="Times New Roman" w:hAnsi="Times New Roman" w:cs="Times New Roman"/>
              </w:rPr>
              <w:t>-х классах (ФГОС ООО)</w:t>
            </w:r>
          </w:p>
        </w:tc>
        <w:tc>
          <w:tcPr>
            <w:tcW w:w="3153"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 xml:space="preserve">Оценка глубины усвоения узловых вопросов по основным темам </w:t>
            </w:r>
          </w:p>
        </w:tc>
        <w:tc>
          <w:tcPr>
            <w:tcW w:w="1982"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Тематический</w:t>
            </w:r>
          </w:p>
        </w:tc>
        <w:tc>
          <w:tcPr>
            <w:tcW w:w="2874" w:type="dxa"/>
            <w:gridSpan w:val="4"/>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Обученность обучающихся 5</w:t>
            </w:r>
            <w:r>
              <w:rPr>
                <w:rFonts w:ascii="Times New Roman" w:hAnsi="Times New Roman" w:cs="Times New Roman"/>
              </w:rPr>
              <w:t>-8</w:t>
            </w:r>
            <w:r w:rsidRPr="0022514A">
              <w:rPr>
                <w:rFonts w:ascii="Times New Roman" w:hAnsi="Times New Roman" w:cs="Times New Roman"/>
              </w:rPr>
              <w:t>-х классов</w:t>
            </w:r>
          </w:p>
        </w:tc>
        <w:tc>
          <w:tcPr>
            <w:tcW w:w="2038" w:type="dxa"/>
            <w:gridSpan w:val="9"/>
            <w:tcBorders>
              <w:top w:val="single" w:sz="4" w:space="0" w:color="auto"/>
              <w:left w:val="single" w:sz="4" w:space="0" w:color="auto"/>
              <w:bottom w:val="single" w:sz="4" w:space="0" w:color="auto"/>
              <w:right w:val="single" w:sz="4" w:space="0" w:color="auto"/>
            </w:tcBorders>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Зам. директора по УВР</w:t>
            </w:r>
          </w:p>
          <w:p w:rsidR="00052BF0" w:rsidRPr="0022514A" w:rsidRDefault="00052BF0" w:rsidP="00C8456D">
            <w:pPr>
              <w:spacing w:after="0" w:line="240" w:lineRule="auto"/>
              <w:rPr>
                <w:rFonts w:ascii="Times New Roman" w:hAnsi="Times New Roman" w:cs="Times New Roman"/>
              </w:rPr>
            </w:pPr>
          </w:p>
        </w:tc>
        <w:tc>
          <w:tcPr>
            <w:tcW w:w="1048"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 xml:space="preserve">Совещание </w:t>
            </w:r>
            <w:proofErr w:type="gramStart"/>
            <w:r w:rsidRPr="0022514A">
              <w:rPr>
                <w:rFonts w:ascii="Times New Roman" w:hAnsi="Times New Roman" w:cs="Times New Roman"/>
              </w:rPr>
              <w:t>при</w:t>
            </w:r>
            <w:proofErr w:type="gramEnd"/>
            <w:r w:rsidRPr="0022514A">
              <w:rPr>
                <w:rFonts w:ascii="Times New Roman" w:hAnsi="Times New Roman" w:cs="Times New Roman"/>
              </w:rPr>
              <w:t xml:space="preserve"> зам. директора по УВР </w:t>
            </w:r>
          </w:p>
        </w:tc>
      </w:tr>
      <w:tr w:rsidR="00052BF0" w:rsidRPr="0022514A" w:rsidTr="0053267E">
        <w:trPr>
          <w:gridAfter w:val="1"/>
          <w:wAfter w:w="49" w:type="dxa"/>
          <w:trHeight w:val="151"/>
          <w:jc w:val="center"/>
        </w:trPr>
        <w:tc>
          <w:tcPr>
            <w:tcW w:w="14560" w:type="dxa"/>
            <w:gridSpan w:val="21"/>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b/>
                <w:i/>
                <w:sz w:val="24"/>
              </w:rPr>
            </w:pPr>
            <w:r w:rsidRPr="0022514A">
              <w:rPr>
                <w:rFonts w:ascii="Times New Roman" w:hAnsi="Times New Roman" w:cs="Times New Roman"/>
                <w:b/>
                <w:i/>
                <w:sz w:val="24"/>
              </w:rPr>
              <w:t xml:space="preserve">3. </w:t>
            </w:r>
            <w:proofErr w:type="gramStart"/>
            <w:r w:rsidRPr="0022514A">
              <w:rPr>
                <w:rFonts w:ascii="Times New Roman" w:hAnsi="Times New Roman" w:cs="Times New Roman"/>
                <w:b/>
                <w:i/>
                <w:sz w:val="24"/>
              </w:rPr>
              <w:t>Контроль за</w:t>
            </w:r>
            <w:proofErr w:type="gramEnd"/>
            <w:r w:rsidRPr="0022514A">
              <w:rPr>
                <w:rFonts w:ascii="Times New Roman" w:hAnsi="Times New Roman" w:cs="Times New Roman"/>
                <w:b/>
                <w:i/>
                <w:sz w:val="24"/>
              </w:rPr>
              <w:t xml:space="preserve"> школьной документацией</w:t>
            </w:r>
          </w:p>
        </w:tc>
      </w:tr>
      <w:tr w:rsidR="00052BF0" w:rsidRPr="0022514A" w:rsidTr="0053267E">
        <w:trPr>
          <w:gridAfter w:val="1"/>
          <w:wAfter w:w="49" w:type="dxa"/>
          <w:trHeight w:val="155"/>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0"/>
              </w:tabs>
              <w:spacing w:after="0" w:line="240" w:lineRule="auto"/>
              <w:ind w:firstLine="32"/>
              <w:rPr>
                <w:rFonts w:ascii="Times New Roman" w:hAnsi="Times New Roman" w:cs="Times New Roman"/>
              </w:rPr>
            </w:pPr>
            <w:r w:rsidRPr="0022514A">
              <w:rPr>
                <w:rFonts w:ascii="Times New Roman" w:hAnsi="Times New Roman" w:cs="Times New Roman"/>
              </w:rPr>
              <w:t>1</w:t>
            </w:r>
          </w:p>
        </w:tc>
        <w:tc>
          <w:tcPr>
            <w:tcW w:w="2826"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Выполнение образовательной программы школы (1-11 классы) за 1-е полугодие</w:t>
            </w:r>
          </w:p>
        </w:tc>
        <w:tc>
          <w:tcPr>
            <w:tcW w:w="3153"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312"/>
              </w:tabs>
              <w:spacing w:after="0" w:line="240" w:lineRule="auto"/>
              <w:rPr>
                <w:rFonts w:ascii="Times New Roman" w:hAnsi="Times New Roman" w:cs="Times New Roman"/>
              </w:rPr>
            </w:pPr>
            <w:r w:rsidRPr="0022514A">
              <w:rPr>
                <w:rFonts w:ascii="Times New Roman" w:hAnsi="Times New Roman" w:cs="Times New Roman"/>
              </w:rPr>
              <w:t>Установление соответствия выполнения календарно-тематического планирования программе</w:t>
            </w:r>
          </w:p>
        </w:tc>
        <w:tc>
          <w:tcPr>
            <w:tcW w:w="1982"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Тематический</w:t>
            </w:r>
          </w:p>
        </w:tc>
        <w:tc>
          <w:tcPr>
            <w:tcW w:w="2874" w:type="dxa"/>
            <w:gridSpan w:val="4"/>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p>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Тетради для контрольных, практических и лабораторных работ</w:t>
            </w:r>
          </w:p>
        </w:tc>
        <w:tc>
          <w:tcPr>
            <w:tcW w:w="2038" w:type="dxa"/>
            <w:gridSpan w:val="9"/>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 xml:space="preserve">заместитель директора по УВР, руководители ШМО  </w:t>
            </w:r>
          </w:p>
        </w:tc>
        <w:tc>
          <w:tcPr>
            <w:tcW w:w="1048"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ind w:hanging="232"/>
              <w:rPr>
                <w:rFonts w:ascii="Times New Roman" w:hAnsi="Times New Roman" w:cs="Times New Roman"/>
              </w:rPr>
            </w:pPr>
            <w:r w:rsidRPr="0022514A">
              <w:rPr>
                <w:rFonts w:ascii="Times New Roman" w:hAnsi="Times New Roman" w:cs="Times New Roman"/>
              </w:rPr>
              <w:t>Собеседование</w:t>
            </w:r>
          </w:p>
        </w:tc>
      </w:tr>
      <w:tr w:rsidR="00052BF0" w:rsidRPr="0022514A" w:rsidTr="0053267E">
        <w:trPr>
          <w:gridAfter w:val="1"/>
          <w:wAfter w:w="49" w:type="dxa"/>
          <w:trHeight w:val="155"/>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0"/>
              </w:tabs>
              <w:spacing w:after="0" w:line="240" w:lineRule="auto"/>
              <w:ind w:firstLine="32"/>
              <w:rPr>
                <w:rFonts w:ascii="Times New Roman" w:hAnsi="Times New Roman" w:cs="Times New Roman"/>
              </w:rPr>
            </w:pPr>
            <w:r w:rsidRPr="0022514A">
              <w:rPr>
                <w:rFonts w:ascii="Times New Roman" w:hAnsi="Times New Roman" w:cs="Times New Roman"/>
              </w:rPr>
              <w:t>2</w:t>
            </w:r>
          </w:p>
        </w:tc>
        <w:tc>
          <w:tcPr>
            <w:tcW w:w="2826"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311945" w:rsidP="00C8456D">
            <w:pPr>
              <w:spacing w:after="0" w:line="240" w:lineRule="auto"/>
              <w:rPr>
                <w:rFonts w:ascii="Times New Roman" w:hAnsi="Times New Roman" w:cs="Times New Roman"/>
              </w:rPr>
            </w:pPr>
            <w:r>
              <w:rPr>
                <w:rFonts w:ascii="Times New Roman" w:hAnsi="Times New Roman" w:cs="Times New Roman"/>
              </w:rPr>
              <w:t xml:space="preserve">Оформление </w:t>
            </w:r>
            <w:r w:rsidR="00052BF0" w:rsidRPr="0022514A">
              <w:rPr>
                <w:rFonts w:ascii="Times New Roman" w:hAnsi="Times New Roman" w:cs="Times New Roman"/>
              </w:rPr>
              <w:t xml:space="preserve"> электронных журналов</w:t>
            </w:r>
          </w:p>
        </w:tc>
        <w:tc>
          <w:tcPr>
            <w:tcW w:w="3153"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312"/>
              </w:tabs>
              <w:spacing w:after="0" w:line="240" w:lineRule="auto"/>
              <w:rPr>
                <w:rFonts w:ascii="Times New Roman" w:hAnsi="Times New Roman" w:cs="Times New Roman"/>
              </w:rPr>
            </w:pPr>
            <w:r w:rsidRPr="0022514A">
              <w:rPr>
                <w:rFonts w:ascii="Times New Roman" w:hAnsi="Times New Roman" w:cs="Times New Roman"/>
              </w:rPr>
              <w:t xml:space="preserve">Правильность и своевременность, </w:t>
            </w:r>
          </w:p>
          <w:p w:rsidR="00052BF0" w:rsidRPr="0022514A" w:rsidRDefault="00052BF0" w:rsidP="00C8456D">
            <w:pPr>
              <w:tabs>
                <w:tab w:val="left" w:pos="312"/>
              </w:tabs>
              <w:spacing w:after="0" w:line="240" w:lineRule="auto"/>
              <w:rPr>
                <w:rFonts w:ascii="Times New Roman" w:hAnsi="Times New Roman" w:cs="Times New Roman"/>
              </w:rPr>
            </w:pPr>
            <w:r w:rsidRPr="0022514A">
              <w:rPr>
                <w:rFonts w:ascii="Times New Roman" w:hAnsi="Times New Roman" w:cs="Times New Roman"/>
              </w:rPr>
              <w:t xml:space="preserve">Объективность выставления оценок за </w:t>
            </w:r>
            <w:r w:rsidRPr="0022514A">
              <w:rPr>
                <w:rFonts w:ascii="Times New Roman" w:hAnsi="Times New Roman" w:cs="Times New Roman"/>
                <w:lang w:val="en-US"/>
              </w:rPr>
              <w:t>II</w:t>
            </w:r>
            <w:r w:rsidRPr="0022514A">
              <w:rPr>
                <w:rFonts w:ascii="Times New Roman" w:hAnsi="Times New Roman" w:cs="Times New Roman"/>
              </w:rPr>
              <w:t xml:space="preserve"> четверть (</w:t>
            </w:r>
            <w:r w:rsidRPr="0022514A">
              <w:rPr>
                <w:rFonts w:ascii="Times New Roman" w:hAnsi="Times New Roman" w:cs="Times New Roman"/>
                <w:lang w:val="en-US"/>
              </w:rPr>
              <w:t>I</w:t>
            </w:r>
            <w:r w:rsidRPr="0022514A">
              <w:rPr>
                <w:rFonts w:ascii="Times New Roman" w:hAnsi="Times New Roman" w:cs="Times New Roman"/>
              </w:rPr>
              <w:t xml:space="preserve"> полугодие).</w:t>
            </w:r>
          </w:p>
        </w:tc>
        <w:tc>
          <w:tcPr>
            <w:tcW w:w="1982"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Тематический</w:t>
            </w:r>
          </w:p>
        </w:tc>
        <w:tc>
          <w:tcPr>
            <w:tcW w:w="2874" w:type="dxa"/>
            <w:gridSpan w:val="4"/>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p>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Электронные журналы</w:t>
            </w:r>
          </w:p>
        </w:tc>
        <w:tc>
          <w:tcPr>
            <w:tcW w:w="2038" w:type="dxa"/>
            <w:gridSpan w:val="9"/>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 xml:space="preserve"> Администрация </w:t>
            </w:r>
          </w:p>
        </w:tc>
        <w:tc>
          <w:tcPr>
            <w:tcW w:w="1048"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ind w:hanging="232"/>
              <w:rPr>
                <w:rFonts w:ascii="Times New Roman" w:hAnsi="Times New Roman" w:cs="Times New Roman"/>
              </w:rPr>
            </w:pPr>
            <w:r w:rsidRPr="0022514A">
              <w:rPr>
                <w:rFonts w:ascii="Times New Roman" w:hAnsi="Times New Roman" w:cs="Times New Roman"/>
              </w:rPr>
              <w:t>Собеседование</w:t>
            </w:r>
          </w:p>
        </w:tc>
      </w:tr>
      <w:tr w:rsidR="00052BF0" w:rsidRPr="0022514A" w:rsidTr="0053267E">
        <w:trPr>
          <w:gridAfter w:val="1"/>
          <w:wAfter w:w="49" w:type="dxa"/>
          <w:trHeight w:val="155"/>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0"/>
              </w:tabs>
              <w:spacing w:after="0" w:line="240" w:lineRule="auto"/>
              <w:ind w:firstLine="32"/>
              <w:rPr>
                <w:rFonts w:ascii="Times New Roman" w:hAnsi="Times New Roman" w:cs="Times New Roman"/>
              </w:rPr>
            </w:pPr>
            <w:r w:rsidRPr="0022514A">
              <w:rPr>
                <w:rFonts w:ascii="Times New Roman" w:hAnsi="Times New Roman" w:cs="Times New Roman"/>
              </w:rPr>
              <w:t>3</w:t>
            </w:r>
          </w:p>
        </w:tc>
        <w:tc>
          <w:tcPr>
            <w:tcW w:w="2826"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Проверка контрольных  тетрадей учащихся 9, 11 классов</w:t>
            </w:r>
          </w:p>
        </w:tc>
        <w:tc>
          <w:tcPr>
            <w:tcW w:w="3153"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312"/>
              </w:tabs>
              <w:spacing w:after="0" w:line="240" w:lineRule="auto"/>
              <w:rPr>
                <w:rFonts w:ascii="Times New Roman" w:hAnsi="Times New Roman" w:cs="Times New Roman"/>
              </w:rPr>
            </w:pPr>
            <w:r w:rsidRPr="0022514A">
              <w:rPr>
                <w:rFonts w:ascii="Times New Roman" w:hAnsi="Times New Roman" w:cs="Times New Roman"/>
              </w:rPr>
              <w:t>Выполнение требований к ведению и проверке, объективность оценки.</w:t>
            </w:r>
          </w:p>
        </w:tc>
        <w:tc>
          <w:tcPr>
            <w:tcW w:w="1982"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Тематический</w:t>
            </w:r>
          </w:p>
        </w:tc>
        <w:tc>
          <w:tcPr>
            <w:tcW w:w="2874" w:type="dxa"/>
            <w:gridSpan w:val="4"/>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Контрольные  тетради учащихся 9, 11 классов</w:t>
            </w:r>
          </w:p>
        </w:tc>
        <w:tc>
          <w:tcPr>
            <w:tcW w:w="2038" w:type="dxa"/>
            <w:gridSpan w:val="9"/>
            <w:tcBorders>
              <w:top w:val="single" w:sz="4" w:space="0" w:color="auto"/>
              <w:left w:val="single" w:sz="4" w:space="0" w:color="auto"/>
              <w:bottom w:val="single" w:sz="4" w:space="0" w:color="auto"/>
              <w:right w:val="single" w:sz="4" w:space="0" w:color="auto"/>
            </w:tcBorders>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заместитель директора по УВР, рук. ШМО.</w:t>
            </w:r>
          </w:p>
        </w:tc>
        <w:tc>
          <w:tcPr>
            <w:tcW w:w="1048"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ind w:right="-45"/>
              <w:rPr>
                <w:rFonts w:ascii="Times New Roman" w:hAnsi="Times New Roman" w:cs="Times New Roman"/>
              </w:rPr>
            </w:pPr>
            <w:r w:rsidRPr="0022514A">
              <w:rPr>
                <w:rFonts w:ascii="Times New Roman" w:hAnsi="Times New Roman" w:cs="Times New Roman"/>
              </w:rPr>
              <w:t>справка</w:t>
            </w:r>
          </w:p>
        </w:tc>
      </w:tr>
      <w:tr w:rsidR="00052BF0" w:rsidRPr="0022514A" w:rsidTr="0053267E">
        <w:trPr>
          <w:gridAfter w:val="1"/>
          <w:wAfter w:w="49" w:type="dxa"/>
          <w:trHeight w:val="143"/>
          <w:jc w:val="center"/>
        </w:trPr>
        <w:tc>
          <w:tcPr>
            <w:tcW w:w="14560" w:type="dxa"/>
            <w:gridSpan w:val="21"/>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b/>
                <w:i/>
                <w:sz w:val="24"/>
              </w:rPr>
            </w:pPr>
            <w:r w:rsidRPr="0022514A">
              <w:rPr>
                <w:rFonts w:ascii="Times New Roman" w:hAnsi="Times New Roman" w:cs="Times New Roman"/>
                <w:b/>
                <w:i/>
                <w:sz w:val="24"/>
              </w:rPr>
              <w:t xml:space="preserve">5. </w:t>
            </w:r>
            <w:proofErr w:type="gramStart"/>
            <w:r w:rsidRPr="0022514A">
              <w:rPr>
                <w:rFonts w:ascii="Times New Roman" w:hAnsi="Times New Roman" w:cs="Times New Roman"/>
                <w:b/>
                <w:i/>
                <w:sz w:val="24"/>
              </w:rPr>
              <w:t>Контроль за</w:t>
            </w:r>
            <w:proofErr w:type="gramEnd"/>
            <w:r w:rsidRPr="0022514A">
              <w:rPr>
                <w:rFonts w:ascii="Times New Roman" w:hAnsi="Times New Roman" w:cs="Times New Roman"/>
                <w:b/>
                <w:i/>
                <w:sz w:val="24"/>
              </w:rPr>
              <w:t xml:space="preserve"> сохранением здоровья учащихся</w:t>
            </w:r>
          </w:p>
        </w:tc>
      </w:tr>
      <w:tr w:rsidR="00052BF0" w:rsidRPr="0022514A" w:rsidTr="0053267E">
        <w:trPr>
          <w:gridAfter w:val="1"/>
          <w:wAfter w:w="49" w:type="dxa"/>
          <w:trHeight w:val="147"/>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522"/>
              </w:tabs>
              <w:spacing w:after="0" w:line="240" w:lineRule="auto"/>
              <w:ind w:hanging="360"/>
              <w:rPr>
                <w:rFonts w:ascii="Times New Roman" w:hAnsi="Times New Roman" w:cs="Times New Roman"/>
              </w:rPr>
            </w:pPr>
            <w:r w:rsidRPr="0022514A">
              <w:rPr>
                <w:rFonts w:ascii="Times New Roman" w:hAnsi="Times New Roman" w:cs="Times New Roman"/>
              </w:rPr>
              <w:t>1</w:t>
            </w:r>
          </w:p>
        </w:tc>
        <w:tc>
          <w:tcPr>
            <w:tcW w:w="2826" w:type="dxa"/>
            <w:gridSpan w:val="2"/>
            <w:tcBorders>
              <w:top w:val="single" w:sz="4" w:space="0" w:color="auto"/>
              <w:left w:val="single" w:sz="4" w:space="0" w:color="auto"/>
              <w:bottom w:val="single" w:sz="4" w:space="0" w:color="auto"/>
              <w:right w:val="single" w:sz="4" w:space="0" w:color="auto"/>
            </w:tcBorders>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Обеспечение учащихся горячим питанием</w:t>
            </w:r>
          </w:p>
          <w:p w:rsidR="00052BF0" w:rsidRPr="0022514A" w:rsidRDefault="00052BF0" w:rsidP="00C8456D">
            <w:pPr>
              <w:spacing w:after="0" w:line="240" w:lineRule="auto"/>
              <w:rPr>
                <w:rFonts w:ascii="Times New Roman" w:hAnsi="Times New Roman" w:cs="Times New Roman"/>
              </w:rPr>
            </w:pPr>
          </w:p>
        </w:tc>
        <w:tc>
          <w:tcPr>
            <w:tcW w:w="3153"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332"/>
              </w:tabs>
              <w:spacing w:after="0" w:line="240" w:lineRule="auto"/>
              <w:rPr>
                <w:rFonts w:ascii="Times New Roman" w:hAnsi="Times New Roman" w:cs="Times New Roman"/>
              </w:rPr>
            </w:pPr>
            <w:r w:rsidRPr="0022514A">
              <w:rPr>
                <w:rFonts w:ascii="Times New Roman" w:hAnsi="Times New Roman" w:cs="Times New Roman"/>
              </w:rPr>
              <w:t>Соблюдение требований к организации питания школьников. Своевременность оплаты питания.</w:t>
            </w:r>
          </w:p>
        </w:tc>
        <w:tc>
          <w:tcPr>
            <w:tcW w:w="1982"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Тематический</w:t>
            </w:r>
          </w:p>
        </w:tc>
        <w:tc>
          <w:tcPr>
            <w:tcW w:w="2874" w:type="dxa"/>
            <w:gridSpan w:val="4"/>
            <w:tcBorders>
              <w:top w:val="single" w:sz="4" w:space="0" w:color="auto"/>
              <w:left w:val="single" w:sz="4" w:space="0" w:color="auto"/>
              <w:bottom w:val="single" w:sz="4" w:space="0" w:color="auto"/>
              <w:right w:val="single" w:sz="4" w:space="0" w:color="auto"/>
            </w:tcBorders>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Документация по питанию</w:t>
            </w:r>
          </w:p>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Анкетирование</w:t>
            </w:r>
          </w:p>
        </w:tc>
        <w:tc>
          <w:tcPr>
            <w:tcW w:w="2038" w:type="dxa"/>
            <w:gridSpan w:val="9"/>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заместитель директора по ВР,</w:t>
            </w:r>
          </w:p>
        </w:tc>
        <w:tc>
          <w:tcPr>
            <w:tcW w:w="1048" w:type="dxa"/>
            <w:gridSpan w:val="2"/>
            <w:tcBorders>
              <w:top w:val="single" w:sz="4" w:space="0" w:color="auto"/>
              <w:left w:val="single" w:sz="4" w:space="0" w:color="auto"/>
              <w:bottom w:val="single" w:sz="4" w:space="0" w:color="auto"/>
              <w:right w:val="single" w:sz="4" w:space="0" w:color="auto"/>
            </w:tcBorders>
          </w:tcPr>
          <w:p w:rsidR="00052BF0" w:rsidRPr="0022514A" w:rsidRDefault="00052BF0" w:rsidP="00C8456D">
            <w:pPr>
              <w:spacing w:after="0" w:line="240" w:lineRule="auto"/>
              <w:ind w:right="-187"/>
              <w:rPr>
                <w:rFonts w:ascii="Times New Roman" w:hAnsi="Times New Roman" w:cs="Times New Roman"/>
              </w:rPr>
            </w:pPr>
            <w:r>
              <w:rPr>
                <w:rFonts w:ascii="Times New Roman" w:hAnsi="Times New Roman" w:cs="Times New Roman"/>
              </w:rPr>
              <w:t>справка</w:t>
            </w:r>
          </w:p>
        </w:tc>
      </w:tr>
      <w:tr w:rsidR="00052BF0" w:rsidRPr="0022514A" w:rsidTr="0053267E">
        <w:trPr>
          <w:gridAfter w:val="1"/>
          <w:wAfter w:w="49" w:type="dxa"/>
          <w:trHeight w:val="70"/>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2</w:t>
            </w:r>
          </w:p>
        </w:tc>
        <w:tc>
          <w:tcPr>
            <w:tcW w:w="2826"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Проведение инструктажей по технике безопасности, противопожарной безопасности</w:t>
            </w:r>
          </w:p>
        </w:tc>
        <w:tc>
          <w:tcPr>
            <w:tcW w:w="3153"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Создание условий для безопасной организации учебно-воспитательного процесса</w:t>
            </w:r>
          </w:p>
        </w:tc>
        <w:tc>
          <w:tcPr>
            <w:tcW w:w="1982"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Тематический</w:t>
            </w:r>
          </w:p>
        </w:tc>
        <w:tc>
          <w:tcPr>
            <w:tcW w:w="2874" w:type="dxa"/>
            <w:gridSpan w:val="4"/>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Учителя-предметники, классные руководители</w:t>
            </w:r>
          </w:p>
        </w:tc>
        <w:tc>
          <w:tcPr>
            <w:tcW w:w="2038" w:type="dxa"/>
            <w:gridSpan w:val="9"/>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Зам. директора по УВР</w:t>
            </w:r>
          </w:p>
        </w:tc>
        <w:tc>
          <w:tcPr>
            <w:tcW w:w="1048"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 xml:space="preserve">Оперативное совещание </w:t>
            </w:r>
          </w:p>
        </w:tc>
      </w:tr>
      <w:tr w:rsidR="00052BF0" w:rsidRPr="0022514A" w:rsidTr="0053267E">
        <w:trPr>
          <w:gridAfter w:val="1"/>
          <w:wAfter w:w="49" w:type="dxa"/>
          <w:trHeight w:val="141"/>
          <w:jc w:val="center"/>
        </w:trPr>
        <w:tc>
          <w:tcPr>
            <w:tcW w:w="14560" w:type="dxa"/>
            <w:gridSpan w:val="21"/>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b/>
                <w:i/>
                <w:sz w:val="24"/>
              </w:rPr>
            </w:pPr>
            <w:r w:rsidRPr="0022514A">
              <w:rPr>
                <w:rFonts w:ascii="Times New Roman" w:hAnsi="Times New Roman" w:cs="Times New Roman"/>
                <w:b/>
                <w:i/>
                <w:sz w:val="24"/>
              </w:rPr>
              <w:lastRenderedPageBreak/>
              <w:t xml:space="preserve">6. </w:t>
            </w:r>
            <w:proofErr w:type="gramStart"/>
            <w:r w:rsidRPr="0022514A">
              <w:rPr>
                <w:rFonts w:ascii="Times New Roman" w:hAnsi="Times New Roman" w:cs="Times New Roman"/>
                <w:b/>
                <w:i/>
                <w:sz w:val="24"/>
              </w:rPr>
              <w:t>Контроль за</w:t>
            </w:r>
            <w:proofErr w:type="gramEnd"/>
            <w:r w:rsidRPr="0022514A">
              <w:rPr>
                <w:rFonts w:ascii="Times New Roman" w:hAnsi="Times New Roman" w:cs="Times New Roman"/>
                <w:b/>
                <w:i/>
                <w:sz w:val="24"/>
              </w:rPr>
              <w:t xml:space="preserve"> работой по подготовке к итоговой аттестации</w:t>
            </w:r>
          </w:p>
        </w:tc>
      </w:tr>
      <w:tr w:rsidR="00052BF0" w:rsidRPr="0022514A" w:rsidTr="0053267E">
        <w:trPr>
          <w:gridAfter w:val="1"/>
          <w:wAfter w:w="49" w:type="dxa"/>
          <w:trHeight w:val="145"/>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522"/>
              </w:tabs>
              <w:spacing w:after="0" w:line="240" w:lineRule="auto"/>
              <w:ind w:hanging="360"/>
              <w:rPr>
                <w:rFonts w:ascii="Times New Roman" w:hAnsi="Times New Roman" w:cs="Times New Roman"/>
              </w:rPr>
            </w:pPr>
            <w:r w:rsidRPr="0022514A">
              <w:rPr>
                <w:rFonts w:ascii="Times New Roman" w:hAnsi="Times New Roman" w:cs="Times New Roman"/>
              </w:rPr>
              <w:t>1</w:t>
            </w:r>
          </w:p>
        </w:tc>
        <w:tc>
          <w:tcPr>
            <w:tcW w:w="2826" w:type="dxa"/>
            <w:gridSpan w:val="2"/>
            <w:tcBorders>
              <w:top w:val="single" w:sz="4" w:space="0" w:color="auto"/>
              <w:left w:val="single" w:sz="4" w:space="0" w:color="auto"/>
              <w:bottom w:val="single" w:sz="4" w:space="0" w:color="auto"/>
              <w:right w:val="single" w:sz="4" w:space="0" w:color="auto"/>
            </w:tcBorders>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 xml:space="preserve">Подготовка </w:t>
            </w:r>
            <w:proofErr w:type="gramStart"/>
            <w:r w:rsidRPr="0022514A">
              <w:rPr>
                <w:rFonts w:ascii="Times New Roman" w:hAnsi="Times New Roman" w:cs="Times New Roman"/>
              </w:rPr>
              <w:t>обучающихся</w:t>
            </w:r>
            <w:proofErr w:type="gramEnd"/>
            <w:r w:rsidRPr="0022514A">
              <w:rPr>
                <w:rFonts w:ascii="Times New Roman" w:hAnsi="Times New Roman" w:cs="Times New Roman"/>
              </w:rPr>
              <w:t xml:space="preserve"> к итоговой аттестации</w:t>
            </w:r>
          </w:p>
          <w:p w:rsidR="00052BF0" w:rsidRPr="0022514A" w:rsidRDefault="00052BF0" w:rsidP="00C8456D">
            <w:pPr>
              <w:spacing w:after="0" w:line="240" w:lineRule="auto"/>
              <w:rPr>
                <w:rFonts w:ascii="Times New Roman" w:hAnsi="Times New Roman" w:cs="Times New Roman"/>
              </w:rPr>
            </w:pPr>
          </w:p>
        </w:tc>
        <w:tc>
          <w:tcPr>
            <w:tcW w:w="3153"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Формы работы учителей с низко мотивированными учащимися в рамках подготовки к ГИА</w:t>
            </w:r>
          </w:p>
        </w:tc>
        <w:tc>
          <w:tcPr>
            <w:tcW w:w="1982"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Тематический</w:t>
            </w:r>
          </w:p>
        </w:tc>
        <w:tc>
          <w:tcPr>
            <w:tcW w:w="2874" w:type="dxa"/>
            <w:gridSpan w:val="4"/>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Учителя-предметники, преподающие в 9,11 классах</w:t>
            </w:r>
          </w:p>
        </w:tc>
        <w:tc>
          <w:tcPr>
            <w:tcW w:w="2038" w:type="dxa"/>
            <w:gridSpan w:val="9"/>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Заместитель директора по УВР, классные руководители 9, 11-х классов</w:t>
            </w:r>
          </w:p>
        </w:tc>
        <w:tc>
          <w:tcPr>
            <w:tcW w:w="1048"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Рекомендации</w:t>
            </w:r>
          </w:p>
        </w:tc>
      </w:tr>
      <w:tr w:rsidR="00052BF0" w:rsidRPr="0022514A" w:rsidTr="0053267E">
        <w:trPr>
          <w:gridAfter w:val="1"/>
          <w:wAfter w:w="49" w:type="dxa"/>
          <w:trHeight w:val="145"/>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2</w:t>
            </w:r>
          </w:p>
        </w:tc>
        <w:tc>
          <w:tcPr>
            <w:tcW w:w="2826"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Собрание с родителями и учащимися 9 классов «Подготовка выпускников основной школы к итоговой аттестации»</w:t>
            </w:r>
          </w:p>
        </w:tc>
        <w:tc>
          <w:tcPr>
            <w:tcW w:w="3153"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332"/>
              </w:tabs>
              <w:spacing w:after="0" w:line="240" w:lineRule="auto"/>
              <w:rPr>
                <w:rFonts w:ascii="Times New Roman" w:hAnsi="Times New Roman" w:cs="Times New Roman"/>
              </w:rPr>
            </w:pPr>
            <w:r w:rsidRPr="0022514A">
              <w:rPr>
                <w:rFonts w:ascii="Times New Roman" w:hAnsi="Times New Roman" w:cs="Times New Roman"/>
              </w:rPr>
              <w:t>Качество подготовки и проведения собрания</w:t>
            </w:r>
          </w:p>
        </w:tc>
        <w:tc>
          <w:tcPr>
            <w:tcW w:w="1982"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ind w:right="-130"/>
              <w:rPr>
                <w:rFonts w:ascii="Times New Roman" w:hAnsi="Times New Roman" w:cs="Times New Roman"/>
              </w:rPr>
            </w:pPr>
            <w:r w:rsidRPr="0022514A">
              <w:rPr>
                <w:rFonts w:ascii="Times New Roman" w:hAnsi="Times New Roman" w:cs="Times New Roman"/>
              </w:rPr>
              <w:t>Фронтальный</w:t>
            </w:r>
          </w:p>
        </w:tc>
        <w:tc>
          <w:tcPr>
            <w:tcW w:w="2874" w:type="dxa"/>
            <w:gridSpan w:val="4"/>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Материалы собрания</w:t>
            </w:r>
          </w:p>
        </w:tc>
        <w:tc>
          <w:tcPr>
            <w:tcW w:w="2038" w:type="dxa"/>
            <w:gridSpan w:val="9"/>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Администрация</w:t>
            </w:r>
          </w:p>
        </w:tc>
        <w:tc>
          <w:tcPr>
            <w:tcW w:w="1048"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Протокол</w:t>
            </w:r>
          </w:p>
        </w:tc>
      </w:tr>
      <w:tr w:rsidR="00052BF0" w:rsidRPr="0022514A" w:rsidTr="0053267E">
        <w:trPr>
          <w:gridAfter w:val="1"/>
          <w:wAfter w:w="49" w:type="dxa"/>
          <w:trHeight w:val="277"/>
          <w:jc w:val="center"/>
        </w:trPr>
        <w:tc>
          <w:tcPr>
            <w:tcW w:w="14560" w:type="dxa"/>
            <w:gridSpan w:val="21"/>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522"/>
              </w:tabs>
              <w:spacing w:after="0" w:line="240" w:lineRule="auto"/>
              <w:ind w:hanging="218"/>
              <w:rPr>
                <w:rFonts w:ascii="Times New Roman" w:hAnsi="Times New Roman" w:cs="Times New Roman"/>
                <w:b/>
                <w:i/>
                <w:sz w:val="24"/>
              </w:rPr>
            </w:pPr>
            <w:r w:rsidRPr="0022514A">
              <w:rPr>
                <w:rFonts w:ascii="Times New Roman" w:hAnsi="Times New Roman" w:cs="Times New Roman"/>
                <w:b/>
                <w:i/>
                <w:sz w:val="24"/>
              </w:rPr>
              <w:t>7. Контроль состояния методической работы</w:t>
            </w:r>
          </w:p>
        </w:tc>
      </w:tr>
      <w:tr w:rsidR="00052BF0" w:rsidRPr="0022514A" w:rsidTr="0053267E">
        <w:trPr>
          <w:gridAfter w:val="1"/>
          <w:wAfter w:w="49" w:type="dxa"/>
          <w:trHeight w:val="139"/>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1</w:t>
            </w:r>
          </w:p>
        </w:tc>
        <w:tc>
          <w:tcPr>
            <w:tcW w:w="2826"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Проверка работы предметных МО</w:t>
            </w:r>
          </w:p>
        </w:tc>
        <w:tc>
          <w:tcPr>
            <w:tcW w:w="3153"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Выполнение плана работы предметных МО</w:t>
            </w:r>
          </w:p>
        </w:tc>
        <w:tc>
          <w:tcPr>
            <w:tcW w:w="1982"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Тематический</w:t>
            </w:r>
          </w:p>
        </w:tc>
        <w:tc>
          <w:tcPr>
            <w:tcW w:w="2874" w:type="dxa"/>
            <w:gridSpan w:val="4"/>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 xml:space="preserve">Проверка документации, посещение заседаний МО </w:t>
            </w:r>
          </w:p>
        </w:tc>
        <w:tc>
          <w:tcPr>
            <w:tcW w:w="2038" w:type="dxa"/>
            <w:gridSpan w:val="9"/>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Зам. директора по УВР</w:t>
            </w:r>
          </w:p>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 xml:space="preserve"> Руководители предметных МО</w:t>
            </w:r>
          </w:p>
        </w:tc>
        <w:tc>
          <w:tcPr>
            <w:tcW w:w="1048"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Рекомендации</w:t>
            </w:r>
          </w:p>
        </w:tc>
      </w:tr>
      <w:tr w:rsidR="00052BF0" w:rsidRPr="0022514A" w:rsidTr="0053267E">
        <w:trPr>
          <w:gridAfter w:val="1"/>
          <w:wAfter w:w="49" w:type="dxa"/>
          <w:trHeight w:val="180"/>
          <w:jc w:val="center"/>
        </w:trPr>
        <w:tc>
          <w:tcPr>
            <w:tcW w:w="639" w:type="dxa"/>
            <w:tcBorders>
              <w:top w:val="single" w:sz="4" w:space="0" w:color="auto"/>
              <w:left w:val="single" w:sz="4" w:space="0" w:color="auto"/>
              <w:bottom w:val="single" w:sz="4" w:space="0" w:color="auto"/>
              <w:right w:val="single" w:sz="4" w:space="0" w:color="auto"/>
            </w:tcBorders>
            <w:vAlign w:val="center"/>
            <w:hideMark/>
          </w:tcPr>
          <w:p w:rsidR="00052BF0" w:rsidRPr="0022514A" w:rsidRDefault="00052BF0" w:rsidP="00C8456D">
            <w:pPr>
              <w:spacing w:after="0" w:line="240" w:lineRule="auto"/>
              <w:jc w:val="center"/>
              <w:rPr>
                <w:rFonts w:ascii="Times New Roman" w:hAnsi="Times New Roman" w:cs="Times New Roman"/>
                <w:b/>
              </w:rPr>
            </w:pPr>
            <w:r w:rsidRPr="0022514A">
              <w:rPr>
                <w:rFonts w:ascii="Times New Roman" w:hAnsi="Times New Roman" w:cs="Times New Roman"/>
                <w:b/>
              </w:rPr>
              <w:t xml:space="preserve">№ </w:t>
            </w:r>
            <w:proofErr w:type="gramStart"/>
            <w:r w:rsidRPr="0022514A">
              <w:rPr>
                <w:rFonts w:ascii="Times New Roman" w:hAnsi="Times New Roman" w:cs="Times New Roman"/>
                <w:b/>
              </w:rPr>
              <w:t>п</w:t>
            </w:r>
            <w:proofErr w:type="gramEnd"/>
            <w:r w:rsidRPr="0022514A">
              <w:rPr>
                <w:rFonts w:ascii="Times New Roman" w:hAnsi="Times New Roman" w:cs="Times New Roman"/>
                <w:b/>
              </w:rPr>
              <w:t>/п</w:t>
            </w:r>
          </w:p>
        </w:tc>
        <w:tc>
          <w:tcPr>
            <w:tcW w:w="2826" w:type="dxa"/>
            <w:gridSpan w:val="2"/>
            <w:tcBorders>
              <w:top w:val="single" w:sz="4" w:space="0" w:color="auto"/>
              <w:left w:val="single" w:sz="4" w:space="0" w:color="auto"/>
              <w:bottom w:val="single" w:sz="4" w:space="0" w:color="auto"/>
              <w:right w:val="single" w:sz="4" w:space="0" w:color="auto"/>
            </w:tcBorders>
            <w:vAlign w:val="center"/>
            <w:hideMark/>
          </w:tcPr>
          <w:p w:rsidR="00052BF0" w:rsidRPr="0022514A" w:rsidRDefault="00052BF0" w:rsidP="00C8456D">
            <w:pPr>
              <w:spacing w:after="0" w:line="240" w:lineRule="auto"/>
              <w:jc w:val="center"/>
              <w:rPr>
                <w:rFonts w:ascii="Times New Roman" w:hAnsi="Times New Roman" w:cs="Times New Roman"/>
                <w:b/>
              </w:rPr>
            </w:pPr>
            <w:r w:rsidRPr="0022514A">
              <w:rPr>
                <w:rFonts w:ascii="Times New Roman" w:hAnsi="Times New Roman" w:cs="Times New Roman"/>
                <w:b/>
              </w:rPr>
              <w:t>Содержание контроля</w:t>
            </w:r>
          </w:p>
        </w:tc>
        <w:tc>
          <w:tcPr>
            <w:tcW w:w="3153" w:type="dxa"/>
            <w:gridSpan w:val="2"/>
            <w:tcBorders>
              <w:top w:val="single" w:sz="4" w:space="0" w:color="auto"/>
              <w:left w:val="single" w:sz="4" w:space="0" w:color="auto"/>
              <w:bottom w:val="single" w:sz="4" w:space="0" w:color="auto"/>
              <w:right w:val="single" w:sz="4" w:space="0" w:color="auto"/>
            </w:tcBorders>
            <w:vAlign w:val="center"/>
            <w:hideMark/>
          </w:tcPr>
          <w:p w:rsidR="00052BF0" w:rsidRPr="0022514A" w:rsidRDefault="00052BF0" w:rsidP="00C8456D">
            <w:pPr>
              <w:spacing w:after="0" w:line="240" w:lineRule="auto"/>
              <w:jc w:val="center"/>
              <w:rPr>
                <w:rFonts w:ascii="Times New Roman" w:hAnsi="Times New Roman" w:cs="Times New Roman"/>
                <w:b/>
              </w:rPr>
            </w:pPr>
            <w:r w:rsidRPr="0022514A">
              <w:rPr>
                <w:rFonts w:ascii="Times New Roman" w:hAnsi="Times New Roman" w:cs="Times New Roman"/>
                <w:b/>
              </w:rPr>
              <w:t>Цель контроля</w:t>
            </w:r>
          </w:p>
        </w:tc>
        <w:tc>
          <w:tcPr>
            <w:tcW w:w="1982" w:type="dxa"/>
            <w:tcBorders>
              <w:top w:val="single" w:sz="4" w:space="0" w:color="auto"/>
              <w:left w:val="single" w:sz="4" w:space="0" w:color="auto"/>
              <w:bottom w:val="single" w:sz="4" w:space="0" w:color="auto"/>
              <w:right w:val="single" w:sz="4" w:space="0" w:color="auto"/>
            </w:tcBorders>
            <w:vAlign w:val="center"/>
            <w:hideMark/>
          </w:tcPr>
          <w:p w:rsidR="00052BF0" w:rsidRPr="0022514A" w:rsidRDefault="00052BF0" w:rsidP="00C8456D">
            <w:pPr>
              <w:spacing w:after="0" w:line="240" w:lineRule="auto"/>
              <w:jc w:val="center"/>
              <w:rPr>
                <w:rFonts w:ascii="Times New Roman" w:hAnsi="Times New Roman" w:cs="Times New Roman"/>
                <w:b/>
              </w:rPr>
            </w:pPr>
            <w:r w:rsidRPr="0022514A">
              <w:rPr>
                <w:rFonts w:ascii="Times New Roman" w:hAnsi="Times New Roman" w:cs="Times New Roman"/>
                <w:b/>
              </w:rPr>
              <w:t>Вид</w:t>
            </w:r>
          </w:p>
          <w:p w:rsidR="00052BF0" w:rsidRPr="0022514A" w:rsidRDefault="00052BF0" w:rsidP="00C8456D">
            <w:pPr>
              <w:spacing w:after="0" w:line="240" w:lineRule="auto"/>
              <w:jc w:val="center"/>
              <w:rPr>
                <w:rFonts w:ascii="Times New Roman" w:hAnsi="Times New Roman" w:cs="Times New Roman"/>
                <w:b/>
              </w:rPr>
            </w:pPr>
            <w:r w:rsidRPr="0022514A">
              <w:rPr>
                <w:rFonts w:ascii="Times New Roman" w:hAnsi="Times New Roman" w:cs="Times New Roman"/>
                <w:b/>
              </w:rPr>
              <w:t>контроля</w:t>
            </w:r>
          </w:p>
        </w:tc>
        <w:tc>
          <w:tcPr>
            <w:tcW w:w="2874" w:type="dxa"/>
            <w:gridSpan w:val="4"/>
            <w:tcBorders>
              <w:top w:val="single" w:sz="4" w:space="0" w:color="auto"/>
              <w:left w:val="single" w:sz="4" w:space="0" w:color="auto"/>
              <w:bottom w:val="single" w:sz="4" w:space="0" w:color="auto"/>
              <w:right w:val="single" w:sz="4" w:space="0" w:color="auto"/>
            </w:tcBorders>
            <w:vAlign w:val="center"/>
            <w:hideMark/>
          </w:tcPr>
          <w:p w:rsidR="00052BF0" w:rsidRPr="0022514A" w:rsidRDefault="00052BF0" w:rsidP="00C8456D">
            <w:pPr>
              <w:spacing w:after="0" w:line="240" w:lineRule="auto"/>
              <w:jc w:val="center"/>
              <w:rPr>
                <w:rFonts w:ascii="Times New Roman" w:hAnsi="Times New Roman" w:cs="Times New Roman"/>
                <w:b/>
              </w:rPr>
            </w:pPr>
            <w:r w:rsidRPr="0022514A">
              <w:rPr>
                <w:rFonts w:ascii="Times New Roman" w:hAnsi="Times New Roman" w:cs="Times New Roman"/>
                <w:b/>
              </w:rPr>
              <w:t>Объекты контроля</w:t>
            </w:r>
          </w:p>
        </w:tc>
        <w:tc>
          <w:tcPr>
            <w:tcW w:w="2038" w:type="dxa"/>
            <w:gridSpan w:val="9"/>
            <w:tcBorders>
              <w:top w:val="single" w:sz="4" w:space="0" w:color="auto"/>
              <w:left w:val="single" w:sz="4" w:space="0" w:color="auto"/>
              <w:bottom w:val="single" w:sz="4" w:space="0" w:color="auto"/>
              <w:right w:val="single" w:sz="4" w:space="0" w:color="auto"/>
            </w:tcBorders>
            <w:vAlign w:val="center"/>
            <w:hideMark/>
          </w:tcPr>
          <w:p w:rsidR="00052BF0" w:rsidRPr="0022514A" w:rsidRDefault="00052BF0" w:rsidP="00C8456D">
            <w:pPr>
              <w:spacing w:after="0" w:line="240" w:lineRule="auto"/>
              <w:jc w:val="center"/>
              <w:rPr>
                <w:rFonts w:ascii="Times New Roman" w:hAnsi="Times New Roman" w:cs="Times New Roman"/>
                <w:b/>
              </w:rPr>
            </w:pPr>
            <w:r w:rsidRPr="0022514A">
              <w:rPr>
                <w:rFonts w:ascii="Times New Roman" w:hAnsi="Times New Roman" w:cs="Times New Roman"/>
                <w:b/>
              </w:rPr>
              <w:t>Ответственный</w:t>
            </w:r>
          </w:p>
          <w:p w:rsidR="00052BF0" w:rsidRPr="0022514A" w:rsidRDefault="00052BF0" w:rsidP="00C8456D">
            <w:pPr>
              <w:spacing w:after="0" w:line="240" w:lineRule="auto"/>
              <w:ind w:right="-139"/>
              <w:jc w:val="center"/>
              <w:rPr>
                <w:rFonts w:ascii="Times New Roman" w:hAnsi="Times New Roman" w:cs="Times New Roman"/>
                <w:b/>
              </w:rPr>
            </w:pPr>
            <w:r w:rsidRPr="0022514A">
              <w:rPr>
                <w:rFonts w:ascii="Times New Roman" w:hAnsi="Times New Roman" w:cs="Times New Roman"/>
                <w:b/>
              </w:rPr>
              <w:t>за осуществление контроля</w:t>
            </w:r>
          </w:p>
        </w:tc>
        <w:tc>
          <w:tcPr>
            <w:tcW w:w="1048" w:type="dxa"/>
            <w:gridSpan w:val="2"/>
            <w:tcBorders>
              <w:top w:val="single" w:sz="4" w:space="0" w:color="auto"/>
              <w:left w:val="single" w:sz="4" w:space="0" w:color="auto"/>
              <w:bottom w:val="single" w:sz="4" w:space="0" w:color="auto"/>
              <w:right w:val="single" w:sz="4" w:space="0" w:color="auto"/>
            </w:tcBorders>
            <w:vAlign w:val="center"/>
            <w:hideMark/>
          </w:tcPr>
          <w:p w:rsidR="00052BF0" w:rsidRPr="0022514A" w:rsidRDefault="00052BF0" w:rsidP="00C8456D">
            <w:pPr>
              <w:spacing w:after="0" w:line="240" w:lineRule="auto"/>
              <w:jc w:val="center"/>
              <w:rPr>
                <w:rFonts w:ascii="Times New Roman" w:hAnsi="Times New Roman" w:cs="Times New Roman"/>
                <w:b/>
              </w:rPr>
            </w:pPr>
            <w:r w:rsidRPr="0022514A">
              <w:rPr>
                <w:rFonts w:ascii="Times New Roman" w:hAnsi="Times New Roman" w:cs="Times New Roman"/>
                <w:b/>
              </w:rPr>
              <w:t>Подведение итогов</w:t>
            </w:r>
          </w:p>
          <w:p w:rsidR="00052BF0" w:rsidRPr="0022514A" w:rsidRDefault="00052BF0" w:rsidP="00C8456D">
            <w:pPr>
              <w:spacing w:after="0" w:line="240" w:lineRule="auto"/>
              <w:jc w:val="center"/>
              <w:rPr>
                <w:rFonts w:ascii="Times New Roman" w:hAnsi="Times New Roman" w:cs="Times New Roman"/>
                <w:b/>
              </w:rPr>
            </w:pPr>
            <w:r w:rsidRPr="0022514A">
              <w:rPr>
                <w:rFonts w:ascii="Times New Roman" w:hAnsi="Times New Roman" w:cs="Times New Roman"/>
                <w:b/>
              </w:rPr>
              <w:t>ВШК</w:t>
            </w:r>
          </w:p>
        </w:tc>
      </w:tr>
      <w:tr w:rsidR="00052BF0" w:rsidRPr="0022514A" w:rsidTr="0053267E">
        <w:trPr>
          <w:gridAfter w:val="1"/>
          <w:wAfter w:w="49" w:type="dxa"/>
          <w:trHeight w:val="180"/>
          <w:jc w:val="center"/>
        </w:trPr>
        <w:tc>
          <w:tcPr>
            <w:tcW w:w="14560" w:type="dxa"/>
            <w:gridSpan w:val="21"/>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jc w:val="center"/>
              <w:rPr>
                <w:rFonts w:ascii="Times New Roman" w:hAnsi="Times New Roman" w:cs="Times New Roman"/>
                <w:b/>
              </w:rPr>
            </w:pPr>
            <w:r w:rsidRPr="0022514A">
              <w:rPr>
                <w:rFonts w:ascii="Times New Roman" w:hAnsi="Times New Roman" w:cs="Times New Roman"/>
                <w:b/>
              </w:rPr>
              <w:t>ФЕВРАЛЬ</w:t>
            </w:r>
          </w:p>
        </w:tc>
      </w:tr>
      <w:tr w:rsidR="00052BF0" w:rsidRPr="0022514A" w:rsidTr="0053267E">
        <w:trPr>
          <w:gridAfter w:val="1"/>
          <w:wAfter w:w="49" w:type="dxa"/>
          <w:trHeight w:val="180"/>
          <w:jc w:val="center"/>
        </w:trPr>
        <w:tc>
          <w:tcPr>
            <w:tcW w:w="14560" w:type="dxa"/>
            <w:gridSpan w:val="21"/>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b/>
              </w:rPr>
            </w:pPr>
            <w:r w:rsidRPr="0022514A">
              <w:rPr>
                <w:rFonts w:ascii="Times New Roman" w:hAnsi="Times New Roman" w:cs="Times New Roman"/>
                <w:b/>
                <w:i/>
                <w:sz w:val="24"/>
              </w:rPr>
              <w:t>1.Контроль выполнения Закона РФ «Об образовании»</w:t>
            </w:r>
          </w:p>
        </w:tc>
      </w:tr>
      <w:tr w:rsidR="00052BF0" w:rsidRPr="0022514A" w:rsidTr="0053267E">
        <w:trPr>
          <w:gridAfter w:val="1"/>
          <w:wAfter w:w="49" w:type="dxa"/>
          <w:trHeight w:val="267"/>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0"/>
              </w:tabs>
              <w:spacing w:after="0" w:line="240" w:lineRule="auto"/>
              <w:ind w:firstLine="32"/>
              <w:rPr>
                <w:rFonts w:ascii="Times New Roman" w:hAnsi="Times New Roman" w:cs="Times New Roman"/>
              </w:rPr>
            </w:pPr>
            <w:r w:rsidRPr="0022514A">
              <w:rPr>
                <w:rFonts w:ascii="Times New Roman" w:hAnsi="Times New Roman" w:cs="Times New Roman"/>
              </w:rPr>
              <w:t>1</w:t>
            </w:r>
          </w:p>
        </w:tc>
        <w:tc>
          <w:tcPr>
            <w:tcW w:w="2826"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Организация работы с учащимися, стоящими на учёте в ПДН</w:t>
            </w:r>
          </w:p>
        </w:tc>
        <w:tc>
          <w:tcPr>
            <w:tcW w:w="3153"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Работа классных руководителей по предупреждению неуспеваемости школьников</w:t>
            </w:r>
          </w:p>
        </w:tc>
        <w:tc>
          <w:tcPr>
            <w:tcW w:w="1982"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ind w:right="-130"/>
              <w:rPr>
                <w:rFonts w:ascii="Times New Roman" w:hAnsi="Times New Roman" w:cs="Times New Roman"/>
              </w:rPr>
            </w:pPr>
            <w:r w:rsidRPr="0022514A">
              <w:rPr>
                <w:rFonts w:ascii="Times New Roman" w:hAnsi="Times New Roman" w:cs="Times New Roman"/>
              </w:rPr>
              <w:t>Тематический</w:t>
            </w:r>
          </w:p>
        </w:tc>
        <w:tc>
          <w:tcPr>
            <w:tcW w:w="2874" w:type="dxa"/>
            <w:gridSpan w:val="4"/>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Работа классных руководителей по предупреждению неуспеваемости школьников</w:t>
            </w:r>
          </w:p>
        </w:tc>
        <w:tc>
          <w:tcPr>
            <w:tcW w:w="2038" w:type="dxa"/>
            <w:gridSpan w:val="9"/>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заместитель директора по ВР</w:t>
            </w:r>
          </w:p>
        </w:tc>
        <w:tc>
          <w:tcPr>
            <w:tcW w:w="1048"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ind w:right="-187"/>
              <w:rPr>
                <w:rFonts w:ascii="Times New Roman" w:hAnsi="Times New Roman" w:cs="Times New Roman"/>
              </w:rPr>
            </w:pPr>
            <w:r w:rsidRPr="0022514A">
              <w:rPr>
                <w:rFonts w:ascii="Times New Roman" w:hAnsi="Times New Roman" w:cs="Times New Roman"/>
              </w:rPr>
              <w:t xml:space="preserve">Совет </w:t>
            </w:r>
          </w:p>
          <w:p w:rsidR="00052BF0" w:rsidRPr="0022514A" w:rsidRDefault="00052BF0" w:rsidP="00C8456D">
            <w:pPr>
              <w:spacing w:after="0" w:line="240" w:lineRule="auto"/>
              <w:ind w:right="-187"/>
              <w:rPr>
                <w:rFonts w:ascii="Times New Roman" w:hAnsi="Times New Roman" w:cs="Times New Roman"/>
              </w:rPr>
            </w:pPr>
            <w:r w:rsidRPr="0022514A">
              <w:rPr>
                <w:rFonts w:ascii="Times New Roman" w:hAnsi="Times New Roman" w:cs="Times New Roman"/>
              </w:rPr>
              <w:t>профилактики</w:t>
            </w:r>
          </w:p>
        </w:tc>
      </w:tr>
      <w:tr w:rsidR="00052BF0" w:rsidRPr="0022514A" w:rsidTr="0053267E">
        <w:trPr>
          <w:gridAfter w:val="1"/>
          <w:wAfter w:w="49" w:type="dxa"/>
          <w:trHeight w:val="267"/>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0"/>
              </w:tabs>
              <w:spacing w:after="0" w:line="240" w:lineRule="auto"/>
              <w:ind w:firstLine="32"/>
              <w:rPr>
                <w:rFonts w:ascii="Times New Roman" w:hAnsi="Times New Roman" w:cs="Times New Roman"/>
              </w:rPr>
            </w:pPr>
            <w:r>
              <w:rPr>
                <w:rFonts w:ascii="Times New Roman" w:hAnsi="Times New Roman" w:cs="Times New Roman"/>
              </w:rPr>
              <w:t>2</w:t>
            </w:r>
          </w:p>
        </w:tc>
        <w:tc>
          <w:tcPr>
            <w:tcW w:w="2826"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Прием заявлений в 1 класс</w:t>
            </w:r>
          </w:p>
        </w:tc>
        <w:tc>
          <w:tcPr>
            <w:tcW w:w="3153"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312"/>
              </w:tabs>
              <w:spacing w:after="0" w:line="240" w:lineRule="auto"/>
              <w:rPr>
                <w:rFonts w:ascii="Times New Roman" w:hAnsi="Times New Roman" w:cs="Times New Roman"/>
              </w:rPr>
            </w:pPr>
            <w:r w:rsidRPr="0022514A">
              <w:rPr>
                <w:rFonts w:ascii="Times New Roman" w:hAnsi="Times New Roman" w:cs="Times New Roman"/>
              </w:rPr>
              <w:t>Информирование родителей</w:t>
            </w:r>
          </w:p>
        </w:tc>
        <w:tc>
          <w:tcPr>
            <w:tcW w:w="1982"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ind w:right="-130"/>
              <w:rPr>
                <w:rFonts w:ascii="Times New Roman" w:hAnsi="Times New Roman" w:cs="Times New Roman"/>
              </w:rPr>
            </w:pPr>
            <w:r w:rsidRPr="0022514A">
              <w:rPr>
                <w:rFonts w:ascii="Times New Roman" w:hAnsi="Times New Roman" w:cs="Times New Roman"/>
              </w:rPr>
              <w:t>Тематический</w:t>
            </w:r>
          </w:p>
        </w:tc>
        <w:tc>
          <w:tcPr>
            <w:tcW w:w="2874" w:type="dxa"/>
            <w:gridSpan w:val="4"/>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Собрание родителей будущих первоклассников</w:t>
            </w:r>
          </w:p>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Сайт школы</w:t>
            </w:r>
          </w:p>
        </w:tc>
        <w:tc>
          <w:tcPr>
            <w:tcW w:w="2038" w:type="dxa"/>
            <w:gridSpan w:val="9"/>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Администрация школы, учителя 4-х классов</w:t>
            </w:r>
          </w:p>
        </w:tc>
        <w:tc>
          <w:tcPr>
            <w:tcW w:w="1048"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Информация на сайте школы</w:t>
            </w:r>
          </w:p>
        </w:tc>
      </w:tr>
      <w:tr w:rsidR="00052BF0" w:rsidRPr="0022514A" w:rsidTr="0053267E">
        <w:trPr>
          <w:gridAfter w:val="1"/>
          <w:wAfter w:w="49" w:type="dxa"/>
          <w:trHeight w:val="171"/>
          <w:jc w:val="center"/>
        </w:trPr>
        <w:tc>
          <w:tcPr>
            <w:tcW w:w="14560" w:type="dxa"/>
            <w:gridSpan w:val="21"/>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i/>
                <w:sz w:val="24"/>
              </w:rPr>
            </w:pPr>
            <w:r w:rsidRPr="0022514A">
              <w:rPr>
                <w:rFonts w:ascii="Times New Roman" w:hAnsi="Times New Roman" w:cs="Times New Roman"/>
                <w:b/>
                <w:i/>
                <w:sz w:val="24"/>
              </w:rPr>
              <w:t>2.Контроль состояния преподавания учебных предметов</w:t>
            </w:r>
          </w:p>
        </w:tc>
      </w:tr>
      <w:tr w:rsidR="00052BF0" w:rsidRPr="0022514A" w:rsidTr="0053267E">
        <w:trPr>
          <w:gridAfter w:val="1"/>
          <w:wAfter w:w="49" w:type="dxa"/>
          <w:trHeight w:val="163"/>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0"/>
              </w:tabs>
              <w:spacing w:after="0" w:line="240" w:lineRule="auto"/>
              <w:ind w:firstLine="32"/>
              <w:rPr>
                <w:rFonts w:ascii="Times New Roman" w:hAnsi="Times New Roman" w:cs="Times New Roman"/>
              </w:rPr>
            </w:pPr>
            <w:r w:rsidRPr="0022514A">
              <w:rPr>
                <w:rFonts w:ascii="Times New Roman" w:hAnsi="Times New Roman" w:cs="Times New Roman"/>
              </w:rPr>
              <w:t>1</w:t>
            </w:r>
          </w:p>
        </w:tc>
        <w:tc>
          <w:tcPr>
            <w:tcW w:w="2826"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7E77A9" w:rsidP="00C8456D">
            <w:pPr>
              <w:spacing w:after="0" w:line="240" w:lineRule="auto"/>
              <w:rPr>
                <w:rFonts w:ascii="Times New Roman" w:hAnsi="Times New Roman" w:cs="Times New Roman"/>
              </w:rPr>
            </w:pPr>
            <w:r w:rsidRPr="00702113">
              <w:rPr>
                <w:rFonts w:ascii="Times New Roman" w:eastAsia="Times New Roman" w:hAnsi="Times New Roman" w:cs="Times New Roman"/>
                <w:sz w:val="24"/>
                <w:szCs w:val="24"/>
              </w:rPr>
              <w:t>Мониторинг</w:t>
            </w:r>
            <w:r w:rsidR="00052BF0" w:rsidRPr="00702113">
              <w:rPr>
                <w:rFonts w:ascii="Times New Roman" w:eastAsia="Times New Roman" w:hAnsi="Times New Roman" w:cs="Times New Roman"/>
                <w:sz w:val="24"/>
                <w:szCs w:val="24"/>
              </w:rPr>
              <w:t xml:space="preserve"> качества усвоения учебных программ по биологии в</w:t>
            </w:r>
            <w:r w:rsidR="00052BF0">
              <w:rPr>
                <w:rFonts w:ascii="Times New Roman" w:eastAsia="Times New Roman" w:hAnsi="Times New Roman" w:cs="Times New Roman"/>
                <w:sz w:val="24"/>
                <w:szCs w:val="24"/>
              </w:rPr>
              <w:t xml:space="preserve"> </w:t>
            </w:r>
            <w:r w:rsidR="00052BF0" w:rsidRPr="00702113">
              <w:rPr>
                <w:rFonts w:ascii="Times New Roman" w:eastAsia="Times New Roman" w:hAnsi="Times New Roman" w:cs="Times New Roman"/>
                <w:sz w:val="24"/>
                <w:szCs w:val="24"/>
              </w:rPr>
              <w:t>5 - 6 х классах</w:t>
            </w:r>
          </w:p>
        </w:tc>
        <w:tc>
          <w:tcPr>
            <w:tcW w:w="3153" w:type="dxa"/>
            <w:gridSpan w:val="2"/>
            <w:tcBorders>
              <w:top w:val="single" w:sz="4" w:space="0" w:color="auto"/>
              <w:left w:val="single" w:sz="4" w:space="0" w:color="auto"/>
              <w:bottom w:val="single" w:sz="4" w:space="0" w:color="auto"/>
              <w:right w:val="single" w:sz="4" w:space="0" w:color="auto"/>
            </w:tcBorders>
          </w:tcPr>
          <w:p w:rsidR="00052BF0" w:rsidRPr="0022514A" w:rsidRDefault="00052BF0" w:rsidP="00C8456D">
            <w:pPr>
              <w:tabs>
                <w:tab w:val="left" w:pos="312"/>
              </w:tabs>
              <w:spacing w:after="0" w:line="240" w:lineRule="auto"/>
              <w:rPr>
                <w:rFonts w:ascii="Times New Roman" w:hAnsi="Times New Roman" w:cs="Times New Roman"/>
              </w:rPr>
            </w:pPr>
            <w:r>
              <w:rPr>
                <w:rFonts w:ascii="Times New Roman" w:eastAsia="Times New Roman" w:hAnsi="Times New Roman" w:cs="Times New Roman"/>
                <w:sz w:val="24"/>
                <w:szCs w:val="24"/>
              </w:rPr>
              <w:t xml:space="preserve">Диагностика  </w:t>
            </w:r>
          </w:p>
        </w:tc>
        <w:tc>
          <w:tcPr>
            <w:tcW w:w="1982"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ind w:right="-130"/>
              <w:rPr>
                <w:rFonts w:ascii="Times New Roman" w:hAnsi="Times New Roman" w:cs="Times New Roman"/>
              </w:rPr>
            </w:pPr>
            <w:r w:rsidRPr="0022514A">
              <w:rPr>
                <w:rFonts w:ascii="Times New Roman" w:hAnsi="Times New Roman" w:cs="Times New Roman"/>
              </w:rPr>
              <w:t>Тематический</w:t>
            </w:r>
          </w:p>
        </w:tc>
        <w:tc>
          <w:tcPr>
            <w:tcW w:w="2874" w:type="dxa"/>
            <w:gridSpan w:val="4"/>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Работа учителей</w:t>
            </w:r>
            <w:r>
              <w:rPr>
                <w:rFonts w:ascii="Times New Roman" w:hAnsi="Times New Roman" w:cs="Times New Roman"/>
              </w:rPr>
              <w:t>.</w:t>
            </w:r>
          </w:p>
        </w:tc>
        <w:tc>
          <w:tcPr>
            <w:tcW w:w="2038" w:type="dxa"/>
            <w:gridSpan w:val="9"/>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Зам. директора по УВР</w:t>
            </w:r>
          </w:p>
        </w:tc>
        <w:tc>
          <w:tcPr>
            <w:tcW w:w="1048"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ind w:right="-187"/>
              <w:rPr>
                <w:rFonts w:ascii="Times New Roman" w:hAnsi="Times New Roman" w:cs="Times New Roman"/>
              </w:rPr>
            </w:pPr>
            <w:r>
              <w:rPr>
                <w:rFonts w:ascii="Times New Roman" w:hAnsi="Times New Roman" w:cs="Times New Roman"/>
              </w:rPr>
              <w:t xml:space="preserve">Справка </w:t>
            </w:r>
          </w:p>
        </w:tc>
      </w:tr>
      <w:tr w:rsidR="00052BF0" w:rsidRPr="0022514A" w:rsidTr="0053267E">
        <w:trPr>
          <w:gridAfter w:val="1"/>
          <w:wAfter w:w="49" w:type="dxa"/>
          <w:trHeight w:val="163"/>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0"/>
              </w:tabs>
              <w:spacing w:after="0" w:line="240" w:lineRule="auto"/>
              <w:ind w:firstLine="32"/>
              <w:rPr>
                <w:rFonts w:ascii="Times New Roman" w:hAnsi="Times New Roman" w:cs="Times New Roman"/>
              </w:rPr>
            </w:pPr>
            <w:r w:rsidRPr="0022514A">
              <w:rPr>
                <w:rFonts w:ascii="Times New Roman" w:hAnsi="Times New Roman" w:cs="Times New Roman"/>
              </w:rPr>
              <w:lastRenderedPageBreak/>
              <w:t>2</w:t>
            </w:r>
          </w:p>
        </w:tc>
        <w:tc>
          <w:tcPr>
            <w:tcW w:w="2826"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Контроль по изучению новых предметов: геометрия, физика в 7-ом, химия в 8-х классах</w:t>
            </w:r>
          </w:p>
        </w:tc>
        <w:tc>
          <w:tcPr>
            <w:tcW w:w="3153" w:type="dxa"/>
            <w:gridSpan w:val="2"/>
            <w:tcBorders>
              <w:top w:val="single" w:sz="4" w:space="0" w:color="auto"/>
              <w:left w:val="single" w:sz="4" w:space="0" w:color="auto"/>
              <w:bottom w:val="single" w:sz="4" w:space="0" w:color="auto"/>
              <w:right w:val="single" w:sz="4" w:space="0" w:color="auto"/>
            </w:tcBorders>
          </w:tcPr>
          <w:p w:rsidR="00052BF0" w:rsidRPr="0022514A" w:rsidRDefault="00052BF0" w:rsidP="00C8456D">
            <w:pPr>
              <w:spacing w:after="0" w:line="240" w:lineRule="auto"/>
              <w:rPr>
                <w:rFonts w:ascii="Times New Roman" w:hAnsi="Times New Roman" w:cs="Times New Roman"/>
              </w:rPr>
            </w:pPr>
            <w:proofErr w:type="gramStart"/>
            <w:r w:rsidRPr="0022514A">
              <w:rPr>
                <w:rFonts w:ascii="Times New Roman" w:hAnsi="Times New Roman" w:cs="Times New Roman"/>
              </w:rPr>
              <w:t>Контроль за</w:t>
            </w:r>
            <w:proofErr w:type="gramEnd"/>
            <w:r w:rsidRPr="0022514A">
              <w:rPr>
                <w:rFonts w:ascii="Times New Roman" w:hAnsi="Times New Roman" w:cs="Times New Roman"/>
              </w:rPr>
              <w:t xml:space="preserve"> выполнением государственных программ, планов</w:t>
            </w:r>
          </w:p>
          <w:p w:rsidR="00052BF0" w:rsidRPr="0022514A" w:rsidRDefault="00052BF0" w:rsidP="00C8456D">
            <w:pPr>
              <w:spacing w:after="0" w:line="240" w:lineRule="auto"/>
              <w:rPr>
                <w:rFonts w:ascii="Times New Roman" w:hAnsi="Times New Roman" w:cs="Times New Roman"/>
              </w:rPr>
            </w:pPr>
          </w:p>
        </w:tc>
        <w:tc>
          <w:tcPr>
            <w:tcW w:w="1982"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Тематический</w:t>
            </w:r>
          </w:p>
        </w:tc>
        <w:tc>
          <w:tcPr>
            <w:tcW w:w="2874" w:type="dxa"/>
            <w:gridSpan w:val="4"/>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Работа учителей</w:t>
            </w:r>
          </w:p>
        </w:tc>
        <w:tc>
          <w:tcPr>
            <w:tcW w:w="2038" w:type="dxa"/>
            <w:gridSpan w:val="9"/>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Зам. директора по УВР</w:t>
            </w:r>
          </w:p>
        </w:tc>
        <w:tc>
          <w:tcPr>
            <w:tcW w:w="1048"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Рекомендации</w:t>
            </w:r>
          </w:p>
        </w:tc>
      </w:tr>
      <w:tr w:rsidR="00052BF0" w:rsidRPr="0022514A" w:rsidTr="0053267E">
        <w:trPr>
          <w:gridAfter w:val="1"/>
          <w:wAfter w:w="49" w:type="dxa"/>
          <w:trHeight w:val="1127"/>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3</w:t>
            </w:r>
          </w:p>
        </w:tc>
        <w:tc>
          <w:tcPr>
            <w:tcW w:w="2826"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proofErr w:type="gramStart"/>
            <w:r w:rsidRPr="0022514A">
              <w:rPr>
                <w:rFonts w:ascii="Times New Roman" w:hAnsi="Times New Roman" w:cs="Times New Roman"/>
              </w:rPr>
              <w:t>Контроль за</w:t>
            </w:r>
            <w:proofErr w:type="gramEnd"/>
            <w:r w:rsidRPr="0022514A">
              <w:rPr>
                <w:rFonts w:ascii="Times New Roman" w:hAnsi="Times New Roman" w:cs="Times New Roman"/>
              </w:rPr>
              <w:t xml:space="preserve"> состоянием преподавания иностранного языка</w:t>
            </w:r>
          </w:p>
        </w:tc>
        <w:tc>
          <w:tcPr>
            <w:tcW w:w="3153"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Изучение результативности и качества обучения, уровня сформированности ЗУН</w:t>
            </w:r>
          </w:p>
        </w:tc>
        <w:tc>
          <w:tcPr>
            <w:tcW w:w="1982"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Тематический</w:t>
            </w:r>
          </w:p>
        </w:tc>
        <w:tc>
          <w:tcPr>
            <w:tcW w:w="2874" w:type="dxa"/>
            <w:gridSpan w:val="4"/>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Учителя иностранного языка</w:t>
            </w:r>
          </w:p>
        </w:tc>
        <w:tc>
          <w:tcPr>
            <w:tcW w:w="2038" w:type="dxa"/>
            <w:gridSpan w:val="9"/>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Заместитель директора по УВР</w:t>
            </w:r>
          </w:p>
        </w:tc>
        <w:tc>
          <w:tcPr>
            <w:tcW w:w="1048"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Заседание МО</w:t>
            </w:r>
          </w:p>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 xml:space="preserve">Справка </w:t>
            </w:r>
          </w:p>
        </w:tc>
      </w:tr>
      <w:tr w:rsidR="00052BF0" w:rsidRPr="0022514A" w:rsidTr="0053267E">
        <w:trPr>
          <w:gridAfter w:val="1"/>
          <w:wAfter w:w="49" w:type="dxa"/>
          <w:trHeight w:val="151"/>
          <w:jc w:val="center"/>
        </w:trPr>
        <w:tc>
          <w:tcPr>
            <w:tcW w:w="14560" w:type="dxa"/>
            <w:gridSpan w:val="21"/>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b/>
                <w:i/>
                <w:sz w:val="24"/>
              </w:rPr>
            </w:pPr>
            <w:r w:rsidRPr="0022514A">
              <w:rPr>
                <w:rFonts w:ascii="Times New Roman" w:hAnsi="Times New Roman" w:cs="Times New Roman"/>
                <w:b/>
                <w:i/>
                <w:sz w:val="24"/>
              </w:rPr>
              <w:t xml:space="preserve">3. </w:t>
            </w:r>
            <w:proofErr w:type="gramStart"/>
            <w:r w:rsidRPr="0022514A">
              <w:rPr>
                <w:rFonts w:ascii="Times New Roman" w:hAnsi="Times New Roman" w:cs="Times New Roman"/>
                <w:b/>
                <w:i/>
                <w:sz w:val="24"/>
              </w:rPr>
              <w:t>Контроль за</w:t>
            </w:r>
            <w:proofErr w:type="gramEnd"/>
            <w:r w:rsidRPr="0022514A">
              <w:rPr>
                <w:rFonts w:ascii="Times New Roman" w:hAnsi="Times New Roman" w:cs="Times New Roman"/>
                <w:b/>
                <w:i/>
                <w:sz w:val="24"/>
              </w:rPr>
              <w:t xml:space="preserve"> школьной документацией</w:t>
            </w:r>
          </w:p>
        </w:tc>
      </w:tr>
      <w:tr w:rsidR="00052BF0" w:rsidRPr="0022514A" w:rsidTr="0053267E">
        <w:trPr>
          <w:gridAfter w:val="1"/>
          <w:wAfter w:w="49" w:type="dxa"/>
          <w:trHeight w:val="155"/>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0"/>
              </w:tabs>
              <w:spacing w:after="0" w:line="240" w:lineRule="auto"/>
              <w:ind w:firstLine="32"/>
              <w:rPr>
                <w:rFonts w:ascii="Times New Roman" w:hAnsi="Times New Roman" w:cs="Times New Roman"/>
              </w:rPr>
            </w:pPr>
            <w:r w:rsidRPr="0022514A">
              <w:rPr>
                <w:rFonts w:ascii="Times New Roman" w:hAnsi="Times New Roman" w:cs="Times New Roman"/>
              </w:rPr>
              <w:t>1</w:t>
            </w:r>
          </w:p>
        </w:tc>
        <w:tc>
          <w:tcPr>
            <w:tcW w:w="2826"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 xml:space="preserve">Проверка электронных журналов </w:t>
            </w:r>
          </w:p>
        </w:tc>
        <w:tc>
          <w:tcPr>
            <w:tcW w:w="3153"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312"/>
              </w:tabs>
              <w:spacing w:after="0" w:line="240" w:lineRule="auto"/>
              <w:rPr>
                <w:rFonts w:ascii="Times New Roman" w:hAnsi="Times New Roman" w:cs="Times New Roman"/>
              </w:rPr>
            </w:pPr>
            <w:r w:rsidRPr="0022514A">
              <w:rPr>
                <w:rFonts w:ascii="Times New Roman" w:hAnsi="Times New Roman" w:cs="Times New Roman"/>
              </w:rPr>
              <w:t>Выполнен</w:t>
            </w:r>
            <w:r w:rsidR="00F40DB2">
              <w:rPr>
                <w:rFonts w:ascii="Times New Roman" w:hAnsi="Times New Roman" w:cs="Times New Roman"/>
              </w:rPr>
              <w:t>ие требований к ведению журналов</w:t>
            </w:r>
            <w:r w:rsidRPr="0022514A">
              <w:rPr>
                <w:rFonts w:ascii="Times New Roman" w:hAnsi="Times New Roman" w:cs="Times New Roman"/>
              </w:rPr>
              <w:t xml:space="preserve"> и оценке знаний учащихся </w:t>
            </w:r>
          </w:p>
        </w:tc>
        <w:tc>
          <w:tcPr>
            <w:tcW w:w="1982" w:type="dxa"/>
            <w:tcBorders>
              <w:top w:val="single" w:sz="4" w:space="0" w:color="auto"/>
              <w:left w:val="single" w:sz="4" w:space="0" w:color="auto"/>
              <w:bottom w:val="single" w:sz="4" w:space="0" w:color="auto"/>
              <w:right w:val="single" w:sz="4" w:space="0" w:color="auto"/>
            </w:tcBorders>
          </w:tcPr>
          <w:p w:rsidR="00052BF0" w:rsidRPr="0022514A" w:rsidRDefault="00052BF0" w:rsidP="00C8456D">
            <w:pPr>
              <w:spacing w:after="0" w:line="240" w:lineRule="auto"/>
              <w:ind w:right="-130"/>
              <w:rPr>
                <w:rFonts w:ascii="Times New Roman" w:hAnsi="Times New Roman" w:cs="Times New Roman"/>
              </w:rPr>
            </w:pPr>
            <w:r w:rsidRPr="0022514A">
              <w:rPr>
                <w:rFonts w:ascii="Times New Roman" w:hAnsi="Times New Roman" w:cs="Times New Roman"/>
              </w:rPr>
              <w:t>Тематический</w:t>
            </w:r>
          </w:p>
          <w:p w:rsidR="00052BF0" w:rsidRPr="0022514A" w:rsidRDefault="00052BF0" w:rsidP="00C8456D">
            <w:pPr>
              <w:spacing w:after="0" w:line="240" w:lineRule="auto"/>
              <w:ind w:right="-130"/>
              <w:rPr>
                <w:rFonts w:ascii="Times New Roman" w:hAnsi="Times New Roman" w:cs="Times New Roman"/>
              </w:rPr>
            </w:pPr>
          </w:p>
        </w:tc>
        <w:tc>
          <w:tcPr>
            <w:tcW w:w="2874" w:type="dxa"/>
            <w:gridSpan w:val="4"/>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Журналы 2-9 классов</w:t>
            </w:r>
          </w:p>
        </w:tc>
        <w:tc>
          <w:tcPr>
            <w:tcW w:w="2038" w:type="dxa"/>
            <w:gridSpan w:val="9"/>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заместитель директора по УВР</w:t>
            </w:r>
          </w:p>
        </w:tc>
        <w:tc>
          <w:tcPr>
            <w:tcW w:w="1048"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ind w:right="-45"/>
              <w:rPr>
                <w:rFonts w:ascii="Times New Roman" w:hAnsi="Times New Roman" w:cs="Times New Roman"/>
              </w:rPr>
            </w:pPr>
            <w:r w:rsidRPr="0022514A">
              <w:rPr>
                <w:rFonts w:ascii="Times New Roman" w:hAnsi="Times New Roman" w:cs="Times New Roman"/>
              </w:rPr>
              <w:t>Справка</w:t>
            </w:r>
            <w:r>
              <w:rPr>
                <w:rFonts w:ascii="Times New Roman" w:hAnsi="Times New Roman" w:cs="Times New Roman"/>
              </w:rPr>
              <w:t xml:space="preserve"> </w:t>
            </w:r>
          </w:p>
        </w:tc>
      </w:tr>
      <w:tr w:rsidR="00052BF0" w:rsidRPr="0022514A" w:rsidTr="0053267E">
        <w:trPr>
          <w:gridAfter w:val="1"/>
          <w:wAfter w:w="49" w:type="dxa"/>
          <w:trHeight w:val="143"/>
          <w:jc w:val="center"/>
        </w:trPr>
        <w:tc>
          <w:tcPr>
            <w:tcW w:w="14560" w:type="dxa"/>
            <w:gridSpan w:val="21"/>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b/>
                <w:i/>
                <w:sz w:val="24"/>
              </w:rPr>
            </w:pPr>
            <w:r w:rsidRPr="0022514A">
              <w:rPr>
                <w:rFonts w:ascii="Times New Roman" w:hAnsi="Times New Roman" w:cs="Times New Roman"/>
                <w:b/>
                <w:i/>
                <w:sz w:val="24"/>
              </w:rPr>
              <w:t xml:space="preserve">4. </w:t>
            </w:r>
            <w:proofErr w:type="gramStart"/>
            <w:r w:rsidRPr="0022514A">
              <w:rPr>
                <w:rFonts w:ascii="Times New Roman" w:hAnsi="Times New Roman" w:cs="Times New Roman"/>
                <w:b/>
                <w:i/>
                <w:sz w:val="24"/>
              </w:rPr>
              <w:t>Контроль за</w:t>
            </w:r>
            <w:proofErr w:type="gramEnd"/>
            <w:r w:rsidRPr="0022514A">
              <w:rPr>
                <w:rFonts w:ascii="Times New Roman" w:hAnsi="Times New Roman" w:cs="Times New Roman"/>
                <w:b/>
                <w:i/>
                <w:sz w:val="24"/>
              </w:rPr>
              <w:t xml:space="preserve"> сохранением здоровья учащихся</w:t>
            </w:r>
          </w:p>
        </w:tc>
      </w:tr>
      <w:tr w:rsidR="00052BF0" w:rsidRPr="0022514A" w:rsidTr="0053267E">
        <w:trPr>
          <w:gridAfter w:val="1"/>
          <w:wAfter w:w="49" w:type="dxa"/>
          <w:trHeight w:val="147"/>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180"/>
              </w:tabs>
              <w:spacing w:after="0" w:line="240" w:lineRule="auto"/>
              <w:rPr>
                <w:rFonts w:ascii="Times New Roman" w:hAnsi="Times New Roman" w:cs="Times New Roman"/>
              </w:rPr>
            </w:pPr>
            <w:r w:rsidRPr="0022514A">
              <w:rPr>
                <w:rFonts w:ascii="Times New Roman" w:hAnsi="Times New Roman" w:cs="Times New Roman"/>
              </w:rPr>
              <w:t>1</w:t>
            </w:r>
          </w:p>
        </w:tc>
        <w:tc>
          <w:tcPr>
            <w:tcW w:w="2826"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180"/>
              </w:tabs>
              <w:spacing w:after="0" w:line="240" w:lineRule="auto"/>
              <w:rPr>
                <w:rFonts w:ascii="Times New Roman" w:hAnsi="Times New Roman" w:cs="Times New Roman"/>
              </w:rPr>
            </w:pPr>
            <w:r w:rsidRPr="0022514A">
              <w:rPr>
                <w:rFonts w:ascii="Times New Roman" w:hAnsi="Times New Roman" w:cs="Times New Roman"/>
              </w:rPr>
              <w:t>Организация дежурства по школе</w:t>
            </w:r>
          </w:p>
        </w:tc>
        <w:tc>
          <w:tcPr>
            <w:tcW w:w="3153" w:type="dxa"/>
            <w:gridSpan w:val="2"/>
            <w:tcBorders>
              <w:top w:val="single" w:sz="4" w:space="0" w:color="auto"/>
              <w:left w:val="single" w:sz="4" w:space="0" w:color="auto"/>
              <w:bottom w:val="single" w:sz="4" w:space="0" w:color="auto"/>
              <w:right w:val="single" w:sz="4" w:space="0" w:color="auto"/>
            </w:tcBorders>
          </w:tcPr>
          <w:p w:rsidR="00052BF0" w:rsidRPr="0022514A" w:rsidRDefault="00052BF0" w:rsidP="00C8456D">
            <w:pPr>
              <w:tabs>
                <w:tab w:val="left" w:pos="-180"/>
              </w:tabs>
              <w:spacing w:after="0" w:line="240" w:lineRule="auto"/>
              <w:rPr>
                <w:rFonts w:ascii="Times New Roman" w:hAnsi="Times New Roman" w:cs="Times New Roman"/>
              </w:rPr>
            </w:pPr>
            <w:r w:rsidRPr="0022514A">
              <w:rPr>
                <w:rFonts w:ascii="Times New Roman" w:hAnsi="Times New Roman" w:cs="Times New Roman"/>
              </w:rPr>
              <w:t xml:space="preserve">Создание условий для безопасной организации учебно </w:t>
            </w:r>
            <w:proofErr w:type="gramStart"/>
            <w:r w:rsidRPr="0022514A">
              <w:rPr>
                <w:rFonts w:ascii="Times New Roman" w:hAnsi="Times New Roman" w:cs="Times New Roman"/>
              </w:rPr>
              <w:t>-в</w:t>
            </w:r>
            <w:proofErr w:type="gramEnd"/>
            <w:r w:rsidRPr="0022514A">
              <w:rPr>
                <w:rFonts w:ascii="Times New Roman" w:hAnsi="Times New Roman" w:cs="Times New Roman"/>
              </w:rPr>
              <w:t>оспитательной деятельности</w:t>
            </w:r>
          </w:p>
        </w:tc>
        <w:tc>
          <w:tcPr>
            <w:tcW w:w="1982"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180"/>
              </w:tabs>
              <w:spacing w:after="0" w:line="240" w:lineRule="auto"/>
              <w:rPr>
                <w:rFonts w:ascii="Times New Roman" w:hAnsi="Times New Roman" w:cs="Times New Roman"/>
              </w:rPr>
            </w:pPr>
            <w:r w:rsidRPr="0022514A">
              <w:rPr>
                <w:rFonts w:ascii="Times New Roman" w:hAnsi="Times New Roman" w:cs="Times New Roman"/>
              </w:rPr>
              <w:t>Текущий</w:t>
            </w:r>
          </w:p>
        </w:tc>
        <w:tc>
          <w:tcPr>
            <w:tcW w:w="2874" w:type="dxa"/>
            <w:gridSpan w:val="4"/>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180"/>
              </w:tabs>
              <w:spacing w:after="0" w:line="240" w:lineRule="auto"/>
              <w:rPr>
                <w:rFonts w:ascii="Times New Roman" w:hAnsi="Times New Roman" w:cs="Times New Roman"/>
              </w:rPr>
            </w:pPr>
            <w:r w:rsidRPr="0022514A">
              <w:rPr>
                <w:rFonts w:ascii="Times New Roman" w:hAnsi="Times New Roman" w:cs="Times New Roman"/>
              </w:rPr>
              <w:t>Дежурство администраторов, учителей</w:t>
            </w:r>
          </w:p>
        </w:tc>
        <w:tc>
          <w:tcPr>
            <w:tcW w:w="2038" w:type="dxa"/>
            <w:gridSpan w:val="9"/>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180"/>
              </w:tabs>
              <w:spacing w:after="0" w:line="240" w:lineRule="auto"/>
              <w:rPr>
                <w:rFonts w:ascii="Times New Roman" w:hAnsi="Times New Roman" w:cs="Times New Roman"/>
              </w:rPr>
            </w:pPr>
            <w:r w:rsidRPr="0022514A">
              <w:rPr>
                <w:rFonts w:ascii="Times New Roman" w:hAnsi="Times New Roman" w:cs="Times New Roman"/>
              </w:rPr>
              <w:t>Зам. директора по ВР</w:t>
            </w:r>
          </w:p>
        </w:tc>
        <w:tc>
          <w:tcPr>
            <w:tcW w:w="1048"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Оперативное совещание</w:t>
            </w:r>
          </w:p>
        </w:tc>
      </w:tr>
      <w:tr w:rsidR="00052BF0" w:rsidRPr="0022514A" w:rsidTr="0053267E">
        <w:trPr>
          <w:gridAfter w:val="1"/>
          <w:wAfter w:w="49" w:type="dxa"/>
          <w:trHeight w:val="141"/>
          <w:jc w:val="center"/>
        </w:trPr>
        <w:tc>
          <w:tcPr>
            <w:tcW w:w="14560" w:type="dxa"/>
            <w:gridSpan w:val="21"/>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b/>
                <w:i/>
                <w:sz w:val="24"/>
              </w:rPr>
            </w:pPr>
            <w:r w:rsidRPr="0022514A">
              <w:rPr>
                <w:rFonts w:ascii="Times New Roman" w:hAnsi="Times New Roman" w:cs="Times New Roman"/>
                <w:b/>
                <w:i/>
                <w:sz w:val="24"/>
              </w:rPr>
              <w:t xml:space="preserve">5. </w:t>
            </w:r>
            <w:proofErr w:type="gramStart"/>
            <w:r w:rsidRPr="0022514A">
              <w:rPr>
                <w:rFonts w:ascii="Times New Roman" w:hAnsi="Times New Roman" w:cs="Times New Roman"/>
                <w:b/>
                <w:i/>
                <w:sz w:val="24"/>
              </w:rPr>
              <w:t>Контроль за</w:t>
            </w:r>
            <w:proofErr w:type="gramEnd"/>
            <w:r w:rsidRPr="0022514A">
              <w:rPr>
                <w:rFonts w:ascii="Times New Roman" w:hAnsi="Times New Roman" w:cs="Times New Roman"/>
                <w:b/>
                <w:i/>
                <w:sz w:val="24"/>
              </w:rPr>
              <w:t xml:space="preserve"> работой по подготовке к итоговой аттестации</w:t>
            </w:r>
          </w:p>
        </w:tc>
      </w:tr>
      <w:tr w:rsidR="00052BF0" w:rsidRPr="0022514A" w:rsidTr="0053267E">
        <w:trPr>
          <w:gridAfter w:val="1"/>
          <w:wAfter w:w="49" w:type="dxa"/>
          <w:trHeight w:val="145"/>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522"/>
              </w:tabs>
              <w:spacing w:after="0" w:line="240" w:lineRule="auto"/>
              <w:ind w:hanging="360"/>
              <w:rPr>
                <w:rFonts w:ascii="Times New Roman" w:hAnsi="Times New Roman" w:cs="Times New Roman"/>
              </w:rPr>
            </w:pPr>
            <w:r w:rsidRPr="0022514A">
              <w:rPr>
                <w:rFonts w:ascii="Times New Roman" w:hAnsi="Times New Roman" w:cs="Times New Roman"/>
              </w:rPr>
              <w:t>1</w:t>
            </w:r>
          </w:p>
        </w:tc>
        <w:tc>
          <w:tcPr>
            <w:tcW w:w="2826" w:type="dxa"/>
            <w:gridSpan w:val="2"/>
            <w:tcBorders>
              <w:top w:val="single" w:sz="4" w:space="0" w:color="auto"/>
              <w:left w:val="single" w:sz="4" w:space="0" w:color="auto"/>
              <w:bottom w:val="single" w:sz="4" w:space="0" w:color="auto"/>
              <w:right w:val="single" w:sz="4" w:space="0" w:color="auto"/>
            </w:tcBorders>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Собрание с родителями и учащимися 11 классов «Подготовка выпускников средней школы к итоговой аттестации»</w:t>
            </w:r>
          </w:p>
        </w:tc>
        <w:tc>
          <w:tcPr>
            <w:tcW w:w="3153"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332"/>
              </w:tabs>
              <w:spacing w:after="0" w:line="240" w:lineRule="auto"/>
              <w:rPr>
                <w:rFonts w:ascii="Times New Roman" w:hAnsi="Times New Roman" w:cs="Times New Roman"/>
              </w:rPr>
            </w:pPr>
            <w:r w:rsidRPr="0022514A">
              <w:rPr>
                <w:rFonts w:ascii="Times New Roman" w:hAnsi="Times New Roman" w:cs="Times New Roman"/>
              </w:rPr>
              <w:t>Качество подготовки и проведения собрания</w:t>
            </w:r>
          </w:p>
        </w:tc>
        <w:tc>
          <w:tcPr>
            <w:tcW w:w="1982"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ind w:right="-130"/>
              <w:rPr>
                <w:rFonts w:ascii="Times New Roman" w:hAnsi="Times New Roman" w:cs="Times New Roman"/>
              </w:rPr>
            </w:pPr>
            <w:r w:rsidRPr="0022514A">
              <w:rPr>
                <w:rFonts w:ascii="Times New Roman" w:hAnsi="Times New Roman" w:cs="Times New Roman"/>
              </w:rPr>
              <w:t>Фронтальный</w:t>
            </w:r>
          </w:p>
        </w:tc>
        <w:tc>
          <w:tcPr>
            <w:tcW w:w="2874" w:type="dxa"/>
            <w:gridSpan w:val="4"/>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Материалы родительских собраний</w:t>
            </w:r>
          </w:p>
        </w:tc>
        <w:tc>
          <w:tcPr>
            <w:tcW w:w="2038" w:type="dxa"/>
            <w:gridSpan w:val="9"/>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Заместитель директора по УВР, классные руководители</w:t>
            </w:r>
          </w:p>
        </w:tc>
        <w:tc>
          <w:tcPr>
            <w:tcW w:w="1048"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Протоколы</w:t>
            </w:r>
          </w:p>
        </w:tc>
      </w:tr>
      <w:tr w:rsidR="00052BF0" w:rsidRPr="0022514A" w:rsidTr="0053267E">
        <w:trPr>
          <w:gridAfter w:val="1"/>
          <w:wAfter w:w="49" w:type="dxa"/>
          <w:trHeight w:val="145"/>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eastAsia="Times New Roman" w:hAnsi="Times New Roman" w:cs="Times New Roman"/>
                <w:sz w:val="24"/>
                <w:szCs w:val="24"/>
                <w:lang w:eastAsia="ru-RU"/>
              </w:rPr>
            </w:pPr>
            <w:r w:rsidRPr="0022514A">
              <w:rPr>
                <w:rFonts w:ascii="Times New Roman" w:eastAsia="Times New Roman" w:hAnsi="Times New Roman" w:cs="Times New Roman"/>
                <w:sz w:val="24"/>
                <w:szCs w:val="24"/>
                <w:lang w:eastAsia="ru-RU"/>
              </w:rPr>
              <w:t>2</w:t>
            </w:r>
          </w:p>
        </w:tc>
        <w:tc>
          <w:tcPr>
            <w:tcW w:w="2826"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eastAsia="Times New Roman" w:hAnsi="Times New Roman" w:cs="Times New Roman"/>
                <w:sz w:val="24"/>
                <w:szCs w:val="24"/>
                <w:lang w:eastAsia="ru-RU"/>
              </w:rPr>
            </w:pPr>
            <w:r w:rsidRPr="0022514A">
              <w:rPr>
                <w:rFonts w:ascii="Times New Roman" w:eastAsia="Times New Roman" w:hAnsi="Times New Roman" w:cs="Times New Roman"/>
                <w:sz w:val="24"/>
                <w:szCs w:val="24"/>
                <w:lang w:eastAsia="ru-RU"/>
              </w:rPr>
              <w:t xml:space="preserve">Работа по подготовке </w:t>
            </w:r>
            <w:proofErr w:type="gramStart"/>
            <w:r w:rsidRPr="0022514A">
              <w:rPr>
                <w:rFonts w:ascii="Times New Roman" w:eastAsia="Times New Roman" w:hAnsi="Times New Roman" w:cs="Times New Roman"/>
                <w:sz w:val="24"/>
                <w:szCs w:val="24"/>
                <w:lang w:eastAsia="ru-RU"/>
              </w:rPr>
              <w:t>обучающихся</w:t>
            </w:r>
            <w:proofErr w:type="gramEnd"/>
            <w:r w:rsidRPr="0022514A">
              <w:rPr>
                <w:rFonts w:ascii="Times New Roman" w:eastAsia="Times New Roman" w:hAnsi="Times New Roman" w:cs="Times New Roman"/>
                <w:sz w:val="24"/>
                <w:szCs w:val="24"/>
                <w:lang w:eastAsia="ru-RU"/>
              </w:rPr>
              <w:t xml:space="preserve"> к государственной итоговой аттестации</w:t>
            </w:r>
          </w:p>
        </w:tc>
        <w:tc>
          <w:tcPr>
            <w:tcW w:w="3153"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eastAsia="Times New Roman" w:hAnsi="Times New Roman" w:cs="Times New Roman"/>
                <w:sz w:val="24"/>
                <w:szCs w:val="24"/>
                <w:lang w:eastAsia="ru-RU"/>
              </w:rPr>
            </w:pPr>
            <w:r w:rsidRPr="0022514A">
              <w:rPr>
                <w:rFonts w:ascii="Times New Roman" w:eastAsia="Times New Roman" w:hAnsi="Times New Roman" w:cs="Times New Roman"/>
                <w:sz w:val="24"/>
                <w:szCs w:val="24"/>
                <w:lang w:eastAsia="ru-RU"/>
              </w:rPr>
              <w:t>Выявление проблемных «зон» в подготовке обучающихся к ГИА и выработка организационно-педагогических мер по их ликвидации</w:t>
            </w:r>
          </w:p>
        </w:tc>
        <w:tc>
          <w:tcPr>
            <w:tcW w:w="1982"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eastAsia="Times New Roman" w:hAnsi="Times New Roman" w:cs="Times New Roman"/>
                <w:sz w:val="24"/>
                <w:szCs w:val="24"/>
                <w:lang w:eastAsia="ru-RU"/>
              </w:rPr>
            </w:pPr>
            <w:r w:rsidRPr="0022514A">
              <w:rPr>
                <w:rFonts w:ascii="Times New Roman" w:eastAsia="Times New Roman" w:hAnsi="Times New Roman" w:cs="Times New Roman"/>
                <w:sz w:val="24"/>
                <w:szCs w:val="24"/>
                <w:lang w:eastAsia="ru-RU"/>
              </w:rPr>
              <w:t>Контрольно-оценочный</w:t>
            </w:r>
          </w:p>
        </w:tc>
        <w:tc>
          <w:tcPr>
            <w:tcW w:w="2874" w:type="dxa"/>
            <w:gridSpan w:val="4"/>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eastAsia="Times New Roman" w:hAnsi="Times New Roman" w:cs="Times New Roman"/>
                <w:sz w:val="24"/>
                <w:szCs w:val="24"/>
                <w:lang w:eastAsia="ru-RU"/>
              </w:rPr>
            </w:pPr>
            <w:proofErr w:type="gramStart"/>
            <w:r w:rsidRPr="0022514A">
              <w:rPr>
                <w:rFonts w:ascii="Times New Roman" w:eastAsia="Times New Roman" w:hAnsi="Times New Roman" w:cs="Times New Roman"/>
                <w:sz w:val="24"/>
                <w:szCs w:val="24"/>
                <w:lang w:eastAsia="ru-RU"/>
              </w:rPr>
              <w:t>Обучающиеся</w:t>
            </w:r>
            <w:proofErr w:type="gramEnd"/>
            <w:r w:rsidRPr="0022514A">
              <w:rPr>
                <w:rFonts w:ascii="Times New Roman" w:eastAsia="Times New Roman" w:hAnsi="Times New Roman" w:cs="Times New Roman"/>
                <w:sz w:val="24"/>
                <w:szCs w:val="24"/>
                <w:lang w:eastAsia="ru-RU"/>
              </w:rPr>
              <w:t> 9, 11-х классов</w:t>
            </w:r>
          </w:p>
        </w:tc>
        <w:tc>
          <w:tcPr>
            <w:tcW w:w="2038" w:type="dxa"/>
            <w:gridSpan w:val="9"/>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eastAsia="Times New Roman" w:hAnsi="Times New Roman" w:cs="Times New Roman"/>
                <w:sz w:val="24"/>
                <w:szCs w:val="24"/>
                <w:lang w:eastAsia="ru-RU"/>
              </w:rPr>
            </w:pPr>
            <w:r w:rsidRPr="0022514A">
              <w:rPr>
                <w:rFonts w:ascii="Times New Roman" w:eastAsia="Times New Roman" w:hAnsi="Times New Roman" w:cs="Times New Roman"/>
                <w:sz w:val="24"/>
                <w:szCs w:val="24"/>
                <w:lang w:eastAsia="ru-RU"/>
              </w:rPr>
              <w:t xml:space="preserve">Зам. директора по УВР </w:t>
            </w:r>
          </w:p>
        </w:tc>
        <w:tc>
          <w:tcPr>
            <w:tcW w:w="1048"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ind w:right="-45"/>
              <w:rPr>
                <w:rFonts w:ascii="Times New Roman" w:hAnsi="Times New Roman" w:cs="Times New Roman"/>
              </w:rPr>
            </w:pPr>
            <w:r>
              <w:rPr>
                <w:rFonts w:ascii="Times New Roman" w:hAnsi="Times New Roman" w:cs="Times New Roman"/>
              </w:rPr>
              <w:t xml:space="preserve"> </w:t>
            </w:r>
            <w:r w:rsidRPr="0022514A">
              <w:rPr>
                <w:rFonts w:ascii="Times New Roman" w:hAnsi="Times New Roman" w:cs="Times New Roman"/>
              </w:rPr>
              <w:t>Справка</w:t>
            </w:r>
            <w:r>
              <w:rPr>
                <w:rFonts w:ascii="Times New Roman" w:hAnsi="Times New Roman" w:cs="Times New Roman"/>
              </w:rPr>
              <w:t xml:space="preserve"> </w:t>
            </w:r>
          </w:p>
        </w:tc>
      </w:tr>
      <w:tr w:rsidR="00052BF0" w:rsidRPr="0022514A" w:rsidTr="0053267E">
        <w:trPr>
          <w:gridAfter w:val="1"/>
          <w:wAfter w:w="49" w:type="dxa"/>
          <w:trHeight w:val="277"/>
          <w:jc w:val="center"/>
        </w:trPr>
        <w:tc>
          <w:tcPr>
            <w:tcW w:w="14560" w:type="dxa"/>
            <w:gridSpan w:val="21"/>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522"/>
              </w:tabs>
              <w:spacing w:after="0" w:line="240" w:lineRule="auto"/>
              <w:ind w:hanging="218"/>
              <w:rPr>
                <w:rFonts w:ascii="Times New Roman" w:hAnsi="Times New Roman" w:cs="Times New Roman"/>
                <w:b/>
                <w:i/>
                <w:sz w:val="24"/>
              </w:rPr>
            </w:pPr>
            <w:r w:rsidRPr="0022514A">
              <w:rPr>
                <w:rFonts w:ascii="Times New Roman" w:hAnsi="Times New Roman" w:cs="Times New Roman"/>
                <w:b/>
                <w:i/>
                <w:sz w:val="24"/>
              </w:rPr>
              <w:t xml:space="preserve">6. </w:t>
            </w:r>
            <w:proofErr w:type="gramStart"/>
            <w:r w:rsidRPr="0022514A">
              <w:rPr>
                <w:rFonts w:ascii="Times New Roman" w:hAnsi="Times New Roman" w:cs="Times New Roman"/>
                <w:b/>
                <w:i/>
                <w:sz w:val="24"/>
              </w:rPr>
              <w:t>Контроль за</w:t>
            </w:r>
            <w:proofErr w:type="gramEnd"/>
            <w:r w:rsidRPr="0022514A">
              <w:rPr>
                <w:rFonts w:ascii="Times New Roman" w:hAnsi="Times New Roman" w:cs="Times New Roman"/>
                <w:b/>
                <w:i/>
                <w:sz w:val="24"/>
              </w:rPr>
              <w:t xml:space="preserve"> методической работой</w:t>
            </w:r>
          </w:p>
        </w:tc>
      </w:tr>
      <w:tr w:rsidR="00052BF0" w:rsidRPr="0022514A" w:rsidTr="0053267E">
        <w:trPr>
          <w:gridAfter w:val="1"/>
          <w:wAfter w:w="49" w:type="dxa"/>
          <w:trHeight w:val="139"/>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1</w:t>
            </w:r>
          </w:p>
        </w:tc>
        <w:tc>
          <w:tcPr>
            <w:tcW w:w="2826" w:type="dxa"/>
            <w:gridSpan w:val="2"/>
            <w:tcBorders>
              <w:top w:val="single" w:sz="4" w:space="0" w:color="auto"/>
              <w:left w:val="single" w:sz="4" w:space="0" w:color="auto"/>
              <w:bottom w:val="single" w:sz="4" w:space="0" w:color="auto"/>
              <w:right w:val="single" w:sz="4" w:space="0" w:color="auto"/>
            </w:tcBorders>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Проведение предметных недель по планам работы МО</w:t>
            </w:r>
          </w:p>
          <w:p w:rsidR="00052BF0" w:rsidRPr="0022514A" w:rsidRDefault="00052BF0" w:rsidP="00C8456D">
            <w:pPr>
              <w:spacing w:after="0" w:line="240" w:lineRule="auto"/>
              <w:rPr>
                <w:rFonts w:ascii="Times New Roman" w:hAnsi="Times New Roman" w:cs="Times New Roman"/>
              </w:rPr>
            </w:pPr>
          </w:p>
          <w:p w:rsidR="00052BF0" w:rsidRPr="0022514A" w:rsidRDefault="00052BF0" w:rsidP="00C8456D">
            <w:pPr>
              <w:spacing w:after="0" w:line="240" w:lineRule="auto"/>
              <w:rPr>
                <w:rFonts w:ascii="Times New Roman" w:hAnsi="Times New Roman" w:cs="Times New Roman"/>
              </w:rPr>
            </w:pPr>
          </w:p>
        </w:tc>
        <w:tc>
          <w:tcPr>
            <w:tcW w:w="3153" w:type="dxa"/>
            <w:gridSpan w:val="2"/>
            <w:tcBorders>
              <w:top w:val="single" w:sz="4" w:space="0" w:color="auto"/>
              <w:left w:val="single" w:sz="4" w:space="0" w:color="auto"/>
              <w:bottom w:val="single" w:sz="4" w:space="0" w:color="auto"/>
              <w:right w:val="single" w:sz="4" w:space="0" w:color="auto"/>
            </w:tcBorders>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 xml:space="preserve">Влияние предметной недели на развитие интереса у </w:t>
            </w:r>
            <w:proofErr w:type="gramStart"/>
            <w:r w:rsidRPr="0022514A">
              <w:rPr>
                <w:rFonts w:ascii="Times New Roman" w:hAnsi="Times New Roman" w:cs="Times New Roman"/>
              </w:rPr>
              <w:t>обучающихся</w:t>
            </w:r>
            <w:proofErr w:type="gramEnd"/>
            <w:r w:rsidRPr="0022514A">
              <w:rPr>
                <w:rFonts w:ascii="Times New Roman" w:hAnsi="Times New Roman" w:cs="Times New Roman"/>
              </w:rPr>
              <w:t xml:space="preserve"> к изучаемому предмету, повышение образовательного уровня, развитие творчества</w:t>
            </w:r>
          </w:p>
        </w:tc>
        <w:tc>
          <w:tcPr>
            <w:tcW w:w="1982"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Тематический</w:t>
            </w:r>
          </w:p>
        </w:tc>
        <w:tc>
          <w:tcPr>
            <w:tcW w:w="2874" w:type="dxa"/>
            <w:gridSpan w:val="4"/>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Работа МО</w:t>
            </w:r>
          </w:p>
        </w:tc>
        <w:tc>
          <w:tcPr>
            <w:tcW w:w="2038" w:type="dxa"/>
            <w:gridSpan w:val="9"/>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Заместители директора школы, руководители МО</w:t>
            </w:r>
          </w:p>
        </w:tc>
        <w:tc>
          <w:tcPr>
            <w:tcW w:w="1048"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 xml:space="preserve"> Обсуждение итогов предметной </w:t>
            </w:r>
            <w:r w:rsidRPr="0022514A">
              <w:rPr>
                <w:rFonts w:ascii="Times New Roman" w:hAnsi="Times New Roman" w:cs="Times New Roman"/>
              </w:rPr>
              <w:lastRenderedPageBreak/>
              <w:t>недели на заседании МО</w:t>
            </w:r>
          </w:p>
        </w:tc>
      </w:tr>
      <w:tr w:rsidR="00052BF0" w:rsidRPr="0022514A" w:rsidTr="0053267E">
        <w:trPr>
          <w:gridAfter w:val="1"/>
          <w:wAfter w:w="49" w:type="dxa"/>
          <w:trHeight w:val="180"/>
          <w:jc w:val="center"/>
        </w:trPr>
        <w:tc>
          <w:tcPr>
            <w:tcW w:w="639" w:type="dxa"/>
            <w:tcBorders>
              <w:top w:val="single" w:sz="4" w:space="0" w:color="auto"/>
              <w:left w:val="single" w:sz="4" w:space="0" w:color="auto"/>
              <w:bottom w:val="single" w:sz="4" w:space="0" w:color="auto"/>
              <w:right w:val="single" w:sz="4" w:space="0" w:color="auto"/>
            </w:tcBorders>
            <w:vAlign w:val="center"/>
            <w:hideMark/>
          </w:tcPr>
          <w:p w:rsidR="00052BF0" w:rsidRPr="0022514A" w:rsidRDefault="00052BF0" w:rsidP="00C8456D">
            <w:pPr>
              <w:spacing w:after="0" w:line="240" w:lineRule="auto"/>
              <w:jc w:val="center"/>
              <w:rPr>
                <w:rFonts w:ascii="Times New Roman" w:hAnsi="Times New Roman" w:cs="Times New Roman"/>
                <w:b/>
              </w:rPr>
            </w:pPr>
            <w:r w:rsidRPr="0022514A">
              <w:rPr>
                <w:rFonts w:ascii="Times New Roman" w:hAnsi="Times New Roman" w:cs="Times New Roman"/>
                <w:b/>
              </w:rPr>
              <w:lastRenderedPageBreak/>
              <w:t xml:space="preserve">№ </w:t>
            </w:r>
            <w:proofErr w:type="gramStart"/>
            <w:r w:rsidRPr="0022514A">
              <w:rPr>
                <w:rFonts w:ascii="Times New Roman" w:hAnsi="Times New Roman" w:cs="Times New Roman"/>
                <w:b/>
              </w:rPr>
              <w:t>п</w:t>
            </w:r>
            <w:proofErr w:type="gramEnd"/>
            <w:r w:rsidRPr="0022514A">
              <w:rPr>
                <w:rFonts w:ascii="Times New Roman" w:hAnsi="Times New Roman" w:cs="Times New Roman"/>
                <w:b/>
              </w:rPr>
              <w:t>/п</w:t>
            </w:r>
          </w:p>
        </w:tc>
        <w:tc>
          <w:tcPr>
            <w:tcW w:w="2826" w:type="dxa"/>
            <w:gridSpan w:val="2"/>
            <w:tcBorders>
              <w:top w:val="single" w:sz="4" w:space="0" w:color="auto"/>
              <w:left w:val="single" w:sz="4" w:space="0" w:color="auto"/>
              <w:bottom w:val="single" w:sz="4" w:space="0" w:color="auto"/>
              <w:right w:val="single" w:sz="4" w:space="0" w:color="auto"/>
            </w:tcBorders>
            <w:vAlign w:val="center"/>
            <w:hideMark/>
          </w:tcPr>
          <w:p w:rsidR="00052BF0" w:rsidRPr="0022514A" w:rsidRDefault="00052BF0" w:rsidP="00C8456D">
            <w:pPr>
              <w:spacing w:after="0" w:line="240" w:lineRule="auto"/>
              <w:jc w:val="center"/>
              <w:rPr>
                <w:rFonts w:ascii="Times New Roman" w:hAnsi="Times New Roman" w:cs="Times New Roman"/>
                <w:b/>
              </w:rPr>
            </w:pPr>
            <w:r w:rsidRPr="0022514A">
              <w:rPr>
                <w:rFonts w:ascii="Times New Roman" w:hAnsi="Times New Roman" w:cs="Times New Roman"/>
                <w:b/>
              </w:rPr>
              <w:t>Содержание контроля</w:t>
            </w:r>
          </w:p>
        </w:tc>
        <w:tc>
          <w:tcPr>
            <w:tcW w:w="3153" w:type="dxa"/>
            <w:gridSpan w:val="2"/>
            <w:tcBorders>
              <w:top w:val="single" w:sz="4" w:space="0" w:color="auto"/>
              <w:left w:val="single" w:sz="4" w:space="0" w:color="auto"/>
              <w:bottom w:val="single" w:sz="4" w:space="0" w:color="auto"/>
              <w:right w:val="single" w:sz="4" w:space="0" w:color="auto"/>
            </w:tcBorders>
            <w:vAlign w:val="center"/>
            <w:hideMark/>
          </w:tcPr>
          <w:p w:rsidR="00052BF0" w:rsidRPr="0022514A" w:rsidRDefault="00052BF0" w:rsidP="00C8456D">
            <w:pPr>
              <w:spacing w:after="0" w:line="240" w:lineRule="auto"/>
              <w:jc w:val="center"/>
              <w:rPr>
                <w:rFonts w:ascii="Times New Roman" w:hAnsi="Times New Roman" w:cs="Times New Roman"/>
                <w:b/>
              </w:rPr>
            </w:pPr>
            <w:r w:rsidRPr="0022514A">
              <w:rPr>
                <w:rFonts w:ascii="Times New Roman" w:hAnsi="Times New Roman" w:cs="Times New Roman"/>
                <w:b/>
              </w:rPr>
              <w:t>Цель контроля</w:t>
            </w:r>
          </w:p>
        </w:tc>
        <w:tc>
          <w:tcPr>
            <w:tcW w:w="1982" w:type="dxa"/>
            <w:tcBorders>
              <w:top w:val="single" w:sz="4" w:space="0" w:color="auto"/>
              <w:left w:val="single" w:sz="4" w:space="0" w:color="auto"/>
              <w:bottom w:val="single" w:sz="4" w:space="0" w:color="auto"/>
              <w:right w:val="single" w:sz="4" w:space="0" w:color="auto"/>
            </w:tcBorders>
            <w:vAlign w:val="center"/>
            <w:hideMark/>
          </w:tcPr>
          <w:p w:rsidR="00052BF0" w:rsidRPr="0022514A" w:rsidRDefault="00052BF0" w:rsidP="00C8456D">
            <w:pPr>
              <w:spacing w:after="0" w:line="240" w:lineRule="auto"/>
              <w:jc w:val="center"/>
              <w:rPr>
                <w:rFonts w:ascii="Times New Roman" w:hAnsi="Times New Roman" w:cs="Times New Roman"/>
                <w:b/>
              </w:rPr>
            </w:pPr>
            <w:r w:rsidRPr="0022514A">
              <w:rPr>
                <w:rFonts w:ascii="Times New Roman" w:hAnsi="Times New Roman" w:cs="Times New Roman"/>
                <w:b/>
              </w:rPr>
              <w:t>Вид</w:t>
            </w:r>
          </w:p>
          <w:p w:rsidR="00052BF0" w:rsidRPr="0022514A" w:rsidRDefault="00052BF0" w:rsidP="00C8456D">
            <w:pPr>
              <w:spacing w:after="0" w:line="240" w:lineRule="auto"/>
              <w:jc w:val="center"/>
              <w:rPr>
                <w:rFonts w:ascii="Times New Roman" w:hAnsi="Times New Roman" w:cs="Times New Roman"/>
                <w:b/>
              </w:rPr>
            </w:pPr>
            <w:r w:rsidRPr="0022514A">
              <w:rPr>
                <w:rFonts w:ascii="Times New Roman" w:hAnsi="Times New Roman" w:cs="Times New Roman"/>
                <w:b/>
              </w:rPr>
              <w:t>контроля</w:t>
            </w:r>
          </w:p>
        </w:tc>
        <w:tc>
          <w:tcPr>
            <w:tcW w:w="2874" w:type="dxa"/>
            <w:gridSpan w:val="4"/>
            <w:tcBorders>
              <w:top w:val="single" w:sz="4" w:space="0" w:color="auto"/>
              <w:left w:val="single" w:sz="4" w:space="0" w:color="auto"/>
              <w:bottom w:val="single" w:sz="4" w:space="0" w:color="auto"/>
              <w:right w:val="single" w:sz="4" w:space="0" w:color="auto"/>
            </w:tcBorders>
            <w:vAlign w:val="center"/>
            <w:hideMark/>
          </w:tcPr>
          <w:p w:rsidR="00052BF0" w:rsidRPr="0022514A" w:rsidRDefault="00052BF0" w:rsidP="00C8456D">
            <w:pPr>
              <w:spacing w:after="0" w:line="240" w:lineRule="auto"/>
              <w:jc w:val="center"/>
              <w:rPr>
                <w:rFonts w:ascii="Times New Roman" w:hAnsi="Times New Roman" w:cs="Times New Roman"/>
                <w:b/>
              </w:rPr>
            </w:pPr>
            <w:r w:rsidRPr="0022514A">
              <w:rPr>
                <w:rFonts w:ascii="Times New Roman" w:hAnsi="Times New Roman" w:cs="Times New Roman"/>
                <w:b/>
              </w:rPr>
              <w:t>Объекты контроля</w:t>
            </w:r>
          </w:p>
        </w:tc>
        <w:tc>
          <w:tcPr>
            <w:tcW w:w="2038" w:type="dxa"/>
            <w:gridSpan w:val="9"/>
            <w:tcBorders>
              <w:top w:val="single" w:sz="4" w:space="0" w:color="auto"/>
              <w:left w:val="single" w:sz="4" w:space="0" w:color="auto"/>
              <w:bottom w:val="single" w:sz="4" w:space="0" w:color="auto"/>
              <w:right w:val="single" w:sz="4" w:space="0" w:color="auto"/>
            </w:tcBorders>
            <w:vAlign w:val="center"/>
            <w:hideMark/>
          </w:tcPr>
          <w:p w:rsidR="00052BF0" w:rsidRPr="0022514A" w:rsidRDefault="00052BF0" w:rsidP="00C8456D">
            <w:pPr>
              <w:spacing w:after="0" w:line="240" w:lineRule="auto"/>
              <w:jc w:val="center"/>
              <w:rPr>
                <w:rFonts w:ascii="Times New Roman" w:hAnsi="Times New Roman" w:cs="Times New Roman"/>
                <w:b/>
              </w:rPr>
            </w:pPr>
            <w:r w:rsidRPr="0022514A">
              <w:rPr>
                <w:rFonts w:ascii="Times New Roman" w:hAnsi="Times New Roman" w:cs="Times New Roman"/>
                <w:b/>
              </w:rPr>
              <w:t>Ответственный</w:t>
            </w:r>
          </w:p>
          <w:p w:rsidR="00052BF0" w:rsidRPr="0022514A" w:rsidRDefault="00052BF0" w:rsidP="00C8456D">
            <w:pPr>
              <w:spacing w:after="0" w:line="240" w:lineRule="auto"/>
              <w:ind w:right="-174"/>
              <w:jc w:val="center"/>
              <w:rPr>
                <w:rFonts w:ascii="Times New Roman" w:hAnsi="Times New Roman" w:cs="Times New Roman"/>
                <w:b/>
              </w:rPr>
            </w:pPr>
            <w:r w:rsidRPr="0022514A">
              <w:rPr>
                <w:rFonts w:ascii="Times New Roman" w:hAnsi="Times New Roman" w:cs="Times New Roman"/>
                <w:b/>
              </w:rPr>
              <w:t>за осуществление контроля</w:t>
            </w:r>
          </w:p>
        </w:tc>
        <w:tc>
          <w:tcPr>
            <w:tcW w:w="1048" w:type="dxa"/>
            <w:gridSpan w:val="2"/>
            <w:tcBorders>
              <w:top w:val="single" w:sz="4" w:space="0" w:color="auto"/>
              <w:left w:val="single" w:sz="4" w:space="0" w:color="auto"/>
              <w:bottom w:val="single" w:sz="4" w:space="0" w:color="auto"/>
              <w:right w:val="single" w:sz="4" w:space="0" w:color="auto"/>
            </w:tcBorders>
            <w:vAlign w:val="center"/>
            <w:hideMark/>
          </w:tcPr>
          <w:p w:rsidR="00052BF0" w:rsidRPr="0022514A" w:rsidRDefault="00052BF0" w:rsidP="00C8456D">
            <w:pPr>
              <w:spacing w:after="0" w:line="240" w:lineRule="auto"/>
              <w:jc w:val="center"/>
              <w:rPr>
                <w:rFonts w:ascii="Times New Roman" w:hAnsi="Times New Roman" w:cs="Times New Roman"/>
                <w:b/>
              </w:rPr>
            </w:pPr>
            <w:r w:rsidRPr="0022514A">
              <w:rPr>
                <w:rFonts w:ascii="Times New Roman" w:hAnsi="Times New Roman" w:cs="Times New Roman"/>
                <w:b/>
              </w:rPr>
              <w:t>Подведение итогов</w:t>
            </w:r>
          </w:p>
          <w:p w:rsidR="00052BF0" w:rsidRPr="0022514A" w:rsidRDefault="00052BF0" w:rsidP="00C8456D">
            <w:pPr>
              <w:spacing w:after="0" w:line="240" w:lineRule="auto"/>
              <w:jc w:val="center"/>
              <w:rPr>
                <w:rFonts w:ascii="Times New Roman" w:hAnsi="Times New Roman" w:cs="Times New Roman"/>
                <w:b/>
              </w:rPr>
            </w:pPr>
            <w:r w:rsidRPr="0022514A">
              <w:rPr>
                <w:rFonts w:ascii="Times New Roman" w:hAnsi="Times New Roman" w:cs="Times New Roman"/>
                <w:b/>
              </w:rPr>
              <w:t>ВШК</w:t>
            </w:r>
          </w:p>
        </w:tc>
      </w:tr>
      <w:tr w:rsidR="00052BF0" w:rsidRPr="0022514A" w:rsidTr="0053267E">
        <w:trPr>
          <w:gridAfter w:val="1"/>
          <w:wAfter w:w="49" w:type="dxa"/>
          <w:trHeight w:val="180"/>
          <w:jc w:val="center"/>
        </w:trPr>
        <w:tc>
          <w:tcPr>
            <w:tcW w:w="14560" w:type="dxa"/>
            <w:gridSpan w:val="21"/>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jc w:val="center"/>
              <w:rPr>
                <w:rFonts w:ascii="Times New Roman" w:hAnsi="Times New Roman" w:cs="Times New Roman"/>
                <w:b/>
              </w:rPr>
            </w:pPr>
            <w:r w:rsidRPr="0022514A">
              <w:rPr>
                <w:rFonts w:ascii="Times New Roman" w:hAnsi="Times New Roman" w:cs="Times New Roman"/>
                <w:b/>
              </w:rPr>
              <w:t>МАРТ</w:t>
            </w:r>
          </w:p>
        </w:tc>
      </w:tr>
      <w:tr w:rsidR="00052BF0" w:rsidRPr="0022514A" w:rsidTr="0053267E">
        <w:trPr>
          <w:gridAfter w:val="1"/>
          <w:wAfter w:w="49" w:type="dxa"/>
          <w:trHeight w:val="180"/>
          <w:jc w:val="center"/>
        </w:trPr>
        <w:tc>
          <w:tcPr>
            <w:tcW w:w="14560" w:type="dxa"/>
            <w:gridSpan w:val="21"/>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b/>
              </w:rPr>
            </w:pPr>
            <w:r w:rsidRPr="0022514A">
              <w:rPr>
                <w:rFonts w:ascii="Times New Roman" w:hAnsi="Times New Roman" w:cs="Times New Roman"/>
                <w:b/>
                <w:i/>
                <w:sz w:val="24"/>
              </w:rPr>
              <w:t>1.Контроль выполнения Закона РФ «Об образовании»</w:t>
            </w:r>
          </w:p>
        </w:tc>
      </w:tr>
      <w:tr w:rsidR="00052BF0" w:rsidRPr="0022514A" w:rsidTr="0053267E">
        <w:trPr>
          <w:gridAfter w:val="1"/>
          <w:wAfter w:w="49" w:type="dxa"/>
          <w:trHeight w:val="267"/>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0"/>
              </w:tabs>
              <w:spacing w:after="0" w:line="240" w:lineRule="auto"/>
              <w:ind w:firstLine="32"/>
              <w:rPr>
                <w:rFonts w:ascii="Times New Roman" w:hAnsi="Times New Roman" w:cs="Times New Roman"/>
              </w:rPr>
            </w:pPr>
            <w:r>
              <w:rPr>
                <w:rFonts w:ascii="Times New Roman" w:hAnsi="Times New Roman" w:cs="Times New Roman"/>
              </w:rPr>
              <w:t>1</w:t>
            </w:r>
          </w:p>
        </w:tc>
        <w:tc>
          <w:tcPr>
            <w:tcW w:w="2826"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Внесение изменений в локальные акты школы</w:t>
            </w:r>
          </w:p>
        </w:tc>
        <w:tc>
          <w:tcPr>
            <w:tcW w:w="3153"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312"/>
              </w:tabs>
              <w:spacing w:after="0" w:line="240" w:lineRule="auto"/>
              <w:rPr>
                <w:rFonts w:ascii="Times New Roman" w:hAnsi="Times New Roman" w:cs="Times New Roman"/>
              </w:rPr>
            </w:pPr>
            <w:r w:rsidRPr="0022514A">
              <w:rPr>
                <w:rFonts w:ascii="Times New Roman" w:hAnsi="Times New Roman" w:cs="Times New Roman"/>
              </w:rPr>
              <w:t>Приведение локальных актов в соответствие Закону РФ «Об образовании в Российской Федерации»</w:t>
            </w:r>
          </w:p>
        </w:tc>
        <w:tc>
          <w:tcPr>
            <w:tcW w:w="1982"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ind w:right="-130"/>
              <w:rPr>
                <w:rFonts w:ascii="Times New Roman" w:hAnsi="Times New Roman" w:cs="Times New Roman"/>
              </w:rPr>
            </w:pPr>
            <w:r w:rsidRPr="0022514A">
              <w:rPr>
                <w:rFonts w:ascii="Times New Roman" w:hAnsi="Times New Roman" w:cs="Times New Roman"/>
              </w:rPr>
              <w:t>Фронтальный</w:t>
            </w:r>
          </w:p>
        </w:tc>
        <w:tc>
          <w:tcPr>
            <w:tcW w:w="2880" w:type="dxa"/>
            <w:gridSpan w:val="5"/>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Локальные акты школы</w:t>
            </w:r>
          </w:p>
        </w:tc>
        <w:tc>
          <w:tcPr>
            <w:tcW w:w="1959" w:type="dxa"/>
            <w:gridSpan w:val="6"/>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Администрация</w:t>
            </w:r>
          </w:p>
        </w:tc>
        <w:tc>
          <w:tcPr>
            <w:tcW w:w="1121" w:type="dxa"/>
            <w:gridSpan w:val="4"/>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Приказ</w:t>
            </w:r>
          </w:p>
        </w:tc>
      </w:tr>
      <w:tr w:rsidR="00052BF0" w:rsidRPr="0022514A" w:rsidTr="0053267E">
        <w:trPr>
          <w:gridAfter w:val="1"/>
          <w:wAfter w:w="49" w:type="dxa"/>
          <w:trHeight w:val="171"/>
          <w:jc w:val="center"/>
        </w:trPr>
        <w:tc>
          <w:tcPr>
            <w:tcW w:w="14560" w:type="dxa"/>
            <w:gridSpan w:val="21"/>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i/>
                <w:sz w:val="24"/>
              </w:rPr>
            </w:pPr>
            <w:r w:rsidRPr="0022514A">
              <w:rPr>
                <w:rFonts w:ascii="Times New Roman" w:hAnsi="Times New Roman" w:cs="Times New Roman"/>
                <w:b/>
                <w:i/>
                <w:sz w:val="24"/>
              </w:rPr>
              <w:t>2.Контроль состояния преподавания учебных предметов</w:t>
            </w:r>
          </w:p>
        </w:tc>
      </w:tr>
      <w:tr w:rsidR="00052BF0" w:rsidRPr="0022514A" w:rsidTr="0053267E">
        <w:trPr>
          <w:gridAfter w:val="1"/>
          <w:wAfter w:w="49" w:type="dxa"/>
          <w:trHeight w:val="163"/>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0"/>
              </w:tabs>
              <w:spacing w:after="0" w:line="240" w:lineRule="auto"/>
              <w:ind w:firstLine="32"/>
              <w:rPr>
                <w:rFonts w:ascii="Times New Roman" w:hAnsi="Times New Roman" w:cs="Times New Roman"/>
              </w:rPr>
            </w:pPr>
            <w:r w:rsidRPr="0022514A">
              <w:rPr>
                <w:rFonts w:ascii="Times New Roman" w:hAnsi="Times New Roman" w:cs="Times New Roman"/>
              </w:rPr>
              <w:t>1</w:t>
            </w:r>
          </w:p>
        </w:tc>
        <w:tc>
          <w:tcPr>
            <w:tcW w:w="2826"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Классно-обобщающий контроль 8-х  классов «Формирование у учащихся потребности в обучении и саморазвитии; раскрытие творческого потенциала ученика»</w:t>
            </w:r>
          </w:p>
        </w:tc>
        <w:tc>
          <w:tcPr>
            <w:tcW w:w="3153"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Работа педагогического коллектива над формированием у учащихся 8-х  классов потребности в обучении и саморазвитии; раскрытие творческого потенциала ученика»</w:t>
            </w:r>
          </w:p>
        </w:tc>
        <w:tc>
          <w:tcPr>
            <w:tcW w:w="1982"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ind w:right="-130"/>
              <w:rPr>
                <w:rFonts w:ascii="Times New Roman" w:hAnsi="Times New Roman" w:cs="Times New Roman"/>
              </w:rPr>
            </w:pPr>
            <w:r w:rsidRPr="0022514A">
              <w:rPr>
                <w:rFonts w:ascii="Times New Roman" w:hAnsi="Times New Roman" w:cs="Times New Roman"/>
              </w:rPr>
              <w:t>Тематический</w:t>
            </w:r>
          </w:p>
          <w:p w:rsidR="00052BF0" w:rsidRPr="0022514A" w:rsidRDefault="00052BF0" w:rsidP="00C8456D">
            <w:pPr>
              <w:spacing w:after="0" w:line="240" w:lineRule="auto"/>
              <w:ind w:right="-130"/>
              <w:rPr>
                <w:rFonts w:ascii="Times New Roman" w:hAnsi="Times New Roman" w:cs="Times New Roman"/>
              </w:rPr>
            </w:pPr>
            <w:r w:rsidRPr="0022514A">
              <w:rPr>
                <w:rFonts w:ascii="Times New Roman" w:hAnsi="Times New Roman" w:cs="Times New Roman"/>
              </w:rPr>
              <w:t>классно-обобщающий</w:t>
            </w:r>
          </w:p>
        </w:tc>
        <w:tc>
          <w:tcPr>
            <w:tcW w:w="2880" w:type="dxa"/>
            <w:gridSpan w:val="5"/>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Образовательный процесс в 8-х  классах, анкетирование</w:t>
            </w:r>
          </w:p>
        </w:tc>
        <w:tc>
          <w:tcPr>
            <w:tcW w:w="1959" w:type="dxa"/>
            <w:gridSpan w:val="6"/>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Заместитель директора по УВР</w:t>
            </w:r>
          </w:p>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Педаго</w:t>
            </w:r>
            <w:proofErr w:type="gramStart"/>
            <w:r w:rsidRPr="0022514A">
              <w:rPr>
                <w:rFonts w:ascii="Times New Roman" w:hAnsi="Times New Roman" w:cs="Times New Roman"/>
              </w:rPr>
              <w:t>г-</w:t>
            </w:r>
            <w:proofErr w:type="gramEnd"/>
            <w:r w:rsidRPr="0022514A">
              <w:rPr>
                <w:rFonts w:ascii="Times New Roman" w:hAnsi="Times New Roman" w:cs="Times New Roman"/>
              </w:rPr>
              <w:t xml:space="preserve"> психолог</w:t>
            </w:r>
          </w:p>
        </w:tc>
        <w:tc>
          <w:tcPr>
            <w:tcW w:w="1121" w:type="dxa"/>
            <w:gridSpan w:val="4"/>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ind w:right="-45"/>
              <w:rPr>
                <w:rFonts w:ascii="Times New Roman" w:hAnsi="Times New Roman" w:cs="Times New Roman"/>
              </w:rPr>
            </w:pPr>
            <w:r w:rsidRPr="0022514A">
              <w:rPr>
                <w:rFonts w:ascii="Times New Roman" w:hAnsi="Times New Roman" w:cs="Times New Roman"/>
              </w:rPr>
              <w:t xml:space="preserve">Справка </w:t>
            </w:r>
          </w:p>
        </w:tc>
      </w:tr>
      <w:tr w:rsidR="00052BF0" w:rsidRPr="0022514A" w:rsidTr="0053267E">
        <w:trPr>
          <w:gridAfter w:val="1"/>
          <w:wAfter w:w="49" w:type="dxa"/>
          <w:trHeight w:val="163"/>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7E77A9" w:rsidP="00C8456D">
            <w:pPr>
              <w:tabs>
                <w:tab w:val="left" w:pos="0"/>
              </w:tabs>
              <w:spacing w:after="0" w:line="240" w:lineRule="auto"/>
              <w:ind w:firstLine="32"/>
              <w:rPr>
                <w:rFonts w:ascii="Times New Roman" w:hAnsi="Times New Roman" w:cs="Times New Roman"/>
              </w:rPr>
            </w:pPr>
            <w:r>
              <w:rPr>
                <w:rFonts w:ascii="Times New Roman" w:hAnsi="Times New Roman" w:cs="Times New Roman"/>
              </w:rPr>
              <w:t>2</w:t>
            </w:r>
          </w:p>
        </w:tc>
        <w:tc>
          <w:tcPr>
            <w:tcW w:w="2826" w:type="dxa"/>
            <w:gridSpan w:val="2"/>
            <w:tcBorders>
              <w:top w:val="single" w:sz="4" w:space="0" w:color="auto"/>
              <w:left w:val="single" w:sz="4" w:space="0" w:color="auto"/>
              <w:bottom w:val="single" w:sz="4" w:space="0" w:color="auto"/>
              <w:right w:val="single" w:sz="4" w:space="0" w:color="auto"/>
            </w:tcBorders>
            <w:hideMark/>
          </w:tcPr>
          <w:p w:rsidR="00052BF0" w:rsidRPr="008C1573" w:rsidRDefault="00052BF0" w:rsidP="00C8456D">
            <w:pPr>
              <w:spacing w:after="0" w:line="240" w:lineRule="auto"/>
              <w:rPr>
                <w:rFonts w:ascii="Times New Roman" w:eastAsia="Times New Roman" w:hAnsi="Times New Roman" w:cs="Times New Roman"/>
                <w:sz w:val="24"/>
                <w:szCs w:val="24"/>
              </w:rPr>
            </w:pPr>
            <w:r w:rsidRPr="008C1573">
              <w:rPr>
                <w:rFonts w:ascii="Times New Roman" w:eastAsia="Times New Roman" w:hAnsi="Times New Roman" w:cs="Times New Roman"/>
                <w:sz w:val="24"/>
                <w:szCs w:val="24"/>
              </w:rPr>
              <w:t>Состояние преподавания осетинского языка и литературы</w:t>
            </w:r>
          </w:p>
        </w:tc>
        <w:tc>
          <w:tcPr>
            <w:tcW w:w="3153" w:type="dxa"/>
            <w:gridSpan w:val="2"/>
            <w:tcBorders>
              <w:top w:val="single" w:sz="4" w:space="0" w:color="auto"/>
              <w:left w:val="single" w:sz="4" w:space="0" w:color="auto"/>
              <w:bottom w:val="single" w:sz="4" w:space="0" w:color="auto"/>
              <w:right w:val="single" w:sz="4" w:space="0" w:color="auto"/>
            </w:tcBorders>
          </w:tcPr>
          <w:p w:rsidR="00052BF0" w:rsidRPr="008C1573" w:rsidRDefault="00052BF0" w:rsidP="00C8456D">
            <w:pPr>
              <w:spacing w:after="0" w:line="240" w:lineRule="auto"/>
              <w:rPr>
                <w:rFonts w:ascii="Times New Roman" w:eastAsia="Times New Roman" w:hAnsi="Times New Roman" w:cs="Times New Roman"/>
                <w:sz w:val="24"/>
                <w:szCs w:val="24"/>
              </w:rPr>
            </w:pPr>
            <w:r w:rsidRPr="008C1573">
              <w:rPr>
                <w:rFonts w:ascii="Times New Roman" w:eastAsia="Times New Roman" w:hAnsi="Times New Roman" w:cs="Times New Roman"/>
                <w:sz w:val="24"/>
                <w:szCs w:val="24"/>
              </w:rPr>
              <w:t>Определить деятельность учителей по формированию положительной  мотивации учащихся к обучению</w:t>
            </w:r>
          </w:p>
        </w:tc>
        <w:tc>
          <w:tcPr>
            <w:tcW w:w="1982" w:type="dxa"/>
            <w:tcBorders>
              <w:top w:val="single" w:sz="4" w:space="0" w:color="auto"/>
              <w:left w:val="single" w:sz="4" w:space="0" w:color="auto"/>
              <w:bottom w:val="single" w:sz="4" w:space="0" w:color="auto"/>
              <w:right w:val="single" w:sz="4" w:space="0" w:color="auto"/>
            </w:tcBorders>
            <w:hideMark/>
          </w:tcPr>
          <w:p w:rsidR="00052BF0" w:rsidRPr="008C1573" w:rsidRDefault="00052BF0" w:rsidP="00C8456D">
            <w:pPr>
              <w:spacing w:after="0" w:line="240" w:lineRule="auto"/>
              <w:rPr>
                <w:rFonts w:ascii="Times New Roman" w:eastAsia="Times New Roman" w:hAnsi="Times New Roman" w:cs="Times New Roman"/>
                <w:sz w:val="24"/>
                <w:szCs w:val="24"/>
              </w:rPr>
            </w:pPr>
            <w:r w:rsidRPr="008C1573">
              <w:rPr>
                <w:rFonts w:ascii="Times New Roman" w:eastAsia="Times New Roman" w:hAnsi="Times New Roman" w:cs="Times New Roman"/>
                <w:sz w:val="24"/>
                <w:szCs w:val="24"/>
              </w:rPr>
              <w:t>Тематический</w:t>
            </w:r>
          </w:p>
        </w:tc>
        <w:tc>
          <w:tcPr>
            <w:tcW w:w="2880" w:type="dxa"/>
            <w:gridSpan w:val="5"/>
            <w:tcBorders>
              <w:top w:val="single" w:sz="4" w:space="0" w:color="auto"/>
              <w:left w:val="single" w:sz="4" w:space="0" w:color="auto"/>
              <w:bottom w:val="single" w:sz="4" w:space="0" w:color="auto"/>
              <w:right w:val="single" w:sz="4" w:space="0" w:color="auto"/>
            </w:tcBorders>
            <w:hideMark/>
          </w:tcPr>
          <w:p w:rsidR="00052BF0" w:rsidRPr="008C1573" w:rsidRDefault="00052BF0" w:rsidP="00C8456D">
            <w:pPr>
              <w:spacing w:after="0" w:line="240" w:lineRule="auto"/>
              <w:rPr>
                <w:rFonts w:ascii="Times New Roman" w:eastAsia="Times New Roman" w:hAnsi="Times New Roman" w:cs="Times New Roman"/>
                <w:sz w:val="24"/>
                <w:szCs w:val="24"/>
              </w:rPr>
            </w:pPr>
            <w:r w:rsidRPr="008C1573">
              <w:rPr>
                <w:rFonts w:ascii="Times New Roman" w:eastAsia="Times New Roman" w:hAnsi="Times New Roman" w:cs="Times New Roman"/>
                <w:sz w:val="24"/>
                <w:szCs w:val="24"/>
              </w:rPr>
              <w:t>6, 7</w:t>
            </w:r>
            <w:r>
              <w:rPr>
                <w:rFonts w:ascii="Times New Roman" w:eastAsia="Times New Roman" w:hAnsi="Times New Roman" w:cs="Times New Roman"/>
                <w:sz w:val="24"/>
                <w:szCs w:val="24"/>
              </w:rPr>
              <w:t>,8</w:t>
            </w:r>
            <w:r w:rsidRPr="008C1573">
              <w:rPr>
                <w:rFonts w:ascii="Times New Roman" w:eastAsia="Times New Roman" w:hAnsi="Times New Roman" w:cs="Times New Roman"/>
                <w:sz w:val="24"/>
                <w:szCs w:val="24"/>
              </w:rPr>
              <w:t xml:space="preserve">  классы</w:t>
            </w:r>
          </w:p>
        </w:tc>
        <w:tc>
          <w:tcPr>
            <w:tcW w:w="1959" w:type="dxa"/>
            <w:gridSpan w:val="6"/>
            <w:tcBorders>
              <w:top w:val="single" w:sz="4" w:space="0" w:color="auto"/>
              <w:left w:val="single" w:sz="4" w:space="0" w:color="auto"/>
              <w:bottom w:val="single" w:sz="4" w:space="0" w:color="auto"/>
              <w:right w:val="single" w:sz="4" w:space="0" w:color="auto"/>
            </w:tcBorders>
            <w:hideMark/>
          </w:tcPr>
          <w:p w:rsidR="00052BF0" w:rsidRPr="008C1573" w:rsidRDefault="00052BF0" w:rsidP="00C8456D">
            <w:pPr>
              <w:spacing w:after="0" w:line="240" w:lineRule="auto"/>
              <w:rPr>
                <w:rFonts w:ascii="Times New Roman" w:eastAsia="Times New Roman" w:hAnsi="Times New Roman" w:cs="Times New Roman"/>
                <w:sz w:val="24"/>
                <w:szCs w:val="24"/>
              </w:rPr>
            </w:pPr>
            <w:r w:rsidRPr="008C1573">
              <w:rPr>
                <w:rFonts w:ascii="Times New Roman" w:eastAsia="Times New Roman" w:hAnsi="Times New Roman" w:cs="Times New Roman"/>
                <w:sz w:val="24"/>
                <w:szCs w:val="24"/>
              </w:rPr>
              <w:t>Заместители директора школы, руководители МО</w:t>
            </w:r>
          </w:p>
        </w:tc>
        <w:tc>
          <w:tcPr>
            <w:tcW w:w="1121" w:type="dxa"/>
            <w:gridSpan w:val="4"/>
            <w:tcBorders>
              <w:top w:val="single" w:sz="4" w:space="0" w:color="auto"/>
              <w:left w:val="single" w:sz="4" w:space="0" w:color="auto"/>
              <w:bottom w:val="single" w:sz="4" w:space="0" w:color="auto"/>
              <w:right w:val="single" w:sz="4" w:space="0" w:color="auto"/>
            </w:tcBorders>
            <w:hideMark/>
          </w:tcPr>
          <w:p w:rsidR="00052BF0" w:rsidRPr="008C1573" w:rsidRDefault="00052BF0" w:rsidP="00C8456D">
            <w:pPr>
              <w:spacing w:after="0" w:line="240" w:lineRule="auto"/>
              <w:ind w:right="-45"/>
              <w:rPr>
                <w:rFonts w:ascii="Times New Roman" w:hAnsi="Times New Roman" w:cs="Times New Roman"/>
                <w:sz w:val="24"/>
                <w:szCs w:val="24"/>
              </w:rPr>
            </w:pPr>
            <w:r w:rsidRPr="008C1573">
              <w:rPr>
                <w:rFonts w:ascii="Times New Roman" w:hAnsi="Times New Roman" w:cs="Times New Roman"/>
                <w:sz w:val="24"/>
                <w:szCs w:val="24"/>
              </w:rPr>
              <w:t>Заседание МО</w:t>
            </w:r>
          </w:p>
          <w:p w:rsidR="00052BF0" w:rsidRPr="008C1573" w:rsidRDefault="00052BF0" w:rsidP="00C8456D">
            <w:pPr>
              <w:spacing w:after="0" w:line="240" w:lineRule="auto"/>
              <w:ind w:right="-45"/>
              <w:rPr>
                <w:rFonts w:ascii="Times New Roman" w:hAnsi="Times New Roman" w:cs="Times New Roman"/>
                <w:sz w:val="24"/>
                <w:szCs w:val="24"/>
              </w:rPr>
            </w:pPr>
            <w:r w:rsidRPr="008C1573">
              <w:rPr>
                <w:rFonts w:ascii="Times New Roman" w:hAnsi="Times New Roman" w:cs="Times New Roman"/>
                <w:sz w:val="24"/>
                <w:szCs w:val="24"/>
              </w:rPr>
              <w:t>Справка</w:t>
            </w:r>
          </w:p>
        </w:tc>
      </w:tr>
      <w:tr w:rsidR="00052BF0" w:rsidRPr="0022514A" w:rsidTr="0053267E">
        <w:trPr>
          <w:gridAfter w:val="1"/>
          <w:wAfter w:w="49" w:type="dxa"/>
          <w:trHeight w:val="151"/>
          <w:jc w:val="center"/>
        </w:trPr>
        <w:tc>
          <w:tcPr>
            <w:tcW w:w="14560" w:type="dxa"/>
            <w:gridSpan w:val="21"/>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b/>
                <w:i/>
                <w:sz w:val="24"/>
              </w:rPr>
            </w:pPr>
            <w:r w:rsidRPr="0022514A">
              <w:rPr>
                <w:rFonts w:ascii="Times New Roman" w:hAnsi="Times New Roman" w:cs="Times New Roman"/>
                <w:b/>
                <w:i/>
                <w:sz w:val="24"/>
              </w:rPr>
              <w:t xml:space="preserve">3. </w:t>
            </w:r>
            <w:proofErr w:type="gramStart"/>
            <w:r w:rsidRPr="0022514A">
              <w:rPr>
                <w:rFonts w:ascii="Times New Roman" w:hAnsi="Times New Roman" w:cs="Times New Roman"/>
                <w:b/>
                <w:i/>
                <w:sz w:val="24"/>
              </w:rPr>
              <w:t>Контроль за</w:t>
            </w:r>
            <w:proofErr w:type="gramEnd"/>
            <w:r w:rsidRPr="0022514A">
              <w:rPr>
                <w:rFonts w:ascii="Times New Roman" w:hAnsi="Times New Roman" w:cs="Times New Roman"/>
                <w:b/>
                <w:i/>
                <w:sz w:val="24"/>
              </w:rPr>
              <w:t xml:space="preserve"> школьной документацией</w:t>
            </w:r>
          </w:p>
        </w:tc>
      </w:tr>
      <w:tr w:rsidR="00052BF0" w:rsidRPr="0022514A" w:rsidTr="0053267E">
        <w:trPr>
          <w:gridAfter w:val="1"/>
          <w:wAfter w:w="49" w:type="dxa"/>
          <w:trHeight w:val="155"/>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0"/>
              </w:tabs>
              <w:spacing w:after="0" w:line="240" w:lineRule="auto"/>
              <w:ind w:firstLine="32"/>
              <w:rPr>
                <w:rFonts w:ascii="Times New Roman" w:hAnsi="Times New Roman" w:cs="Times New Roman"/>
              </w:rPr>
            </w:pPr>
            <w:r w:rsidRPr="0022514A">
              <w:rPr>
                <w:rFonts w:ascii="Times New Roman" w:hAnsi="Times New Roman" w:cs="Times New Roman"/>
              </w:rPr>
              <w:t>1</w:t>
            </w:r>
          </w:p>
        </w:tc>
        <w:tc>
          <w:tcPr>
            <w:tcW w:w="2826" w:type="dxa"/>
            <w:gridSpan w:val="2"/>
            <w:tcBorders>
              <w:top w:val="single" w:sz="4" w:space="0" w:color="auto"/>
              <w:left w:val="single" w:sz="4" w:space="0" w:color="auto"/>
              <w:bottom w:val="single" w:sz="4" w:space="0" w:color="auto"/>
              <w:right w:val="single" w:sz="4" w:space="0" w:color="auto"/>
            </w:tcBorders>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Работа педагогов во внеурочной деятельности.</w:t>
            </w:r>
          </w:p>
          <w:p w:rsidR="00052BF0" w:rsidRPr="0022514A" w:rsidRDefault="00052BF0" w:rsidP="00C8456D">
            <w:pPr>
              <w:spacing w:after="0" w:line="240" w:lineRule="auto"/>
              <w:rPr>
                <w:rFonts w:ascii="Times New Roman" w:hAnsi="Times New Roman" w:cs="Times New Roman"/>
              </w:rPr>
            </w:pPr>
          </w:p>
        </w:tc>
        <w:tc>
          <w:tcPr>
            <w:tcW w:w="3153"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312"/>
              </w:tabs>
              <w:spacing w:after="0" w:line="240" w:lineRule="auto"/>
              <w:rPr>
                <w:rFonts w:ascii="Times New Roman" w:hAnsi="Times New Roman" w:cs="Times New Roman"/>
              </w:rPr>
            </w:pPr>
            <w:r w:rsidRPr="0022514A">
              <w:rPr>
                <w:rFonts w:ascii="Times New Roman" w:hAnsi="Times New Roman" w:cs="Times New Roman"/>
              </w:rPr>
              <w:t>Изучение системы организации внеурочной деятельности</w:t>
            </w:r>
          </w:p>
        </w:tc>
        <w:tc>
          <w:tcPr>
            <w:tcW w:w="1982"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Тематический</w:t>
            </w:r>
          </w:p>
        </w:tc>
        <w:tc>
          <w:tcPr>
            <w:tcW w:w="2880" w:type="dxa"/>
            <w:gridSpan w:val="5"/>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Проверка документации по  внеурочной деятельности</w:t>
            </w:r>
          </w:p>
        </w:tc>
        <w:tc>
          <w:tcPr>
            <w:tcW w:w="1959" w:type="dxa"/>
            <w:gridSpan w:val="6"/>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заместитель директора по ВР</w:t>
            </w:r>
          </w:p>
        </w:tc>
        <w:tc>
          <w:tcPr>
            <w:tcW w:w="1121" w:type="dxa"/>
            <w:gridSpan w:val="4"/>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Отметка о замечаниях</w:t>
            </w:r>
          </w:p>
        </w:tc>
      </w:tr>
      <w:tr w:rsidR="00052BF0" w:rsidRPr="0022514A" w:rsidTr="0053267E">
        <w:trPr>
          <w:gridAfter w:val="1"/>
          <w:wAfter w:w="49" w:type="dxa"/>
          <w:trHeight w:val="155"/>
          <w:jc w:val="center"/>
        </w:trPr>
        <w:tc>
          <w:tcPr>
            <w:tcW w:w="639" w:type="dxa"/>
            <w:tcBorders>
              <w:top w:val="single" w:sz="4" w:space="0" w:color="auto"/>
              <w:left w:val="single" w:sz="4" w:space="0" w:color="auto"/>
              <w:bottom w:val="single" w:sz="4" w:space="0" w:color="auto"/>
              <w:right w:val="single" w:sz="4" w:space="0" w:color="auto"/>
            </w:tcBorders>
          </w:tcPr>
          <w:p w:rsidR="00052BF0" w:rsidRPr="0022514A" w:rsidRDefault="007E77A9" w:rsidP="00C8456D">
            <w:pPr>
              <w:tabs>
                <w:tab w:val="left" w:pos="0"/>
              </w:tabs>
              <w:spacing w:after="0" w:line="240" w:lineRule="auto"/>
              <w:ind w:firstLine="32"/>
              <w:rPr>
                <w:rFonts w:ascii="Times New Roman" w:hAnsi="Times New Roman" w:cs="Times New Roman"/>
              </w:rPr>
            </w:pPr>
            <w:r>
              <w:rPr>
                <w:rFonts w:ascii="Times New Roman" w:hAnsi="Times New Roman" w:cs="Times New Roman"/>
              </w:rPr>
              <w:t>2</w:t>
            </w:r>
          </w:p>
        </w:tc>
        <w:tc>
          <w:tcPr>
            <w:tcW w:w="2826"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eastAsia="Times New Roman" w:hAnsi="Times New Roman" w:cs="Times New Roman"/>
                <w:sz w:val="24"/>
                <w:szCs w:val="24"/>
                <w:lang w:eastAsia="ru-RU"/>
              </w:rPr>
            </w:pPr>
            <w:r w:rsidRPr="0022514A">
              <w:rPr>
                <w:rFonts w:ascii="Times New Roman" w:eastAsia="Times New Roman" w:hAnsi="Times New Roman" w:cs="Times New Roman"/>
                <w:sz w:val="24"/>
                <w:szCs w:val="24"/>
                <w:lang w:eastAsia="ru-RU"/>
              </w:rPr>
              <w:t xml:space="preserve">Своевременность и актуальность заполнения учителями </w:t>
            </w:r>
            <w:r w:rsidR="00F40DB2">
              <w:rPr>
                <w:rFonts w:ascii="Times New Roman" w:eastAsia="Times New Roman" w:hAnsi="Times New Roman" w:cs="Times New Roman"/>
                <w:sz w:val="24"/>
                <w:szCs w:val="24"/>
                <w:lang w:eastAsia="ru-RU"/>
              </w:rPr>
              <w:t xml:space="preserve">электронных </w:t>
            </w:r>
            <w:r w:rsidRPr="0022514A">
              <w:rPr>
                <w:rFonts w:ascii="Times New Roman" w:eastAsia="Times New Roman" w:hAnsi="Times New Roman" w:cs="Times New Roman"/>
                <w:sz w:val="24"/>
                <w:szCs w:val="24"/>
                <w:lang w:eastAsia="ru-RU"/>
              </w:rPr>
              <w:t>журналов</w:t>
            </w:r>
          </w:p>
        </w:tc>
        <w:tc>
          <w:tcPr>
            <w:tcW w:w="3153"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eastAsia="Times New Roman" w:hAnsi="Times New Roman" w:cs="Times New Roman"/>
                <w:sz w:val="24"/>
                <w:szCs w:val="24"/>
                <w:lang w:eastAsia="ru-RU"/>
              </w:rPr>
            </w:pPr>
            <w:r w:rsidRPr="0022514A">
              <w:rPr>
                <w:rFonts w:ascii="Times New Roman" w:eastAsia="Times New Roman" w:hAnsi="Times New Roman" w:cs="Times New Roman"/>
                <w:sz w:val="24"/>
                <w:szCs w:val="24"/>
                <w:lang w:eastAsia="ru-RU"/>
              </w:rPr>
              <w:t xml:space="preserve">Своевременное заполнение журналов, Своевременность выставления оценок за письменные работы </w:t>
            </w:r>
          </w:p>
        </w:tc>
        <w:tc>
          <w:tcPr>
            <w:tcW w:w="1982"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eastAsia="Times New Roman" w:hAnsi="Times New Roman" w:cs="Times New Roman"/>
                <w:sz w:val="24"/>
                <w:szCs w:val="24"/>
                <w:lang w:eastAsia="ru-RU"/>
              </w:rPr>
            </w:pPr>
            <w:r w:rsidRPr="0022514A">
              <w:rPr>
                <w:rFonts w:ascii="Times New Roman" w:hAnsi="Times New Roman" w:cs="Times New Roman"/>
                <w:sz w:val="24"/>
                <w:szCs w:val="24"/>
              </w:rPr>
              <w:t>Обобщающий</w:t>
            </w:r>
          </w:p>
        </w:tc>
        <w:tc>
          <w:tcPr>
            <w:tcW w:w="2880" w:type="dxa"/>
            <w:gridSpan w:val="5"/>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eastAsia="Times New Roman" w:hAnsi="Times New Roman" w:cs="Times New Roman"/>
                <w:sz w:val="24"/>
                <w:szCs w:val="24"/>
                <w:lang w:eastAsia="ru-RU"/>
              </w:rPr>
            </w:pPr>
            <w:r w:rsidRPr="0022514A">
              <w:rPr>
                <w:rFonts w:ascii="Times New Roman" w:eastAsia="Times New Roman" w:hAnsi="Times New Roman" w:cs="Times New Roman"/>
                <w:sz w:val="24"/>
                <w:szCs w:val="24"/>
                <w:lang w:eastAsia="ru-RU"/>
              </w:rPr>
              <w:t>1-9 классы</w:t>
            </w:r>
          </w:p>
        </w:tc>
        <w:tc>
          <w:tcPr>
            <w:tcW w:w="1959" w:type="dxa"/>
            <w:gridSpan w:val="6"/>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eastAsia="Times New Roman" w:hAnsi="Times New Roman" w:cs="Times New Roman"/>
                <w:sz w:val="24"/>
                <w:szCs w:val="24"/>
                <w:lang w:eastAsia="ru-RU"/>
              </w:rPr>
            </w:pPr>
            <w:r w:rsidRPr="0022514A">
              <w:rPr>
                <w:rFonts w:ascii="Times New Roman" w:eastAsia="Times New Roman" w:hAnsi="Times New Roman" w:cs="Times New Roman"/>
              </w:rPr>
              <w:t>Заместитель директора по УВР</w:t>
            </w:r>
          </w:p>
        </w:tc>
        <w:tc>
          <w:tcPr>
            <w:tcW w:w="1121" w:type="dxa"/>
            <w:gridSpan w:val="4"/>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Отметка о замечаниях</w:t>
            </w:r>
          </w:p>
        </w:tc>
      </w:tr>
      <w:tr w:rsidR="00052BF0" w:rsidRPr="0022514A" w:rsidTr="0053267E">
        <w:trPr>
          <w:gridAfter w:val="1"/>
          <w:wAfter w:w="49" w:type="dxa"/>
          <w:trHeight w:val="141"/>
          <w:jc w:val="center"/>
        </w:trPr>
        <w:tc>
          <w:tcPr>
            <w:tcW w:w="14560" w:type="dxa"/>
            <w:gridSpan w:val="21"/>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b/>
                <w:i/>
                <w:sz w:val="24"/>
              </w:rPr>
            </w:pPr>
            <w:r w:rsidRPr="0022514A">
              <w:rPr>
                <w:rFonts w:ascii="Times New Roman" w:hAnsi="Times New Roman" w:cs="Times New Roman"/>
                <w:b/>
                <w:i/>
                <w:sz w:val="24"/>
              </w:rPr>
              <w:lastRenderedPageBreak/>
              <w:t xml:space="preserve">4. </w:t>
            </w:r>
            <w:proofErr w:type="gramStart"/>
            <w:r w:rsidRPr="0022514A">
              <w:rPr>
                <w:rFonts w:ascii="Times New Roman" w:hAnsi="Times New Roman" w:cs="Times New Roman"/>
                <w:b/>
                <w:i/>
                <w:sz w:val="24"/>
              </w:rPr>
              <w:t>Контроль за</w:t>
            </w:r>
            <w:proofErr w:type="gramEnd"/>
            <w:r w:rsidRPr="0022514A">
              <w:rPr>
                <w:rFonts w:ascii="Times New Roman" w:hAnsi="Times New Roman" w:cs="Times New Roman"/>
                <w:b/>
                <w:i/>
                <w:sz w:val="24"/>
              </w:rPr>
              <w:t xml:space="preserve"> работой по подготовке к итоговой аттестации</w:t>
            </w:r>
          </w:p>
        </w:tc>
      </w:tr>
      <w:tr w:rsidR="00052BF0" w:rsidRPr="0022514A" w:rsidTr="0053267E">
        <w:trPr>
          <w:gridAfter w:val="1"/>
          <w:wAfter w:w="49" w:type="dxa"/>
          <w:trHeight w:val="145"/>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522"/>
              </w:tabs>
              <w:spacing w:after="0" w:line="240" w:lineRule="auto"/>
              <w:ind w:hanging="360"/>
              <w:jc w:val="center"/>
              <w:rPr>
                <w:rFonts w:ascii="Times New Roman" w:hAnsi="Times New Roman" w:cs="Times New Roman"/>
              </w:rPr>
            </w:pPr>
            <w:r w:rsidRPr="0022514A">
              <w:rPr>
                <w:rFonts w:ascii="Times New Roman" w:hAnsi="Times New Roman" w:cs="Times New Roman"/>
              </w:rPr>
              <w:t>1</w:t>
            </w:r>
          </w:p>
        </w:tc>
        <w:tc>
          <w:tcPr>
            <w:tcW w:w="2826"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Тренировочные экзамены в 9 классах по русскому языку, математике</w:t>
            </w:r>
          </w:p>
        </w:tc>
        <w:tc>
          <w:tcPr>
            <w:tcW w:w="3153"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332"/>
              </w:tabs>
              <w:spacing w:after="0" w:line="240" w:lineRule="auto"/>
              <w:rPr>
                <w:rFonts w:ascii="Times New Roman" w:hAnsi="Times New Roman" w:cs="Times New Roman"/>
              </w:rPr>
            </w:pPr>
            <w:r w:rsidRPr="0022514A">
              <w:rPr>
                <w:rFonts w:ascii="Times New Roman" w:hAnsi="Times New Roman" w:cs="Times New Roman"/>
              </w:rPr>
              <w:t>Предварительный контроль знаний по русскому языку, математике, знакомство с процедурой проведения экзамена и оформлением бланков ответов</w:t>
            </w:r>
          </w:p>
        </w:tc>
        <w:tc>
          <w:tcPr>
            <w:tcW w:w="1982"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Предварительный</w:t>
            </w:r>
          </w:p>
        </w:tc>
        <w:tc>
          <w:tcPr>
            <w:tcW w:w="3119" w:type="dxa"/>
            <w:gridSpan w:val="7"/>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Проведение и результаты тренировочных экзаменов в 9 классах</w:t>
            </w:r>
          </w:p>
        </w:tc>
        <w:tc>
          <w:tcPr>
            <w:tcW w:w="1720" w:type="dxa"/>
            <w:gridSpan w:val="4"/>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Учител</w:t>
            </w:r>
            <w:proofErr w:type="gramStart"/>
            <w:r w:rsidRPr="0022514A">
              <w:rPr>
                <w:rFonts w:ascii="Times New Roman" w:hAnsi="Times New Roman" w:cs="Times New Roman"/>
              </w:rPr>
              <w:t>я-</w:t>
            </w:r>
            <w:proofErr w:type="gramEnd"/>
            <w:r w:rsidRPr="0022514A">
              <w:rPr>
                <w:rFonts w:ascii="Times New Roman" w:hAnsi="Times New Roman" w:cs="Times New Roman"/>
              </w:rPr>
              <w:t xml:space="preserve"> предметники</w:t>
            </w:r>
          </w:p>
        </w:tc>
        <w:tc>
          <w:tcPr>
            <w:tcW w:w="1121" w:type="dxa"/>
            <w:gridSpan w:val="4"/>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ind w:right="-45"/>
              <w:rPr>
                <w:rFonts w:ascii="Times New Roman" w:hAnsi="Times New Roman" w:cs="Times New Roman"/>
              </w:rPr>
            </w:pPr>
            <w:r w:rsidRPr="0022514A">
              <w:rPr>
                <w:rFonts w:ascii="Times New Roman" w:hAnsi="Times New Roman" w:cs="Times New Roman"/>
              </w:rPr>
              <w:t>собеседования</w:t>
            </w:r>
          </w:p>
        </w:tc>
      </w:tr>
      <w:tr w:rsidR="00052BF0" w:rsidRPr="0022514A" w:rsidTr="0053267E">
        <w:trPr>
          <w:gridAfter w:val="1"/>
          <w:wAfter w:w="49" w:type="dxa"/>
          <w:trHeight w:val="145"/>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7E77A9" w:rsidP="00C8456D">
            <w:pPr>
              <w:tabs>
                <w:tab w:val="left" w:pos="522"/>
              </w:tabs>
              <w:spacing w:after="0" w:line="240" w:lineRule="auto"/>
              <w:ind w:hanging="360"/>
              <w:jc w:val="center"/>
              <w:rPr>
                <w:rFonts w:ascii="Times New Roman" w:hAnsi="Times New Roman" w:cs="Times New Roman"/>
              </w:rPr>
            </w:pPr>
            <w:r>
              <w:rPr>
                <w:rFonts w:ascii="Times New Roman" w:hAnsi="Times New Roman" w:cs="Times New Roman"/>
              </w:rPr>
              <w:t>2</w:t>
            </w:r>
          </w:p>
        </w:tc>
        <w:tc>
          <w:tcPr>
            <w:tcW w:w="2826"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Итоговая аттестация выпускников: экзамены по выбору</w:t>
            </w:r>
          </w:p>
        </w:tc>
        <w:tc>
          <w:tcPr>
            <w:tcW w:w="3153"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332"/>
              </w:tabs>
              <w:spacing w:after="0" w:line="240" w:lineRule="auto"/>
              <w:rPr>
                <w:rFonts w:ascii="Times New Roman" w:hAnsi="Times New Roman" w:cs="Times New Roman"/>
              </w:rPr>
            </w:pPr>
            <w:r w:rsidRPr="0022514A">
              <w:rPr>
                <w:rFonts w:ascii="Times New Roman" w:hAnsi="Times New Roman" w:cs="Times New Roman"/>
              </w:rPr>
              <w:t>Уточнение списков учащихся 9, 11 классов для сдачи экзаменов по выбору</w:t>
            </w:r>
          </w:p>
        </w:tc>
        <w:tc>
          <w:tcPr>
            <w:tcW w:w="1982"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Тематический</w:t>
            </w:r>
          </w:p>
        </w:tc>
        <w:tc>
          <w:tcPr>
            <w:tcW w:w="3119" w:type="dxa"/>
            <w:gridSpan w:val="7"/>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 xml:space="preserve">Заявления учащихся </w:t>
            </w:r>
          </w:p>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9, 11 классов</w:t>
            </w:r>
          </w:p>
        </w:tc>
        <w:tc>
          <w:tcPr>
            <w:tcW w:w="1720" w:type="dxa"/>
            <w:gridSpan w:val="4"/>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Зам</w:t>
            </w:r>
            <w:proofErr w:type="gramStart"/>
            <w:r w:rsidRPr="0022514A">
              <w:rPr>
                <w:rFonts w:ascii="Times New Roman" w:hAnsi="Times New Roman" w:cs="Times New Roman"/>
              </w:rPr>
              <w:t>.д</w:t>
            </w:r>
            <w:proofErr w:type="gramEnd"/>
            <w:r w:rsidRPr="0022514A">
              <w:rPr>
                <w:rFonts w:ascii="Times New Roman" w:hAnsi="Times New Roman" w:cs="Times New Roman"/>
              </w:rPr>
              <w:t>иректора по УВР, учителя- предметники</w:t>
            </w:r>
          </w:p>
        </w:tc>
        <w:tc>
          <w:tcPr>
            <w:tcW w:w="1121" w:type="dxa"/>
            <w:gridSpan w:val="4"/>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Списки учащихся по предметам</w:t>
            </w:r>
          </w:p>
        </w:tc>
      </w:tr>
      <w:tr w:rsidR="00052BF0" w:rsidRPr="0022514A" w:rsidTr="0053267E">
        <w:trPr>
          <w:gridAfter w:val="1"/>
          <w:wAfter w:w="49" w:type="dxa"/>
          <w:trHeight w:val="277"/>
          <w:jc w:val="center"/>
        </w:trPr>
        <w:tc>
          <w:tcPr>
            <w:tcW w:w="14560" w:type="dxa"/>
            <w:gridSpan w:val="21"/>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522"/>
              </w:tabs>
              <w:spacing w:after="0" w:line="240" w:lineRule="auto"/>
              <w:ind w:firstLine="34"/>
              <w:rPr>
                <w:rFonts w:ascii="Times New Roman" w:hAnsi="Times New Roman" w:cs="Times New Roman"/>
                <w:b/>
                <w:i/>
                <w:sz w:val="24"/>
              </w:rPr>
            </w:pPr>
            <w:r w:rsidRPr="0022514A">
              <w:rPr>
                <w:rFonts w:ascii="Times New Roman" w:hAnsi="Times New Roman" w:cs="Times New Roman"/>
                <w:b/>
                <w:i/>
                <w:sz w:val="24"/>
              </w:rPr>
              <w:t xml:space="preserve">5. </w:t>
            </w:r>
            <w:proofErr w:type="gramStart"/>
            <w:r w:rsidRPr="0022514A">
              <w:rPr>
                <w:rFonts w:ascii="Times New Roman" w:hAnsi="Times New Roman" w:cs="Times New Roman"/>
                <w:b/>
                <w:i/>
                <w:sz w:val="24"/>
              </w:rPr>
              <w:t>Контроль за</w:t>
            </w:r>
            <w:proofErr w:type="gramEnd"/>
            <w:r w:rsidRPr="0022514A">
              <w:rPr>
                <w:rFonts w:ascii="Times New Roman" w:hAnsi="Times New Roman" w:cs="Times New Roman"/>
                <w:b/>
                <w:i/>
                <w:sz w:val="24"/>
              </w:rPr>
              <w:t xml:space="preserve"> работой с педагогическими кадрами</w:t>
            </w:r>
          </w:p>
        </w:tc>
      </w:tr>
      <w:tr w:rsidR="00052BF0" w:rsidRPr="0022514A" w:rsidTr="0053267E">
        <w:trPr>
          <w:gridAfter w:val="1"/>
          <w:wAfter w:w="49" w:type="dxa"/>
          <w:trHeight w:val="139"/>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522"/>
              </w:tabs>
              <w:spacing w:after="0" w:line="240" w:lineRule="auto"/>
              <w:ind w:hanging="360"/>
              <w:rPr>
                <w:rFonts w:ascii="Times New Roman" w:hAnsi="Times New Roman" w:cs="Times New Roman"/>
              </w:rPr>
            </w:pPr>
            <w:r w:rsidRPr="0022514A">
              <w:rPr>
                <w:rFonts w:ascii="Times New Roman" w:hAnsi="Times New Roman" w:cs="Times New Roman"/>
              </w:rPr>
              <w:t>1</w:t>
            </w:r>
          </w:p>
        </w:tc>
        <w:tc>
          <w:tcPr>
            <w:tcW w:w="2826"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ind w:firstLine="32"/>
              <w:rPr>
                <w:rFonts w:ascii="Times New Roman" w:hAnsi="Times New Roman" w:cs="Times New Roman"/>
              </w:rPr>
            </w:pPr>
            <w:r w:rsidRPr="0022514A">
              <w:rPr>
                <w:rFonts w:ascii="Times New Roman" w:hAnsi="Times New Roman" w:cs="Times New Roman"/>
              </w:rPr>
              <w:t>Организация работы по формированию УМК на 20</w:t>
            </w:r>
            <w:r w:rsidR="007E77A9">
              <w:rPr>
                <w:rFonts w:ascii="Times New Roman" w:hAnsi="Times New Roman" w:cs="Times New Roman"/>
              </w:rPr>
              <w:t>20</w:t>
            </w:r>
            <w:r>
              <w:rPr>
                <w:rFonts w:ascii="Times New Roman" w:hAnsi="Times New Roman" w:cs="Times New Roman"/>
              </w:rPr>
              <w:t>-202</w:t>
            </w:r>
            <w:r w:rsidR="007E77A9">
              <w:rPr>
                <w:rFonts w:ascii="Times New Roman" w:hAnsi="Times New Roman" w:cs="Times New Roman"/>
              </w:rPr>
              <w:t xml:space="preserve">1 </w:t>
            </w:r>
            <w:r w:rsidRPr="0022514A">
              <w:rPr>
                <w:rFonts w:ascii="Times New Roman" w:hAnsi="Times New Roman" w:cs="Times New Roman"/>
              </w:rPr>
              <w:t>учебный год</w:t>
            </w:r>
          </w:p>
        </w:tc>
        <w:tc>
          <w:tcPr>
            <w:tcW w:w="3153"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332"/>
              </w:tabs>
              <w:spacing w:after="0" w:line="240" w:lineRule="auto"/>
              <w:rPr>
                <w:rFonts w:ascii="Times New Roman" w:hAnsi="Times New Roman" w:cs="Times New Roman"/>
              </w:rPr>
            </w:pPr>
            <w:r w:rsidRPr="0022514A">
              <w:rPr>
                <w:rFonts w:ascii="Times New Roman" w:hAnsi="Times New Roman" w:cs="Times New Roman"/>
              </w:rPr>
              <w:t>Соответствие УМК Федеральному перечню учебников на 201</w:t>
            </w:r>
            <w:r>
              <w:rPr>
                <w:rFonts w:ascii="Times New Roman" w:hAnsi="Times New Roman" w:cs="Times New Roman"/>
              </w:rPr>
              <w:t>8</w:t>
            </w:r>
            <w:r w:rsidRPr="0022514A">
              <w:rPr>
                <w:rFonts w:ascii="Times New Roman" w:hAnsi="Times New Roman" w:cs="Times New Roman"/>
              </w:rPr>
              <w:t>-201</w:t>
            </w:r>
            <w:r>
              <w:rPr>
                <w:rFonts w:ascii="Times New Roman" w:hAnsi="Times New Roman" w:cs="Times New Roman"/>
              </w:rPr>
              <w:t>9</w:t>
            </w:r>
            <w:r w:rsidRPr="0022514A">
              <w:rPr>
                <w:rFonts w:ascii="Times New Roman" w:hAnsi="Times New Roman" w:cs="Times New Roman"/>
              </w:rPr>
              <w:t>уч</w:t>
            </w:r>
            <w:proofErr w:type="gramStart"/>
            <w:r w:rsidRPr="0022514A">
              <w:rPr>
                <w:rFonts w:ascii="Times New Roman" w:hAnsi="Times New Roman" w:cs="Times New Roman"/>
              </w:rPr>
              <w:t>.г</w:t>
            </w:r>
            <w:proofErr w:type="gramEnd"/>
            <w:r w:rsidRPr="0022514A">
              <w:rPr>
                <w:rFonts w:ascii="Times New Roman" w:hAnsi="Times New Roman" w:cs="Times New Roman"/>
              </w:rPr>
              <w:t>од</w:t>
            </w:r>
          </w:p>
        </w:tc>
        <w:tc>
          <w:tcPr>
            <w:tcW w:w="1982"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Тематический</w:t>
            </w:r>
          </w:p>
        </w:tc>
        <w:tc>
          <w:tcPr>
            <w:tcW w:w="3119" w:type="dxa"/>
            <w:gridSpan w:val="7"/>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Список учебников на 20</w:t>
            </w:r>
            <w:r w:rsidR="007E77A9">
              <w:rPr>
                <w:rFonts w:ascii="Times New Roman" w:hAnsi="Times New Roman" w:cs="Times New Roman"/>
              </w:rPr>
              <w:t>20</w:t>
            </w:r>
            <w:r w:rsidRPr="0022514A">
              <w:rPr>
                <w:rFonts w:ascii="Times New Roman" w:hAnsi="Times New Roman" w:cs="Times New Roman"/>
              </w:rPr>
              <w:t>-20</w:t>
            </w:r>
            <w:r>
              <w:rPr>
                <w:rFonts w:ascii="Times New Roman" w:hAnsi="Times New Roman" w:cs="Times New Roman"/>
              </w:rPr>
              <w:t>2</w:t>
            </w:r>
            <w:r w:rsidR="007E77A9">
              <w:rPr>
                <w:rFonts w:ascii="Times New Roman" w:hAnsi="Times New Roman" w:cs="Times New Roman"/>
              </w:rPr>
              <w:t>1</w:t>
            </w:r>
            <w:r>
              <w:rPr>
                <w:rFonts w:ascii="Times New Roman" w:hAnsi="Times New Roman" w:cs="Times New Roman"/>
              </w:rPr>
              <w:t xml:space="preserve"> </w:t>
            </w:r>
            <w:r w:rsidRPr="0022514A">
              <w:rPr>
                <w:rFonts w:ascii="Times New Roman" w:hAnsi="Times New Roman" w:cs="Times New Roman"/>
              </w:rPr>
              <w:t>уч</w:t>
            </w:r>
            <w:proofErr w:type="gramStart"/>
            <w:r w:rsidRPr="0022514A">
              <w:rPr>
                <w:rFonts w:ascii="Times New Roman" w:hAnsi="Times New Roman" w:cs="Times New Roman"/>
              </w:rPr>
              <w:t>.г</w:t>
            </w:r>
            <w:proofErr w:type="gramEnd"/>
            <w:r w:rsidRPr="0022514A">
              <w:rPr>
                <w:rFonts w:ascii="Times New Roman" w:hAnsi="Times New Roman" w:cs="Times New Roman"/>
              </w:rPr>
              <w:t>од</w:t>
            </w:r>
          </w:p>
        </w:tc>
        <w:tc>
          <w:tcPr>
            <w:tcW w:w="1720" w:type="dxa"/>
            <w:gridSpan w:val="4"/>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библиотекарь</w:t>
            </w:r>
          </w:p>
        </w:tc>
        <w:tc>
          <w:tcPr>
            <w:tcW w:w="1121" w:type="dxa"/>
            <w:gridSpan w:val="4"/>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Согласованный с учителями список учебников</w:t>
            </w:r>
          </w:p>
        </w:tc>
      </w:tr>
      <w:tr w:rsidR="00052BF0" w:rsidRPr="0022514A" w:rsidTr="0053267E">
        <w:trPr>
          <w:gridAfter w:val="1"/>
          <w:wAfter w:w="49" w:type="dxa"/>
          <w:trHeight w:val="139"/>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522"/>
              </w:tabs>
              <w:spacing w:after="0" w:line="240" w:lineRule="auto"/>
              <w:ind w:hanging="360"/>
              <w:rPr>
                <w:rFonts w:ascii="Times New Roman" w:hAnsi="Times New Roman" w:cs="Times New Roman"/>
              </w:rPr>
            </w:pPr>
            <w:r w:rsidRPr="0022514A">
              <w:rPr>
                <w:rFonts w:ascii="Times New Roman" w:hAnsi="Times New Roman" w:cs="Times New Roman"/>
              </w:rPr>
              <w:t>2</w:t>
            </w:r>
          </w:p>
        </w:tc>
        <w:tc>
          <w:tcPr>
            <w:tcW w:w="2826"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ind w:firstLine="32"/>
              <w:rPr>
                <w:rFonts w:ascii="Times New Roman" w:hAnsi="Times New Roman" w:cs="Times New Roman"/>
              </w:rPr>
            </w:pPr>
            <w:r w:rsidRPr="0022514A">
              <w:rPr>
                <w:rFonts w:ascii="Times New Roman" w:hAnsi="Times New Roman" w:cs="Times New Roman"/>
              </w:rPr>
              <w:t>Предварительная нагрузка на 20</w:t>
            </w:r>
            <w:r w:rsidR="007E77A9">
              <w:rPr>
                <w:rFonts w:ascii="Times New Roman" w:hAnsi="Times New Roman" w:cs="Times New Roman"/>
              </w:rPr>
              <w:t>20</w:t>
            </w:r>
            <w:r w:rsidRPr="0022514A">
              <w:rPr>
                <w:rFonts w:ascii="Times New Roman" w:hAnsi="Times New Roman" w:cs="Times New Roman"/>
              </w:rPr>
              <w:t>-20</w:t>
            </w:r>
            <w:r>
              <w:rPr>
                <w:rFonts w:ascii="Times New Roman" w:hAnsi="Times New Roman" w:cs="Times New Roman"/>
              </w:rPr>
              <w:t>2</w:t>
            </w:r>
            <w:r w:rsidR="007E77A9">
              <w:rPr>
                <w:rFonts w:ascii="Times New Roman" w:hAnsi="Times New Roman" w:cs="Times New Roman"/>
              </w:rPr>
              <w:t xml:space="preserve">1 </w:t>
            </w:r>
            <w:r w:rsidRPr="0022514A">
              <w:rPr>
                <w:rFonts w:ascii="Times New Roman" w:hAnsi="Times New Roman" w:cs="Times New Roman"/>
              </w:rPr>
              <w:t>учебный год</w:t>
            </w:r>
          </w:p>
        </w:tc>
        <w:tc>
          <w:tcPr>
            <w:tcW w:w="3153"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332"/>
              </w:tabs>
              <w:spacing w:after="0" w:line="240" w:lineRule="auto"/>
              <w:rPr>
                <w:rFonts w:ascii="Times New Roman" w:hAnsi="Times New Roman" w:cs="Times New Roman"/>
              </w:rPr>
            </w:pPr>
            <w:r w:rsidRPr="0022514A">
              <w:rPr>
                <w:rFonts w:ascii="Times New Roman" w:hAnsi="Times New Roman" w:cs="Times New Roman"/>
              </w:rPr>
              <w:t>Распределение предварительной нагрузки на 201</w:t>
            </w:r>
            <w:r>
              <w:rPr>
                <w:rFonts w:ascii="Times New Roman" w:hAnsi="Times New Roman" w:cs="Times New Roman"/>
              </w:rPr>
              <w:t>9</w:t>
            </w:r>
            <w:r w:rsidRPr="0022514A">
              <w:rPr>
                <w:rFonts w:ascii="Times New Roman" w:hAnsi="Times New Roman" w:cs="Times New Roman"/>
              </w:rPr>
              <w:t>-20</w:t>
            </w:r>
            <w:r>
              <w:rPr>
                <w:rFonts w:ascii="Times New Roman" w:hAnsi="Times New Roman" w:cs="Times New Roman"/>
              </w:rPr>
              <w:t>20</w:t>
            </w:r>
            <w:r w:rsidRPr="0022514A">
              <w:rPr>
                <w:rFonts w:ascii="Times New Roman" w:hAnsi="Times New Roman" w:cs="Times New Roman"/>
              </w:rPr>
              <w:t xml:space="preserve"> учебный год</w:t>
            </w:r>
          </w:p>
        </w:tc>
        <w:tc>
          <w:tcPr>
            <w:tcW w:w="1982"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Тематический</w:t>
            </w:r>
          </w:p>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Персональный</w:t>
            </w:r>
          </w:p>
        </w:tc>
        <w:tc>
          <w:tcPr>
            <w:tcW w:w="3119" w:type="dxa"/>
            <w:gridSpan w:val="7"/>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Материалы  по предварительной нагрузке на 20</w:t>
            </w:r>
            <w:r w:rsidR="007E77A9">
              <w:rPr>
                <w:rFonts w:ascii="Times New Roman" w:hAnsi="Times New Roman" w:cs="Times New Roman"/>
              </w:rPr>
              <w:t>20</w:t>
            </w:r>
            <w:r w:rsidRPr="0022514A">
              <w:rPr>
                <w:rFonts w:ascii="Times New Roman" w:hAnsi="Times New Roman" w:cs="Times New Roman"/>
              </w:rPr>
              <w:t>-20</w:t>
            </w:r>
            <w:r>
              <w:rPr>
                <w:rFonts w:ascii="Times New Roman" w:hAnsi="Times New Roman" w:cs="Times New Roman"/>
              </w:rPr>
              <w:t>2</w:t>
            </w:r>
            <w:r w:rsidR="007E77A9">
              <w:rPr>
                <w:rFonts w:ascii="Times New Roman" w:hAnsi="Times New Roman" w:cs="Times New Roman"/>
              </w:rPr>
              <w:t>1</w:t>
            </w:r>
            <w:r w:rsidRPr="0022514A">
              <w:rPr>
                <w:rFonts w:ascii="Times New Roman" w:hAnsi="Times New Roman" w:cs="Times New Roman"/>
              </w:rPr>
              <w:t xml:space="preserve">  учебный год</w:t>
            </w:r>
          </w:p>
        </w:tc>
        <w:tc>
          <w:tcPr>
            <w:tcW w:w="1720" w:type="dxa"/>
            <w:gridSpan w:val="4"/>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 xml:space="preserve">Администрация </w:t>
            </w:r>
          </w:p>
        </w:tc>
        <w:tc>
          <w:tcPr>
            <w:tcW w:w="1121" w:type="dxa"/>
            <w:gridSpan w:val="4"/>
            <w:tcBorders>
              <w:top w:val="single" w:sz="4" w:space="0" w:color="auto"/>
              <w:left w:val="single" w:sz="4" w:space="0" w:color="auto"/>
              <w:bottom w:val="single" w:sz="4" w:space="0" w:color="auto"/>
              <w:right w:val="single" w:sz="4" w:space="0" w:color="auto"/>
            </w:tcBorders>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Протокол заседания профкома школы</w:t>
            </w:r>
          </w:p>
          <w:p w:rsidR="00052BF0" w:rsidRPr="0022514A" w:rsidRDefault="00052BF0" w:rsidP="00C8456D">
            <w:pPr>
              <w:spacing w:after="0" w:line="240" w:lineRule="auto"/>
              <w:rPr>
                <w:rFonts w:ascii="Times New Roman" w:hAnsi="Times New Roman" w:cs="Times New Roman"/>
              </w:rPr>
            </w:pPr>
          </w:p>
        </w:tc>
      </w:tr>
      <w:tr w:rsidR="00052BF0" w:rsidRPr="0022514A" w:rsidTr="0053267E">
        <w:trPr>
          <w:gridAfter w:val="1"/>
          <w:wAfter w:w="49" w:type="dxa"/>
          <w:trHeight w:val="143"/>
          <w:jc w:val="center"/>
        </w:trPr>
        <w:tc>
          <w:tcPr>
            <w:tcW w:w="14560" w:type="dxa"/>
            <w:gridSpan w:val="21"/>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ind w:firstLine="174"/>
              <w:rPr>
                <w:rFonts w:ascii="Times New Roman" w:hAnsi="Times New Roman" w:cs="Times New Roman"/>
                <w:i/>
                <w:sz w:val="24"/>
              </w:rPr>
            </w:pPr>
            <w:r w:rsidRPr="0022514A">
              <w:rPr>
                <w:rFonts w:ascii="Times New Roman" w:hAnsi="Times New Roman" w:cs="Times New Roman"/>
                <w:b/>
                <w:i/>
                <w:sz w:val="24"/>
              </w:rPr>
              <w:t xml:space="preserve">6. </w:t>
            </w:r>
            <w:proofErr w:type="gramStart"/>
            <w:r w:rsidRPr="0022514A">
              <w:rPr>
                <w:rFonts w:ascii="Times New Roman" w:hAnsi="Times New Roman" w:cs="Times New Roman"/>
                <w:b/>
                <w:i/>
                <w:sz w:val="24"/>
              </w:rPr>
              <w:t>Контроль за</w:t>
            </w:r>
            <w:proofErr w:type="gramEnd"/>
            <w:r w:rsidRPr="0022514A">
              <w:rPr>
                <w:rFonts w:ascii="Times New Roman" w:hAnsi="Times New Roman" w:cs="Times New Roman"/>
                <w:b/>
                <w:i/>
                <w:sz w:val="24"/>
              </w:rPr>
              <w:t xml:space="preserve"> организацией условий обучения</w:t>
            </w:r>
          </w:p>
        </w:tc>
      </w:tr>
      <w:tr w:rsidR="00052BF0" w:rsidRPr="0022514A" w:rsidTr="0053267E">
        <w:trPr>
          <w:gridAfter w:val="1"/>
          <w:wAfter w:w="49" w:type="dxa"/>
          <w:trHeight w:val="275"/>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522"/>
              </w:tabs>
              <w:spacing w:after="0" w:line="240" w:lineRule="auto"/>
              <w:ind w:hanging="360"/>
              <w:rPr>
                <w:rFonts w:ascii="Times New Roman" w:hAnsi="Times New Roman" w:cs="Times New Roman"/>
              </w:rPr>
            </w:pPr>
            <w:r w:rsidRPr="0022514A">
              <w:rPr>
                <w:rFonts w:ascii="Times New Roman" w:hAnsi="Times New Roman" w:cs="Times New Roman"/>
              </w:rPr>
              <w:t>1</w:t>
            </w:r>
          </w:p>
        </w:tc>
        <w:tc>
          <w:tcPr>
            <w:tcW w:w="2826"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Соблюдение техники безопасности в кабинетах информатики, технологии и спортивном зале</w:t>
            </w:r>
          </w:p>
        </w:tc>
        <w:tc>
          <w:tcPr>
            <w:tcW w:w="3153"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332"/>
              </w:tabs>
              <w:spacing w:after="0" w:line="240" w:lineRule="auto"/>
              <w:rPr>
                <w:rFonts w:ascii="Times New Roman" w:hAnsi="Times New Roman" w:cs="Times New Roman"/>
              </w:rPr>
            </w:pPr>
            <w:r w:rsidRPr="0022514A">
              <w:rPr>
                <w:rFonts w:ascii="Times New Roman" w:hAnsi="Times New Roman" w:cs="Times New Roman"/>
              </w:rPr>
              <w:t>Предупреждение травматизма в мастерских и спортивном зале.</w:t>
            </w:r>
          </w:p>
          <w:p w:rsidR="00052BF0" w:rsidRPr="0022514A" w:rsidRDefault="00052BF0" w:rsidP="00C8456D">
            <w:pPr>
              <w:tabs>
                <w:tab w:val="left" w:pos="332"/>
              </w:tabs>
              <w:spacing w:after="0" w:line="240" w:lineRule="auto"/>
              <w:rPr>
                <w:rFonts w:ascii="Times New Roman" w:hAnsi="Times New Roman" w:cs="Times New Roman"/>
              </w:rPr>
            </w:pPr>
            <w:r w:rsidRPr="0022514A">
              <w:rPr>
                <w:rFonts w:ascii="Times New Roman" w:hAnsi="Times New Roman" w:cs="Times New Roman"/>
              </w:rPr>
              <w:t>Соблюдение требований охраны труда в кабинетах информатики.</w:t>
            </w:r>
          </w:p>
        </w:tc>
        <w:tc>
          <w:tcPr>
            <w:tcW w:w="1982"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Тематический</w:t>
            </w:r>
          </w:p>
        </w:tc>
        <w:tc>
          <w:tcPr>
            <w:tcW w:w="3119" w:type="dxa"/>
            <w:gridSpan w:val="7"/>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Образовательный процесс в кабинетах информатики, технологии  и спортзале</w:t>
            </w:r>
          </w:p>
        </w:tc>
        <w:tc>
          <w:tcPr>
            <w:tcW w:w="1720" w:type="dxa"/>
            <w:gridSpan w:val="4"/>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заместитель директора по ВР</w:t>
            </w:r>
          </w:p>
        </w:tc>
        <w:tc>
          <w:tcPr>
            <w:tcW w:w="1121" w:type="dxa"/>
            <w:gridSpan w:val="4"/>
            <w:tcBorders>
              <w:top w:val="single" w:sz="4" w:space="0" w:color="auto"/>
              <w:left w:val="single" w:sz="4" w:space="0" w:color="auto"/>
              <w:bottom w:val="single" w:sz="4" w:space="0" w:color="auto"/>
              <w:right w:val="single" w:sz="4" w:space="0" w:color="auto"/>
            </w:tcBorders>
          </w:tcPr>
          <w:p w:rsidR="00052BF0" w:rsidRPr="0022514A" w:rsidRDefault="00052BF0" w:rsidP="00C8456D">
            <w:pPr>
              <w:spacing w:after="0" w:line="240" w:lineRule="auto"/>
              <w:rPr>
                <w:rFonts w:ascii="Times New Roman" w:hAnsi="Times New Roman" w:cs="Times New Roman"/>
              </w:rPr>
            </w:pPr>
          </w:p>
        </w:tc>
      </w:tr>
      <w:tr w:rsidR="00052BF0" w:rsidRPr="0022514A" w:rsidTr="0053267E">
        <w:trPr>
          <w:gridAfter w:val="1"/>
          <w:wAfter w:w="49" w:type="dxa"/>
          <w:trHeight w:val="180"/>
          <w:jc w:val="center"/>
        </w:trPr>
        <w:tc>
          <w:tcPr>
            <w:tcW w:w="14560" w:type="dxa"/>
            <w:gridSpan w:val="21"/>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jc w:val="center"/>
              <w:rPr>
                <w:rFonts w:ascii="Times New Roman" w:hAnsi="Times New Roman" w:cs="Times New Roman"/>
                <w:b/>
                <w:color w:val="000000"/>
              </w:rPr>
            </w:pPr>
            <w:r w:rsidRPr="0022514A">
              <w:rPr>
                <w:rFonts w:ascii="Times New Roman" w:hAnsi="Times New Roman" w:cs="Times New Roman"/>
                <w:b/>
                <w:color w:val="000000"/>
              </w:rPr>
              <w:t>АПРЕЛЬ</w:t>
            </w:r>
          </w:p>
        </w:tc>
      </w:tr>
      <w:tr w:rsidR="00052BF0" w:rsidRPr="0022514A" w:rsidTr="0053267E">
        <w:trPr>
          <w:gridAfter w:val="1"/>
          <w:wAfter w:w="49" w:type="dxa"/>
          <w:trHeight w:val="180"/>
          <w:jc w:val="center"/>
        </w:trPr>
        <w:tc>
          <w:tcPr>
            <w:tcW w:w="14560" w:type="dxa"/>
            <w:gridSpan w:val="21"/>
            <w:tcBorders>
              <w:top w:val="single" w:sz="4" w:space="0" w:color="auto"/>
              <w:left w:val="single" w:sz="4" w:space="0" w:color="auto"/>
              <w:bottom w:val="single" w:sz="4" w:space="0" w:color="auto"/>
              <w:right w:val="single" w:sz="4" w:space="0" w:color="auto"/>
            </w:tcBorders>
            <w:hideMark/>
          </w:tcPr>
          <w:p w:rsidR="00052BF0" w:rsidRPr="0022514A" w:rsidRDefault="00052BF0" w:rsidP="000C7C5D">
            <w:pPr>
              <w:numPr>
                <w:ilvl w:val="0"/>
                <w:numId w:val="10"/>
              </w:numPr>
              <w:spacing w:after="0" w:line="240" w:lineRule="auto"/>
              <w:ind w:left="0"/>
              <w:rPr>
                <w:rFonts w:ascii="Times New Roman" w:hAnsi="Times New Roman" w:cs="Times New Roman"/>
                <w:b/>
              </w:rPr>
            </w:pPr>
            <w:r w:rsidRPr="0022514A">
              <w:rPr>
                <w:rFonts w:ascii="Times New Roman" w:hAnsi="Times New Roman" w:cs="Times New Roman"/>
                <w:b/>
                <w:i/>
                <w:sz w:val="24"/>
              </w:rPr>
              <w:t>Контроль выполнения Закона РФ «Об образовании»</w:t>
            </w:r>
          </w:p>
        </w:tc>
      </w:tr>
      <w:tr w:rsidR="00052BF0" w:rsidRPr="0022514A" w:rsidTr="0053267E">
        <w:trPr>
          <w:gridAfter w:val="1"/>
          <w:wAfter w:w="49" w:type="dxa"/>
          <w:trHeight w:val="177"/>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0"/>
              </w:tabs>
              <w:spacing w:after="0" w:line="240" w:lineRule="auto"/>
              <w:ind w:firstLine="32"/>
              <w:rPr>
                <w:rFonts w:ascii="Times New Roman" w:hAnsi="Times New Roman" w:cs="Times New Roman"/>
                <w:color w:val="000000"/>
              </w:rPr>
            </w:pPr>
            <w:r w:rsidRPr="0022514A">
              <w:rPr>
                <w:rFonts w:ascii="Times New Roman" w:hAnsi="Times New Roman" w:cs="Times New Roman"/>
                <w:color w:val="000000"/>
              </w:rPr>
              <w:t>1</w:t>
            </w:r>
          </w:p>
        </w:tc>
        <w:tc>
          <w:tcPr>
            <w:tcW w:w="2832" w:type="dxa"/>
            <w:gridSpan w:val="3"/>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color w:val="000000"/>
              </w:rPr>
            </w:pPr>
            <w:r w:rsidRPr="0022514A">
              <w:rPr>
                <w:rFonts w:ascii="Times New Roman" w:hAnsi="Times New Roman" w:cs="Times New Roman"/>
                <w:color w:val="000000"/>
              </w:rPr>
              <w:t>Учёт детей в микрорайоне</w:t>
            </w:r>
          </w:p>
        </w:tc>
        <w:tc>
          <w:tcPr>
            <w:tcW w:w="3147"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color w:val="000000"/>
              </w:rPr>
            </w:pPr>
            <w:r w:rsidRPr="0022514A">
              <w:rPr>
                <w:rFonts w:ascii="Times New Roman" w:hAnsi="Times New Roman" w:cs="Times New Roman"/>
                <w:color w:val="000000"/>
              </w:rPr>
              <w:t>Состояние работы по учёту детей в микрорайоне</w:t>
            </w:r>
          </w:p>
        </w:tc>
        <w:tc>
          <w:tcPr>
            <w:tcW w:w="1982"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Тематический</w:t>
            </w:r>
          </w:p>
        </w:tc>
        <w:tc>
          <w:tcPr>
            <w:tcW w:w="3131" w:type="dxa"/>
            <w:gridSpan w:val="8"/>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Состояние работы по учёту детей в микрорайоне.</w:t>
            </w:r>
          </w:p>
        </w:tc>
        <w:tc>
          <w:tcPr>
            <w:tcW w:w="1722" w:type="dxa"/>
            <w:gridSpan w:val="4"/>
            <w:tcBorders>
              <w:top w:val="single" w:sz="4" w:space="0" w:color="auto"/>
              <w:left w:val="single" w:sz="4" w:space="0" w:color="auto"/>
              <w:bottom w:val="single" w:sz="4" w:space="0" w:color="auto"/>
              <w:right w:val="single" w:sz="4" w:space="0" w:color="auto"/>
            </w:tcBorders>
          </w:tcPr>
          <w:p w:rsidR="00052BF0" w:rsidRPr="0022514A" w:rsidRDefault="00052BF0" w:rsidP="00C8456D">
            <w:pPr>
              <w:spacing w:after="0" w:line="240" w:lineRule="auto"/>
              <w:rPr>
                <w:rFonts w:ascii="Times New Roman" w:hAnsi="Times New Roman" w:cs="Times New Roman"/>
              </w:rPr>
            </w:pPr>
          </w:p>
        </w:tc>
        <w:tc>
          <w:tcPr>
            <w:tcW w:w="1107" w:type="dxa"/>
            <w:gridSpan w:val="3"/>
            <w:tcBorders>
              <w:top w:val="single" w:sz="4" w:space="0" w:color="auto"/>
              <w:left w:val="single" w:sz="4" w:space="0" w:color="auto"/>
              <w:bottom w:val="single" w:sz="4" w:space="0" w:color="auto"/>
              <w:right w:val="single" w:sz="4" w:space="0" w:color="auto"/>
            </w:tcBorders>
          </w:tcPr>
          <w:p w:rsidR="00052BF0" w:rsidRPr="0022514A" w:rsidRDefault="00052BF0" w:rsidP="00C8456D">
            <w:pPr>
              <w:spacing w:after="0" w:line="240" w:lineRule="auto"/>
              <w:ind w:right="-45"/>
              <w:rPr>
                <w:rFonts w:ascii="Times New Roman" w:hAnsi="Times New Roman" w:cs="Times New Roman"/>
              </w:rPr>
            </w:pPr>
            <w:r w:rsidRPr="0022514A">
              <w:rPr>
                <w:rFonts w:ascii="Times New Roman" w:hAnsi="Times New Roman" w:cs="Times New Roman"/>
              </w:rPr>
              <w:t>Со</w:t>
            </w:r>
            <w:r>
              <w:rPr>
                <w:rFonts w:ascii="Times New Roman" w:hAnsi="Times New Roman" w:cs="Times New Roman"/>
              </w:rPr>
              <w:t xml:space="preserve">беседование </w:t>
            </w:r>
          </w:p>
          <w:p w:rsidR="00052BF0" w:rsidRPr="0022514A" w:rsidRDefault="00052BF0" w:rsidP="00C8456D">
            <w:pPr>
              <w:spacing w:after="0" w:line="240" w:lineRule="auto"/>
              <w:rPr>
                <w:rFonts w:ascii="Times New Roman" w:hAnsi="Times New Roman" w:cs="Times New Roman"/>
              </w:rPr>
            </w:pPr>
          </w:p>
        </w:tc>
      </w:tr>
      <w:tr w:rsidR="00052BF0" w:rsidRPr="0022514A" w:rsidTr="0053267E">
        <w:trPr>
          <w:gridAfter w:val="1"/>
          <w:wAfter w:w="49" w:type="dxa"/>
          <w:trHeight w:val="177"/>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0"/>
              </w:tabs>
              <w:spacing w:after="0" w:line="240" w:lineRule="auto"/>
              <w:ind w:firstLine="32"/>
              <w:rPr>
                <w:rFonts w:ascii="Times New Roman" w:hAnsi="Times New Roman" w:cs="Times New Roman"/>
              </w:rPr>
            </w:pPr>
            <w:r w:rsidRPr="0022514A">
              <w:rPr>
                <w:rFonts w:ascii="Times New Roman" w:hAnsi="Times New Roman" w:cs="Times New Roman"/>
              </w:rPr>
              <w:lastRenderedPageBreak/>
              <w:t>2</w:t>
            </w:r>
          </w:p>
        </w:tc>
        <w:tc>
          <w:tcPr>
            <w:tcW w:w="2832" w:type="dxa"/>
            <w:gridSpan w:val="3"/>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Успеваемость учащихся. Результативность работы учителей.</w:t>
            </w:r>
          </w:p>
        </w:tc>
        <w:tc>
          <w:tcPr>
            <w:tcW w:w="3147"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312"/>
              </w:tabs>
              <w:spacing w:after="0" w:line="240" w:lineRule="auto"/>
              <w:rPr>
                <w:rFonts w:ascii="Times New Roman" w:hAnsi="Times New Roman" w:cs="Times New Roman"/>
              </w:rPr>
            </w:pPr>
            <w:r w:rsidRPr="0022514A">
              <w:rPr>
                <w:rFonts w:ascii="Times New Roman" w:hAnsi="Times New Roman" w:cs="Times New Roman"/>
              </w:rPr>
              <w:t xml:space="preserve">Итоги </w:t>
            </w:r>
            <w:r w:rsidRPr="0022514A">
              <w:rPr>
                <w:rFonts w:ascii="Times New Roman" w:hAnsi="Times New Roman" w:cs="Times New Roman"/>
                <w:lang w:val="en-US"/>
              </w:rPr>
              <w:t>III</w:t>
            </w:r>
            <w:r w:rsidRPr="0022514A">
              <w:rPr>
                <w:rFonts w:ascii="Times New Roman" w:hAnsi="Times New Roman" w:cs="Times New Roman"/>
              </w:rPr>
              <w:t xml:space="preserve"> четверти</w:t>
            </w:r>
          </w:p>
        </w:tc>
        <w:tc>
          <w:tcPr>
            <w:tcW w:w="1982"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Фронтальный</w:t>
            </w:r>
          </w:p>
        </w:tc>
        <w:tc>
          <w:tcPr>
            <w:tcW w:w="3131" w:type="dxa"/>
            <w:gridSpan w:val="8"/>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 xml:space="preserve">Мониторинг успеваемости по итогам </w:t>
            </w:r>
            <w:r w:rsidRPr="0022514A">
              <w:rPr>
                <w:rFonts w:ascii="Times New Roman" w:hAnsi="Times New Roman" w:cs="Times New Roman"/>
                <w:lang w:val="en-US"/>
              </w:rPr>
              <w:t>III</w:t>
            </w:r>
            <w:r w:rsidRPr="0022514A">
              <w:rPr>
                <w:rFonts w:ascii="Times New Roman" w:hAnsi="Times New Roman" w:cs="Times New Roman"/>
              </w:rPr>
              <w:t xml:space="preserve"> четверти</w:t>
            </w:r>
          </w:p>
        </w:tc>
        <w:tc>
          <w:tcPr>
            <w:tcW w:w="1722" w:type="dxa"/>
            <w:gridSpan w:val="4"/>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 xml:space="preserve">заместитель директора по УВР </w:t>
            </w:r>
          </w:p>
        </w:tc>
        <w:tc>
          <w:tcPr>
            <w:tcW w:w="1107" w:type="dxa"/>
            <w:gridSpan w:val="3"/>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Справка</w:t>
            </w:r>
            <w:r>
              <w:rPr>
                <w:rFonts w:ascii="Times New Roman" w:hAnsi="Times New Roman" w:cs="Times New Roman"/>
              </w:rPr>
              <w:t xml:space="preserve"> </w:t>
            </w:r>
          </w:p>
        </w:tc>
      </w:tr>
      <w:tr w:rsidR="00052BF0" w:rsidRPr="0022514A" w:rsidTr="0053267E">
        <w:trPr>
          <w:gridAfter w:val="1"/>
          <w:wAfter w:w="49" w:type="dxa"/>
          <w:trHeight w:val="171"/>
          <w:jc w:val="center"/>
        </w:trPr>
        <w:tc>
          <w:tcPr>
            <w:tcW w:w="14560" w:type="dxa"/>
            <w:gridSpan w:val="21"/>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i/>
                <w:sz w:val="24"/>
              </w:rPr>
            </w:pPr>
            <w:r w:rsidRPr="0022514A">
              <w:rPr>
                <w:rFonts w:ascii="Times New Roman" w:hAnsi="Times New Roman" w:cs="Times New Roman"/>
                <w:b/>
                <w:i/>
                <w:sz w:val="24"/>
              </w:rPr>
              <w:t>2.Контроль состояния преподавания учебных предметов</w:t>
            </w:r>
          </w:p>
        </w:tc>
      </w:tr>
      <w:tr w:rsidR="00052BF0" w:rsidRPr="0022514A" w:rsidTr="0053267E">
        <w:trPr>
          <w:gridAfter w:val="1"/>
          <w:wAfter w:w="49" w:type="dxa"/>
          <w:trHeight w:val="163"/>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0"/>
              </w:tabs>
              <w:spacing w:after="0" w:line="240" w:lineRule="auto"/>
              <w:ind w:firstLine="32"/>
              <w:rPr>
                <w:rFonts w:ascii="Times New Roman" w:hAnsi="Times New Roman" w:cs="Times New Roman"/>
              </w:rPr>
            </w:pPr>
            <w:r w:rsidRPr="0022514A">
              <w:rPr>
                <w:rFonts w:ascii="Times New Roman" w:hAnsi="Times New Roman" w:cs="Times New Roman"/>
              </w:rPr>
              <w:t>1</w:t>
            </w:r>
          </w:p>
        </w:tc>
        <w:tc>
          <w:tcPr>
            <w:tcW w:w="2832" w:type="dxa"/>
            <w:gridSpan w:val="3"/>
            <w:tcBorders>
              <w:top w:val="single" w:sz="4" w:space="0" w:color="auto"/>
              <w:left w:val="single" w:sz="4" w:space="0" w:color="auto"/>
              <w:bottom w:val="single" w:sz="4" w:space="0" w:color="auto"/>
              <w:right w:val="single" w:sz="4" w:space="0" w:color="auto"/>
            </w:tcBorders>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Промежуточный контроль во 2-8, 10 классах</w:t>
            </w:r>
          </w:p>
          <w:p w:rsidR="00052BF0" w:rsidRPr="0022514A" w:rsidRDefault="00052BF0" w:rsidP="00C8456D">
            <w:pPr>
              <w:spacing w:after="0" w:line="240" w:lineRule="auto"/>
              <w:rPr>
                <w:rFonts w:ascii="Times New Roman" w:hAnsi="Times New Roman" w:cs="Times New Roman"/>
              </w:rPr>
            </w:pPr>
          </w:p>
        </w:tc>
        <w:tc>
          <w:tcPr>
            <w:tcW w:w="3147"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312"/>
              </w:tabs>
              <w:spacing w:after="0" w:line="240" w:lineRule="auto"/>
              <w:rPr>
                <w:rFonts w:ascii="Times New Roman" w:hAnsi="Times New Roman" w:cs="Times New Roman"/>
              </w:rPr>
            </w:pPr>
            <w:r w:rsidRPr="0022514A">
              <w:rPr>
                <w:rFonts w:ascii="Times New Roman" w:hAnsi="Times New Roman" w:cs="Times New Roman"/>
              </w:rPr>
              <w:t>Выполнение учебных программ. Уровень и качество обученности по учебным предметам.</w:t>
            </w:r>
          </w:p>
        </w:tc>
        <w:tc>
          <w:tcPr>
            <w:tcW w:w="1982"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Фронтальный</w:t>
            </w:r>
          </w:p>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обобщающий</w:t>
            </w:r>
          </w:p>
        </w:tc>
        <w:tc>
          <w:tcPr>
            <w:tcW w:w="3131" w:type="dxa"/>
            <w:gridSpan w:val="8"/>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Работы учащихся. Анализ результатов выполнения заданий. Сравнение результатов с итогами промежуточной аттестации обучающихся.</w:t>
            </w:r>
          </w:p>
        </w:tc>
        <w:tc>
          <w:tcPr>
            <w:tcW w:w="1722" w:type="dxa"/>
            <w:gridSpan w:val="4"/>
            <w:tcBorders>
              <w:top w:val="single" w:sz="4" w:space="0" w:color="auto"/>
              <w:left w:val="single" w:sz="4" w:space="0" w:color="auto"/>
              <w:bottom w:val="single" w:sz="4" w:space="0" w:color="auto"/>
              <w:right w:val="single" w:sz="4" w:space="0" w:color="auto"/>
            </w:tcBorders>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заместитель директора по УВР, руководители ШМО.</w:t>
            </w:r>
          </w:p>
          <w:p w:rsidR="00052BF0" w:rsidRPr="0022514A" w:rsidRDefault="00052BF0" w:rsidP="00C8456D">
            <w:pPr>
              <w:spacing w:after="0" w:line="240" w:lineRule="auto"/>
              <w:rPr>
                <w:rFonts w:ascii="Times New Roman" w:hAnsi="Times New Roman" w:cs="Times New Roman"/>
              </w:rPr>
            </w:pPr>
          </w:p>
        </w:tc>
        <w:tc>
          <w:tcPr>
            <w:tcW w:w="1107" w:type="dxa"/>
            <w:gridSpan w:val="3"/>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Справка (в мае)</w:t>
            </w:r>
          </w:p>
        </w:tc>
      </w:tr>
      <w:tr w:rsidR="00052BF0" w:rsidRPr="0022514A" w:rsidTr="0053267E">
        <w:trPr>
          <w:gridAfter w:val="1"/>
          <w:wAfter w:w="49" w:type="dxa"/>
          <w:trHeight w:val="151"/>
          <w:jc w:val="center"/>
        </w:trPr>
        <w:tc>
          <w:tcPr>
            <w:tcW w:w="14560" w:type="dxa"/>
            <w:gridSpan w:val="21"/>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b/>
                <w:i/>
                <w:sz w:val="24"/>
              </w:rPr>
            </w:pPr>
            <w:r w:rsidRPr="0022514A">
              <w:rPr>
                <w:rFonts w:ascii="Times New Roman" w:hAnsi="Times New Roman" w:cs="Times New Roman"/>
                <w:b/>
                <w:i/>
                <w:sz w:val="24"/>
              </w:rPr>
              <w:t xml:space="preserve">3. </w:t>
            </w:r>
            <w:proofErr w:type="gramStart"/>
            <w:r w:rsidRPr="0022514A">
              <w:rPr>
                <w:rFonts w:ascii="Times New Roman" w:hAnsi="Times New Roman" w:cs="Times New Roman"/>
                <w:b/>
                <w:i/>
                <w:sz w:val="24"/>
              </w:rPr>
              <w:t>Контроль за</w:t>
            </w:r>
            <w:proofErr w:type="gramEnd"/>
            <w:r w:rsidRPr="0022514A">
              <w:rPr>
                <w:rFonts w:ascii="Times New Roman" w:hAnsi="Times New Roman" w:cs="Times New Roman"/>
                <w:b/>
                <w:i/>
                <w:sz w:val="24"/>
              </w:rPr>
              <w:t xml:space="preserve"> школьной документацией</w:t>
            </w:r>
          </w:p>
        </w:tc>
      </w:tr>
      <w:tr w:rsidR="00052BF0" w:rsidRPr="0022514A" w:rsidTr="0053267E">
        <w:trPr>
          <w:gridAfter w:val="1"/>
          <w:wAfter w:w="49" w:type="dxa"/>
          <w:trHeight w:val="155"/>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0"/>
              </w:tabs>
              <w:spacing w:after="0" w:line="240" w:lineRule="auto"/>
              <w:ind w:firstLine="32"/>
              <w:rPr>
                <w:rFonts w:ascii="Times New Roman" w:hAnsi="Times New Roman" w:cs="Times New Roman"/>
              </w:rPr>
            </w:pPr>
            <w:r w:rsidRPr="0022514A">
              <w:rPr>
                <w:rFonts w:ascii="Times New Roman" w:hAnsi="Times New Roman" w:cs="Times New Roman"/>
              </w:rPr>
              <w:t>1</w:t>
            </w:r>
          </w:p>
        </w:tc>
        <w:tc>
          <w:tcPr>
            <w:tcW w:w="2832" w:type="dxa"/>
            <w:gridSpan w:val="3"/>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 xml:space="preserve">Работа учителя с </w:t>
            </w:r>
            <w:r w:rsidR="00BE3482">
              <w:rPr>
                <w:rFonts w:ascii="Times New Roman" w:hAnsi="Times New Roman" w:cs="Times New Roman"/>
              </w:rPr>
              <w:t xml:space="preserve">классным журналом (электронном </w:t>
            </w:r>
            <w:proofErr w:type="gramStart"/>
            <w:r w:rsidR="00BE3482">
              <w:rPr>
                <w:rFonts w:ascii="Times New Roman" w:hAnsi="Times New Roman" w:cs="Times New Roman"/>
              </w:rPr>
              <w:t>виде</w:t>
            </w:r>
            <w:proofErr w:type="gramEnd"/>
            <w:r w:rsidRPr="0022514A">
              <w:rPr>
                <w:rFonts w:ascii="Times New Roman" w:hAnsi="Times New Roman" w:cs="Times New Roman"/>
              </w:rPr>
              <w:t>)</w:t>
            </w:r>
          </w:p>
        </w:tc>
        <w:tc>
          <w:tcPr>
            <w:tcW w:w="3147" w:type="dxa"/>
            <w:tcBorders>
              <w:top w:val="single" w:sz="4" w:space="0" w:color="auto"/>
              <w:left w:val="single" w:sz="4" w:space="0" w:color="auto"/>
              <w:bottom w:val="single" w:sz="4" w:space="0" w:color="auto"/>
              <w:right w:val="single" w:sz="4" w:space="0" w:color="auto"/>
            </w:tcBorders>
          </w:tcPr>
          <w:p w:rsidR="00052BF0" w:rsidRPr="0022514A" w:rsidRDefault="00052BF0" w:rsidP="00C8456D">
            <w:pPr>
              <w:tabs>
                <w:tab w:val="left" w:pos="312"/>
              </w:tabs>
              <w:spacing w:after="0" w:line="240" w:lineRule="auto"/>
              <w:rPr>
                <w:rFonts w:ascii="Times New Roman" w:hAnsi="Times New Roman" w:cs="Times New Roman"/>
              </w:rPr>
            </w:pPr>
            <w:r w:rsidRPr="0022514A">
              <w:rPr>
                <w:rFonts w:ascii="Times New Roman" w:hAnsi="Times New Roman" w:cs="Times New Roman"/>
              </w:rPr>
              <w:t>Выполнение требований к работе учителя с классным журналом.</w:t>
            </w:r>
          </w:p>
          <w:p w:rsidR="00052BF0" w:rsidRPr="0022514A" w:rsidRDefault="00052BF0" w:rsidP="00C8456D">
            <w:pPr>
              <w:tabs>
                <w:tab w:val="left" w:pos="312"/>
              </w:tabs>
              <w:spacing w:after="0" w:line="240" w:lineRule="auto"/>
              <w:rPr>
                <w:rFonts w:ascii="Times New Roman" w:hAnsi="Times New Roman" w:cs="Times New Roman"/>
              </w:rPr>
            </w:pPr>
            <w:r w:rsidRPr="0022514A">
              <w:rPr>
                <w:rFonts w:ascii="Times New Roman" w:hAnsi="Times New Roman" w:cs="Times New Roman"/>
              </w:rPr>
              <w:t xml:space="preserve">Выполнение программ по итогам </w:t>
            </w:r>
            <w:r w:rsidRPr="0022514A">
              <w:rPr>
                <w:rFonts w:ascii="Times New Roman" w:hAnsi="Times New Roman" w:cs="Times New Roman"/>
                <w:lang w:val="en-US"/>
              </w:rPr>
              <w:t>III</w:t>
            </w:r>
            <w:r w:rsidRPr="0022514A">
              <w:rPr>
                <w:rFonts w:ascii="Times New Roman" w:hAnsi="Times New Roman" w:cs="Times New Roman"/>
              </w:rPr>
              <w:t xml:space="preserve"> четверти</w:t>
            </w:r>
          </w:p>
        </w:tc>
        <w:tc>
          <w:tcPr>
            <w:tcW w:w="1982"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Тематический</w:t>
            </w:r>
          </w:p>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обобщающий</w:t>
            </w:r>
          </w:p>
        </w:tc>
        <w:tc>
          <w:tcPr>
            <w:tcW w:w="3131" w:type="dxa"/>
            <w:gridSpan w:val="8"/>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Классные журналы (в печатном и электронном видах)</w:t>
            </w:r>
          </w:p>
        </w:tc>
        <w:tc>
          <w:tcPr>
            <w:tcW w:w="1722" w:type="dxa"/>
            <w:gridSpan w:val="4"/>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Администрация</w:t>
            </w:r>
          </w:p>
        </w:tc>
        <w:tc>
          <w:tcPr>
            <w:tcW w:w="1107" w:type="dxa"/>
            <w:gridSpan w:val="3"/>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1766"/>
              </w:tabs>
              <w:spacing w:after="0" w:line="240" w:lineRule="auto"/>
              <w:rPr>
                <w:rFonts w:ascii="Times New Roman" w:hAnsi="Times New Roman" w:cs="Times New Roman"/>
              </w:rPr>
            </w:pPr>
            <w:r w:rsidRPr="0022514A">
              <w:rPr>
                <w:rFonts w:ascii="Times New Roman" w:hAnsi="Times New Roman" w:cs="Times New Roman"/>
              </w:rPr>
              <w:t>Справка</w:t>
            </w:r>
          </w:p>
        </w:tc>
      </w:tr>
      <w:tr w:rsidR="00052BF0" w:rsidRPr="0022514A" w:rsidTr="0053267E">
        <w:trPr>
          <w:gridAfter w:val="1"/>
          <w:wAfter w:w="49" w:type="dxa"/>
          <w:trHeight w:val="141"/>
          <w:jc w:val="center"/>
        </w:trPr>
        <w:tc>
          <w:tcPr>
            <w:tcW w:w="14560" w:type="dxa"/>
            <w:gridSpan w:val="21"/>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b/>
                <w:i/>
                <w:sz w:val="24"/>
              </w:rPr>
            </w:pPr>
            <w:r w:rsidRPr="0022514A">
              <w:rPr>
                <w:rFonts w:ascii="Times New Roman" w:hAnsi="Times New Roman" w:cs="Times New Roman"/>
                <w:b/>
                <w:i/>
                <w:sz w:val="24"/>
              </w:rPr>
              <w:t xml:space="preserve">4. </w:t>
            </w:r>
            <w:proofErr w:type="gramStart"/>
            <w:r w:rsidRPr="0022514A">
              <w:rPr>
                <w:rFonts w:ascii="Times New Roman" w:hAnsi="Times New Roman" w:cs="Times New Roman"/>
                <w:b/>
                <w:i/>
                <w:sz w:val="24"/>
              </w:rPr>
              <w:t>Контроль за</w:t>
            </w:r>
            <w:proofErr w:type="gramEnd"/>
            <w:r w:rsidRPr="0022514A">
              <w:rPr>
                <w:rFonts w:ascii="Times New Roman" w:hAnsi="Times New Roman" w:cs="Times New Roman"/>
                <w:b/>
                <w:i/>
                <w:sz w:val="24"/>
              </w:rPr>
              <w:t xml:space="preserve"> работой по подготовке к итоговой аттестации</w:t>
            </w:r>
          </w:p>
        </w:tc>
      </w:tr>
      <w:tr w:rsidR="00052BF0" w:rsidRPr="0022514A" w:rsidTr="0053267E">
        <w:trPr>
          <w:gridAfter w:val="1"/>
          <w:wAfter w:w="49" w:type="dxa"/>
          <w:trHeight w:val="145"/>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522"/>
              </w:tabs>
              <w:spacing w:after="0" w:line="240" w:lineRule="auto"/>
              <w:ind w:hanging="360"/>
              <w:rPr>
                <w:rFonts w:ascii="Times New Roman" w:hAnsi="Times New Roman" w:cs="Times New Roman"/>
              </w:rPr>
            </w:pPr>
            <w:r w:rsidRPr="0022514A">
              <w:rPr>
                <w:rFonts w:ascii="Times New Roman" w:hAnsi="Times New Roman" w:cs="Times New Roman"/>
              </w:rPr>
              <w:t>1</w:t>
            </w:r>
          </w:p>
        </w:tc>
        <w:tc>
          <w:tcPr>
            <w:tcW w:w="2832" w:type="dxa"/>
            <w:gridSpan w:val="3"/>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Тренировочные экзамены в 11 классах по русскому языку, математике</w:t>
            </w:r>
          </w:p>
        </w:tc>
        <w:tc>
          <w:tcPr>
            <w:tcW w:w="3147"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332"/>
              </w:tabs>
              <w:spacing w:after="0" w:line="240" w:lineRule="auto"/>
              <w:rPr>
                <w:rFonts w:ascii="Times New Roman" w:hAnsi="Times New Roman" w:cs="Times New Roman"/>
              </w:rPr>
            </w:pPr>
            <w:r w:rsidRPr="0022514A">
              <w:rPr>
                <w:rFonts w:ascii="Times New Roman" w:hAnsi="Times New Roman" w:cs="Times New Roman"/>
              </w:rPr>
              <w:t>Предварительный контроль знаний по русскому языку, математике, знакомство с процедурой проведения экзамена и оформлением бланков ответов</w:t>
            </w:r>
          </w:p>
        </w:tc>
        <w:tc>
          <w:tcPr>
            <w:tcW w:w="1982"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Предварительный</w:t>
            </w:r>
          </w:p>
        </w:tc>
        <w:tc>
          <w:tcPr>
            <w:tcW w:w="3131" w:type="dxa"/>
            <w:gridSpan w:val="8"/>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Проведение и результаты тренировочных экзаменов в 11 классах</w:t>
            </w:r>
          </w:p>
        </w:tc>
        <w:tc>
          <w:tcPr>
            <w:tcW w:w="1722" w:type="dxa"/>
            <w:gridSpan w:val="4"/>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заместитель директора по УВР, классные руководители 11 классов.</w:t>
            </w:r>
          </w:p>
        </w:tc>
        <w:tc>
          <w:tcPr>
            <w:tcW w:w="1107" w:type="dxa"/>
            <w:gridSpan w:val="3"/>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Справка, собеседования</w:t>
            </w:r>
          </w:p>
        </w:tc>
      </w:tr>
      <w:tr w:rsidR="00052BF0" w:rsidRPr="0022514A" w:rsidTr="0053267E">
        <w:trPr>
          <w:gridAfter w:val="1"/>
          <w:wAfter w:w="49" w:type="dxa"/>
          <w:trHeight w:val="277"/>
          <w:jc w:val="center"/>
        </w:trPr>
        <w:tc>
          <w:tcPr>
            <w:tcW w:w="14560" w:type="dxa"/>
            <w:gridSpan w:val="21"/>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522"/>
              </w:tabs>
              <w:spacing w:after="0" w:line="240" w:lineRule="auto"/>
              <w:ind w:firstLine="34"/>
              <w:rPr>
                <w:rFonts w:ascii="Times New Roman" w:hAnsi="Times New Roman" w:cs="Times New Roman"/>
                <w:b/>
                <w:i/>
                <w:sz w:val="24"/>
              </w:rPr>
            </w:pPr>
            <w:r w:rsidRPr="0022514A">
              <w:rPr>
                <w:rFonts w:ascii="Times New Roman" w:hAnsi="Times New Roman" w:cs="Times New Roman"/>
                <w:b/>
                <w:i/>
                <w:sz w:val="24"/>
              </w:rPr>
              <w:t xml:space="preserve">5. </w:t>
            </w:r>
            <w:proofErr w:type="gramStart"/>
            <w:r w:rsidRPr="0022514A">
              <w:rPr>
                <w:rFonts w:ascii="Times New Roman" w:hAnsi="Times New Roman" w:cs="Times New Roman"/>
                <w:b/>
                <w:i/>
                <w:sz w:val="24"/>
              </w:rPr>
              <w:t>Контроль за</w:t>
            </w:r>
            <w:proofErr w:type="gramEnd"/>
            <w:r w:rsidRPr="0022514A">
              <w:rPr>
                <w:rFonts w:ascii="Times New Roman" w:hAnsi="Times New Roman" w:cs="Times New Roman"/>
                <w:b/>
                <w:i/>
                <w:sz w:val="24"/>
              </w:rPr>
              <w:t xml:space="preserve"> работой с педагогическими кадрами</w:t>
            </w:r>
          </w:p>
        </w:tc>
      </w:tr>
      <w:tr w:rsidR="00052BF0" w:rsidRPr="0022514A" w:rsidTr="0053267E">
        <w:trPr>
          <w:gridAfter w:val="1"/>
          <w:wAfter w:w="49" w:type="dxa"/>
          <w:trHeight w:val="139"/>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522"/>
              </w:tabs>
              <w:spacing w:after="0" w:line="240" w:lineRule="auto"/>
              <w:rPr>
                <w:rFonts w:ascii="Times New Roman" w:hAnsi="Times New Roman" w:cs="Times New Roman"/>
              </w:rPr>
            </w:pPr>
            <w:r w:rsidRPr="0022514A">
              <w:rPr>
                <w:rFonts w:ascii="Times New Roman" w:hAnsi="Times New Roman" w:cs="Times New Roman"/>
              </w:rPr>
              <w:t>1</w:t>
            </w:r>
          </w:p>
        </w:tc>
        <w:tc>
          <w:tcPr>
            <w:tcW w:w="2832" w:type="dxa"/>
            <w:gridSpan w:val="3"/>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Сбор заявлений на аттестацию в 20</w:t>
            </w:r>
            <w:r w:rsidR="007E77A9">
              <w:rPr>
                <w:rFonts w:ascii="Times New Roman" w:hAnsi="Times New Roman" w:cs="Times New Roman"/>
              </w:rPr>
              <w:t>20</w:t>
            </w:r>
            <w:r w:rsidRPr="0022514A">
              <w:rPr>
                <w:rFonts w:ascii="Times New Roman" w:hAnsi="Times New Roman" w:cs="Times New Roman"/>
              </w:rPr>
              <w:t>-20</w:t>
            </w:r>
            <w:r>
              <w:rPr>
                <w:rFonts w:ascii="Times New Roman" w:hAnsi="Times New Roman" w:cs="Times New Roman"/>
              </w:rPr>
              <w:t>2</w:t>
            </w:r>
            <w:r w:rsidR="007E77A9">
              <w:rPr>
                <w:rFonts w:ascii="Times New Roman" w:hAnsi="Times New Roman" w:cs="Times New Roman"/>
              </w:rPr>
              <w:t>1</w:t>
            </w:r>
            <w:r w:rsidRPr="0022514A">
              <w:rPr>
                <w:rFonts w:ascii="Times New Roman" w:hAnsi="Times New Roman" w:cs="Times New Roman"/>
              </w:rPr>
              <w:t xml:space="preserve"> учебном году</w:t>
            </w:r>
          </w:p>
        </w:tc>
        <w:tc>
          <w:tcPr>
            <w:tcW w:w="3147"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Формирование списков на аттестацию в 201</w:t>
            </w:r>
            <w:r>
              <w:rPr>
                <w:rFonts w:ascii="Times New Roman" w:hAnsi="Times New Roman" w:cs="Times New Roman"/>
              </w:rPr>
              <w:t>9</w:t>
            </w:r>
            <w:r w:rsidRPr="0022514A">
              <w:rPr>
                <w:rFonts w:ascii="Times New Roman" w:hAnsi="Times New Roman" w:cs="Times New Roman"/>
              </w:rPr>
              <w:t>-20</w:t>
            </w:r>
            <w:r>
              <w:rPr>
                <w:rFonts w:ascii="Times New Roman" w:hAnsi="Times New Roman" w:cs="Times New Roman"/>
              </w:rPr>
              <w:t>20</w:t>
            </w:r>
            <w:r w:rsidRPr="0022514A">
              <w:rPr>
                <w:rFonts w:ascii="Times New Roman" w:hAnsi="Times New Roman" w:cs="Times New Roman"/>
              </w:rPr>
              <w:t xml:space="preserve"> учебном году.</w:t>
            </w:r>
          </w:p>
        </w:tc>
        <w:tc>
          <w:tcPr>
            <w:tcW w:w="1982"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Тематический</w:t>
            </w:r>
          </w:p>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персональный</w:t>
            </w:r>
          </w:p>
        </w:tc>
        <w:tc>
          <w:tcPr>
            <w:tcW w:w="3131" w:type="dxa"/>
            <w:gridSpan w:val="8"/>
            <w:tcBorders>
              <w:top w:val="single" w:sz="4" w:space="0" w:color="auto"/>
              <w:left w:val="single" w:sz="4" w:space="0" w:color="auto"/>
              <w:bottom w:val="single" w:sz="4" w:space="0" w:color="auto"/>
              <w:right w:val="single" w:sz="4" w:space="0" w:color="auto"/>
            </w:tcBorders>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Заявления работников на аттестацию в 201</w:t>
            </w:r>
            <w:r>
              <w:rPr>
                <w:rFonts w:ascii="Times New Roman" w:hAnsi="Times New Roman" w:cs="Times New Roman"/>
              </w:rPr>
              <w:t>9</w:t>
            </w:r>
            <w:r w:rsidRPr="0022514A">
              <w:rPr>
                <w:rFonts w:ascii="Times New Roman" w:hAnsi="Times New Roman" w:cs="Times New Roman"/>
              </w:rPr>
              <w:t>-20</w:t>
            </w:r>
            <w:r>
              <w:rPr>
                <w:rFonts w:ascii="Times New Roman" w:hAnsi="Times New Roman" w:cs="Times New Roman"/>
              </w:rPr>
              <w:t>20</w:t>
            </w:r>
            <w:r w:rsidRPr="0022514A">
              <w:rPr>
                <w:rFonts w:ascii="Times New Roman" w:hAnsi="Times New Roman" w:cs="Times New Roman"/>
              </w:rPr>
              <w:t xml:space="preserve"> </w:t>
            </w:r>
            <w:proofErr w:type="gramStart"/>
            <w:r w:rsidRPr="0022514A">
              <w:rPr>
                <w:rFonts w:ascii="Times New Roman" w:hAnsi="Times New Roman" w:cs="Times New Roman"/>
              </w:rPr>
              <w:t>учебном</w:t>
            </w:r>
            <w:proofErr w:type="gramEnd"/>
            <w:r w:rsidRPr="0022514A">
              <w:rPr>
                <w:rFonts w:ascii="Times New Roman" w:hAnsi="Times New Roman" w:cs="Times New Roman"/>
              </w:rPr>
              <w:t xml:space="preserve"> год</w:t>
            </w:r>
          </w:p>
        </w:tc>
        <w:tc>
          <w:tcPr>
            <w:tcW w:w="1722" w:type="dxa"/>
            <w:gridSpan w:val="4"/>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заместитель директора по УВР</w:t>
            </w:r>
          </w:p>
        </w:tc>
        <w:tc>
          <w:tcPr>
            <w:tcW w:w="1107" w:type="dxa"/>
            <w:gridSpan w:val="3"/>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Собеседование</w:t>
            </w:r>
          </w:p>
        </w:tc>
      </w:tr>
      <w:tr w:rsidR="00052BF0" w:rsidRPr="0022514A" w:rsidTr="0053267E">
        <w:trPr>
          <w:gridAfter w:val="1"/>
          <w:wAfter w:w="49" w:type="dxa"/>
          <w:trHeight w:val="143"/>
          <w:jc w:val="center"/>
        </w:trPr>
        <w:tc>
          <w:tcPr>
            <w:tcW w:w="14560" w:type="dxa"/>
            <w:gridSpan w:val="21"/>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i/>
                <w:sz w:val="24"/>
              </w:rPr>
            </w:pPr>
            <w:r w:rsidRPr="0022514A">
              <w:rPr>
                <w:rFonts w:ascii="Times New Roman" w:hAnsi="Times New Roman" w:cs="Times New Roman"/>
                <w:b/>
                <w:i/>
                <w:sz w:val="24"/>
              </w:rPr>
              <w:t xml:space="preserve">6. </w:t>
            </w:r>
            <w:proofErr w:type="gramStart"/>
            <w:r w:rsidRPr="0022514A">
              <w:rPr>
                <w:rFonts w:ascii="Times New Roman" w:hAnsi="Times New Roman" w:cs="Times New Roman"/>
                <w:b/>
                <w:i/>
                <w:sz w:val="24"/>
              </w:rPr>
              <w:t>Контроль за</w:t>
            </w:r>
            <w:proofErr w:type="gramEnd"/>
            <w:r w:rsidRPr="0022514A">
              <w:rPr>
                <w:rFonts w:ascii="Times New Roman" w:hAnsi="Times New Roman" w:cs="Times New Roman"/>
                <w:b/>
                <w:i/>
                <w:sz w:val="24"/>
              </w:rPr>
              <w:t xml:space="preserve"> организацией условий обучения</w:t>
            </w:r>
          </w:p>
        </w:tc>
      </w:tr>
      <w:tr w:rsidR="00052BF0" w:rsidRPr="0022514A" w:rsidTr="0053267E">
        <w:trPr>
          <w:gridAfter w:val="1"/>
          <w:wAfter w:w="49" w:type="dxa"/>
          <w:trHeight w:val="275"/>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522"/>
              </w:tabs>
              <w:spacing w:after="0" w:line="240" w:lineRule="auto"/>
              <w:rPr>
                <w:rFonts w:ascii="Times New Roman" w:hAnsi="Times New Roman" w:cs="Times New Roman"/>
              </w:rPr>
            </w:pPr>
            <w:r w:rsidRPr="0022514A">
              <w:rPr>
                <w:rFonts w:ascii="Times New Roman" w:hAnsi="Times New Roman" w:cs="Times New Roman"/>
              </w:rPr>
              <w:t>1</w:t>
            </w:r>
          </w:p>
        </w:tc>
        <w:tc>
          <w:tcPr>
            <w:tcW w:w="2832" w:type="dxa"/>
            <w:gridSpan w:val="3"/>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 xml:space="preserve">Соблюдение санитарно-гигиенических норм в пищеблоке, туалетах, лаборантских, медицинских кабинетах, подвальных и складских помещениях  </w:t>
            </w:r>
          </w:p>
        </w:tc>
        <w:tc>
          <w:tcPr>
            <w:tcW w:w="3147"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332"/>
              </w:tabs>
              <w:spacing w:after="0" w:line="240" w:lineRule="auto"/>
              <w:rPr>
                <w:rFonts w:ascii="Times New Roman" w:hAnsi="Times New Roman" w:cs="Times New Roman"/>
              </w:rPr>
            </w:pPr>
            <w:r w:rsidRPr="0022514A">
              <w:rPr>
                <w:rFonts w:ascii="Times New Roman" w:hAnsi="Times New Roman" w:cs="Times New Roman"/>
              </w:rPr>
              <w:t xml:space="preserve">Выполнение санитарно-гигиенических норм </w:t>
            </w:r>
          </w:p>
        </w:tc>
        <w:tc>
          <w:tcPr>
            <w:tcW w:w="1982"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Тематический</w:t>
            </w:r>
          </w:p>
        </w:tc>
        <w:tc>
          <w:tcPr>
            <w:tcW w:w="3131" w:type="dxa"/>
            <w:gridSpan w:val="8"/>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Помещения школы: пищеблок, туалеты, лаборантские, медицинский кабинет, подвальные и складские помещения</w:t>
            </w:r>
          </w:p>
        </w:tc>
        <w:tc>
          <w:tcPr>
            <w:tcW w:w="1722" w:type="dxa"/>
            <w:gridSpan w:val="4"/>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Медсестра</w:t>
            </w:r>
          </w:p>
        </w:tc>
        <w:tc>
          <w:tcPr>
            <w:tcW w:w="1107" w:type="dxa"/>
            <w:gridSpan w:val="3"/>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информация</w:t>
            </w:r>
          </w:p>
        </w:tc>
      </w:tr>
      <w:tr w:rsidR="00052BF0" w:rsidRPr="0022514A" w:rsidTr="0053267E">
        <w:trPr>
          <w:gridAfter w:val="1"/>
          <w:wAfter w:w="49" w:type="dxa"/>
          <w:trHeight w:val="180"/>
          <w:jc w:val="center"/>
        </w:trPr>
        <w:tc>
          <w:tcPr>
            <w:tcW w:w="14560" w:type="dxa"/>
            <w:gridSpan w:val="21"/>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jc w:val="center"/>
              <w:rPr>
                <w:rFonts w:ascii="Times New Roman" w:hAnsi="Times New Roman" w:cs="Times New Roman"/>
                <w:b/>
              </w:rPr>
            </w:pPr>
            <w:r w:rsidRPr="0022514A">
              <w:rPr>
                <w:rFonts w:ascii="Times New Roman" w:hAnsi="Times New Roman" w:cs="Times New Roman"/>
                <w:b/>
              </w:rPr>
              <w:lastRenderedPageBreak/>
              <w:t>МАЙ</w:t>
            </w:r>
          </w:p>
        </w:tc>
      </w:tr>
      <w:tr w:rsidR="00052BF0" w:rsidRPr="0022514A" w:rsidTr="0053267E">
        <w:trPr>
          <w:gridAfter w:val="1"/>
          <w:wAfter w:w="49" w:type="dxa"/>
          <w:trHeight w:val="180"/>
          <w:jc w:val="center"/>
        </w:trPr>
        <w:tc>
          <w:tcPr>
            <w:tcW w:w="14560" w:type="dxa"/>
            <w:gridSpan w:val="21"/>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b/>
              </w:rPr>
            </w:pPr>
            <w:r w:rsidRPr="0022514A">
              <w:rPr>
                <w:rFonts w:ascii="Times New Roman" w:hAnsi="Times New Roman" w:cs="Times New Roman"/>
                <w:b/>
                <w:i/>
                <w:sz w:val="24"/>
              </w:rPr>
              <w:t>1.Контроль выполнения Закона РФ «Об образовании»</w:t>
            </w:r>
          </w:p>
        </w:tc>
      </w:tr>
      <w:tr w:rsidR="00052BF0" w:rsidRPr="0022514A" w:rsidTr="0053267E">
        <w:trPr>
          <w:gridAfter w:val="1"/>
          <w:wAfter w:w="49" w:type="dxa"/>
          <w:trHeight w:val="177"/>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0"/>
              </w:tabs>
              <w:spacing w:after="0" w:line="240" w:lineRule="auto"/>
              <w:ind w:firstLine="32"/>
              <w:rPr>
                <w:rFonts w:ascii="Times New Roman" w:hAnsi="Times New Roman" w:cs="Times New Roman"/>
              </w:rPr>
            </w:pPr>
            <w:r w:rsidRPr="0022514A">
              <w:rPr>
                <w:rFonts w:ascii="Times New Roman" w:hAnsi="Times New Roman" w:cs="Times New Roman"/>
              </w:rPr>
              <w:t>1</w:t>
            </w:r>
          </w:p>
        </w:tc>
        <w:tc>
          <w:tcPr>
            <w:tcW w:w="2832" w:type="dxa"/>
            <w:gridSpan w:val="3"/>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 xml:space="preserve">Педагогический совет «О переводе учащихся </w:t>
            </w:r>
          </w:p>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1, 2-8,10 классов  в следующий класс»</w:t>
            </w:r>
          </w:p>
        </w:tc>
        <w:tc>
          <w:tcPr>
            <w:tcW w:w="3147" w:type="dxa"/>
            <w:tcBorders>
              <w:top w:val="single" w:sz="4" w:space="0" w:color="auto"/>
              <w:left w:val="single" w:sz="4" w:space="0" w:color="auto"/>
              <w:bottom w:val="single" w:sz="4" w:space="0" w:color="auto"/>
              <w:right w:val="single" w:sz="4" w:space="0" w:color="auto"/>
            </w:tcBorders>
          </w:tcPr>
          <w:p w:rsidR="00052BF0" w:rsidRPr="0022514A" w:rsidRDefault="00052BF0" w:rsidP="00C8456D">
            <w:pPr>
              <w:tabs>
                <w:tab w:val="left" w:pos="312"/>
              </w:tabs>
              <w:spacing w:after="0" w:line="240" w:lineRule="auto"/>
              <w:rPr>
                <w:rFonts w:ascii="Times New Roman" w:hAnsi="Times New Roman" w:cs="Times New Roman"/>
              </w:rPr>
            </w:pPr>
            <w:r w:rsidRPr="0022514A">
              <w:rPr>
                <w:rFonts w:ascii="Times New Roman" w:hAnsi="Times New Roman" w:cs="Times New Roman"/>
              </w:rPr>
              <w:t>Освоение учащимися общеобразовательных программ учебного года.</w:t>
            </w:r>
          </w:p>
          <w:p w:rsidR="00052BF0" w:rsidRPr="0022514A" w:rsidRDefault="00052BF0" w:rsidP="00C8456D">
            <w:pPr>
              <w:tabs>
                <w:tab w:val="left" w:pos="312"/>
              </w:tabs>
              <w:spacing w:after="0" w:line="240" w:lineRule="auto"/>
              <w:rPr>
                <w:rFonts w:ascii="Times New Roman" w:hAnsi="Times New Roman" w:cs="Times New Roman"/>
              </w:rPr>
            </w:pPr>
          </w:p>
        </w:tc>
        <w:tc>
          <w:tcPr>
            <w:tcW w:w="1982"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Фронтальный</w:t>
            </w:r>
          </w:p>
        </w:tc>
        <w:tc>
          <w:tcPr>
            <w:tcW w:w="3131" w:type="dxa"/>
            <w:gridSpan w:val="8"/>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Классные журналы, данные об аттестации учащихся за год</w:t>
            </w:r>
          </w:p>
        </w:tc>
        <w:tc>
          <w:tcPr>
            <w:tcW w:w="1722" w:type="dxa"/>
            <w:gridSpan w:val="4"/>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Администрация</w:t>
            </w:r>
          </w:p>
        </w:tc>
        <w:tc>
          <w:tcPr>
            <w:tcW w:w="1107" w:type="dxa"/>
            <w:gridSpan w:val="3"/>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Протокол педсовета</w:t>
            </w:r>
          </w:p>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Приказ</w:t>
            </w:r>
          </w:p>
        </w:tc>
      </w:tr>
      <w:tr w:rsidR="00052BF0" w:rsidRPr="0022514A" w:rsidTr="0053267E">
        <w:trPr>
          <w:gridAfter w:val="1"/>
          <w:wAfter w:w="49" w:type="dxa"/>
          <w:trHeight w:val="267"/>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0"/>
              </w:tabs>
              <w:spacing w:after="0" w:line="240" w:lineRule="auto"/>
              <w:ind w:firstLine="32"/>
              <w:rPr>
                <w:rFonts w:ascii="Times New Roman" w:hAnsi="Times New Roman" w:cs="Times New Roman"/>
              </w:rPr>
            </w:pPr>
            <w:r w:rsidRPr="0022514A">
              <w:rPr>
                <w:rFonts w:ascii="Times New Roman" w:hAnsi="Times New Roman" w:cs="Times New Roman"/>
              </w:rPr>
              <w:t>2</w:t>
            </w:r>
          </w:p>
        </w:tc>
        <w:tc>
          <w:tcPr>
            <w:tcW w:w="2832" w:type="dxa"/>
            <w:gridSpan w:val="3"/>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Диагностические работы в 5 классах  (ФГОС)</w:t>
            </w:r>
          </w:p>
        </w:tc>
        <w:tc>
          <w:tcPr>
            <w:tcW w:w="3147"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312"/>
              </w:tabs>
              <w:spacing w:after="0" w:line="240" w:lineRule="auto"/>
              <w:rPr>
                <w:rFonts w:ascii="Times New Roman" w:hAnsi="Times New Roman" w:cs="Times New Roman"/>
              </w:rPr>
            </w:pPr>
            <w:r w:rsidRPr="0022514A">
              <w:rPr>
                <w:rFonts w:ascii="Times New Roman" w:hAnsi="Times New Roman" w:cs="Times New Roman"/>
              </w:rPr>
              <w:t>Работа классного руководителя, учителей-предметников</w:t>
            </w:r>
          </w:p>
        </w:tc>
        <w:tc>
          <w:tcPr>
            <w:tcW w:w="1982"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Фронтальный</w:t>
            </w:r>
          </w:p>
        </w:tc>
        <w:tc>
          <w:tcPr>
            <w:tcW w:w="3131" w:type="dxa"/>
            <w:gridSpan w:val="8"/>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Диагностические работы</w:t>
            </w:r>
          </w:p>
        </w:tc>
        <w:tc>
          <w:tcPr>
            <w:tcW w:w="1722" w:type="dxa"/>
            <w:gridSpan w:val="4"/>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Зам</w:t>
            </w:r>
            <w:proofErr w:type="gramStart"/>
            <w:r w:rsidRPr="0022514A">
              <w:rPr>
                <w:rFonts w:ascii="Times New Roman" w:hAnsi="Times New Roman" w:cs="Times New Roman"/>
              </w:rPr>
              <w:t>.д</w:t>
            </w:r>
            <w:proofErr w:type="gramEnd"/>
            <w:r w:rsidRPr="0022514A">
              <w:rPr>
                <w:rFonts w:ascii="Times New Roman" w:hAnsi="Times New Roman" w:cs="Times New Roman"/>
              </w:rPr>
              <w:t>иректора по УВР</w:t>
            </w:r>
          </w:p>
        </w:tc>
        <w:tc>
          <w:tcPr>
            <w:tcW w:w="1107" w:type="dxa"/>
            <w:gridSpan w:val="3"/>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Анализ работ</w:t>
            </w:r>
          </w:p>
        </w:tc>
      </w:tr>
      <w:tr w:rsidR="00052BF0" w:rsidRPr="0022514A" w:rsidTr="0053267E">
        <w:trPr>
          <w:gridAfter w:val="1"/>
          <w:wAfter w:w="49" w:type="dxa"/>
          <w:trHeight w:val="171"/>
          <w:jc w:val="center"/>
        </w:trPr>
        <w:tc>
          <w:tcPr>
            <w:tcW w:w="14560" w:type="dxa"/>
            <w:gridSpan w:val="21"/>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i/>
                <w:sz w:val="24"/>
              </w:rPr>
            </w:pPr>
            <w:r w:rsidRPr="0022514A">
              <w:rPr>
                <w:rFonts w:ascii="Times New Roman" w:hAnsi="Times New Roman" w:cs="Times New Roman"/>
                <w:b/>
                <w:i/>
                <w:sz w:val="24"/>
              </w:rPr>
              <w:t>2.Контроль состояния преподавания учебных предметов</w:t>
            </w:r>
          </w:p>
        </w:tc>
      </w:tr>
      <w:tr w:rsidR="00052BF0" w:rsidRPr="0022514A" w:rsidTr="0053267E">
        <w:trPr>
          <w:gridAfter w:val="1"/>
          <w:wAfter w:w="49" w:type="dxa"/>
          <w:trHeight w:val="163"/>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0"/>
              </w:tabs>
              <w:spacing w:after="0" w:line="240" w:lineRule="auto"/>
              <w:ind w:firstLine="32"/>
              <w:rPr>
                <w:rFonts w:ascii="Times New Roman" w:hAnsi="Times New Roman" w:cs="Times New Roman"/>
              </w:rPr>
            </w:pPr>
            <w:r w:rsidRPr="0022514A">
              <w:rPr>
                <w:rFonts w:ascii="Times New Roman" w:hAnsi="Times New Roman" w:cs="Times New Roman"/>
              </w:rPr>
              <w:t>1</w:t>
            </w:r>
          </w:p>
        </w:tc>
        <w:tc>
          <w:tcPr>
            <w:tcW w:w="2832" w:type="dxa"/>
            <w:gridSpan w:val="3"/>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Промежуточная аттестация учащихся</w:t>
            </w:r>
          </w:p>
        </w:tc>
        <w:tc>
          <w:tcPr>
            <w:tcW w:w="3147"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312"/>
              </w:tabs>
              <w:spacing w:after="0" w:line="240" w:lineRule="auto"/>
              <w:rPr>
                <w:rFonts w:ascii="Times New Roman" w:hAnsi="Times New Roman" w:cs="Times New Roman"/>
              </w:rPr>
            </w:pPr>
            <w:r w:rsidRPr="0022514A">
              <w:rPr>
                <w:rFonts w:ascii="Times New Roman" w:hAnsi="Times New Roman" w:cs="Times New Roman"/>
              </w:rPr>
              <w:t>Оценка уровня усвоения учащимися учебных программ</w:t>
            </w:r>
          </w:p>
        </w:tc>
        <w:tc>
          <w:tcPr>
            <w:tcW w:w="1982"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Контрольно-оценочный</w:t>
            </w:r>
          </w:p>
        </w:tc>
        <w:tc>
          <w:tcPr>
            <w:tcW w:w="3131" w:type="dxa"/>
            <w:gridSpan w:val="8"/>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2-11 классы</w:t>
            </w:r>
          </w:p>
        </w:tc>
        <w:tc>
          <w:tcPr>
            <w:tcW w:w="1722" w:type="dxa"/>
            <w:gridSpan w:val="4"/>
            <w:tcBorders>
              <w:top w:val="single" w:sz="4" w:space="0" w:color="auto"/>
              <w:left w:val="single" w:sz="4" w:space="0" w:color="auto"/>
              <w:bottom w:val="single" w:sz="4" w:space="0" w:color="auto"/>
              <w:right w:val="single" w:sz="4" w:space="0" w:color="auto"/>
            </w:tcBorders>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Администрация, руководители ШМО</w:t>
            </w:r>
          </w:p>
          <w:p w:rsidR="00052BF0" w:rsidRPr="0022514A" w:rsidRDefault="00052BF0" w:rsidP="00C8456D">
            <w:pPr>
              <w:spacing w:after="0" w:line="240" w:lineRule="auto"/>
              <w:rPr>
                <w:rFonts w:ascii="Times New Roman" w:hAnsi="Times New Roman" w:cs="Times New Roman"/>
              </w:rPr>
            </w:pPr>
          </w:p>
        </w:tc>
        <w:tc>
          <w:tcPr>
            <w:tcW w:w="1107" w:type="dxa"/>
            <w:gridSpan w:val="3"/>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ind w:right="-45"/>
              <w:rPr>
                <w:rFonts w:ascii="Times New Roman" w:hAnsi="Times New Roman" w:cs="Times New Roman"/>
              </w:rPr>
            </w:pPr>
            <w:r w:rsidRPr="0022514A">
              <w:rPr>
                <w:rFonts w:ascii="Times New Roman" w:hAnsi="Times New Roman" w:cs="Times New Roman"/>
              </w:rPr>
              <w:t>Справка</w:t>
            </w:r>
          </w:p>
        </w:tc>
      </w:tr>
      <w:tr w:rsidR="00052BF0" w:rsidRPr="0022514A" w:rsidTr="0053267E">
        <w:trPr>
          <w:gridAfter w:val="1"/>
          <w:wAfter w:w="49" w:type="dxa"/>
          <w:trHeight w:val="163"/>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0"/>
              </w:tabs>
              <w:spacing w:after="0" w:line="240" w:lineRule="auto"/>
              <w:ind w:firstLine="32"/>
              <w:rPr>
                <w:rFonts w:ascii="Times New Roman" w:hAnsi="Times New Roman" w:cs="Times New Roman"/>
              </w:rPr>
            </w:pPr>
            <w:r w:rsidRPr="0022514A">
              <w:rPr>
                <w:rFonts w:ascii="Times New Roman" w:hAnsi="Times New Roman" w:cs="Times New Roman"/>
              </w:rPr>
              <w:t>2</w:t>
            </w:r>
          </w:p>
        </w:tc>
        <w:tc>
          <w:tcPr>
            <w:tcW w:w="2832" w:type="dxa"/>
            <w:gridSpan w:val="3"/>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Проведение учебных сборов юношей 10 классов</w:t>
            </w:r>
          </w:p>
        </w:tc>
        <w:tc>
          <w:tcPr>
            <w:tcW w:w="3147"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312"/>
              </w:tabs>
              <w:spacing w:after="0" w:line="240" w:lineRule="auto"/>
              <w:rPr>
                <w:rFonts w:ascii="Times New Roman" w:hAnsi="Times New Roman" w:cs="Times New Roman"/>
              </w:rPr>
            </w:pPr>
            <w:r w:rsidRPr="0022514A">
              <w:rPr>
                <w:rFonts w:ascii="Times New Roman" w:hAnsi="Times New Roman" w:cs="Times New Roman"/>
              </w:rPr>
              <w:t>Выполнение требований к организации и проведению учебных сборов юношей 10 классов</w:t>
            </w:r>
          </w:p>
        </w:tc>
        <w:tc>
          <w:tcPr>
            <w:tcW w:w="1982"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Тематический</w:t>
            </w:r>
          </w:p>
        </w:tc>
        <w:tc>
          <w:tcPr>
            <w:tcW w:w="3131" w:type="dxa"/>
            <w:gridSpan w:val="8"/>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Учебно-методические материалы преподавателя-организатора ОБЖ,</w:t>
            </w:r>
            <w:r>
              <w:rPr>
                <w:rFonts w:ascii="Times New Roman" w:hAnsi="Times New Roman" w:cs="Times New Roman"/>
              </w:rPr>
              <w:t xml:space="preserve"> </w:t>
            </w:r>
            <w:r w:rsidRPr="0022514A">
              <w:rPr>
                <w:rFonts w:ascii="Times New Roman" w:hAnsi="Times New Roman" w:cs="Times New Roman"/>
              </w:rPr>
              <w:t xml:space="preserve">кл. журналы 10 класса </w:t>
            </w:r>
          </w:p>
        </w:tc>
        <w:tc>
          <w:tcPr>
            <w:tcW w:w="1722" w:type="dxa"/>
            <w:gridSpan w:val="4"/>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Учитель ОБЖ</w:t>
            </w:r>
          </w:p>
        </w:tc>
        <w:tc>
          <w:tcPr>
            <w:tcW w:w="1107" w:type="dxa"/>
            <w:gridSpan w:val="3"/>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ind w:right="-45"/>
              <w:rPr>
                <w:rFonts w:ascii="Times New Roman" w:hAnsi="Times New Roman" w:cs="Times New Roman"/>
              </w:rPr>
            </w:pPr>
            <w:r w:rsidRPr="0022514A">
              <w:rPr>
                <w:rFonts w:ascii="Times New Roman" w:hAnsi="Times New Roman" w:cs="Times New Roman"/>
              </w:rPr>
              <w:t>Приказ</w:t>
            </w:r>
            <w:r>
              <w:rPr>
                <w:rFonts w:ascii="Times New Roman" w:hAnsi="Times New Roman" w:cs="Times New Roman"/>
              </w:rPr>
              <w:t xml:space="preserve"> </w:t>
            </w:r>
          </w:p>
        </w:tc>
      </w:tr>
      <w:tr w:rsidR="00052BF0" w:rsidRPr="0022514A" w:rsidTr="0053267E">
        <w:trPr>
          <w:gridAfter w:val="1"/>
          <w:wAfter w:w="49" w:type="dxa"/>
          <w:trHeight w:val="151"/>
          <w:jc w:val="center"/>
        </w:trPr>
        <w:tc>
          <w:tcPr>
            <w:tcW w:w="14560" w:type="dxa"/>
            <w:gridSpan w:val="21"/>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b/>
                <w:i/>
                <w:sz w:val="24"/>
              </w:rPr>
            </w:pPr>
            <w:r w:rsidRPr="0022514A">
              <w:rPr>
                <w:rFonts w:ascii="Times New Roman" w:hAnsi="Times New Roman" w:cs="Times New Roman"/>
                <w:b/>
                <w:i/>
                <w:sz w:val="24"/>
              </w:rPr>
              <w:t xml:space="preserve">3. </w:t>
            </w:r>
            <w:proofErr w:type="gramStart"/>
            <w:r w:rsidRPr="0022514A">
              <w:rPr>
                <w:rFonts w:ascii="Times New Roman" w:hAnsi="Times New Roman" w:cs="Times New Roman"/>
                <w:b/>
                <w:i/>
                <w:sz w:val="24"/>
              </w:rPr>
              <w:t>Контроль за</w:t>
            </w:r>
            <w:proofErr w:type="gramEnd"/>
            <w:r w:rsidRPr="0022514A">
              <w:rPr>
                <w:rFonts w:ascii="Times New Roman" w:hAnsi="Times New Roman" w:cs="Times New Roman"/>
                <w:b/>
                <w:i/>
                <w:sz w:val="24"/>
              </w:rPr>
              <w:t xml:space="preserve"> школьной документацией</w:t>
            </w:r>
          </w:p>
        </w:tc>
      </w:tr>
      <w:tr w:rsidR="00052BF0" w:rsidRPr="0022514A" w:rsidTr="0053267E">
        <w:trPr>
          <w:gridAfter w:val="1"/>
          <w:wAfter w:w="49" w:type="dxa"/>
          <w:trHeight w:val="155"/>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0"/>
              </w:tabs>
              <w:spacing w:after="0" w:line="240" w:lineRule="auto"/>
              <w:ind w:firstLine="32"/>
              <w:rPr>
                <w:rFonts w:ascii="Times New Roman" w:hAnsi="Times New Roman" w:cs="Times New Roman"/>
              </w:rPr>
            </w:pPr>
            <w:r w:rsidRPr="0022514A">
              <w:rPr>
                <w:rFonts w:ascii="Times New Roman" w:hAnsi="Times New Roman" w:cs="Times New Roman"/>
              </w:rPr>
              <w:t>1</w:t>
            </w:r>
          </w:p>
        </w:tc>
        <w:tc>
          <w:tcPr>
            <w:tcW w:w="2832" w:type="dxa"/>
            <w:gridSpan w:val="3"/>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proofErr w:type="gramStart"/>
            <w:r w:rsidRPr="0022514A">
              <w:rPr>
                <w:rFonts w:ascii="Times New Roman" w:hAnsi="Times New Roman" w:cs="Times New Roman"/>
              </w:rPr>
              <w:t>Контроль за</w:t>
            </w:r>
            <w:proofErr w:type="gramEnd"/>
            <w:r w:rsidRPr="0022514A">
              <w:rPr>
                <w:rFonts w:ascii="Times New Roman" w:hAnsi="Times New Roman" w:cs="Times New Roman"/>
              </w:rPr>
              <w:t xml:space="preserve"> состоянием журналов</w:t>
            </w:r>
          </w:p>
        </w:tc>
        <w:tc>
          <w:tcPr>
            <w:tcW w:w="3147"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Выполнение государственных программ, готовность к итоговой и промежуточной аттестации</w:t>
            </w:r>
          </w:p>
        </w:tc>
        <w:tc>
          <w:tcPr>
            <w:tcW w:w="1982"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 xml:space="preserve">Тематический </w:t>
            </w:r>
          </w:p>
        </w:tc>
        <w:tc>
          <w:tcPr>
            <w:tcW w:w="3131" w:type="dxa"/>
            <w:gridSpan w:val="8"/>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Классные журналы</w:t>
            </w:r>
          </w:p>
        </w:tc>
        <w:tc>
          <w:tcPr>
            <w:tcW w:w="1722" w:type="dxa"/>
            <w:gridSpan w:val="4"/>
            <w:tcBorders>
              <w:top w:val="single" w:sz="4" w:space="0" w:color="auto"/>
              <w:left w:val="single" w:sz="4" w:space="0" w:color="auto"/>
              <w:bottom w:val="single" w:sz="4" w:space="0" w:color="auto"/>
              <w:right w:val="single" w:sz="4" w:space="0" w:color="auto"/>
            </w:tcBorders>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Администрация, руководители ШМО</w:t>
            </w:r>
          </w:p>
          <w:p w:rsidR="00052BF0" w:rsidRPr="0022514A" w:rsidRDefault="00052BF0" w:rsidP="00C8456D">
            <w:pPr>
              <w:spacing w:after="0" w:line="240" w:lineRule="auto"/>
              <w:rPr>
                <w:rFonts w:ascii="Times New Roman" w:hAnsi="Times New Roman" w:cs="Times New Roman"/>
              </w:rPr>
            </w:pPr>
          </w:p>
        </w:tc>
        <w:tc>
          <w:tcPr>
            <w:tcW w:w="1107" w:type="dxa"/>
            <w:gridSpan w:val="3"/>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Справка</w:t>
            </w:r>
          </w:p>
        </w:tc>
      </w:tr>
      <w:tr w:rsidR="00052BF0" w:rsidRPr="0022514A" w:rsidTr="0053267E">
        <w:trPr>
          <w:gridAfter w:val="1"/>
          <w:wAfter w:w="49" w:type="dxa"/>
          <w:trHeight w:val="143"/>
          <w:jc w:val="center"/>
        </w:trPr>
        <w:tc>
          <w:tcPr>
            <w:tcW w:w="14560" w:type="dxa"/>
            <w:gridSpan w:val="21"/>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b/>
                <w:i/>
                <w:sz w:val="24"/>
              </w:rPr>
            </w:pPr>
            <w:r w:rsidRPr="0022514A">
              <w:rPr>
                <w:rFonts w:ascii="Times New Roman" w:hAnsi="Times New Roman" w:cs="Times New Roman"/>
                <w:b/>
                <w:i/>
                <w:sz w:val="24"/>
              </w:rPr>
              <w:t xml:space="preserve">4. </w:t>
            </w:r>
            <w:proofErr w:type="gramStart"/>
            <w:r w:rsidRPr="0022514A">
              <w:rPr>
                <w:rFonts w:ascii="Times New Roman" w:hAnsi="Times New Roman" w:cs="Times New Roman"/>
                <w:b/>
                <w:i/>
                <w:sz w:val="24"/>
              </w:rPr>
              <w:t>Контроль за</w:t>
            </w:r>
            <w:proofErr w:type="gramEnd"/>
            <w:r w:rsidRPr="0022514A">
              <w:rPr>
                <w:rFonts w:ascii="Times New Roman" w:hAnsi="Times New Roman" w:cs="Times New Roman"/>
                <w:b/>
                <w:i/>
                <w:sz w:val="24"/>
              </w:rPr>
              <w:t xml:space="preserve"> сохранением здоровья учащихся</w:t>
            </w:r>
          </w:p>
        </w:tc>
      </w:tr>
      <w:tr w:rsidR="00052BF0" w:rsidRPr="0022514A" w:rsidTr="0053267E">
        <w:trPr>
          <w:gridAfter w:val="1"/>
          <w:wAfter w:w="49" w:type="dxa"/>
          <w:trHeight w:val="147"/>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522"/>
              </w:tabs>
              <w:spacing w:after="0" w:line="240" w:lineRule="auto"/>
              <w:rPr>
                <w:rFonts w:ascii="Times New Roman" w:hAnsi="Times New Roman" w:cs="Times New Roman"/>
              </w:rPr>
            </w:pPr>
            <w:r w:rsidRPr="0022514A">
              <w:rPr>
                <w:rFonts w:ascii="Times New Roman" w:hAnsi="Times New Roman" w:cs="Times New Roman"/>
              </w:rPr>
              <w:t>1</w:t>
            </w:r>
          </w:p>
        </w:tc>
        <w:tc>
          <w:tcPr>
            <w:tcW w:w="2832" w:type="dxa"/>
            <w:gridSpan w:val="3"/>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Организация обучения учащихся на дому</w:t>
            </w:r>
          </w:p>
        </w:tc>
        <w:tc>
          <w:tcPr>
            <w:tcW w:w="3147"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Проведение мониторинга успеваемости учащихся, обучающихся на дому</w:t>
            </w:r>
          </w:p>
        </w:tc>
        <w:tc>
          <w:tcPr>
            <w:tcW w:w="1982"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Тематический</w:t>
            </w:r>
          </w:p>
        </w:tc>
        <w:tc>
          <w:tcPr>
            <w:tcW w:w="3131" w:type="dxa"/>
            <w:gridSpan w:val="8"/>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 xml:space="preserve">Мониторинг </w:t>
            </w:r>
          </w:p>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Анкетирование</w:t>
            </w:r>
          </w:p>
        </w:tc>
        <w:tc>
          <w:tcPr>
            <w:tcW w:w="1722" w:type="dxa"/>
            <w:gridSpan w:val="4"/>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Заместитель  директора по УВР</w:t>
            </w:r>
          </w:p>
        </w:tc>
        <w:tc>
          <w:tcPr>
            <w:tcW w:w="1107" w:type="dxa"/>
            <w:gridSpan w:val="3"/>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Справка</w:t>
            </w:r>
          </w:p>
        </w:tc>
      </w:tr>
      <w:tr w:rsidR="00052BF0" w:rsidRPr="0022514A" w:rsidTr="0053267E">
        <w:trPr>
          <w:gridAfter w:val="1"/>
          <w:wAfter w:w="49" w:type="dxa"/>
          <w:trHeight w:val="147"/>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522"/>
              </w:tabs>
              <w:spacing w:after="0" w:line="240" w:lineRule="auto"/>
              <w:rPr>
                <w:rFonts w:ascii="Times New Roman" w:hAnsi="Times New Roman" w:cs="Times New Roman"/>
              </w:rPr>
            </w:pPr>
            <w:r w:rsidRPr="0022514A">
              <w:rPr>
                <w:rFonts w:ascii="Times New Roman" w:hAnsi="Times New Roman" w:cs="Times New Roman"/>
              </w:rPr>
              <w:t>2</w:t>
            </w:r>
          </w:p>
        </w:tc>
        <w:tc>
          <w:tcPr>
            <w:tcW w:w="2832" w:type="dxa"/>
            <w:gridSpan w:val="3"/>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Организация питания школьников</w:t>
            </w:r>
          </w:p>
        </w:tc>
        <w:tc>
          <w:tcPr>
            <w:tcW w:w="3147"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332"/>
              </w:tabs>
              <w:spacing w:after="0" w:line="240" w:lineRule="auto"/>
              <w:rPr>
                <w:rFonts w:ascii="Times New Roman" w:hAnsi="Times New Roman" w:cs="Times New Roman"/>
              </w:rPr>
            </w:pPr>
            <w:r w:rsidRPr="0022514A">
              <w:rPr>
                <w:rFonts w:ascii="Times New Roman" w:hAnsi="Times New Roman" w:cs="Times New Roman"/>
              </w:rPr>
              <w:t>Организация питания школьников</w:t>
            </w:r>
          </w:p>
        </w:tc>
        <w:tc>
          <w:tcPr>
            <w:tcW w:w="1982"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Тематический</w:t>
            </w:r>
          </w:p>
        </w:tc>
        <w:tc>
          <w:tcPr>
            <w:tcW w:w="3131" w:type="dxa"/>
            <w:gridSpan w:val="8"/>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Организация питания школьников</w:t>
            </w:r>
          </w:p>
        </w:tc>
        <w:tc>
          <w:tcPr>
            <w:tcW w:w="1722" w:type="dxa"/>
            <w:gridSpan w:val="4"/>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Заместитель  директора по ВР</w:t>
            </w:r>
          </w:p>
        </w:tc>
        <w:tc>
          <w:tcPr>
            <w:tcW w:w="1107" w:type="dxa"/>
            <w:gridSpan w:val="3"/>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Информация</w:t>
            </w:r>
            <w:r>
              <w:rPr>
                <w:rFonts w:ascii="Times New Roman" w:hAnsi="Times New Roman" w:cs="Times New Roman"/>
              </w:rPr>
              <w:t xml:space="preserve"> </w:t>
            </w:r>
          </w:p>
        </w:tc>
      </w:tr>
      <w:tr w:rsidR="00052BF0" w:rsidRPr="0022514A" w:rsidTr="0053267E">
        <w:trPr>
          <w:gridAfter w:val="1"/>
          <w:wAfter w:w="49" w:type="dxa"/>
          <w:trHeight w:val="141"/>
          <w:jc w:val="center"/>
        </w:trPr>
        <w:tc>
          <w:tcPr>
            <w:tcW w:w="14560" w:type="dxa"/>
            <w:gridSpan w:val="21"/>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b/>
                <w:i/>
                <w:sz w:val="24"/>
              </w:rPr>
            </w:pPr>
            <w:r w:rsidRPr="0022514A">
              <w:rPr>
                <w:rFonts w:ascii="Times New Roman" w:hAnsi="Times New Roman" w:cs="Times New Roman"/>
                <w:b/>
                <w:i/>
                <w:sz w:val="24"/>
              </w:rPr>
              <w:t xml:space="preserve">5. </w:t>
            </w:r>
            <w:proofErr w:type="gramStart"/>
            <w:r w:rsidRPr="0022514A">
              <w:rPr>
                <w:rFonts w:ascii="Times New Roman" w:hAnsi="Times New Roman" w:cs="Times New Roman"/>
                <w:b/>
                <w:i/>
                <w:sz w:val="24"/>
              </w:rPr>
              <w:t>Контроль за</w:t>
            </w:r>
            <w:proofErr w:type="gramEnd"/>
            <w:r w:rsidRPr="0022514A">
              <w:rPr>
                <w:rFonts w:ascii="Times New Roman" w:hAnsi="Times New Roman" w:cs="Times New Roman"/>
                <w:b/>
                <w:i/>
                <w:sz w:val="24"/>
              </w:rPr>
              <w:t xml:space="preserve"> работой по подготовке к итоговой аттестации</w:t>
            </w:r>
          </w:p>
        </w:tc>
      </w:tr>
      <w:tr w:rsidR="00052BF0" w:rsidRPr="0022514A" w:rsidTr="0053267E">
        <w:trPr>
          <w:gridAfter w:val="1"/>
          <w:wAfter w:w="49" w:type="dxa"/>
          <w:trHeight w:val="145"/>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522"/>
              </w:tabs>
              <w:spacing w:after="0" w:line="240" w:lineRule="auto"/>
              <w:rPr>
                <w:rFonts w:ascii="Times New Roman" w:hAnsi="Times New Roman" w:cs="Times New Roman"/>
              </w:rPr>
            </w:pPr>
            <w:r w:rsidRPr="0022514A">
              <w:rPr>
                <w:rFonts w:ascii="Times New Roman" w:hAnsi="Times New Roman" w:cs="Times New Roman"/>
              </w:rPr>
              <w:t>1</w:t>
            </w:r>
          </w:p>
        </w:tc>
        <w:tc>
          <w:tcPr>
            <w:tcW w:w="2832" w:type="dxa"/>
            <w:gridSpan w:val="3"/>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Педагогический совет «</w:t>
            </w:r>
            <w:r w:rsidRPr="0022514A">
              <w:rPr>
                <w:rFonts w:ascii="Times New Roman" w:hAnsi="Times New Roman" w:cs="Times New Roman"/>
                <w:color w:val="000000"/>
              </w:rPr>
              <w:t xml:space="preserve">О допуске к государственной итоговой аттестации обучающихся 9, 11 </w:t>
            </w:r>
            <w:r w:rsidRPr="0022514A">
              <w:rPr>
                <w:rFonts w:ascii="Times New Roman" w:hAnsi="Times New Roman" w:cs="Times New Roman"/>
                <w:color w:val="000000"/>
              </w:rPr>
              <w:lastRenderedPageBreak/>
              <w:t>классов</w:t>
            </w:r>
            <w:r w:rsidRPr="0022514A">
              <w:rPr>
                <w:rFonts w:ascii="Times New Roman" w:hAnsi="Times New Roman" w:cs="Times New Roman"/>
              </w:rPr>
              <w:t>»</w:t>
            </w:r>
          </w:p>
        </w:tc>
        <w:tc>
          <w:tcPr>
            <w:tcW w:w="3147" w:type="dxa"/>
            <w:tcBorders>
              <w:top w:val="single" w:sz="4" w:space="0" w:color="auto"/>
              <w:left w:val="single" w:sz="4" w:space="0" w:color="auto"/>
              <w:bottom w:val="single" w:sz="4" w:space="0" w:color="auto"/>
              <w:right w:val="single" w:sz="4" w:space="0" w:color="auto"/>
            </w:tcBorders>
          </w:tcPr>
          <w:p w:rsidR="00052BF0" w:rsidRPr="0022514A" w:rsidRDefault="00052BF0" w:rsidP="00C8456D">
            <w:pPr>
              <w:tabs>
                <w:tab w:val="left" w:pos="312"/>
              </w:tabs>
              <w:spacing w:after="0" w:line="240" w:lineRule="auto"/>
              <w:rPr>
                <w:rFonts w:ascii="Times New Roman" w:hAnsi="Times New Roman" w:cs="Times New Roman"/>
              </w:rPr>
            </w:pPr>
            <w:r w:rsidRPr="0022514A">
              <w:rPr>
                <w:rFonts w:ascii="Times New Roman" w:hAnsi="Times New Roman" w:cs="Times New Roman"/>
              </w:rPr>
              <w:lastRenderedPageBreak/>
              <w:t>Освоение учащимися общеобразовательных программ основного общего, среднего общего образования.</w:t>
            </w:r>
          </w:p>
          <w:p w:rsidR="00052BF0" w:rsidRPr="0022514A" w:rsidRDefault="00052BF0" w:rsidP="00C8456D">
            <w:pPr>
              <w:tabs>
                <w:tab w:val="left" w:pos="332"/>
              </w:tabs>
              <w:spacing w:after="0" w:line="240" w:lineRule="auto"/>
              <w:rPr>
                <w:rFonts w:ascii="Times New Roman" w:hAnsi="Times New Roman" w:cs="Times New Roman"/>
              </w:rPr>
            </w:pPr>
          </w:p>
        </w:tc>
        <w:tc>
          <w:tcPr>
            <w:tcW w:w="1982"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lastRenderedPageBreak/>
              <w:t>Тематический</w:t>
            </w:r>
          </w:p>
        </w:tc>
        <w:tc>
          <w:tcPr>
            <w:tcW w:w="3131" w:type="dxa"/>
            <w:gridSpan w:val="8"/>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Классные журналы, данные об аттестации учащихся за год</w:t>
            </w:r>
          </w:p>
        </w:tc>
        <w:tc>
          <w:tcPr>
            <w:tcW w:w="1722" w:type="dxa"/>
            <w:gridSpan w:val="4"/>
            <w:tcBorders>
              <w:top w:val="single" w:sz="4" w:space="0" w:color="auto"/>
              <w:left w:val="single" w:sz="4" w:space="0" w:color="auto"/>
              <w:bottom w:val="single" w:sz="4" w:space="0" w:color="auto"/>
              <w:right w:val="single" w:sz="4" w:space="0" w:color="auto"/>
            </w:tcBorders>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Администрация</w:t>
            </w:r>
          </w:p>
          <w:p w:rsidR="00052BF0" w:rsidRPr="0022514A" w:rsidRDefault="00052BF0" w:rsidP="00C8456D">
            <w:pPr>
              <w:spacing w:after="0" w:line="240" w:lineRule="auto"/>
              <w:rPr>
                <w:rFonts w:ascii="Times New Roman" w:hAnsi="Times New Roman" w:cs="Times New Roman"/>
              </w:rPr>
            </w:pPr>
          </w:p>
        </w:tc>
        <w:tc>
          <w:tcPr>
            <w:tcW w:w="1107" w:type="dxa"/>
            <w:gridSpan w:val="3"/>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Протокол</w:t>
            </w:r>
          </w:p>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педсовета</w:t>
            </w:r>
          </w:p>
        </w:tc>
      </w:tr>
      <w:tr w:rsidR="00052BF0" w:rsidRPr="0022514A" w:rsidTr="0053267E">
        <w:trPr>
          <w:gridAfter w:val="1"/>
          <w:wAfter w:w="49" w:type="dxa"/>
          <w:trHeight w:val="277"/>
          <w:jc w:val="center"/>
        </w:trPr>
        <w:tc>
          <w:tcPr>
            <w:tcW w:w="14560" w:type="dxa"/>
            <w:gridSpan w:val="21"/>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522"/>
              </w:tabs>
              <w:spacing w:after="0" w:line="240" w:lineRule="auto"/>
              <w:rPr>
                <w:rFonts w:ascii="Times New Roman" w:hAnsi="Times New Roman" w:cs="Times New Roman"/>
                <w:b/>
                <w:i/>
                <w:sz w:val="24"/>
              </w:rPr>
            </w:pPr>
            <w:r w:rsidRPr="0022514A">
              <w:rPr>
                <w:rFonts w:ascii="Times New Roman" w:hAnsi="Times New Roman" w:cs="Times New Roman"/>
                <w:b/>
                <w:i/>
                <w:sz w:val="24"/>
              </w:rPr>
              <w:lastRenderedPageBreak/>
              <w:t xml:space="preserve">6. </w:t>
            </w:r>
            <w:proofErr w:type="gramStart"/>
            <w:r w:rsidRPr="0022514A">
              <w:rPr>
                <w:rFonts w:ascii="Times New Roman" w:hAnsi="Times New Roman" w:cs="Times New Roman"/>
                <w:b/>
                <w:i/>
                <w:sz w:val="24"/>
              </w:rPr>
              <w:t>Контроль за</w:t>
            </w:r>
            <w:proofErr w:type="gramEnd"/>
            <w:r w:rsidRPr="0022514A">
              <w:rPr>
                <w:rFonts w:ascii="Times New Roman" w:hAnsi="Times New Roman" w:cs="Times New Roman"/>
                <w:b/>
                <w:i/>
                <w:sz w:val="24"/>
              </w:rPr>
              <w:t xml:space="preserve"> работой с педагогическими кадрами</w:t>
            </w:r>
          </w:p>
        </w:tc>
      </w:tr>
      <w:tr w:rsidR="00052BF0" w:rsidRPr="0022514A" w:rsidTr="0053267E">
        <w:trPr>
          <w:gridAfter w:val="1"/>
          <w:wAfter w:w="49" w:type="dxa"/>
          <w:trHeight w:val="139"/>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522"/>
              </w:tabs>
              <w:spacing w:after="0" w:line="240" w:lineRule="auto"/>
              <w:rPr>
                <w:rFonts w:ascii="Times New Roman" w:hAnsi="Times New Roman" w:cs="Times New Roman"/>
              </w:rPr>
            </w:pPr>
            <w:r w:rsidRPr="0022514A">
              <w:rPr>
                <w:rFonts w:ascii="Times New Roman" w:hAnsi="Times New Roman" w:cs="Times New Roman"/>
              </w:rPr>
              <w:t>1</w:t>
            </w:r>
          </w:p>
        </w:tc>
        <w:tc>
          <w:tcPr>
            <w:tcW w:w="2832" w:type="dxa"/>
            <w:gridSpan w:val="3"/>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ind w:firstLine="32"/>
              <w:rPr>
                <w:rFonts w:ascii="Times New Roman" w:hAnsi="Times New Roman" w:cs="Times New Roman"/>
              </w:rPr>
            </w:pPr>
            <w:r w:rsidRPr="0022514A">
              <w:rPr>
                <w:rFonts w:ascii="Times New Roman" w:hAnsi="Times New Roman" w:cs="Times New Roman"/>
              </w:rPr>
              <w:t>Проведение итоговых заседаний ШМО</w:t>
            </w:r>
          </w:p>
        </w:tc>
        <w:tc>
          <w:tcPr>
            <w:tcW w:w="3147"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Результативность работы методических объединений в 201</w:t>
            </w:r>
            <w:r w:rsidR="002E5C6F">
              <w:rPr>
                <w:rFonts w:ascii="Times New Roman" w:hAnsi="Times New Roman" w:cs="Times New Roman"/>
              </w:rPr>
              <w:t>9</w:t>
            </w:r>
            <w:r w:rsidRPr="0022514A">
              <w:rPr>
                <w:rFonts w:ascii="Times New Roman" w:hAnsi="Times New Roman" w:cs="Times New Roman"/>
              </w:rPr>
              <w:t>-20</w:t>
            </w:r>
            <w:r w:rsidR="002E5C6F">
              <w:rPr>
                <w:rFonts w:ascii="Times New Roman" w:hAnsi="Times New Roman" w:cs="Times New Roman"/>
              </w:rPr>
              <w:t>20</w:t>
            </w:r>
            <w:r w:rsidRPr="0022514A">
              <w:rPr>
                <w:rFonts w:ascii="Times New Roman" w:hAnsi="Times New Roman" w:cs="Times New Roman"/>
              </w:rPr>
              <w:t xml:space="preserve">  учебном году</w:t>
            </w:r>
          </w:p>
        </w:tc>
        <w:tc>
          <w:tcPr>
            <w:tcW w:w="1982"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 xml:space="preserve">Тематический </w:t>
            </w:r>
          </w:p>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обобщающий</w:t>
            </w:r>
          </w:p>
        </w:tc>
        <w:tc>
          <w:tcPr>
            <w:tcW w:w="3131" w:type="dxa"/>
            <w:gridSpan w:val="8"/>
            <w:tcBorders>
              <w:top w:val="single" w:sz="4" w:space="0" w:color="auto"/>
              <w:left w:val="single" w:sz="4" w:space="0" w:color="auto"/>
              <w:bottom w:val="single" w:sz="4" w:space="0" w:color="auto"/>
              <w:right w:val="single" w:sz="4" w:space="0" w:color="auto"/>
            </w:tcBorders>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Материалы ШМО, прот</w:t>
            </w:r>
            <w:r>
              <w:rPr>
                <w:rFonts w:ascii="Times New Roman" w:hAnsi="Times New Roman" w:cs="Times New Roman"/>
              </w:rPr>
              <w:t>околы заседаний, анализ работы</w:t>
            </w:r>
            <w:r w:rsidRPr="0022514A">
              <w:rPr>
                <w:rFonts w:ascii="Times New Roman" w:hAnsi="Times New Roman" w:cs="Times New Roman"/>
              </w:rPr>
              <w:t xml:space="preserve"> в 201</w:t>
            </w:r>
            <w:r w:rsidR="002E5C6F">
              <w:rPr>
                <w:rFonts w:ascii="Times New Roman" w:hAnsi="Times New Roman" w:cs="Times New Roman"/>
              </w:rPr>
              <w:t>9</w:t>
            </w:r>
            <w:r w:rsidRPr="0022514A">
              <w:rPr>
                <w:rFonts w:ascii="Times New Roman" w:hAnsi="Times New Roman" w:cs="Times New Roman"/>
              </w:rPr>
              <w:t>-20</w:t>
            </w:r>
            <w:r w:rsidR="002E5C6F">
              <w:rPr>
                <w:rFonts w:ascii="Times New Roman" w:hAnsi="Times New Roman" w:cs="Times New Roman"/>
              </w:rPr>
              <w:t xml:space="preserve">20 </w:t>
            </w:r>
            <w:r w:rsidRPr="0022514A">
              <w:rPr>
                <w:rFonts w:ascii="Times New Roman" w:hAnsi="Times New Roman" w:cs="Times New Roman"/>
              </w:rPr>
              <w:t>уч</w:t>
            </w:r>
            <w:proofErr w:type="gramStart"/>
            <w:r w:rsidRPr="0022514A">
              <w:rPr>
                <w:rFonts w:ascii="Times New Roman" w:hAnsi="Times New Roman" w:cs="Times New Roman"/>
              </w:rPr>
              <w:t>.г</w:t>
            </w:r>
            <w:proofErr w:type="gramEnd"/>
            <w:r w:rsidRPr="0022514A">
              <w:rPr>
                <w:rFonts w:ascii="Times New Roman" w:hAnsi="Times New Roman" w:cs="Times New Roman"/>
              </w:rPr>
              <w:t>оду</w:t>
            </w:r>
          </w:p>
        </w:tc>
        <w:tc>
          <w:tcPr>
            <w:tcW w:w="1722" w:type="dxa"/>
            <w:gridSpan w:val="4"/>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заместитель директора по УВР</w:t>
            </w:r>
          </w:p>
        </w:tc>
        <w:tc>
          <w:tcPr>
            <w:tcW w:w="1107" w:type="dxa"/>
            <w:gridSpan w:val="3"/>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Протоколы заседания МО, Анализ работы МО</w:t>
            </w:r>
          </w:p>
        </w:tc>
      </w:tr>
      <w:tr w:rsidR="00052BF0" w:rsidRPr="0022514A" w:rsidTr="0053267E">
        <w:trPr>
          <w:gridAfter w:val="1"/>
          <w:wAfter w:w="49" w:type="dxa"/>
          <w:trHeight w:val="139"/>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522"/>
              </w:tabs>
              <w:spacing w:after="0" w:line="240" w:lineRule="auto"/>
              <w:rPr>
                <w:rFonts w:ascii="Times New Roman" w:hAnsi="Times New Roman" w:cs="Times New Roman"/>
              </w:rPr>
            </w:pPr>
            <w:r w:rsidRPr="0022514A">
              <w:rPr>
                <w:rFonts w:ascii="Times New Roman" w:hAnsi="Times New Roman" w:cs="Times New Roman"/>
              </w:rPr>
              <w:t>2</w:t>
            </w:r>
          </w:p>
        </w:tc>
        <w:tc>
          <w:tcPr>
            <w:tcW w:w="2832" w:type="dxa"/>
            <w:gridSpan w:val="3"/>
            <w:tcBorders>
              <w:top w:val="single" w:sz="4" w:space="0" w:color="auto"/>
              <w:left w:val="single" w:sz="4" w:space="0" w:color="auto"/>
              <w:bottom w:val="single" w:sz="4" w:space="0" w:color="auto"/>
              <w:right w:val="single" w:sz="4" w:space="0" w:color="auto"/>
            </w:tcBorders>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Работа с учителями, подавшими заявления на аттестацию  в 20</w:t>
            </w:r>
            <w:r w:rsidR="002E5C6F">
              <w:rPr>
                <w:rFonts w:ascii="Times New Roman" w:hAnsi="Times New Roman" w:cs="Times New Roman"/>
              </w:rPr>
              <w:t>19-2020</w:t>
            </w:r>
            <w:r w:rsidRPr="0022514A">
              <w:rPr>
                <w:rFonts w:ascii="Times New Roman" w:hAnsi="Times New Roman" w:cs="Times New Roman"/>
              </w:rPr>
              <w:t xml:space="preserve"> учебном году</w:t>
            </w:r>
          </w:p>
        </w:tc>
        <w:tc>
          <w:tcPr>
            <w:tcW w:w="3147"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332"/>
              </w:tabs>
              <w:spacing w:after="0" w:line="240" w:lineRule="auto"/>
              <w:rPr>
                <w:rFonts w:ascii="Times New Roman" w:hAnsi="Times New Roman" w:cs="Times New Roman"/>
              </w:rPr>
            </w:pPr>
            <w:r w:rsidRPr="0022514A">
              <w:rPr>
                <w:rFonts w:ascii="Times New Roman" w:hAnsi="Times New Roman" w:cs="Times New Roman"/>
              </w:rPr>
              <w:t>Проведение инструктажа по подготовке материалов к аттестации</w:t>
            </w:r>
          </w:p>
        </w:tc>
        <w:tc>
          <w:tcPr>
            <w:tcW w:w="1982"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Персональный</w:t>
            </w:r>
          </w:p>
        </w:tc>
        <w:tc>
          <w:tcPr>
            <w:tcW w:w="3131" w:type="dxa"/>
            <w:gridSpan w:val="8"/>
            <w:tcBorders>
              <w:top w:val="single" w:sz="4" w:space="0" w:color="auto"/>
              <w:left w:val="single" w:sz="4" w:space="0" w:color="auto"/>
              <w:bottom w:val="single" w:sz="4" w:space="0" w:color="auto"/>
              <w:right w:val="single" w:sz="4" w:space="0" w:color="auto"/>
            </w:tcBorders>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 xml:space="preserve">Заявления учителей, которые будут проходить аттестацию на </w:t>
            </w:r>
            <w:r w:rsidRPr="0022514A">
              <w:rPr>
                <w:rFonts w:ascii="Times New Roman" w:hAnsi="Times New Roman" w:cs="Times New Roman"/>
                <w:lang w:val="en-US"/>
              </w:rPr>
              <w:t>I</w:t>
            </w:r>
            <w:r w:rsidRPr="0022514A">
              <w:rPr>
                <w:rFonts w:ascii="Times New Roman" w:hAnsi="Times New Roman" w:cs="Times New Roman"/>
              </w:rPr>
              <w:t xml:space="preserve"> и высшую категории в 20</w:t>
            </w:r>
            <w:r>
              <w:rPr>
                <w:rFonts w:ascii="Times New Roman" w:hAnsi="Times New Roman" w:cs="Times New Roman"/>
              </w:rPr>
              <w:t>1</w:t>
            </w:r>
            <w:r w:rsidR="002E5C6F">
              <w:rPr>
                <w:rFonts w:ascii="Times New Roman" w:hAnsi="Times New Roman" w:cs="Times New Roman"/>
              </w:rPr>
              <w:t>9-2020</w:t>
            </w:r>
            <w:r w:rsidRPr="0022514A">
              <w:rPr>
                <w:rFonts w:ascii="Times New Roman" w:hAnsi="Times New Roman" w:cs="Times New Roman"/>
              </w:rPr>
              <w:t xml:space="preserve"> учебном году</w:t>
            </w:r>
          </w:p>
        </w:tc>
        <w:tc>
          <w:tcPr>
            <w:tcW w:w="1722" w:type="dxa"/>
            <w:gridSpan w:val="4"/>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заместитель директора по УВР</w:t>
            </w:r>
          </w:p>
        </w:tc>
        <w:tc>
          <w:tcPr>
            <w:tcW w:w="1107" w:type="dxa"/>
            <w:gridSpan w:val="3"/>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Собеседование</w:t>
            </w:r>
          </w:p>
        </w:tc>
      </w:tr>
      <w:tr w:rsidR="00052BF0" w:rsidRPr="0022514A" w:rsidTr="0053267E">
        <w:trPr>
          <w:gridAfter w:val="1"/>
          <w:wAfter w:w="49" w:type="dxa"/>
          <w:trHeight w:val="143"/>
          <w:jc w:val="center"/>
        </w:trPr>
        <w:tc>
          <w:tcPr>
            <w:tcW w:w="14560" w:type="dxa"/>
            <w:gridSpan w:val="21"/>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ind w:firstLine="174"/>
              <w:rPr>
                <w:rFonts w:ascii="Times New Roman" w:hAnsi="Times New Roman" w:cs="Times New Roman"/>
              </w:rPr>
            </w:pPr>
            <w:r w:rsidRPr="0022514A">
              <w:rPr>
                <w:rFonts w:ascii="Times New Roman" w:hAnsi="Times New Roman" w:cs="Times New Roman"/>
                <w:b/>
              </w:rPr>
              <w:t xml:space="preserve">7. </w:t>
            </w:r>
            <w:proofErr w:type="gramStart"/>
            <w:r w:rsidRPr="0022514A">
              <w:rPr>
                <w:rFonts w:ascii="Times New Roman" w:hAnsi="Times New Roman" w:cs="Times New Roman"/>
                <w:b/>
              </w:rPr>
              <w:t>Контроль за</w:t>
            </w:r>
            <w:proofErr w:type="gramEnd"/>
            <w:r w:rsidRPr="0022514A">
              <w:rPr>
                <w:rFonts w:ascii="Times New Roman" w:hAnsi="Times New Roman" w:cs="Times New Roman"/>
                <w:b/>
              </w:rPr>
              <w:t xml:space="preserve"> организацией условий обучения</w:t>
            </w:r>
          </w:p>
        </w:tc>
      </w:tr>
      <w:tr w:rsidR="00052BF0" w:rsidRPr="0022514A" w:rsidTr="0053267E">
        <w:trPr>
          <w:gridAfter w:val="1"/>
          <w:wAfter w:w="49" w:type="dxa"/>
          <w:trHeight w:val="275"/>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522"/>
              </w:tabs>
              <w:spacing w:after="0" w:line="240" w:lineRule="auto"/>
              <w:rPr>
                <w:rFonts w:ascii="Times New Roman" w:hAnsi="Times New Roman" w:cs="Times New Roman"/>
              </w:rPr>
            </w:pPr>
            <w:r w:rsidRPr="0022514A">
              <w:rPr>
                <w:rFonts w:ascii="Times New Roman" w:hAnsi="Times New Roman" w:cs="Times New Roman"/>
              </w:rPr>
              <w:t>1</w:t>
            </w:r>
          </w:p>
        </w:tc>
        <w:tc>
          <w:tcPr>
            <w:tcW w:w="2832" w:type="dxa"/>
            <w:gridSpan w:val="3"/>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Подготовка помещений к работе лагеря с дневным пребыванием детей</w:t>
            </w:r>
          </w:p>
        </w:tc>
        <w:tc>
          <w:tcPr>
            <w:tcW w:w="3147"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332"/>
              </w:tabs>
              <w:spacing w:after="0" w:line="240" w:lineRule="auto"/>
              <w:rPr>
                <w:rFonts w:ascii="Times New Roman" w:hAnsi="Times New Roman" w:cs="Times New Roman"/>
              </w:rPr>
            </w:pPr>
            <w:r w:rsidRPr="0022514A">
              <w:rPr>
                <w:rFonts w:ascii="Times New Roman" w:hAnsi="Times New Roman" w:cs="Times New Roman"/>
              </w:rPr>
              <w:t>Подготовка к приемке лагеря с дневным пребыванием детей</w:t>
            </w:r>
          </w:p>
        </w:tc>
        <w:tc>
          <w:tcPr>
            <w:tcW w:w="1982"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Фронтальный</w:t>
            </w:r>
          </w:p>
        </w:tc>
        <w:tc>
          <w:tcPr>
            <w:tcW w:w="3167" w:type="dxa"/>
            <w:gridSpan w:val="9"/>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Помещения, которые будут задействованы под лагерь</w:t>
            </w:r>
          </w:p>
        </w:tc>
        <w:tc>
          <w:tcPr>
            <w:tcW w:w="1753" w:type="dxa"/>
            <w:gridSpan w:val="5"/>
            <w:tcBorders>
              <w:top w:val="single" w:sz="4" w:space="0" w:color="auto"/>
              <w:left w:val="single" w:sz="4" w:space="0" w:color="auto"/>
              <w:bottom w:val="single" w:sz="4" w:space="0" w:color="auto"/>
              <w:right w:val="single" w:sz="4" w:space="0" w:color="auto"/>
            </w:tcBorders>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заместитель директора по ВР, начальник лагеря с дневным пребыванием</w:t>
            </w:r>
          </w:p>
        </w:tc>
        <w:tc>
          <w:tcPr>
            <w:tcW w:w="1040"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Приказ</w:t>
            </w:r>
          </w:p>
        </w:tc>
      </w:tr>
      <w:tr w:rsidR="00052BF0" w:rsidRPr="0022514A" w:rsidTr="0053267E">
        <w:trPr>
          <w:gridAfter w:val="1"/>
          <w:wAfter w:w="49" w:type="dxa"/>
          <w:trHeight w:val="147"/>
          <w:jc w:val="center"/>
        </w:trPr>
        <w:tc>
          <w:tcPr>
            <w:tcW w:w="14560" w:type="dxa"/>
            <w:gridSpan w:val="21"/>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jc w:val="center"/>
              <w:rPr>
                <w:rFonts w:ascii="Times New Roman" w:hAnsi="Times New Roman" w:cs="Times New Roman"/>
                <w:b/>
              </w:rPr>
            </w:pPr>
            <w:r w:rsidRPr="0022514A">
              <w:rPr>
                <w:rFonts w:ascii="Times New Roman" w:hAnsi="Times New Roman" w:cs="Times New Roman"/>
                <w:b/>
              </w:rPr>
              <w:t>ИЮНЬ</w:t>
            </w:r>
          </w:p>
        </w:tc>
      </w:tr>
      <w:tr w:rsidR="00052BF0" w:rsidRPr="0022514A" w:rsidTr="0053267E">
        <w:trPr>
          <w:gridAfter w:val="1"/>
          <w:wAfter w:w="49" w:type="dxa"/>
          <w:trHeight w:val="522"/>
          <w:jc w:val="center"/>
        </w:trPr>
        <w:tc>
          <w:tcPr>
            <w:tcW w:w="14560" w:type="dxa"/>
            <w:gridSpan w:val="21"/>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b/>
              </w:rPr>
            </w:pPr>
            <w:r w:rsidRPr="0022514A">
              <w:rPr>
                <w:rFonts w:ascii="Times New Roman" w:hAnsi="Times New Roman" w:cs="Times New Roman"/>
                <w:b/>
                <w:i/>
                <w:sz w:val="24"/>
              </w:rPr>
              <w:t>1.Контроль выполнения Закона РФ «Об образовании»</w:t>
            </w:r>
          </w:p>
        </w:tc>
      </w:tr>
      <w:tr w:rsidR="00052BF0" w:rsidRPr="0022514A" w:rsidTr="0053267E">
        <w:trPr>
          <w:gridAfter w:val="1"/>
          <w:wAfter w:w="49" w:type="dxa"/>
          <w:trHeight w:val="145"/>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0"/>
              </w:tabs>
              <w:spacing w:after="0" w:line="240" w:lineRule="auto"/>
              <w:ind w:firstLine="32"/>
              <w:rPr>
                <w:rFonts w:ascii="Times New Roman" w:hAnsi="Times New Roman" w:cs="Times New Roman"/>
              </w:rPr>
            </w:pPr>
            <w:r w:rsidRPr="0022514A">
              <w:rPr>
                <w:rFonts w:ascii="Times New Roman" w:hAnsi="Times New Roman" w:cs="Times New Roman"/>
              </w:rPr>
              <w:t>1</w:t>
            </w:r>
          </w:p>
        </w:tc>
        <w:tc>
          <w:tcPr>
            <w:tcW w:w="2826"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 xml:space="preserve">Информирование о приеме учащихся в школу </w:t>
            </w:r>
          </w:p>
        </w:tc>
        <w:tc>
          <w:tcPr>
            <w:tcW w:w="3153"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312"/>
              </w:tabs>
              <w:spacing w:after="0" w:line="240" w:lineRule="auto"/>
              <w:rPr>
                <w:rFonts w:ascii="Times New Roman" w:hAnsi="Times New Roman" w:cs="Times New Roman"/>
              </w:rPr>
            </w:pPr>
            <w:r w:rsidRPr="0022514A">
              <w:rPr>
                <w:rFonts w:ascii="Times New Roman" w:hAnsi="Times New Roman" w:cs="Times New Roman"/>
              </w:rPr>
              <w:t>Ознакомление родителей с правилами приема детей в школу</w:t>
            </w:r>
          </w:p>
        </w:tc>
        <w:tc>
          <w:tcPr>
            <w:tcW w:w="1982"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Тематический</w:t>
            </w:r>
          </w:p>
        </w:tc>
        <w:tc>
          <w:tcPr>
            <w:tcW w:w="3104" w:type="dxa"/>
            <w:gridSpan w:val="6"/>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Материалы сайта школы, школьных стендов</w:t>
            </w:r>
          </w:p>
        </w:tc>
        <w:tc>
          <w:tcPr>
            <w:tcW w:w="1687" w:type="dxa"/>
            <w:gridSpan w:val="4"/>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 xml:space="preserve">заместитель директора </w:t>
            </w:r>
            <w:proofErr w:type="gramStart"/>
            <w:r w:rsidRPr="0022514A">
              <w:rPr>
                <w:rFonts w:ascii="Times New Roman" w:hAnsi="Times New Roman" w:cs="Times New Roman"/>
              </w:rPr>
              <w:t>по</w:t>
            </w:r>
            <w:proofErr w:type="gramEnd"/>
          </w:p>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УВР, педаго</w:t>
            </w:r>
            <w:proofErr w:type="gramStart"/>
            <w:r w:rsidRPr="0022514A">
              <w:rPr>
                <w:rFonts w:ascii="Times New Roman" w:hAnsi="Times New Roman" w:cs="Times New Roman"/>
              </w:rPr>
              <w:t>г-</w:t>
            </w:r>
            <w:proofErr w:type="gramEnd"/>
            <w:r w:rsidRPr="0022514A">
              <w:rPr>
                <w:rFonts w:ascii="Times New Roman" w:hAnsi="Times New Roman" w:cs="Times New Roman"/>
              </w:rPr>
              <w:t xml:space="preserve"> психолог</w:t>
            </w:r>
          </w:p>
        </w:tc>
        <w:tc>
          <w:tcPr>
            <w:tcW w:w="1169" w:type="dxa"/>
            <w:gridSpan w:val="5"/>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Собеседование</w:t>
            </w:r>
          </w:p>
        </w:tc>
      </w:tr>
      <w:tr w:rsidR="00052BF0" w:rsidRPr="0022514A" w:rsidTr="0053267E">
        <w:trPr>
          <w:gridAfter w:val="1"/>
          <w:wAfter w:w="49" w:type="dxa"/>
          <w:trHeight w:val="140"/>
          <w:jc w:val="center"/>
        </w:trPr>
        <w:tc>
          <w:tcPr>
            <w:tcW w:w="14560" w:type="dxa"/>
            <w:gridSpan w:val="21"/>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i/>
                <w:sz w:val="24"/>
              </w:rPr>
            </w:pPr>
            <w:r w:rsidRPr="0022514A">
              <w:rPr>
                <w:rFonts w:ascii="Times New Roman" w:hAnsi="Times New Roman" w:cs="Times New Roman"/>
                <w:b/>
                <w:i/>
                <w:sz w:val="24"/>
              </w:rPr>
              <w:t>2.Контроль состояния преподавания учебных предметов</w:t>
            </w:r>
          </w:p>
        </w:tc>
      </w:tr>
      <w:tr w:rsidR="00052BF0" w:rsidRPr="0022514A" w:rsidTr="0053267E">
        <w:trPr>
          <w:gridAfter w:val="1"/>
          <w:wAfter w:w="49" w:type="dxa"/>
          <w:trHeight w:val="133"/>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0"/>
              </w:tabs>
              <w:spacing w:after="0" w:line="240" w:lineRule="auto"/>
              <w:ind w:firstLine="32"/>
              <w:rPr>
                <w:rFonts w:ascii="Times New Roman" w:hAnsi="Times New Roman" w:cs="Times New Roman"/>
              </w:rPr>
            </w:pPr>
            <w:r w:rsidRPr="0022514A">
              <w:rPr>
                <w:rFonts w:ascii="Times New Roman" w:hAnsi="Times New Roman" w:cs="Times New Roman"/>
              </w:rPr>
              <w:t>1</w:t>
            </w:r>
          </w:p>
        </w:tc>
        <w:tc>
          <w:tcPr>
            <w:tcW w:w="2826"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Выполнение рабочих программ по учебным предметам</w:t>
            </w:r>
          </w:p>
        </w:tc>
        <w:tc>
          <w:tcPr>
            <w:tcW w:w="3153"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312"/>
              </w:tabs>
              <w:spacing w:after="0" w:line="240" w:lineRule="auto"/>
              <w:rPr>
                <w:rFonts w:ascii="Times New Roman" w:hAnsi="Times New Roman" w:cs="Times New Roman"/>
              </w:rPr>
            </w:pPr>
            <w:r w:rsidRPr="0022514A">
              <w:rPr>
                <w:rFonts w:ascii="Times New Roman" w:hAnsi="Times New Roman" w:cs="Times New Roman"/>
              </w:rPr>
              <w:t>Проверка выполнения рабочих программ по учебным предметам по итогам учебного года</w:t>
            </w:r>
          </w:p>
        </w:tc>
        <w:tc>
          <w:tcPr>
            <w:tcW w:w="1982"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 xml:space="preserve">Фронтальный </w:t>
            </w:r>
          </w:p>
        </w:tc>
        <w:tc>
          <w:tcPr>
            <w:tcW w:w="3104" w:type="dxa"/>
            <w:gridSpan w:val="6"/>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Отчеты учителей о выполнении рабочих программ по учебным предметам</w:t>
            </w:r>
          </w:p>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Классные журналы</w:t>
            </w:r>
          </w:p>
        </w:tc>
        <w:tc>
          <w:tcPr>
            <w:tcW w:w="1687" w:type="dxa"/>
            <w:gridSpan w:val="4"/>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Администрация, руководители ШМО</w:t>
            </w:r>
          </w:p>
        </w:tc>
        <w:tc>
          <w:tcPr>
            <w:tcW w:w="1169" w:type="dxa"/>
            <w:gridSpan w:val="5"/>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Мониторинг</w:t>
            </w:r>
          </w:p>
        </w:tc>
      </w:tr>
      <w:tr w:rsidR="00052BF0" w:rsidRPr="0022514A" w:rsidTr="0053267E">
        <w:trPr>
          <w:gridAfter w:val="1"/>
          <w:wAfter w:w="49" w:type="dxa"/>
          <w:trHeight w:val="133"/>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0"/>
              </w:tabs>
              <w:spacing w:after="0" w:line="240" w:lineRule="auto"/>
              <w:ind w:firstLine="32"/>
              <w:rPr>
                <w:rFonts w:ascii="Times New Roman" w:hAnsi="Times New Roman" w:cs="Times New Roman"/>
              </w:rPr>
            </w:pPr>
            <w:r w:rsidRPr="0022514A">
              <w:rPr>
                <w:rFonts w:ascii="Times New Roman" w:hAnsi="Times New Roman" w:cs="Times New Roman"/>
              </w:rPr>
              <w:t>2</w:t>
            </w:r>
          </w:p>
        </w:tc>
        <w:tc>
          <w:tcPr>
            <w:tcW w:w="2826"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Результаты итоговой аттестации выпускников по учебным предметам</w:t>
            </w:r>
          </w:p>
        </w:tc>
        <w:tc>
          <w:tcPr>
            <w:tcW w:w="3153"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312"/>
              </w:tabs>
              <w:spacing w:after="0" w:line="240" w:lineRule="auto"/>
              <w:rPr>
                <w:rFonts w:ascii="Times New Roman" w:hAnsi="Times New Roman" w:cs="Times New Roman"/>
              </w:rPr>
            </w:pPr>
            <w:r w:rsidRPr="0022514A">
              <w:rPr>
                <w:rFonts w:ascii="Times New Roman" w:hAnsi="Times New Roman" w:cs="Times New Roman"/>
              </w:rPr>
              <w:t xml:space="preserve">Соответствие промежуточной аттестации выпускников результатам итоговой аттестации по учебным </w:t>
            </w:r>
            <w:r w:rsidRPr="0022514A">
              <w:rPr>
                <w:rFonts w:ascii="Times New Roman" w:hAnsi="Times New Roman" w:cs="Times New Roman"/>
              </w:rPr>
              <w:lastRenderedPageBreak/>
              <w:t>предметам</w:t>
            </w:r>
          </w:p>
        </w:tc>
        <w:tc>
          <w:tcPr>
            <w:tcW w:w="1982"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lastRenderedPageBreak/>
              <w:t xml:space="preserve">Тематический </w:t>
            </w:r>
          </w:p>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персональный</w:t>
            </w:r>
          </w:p>
        </w:tc>
        <w:tc>
          <w:tcPr>
            <w:tcW w:w="3104" w:type="dxa"/>
            <w:gridSpan w:val="6"/>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Протоколы итоговой аттестации</w:t>
            </w:r>
          </w:p>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Классные журналы</w:t>
            </w:r>
          </w:p>
        </w:tc>
        <w:tc>
          <w:tcPr>
            <w:tcW w:w="1687" w:type="dxa"/>
            <w:gridSpan w:val="4"/>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заместитель директора по УВР</w:t>
            </w:r>
          </w:p>
        </w:tc>
        <w:tc>
          <w:tcPr>
            <w:tcW w:w="1169" w:type="dxa"/>
            <w:gridSpan w:val="5"/>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Протокол педсовета</w:t>
            </w:r>
          </w:p>
        </w:tc>
      </w:tr>
      <w:tr w:rsidR="00052BF0" w:rsidRPr="0022514A" w:rsidTr="0053267E">
        <w:trPr>
          <w:gridAfter w:val="1"/>
          <w:wAfter w:w="49" w:type="dxa"/>
          <w:trHeight w:val="123"/>
          <w:jc w:val="center"/>
        </w:trPr>
        <w:tc>
          <w:tcPr>
            <w:tcW w:w="14560" w:type="dxa"/>
            <w:gridSpan w:val="21"/>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b/>
                <w:i/>
                <w:sz w:val="24"/>
              </w:rPr>
            </w:pPr>
            <w:r w:rsidRPr="0022514A">
              <w:rPr>
                <w:rFonts w:ascii="Times New Roman" w:hAnsi="Times New Roman" w:cs="Times New Roman"/>
                <w:b/>
                <w:i/>
                <w:sz w:val="24"/>
              </w:rPr>
              <w:lastRenderedPageBreak/>
              <w:t xml:space="preserve">3. </w:t>
            </w:r>
            <w:proofErr w:type="gramStart"/>
            <w:r w:rsidRPr="0022514A">
              <w:rPr>
                <w:rFonts w:ascii="Times New Roman" w:hAnsi="Times New Roman" w:cs="Times New Roman"/>
                <w:b/>
                <w:i/>
                <w:sz w:val="24"/>
              </w:rPr>
              <w:t>Контроль за</w:t>
            </w:r>
            <w:proofErr w:type="gramEnd"/>
            <w:r w:rsidRPr="0022514A">
              <w:rPr>
                <w:rFonts w:ascii="Times New Roman" w:hAnsi="Times New Roman" w:cs="Times New Roman"/>
                <w:b/>
                <w:i/>
                <w:sz w:val="24"/>
              </w:rPr>
              <w:t xml:space="preserve"> школьной документацией</w:t>
            </w:r>
          </w:p>
        </w:tc>
      </w:tr>
      <w:tr w:rsidR="00052BF0" w:rsidRPr="0022514A" w:rsidTr="0053267E">
        <w:trPr>
          <w:gridAfter w:val="1"/>
          <w:wAfter w:w="49" w:type="dxa"/>
          <w:trHeight w:val="127"/>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0"/>
              </w:tabs>
              <w:spacing w:after="0" w:line="240" w:lineRule="auto"/>
              <w:ind w:firstLine="32"/>
              <w:rPr>
                <w:rFonts w:ascii="Times New Roman" w:hAnsi="Times New Roman" w:cs="Times New Roman"/>
              </w:rPr>
            </w:pPr>
            <w:r w:rsidRPr="0022514A">
              <w:rPr>
                <w:rFonts w:ascii="Times New Roman" w:hAnsi="Times New Roman" w:cs="Times New Roman"/>
              </w:rPr>
              <w:t>1</w:t>
            </w:r>
          </w:p>
        </w:tc>
        <w:tc>
          <w:tcPr>
            <w:tcW w:w="2826"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Личные дела учащихся</w:t>
            </w:r>
          </w:p>
        </w:tc>
        <w:tc>
          <w:tcPr>
            <w:tcW w:w="3153"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312"/>
              </w:tabs>
              <w:spacing w:after="0" w:line="240" w:lineRule="auto"/>
              <w:rPr>
                <w:rFonts w:ascii="Times New Roman" w:hAnsi="Times New Roman" w:cs="Times New Roman"/>
              </w:rPr>
            </w:pPr>
            <w:r w:rsidRPr="0022514A">
              <w:rPr>
                <w:rFonts w:ascii="Times New Roman" w:hAnsi="Times New Roman" w:cs="Times New Roman"/>
              </w:rPr>
              <w:t>Оформление классными руководителями личных дел учащихся</w:t>
            </w:r>
          </w:p>
        </w:tc>
        <w:tc>
          <w:tcPr>
            <w:tcW w:w="1982"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Тематический</w:t>
            </w:r>
          </w:p>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персональный</w:t>
            </w:r>
          </w:p>
        </w:tc>
        <w:tc>
          <w:tcPr>
            <w:tcW w:w="3104" w:type="dxa"/>
            <w:gridSpan w:val="6"/>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Личные дела учащихся</w:t>
            </w:r>
          </w:p>
        </w:tc>
        <w:tc>
          <w:tcPr>
            <w:tcW w:w="1687" w:type="dxa"/>
            <w:gridSpan w:val="4"/>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заместитель директора по УВР,</w:t>
            </w:r>
          </w:p>
        </w:tc>
        <w:tc>
          <w:tcPr>
            <w:tcW w:w="1169" w:type="dxa"/>
            <w:gridSpan w:val="5"/>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Собеседование, прием журнала</w:t>
            </w:r>
          </w:p>
        </w:tc>
      </w:tr>
      <w:tr w:rsidR="00052BF0" w:rsidRPr="0022514A" w:rsidTr="0053267E">
        <w:trPr>
          <w:gridAfter w:val="1"/>
          <w:wAfter w:w="49" w:type="dxa"/>
          <w:trHeight w:val="127"/>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0"/>
              </w:tabs>
              <w:spacing w:after="0" w:line="240" w:lineRule="auto"/>
              <w:ind w:firstLine="32"/>
              <w:rPr>
                <w:rFonts w:ascii="Times New Roman" w:hAnsi="Times New Roman" w:cs="Times New Roman"/>
              </w:rPr>
            </w:pPr>
            <w:r w:rsidRPr="0022514A">
              <w:rPr>
                <w:rFonts w:ascii="Times New Roman" w:hAnsi="Times New Roman" w:cs="Times New Roman"/>
              </w:rPr>
              <w:t>2</w:t>
            </w:r>
          </w:p>
        </w:tc>
        <w:tc>
          <w:tcPr>
            <w:tcW w:w="2826"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Журналы дополнительного образования</w:t>
            </w:r>
          </w:p>
        </w:tc>
        <w:tc>
          <w:tcPr>
            <w:tcW w:w="3153"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312"/>
              </w:tabs>
              <w:spacing w:after="0" w:line="240" w:lineRule="auto"/>
              <w:rPr>
                <w:rFonts w:ascii="Times New Roman" w:hAnsi="Times New Roman" w:cs="Times New Roman"/>
              </w:rPr>
            </w:pPr>
            <w:r w:rsidRPr="0022514A">
              <w:rPr>
                <w:rFonts w:ascii="Times New Roman" w:hAnsi="Times New Roman" w:cs="Times New Roman"/>
              </w:rPr>
              <w:t>Выполнение рабочих программ педагогами дополнительного образования</w:t>
            </w:r>
          </w:p>
        </w:tc>
        <w:tc>
          <w:tcPr>
            <w:tcW w:w="1982"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Тематический</w:t>
            </w:r>
          </w:p>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персональный</w:t>
            </w:r>
          </w:p>
        </w:tc>
        <w:tc>
          <w:tcPr>
            <w:tcW w:w="3104" w:type="dxa"/>
            <w:gridSpan w:val="6"/>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Журналы дополнительного образования</w:t>
            </w:r>
          </w:p>
        </w:tc>
        <w:tc>
          <w:tcPr>
            <w:tcW w:w="1687" w:type="dxa"/>
            <w:gridSpan w:val="4"/>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заместитель директора по ВР</w:t>
            </w:r>
          </w:p>
        </w:tc>
        <w:tc>
          <w:tcPr>
            <w:tcW w:w="1169" w:type="dxa"/>
            <w:gridSpan w:val="5"/>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Собеседование, прием журнала</w:t>
            </w:r>
          </w:p>
        </w:tc>
      </w:tr>
      <w:tr w:rsidR="00052BF0" w:rsidRPr="0022514A" w:rsidTr="0053267E">
        <w:trPr>
          <w:gridAfter w:val="1"/>
          <w:wAfter w:w="49" w:type="dxa"/>
          <w:trHeight w:val="127"/>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0"/>
              </w:tabs>
              <w:spacing w:after="0" w:line="240" w:lineRule="auto"/>
              <w:ind w:firstLine="32"/>
              <w:rPr>
                <w:rFonts w:ascii="Times New Roman" w:hAnsi="Times New Roman" w:cs="Times New Roman"/>
              </w:rPr>
            </w:pPr>
            <w:r w:rsidRPr="0022514A">
              <w:rPr>
                <w:rFonts w:ascii="Times New Roman" w:hAnsi="Times New Roman" w:cs="Times New Roman"/>
              </w:rPr>
              <w:t>3</w:t>
            </w:r>
          </w:p>
        </w:tc>
        <w:tc>
          <w:tcPr>
            <w:tcW w:w="2826"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B034A">
            <w:pPr>
              <w:spacing w:after="0" w:line="240" w:lineRule="auto"/>
              <w:rPr>
                <w:rFonts w:ascii="Times New Roman" w:hAnsi="Times New Roman" w:cs="Times New Roman"/>
              </w:rPr>
            </w:pPr>
            <w:r w:rsidRPr="0022514A">
              <w:rPr>
                <w:rFonts w:ascii="Times New Roman" w:hAnsi="Times New Roman" w:cs="Times New Roman"/>
              </w:rPr>
              <w:t>Классные журна</w:t>
            </w:r>
            <w:r w:rsidRPr="00CB034A">
              <w:rPr>
                <w:rFonts w:ascii="Times New Roman" w:hAnsi="Times New Roman" w:cs="Times New Roman"/>
                <w:i/>
              </w:rPr>
              <w:t xml:space="preserve">лы </w:t>
            </w:r>
            <w:r w:rsidRPr="0022514A">
              <w:rPr>
                <w:rFonts w:ascii="Times New Roman" w:hAnsi="Times New Roman" w:cs="Times New Roman"/>
              </w:rPr>
              <w:t xml:space="preserve">(электронном </w:t>
            </w:r>
            <w:proofErr w:type="gramStart"/>
            <w:r w:rsidRPr="0022514A">
              <w:rPr>
                <w:rFonts w:ascii="Times New Roman" w:hAnsi="Times New Roman" w:cs="Times New Roman"/>
              </w:rPr>
              <w:t>виде</w:t>
            </w:r>
            <w:proofErr w:type="gramEnd"/>
            <w:r w:rsidRPr="0022514A">
              <w:rPr>
                <w:rFonts w:ascii="Times New Roman" w:hAnsi="Times New Roman" w:cs="Times New Roman"/>
              </w:rPr>
              <w:t>)</w:t>
            </w:r>
          </w:p>
        </w:tc>
        <w:tc>
          <w:tcPr>
            <w:tcW w:w="3153"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312"/>
              </w:tabs>
              <w:spacing w:after="0" w:line="240" w:lineRule="auto"/>
              <w:rPr>
                <w:rFonts w:ascii="Times New Roman" w:hAnsi="Times New Roman" w:cs="Times New Roman"/>
              </w:rPr>
            </w:pPr>
            <w:r w:rsidRPr="0022514A">
              <w:rPr>
                <w:rFonts w:ascii="Times New Roman" w:hAnsi="Times New Roman" w:cs="Times New Roman"/>
              </w:rPr>
              <w:t>Оформление классными руководителями журналов на конец учебного года</w:t>
            </w:r>
          </w:p>
        </w:tc>
        <w:tc>
          <w:tcPr>
            <w:tcW w:w="1982"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Тематический</w:t>
            </w:r>
          </w:p>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персональный</w:t>
            </w:r>
          </w:p>
        </w:tc>
        <w:tc>
          <w:tcPr>
            <w:tcW w:w="3104" w:type="dxa"/>
            <w:gridSpan w:val="6"/>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Классные журналы (в т.ч. в электронном виде)</w:t>
            </w:r>
          </w:p>
        </w:tc>
        <w:tc>
          <w:tcPr>
            <w:tcW w:w="1687" w:type="dxa"/>
            <w:gridSpan w:val="4"/>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заместитель директора по УВР</w:t>
            </w:r>
          </w:p>
        </w:tc>
        <w:tc>
          <w:tcPr>
            <w:tcW w:w="1169" w:type="dxa"/>
            <w:gridSpan w:val="5"/>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Собеседование, прием журнала</w:t>
            </w:r>
          </w:p>
        </w:tc>
      </w:tr>
      <w:tr w:rsidR="00052BF0" w:rsidRPr="0022514A" w:rsidTr="0053267E">
        <w:trPr>
          <w:gridAfter w:val="1"/>
          <w:wAfter w:w="49" w:type="dxa"/>
          <w:trHeight w:val="127"/>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0"/>
              </w:tabs>
              <w:spacing w:after="0" w:line="240" w:lineRule="auto"/>
              <w:ind w:firstLine="32"/>
              <w:rPr>
                <w:rFonts w:ascii="Times New Roman" w:hAnsi="Times New Roman" w:cs="Times New Roman"/>
              </w:rPr>
            </w:pPr>
            <w:r w:rsidRPr="0022514A">
              <w:rPr>
                <w:rFonts w:ascii="Times New Roman" w:hAnsi="Times New Roman" w:cs="Times New Roman"/>
              </w:rPr>
              <w:t>4</w:t>
            </w:r>
          </w:p>
        </w:tc>
        <w:tc>
          <w:tcPr>
            <w:tcW w:w="2826"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Журналы индивидуального обучения</w:t>
            </w:r>
          </w:p>
        </w:tc>
        <w:tc>
          <w:tcPr>
            <w:tcW w:w="3153"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312"/>
              </w:tabs>
              <w:spacing w:after="0" w:line="240" w:lineRule="auto"/>
              <w:rPr>
                <w:rFonts w:ascii="Times New Roman" w:hAnsi="Times New Roman" w:cs="Times New Roman"/>
              </w:rPr>
            </w:pPr>
            <w:r w:rsidRPr="0022514A">
              <w:rPr>
                <w:rFonts w:ascii="Times New Roman" w:hAnsi="Times New Roman" w:cs="Times New Roman"/>
              </w:rPr>
              <w:t>Выполнение рабочих программ индивидуального обучения</w:t>
            </w:r>
          </w:p>
        </w:tc>
        <w:tc>
          <w:tcPr>
            <w:tcW w:w="1982"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Тематический</w:t>
            </w:r>
          </w:p>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персональный</w:t>
            </w:r>
          </w:p>
        </w:tc>
        <w:tc>
          <w:tcPr>
            <w:tcW w:w="3104" w:type="dxa"/>
            <w:gridSpan w:val="6"/>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Журналы инд</w:t>
            </w:r>
            <w:proofErr w:type="gramStart"/>
            <w:r w:rsidRPr="0022514A">
              <w:rPr>
                <w:rFonts w:ascii="Times New Roman" w:hAnsi="Times New Roman" w:cs="Times New Roman"/>
              </w:rPr>
              <w:t>.о</w:t>
            </w:r>
            <w:proofErr w:type="gramEnd"/>
            <w:r w:rsidRPr="0022514A">
              <w:rPr>
                <w:rFonts w:ascii="Times New Roman" w:hAnsi="Times New Roman" w:cs="Times New Roman"/>
              </w:rPr>
              <w:t>бучения</w:t>
            </w:r>
          </w:p>
        </w:tc>
        <w:tc>
          <w:tcPr>
            <w:tcW w:w="1687" w:type="dxa"/>
            <w:gridSpan w:val="4"/>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Зам</w:t>
            </w:r>
            <w:proofErr w:type="gramStart"/>
            <w:r w:rsidRPr="0022514A">
              <w:rPr>
                <w:rFonts w:ascii="Times New Roman" w:hAnsi="Times New Roman" w:cs="Times New Roman"/>
              </w:rPr>
              <w:t>.д</w:t>
            </w:r>
            <w:proofErr w:type="gramEnd"/>
            <w:r w:rsidRPr="0022514A">
              <w:rPr>
                <w:rFonts w:ascii="Times New Roman" w:hAnsi="Times New Roman" w:cs="Times New Roman"/>
              </w:rPr>
              <w:t>иректора по УВР,</w:t>
            </w:r>
          </w:p>
        </w:tc>
        <w:tc>
          <w:tcPr>
            <w:tcW w:w="1169" w:type="dxa"/>
            <w:gridSpan w:val="5"/>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Собеседование, прием журнала</w:t>
            </w:r>
          </w:p>
        </w:tc>
      </w:tr>
      <w:tr w:rsidR="00052BF0" w:rsidRPr="0022514A" w:rsidTr="0053267E">
        <w:trPr>
          <w:gridAfter w:val="1"/>
          <w:wAfter w:w="49" w:type="dxa"/>
          <w:trHeight w:val="130"/>
          <w:jc w:val="center"/>
        </w:trPr>
        <w:tc>
          <w:tcPr>
            <w:tcW w:w="14560" w:type="dxa"/>
            <w:gridSpan w:val="21"/>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b/>
              </w:rPr>
            </w:pPr>
            <w:r w:rsidRPr="0022514A">
              <w:rPr>
                <w:rFonts w:ascii="Times New Roman" w:hAnsi="Times New Roman" w:cs="Times New Roman"/>
                <w:b/>
              </w:rPr>
              <w:t xml:space="preserve">4. </w:t>
            </w:r>
            <w:proofErr w:type="gramStart"/>
            <w:r w:rsidRPr="0022514A">
              <w:rPr>
                <w:rFonts w:ascii="Times New Roman" w:hAnsi="Times New Roman" w:cs="Times New Roman"/>
                <w:b/>
              </w:rPr>
              <w:t>Контроль за</w:t>
            </w:r>
            <w:proofErr w:type="gramEnd"/>
            <w:r w:rsidRPr="0022514A">
              <w:rPr>
                <w:rFonts w:ascii="Times New Roman" w:hAnsi="Times New Roman" w:cs="Times New Roman"/>
                <w:b/>
              </w:rPr>
              <w:t xml:space="preserve"> состоянием воспитательной работы, сохранением здоровья учащихся</w:t>
            </w:r>
          </w:p>
        </w:tc>
      </w:tr>
      <w:tr w:rsidR="00052BF0" w:rsidRPr="0022514A" w:rsidTr="0053267E">
        <w:trPr>
          <w:gridAfter w:val="1"/>
          <w:wAfter w:w="49" w:type="dxa"/>
          <w:trHeight w:val="122"/>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522"/>
              </w:tabs>
              <w:spacing w:after="0" w:line="240" w:lineRule="auto"/>
              <w:ind w:firstLine="32"/>
              <w:rPr>
                <w:rFonts w:ascii="Times New Roman" w:hAnsi="Times New Roman" w:cs="Times New Roman"/>
              </w:rPr>
            </w:pPr>
            <w:r w:rsidRPr="0022514A">
              <w:rPr>
                <w:rFonts w:ascii="Times New Roman" w:hAnsi="Times New Roman" w:cs="Times New Roman"/>
              </w:rPr>
              <w:t>1</w:t>
            </w:r>
          </w:p>
        </w:tc>
        <w:tc>
          <w:tcPr>
            <w:tcW w:w="2826"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Анализ воспитательной работы в 201</w:t>
            </w:r>
            <w:r w:rsidR="002E5C6F">
              <w:rPr>
                <w:rFonts w:ascii="Times New Roman" w:hAnsi="Times New Roman" w:cs="Times New Roman"/>
              </w:rPr>
              <w:t>9</w:t>
            </w:r>
            <w:r w:rsidRPr="0022514A">
              <w:rPr>
                <w:rFonts w:ascii="Times New Roman" w:hAnsi="Times New Roman" w:cs="Times New Roman"/>
              </w:rPr>
              <w:t>-20</w:t>
            </w:r>
            <w:r w:rsidR="002E5C6F">
              <w:rPr>
                <w:rFonts w:ascii="Times New Roman" w:hAnsi="Times New Roman" w:cs="Times New Roman"/>
              </w:rPr>
              <w:t>20</w:t>
            </w:r>
            <w:r w:rsidRPr="0022514A">
              <w:rPr>
                <w:rFonts w:ascii="Times New Roman" w:hAnsi="Times New Roman" w:cs="Times New Roman"/>
              </w:rPr>
              <w:t xml:space="preserve"> учебном году</w:t>
            </w:r>
          </w:p>
        </w:tc>
        <w:tc>
          <w:tcPr>
            <w:tcW w:w="3153"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312"/>
              </w:tabs>
              <w:spacing w:after="0" w:line="240" w:lineRule="auto"/>
              <w:rPr>
                <w:rFonts w:ascii="Times New Roman" w:hAnsi="Times New Roman" w:cs="Times New Roman"/>
              </w:rPr>
            </w:pPr>
            <w:r w:rsidRPr="0022514A">
              <w:rPr>
                <w:rFonts w:ascii="Times New Roman" w:hAnsi="Times New Roman" w:cs="Times New Roman"/>
              </w:rPr>
              <w:t>Составление анализа воспитательной работы в 201</w:t>
            </w:r>
            <w:r w:rsidR="002E5C6F">
              <w:rPr>
                <w:rFonts w:ascii="Times New Roman" w:hAnsi="Times New Roman" w:cs="Times New Roman"/>
              </w:rPr>
              <w:t>9</w:t>
            </w:r>
            <w:r w:rsidRPr="0022514A">
              <w:rPr>
                <w:rFonts w:ascii="Times New Roman" w:hAnsi="Times New Roman" w:cs="Times New Roman"/>
              </w:rPr>
              <w:t>-20</w:t>
            </w:r>
            <w:r w:rsidR="002E5C6F">
              <w:rPr>
                <w:rFonts w:ascii="Times New Roman" w:hAnsi="Times New Roman" w:cs="Times New Roman"/>
              </w:rPr>
              <w:t>20</w:t>
            </w:r>
            <w:r w:rsidRPr="0022514A">
              <w:rPr>
                <w:rFonts w:ascii="Times New Roman" w:hAnsi="Times New Roman" w:cs="Times New Roman"/>
              </w:rPr>
              <w:t xml:space="preserve"> учебном году</w:t>
            </w:r>
          </w:p>
        </w:tc>
        <w:tc>
          <w:tcPr>
            <w:tcW w:w="1982"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Фронтальный</w:t>
            </w:r>
          </w:p>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обобщающий</w:t>
            </w:r>
          </w:p>
        </w:tc>
        <w:tc>
          <w:tcPr>
            <w:tcW w:w="3104" w:type="dxa"/>
            <w:gridSpan w:val="6"/>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 xml:space="preserve">Мониторинг </w:t>
            </w:r>
          </w:p>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Материалы в План работы школы на 201</w:t>
            </w:r>
            <w:r w:rsidR="002E5C6F">
              <w:rPr>
                <w:rFonts w:ascii="Times New Roman" w:hAnsi="Times New Roman" w:cs="Times New Roman"/>
              </w:rPr>
              <w:t>9</w:t>
            </w:r>
            <w:r w:rsidRPr="0022514A">
              <w:rPr>
                <w:rFonts w:ascii="Times New Roman" w:hAnsi="Times New Roman" w:cs="Times New Roman"/>
              </w:rPr>
              <w:t>-20</w:t>
            </w:r>
            <w:r w:rsidR="002E5C6F">
              <w:rPr>
                <w:rFonts w:ascii="Times New Roman" w:hAnsi="Times New Roman" w:cs="Times New Roman"/>
              </w:rPr>
              <w:t>20</w:t>
            </w:r>
            <w:r>
              <w:rPr>
                <w:rFonts w:ascii="Times New Roman" w:hAnsi="Times New Roman" w:cs="Times New Roman"/>
              </w:rPr>
              <w:t xml:space="preserve"> </w:t>
            </w:r>
            <w:r w:rsidRPr="0022514A">
              <w:rPr>
                <w:rFonts w:ascii="Times New Roman" w:hAnsi="Times New Roman" w:cs="Times New Roman"/>
              </w:rPr>
              <w:t>учебный год</w:t>
            </w:r>
          </w:p>
        </w:tc>
        <w:tc>
          <w:tcPr>
            <w:tcW w:w="1687" w:type="dxa"/>
            <w:gridSpan w:val="4"/>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заместитель директора по ВР,</w:t>
            </w:r>
          </w:p>
        </w:tc>
        <w:tc>
          <w:tcPr>
            <w:tcW w:w="1169" w:type="dxa"/>
            <w:gridSpan w:val="5"/>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Анализ</w:t>
            </w:r>
          </w:p>
        </w:tc>
      </w:tr>
      <w:tr w:rsidR="00052BF0" w:rsidRPr="0022514A" w:rsidTr="0053267E">
        <w:trPr>
          <w:gridAfter w:val="1"/>
          <w:wAfter w:w="49" w:type="dxa"/>
          <w:trHeight w:val="125"/>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522"/>
              </w:tabs>
              <w:spacing w:after="0" w:line="240" w:lineRule="auto"/>
              <w:ind w:hanging="360"/>
              <w:rPr>
                <w:rFonts w:ascii="Times New Roman" w:hAnsi="Times New Roman" w:cs="Times New Roman"/>
              </w:rPr>
            </w:pPr>
            <w:r w:rsidRPr="0022514A">
              <w:rPr>
                <w:rFonts w:ascii="Times New Roman" w:hAnsi="Times New Roman" w:cs="Times New Roman"/>
              </w:rPr>
              <w:t>2</w:t>
            </w:r>
          </w:p>
        </w:tc>
        <w:tc>
          <w:tcPr>
            <w:tcW w:w="2826"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Организация работы лагеря с дневным пребыванием</w:t>
            </w:r>
          </w:p>
        </w:tc>
        <w:tc>
          <w:tcPr>
            <w:tcW w:w="3153"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 xml:space="preserve">Организация летнего труда и отдыха учащихся. </w:t>
            </w:r>
          </w:p>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Размещение информации на школьном сайте и в СМИ.</w:t>
            </w:r>
          </w:p>
        </w:tc>
        <w:tc>
          <w:tcPr>
            <w:tcW w:w="1982"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Тематический</w:t>
            </w:r>
          </w:p>
        </w:tc>
        <w:tc>
          <w:tcPr>
            <w:tcW w:w="3104" w:type="dxa"/>
            <w:gridSpan w:val="6"/>
            <w:tcBorders>
              <w:top w:val="single" w:sz="4" w:space="0" w:color="auto"/>
              <w:left w:val="single" w:sz="4" w:space="0" w:color="auto"/>
              <w:bottom w:val="single" w:sz="4" w:space="0" w:color="auto"/>
              <w:right w:val="single" w:sz="4" w:space="0" w:color="auto"/>
            </w:tcBorders>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План работы лагеря с дневным пребыванием и его выполнение</w:t>
            </w:r>
          </w:p>
          <w:p w:rsidR="00052BF0" w:rsidRPr="0022514A" w:rsidRDefault="00052BF0" w:rsidP="00C8456D">
            <w:pPr>
              <w:spacing w:after="0" w:line="240" w:lineRule="auto"/>
              <w:rPr>
                <w:rFonts w:ascii="Times New Roman" w:hAnsi="Times New Roman" w:cs="Times New Roman"/>
              </w:rPr>
            </w:pPr>
          </w:p>
        </w:tc>
        <w:tc>
          <w:tcPr>
            <w:tcW w:w="1687" w:type="dxa"/>
            <w:gridSpan w:val="4"/>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 xml:space="preserve">заместитель директора по ВР, начальник лагеря </w:t>
            </w:r>
          </w:p>
        </w:tc>
        <w:tc>
          <w:tcPr>
            <w:tcW w:w="1169" w:type="dxa"/>
            <w:gridSpan w:val="5"/>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Приказ</w:t>
            </w:r>
          </w:p>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Информация о летней занятости детей</w:t>
            </w:r>
          </w:p>
        </w:tc>
      </w:tr>
      <w:tr w:rsidR="00052BF0" w:rsidRPr="0022514A" w:rsidTr="0053267E">
        <w:trPr>
          <w:gridAfter w:val="1"/>
          <w:wAfter w:w="49" w:type="dxa"/>
          <w:trHeight w:val="115"/>
          <w:jc w:val="center"/>
        </w:trPr>
        <w:tc>
          <w:tcPr>
            <w:tcW w:w="14560" w:type="dxa"/>
            <w:gridSpan w:val="21"/>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b/>
                <w:i/>
                <w:sz w:val="24"/>
              </w:rPr>
            </w:pPr>
            <w:r w:rsidRPr="0022514A">
              <w:rPr>
                <w:rFonts w:ascii="Times New Roman" w:hAnsi="Times New Roman" w:cs="Times New Roman"/>
                <w:b/>
                <w:i/>
                <w:sz w:val="24"/>
              </w:rPr>
              <w:t xml:space="preserve">5. </w:t>
            </w:r>
            <w:proofErr w:type="gramStart"/>
            <w:r w:rsidRPr="0022514A">
              <w:rPr>
                <w:rFonts w:ascii="Times New Roman" w:hAnsi="Times New Roman" w:cs="Times New Roman"/>
                <w:b/>
                <w:i/>
                <w:sz w:val="24"/>
              </w:rPr>
              <w:t>Контроль за</w:t>
            </w:r>
            <w:proofErr w:type="gramEnd"/>
            <w:r w:rsidRPr="0022514A">
              <w:rPr>
                <w:rFonts w:ascii="Times New Roman" w:hAnsi="Times New Roman" w:cs="Times New Roman"/>
                <w:b/>
                <w:i/>
                <w:sz w:val="24"/>
              </w:rPr>
              <w:t xml:space="preserve"> работой по подготовке и проведению итоговой аттестации</w:t>
            </w:r>
          </w:p>
        </w:tc>
      </w:tr>
      <w:tr w:rsidR="00052BF0" w:rsidRPr="0022514A" w:rsidTr="0053267E">
        <w:trPr>
          <w:gridAfter w:val="1"/>
          <w:wAfter w:w="49" w:type="dxa"/>
          <w:trHeight w:val="118"/>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522"/>
              </w:tabs>
              <w:spacing w:after="0" w:line="240" w:lineRule="auto"/>
              <w:ind w:hanging="360"/>
              <w:rPr>
                <w:rFonts w:ascii="Times New Roman" w:hAnsi="Times New Roman" w:cs="Times New Roman"/>
              </w:rPr>
            </w:pPr>
            <w:r w:rsidRPr="0022514A">
              <w:rPr>
                <w:rFonts w:ascii="Times New Roman" w:hAnsi="Times New Roman" w:cs="Times New Roman"/>
              </w:rPr>
              <w:t>1</w:t>
            </w:r>
          </w:p>
        </w:tc>
        <w:tc>
          <w:tcPr>
            <w:tcW w:w="2826"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Организация и проведение итоговой аттестации</w:t>
            </w:r>
          </w:p>
        </w:tc>
        <w:tc>
          <w:tcPr>
            <w:tcW w:w="3153"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332"/>
              </w:tabs>
              <w:spacing w:after="0" w:line="240" w:lineRule="auto"/>
              <w:rPr>
                <w:rFonts w:ascii="Times New Roman" w:hAnsi="Times New Roman" w:cs="Times New Roman"/>
              </w:rPr>
            </w:pPr>
            <w:r w:rsidRPr="0022514A">
              <w:rPr>
                <w:rFonts w:ascii="Times New Roman" w:hAnsi="Times New Roman" w:cs="Times New Roman"/>
              </w:rPr>
              <w:t>Выполнение требований нормативных документов к организации и проведению итоговой аттестации</w:t>
            </w:r>
          </w:p>
        </w:tc>
        <w:tc>
          <w:tcPr>
            <w:tcW w:w="1982"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Тематический</w:t>
            </w:r>
          </w:p>
        </w:tc>
        <w:tc>
          <w:tcPr>
            <w:tcW w:w="3104" w:type="dxa"/>
            <w:gridSpan w:val="6"/>
            <w:tcBorders>
              <w:top w:val="single" w:sz="4" w:space="0" w:color="auto"/>
              <w:left w:val="single" w:sz="4" w:space="0" w:color="auto"/>
              <w:bottom w:val="single" w:sz="4" w:space="0" w:color="auto"/>
              <w:right w:val="single" w:sz="4" w:space="0" w:color="auto"/>
            </w:tcBorders>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Проведение экзаменов.</w:t>
            </w:r>
          </w:p>
          <w:p w:rsidR="00052BF0" w:rsidRPr="0022514A" w:rsidRDefault="00052BF0" w:rsidP="00C8456D">
            <w:pPr>
              <w:spacing w:after="0" w:line="240" w:lineRule="auto"/>
              <w:rPr>
                <w:rFonts w:ascii="Times New Roman" w:hAnsi="Times New Roman" w:cs="Times New Roman"/>
              </w:rPr>
            </w:pPr>
          </w:p>
        </w:tc>
        <w:tc>
          <w:tcPr>
            <w:tcW w:w="1687" w:type="dxa"/>
            <w:gridSpan w:val="4"/>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заместитель директора по УВР</w:t>
            </w:r>
          </w:p>
        </w:tc>
        <w:tc>
          <w:tcPr>
            <w:tcW w:w="1169" w:type="dxa"/>
            <w:gridSpan w:val="5"/>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 xml:space="preserve">Приказ </w:t>
            </w:r>
          </w:p>
        </w:tc>
      </w:tr>
      <w:tr w:rsidR="00052BF0" w:rsidRPr="0022514A" w:rsidTr="0053267E">
        <w:trPr>
          <w:gridAfter w:val="1"/>
          <w:wAfter w:w="49" w:type="dxa"/>
          <w:trHeight w:val="226"/>
          <w:jc w:val="center"/>
        </w:trPr>
        <w:tc>
          <w:tcPr>
            <w:tcW w:w="14560" w:type="dxa"/>
            <w:gridSpan w:val="21"/>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522"/>
              </w:tabs>
              <w:spacing w:after="0" w:line="240" w:lineRule="auto"/>
              <w:rPr>
                <w:rFonts w:ascii="Times New Roman" w:hAnsi="Times New Roman" w:cs="Times New Roman"/>
                <w:b/>
                <w:i/>
                <w:sz w:val="24"/>
              </w:rPr>
            </w:pPr>
            <w:r w:rsidRPr="0022514A">
              <w:rPr>
                <w:rFonts w:ascii="Times New Roman" w:hAnsi="Times New Roman" w:cs="Times New Roman"/>
                <w:b/>
                <w:i/>
                <w:sz w:val="24"/>
              </w:rPr>
              <w:t xml:space="preserve">6. </w:t>
            </w:r>
            <w:proofErr w:type="gramStart"/>
            <w:r w:rsidRPr="0022514A">
              <w:rPr>
                <w:rFonts w:ascii="Times New Roman" w:hAnsi="Times New Roman" w:cs="Times New Roman"/>
                <w:b/>
                <w:i/>
                <w:sz w:val="24"/>
              </w:rPr>
              <w:t>Контроль за</w:t>
            </w:r>
            <w:proofErr w:type="gramEnd"/>
            <w:r w:rsidRPr="0022514A">
              <w:rPr>
                <w:rFonts w:ascii="Times New Roman" w:hAnsi="Times New Roman" w:cs="Times New Roman"/>
                <w:b/>
                <w:i/>
                <w:sz w:val="24"/>
              </w:rPr>
              <w:t xml:space="preserve"> работой с педагогическими кадрами</w:t>
            </w:r>
          </w:p>
        </w:tc>
      </w:tr>
      <w:tr w:rsidR="00052BF0" w:rsidRPr="0022514A" w:rsidTr="0053267E">
        <w:trPr>
          <w:gridAfter w:val="1"/>
          <w:wAfter w:w="49" w:type="dxa"/>
          <w:trHeight w:val="114"/>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522"/>
              </w:tabs>
              <w:spacing w:after="0" w:line="240" w:lineRule="auto"/>
              <w:ind w:hanging="360"/>
              <w:rPr>
                <w:rFonts w:ascii="Times New Roman" w:hAnsi="Times New Roman" w:cs="Times New Roman"/>
              </w:rPr>
            </w:pPr>
            <w:r w:rsidRPr="0022514A">
              <w:rPr>
                <w:rFonts w:ascii="Times New Roman" w:hAnsi="Times New Roman" w:cs="Times New Roman"/>
              </w:rPr>
              <w:t>1</w:t>
            </w:r>
          </w:p>
        </w:tc>
        <w:tc>
          <w:tcPr>
            <w:tcW w:w="2826"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ind w:firstLine="32"/>
              <w:rPr>
                <w:rFonts w:ascii="Times New Roman" w:hAnsi="Times New Roman" w:cs="Times New Roman"/>
              </w:rPr>
            </w:pPr>
            <w:r w:rsidRPr="0022514A">
              <w:rPr>
                <w:rFonts w:ascii="Times New Roman" w:hAnsi="Times New Roman" w:cs="Times New Roman"/>
              </w:rPr>
              <w:t>Подготовка анализа работы школы за 201</w:t>
            </w:r>
            <w:r w:rsidR="002E5C6F">
              <w:rPr>
                <w:rFonts w:ascii="Times New Roman" w:hAnsi="Times New Roman" w:cs="Times New Roman"/>
              </w:rPr>
              <w:t>9</w:t>
            </w:r>
            <w:r w:rsidRPr="0022514A">
              <w:rPr>
                <w:rFonts w:ascii="Times New Roman" w:hAnsi="Times New Roman" w:cs="Times New Roman"/>
              </w:rPr>
              <w:t>-</w:t>
            </w:r>
            <w:r w:rsidRPr="0022514A">
              <w:rPr>
                <w:rFonts w:ascii="Times New Roman" w:hAnsi="Times New Roman" w:cs="Times New Roman"/>
              </w:rPr>
              <w:lastRenderedPageBreak/>
              <w:t>20</w:t>
            </w:r>
            <w:r w:rsidR="002E5C6F">
              <w:rPr>
                <w:rFonts w:ascii="Times New Roman" w:hAnsi="Times New Roman" w:cs="Times New Roman"/>
              </w:rPr>
              <w:t>20</w:t>
            </w:r>
            <w:r w:rsidRPr="0022514A">
              <w:rPr>
                <w:rFonts w:ascii="Times New Roman" w:hAnsi="Times New Roman" w:cs="Times New Roman"/>
              </w:rPr>
              <w:t xml:space="preserve"> учебный год и плана работы на 20</w:t>
            </w:r>
            <w:r w:rsidR="002E5C6F">
              <w:rPr>
                <w:rFonts w:ascii="Times New Roman" w:hAnsi="Times New Roman" w:cs="Times New Roman"/>
              </w:rPr>
              <w:t>20</w:t>
            </w:r>
            <w:r w:rsidRPr="0022514A">
              <w:rPr>
                <w:rFonts w:ascii="Times New Roman" w:hAnsi="Times New Roman" w:cs="Times New Roman"/>
              </w:rPr>
              <w:t>-20</w:t>
            </w:r>
            <w:r>
              <w:rPr>
                <w:rFonts w:ascii="Times New Roman" w:hAnsi="Times New Roman" w:cs="Times New Roman"/>
              </w:rPr>
              <w:t>2</w:t>
            </w:r>
            <w:r w:rsidR="002E5C6F">
              <w:rPr>
                <w:rFonts w:ascii="Times New Roman" w:hAnsi="Times New Roman" w:cs="Times New Roman"/>
              </w:rPr>
              <w:t>1</w:t>
            </w:r>
            <w:r w:rsidRPr="0022514A">
              <w:rPr>
                <w:rFonts w:ascii="Times New Roman" w:hAnsi="Times New Roman" w:cs="Times New Roman"/>
              </w:rPr>
              <w:t xml:space="preserve"> учебный год</w:t>
            </w:r>
          </w:p>
        </w:tc>
        <w:tc>
          <w:tcPr>
            <w:tcW w:w="3153"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332"/>
              </w:tabs>
              <w:spacing w:after="0" w:line="240" w:lineRule="auto"/>
              <w:rPr>
                <w:rFonts w:ascii="Times New Roman" w:hAnsi="Times New Roman" w:cs="Times New Roman"/>
              </w:rPr>
            </w:pPr>
            <w:r w:rsidRPr="0022514A">
              <w:rPr>
                <w:rFonts w:ascii="Times New Roman" w:hAnsi="Times New Roman" w:cs="Times New Roman"/>
              </w:rPr>
              <w:lastRenderedPageBreak/>
              <w:t xml:space="preserve">Подготовка  анализа работы школы и плана работы на </w:t>
            </w:r>
            <w:r w:rsidRPr="0022514A">
              <w:rPr>
                <w:rFonts w:ascii="Times New Roman" w:hAnsi="Times New Roman" w:cs="Times New Roman"/>
              </w:rPr>
              <w:lastRenderedPageBreak/>
              <w:t>201</w:t>
            </w:r>
            <w:r w:rsidR="002E5C6F">
              <w:rPr>
                <w:rFonts w:ascii="Times New Roman" w:hAnsi="Times New Roman" w:cs="Times New Roman"/>
              </w:rPr>
              <w:t>9</w:t>
            </w:r>
            <w:r w:rsidRPr="0022514A">
              <w:rPr>
                <w:rFonts w:ascii="Times New Roman" w:hAnsi="Times New Roman" w:cs="Times New Roman"/>
              </w:rPr>
              <w:t>-20</w:t>
            </w:r>
            <w:r w:rsidR="002E5C6F">
              <w:rPr>
                <w:rFonts w:ascii="Times New Roman" w:hAnsi="Times New Roman" w:cs="Times New Roman"/>
              </w:rPr>
              <w:t xml:space="preserve">21 </w:t>
            </w:r>
            <w:r w:rsidRPr="0022514A">
              <w:rPr>
                <w:rFonts w:ascii="Times New Roman" w:hAnsi="Times New Roman" w:cs="Times New Roman"/>
              </w:rPr>
              <w:t>учебный год</w:t>
            </w:r>
          </w:p>
        </w:tc>
        <w:tc>
          <w:tcPr>
            <w:tcW w:w="1982"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lastRenderedPageBreak/>
              <w:t>Фронтальный</w:t>
            </w:r>
          </w:p>
        </w:tc>
        <w:tc>
          <w:tcPr>
            <w:tcW w:w="3104" w:type="dxa"/>
            <w:gridSpan w:val="6"/>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 xml:space="preserve"> Анализ работы школы и план работы на 201</w:t>
            </w:r>
            <w:r>
              <w:rPr>
                <w:rFonts w:ascii="Times New Roman" w:hAnsi="Times New Roman" w:cs="Times New Roman"/>
              </w:rPr>
              <w:t>9</w:t>
            </w:r>
            <w:r w:rsidRPr="0022514A">
              <w:rPr>
                <w:rFonts w:ascii="Times New Roman" w:hAnsi="Times New Roman" w:cs="Times New Roman"/>
              </w:rPr>
              <w:t>-20</w:t>
            </w:r>
            <w:r>
              <w:rPr>
                <w:rFonts w:ascii="Times New Roman" w:hAnsi="Times New Roman" w:cs="Times New Roman"/>
              </w:rPr>
              <w:t xml:space="preserve">20 </w:t>
            </w:r>
            <w:r w:rsidRPr="0022514A">
              <w:rPr>
                <w:rFonts w:ascii="Times New Roman" w:hAnsi="Times New Roman" w:cs="Times New Roman"/>
              </w:rPr>
              <w:t xml:space="preserve">учебный </w:t>
            </w:r>
            <w:r w:rsidRPr="0022514A">
              <w:rPr>
                <w:rFonts w:ascii="Times New Roman" w:hAnsi="Times New Roman" w:cs="Times New Roman"/>
              </w:rPr>
              <w:lastRenderedPageBreak/>
              <w:t>год</w:t>
            </w:r>
          </w:p>
        </w:tc>
        <w:tc>
          <w:tcPr>
            <w:tcW w:w="1687" w:type="dxa"/>
            <w:gridSpan w:val="4"/>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lastRenderedPageBreak/>
              <w:t>Администрация</w:t>
            </w:r>
          </w:p>
        </w:tc>
        <w:tc>
          <w:tcPr>
            <w:tcW w:w="1169" w:type="dxa"/>
            <w:gridSpan w:val="5"/>
            <w:tcBorders>
              <w:top w:val="single" w:sz="4" w:space="0" w:color="auto"/>
              <w:left w:val="single" w:sz="4" w:space="0" w:color="auto"/>
              <w:bottom w:val="single" w:sz="4" w:space="0" w:color="auto"/>
              <w:right w:val="single" w:sz="4" w:space="0" w:color="auto"/>
            </w:tcBorders>
          </w:tcPr>
          <w:p w:rsidR="00052BF0" w:rsidRPr="0022514A" w:rsidRDefault="00052BF0" w:rsidP="00C8456D">
            <w:pPr>
              <w:spacing w:after="0" w:line="240" w:lineRule="auto"/>
              <w:rPr>
                <w:rFonts w:ascii="Times New Roman" w:hAnsi="Times New Roman" w:cs="Times New Roman"/>
              </w:rPr>
            </w:pPr>
          </w:p>
        </w:tc>
      </w:tr>
      <w:tr w:rsidR="00052BF0" w:rsidRPr="0022514A" w:rsidTr="0053267E">
        <w:trPr>
          <w:gridAfter w:val="1"/>
          <w:wAfter w:w="49" w:type="dxa"/>
          <w:trHeight w:val="207"/>
          <w:jc w:val="center"/>
        </w:trPr>
        <w:tc>
          <w:tcPr>
            <w:tcW w:w="14560" w:type="dxa"/>
            <w:gridSpan w:val="21"/>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i/>
                <w:sz w:val="24"/>
              </w:rPr>
            </w:pPr>
            <w:r w:rsidRPr="0022514A">
              <w:rPr>
                <w:rFonts w:ascii="Times New Roman" w:hAnsi="Times New Roman" w:cs="Times New Roman"/>
                <w:b/>
                <w:i/>
                <w:sz w:val="24"/>
              </w:rPr>
              <w:lastRenderedPageBreak/>
              <w:t xml:space="preserve">7. </w:t>
            </w:r>
            <w:proofErr w:type="gramStart"/>
            <w:r w:rsidRPr="0022514A">
              <w:rPr>
                <w:rFonts w:ascii="Times New Roman" w:hAnsi="Times New Roman" w:cs="Times New Roman"/>
                <w:b/>
                <w:i/>
                <w:sz w:val="24"/>
              </w:rPr>
              <w:t>Контроль за</w:t>
            </w:r>
            <w:proofErr w:type="gramEnd"/>
            <w:r w:rsidRPr="0022514A">
              <w:rPr>
                <w:rFonts w:ascii="Times New Roman" w:hAnsi="Times New Roman" w:cs="Times New Roman"/>
                <w:b/>
                <w:i/>
                <w:sz w:val="24"/>
              </w:rPr>
              <w:t xml:space="preserve"> организацией условий обучения</w:t>
            </w:r>
          </w:p>
        </w:tc>
      </w:tr>
      <w:tr w:rsidR="00052BF0" w:rsidRPr="0022514A" w:rsidTr="0053267E">
        <w:trPr>
          <w:gridAfter w:val="1"/>
          <w:wAfter w:w="49" w:type="dxa"/>
          <w:trHeight w:val="225"/>
          <w:jc w:val="center"/>
        </w:trPr>
        <w:tc>
          <w:tcPr>
            <w:tcW w:w="639"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522"/>
              </w:tabs>
              <w:spacing w:after="0" w:line="240" w:lineRule="auto"/>
              <w:ind w:hanging="360"/>
              <w:rPr>
                <w:rFonts w:ascii="Times New Roman" w:hAnsi="Times New Roman" w:cs="Times New Roman"/>
              </w:rPr>
            </w:pPr>
            <w:r w:rsidRPr="0022514A">
              <w:rPr>
                <w:rFonts w:ascii="Times New Roman" w:hAnsi="Times New Roman" w:cs="Times New Roman"/>
              </w:rPr>
              <w:t>1</w:t>
            </w:r>
          </w:p>
        </w:tc>
        <w:tc>
          <w:tcPr>
            <w:tcW w:w="2826"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Подготовка школы к новому учебному году</w:t>
            </w:r>
          </w:p>
        </w:tc>
        <w:tc>
          <w:tcPr>
            <w:tcW w:w="3153" w:type="dxa"/>
            <w:gridSpan w:val="2"/>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tabs>
                <w:tab w:val="left" w:pos="332"/>
              </w:tabs>
              <w:spacing w:after="0" w:line="240" w:lineRule="auto"/>
              <w:rPr>
                <w:rFonts w:ascii="Times New Roman" w:hAnsi="Times New Roman" w:cs="Times New Roman"/>
              </w:rPr>
            </w:pPr>
            <w:r w:rsidRPr="0022514A">
              <w:rPr>
                <w:rFonts w:ascii="Times New Roman" w:hAnsi="Times New Roman" w:cs="Times New Roman"/>
              </w:rPr>
              <w:t xml:space="preserve">Составление плана мероприятий по подготовке школы к новому учебному году </w:t>
            </w:r>
          </w:p>
        </w:tc>
        <w:tc>
          <w:tcPr>
            <w:tcW w:w="1982" w:type="dxa"/>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Фронтальный</w:t>
            </w:r>
          </w:p>
        </w:tc>
        <w:tc>
          <w:tcPr>
            <w:tcW w:w="3104" w:type="dxa"/>
            <w:gridSpan w:val="6"/>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Выполнение плана мероприятий по подготовке школы к новому учебному году</w:t>
            </w:r>
          </w:p>
        </w:tc>
        <w:tc>
          <w:tcPr>
            <w:tcW w:w="1687" w:type="dxa"/>
            <w:gridSpan w:val="4"/>
            <w:tcBorders>
              <w:top w:val="single" w:sz="4" w:space="0" w:color="auto"/>
              <w:left w:val="single" w:sz="4" w:space="0" w:color="auto"/>
              <w:bottom w:val="single" w:sz="4" w:space="0" w:color="auto"/>
              <w:right w:val="single" w:sz="4" w:space="0" w:color="auto"/>
            </w:tcBorders>
            <w:hideMark/>
          </w:tcPr>
          <w:p w:rsidR="00052BF0" w:rsidRPr="0022514A" w:rsidRDefault="00052BF0" w:rsidP="00C8456D">
            <w:pPr>
              <w:spacing w:after="0" w:line="240" w:lineRule="auto"/>
              <w:rPr>
                <w:rFonts w:ascii="Times New Roman" w:hAnsi="Times New Roman" w:cs="Times New Roman"/>
              </w:rPr>
            </w:pPr>
            <w:r w:rsidRPr="0022514A">
              <w:rPr>
                <w:rFonts w:ascii="Times New Roman" w:hAnsi="Times New Roman" w:cs="Times New Roman"/>
              </w:rPr>
              <w:t>Зам. директора по АХЧ, директор, родительские комитеты классов</w:t>
            </w:r>
          </w:p>
        </w:tc>
        <w:tc>
          <w:tcPr>
            <w:tcW w:w="1169" w:type="dxa"/>
            <w:gridSpan w:val="5"/>
            <w:tcBorders>
              <w:top w:val="single" w:sz="4" w:space="0" w:color="auto"/>
              <w:left w:val="single" w:sz="4" w:space="0" w:color="auto"/>
              <w:bottom w:val="single" w:sz="4" w:space="0" w:color="auto"/>
              <w:right w:val="single" w:sz="4" w:space="0" w:color="auto"/>
            </w:tcBorders>
          </w:tcPr>
          <w:p w:rsidR="00052BF0" w:rsidRPr="0022514A" w:rsidRDefault="00052BF0" w:rsidP="00C8456D">
            <w:pPr>
              <w:spacing w:after="0" w:line="240" w:lineRule="auto"/>
              <w:rPr>
                <w:rFonts w:ascii="Times New Roman" w:hAnsi="Times New Roman" w:cs="Times New Roman"/>
              </w:rPr>
            </w:pPr>
          </w:p>
        </w:tc>
      </w:tr>
    </w:tbl>
    <w:p w:rsidR="00D8256D" w:rsidRPr="00A6177D" w:rsidRDefault="00D8256D" w:rsidP="00C8456D">
      <w:pPr>
        <w:rPr>
          <w:lang w:eastAsia="ru-RU"/>
        </w:rPr>
      </w:pPr>
    </w:p>
    <w:sectPr w:rsidR="00D8256D" w:rsidRPr="00A6177D" w:rsidSect="00B05928">
      <w:pgSz w:w="16834" w:h="11909" w:orient="landscape"/>
      <w:pgMar w:top="1134" w:right="850"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331A" w:rsidRDefault="00D8331A" w:rsidP="00B62997">
      <w:pPr>
        <w:spacing w:after="0" w:line="240" w:lineRule="auto"/>
      </w:pPr>
      <w:r>
        <w:separator/>
      </w:r>
    </w:p>
  </w:endnote>
  <w:endnote w:type="continuationSeparator" w:id="0">
    <w:p w:rsidR="00D8331A" w:rsidRDefault="00D8331A" w:rsidP="00B6299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alibri Light">
    <w:altName w:val="Segoe UI"/>
    <w:panose1 w:val="020F0302020204030204"/>
    <w:charset w:val="CC"/>
    <w:family w:val="swiss"/>
    <w:pitch w:val="variable"/>
    <w:sig w:usb0="A00002EF" w:usb1="4000207B" w:usb2="00000000" w:usb3="00000000" w:csb0="0000019F" w:csb1="00000000"/>
  </w:font>
  <w:font w:name="Andale Sans UI">
    <w:altName w:val="Arial Unicode MS"/>
    <w:charset w:val="CC"/>
    <w:family w:val="auto"/>
    <w:pitch w:val="variable"/>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mj-ea">
    <w:altName w:val="Times New Roman"/>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3BC" w:rsidRPr="000B163C" w:rsidRDefault="004753BC">
    <w:pPr>
      <w:pStyle w:val="aa"/>
      <w:jc w:val="center"/>
    </w:pPr>
    <w:fldSimple w:instr=" PAGE   \* MERGEFORMAT ">
      <w:r w:rsidR="00DC4490">
        <w:rPr>
          <w:noProof/>
        </w:rPr>
        <w:t>1</w:t>
      </w:r>
    </w:fldSimple>
  </w:p>
  <w:p w:rsidR="004753BC" w:rsidRDefault="004753BC">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0321619"/>
      <w:docPartObj>
        <w:docPartGallery w:val="Page Numbers (Bottom of Page)"/>
        <w:docPartUnique/>
      </w:docPartObj>
    </w:sdtPr>
    <w:sdtContent>
      <w:p w:rsidR="004753BC" w:rsidRDefault="00DC4490">
        <w:pPr>
          <w:pStyle w:val="aa"/>
          <w:jc w:val="center"/>
        </w:pPr>
        <w:r>
          <w:t>120</w:t>
        </w:r>
      </w:p>
    </w:sdtContent>
  </w:sdt>
  <w:p w:rsidR="004753BC" w:rsidRDefault="004753BC">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331A" w:rsidRDefault="00D8331A" w:rsidP="00B62997">
      <w:pPr>
        <w:spacing w:after="0" w:line="240" w:lineRule="auto"/>
      </w:pPr>
      <w:r>
        <w:separator/>
      </w:r>
    </w:p>
  </w:footnote>
  <w:footnote w:type="continuationSeparator" w:id="0">
    <w:p w:rsidR="00D8331A" w:rsidRDefault="00D8331A" w:rsidP="00B6299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9B6C2B84"/>
    <w:lvl w:ilvl="0">
      <w:start w:val="1"/>
      <w:numFmt w:val="bullet"/>
      <w:pStyle w:val="2"/>
      <w:lvlText w:val=""/>
      <w:lvlJc w:val="left"/>
      <w:pPr>
        <w:tabs>
          <w:tab w:val="num" w:pos="643"/>
        </w:tabs>
        <w:ind w:left="643" w:hanging="360"/>
      </w:pPr>
      <w:rPr>
        <w:rFonts w:ascii="Symbol" w:hAnsi="Symbol" w:hint="default"/>
      </w:rPr>
    </w:lvl>
  </w:abstractNum>
  <w:abstractNum w:abstractNumId="1">
    <w:nsid w:val="00007E87"/>
    <w:multiLevelType w:val="hybridMultilevel"/>
    <w:tmpl w:val="B0065542"/>
    <w:lvl w:ilvl="0" w:tplc="500C3CF8">
      <w:start w:val="1"/>
      <w:numFmt w:val="decimal"/>
      <w:lvlText w:val="%1."/>
      <w:lvlJc w:val="left"/>
    </w:lvl>
    <w:lvl w:ilvl="1" w:tplc="8AAA42CC">
      <w:numFmt w:val="decimal"/>
      <w:lvlText w:val=""/>
      <w:lvlJc w:val="left"/>
    </w:lvl>
    <w:lvl w:ilvl="2" w:tplc="EF3A2C3C">
      <w:numFmt w:val="decimal"/>
      <w:lvlText w:val=""/>
      <w:lvlJc w:val="left"/>
    </w:lvl>
    <w:lvl w:ilvl="3" w:tplc="7204971A">
      <w:numFmt w:val="decimal"/>
      <w:lvlText w:val=""/>
      <w:lvlJc w:val="left"/>
    </w:lvl>
    <w:lvl w:ilvl="4" w:tplc="3C5C1FDE">
      <w:numFmt w:val="decimal"/>
      <w:lvlText w:val=""/>
      <w:lvlJc w:val="left"/>
    </w:lvl>
    <w:lvl w:ilvl="5" w:tplc="E1E6F6FA">
      <w:numFmt w:val="decimal"/>
      <w:lvlText w:val=""/>
      <w:lvlJc w:val="left"/>
    </w:lvl>
    <w:lvl w:ilvl="6" w:tplc="6CCE7246">
      <w:numFmt w:val="decimal"/>
      <w:lvlText w:val=""/>
      <w:lvlJc w:val="left"/>
    </w:lvl>
    <w:lvl w:ilvl="7" w:tplc="867600B2">
      <w:numFmt w:val="decimal"/>
      <w:lvlText w:val=""/>
      <w:lvlJc w:val="left"/>
    </w:lvl>
    <w:lvl w:ilvl="8" w:tplc="29D4391C">
      <w:numFmt w:val="decimal"/>
      <w:lvlText w:val=""/>
      <w:lvlJc w:val="left"/>
    </w:lvl>
  </w:abstractNum>
  <w:abstractNum w:abstractNumId="2">
    <w:nsid w:val="004050F4"/>
    <w:multiLevelType w:val="multilevel"/>
    <w:tmpl w:val="E4261E2A"/>
    <w:styleLink w:val="WW8Num18"/>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3">
    <w:nsid w:val="011F3117"/>
    <w:multiLevelType w:val="multilevel"/>
    <w:tmpl w:val="D5748280"/>
    <w:styleLink w:val="WW8Num48"/>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4">
    <w:nsid w:val="03A44CF3"/>
    <w:multiLevelType w:val="hybridMultilevel"/>
    <w:tmpl w:val="5AF4C90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4AD0017"/>
    <w:multiLevelType w:val="multilevel"/>
    <w:tmpl w:val="35CAED6C"/>
    <w:lvl w:ilvl="0">
      <w:start w:val="1"/>
      <w:numFmt w:val="decimal"/>
      <w:lvlText w:val="%1."/>
      <w:lvlJc w:val="left"/>
      <w:pPr>
        <w:ind w:left="975" w:hanging="975"/>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
    <w:nsid w:val="076A2E41"/>
    <w:multiLevelType w:val="multilevel"/>
    <w:tmpl w:val="6B9225EE"/>
    <w:styleLink w:val="WW8Num13"/>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7">
    <w:nsid w:val="079B7B09"/>
    <w:multiLevelType w:val="multilevel"/>
    <w:tmpl w:val="B4327E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08000BEE"/>
    <w:multiLevelType w:val="hybridMultilevel"/>
    <w:tmpl w:val="AC7EDF6E"/>
    <w:lvl w:ilvl="0" w:tplc="20C2F8C8">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9">
    <w:nsid w:val="085A1596"/>
    <w:multiLevelType w:val="multilevel"/>
    <w:tmpl w:val="C5FCF9BE"/>
    <w:styleLink w:val="WW8Num45"/>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10">
    <w:nsid w:val="08EA29B7"/>
    <w:multiLevelType w:val="hybridMultilevel"/>
    <w:tmpl w:val="172AE9AE"/>
    <w:lvl w:ilvl="0" w:tplc="F294D2D6">
      <w:start w:val="1"/>
      <w:numFmt w:val="decimal"/>
      <w:lvlText w:val="%1."/>
      <w:lvlJc w:val="left"/>
      <w:pPr>
        <w:ind w:left="51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091C348A"/>
    <w:multiLevelType w:val="hybridMultilevel"/>
    <w:tmpl w:val="B2060B1A"/>
    <w:lvl w:ilvl="0" w:tplc="0419000F">
      <w:start w:val="1"/>
      <w:numFmt w:val="decimal"/>
      <w:lvlText w:val="%1."/>
      <w:lvlJc w:val="left"/>
      <w:pPr>
        <w:ind w:left="1068" w:hanging="360"/>
      </w:pPr>
    </w:lvl>
    <w:lvl w:ilvl="1" w:tplc="04190019">
      <w:start w:val="1"/>
      <w:numFmt w:val="decimal"/>
      <w:lvlText w:val="%2."/>
      <w:lvlJc w:val="left"/>
      <w:pPr>
        <w:tabs>
          <w:tab w:val="num" w:pos="1504"/>
        </w:tabs>
        <w:ind w:left="1504" w:hanging="360"/>
      </w:pPr>
    </w:lvl>
    <w:lvl w:ilvl="2" w:tplc="0419001B">
      <w:start w:val="1"/>
      <w:numFmt w:val="decimal"/>
      <w:lvlText w:val="%3."/>
      <w:lvlJc w:val="left"/>
      <w:pPr>
        <w:tabs>
          <w:tab w:val="num" w:pos="2224"/>
        </w:tabs>
        <w:ind w:left="2224" w:hanging="360"/>
      </w:pPr>
    </w:lvl>
    <w:lvl w:ilvl="3" w:tplc="0419000F">
      <w:start w:val="1"/>
      <w:numFmt w:val="decimal"/>
      <w:lvlText w:val="%4."/>
      <w:lvlJc w:val="left"/>
      <w:pPr>
        <w:tabs>
          <w:tab w:val="num" w:pos="2944"/>
        </w:tabs>
        <w:ind w:left="2944" w:hanging="360"/>
      </w:pPr>
    </w:lvl>
    <w:lvl w:ilvl="4" w:tplc="04190019">
      <w:start w:val="1"/>
      <w:numFmt w:val="decimal"/>
      <w:lvlText w:val="%5."/>
      <w:lvlJc w:val="left"/>
      <w:pPr>
        <w:tabs>
          <w:tab w:val="num" w:pos="3664"/>
        </w:tabs>
        <w:ind w:left="3664" w:hanging="360"/>
      </w:pPr>
    </w:lvl>
    <w:lvl w:ilvl="5" w:tplc="0419001B">
      <w:start w:val="1"/>
      <w:numFmt w:val="decimal"/>
      <w:lvlText w:val="%6."/>
      <w:lvlJc w:val="left"/>
      <w:pPr>
        <w:tabs>
          <w:tab w:val="num" w:pos="4384"/>
        </w:tabs>
        <w:ind w:left="4384" w:hanging="360"/>
      </w:pPr>
    </w:lvl>
    <w:lvl w:ilvl="6" w:tplc="0419000F">
      <w:start w:val="1"/>
      <w:numFmt w:val="decimal"/>
      <w:lvlText w:val="%7."/>
      <w:lvlJc w:val="left"/>
      <w:pPr>
        <w:tabs>
          <w:tab w:val="num" w:pos="5104"/>
        </w:tabs>
        <w:ind w:left="5104" w:hanging="360"/>
      </w:pPr>
    </w:lvl>
    <w:lvl w:ilvl="7" w:tplc="04190019">
      <w:start w:val="1"/>
      <w:numFmt w:val="decimal"/>
      <w:lvlText w:val="%8."/>
      <w:lvlJc w:val="left"/>
      <w:pPr>
        <w:tabs>
          <w:tab w:val="num" w:pos="5824"/>
        </w:tabs>
        <w:ind w:left="5824" w:hanging="360"/>
      </w:pPr>
    </w:lvl>
    <w:lvl w:ilvl="8" w:tplc="0419001B">
      <w:start w:val="1"/>
      <w:numFmt w:val="decimal"/>
      <w:lvlText w:val="%9."/>
      <w:lvlJc w:val="left"/>
      <w:pPr>
        <w:tabs>
          <w:tab w:val="num" w:pos="6544"/>
        </w:tabs>
        <w:ind w:left="6544" w:hanging="360"/>
      </w:pPr>
    </w:lvl>
  </w:abstractNum>
  <w:abstractNum w:abstractNumId="12">
    <w:nsid w:val="0A3F563D"/>
    <w:multiLevelType w:val="hybridMultilevel"/>
    <w:tmpl w:val="6CE6287C"/>
    <w:lvl w:ilvl="0" w:tplc="3F32E1FA">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0ABB5508"/>
    <w:multiLevelType w:val="multilevel"/>
    <w:tmpl w:val="AB8487FA"/>
    <w:styleLink w:val="WW8Num7"/>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14">
    <w:nsid w:val="0B6B4588"/>
    <w:multiLevelType w:val="hybridMultilevel"/>
    <w:tmpl w:val="0F9E9CA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0C02528C"/>
    <w:multiLevelType w:val="hybridMultilevel"/>
    <w:tmpl w:val="38162A30"/>
    <w:lvl w:ilvl="0" w:tplc="A298436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nsid w:val="0E6D1BDF"/>
    <w:multiLevelType w:val="multilevel"/>
    <w:tmpl w:val="DE480E5C"/>
    <w:lvl w:ilvl="0">
      <w:start w:val="1"/>
      <w:numFmt w:val="decimal"/>
      <w:lvlText w:val="%1."/>
      <w:lvlJc w:val="left"/>
      <w:pPr>
        <w:ind w:left="975" w:hanging="975"/>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7">
    <w:nsid w:val="0EE7703A"/>
    <w:multiLevelType w:val="multilevel"/>
    <w:tmpl w:val="5B647B9A"/>
    <w:lvl w:ilvl="0">
      <w:start w:val="1"/>
      <w:numFmt w:val="decimal"/>
      <w:lvlText w:val="%1."/>
      <w:lvlJc w:val="left"/>
      <w:pPr>
        <w:ind w:left="975" w:hanging="975"/>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8">
    <w:nsid w:val="11C97B5B"/>
    <w:multiLevelType w:val="hybridMultilevel"/>
    <w:tmpl w:val="522E1A2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12A9114D"/>
    <w:multiLevelType w:val="multilevel"/>
    <w:tmpl w:val="F85A4DD6"/>
    <w:lvl w:ilvl="0">
      <w:start w:val="1"/>
      <w:numFmt w:val="decimal"/>
      <w:lvlText w:val="%1."/>
      <w:lvlJc w:val="left"/>
      <w:pPr>
        <w:tabs>
          <w:tab w:val="num" w:pos="360"/>
        </w:tabs>
        <w:ind w:left="360" w:hanging="360"/>
      </w:pPr>
    </w:lvl>
    <w:lvl w:ilvl="1">
      <w:start w:val="1"/>
      <w:numFmt w:val="decimal"/>
      <w:lvlText w:val="%2."/>
      <w:lvlJc w:val="left"/>
      <w:pPr>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0">
    <w:nsid w:val="13C46DD2"/>
    <w:multiLevelType w:val="hybridMultilevel"/>
    <w:tmpl w:val="CA3868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14635C57"/>
    <w:multiLevelType w:val="multilevel"/>
    <w:tmpl w:val="7442A00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16B84088"/>
    <w:multiLevelType w:val="hybridMultilevel"/>
    <w:tmpl w:val="B35692AC"/>
    <w:lvl w:ilvl="0" w:tplc="3F32E1F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176833DE"/>
    <w:multiLevelType w:val="hybridMultilevel"/>
    <w:tmpl w:val="9E4C50BC"/>
    <w:lvl w:ilvl="0" w:tplc="A298436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18551B5B"/>
    <w:multiLevelType w:val="multilevel"/>
    <w:tmpl w:val="BBDC82D8"/>
    <w:lvl w:ilvl="0">
      <w:start w:val="1"/>
      <w:numFmt w:val="decimal"/>
      <w:lvlText w:val="%1."/>
      <w:lvlJc w:val="left"/>
      <w:pPr>
        <w:ind w:left="108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5">
    <w:nsid w:val="19DE1B9C"/>
    <w:multiLevelType w:val="hybridMultilevel"/>
    <w:tmpl w:val="E96451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A1C6C4A"/>
    <w:multiLevelType w:val="multilevel"/>
    <w:tmpl w:val="2788E728"/>
    <w:styleLink w:val="WW8Num37"/>
    <w:lvl w:ilvl="0">
      <w:start w:val="1"/>
      <w:numFmt w:val="decimal"/>
      <w:lvlText w:val="%1)"/>
      <w:lvlJc w:val="left"/>
      <w:pPr>
        <w:ind w:left="0" w:firstLine="0"/>
      </w:pPr>
    </w:lvl>
    <w:lvl w:ilvl="1">
      <w:start w:val="1"/>
      <w:numFmt w:val="decimal"/>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27">
    <w:nsid w:val="1A7B19A1"/>
    <w:multiLevelType w:val="multilevel"/>
    <w:tmpl w:val="C5ECA0DE"/>
    <w:styleLink w:val="WW8Num34"/>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28">
    <w:nsid w:val="1A821B6C"/>
    <w:multiLevelType w:val="multilevel"/>
    <w:tmpl w:val="8320D7D4"/>
    <w:lvl w:ilvl="0">
      <w:start w:val="1"/>
      <w:numFmt w:val="decimal"/>
      <w:lvlText w:val="%1."/>
      <w:lvlJc w:val="left"/>
      <w:pPr>
        <w:ind w:left="975" w:hanging="975"/>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9">
    <w:nsid w:val="1AAE2C2D"/>
    <w:multiLevelType w:val="multilevel"/>
    <w:tmpl w:val="E6E0A0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1C983493"/>
    <w:multiLevelType w:val="hybridMultilevel"/>
    <w:tmpl w:val="71FE9E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1D207E7E"/>
    <w:multiLevelType w:val="multilevel"/>
    <w:tmpl w:val="E44276F4"/>
    <w:lvl w:ilvl="0">
      <w:start w:val="1"/>
      <w:numFmt w:val="decimal"/>
      <w:lvlText w:val="%1."/>
      <w:lvlJc w:val="left"/>
      <w:pPr>
        <w:ind w:left="975" w:hanging="975"/>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2">
    <w:nsid w:val="1E41607A"/>
    <w:multiLevelType w:val="hybridMultilevel"/>
    <w:tmpl w:val="4DD8C672"/>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3">
    <w:nsid w:val="1EC65B99"/>
    <w:multiLevelType w:val="multilevel"/>
    <w:tmpl w:val="8944904E"/>
    <w:styleLink w:val="WW8Num26"/>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34">
    <w:nsid w:val="1FD858CB"/>
    <w:multiLevelType w:val="multilevel"/>
    <w:tmpl w:val="34809ECA"/>
    <w:styleLink w:val="WW8Num22"/>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35">
    <w:nsid w:val="21BA121E"/>
    <w:multiLevelType w:val="multilevel"/>
    <w:tmpl w:val="6C98A1BC"/>
    <w:lvl w:ilvl="0">
      <w:start w:val="1"/>
      <w:numFmt w:val="decimal"/>
      <w:lvlText w:val="%1."/>
      <w:lvlJc w:val="left"/>
      <w:pPr>
        <w:ind w:left="975" w:hanging="975"/>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6">
    <w:nsid w:val="232A2F87"/>
    <w:multiLevelType w:val="multilevel"/>
    <w:tmpl w:val="0930B0C0"/>
    <w:lvl w:ilvl="0">
      <w:start w:val="1"/>
      <w:numFmt w:val="decimal"/>
      <w:lvlText w:val="%1."/>
      <w:lvlJc w:val="left"/>
      <w:pPr>
        <w:ind w:left="975" w:hanging="975"/>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7">
    <w:nsid w:val="23411A40"/>
    <w:multiLevelType w:val="hybridMultilevel"/>
    <w:tmpl w:val="172AE9AE"/>
    <w:lvl w:ilvl="0" w:tplc="F294D2D6">
      <w:start w:val="1"/>
      <w:numFmt w:val="decimal"/>
      <w:lvlText w:val="%1."/>
      <w:lvlJc w:val="left"/>
      <w:pPr>
        <w:ind w:left="51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242B4501"/>
    <w:multiLevelType w:val="multilevel"/>
    <w:tmpl w:val="D5C0ABDA"/>
    <w:styleLink w:val="WW8Num40"/>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39">
    <w:nsid w:val="243363DE"/>
    <w:multiLevelType w:val="hybridMultilevel"/>
    <w:tmpl w:val="2C541AC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24946C24"/>
    <w:multiLevelType w:val="hybridMultilevel"/>
    <w:tmpl w:val="172AE9AE"/>
    <w:lvl w:ilvl="0" w:tplc="F294D2D6">
      <w:start w:val="1"/>
      <w:numFmt w:val="decimal"/>
      <w:lvlText w:val="%1."/>
      <w:lvlJc w:val="left"/>
      <w:pPr>
        <w:ind w:left="51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24DE09FC"/>
    <w:multiLevelType w:val="hybridMultilevel"/>
    <w:tmpl w:val="741843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25894418"/>
    <w:multiLevelType w:val="multilevel"/>
    <w:tmpl w:val="FB9407A0"/>
    <w:styleLink w:val="WW8Num47"/>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43">
    <w:nsid w:val="27EB2BDE"/>
    <w:multiLevelType w:val="hybridMultilevel"/>
    <w:tmpl w:val="028047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8B72405"/>
    <w:multiLevelType w:val="multilevel"/>
    <w:tmpl w:val="2CF4FB26"/>
    <w:styleLink w:val="WW8Num32"/>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45">
    <w:nsid w:val="29A71786"/>
    <w:multiLevelType w:val="multilevel"/>
    <w:tmpl w:val="5D46A414"/>
    <w:lvl w:ilvl="0">
      <w:start w:val="1"/>
      <w:numFmt w:val="decimal"/>
      <w:lvlText w:val="%1."/>
      <w:lvlJc w:val="left"/>
      <w:pPr>
        <w:ind w:left="975" w:hanging="975"/>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6">
    <w:nsid w:val="29BD7247"/>
    <w:multiLevelType w:val="multilevel"/>
    <w:tmpl w:val="A75CF0E6"/>
    <w:styleLink w:val="WW8Num39"/>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47">
    <w:nsid w:val="29FE2E9F"/>
    <w:multiLevelType w:val="multilevel"/>
    <w:tmpl w:val="9F96EF0E"/>
    <w:lvl w:ilvl="0">
      <w:start w:val="1"/>
      <w:numFmt w:val="decimal"/>
      <w:lvlText w:val="%1."/>
      <w:lvlJc w:val="left"/>
      <w:pPr>
        <w:ind w:left="975" w:hanging="975"/>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8">
    <w:nsid w:val="2A6D5C5A"/>
    <w:multiLevelType w:val="multilevel"/>
    <w:tmpl w:val="47D6348C"/>
    <w:styleLink w:val="WW8Num23"/>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49">
    <w:nsid w:val="2D1834C9"/>
    <w:multiLevelType w:val="hybridMultilevel"/>
    <w:tmpl w:val="9D3A600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0">
    <w:nsid w:val="2D7651CF"/>
    <w:multiLevelType w:val="hybridMultilevel"/>
    <w:tmpl w:val="82B83F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E4966F1"/>
    <w:multiLevelType w:val="hybridMultilevel"/>
    <w:tmpl w:val="75F806A2"/>
    <w:lvl w:ilvl="0" w:tplc="15C8EEC4">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52">
    <w:nsid w:val="2F7B37FA"/>
    <w:multiLevelType w:val="multilevel"/>
    <w:tmpl w:val="E6E0A0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2F97796E"/>
    <w:multiLevelType w:val="hybridMultilevel"/>
    <w:tmpl w:val="1F80C5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30B25B5F"/>
    <w:multiLevelType w:val="multilevel"/>
    <w:tmpl w:val="1082A4C0"/>
    <w:styleLink w:val="WW8Num11"/>
    <w:lvl w:ilvl="0">
      <w:start w:val="1"/>
      <w:numFmt w:val="decimal"/>
      <w:lvlText w:val="%1)"/>
      <w:lvlJc w:val="left"/>
      <w:pPr>
        <w:ind w:left="0" w:firstLine="0"/>
      </w:pPr>
    </w:lvl>
    <w:lvl w:ilvl="1">
      <w:start w:val="1"/>
      <w:numFmt w:val="decimal"/>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55">
    <w:nsid w:val="30F31A32"/>
    <w:multiLevelType w:val="multilevel"/>
    <w:tmpl w:val="6A34ABFE"/>
    <w:styleLink w:val="WW8Num30"/>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56">
    <w:nsid w:val="312B7BEC"/>
    <w:multiLevelType w:val="multilevel"/>
    <w:tmpl w:val="DA28F40A"/>
    <w:styleLink w:val="WW8Num41"/>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57">
    <w:nsid w:val="31DD2904"/>
    <w:multiLevelType w:val="hybridMultilevel"/>
    <w:tmpl w:val="06A6717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
    <w:nsid w:val="3397625A"/>
    <w:multiLevelType w:val="multilevel"/>
    <w:tmpl w:val="AAE49590"/>
    <w:styleLink w:val="WW8Num10"/>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59">
    <w:nsid w:val="36A91EF6"/>
    <w:multiLevelType w:val="multilevel"/>
    <w:tmpl w:val="F0520EC6"/>
    <w:styleLink w:val="WW8Num33"/>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60">
    <w:nsid w:val="36DA0FF8"/>
    <w:multiLevelType w:val="hybridMultilevel"/>
    <w:tmpl w:val="8C60BB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37185CDC"/>
    <w:multiLevelType w:val="multilevel"/>
    <w:tmpl w:val="604823EA"/>
    <w:styleLink w:val="WW8Num38"/>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62">
    <w:nsid w:val="37D36998"/>
    <w:multiLevelType w:val="multilevel"/>
    <w:tmpl w:val="6EC86F44"/>
    <w:styleLink w:val="WW8Num24"/>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63">
    <w:nsid w:val="38EB4A7F"/>
    <w:multiLevelType w:val="multilevel"/>
    <w:tmpl w:val="7932070A"/>
    <w:styleLink w:val="WW8Num46"/>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64">
    <w:nsid w:val="392F7CC3"/>
    <w:multiLevelType w:val="multilevel"/>
    <w:tmpl w:val="51F24924"/>
    <w:lvl w:ilvl="0">
      <w:start w:val="1"/>
      <w:numFmt w:val="decimal"/>
      <w:lvlText w:val="%1."/>
      <w:lvlJc w:val="left"/>
      <w:pPr>
        <w:ind w:left="975" w:hanging="975"/>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5">
    <w:nsid w:val="39D613EF"/>
    <w:multiLevelType w:val="multilevel"/>
    <w:tmpl w:val="B2202536"/>
    <w:styleLink w:val="WW8Num14"/>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66">
    <w:nsid w:val="3A2973D6"/>
    <w:multiLevelType w:val="multilevel"/>
    <w:tmpl w:val="4ACCDBBC"/>
    <w:styleLink w:val="WW8Num20"/>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67">
    <w:nsid w:val="3A48208D"/>
    <w:multiLevelType w:val="multilevel"/>
    <w:tmpl w:val="103AED54"/>
    <w:styleLink w:val="WW8Num21"/>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68">
    <w:nsid w:val="3BBC4E0C"/>
    <w:multiLevelType w:val="multilevel"/>
    <w:tmpl w:val="BD68B81C"/>
    <w:styleLink w:val="WW8Num2"/>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69">
    <w:nsid w:val="3C8926CF"/>
    <w:multiLevelType w:val="hybridMultilevel"/>
    <w:tmpl w:val="10B4426E"/>
    <w:lvl w:ilvl="0" w:tplc="A298436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3D720C94"/>
    <w:multiLevelType w:val="multilevel"/>
    <w:tmpl w:val="7E94988E"/>
    <w:lvl w:ilvl="0">
      <w:start w:val="1"/>
      <w:numFmt w:val="decimal"/>
      <w:lvlText w:val="%1."/>
      <w:lvlJc w:val="left"/>
      <w:pPr>
        <w:ind w:left="975" w:hanging="975"/>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1">
    <w:nsid w:val="3D965632"/>
    <w:multiLevelType w:val="multilevel"/>
    <w:tmpl w:val="16BA4C70"/>
    <w:lvl w:ilvl="0">
      <w:start w:val="1"/>
      <w:numFmt w:val="decimal"/>
      <w:lvlText w:val="%1."/>
      <w:lvlJc w:val="left"/>
      <w:pPr>
        <w:ind w:left="975" w:hanging="975"/>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2">
    <w:nsid w:val="401C38A1"/>
    <w:multiLevelType w:val="multilevel"/>
    <w:tmpl w:val="7C0A0D68"/>
    <w:lvl w:ilvl="0">
      <w:start w:val="1"/>
      <w:numFmt w:val="decimal"/>
      <w:lvlText w:val="%1."/>
      <w:lvlJc w:val="left"/>
      <w:pPr>
        <w:ind w:left="975" w:hanging="975"/>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3">
    <w:nsid w:val="416B6C2E"/>
    <w:multiLevelType w:val="multilevel"/>
    <w:tmpl w:val="79B21B7A"/>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eastAsia="Times New Roman" w:hint="default"/>
        <w:color w:val="17365D"/>
        <w:sz w:val="32"/>
      </w:rPr>
    </w:lvl>
    <w:lvl w:ilvl="2">
      <w:start w:val="1"/>
      <w:numFmt w:val="decimal"/>
      <w:isLgl/>
      <w:lvlText w:val="%1.%2.%3."/>
      <w:lvlJc w:val="left"/>
      <w:pPr>
        <w:ind w:left="1080" w:hanging="720"/>
      </w:pPr>
      <w:rPr>
        <w:rFonts w:eastAsia="Times New Roman" w:hint="default"/>
        <w:color w:val="17365D"/>
        <w:sz w:val="32"/>
      </w:rPr>
    </w:lvl>
    <w:lvl w:ilvl="3">
      <w:start w:val="1"/>
      <w:numFmt w:val="decimal"/>
      <w:isLgl/>
      <w:lvlText w:val="%1.%2.%3.%4."/>
      <w:lvlJc w:val="left"/>
      <w:pPr>
        <w:ind w:left="1440" w:hanging="1080"/>
      </w:pPr>
      <w:rPr>
        <w:rFonts w:eastAsia="Times New Roman" w:hint="default"/>
        <w:color w:val="17365D"/>
        <w:sz w:val="32"/>
      </w:rPr>
    </w:lvl>
    <w:lvl w:ilvl="4">
      <w:start w:val="1"/>
      <w:numFmt w:val="decimal"/>
      <w:isLgl/>
      <w:lvlText w:val="%1.%2.%3.%4.%5."/>
      <w:lvlJc w:val="left"/>
      <w:pPr>
        <w:ind w:left="1440" w:hanging="1080"/>
      </w:pPr>
      <w:rPr>
        <w:rFonts w:eastAsia="Times New Roman" w:hint="default"/>
        <w:color w:val="17365D"/>
        <w:sz w:val="32"/>
      </w:rPr>
    </w:lvl>
    <w:lvl w:ilvl="5">
      <w:start w:val="1"/>
      <w:numFmt w:val="decimal"/>
      <w:isLgl/>
      <w:lvlText w:val="%1.%2.%3.%4.%5.%6."/>
      <w:lvlJc w:val="left"/>
      <w:pPr>
        <w:ind w:left="1800" w:hanging="1440"/>
      </w:pPr>
      <w:rPr>
        <w:rFonts w:eastAsia="Times New Roman" w:hint="default"/>
        <w:color w:val="17365D"/>
        <w:sz w:val="32"/>
      </w:rPr>
    </w:lvl>
    <w:lvl w:ilvl="6">
      <w:start w:val="1"/>
      <w:numFmt w:val="decimal"/>
      <w:isLgl/>
      <w:lvlText w:val="%1.%2.%3.%4.%5.%6.%7."/>
      <w:lvlJc w:val="left"/>
      <w:pPr>
        <w:ind w:left="2160" w:hanging="1800"/>
      </w:pPr>
      <w:rPr>
        <w:rFonts w:eastAsia="Times New Roman" w:hint="default"/>
        <w:color w:val="17365D"/>
        <w:sz w:val="32"/>
      </w:rPr>
    </w:lvl>
    <w:lvl w:ilvl="7">
      <w:start w:val="1"/>
      <w:numFmt w:val="decimal"/>
      <w:isLgl/>
      <w:lvlText w:val="%1.%2.%3.%4.%5.%6.%7.%8."/>
      <w:lvlJc w:val="left"/>
      <w:pPr>
        <w:ind w:left="2160" w:hanging="1800"/>
      </w:pPr>
      <w:rPr>
        <w:rFonts w:eastAsia="Times New Roman" w:hint="default"/>
        <w:color w:val="17365D"/>
        <w:sz w:val="32"/>
      </w:rPr>
    </w:lvl>
    <w:lvl w:ilvl="8">
      <w:start w:val="1"/>
      <w:numFmt w:val="decimal"/>
      <w:isLgl/>
      <w:lvlText w:val="%1.%2.%3.%4.%5.%6.%7.%8.%9."/>
      <w:lvlJc w:val="left"/>
      <w:pPr>
        <w:ind w:left="2520" w:hanging="2160"/>
      </w:pPr>
      <w:rPr>
        <w:rFonts w:eastAsia="Times New Roman" w:hint="default"/>
        <w:color w:val="17365D"/>
        <w:sz w:val="32"/>
      </w:rPr>
    </w:lvl>
  </w:abstractNum>
  <w:abstractNum w:abstractNumId="74">
    <w:nsid w:val="425574D3"/>
    <w:multiLevelType w:val="hybridMultilevel"/>
    <w:tmpl w:val="E834DA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435F6212"/>
    <w:multiLevelType w:val="hybridMultilevel"/>
    <w:tmpl w:val="C2189A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43ED0BB1"/>
    <w:multiLevelType w:val="multilevel"/>
    <w:tmpl w:val="83BEB878"/>
    <w:styleLink w:val="WW8Num29"/>
    <w:lvl w:ilvl="0">
      <w:start w:val="1"/>
      <w:numFmt w:val="decimal"/>
      <w:lvlText w:val="%1)"/>
      <w:lvlJc w:val="left"/>
      <w:pPr>
        <w:ind w:left="0" w:firstLine="0"/>
      </w:pPr>
      <w:rPr>
        <w:i w:val="0"/>
      </w:r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77">
    <w:nsid w:val="444962ED"/>
    <w:multiLevelType w:val="multilevel"/>
    <w:tmpl w:val="B838B9E2"/>
    <w:styleLink w:val="WW8Num3"/>
    <w:lvl w:ilvl="0">
      <w:numFmt w:val="bullet"/>
      <w:lvlText w:val=""/>
      <w:lvlJc w:val="left"/>
      <w:pPr>
        <w:ind w:left="0" w:firstLine="0"/>
      </w:pPr>
      <w:rPr>
        <w:rFonts w:ascii="Symbol" w:hAnsi="Symbol"/>
        <w:sz w:val="20"/>
      </w:rPr>
    </w:lvl>
    <w:lvl w:ilvl="1">
      <w:numFmt w:val="bullet"/>
      <w:lvlText w:val="o"/>
      <w:lvlJc w:val="left"/>
      <w:pPr>
        <w:ind w:left="0" w:firstLine="0"/>
      </w:pPr>
      <w:rPr>
        <w:rFonts w:ascii="Courier New" w:hAnsi="Courier New"/>
        <w:sz w:val="20"/>
      </w:rPr>
    </w:lvl>
    <w:lvl w:ilvl="2">
      <w:numFmt w:val="bullet"/>
      <w:lvlText w:val=""/>
      <w:lvlJc w:val="left"/>
      <w:pPr>
        <w:ind w:left="0" w:firstLine="0"/>
      </w:pPr>
      <w:rPr>
        <w:rFonts w:ascii="Wingdings" w:hAnsi="Wingdings"/>
        <w:sz w:val="20"/>
      </w:rPr>
    </w:lvl>
    <w:lvl w:ilvl="3">
      <w:numFmt w:val="bullet"/>
      <w:lvlText w:val=""/>
      <w:lvlJc w:val="left"/>
      <w:pPr>
        <w:ind w:left="0" w:firstLine="0"/>
      </w:pPr>
      <w:rPr>
        <w:rFonts w:ascii="Wingdings" w:hAnsi="Wingdings"/>
        <w:sz w:val="20"/>
      </w:rPr>
    </w:lvl>
    <w:lvl w:ilvl="4">
      <w:numFmt w:val="bullet"/>
      <w:lvlText w:val=""/>
      <w:lvlJc w:val="left"/>
      <w:pPr>
        <w:ind w:left="0" w:firstLine="0"/>
      </w:pPr>
      <w:rPr>
        <w:rFonts w:ascii="Wingdings" w:hAnsi="Wingdings"/>
        <w:sz w:val="20"/>
      </w:rPr>
    </w:lvl>
    <w:lvl w:ilvl="5">
      <w:numFmt w:val="bullet"/>
      <w:lvlText w:val=""/>
      <w:lvlJc w:val="left"/>
      <w:pPr>
        <w:ind w:left="0" w:firstLine="0"/>
      </w:pPr>
      <w:rPr>
        <w:rFonts w:ascii="Wingdings" w:hAnsi="Wingdings"/>
        <w:sz w:val="20"/>
      </w:rPr>
    </w:lvl>
    <w:lvl w:ilvl="6">
      <w:numFmt w:val="bullet"/>
      <w:lvlText w:val=""/>
      <w:lvlJc w:val="left"/>
      <w:pPr>
        <w:ind w:left="0" w:firstLine="0"/>
      </w:pPr>
      <w:rPr>
        <w:rFonts w:ascii="Wingdings" w:hAnsi="Wingdings"/>
        <w:sz w:val="20"/>
      </w:rPr>
    </w:lvl>
    <w:lvl w:ilvl="7">
      <w:numFmt w:val="bullet"/>
      <w:lvlText w:val=""/>
      <w:lvlJc w:val="left"/>
      <w:pPr>
        <w:ind w:left="0" w:firstLine="0"/>
      </w:pPr>
      <w:rPr>
        <w:rFonts w:ascii="Wingdings" w:hAnsi="Wingdings"/>
        <w:sz w:val="20"/>
      </w:rPr>
    </w:lvl>
    <w:lvl w:ilvl="8">
      <w:numFmt w:val="bullet"/>
      <w:lvlText w:val=""/>
      <w:lvlJc w:val="left"/>
      <w:pPr>
        <w:ind w:left="0" w:firstLine="0"/>
      </w:pPr>
      <w:rPr>
        <w:rFonts w:ascii="Wingdings" w:hAnsi="Wingdings"/>
        <w:sz w:val="20"/>
      </w:rPr>
    </w:lvl>
  </w:abstractNum>
  <w:abstractNum w:abstractNumId="78">
    <w:nsid w:val="4533697B"/>
    <w:multiLevelType w:val="multilevel"/>
    <w:tmpl w:val="E51CF694"/>
    <w:lvl w:ilvl="0">
      <w:start w:val="1"/>
      <w:numFmt w:val="decimal"/>
      <w:lvlText w:val="%1."/>
      <w:lvlJc w:val="left"/>
      <w:pPr>
        <w:ind w:left="975" w:hanging="975"/>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9">
    <w:nsid w:val="456211CC"/>
    <w:multiLevelType w:val="hybridMultilevel"/>
    <w:tmpl w:val="20AE16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485F2602"/>
    <w:multiLevelType w:val="hybridMultilevel"/>
    <w:tmpl w:val="BFACAA5A"/>
    <w:lvl w:ilvl="0" w:tplc="A298436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1">
    <w:nsid w:val="498F4776"/>
    <w:multiLevelType w:val="multilevel"/>
    <w:tmpl w:val="73D65FEE"/>
    <w:lvl w:ilvl="0">
      <w:start w:val="1"/>
      <w:numFmt w:val="decimal"/>
      <w:lvlText w:val="%1."/>
      <w:lvlJc w:val="left"/>
      <w:pPr>
        <w:ind w:left="975" w:hanging="975"/>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2">
    <w:nsid w:val="4B9670A8"/>
    <w:multiLevelType w:val="multilevel"/>
    <w:tmpl w:val="4C2474F8"/>
    <w:styleLink w:val="WW8Num27"/>
    <w:lvl w:ilvl="0">
      <w:start w:val="1"/>
      <w:numFmt w:val="decimal"/>
      <w:lvlText w:val="%1)"/>
      <w:lvlJc w:val="left"/>
      <w:pPr>
        <w:ind w:left="0" w:firstLine="0"/>
      </w:pPr>
      <w:rPr>
        <w:b w:val="0"/>
      </w:r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83">
    <w:nsid w:val="4DF56AA1"/>
    <w:multiLevelType w:val="hybridMultilevel"/>
    <w:tmpl w:val="01FA1BC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4">
    <w:nsid w:val="4E234C29"/>
    <w:multiLevelType w:val="hybridMultilevel"/>
    <w:tmpl w:val="F32EE9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4F14652B"/>
    <w:multiLevelType w:val="hybridMultilevel"/>
    <w:tmpl w:val="C2189A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4F221640"/>
    <w:multiLevelType w:val="hybridMultilevel"/>
    <w:tmpl w:val="98D46D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506D253A"/>
    <w:multiLevelType w:val="hybridMultilevel"/>
    <w:tmpl w:val="CCF0D20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517A7D9B"/>
    <w:multiLevelType w:val="multilevel"/>
    <w:tmpl w:val="1132EA9E"/>
    <w:styleLink w:val="WW8Num19"/>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89">
    <w:nsid w:val="53453A7E"/>
    <w:multiLevelType w:val="multilevel"/>
    <w:tmpl w:val="5EFA0BA2"/>
    <w:styleLink w:val="WW8Num42"/>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90">
    <w:nsid w:val="54E4775C"/>
    <w:multiLevelType w:val="multilevel"/>
    <w:tmpl w:val="C26A1092"/>
    <w:lvl w:ilvl="0">
      <w:start w:val="1"/>
      <w:numFmt w:val="decimal"/>
      <w:lvlText w:val="%1."/>
      <w:lvlJc w:val="left"/>
      <w:pPr>
        <w:ind w:left="975" w:hanging="975"/>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91">
    <w:nsid w:val="552D66D4"/>
    <w:multiLevelType w:val="multilevel"/>
    <w:tmpl w:val="611A9412"/>
    <w:lvl w:ilvl="0">
      <w:start w:val="1"/>
      <w:numFmt w:val="decimal"/>
      <w:lvlText w:val="%1."/>
      <w:lvlJc w:val="left"/>
      <w:pPr>
        <w:ind w:left="975" w:hanging="975"/>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92">
    <w:nsid w:val="55C11E6C"/>
    <w:multiLevelType w:val="hybridMultilevel"/>
    <w:tmpl w:val="172AE9AE"/>
    <w:lvl w:ilvl="0" w:tplc="F294D2D6">
      <w:start w:val="1"/>
      <w:numFmt w:val="decimal"/>
      <w:lvlText w:val="%1."/>
      <w:lvlJc w:val="left"/>
      <w:pPr>
        <w:ind w:left="51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3">
    <w:nsid w:val="572F6E01"/>
    <w:multiLevelType w:val="hybridMultilevel"/>
    <w:tmpl w:val="681EC28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4">
    <w:nsid w:val="584B066B"/>
    <w:multiLevelType w:val="multilevel"/>
    <w:tmpl w:val="E3A61E32"/>
    <w:styleLink w:val="WW8Num4"/>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95">
    <w:nsid w:val="58690F63"/>
    <w:multiLevelType w:val="multilevel"/>
    <w:tmpl w:val="0498BBAE"/>
    <w:styleLink w:val="WW8Num43"/>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96">
    <w:nsid w:val="59167964"/>
    <w:multiLevelType w:val="multilevel"/>
    <w:tmpl w:val="65501E68"/>
    <w:styleLink w:val="WW8Num17"/>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97">
    <w:nsid w:val="5B2F732A"/>
    <w:multiLevelType w:val="multilevel"/>
    <w:tmpl w:val="D72C69D6"/>
    <w:lvl w:ilvl="0">
      <w:start w:val="5"/>
      <w:numFmt w:val="decimal"/>
      <w:lvlText w:val="%1."/>
      <w:lvlJc w:val="left"/>
      <w:pPr>
        <w:ind w:left="675" w:hanging="675"/>
      </w:pPr>
      <w:rPr>
        <w:rFonts w:hint="default"/>
      </w:rPr>
    </w:lvl>
    <w:lvl w:ilvl="1">
      <w:start w:val="3"/>
      <w:numFmt w:val="decimal"/>
      <w:lvlText w:val="%1.%2."/>
      <w:lvlJc w:val="left"/>
      <w:pPr>
        <w:ind w:left="1074" w:hanging="720"/>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98">
    <w:nsid w:val="5B6B6C32"/>
    <w:multiLevelType w:val="multilevel"/>
    <w:tmpl w:val="F7A88DEC"/>
    <w:styleLink w:val="WW8Num44"/>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99">
    <w:nsid w:val="5C2C3ADA"/>
    <w:multiLevelType w:val="multilevel"/>
    <w:tmpl w:val="0930B0C0"/>
    <w:lvl w:ilvl="0">
      <w:start w:val="1"/>
      <w:numFmt w:val="decimal"/>
      <w:lvlText w:val="%1."/>
      <w:lvlJc w:val="left"/>
      <w:pPr>
        <w:ind w:left="1684" w:hanging="975"/>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100">
    <w:nsid w:val="5CF26F5C"/>
    <w:multiLevelType w:val="hybridMultilevel"/>
    <w:tmpl w:val="EC5C3D6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1">
    <w:nsid w:val="5E18799D"/>
    <w:multiLevelType w:val="multilevel"/>
    <w:tmpl w:val="A94AEDC6"/>
    <w:lvl w:ilvl="0">
      <w:start w:val="1"/>
      <w:numFmt w:val="decimal"/>
      <w:lvlText w:val="%1."/>
      <w:lvlJc w:val="left"/>
      <w:pPr>
        <w:ind w:left="975" w:hanging="975"/>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02">
    <w:nsid w:val="5F3D6008"/>
    <w:multiLevelType w:val="hybridMultilevel"/>
    <w:tmpl w:val="56BA7F6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3">
    <w:nsid w:val="61147EDE"/>
    <w:multiLevelType w:val="hybridMultilevel"/>
    <w:tmpl w:val="C34A8AA4"/>
    <w:lvl w:ilvl="0" w:tplc="B450F55A">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04">
    <w:nsid w:val="616520A4"/>
    <w:multiLevelType w:val="multilevel"/>
    <w:tmpl w:val="B4CA1740"/>
    <w:styleLink w:val="WW8Num31"/>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105">
    <w:nsid w:val="62786113"/>
    <w:multiLevelType w:val="multilevel"/>
    <w:tmpl w:val="BA1AE63A"/>
    <w:lvl w:ilvl="0">
      <w:start w:val="1"/>
      <w:numFmt w:val="decimal"/>
      <w:lvlText w:val="%1."/>
      <w:lvlJc w:val="left"/>
      <w:pPr>
        <w:ind w:left="975" w:hanging="975"/>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06">
    <w:nsid w:val="63724606"/>
    <w:multiLevelType w:val="hybridMultilevel"/>
    <w:tmpl w:val="0FD24AE6"/>
    <w:lvl w:ilvl="0" w:tplc="CAC8F9F0">
      <w:start w:val="1"/>
      <w:numFmt w:val="bullet"/>
      <w:lvlText w:val=""/>
      <w:lvlJc w:val="left"/>
      <w:pPr>
        <w:ind w:left="1429" w:hanging="360"/>
      </w:pPr>
      <w:rPr>
        <w:rFonts w:ascii="Symbol" w:hAnsi="Symbol" w:hint="default"/>
      </w:rPr>
    </w:lvl>
    <w:lvl w:ilvl="1" w:tplc="31E6C22C" w:tentative="1">
      <w:start w:val="1"/>
      <w:numFmt w:val="bullet"/>
      <w:lvlText w:val="o"/>
      <w:lvlJc w:val="left"/>
      <w:pPr>
        <w:ind w:left="2149" w:hanging="360"/>
      </w:pPr>
      <w:rPr>
        <w:rFonts w:ascii="Courier New" w:hAnsi="Courier New" w:cs="Courier New" w:hint="default"/>
      </w:rPr>
    </w:lvl>
    <w:lvl w:ilvl="2" w:tplc="BBCC2A30" w:tentative="1">
      <w:start w:val="1"/>
      <w:numFmt w:val="bullet"/>
      <w:lvlText w:val=""/>
      <w:lvlJc w:val="left"/>
      <w:pPr>
        <w:ind w:left="2869" w:hanging="360"/>
      </w:pPr>
      <w:rPr>
        <w:rFonts w:ascii="Wingdings" w:hAnsi="Wingdings" w:hint="default"/>
      </w:rPr>
    </w:lvl>
    <w:lvl w:ilvl="3" w:tplc="B7B63632" w:tentative="1">
      <w:start w:val="1"/>
      <w:numFmt w:val="bullet"/>
      <w:lvlText w:val=""/>
      <w:lvlJc w:val="left"/>
      <w:pPr>
        <w:ind w:left="3589" w:hanging="360"/>
      </w:pPr>
      <w:rPr>
        <w:rFonts w:ascii="Symbol" w:hAnsi="Symbol" w:hint="default"/>
      </w:rPr>
    </w:lvl>
    <w:lvl w:ilvl="4" w:tplc="94ACF034" w:tentative="1">
      <w:start w:val="1"/>
      <w:numFmt w:val="bullet"/>
      <w:lvlText w:val="o"/>
      <w:lvlJc w:val="left"/>
      <w:pPr>
        <w:ind w:left="4309" w:hanging="360"/>
      </w:pPr>
      <w:rPr>
        <w:rFonts w:ascii="Courier New" w:hAnsi="Courier New" w:cs="Courier New" w:hint="default"/>
      </w:rPr>
    </w:lvl>
    <w:lvl w:ilvl="5" w:tplc="7A5EC632" w:tentative="1">
      <w:start w:val="1"/>
      <w:numFmt w:val="bullet"/>
      <w:lvlText w:val=""/>
      <w:lvlJc w:val="left"/>
      <w:pPr>
        <w:ind w:left="5029" w:hanging="360"/>
      </w:pPr>
      <w:rPr>
        <w:rFonts w:ascii="Wingdings" w:hAnsi="Wingdings" w:hint="default"/>
      </w:rPr>
    </w:lvl>
    <w:lvl w:ilvl="6" w:tplc="055E3998" w:tentative="1">
      <w:start w:val="1"/>
      <w:numFmt w:val="bullet"/>
      <w:lvlText w:val=""/>
      <w:lvlJc w:val="left"/>
      <w:pPr>
        <w:ind w:left="5749" w:hanging="360"/>
      </w:pPr>
      <w:rPr>
        <w:rFonts w:ascii="Symbol" w:hAnsi="Symbol" w:hint="default"/>
      </w:rPr>
    </w:lvl>
    <w:lvl w:ilvl="7" w:tplc="CD245544" w:tentative="1">
      <w:start w:val="1"/>
      <w:numFmt w:val="bullet"/>
      <w:lvlText w:val="o"/>
      <w:lvlJc w:val="left"/>
      <w:pPr>
        <w:ind w:left="6469" w:hanging="360"/>
      </w:pPr>
      <w:rPr>
        <w:rFonts w:ascii="Courier New" w:hAnsi="Courier New" w:cs="Courier New" w:hint="default"/>
      </w:rPr>
    </w:lvl>
    <w:lvl w:ilvl="8" w:tplc="A95A79B8" w:tentative="1">
      <w:start w:val="1"/>
      <w:numFmt w:val="bullet"/>
      <w:lvlText w:val=""/>
      <w:lvlJc w:val="left"/>
      <w:pPr>
        <w:ind w:left="7189" w:hanging="360"/>
      </w:pPr>
      <w:rPr>
        <w:rFonts w:ascii="Wingdings" w:hAnsi="Wingdings" w:hint="default"/>
      </w:rPr>
    </w:lvl>
  </w:abstractNum>
  <w:abstractNum w:abstractNumId="107">
    <w:nsid w:val="653E3CC7"/>
    <w:multiLevelType w:val="multilevel"/>
    <w:tmpl w:val="9C806226"/>
    <w:styleLink w:val="WW8Num15"/>
    <w:lvl w:ilvl="0">
      <w:numFmt w:val="bullet"/>
      <w:lvlText w:val=""/>
      <w:lvlJc w:val="left"/>
      <w:pPr>
        <w:ind w:left="0" w:firstLine="0"/>
      </w:pPr>
      <w:rPr>
        <w:rFonts w:ascii="Symbol" w:hAnsi="Symbol"/>
        <w:sz w:val="20"/>
      </w:rPr>
    </w:lvl>
    <w:lvl w:ilvl="1">
      <w:numFmt w:val="bullet"/>
      <w:lvlText w:val="o"/>
      <w:lvlJc w:val="left"/>
      <w:pPr>
        <w:ind w:left="0" w:firstLine="0"/>
      </w:pPr>
      <w:rPr>
        <w:rFonts w:ascii="Courier New" w:hAnsi="Courier New"/>
        <w:sz w:val="20"/>
      </w:rPr>
    </w:lvl>
    <w:lvl w:ilvl="2">
      <w:numFmt w:val="bullet"/>
      <w:lvlText w:val=""/>
      <w:lvlJc w:val="left"/>
      <w:pPr>
        <w:ind w:left="0" w:firstLine="0"/>
      </w:pPr>
      <w:rPr>
        <w:rFonts w:ascii="Wingdings" w:hAnsi="Wingdings"/>
        <w:sz w:val="20"/>
      </w:rPr>
    </w:lvl>
    <w:lvl w:ilvl="3">
      <w:numFmt w:val="bullet"/>
      <w:lvlText w:val=""/>
      <w:lvlJc w:val="left"/>
      <w:pPr>
        <w:ind w:left="0" w:firstLine="0"/>
      </w:pPr>
      <w:rPr>
        <w:rFonts w:ascii="Wingdings" w:hAnsi="Wingdings"/>
        <w:sz w:val="20"/>
      </w:rPr>
    </w:lvl>
    <w:lvl w:ilvl="4">
      <w:numFmt w:val="bullet"/>
      <w:lvlText w:val=""/>
      <w:lvlJc w:val="left"/>
      <w:pPr>
        <w:ind w:left="0" w:firstLine="0"/>
      </w:pPr>
      <w:rPr>
        <w:rFonts w:ascii="Wingdings" w:hAnsi="Wingdings"/>
        <w:sz w:val="20"/>
      </w:rPr>
    </w:lvl>
    <w:lvl w:ilvl="5">
      <w:numFmt w:val="bullet"/>
      <w:lvlText w:val=""/>
      <w:lvlJc w:val="left"/>
      <w:pPr>
        <w:ind w:left="0" w:firstLine="0"/>
      </w:pPr>
      <w:rPr>
        <w:rFonts w:ascii="Wingdings" w:hAnsi="Wingdings"/>
        <w:sz w:val="20"/>
      </w:rPr>
    </w:lvl>
    <w:lvl w:ilvl="6">
      <w:numFmt w:val="bullet"/>
      <w:lvlText w:val=""/>
      <w:lvlJc w:val="left"/>
      <w:pPr>
        <w:ind w:left="0" w:firstLine="0"/>
      </w:pPr>
      <w:rPr>
        <w:rFonts w:ascii="Wingdings" w:hAnsi="Wingdings"/>
        <w:sz w:val="20"/>
      </w:rPr>
    </w:lvl>
    <w:lvl w:ilvl="7">
      <w:numFmt w:val="bullet"/>
      <w:lvlText w:val=""/>
      <w:lvlJc w:val="left"/>
      <w:pPr>
        <w:ind w:left="0" w:firstLine="0"/>
      </w:pPr>
      <w:rPr>
        <w:rFonts w:ascii="Wingdings" w:hAnsi="Wingdings"/>
        <w:sz w:val="20"/>
      </w:rPr>
    </w:lvl>
    <w:lvl w:ilvl="8">
      <w:numFmt w:val="bullet"/>
      <w:lvlText w:val=""/>
      <w:lvlJc w:val="left"/>
      <w:pPr>
        <w:ind w:left="0" w:firstLine="0"/>
      </w:pPr>
      <w:rPr>
        <w:rFonts w:ascii="Wingdings" w:hAnsi="Wingdings"/>
        <w:sz w:val="20"/>
      </w:rPr>
    </w:lvl>
  </w:abstractNum>
  <w:abstractNum w:abstractNumId="108">
    <w:nsid w:val="6598359A"/>
    <w:multiLevelType w:val="multilevel"/>
    <w:tmpl w:val="0E80ADE6"/>
    <w:lvl w:ilvl="0">
      <w:start w:val="1"/>
      <w:numFmt w:val="decimal"/>
      <w:lvlText w:val="%1."/>
      <w:lvlJc w:val="left"/>
      <w:pPr>
        <w:ind w:left="975" w:hanging="975"/>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09">
    <w:nsid w:val="66232A98"/>
    <w:multiLevelType w:val="multilevel"/>
    <w:tmpl w:val="6FAC9E92"/>
    <w:styleLink w:val="WW8Num5"/>
    <w:lvl w:ilvl="0">
      <w:start w:val="1"/>
      <w:numFmt w:val="decimal"/>
      <w:lvlText w:val="%1)"/>
      <w:lvlJc w:val="left"/>
      <w:pPr>
        <w:ind w:left="0" w:firstLine="0"/>
      </w:pPr>
      <w:rPr>
        <w:i w:val="0"/>
      </w:r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110">
    <w:nsid w:val="66BA3195"/>
    <w:multiLevelType w:val="multilevel"/>
    <w:tmpl w:val="B0E26844"/>
    <w:styleLink w:val="WW8Num28"/>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111">
    <w:nsid w:val="675D287D"/>
    <w:multiLevelType w:val="multilevel"/>
    <w:tmpl w:val="12FE0F50"/>
    <w:styleLink w:val="WW8Num16"/>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112">
    <w:nsid w:val="67D230F1"/>
    <w:multiLevelType w:val="multilevel"/>
    <w:tmpl w:val="B6E61138"/>
    <w:styleLink w:val="WW8Num6"/>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113">
    <w:nsid w:val="67FA2373"/>
    <w:multiLevelType w:val="hybridMultilevel"/>
    <w:tmpl w:val="7504BDB4"/>
    <w:lvl w:ilvl="0" w:tplc="62EA3286">
      <w:start w:val="1"/>
      <w:numFmt w:val="bullet"/>
      <w:lvlText w:val=""/>
      <w:lvlJc w:val="left"/>
      <w:pPr>
        <w:ind w:left="1080" w:hanging="360"/>
      </w:pPr>
      <w:rPr>
        <w:rFonts w:ascii="Symbol" w:hAnsi="Symbol" w:hint="default"/>
      </w:rPr>
    </w:lvl>
    <w:lvl w:ilvl="1" w:tplc="C97E5EDA">
      <w:start w:val="1"/>
      <w:numFmt w:val="bullet"/>
      <w:lvlText w:val="o"/>
      <w:lvlJc w:val="left"/>
      <w:pPr>
        <w:ind w:left="1800" w:hanging="360"/>
      </w:pPr>
      <w:rPr>
        <w:rFonts w:ascii="Courier New" w:hAnsi="Courier New" w:cs="Courier New" w:hint="default"/>
      </w:rPr>
    </w:lvl>
    <w:lvl w:ilvl="2" w:tplc="30721440" w:tentative="1">
      <w:start w:val="1"/>
      <w:numFmt w:val="bullet"/>
      <w:lvlText w:val=""/>
      <w:lvlJc w:val="left"/>
      <w:pPr>
        <w:ind w:left="2520" w:hanging="360"/>
      </w:pPr>
      <w:rPr>
        <w:rFonts w:ascii="Wingdings" w:hAnsi="Wingdings" w:hint="default"/>
      </w:rPr>
    </w:lvl>
    <w:lvl w:ilvl="3" w:tplc="58447E78" w:tentative="1">
      <w:start w:val="1"/>
      <w:numFmt w:val="bullet"/>
      <w:lvlText w:val=""/>
      <w:lvlJc w:val="left"/>
      <w:pPr>
        <w:ind w:left="3240" w:hanging="360"/>
      </w:pPr>
      <w:rPr>
        <w:rFonts w:ascii="Symbol" w:hAnsi="Symbol" w:hint="default"/>
      </w:rPr>
    </w:lvl>
    <w:lvl w:ilvl="4" w:tplc="3DF8B526" w:tentative="1">
      <w:start w:val="1"/>
      <w:numFmt w:val="bullet"/>
      <w:lvlText w:val="o"/>
      <w:lvlJc w:val="left"/>
      <w:pPr>
        <w:ind w:left="3960" w:hanging="360"/>
      </w:pPr>
      <w:rPr>
        <w:rFonts w:ascii="Courier New" w:hAnsi="Courier New" w:cs="Courier New" w:hint="default"/>
      </w:rPr>
    </w:lvl>
    <w:lvl w:ilvl="5" w:tplc="EF924FAC" w:tentative="1">
      <w:start w:val="1"/>
      <w:numFmt w:val="bullet"/>
      <w:lvlText w:val=""/>
      <w:lvlJc w:val="left"/>
      <w:pPr>
        <w:ind w:left="4680" w:hanging="360"/>
      </w:pPr>
      <w:rPr>
        <w:rFonts w:ascii="Wingdings" w:hAnsi="Wingdings" w:hint="default"/>
      </w:rPr>
    </w:lvl>
    <w:lvl w:ilvl="6" w:tplc="0226B2D6" w:tentative="1">
      <w:start w:val="1"/>
      <w:numFmt w:val="bullet"/>
      <w:lvlText w:val=""/>
      <w:lvlJc w:val="left"/>
      <w:pPr>
        <w:ind w:left="5400" w:hanging="360"/>
      </w:pPr>
      <w:rPr>
        <w:rFonts w:ascii="Symbol" w:hAnsi="Symbol" w:hint="default"/>
      </w:rPr>
    </w:lvl>
    <w:lvl w:ilvl="7" w:tplc="37ECAFC8" w:tentative="1">
      <w:start w:val="1"/>
      <w:numFmt w:val="bullet"/>
      <w:lvlText w:val="o"/>
      <w:lvlJc w:val="left"/>
      <w:pPr>
        <w:ind w:left="6120" w:hanging="360"/>
      </w:pPr>
      <w:rPr>
        <w:rFonts w:ascii="Courier New" w:hAnsi="Courier New" w:cs="Courier New" w:hint="default"/>
      </w:rPr>
    </w:lvl>
    <w:lvl w:ilvl="8" w:tplc="33F23C3A" w:tentative="1">
      <w:start w:val="1"/>
      <w:numFmt w:val="bullet"/>
      <w:lvlText w:val=""/>
      <w:lvlJc w:val="left"/>
      <w:pPr>
        <w:ind w:left="6840" w:hanging="360"/>
      </w:pPr>
      <w:rPr>
        <w:rFonts w:ascii="Wingdings" w:hAnsi="Wingdings" w:hint="default"/>
      </w:rPr>
    </w:lvl>
  </w:abstractNum>
  <w:abstractNum w:abstractNumId="114">
    <w:nsid w:val="68D91B9D"/>
    <w:multiLevelType w:val="hybridMultilevel"/>
    <w:tmpl w:val="E668B856"/>
    <w:lvl w:ilvl="0" w:tplc="A2984368">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15">
    <w:nsid w:val="698B512E"/>
    <w:multiLevelType w:val="multilevel"/>
    <w:tmpl w:val="0930B0C0"/>
    <w:lvl w:ilvl="0">
      <w:start w:val="1"/>
      <w:numFmt w:val="decimal"/>
      <w:lvlText w:val="%1."/>
      <w:lvlJc w:val="left"/>
      <w:pPr>
        <w:ind w:left="1684" w:hanging="975"/>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116">
    <w:nsid w:val="6A6C7454"/>
    <w:multiLevelType w:val="hybridMultilevel"/>
    <w:tmpl w:val="F418F2D0"/>
    <w:lvl w:ilvl="0" w:tplc="F08A7C48">
      <w:start w:val="1"/>
      <w:numFmt w:val="bullet"/>
      <w:lvlText w:val=""/>
      <w:lvlJc w:val="left"/>
      <w:pPr>
        <w:ind w:left="833" w:hanging="360"/>
      </w:pPr>
      <w:rPr>
        <w:rFonts w:ascii="Symbol" w:hAnsi="Symbol" w:hint="default"/>
      </w:rPr>
    </w:lvl>
    <w:lvl w:ilvl="1" w:tplc="3FB8D8FC">
      <w:start w:val="1"/>
      <w:numFmt w:val="bullet"/>
      <w:lvlText w:val="o"/>
      <w:lvlJc w:val="left"/>
      <w:pPr>
        <w:ind w:left="1553" w:hanging="360"/>
      </w:pPr>
      <w:rPr>
        <w:rFonts w:ascii="Courier New" w:hAnsi="Courier New" w:cs="Courier New" w:hint="default"/>
      </w:rPr>
    </w:lvl>
    <w:lvl w:ilvl="2" w:tplc="F57AD85A">
      <w:start w:val="1"/>
      <w:numFmt w:val="bullet"/>
      <w:lvlText w:val=""/>
      <w:lvlJc w:val="left"/>
      <w:pPr>
        <w:ind w:left="2273" w:hanging="360"/>
      </w:pPr>
      <w:rPr>
        <w:rFonts w:ascii="Wingdings" w:hAnsi="Wingdings" w:hint="default"/>
      </w:rPr>
    </w:lvl>
    <w:lvl w:ilvl="3" w:tplc="845E9422">
      <w:start w:val="1"/>
      <w:numFmt w:val="bullet"/>
      <w:lvlText w:val=""/>
      <w:lvlJc w:val="left"/>
      <w:pPr>
        <w:ind w:left="2993" w:hanging="360"/>
      </w:pPr>
      <w:rPr>
        <w:rFonts w:ascii="Symbol" w:hAnsi="Symbol" w:hint="default"/>
      </w:rPr>
    </w:lvl>
    <w:lvl w:ilvl="4" w:tplc="6DBAFF0E">
      <w:start w:val="1"/>
      <w:numFmt w:val="bullet"/>
      <w:lvlText w:val="o"/>
      <w:lvlJc w:val="left"/>
      <w:pPr>
        <w:ind w:left="3713" w:hanging="360"/>
      </w:pPr>
      <w:rPr>
        <w:rFonts w:ascii="Courier New" w:hAnsi="Courier New" w:cs="Courier New" w:hint="default"/>
      </w:rPr>
    </w:lvl>
    <w:lvl w:ilvl="5" w:tplc="48963114">
      <w:start w:val="1"/>
      <w:numFmt w:val="bullet"/>
      <w:lvlText w:val=""/>
      <w:lvlJc w:val="left"/>
      <w:pPr>
        <w:ind w:left="4433" w:hanging="360"/>
      </w:pPr>
      <w:rPr>
        <w:rFonts w:ascii="Wingdings" w:hAnsi="Wingdings" w:hint="default"/>
      </w:rPr>
    </w:lvl>
    <w:lvl w:ilvl="6" w:tplc="393AD626">
      <w:start w:val="1"/>
      <w:numFmt w:val="bullet"/>
      <w:lvlText w:val=""/>
      <w:lvlJc w:val="left"/>
      <w:pPr>
        <w:ind w:left="5153" w:hanging="360"/>
      </w:pPr>
      <w:rPr>
        <w:rFonts w:ascii="Symbol" w:hAnsi="Symbol" w:hint="default"/>
      </w:rPr>
    </w:lvl>
    <w:lvl w:ilvl="7" w:tplc="F232EDB0">
      <w:start w:val="1"/>
      <w:numFmt w:val="bullet"/>
      <w:lvlText w:val="o"/>
      <w:lvlJc w:val="left"/>
      <w:pPr>
        <w:ind w:left="5873" w:hanging="360"/>
      </w:pPr>
      <w:rPr>
        <w:rFonts w:ascii="Courier New" w:hAnsi="Courier New" w:cs="Courier New" w:hint="default"/>
      </w:rPr>
    </w:lvl>
    <w:lvl w:ilvl="8" w:tplc="3D7E62A4">
      <w:start w:val="1"/>
      <w:numFmt w:val="bullet"/>
      <w:lvlText w:val=""/>
      <w:lvlJc w:val="left"/>
      <w:pPr>
        <w:ind w:left="6593" w:hanging="360"/>
      </w:pPr>
      <w:rPr>
        <w:rFonts w:ascii="Wingdings" w:hAnsi="Wingdings" w:hint="default"/>
      </w:rPr>
    </w:lvl>
  </w:abstractNum>
  <w:abstractNum w:abstractNumId="117">
    <w:nsid w:val="6BEF0B98"/>
    <w:multiLevelType w:val="multilevel"/>
    <w:tmpl w:val="1134620A"/>
    <w:lvl w:ilvl="0">
      <w:start w:val="1"/>
      <w:numFmt w:val="decimal"/>
      <w:lvlText w:val="%1."/>
      <w:lvlJc w:val="left"/>
      <w:pPr>
        <w:ind w:left="975" w:hanging="975"/>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18">
    <w:nsid w:val="6D911EED"/>
    <w:multiLevelType w:val="multilevel"/>
    <w:tmpl w:val="275429C6"/>
    <w:styleLink w:val="WW8Num12"/>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119">
    <w:nsid w:val="6DEB2A4E"/>
    <w:multiLevelType w:val="multilevel"/>
    <w:tmpl w:val="E6E0A0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nsid w:val="6E2A1402"/>
    <w:multiLevelType w:val="hybridMultilevel"/>
    <w:tmpl w:val="8A3459DA"/>
    <w:lvl w:ilvl="0" w:tplc="F386EF90">
      <w:start w:val="1"/>
      <w:numFmt w:val="decimal"/>
      <w:lvlText w:val="%1."/>
      <w:lvlJc w:val="left"/>
      <w:pPr>
        <w:ind w:left="900" w:hanging="360"/>
      </w:pPr>
      <w:rPr>
        <w:rFonts w:hint="default"/>
      </w:rPr>
    </w:lvl>
    <w:lvl w:ilvl="1" w:tplc="04F0D5F4" w:tentative="1">
      <w:start w:val="1"/>
      <w:numFmt w:val="lowerLetter"/>
      <w:lvlText w:val="%2."/>
      <w:lvlJc w:val="left"/>
      <w:pPr>
        <w:ind w:left="1620" w:hanging="360"/>
      </w:pPr>
    </w:lvl>
    <w:lvl w:ilvl="2" w:tplc="7590A5C4" w:tentative="1">
      <w:start w:val="1"/>
      <w:numFmt w:val="lowerRoman"/>
      <w:lvlText w:val="%3."/>
      <w:lvlJc w:val="right"/>
      <w:pPr>
        <w:ind w:left="2340" w:hanging="180"/>
      </w:pPr>
    </w:lvl>
    <w:lvl w:ilvl="3" w:tplc="CBD08D16" w:tentative="1">
      <w:start w:val="1"/>
      <w:numFmt w:val="decimal"/>
      <w:lvlText w:val="%4."/>
      <w:lvlJc w:val="left"/>
      <w:pPr>
        <w:ind w:left="3060" w:hanging="360"/>
      </w:pPr>
    </w:lvl>
    <w:lvl w:ilvl="4" w:tplc="10E6A95A" w:tentative="1">
      <w:start w:val="1"/>
      <w:numFmt w:val="lowerLetter"/>
      <w:lvlText w:val="%5."/>
      <w:lvlJc w:val="left"/>
      <w:pPr>
        <w:ind w:left="3780" w:hanging="360"/>
      </w:pPr>
    </w:lvl>
    <w:lvl w:ilvl="5" w:tplc="5CB61402" w:tentative="1">
      <w:start w:val="1"/>
      <w:numFmt w:val="lowerRoman"/>
      <w:lvlText w:val="%6."/>
      <w:lvlJc w:val="right"/>
      <w:pPr>
        <w:ind w:left="4500" w:hanging="180"/>
      </w:pPr>
    </w:lvl>
    <w:lvl w:ilvl="6" w:tplc="D9DA3B18" w:tentative="1">
      <w:start w:val="1"/>
      <w:numFmt w:val="decimal"/>
      <w:lvlText w:val="%7."/>
      <w:lvlJc w:val="left"/>
      <w:pPr>
        <w:ind w:left="5220" w:hanging="360"/>
      </w:pPr>
    </w:lvl>
    <w:lvl w:ilvl="7" w:tplc="9A043A0E" w:tentative="1">
      <w:start w:val="1"/>
      <w:numFmt w:val="lowerLetter"/>
      <w:lvlText w:val="%8."/>
      <w:lvlJc w:val="left"/>
      <w:pPr>
        <w:ind w:left="5940" w:hanging="360"/>
      </w:pPr>
    </w:lvl>
    <w:lvl w:ilvl="8" w:tplc="82487326" w:tentative="1">
      <w:start w:val="1"/>
      <w:numFmt w:val="lowerRoman"/>
      <w:lvlText w:val="%9."/>
      <w:lvlJc w:val="right"/>
      <w:pPr>
        <w:ind w:left="6660" w:hanging="180"/>
      </w:pPr>
    </w:lvl>
  </w:abstractNum>
  <w:abstractNum w:abstractNumId="121">
    <w:nsid w:val="6EDD5B40"/>
    <w:multiLevelType w:val="multilevel"/>
    <w:tmpl w:val="CD62DE86"/>
    <w:lvl w:ilvl="0">
      <w:start w:val="1"/>
      <w:numFmt w:val="decimal"/>
      <w:lvlText w:val="%1."/>
      <w:lvlJc w:val="left"/>
      <w:pPr>
        <w:ind w:left="975" w:hanging="975"/>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22">
    <w:nsid w:val="6F573915"/>
    <w:multiLevelType w:val="hybridMultilevel"/>
    <w:tmpl w:val="11869166"/>
    <w:lvl w:ilvl="0" w:tplc="C2C0D530">
      <w:start w:val="7"/>
      <w:numFmt w:val="decimal"/>
      <w:lvlText w:val="%1"/>
      <w:lvlJc w:val="left"/>
      <w:pPr>
        <w:ind w:left="1429" w:hanging="360"/>
      </w:pPr>
      <w:rPr>
        <w:rFonts w:hint="default"/>
      </w:rPr>
    </w:lvl>
    <w:lvl w:ilvl="1" w:tplc="315017F4" w:tentative="1">
      <w:start w:val="1"/>
      <w:numFmt w:val="lowerLetter"/>
      <w:lvlText w:val="%2."/>
      <w:lvlJc w:val="left"/>
      <w:pPr>
        <w:ind w:left="2149" w:hanging="360"/>
      </w:pPr>
    </w:lvl>
    <w:lvl w:ilvl="2" w:tplc="3544D91E" w:tentative="1">
      <w:start w:val="1"/>
      <w:numFmt w:val="lowerRoman"/>
      <w:lvlText w:val="%3."/>
      <w:lvlJc w:val="right"/>
      <w:pPr>
        <w:ind w:left="2869" w:hanging="180"/>
      </w:pPr>
    </w:lvl>
    <w:lvl w:ilvl="3" w:tplc="FC642C4A" w:tentative="1">
      <w:start w:val="1"/>
      <w:numFmt w:val="decimal"/>
      <w:lvlText w:val="%4."/>
      <w:lvlJc w:val="left"/>
      <w:pPr>
        <w:ind w:left="3589" w:hanging="360"/>
      </w:pPr>
    </w:lvl>
    <w:lvl w:ilvl="4" w:tplc="9EC6A6EE" w:tentative="1">
      <w:start w:val="1"/>
      <w:numFmt w:val="lowerLetter"/>
      <w:lvlText w:val="%5."/>
      <w:lvlJc w:val="left"/>
      <w:pPr>
        <w:ind w:left="4309" w:hanging="360"/>
      </w:pPr>
    </w:lvl>
    <w:lvl w:ilvl="5" w:tplc="9416A8F8" w:tentative="1">
      <w:start w:val="1"/>
      <w:numFmt w:val="lowerRoman"/>
      <w:lvlText w:val="%6."/>
      <w:lvlJc w:val="right"/>
      <w:pPr>
        <w:ind w:left="5029" w:hanging="180"/>
      </w:pPr>
    </w:lvl>
    <w:lvl w:ilvl="6" w:tplc="A7D2C1B4" w:tentative="1">
      <w:start w:val="1"/>
      <w:numFmt w:val="decimal"/>
      <w:lvlText w:val="%7."/>
      <w:lvlJc w:val="left"/>
      <w:pPr>
        <w:ind w:left="5749" w:hanging="360"/>
      </w:pPr>
    </w:lvl>
    <w:lvl w:ilvl="7" w:tplc="AD2E4626" w:tentative="1">
      <w:start w:val="1"/>
      <w:numFmt w:val="lowerLetter"/>
      <w:lvlText w:val="%8."/>
      <w:lvlJc w:val="left"/>
      <w:pPr>
        <w:ind w:left="6469" w:hanging="360"/>
      </w:pPr>
    </w:lvl>
    <w:lvl w:ilvl="8" w:tplc="A9B89492" w:tentative="1">
      <w:start w:val="1"/>
      <w:numFmt w:val="lowerRoman"/>
      <w:lvlText w:val="%9."/>
      <w:lvlJc w:val="right"/>
      <w:pPr>
        <w:ind w:left="7189" w:hanging="180"/>
      </w:pPr>
    </w:lvl>
  </w:abstractNum>
  <w:abstractNum w:abstractNumId="123">
    <w:nsid w:val="6FDA45D6"/>
    <w:multiLevelType w:val="hybridMultilevel"/>
    <w:tmpl w:val="48EE5966"/>
    <w:lvl w:ilvl="0" w:tplc="5A8637B8">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24">
    <w:nsid w:val="70AF3610"/>
    <w:multiLevelType w:val="hybridMultilevel"/>
    <w:tmpl w:val="693C973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5">
    <w:nsid w:val="70BA5325"/>
    <w:multiLevelType w:val="multilevel"/>
    <w:tmpl w:val="98F68AB4"/>
    <w:lvl w:ilvl="0">
      <w:start w:val="1"/>
      <w:numFmt w:val="decimal"/>
      <w:lvlText w:val="%1."/>
      <w:lvlJc w:val="left"/>
      <w:pPr>
        <w:ind w:left="1080" w:hanging="360"/>
      </w:pPr>
    </w:lvl>
    <w:lvl w:ilvl="1">
      <w:start w:val="8"/>
      <w:numFmt w:val="decimal"/>
      <w:isLgl/>
      <w:lvlText w:val="%1.%2."/>
      <w:lvlJc w:val="left"/>
      <w:pPr>
        <w:ind w:left="1440" w:hanging="720"/>
      </w:pPr>
      <w:rPr>
        <w:rFonts w:hint="default"/>
        <w:color w:val="17365D"/>
      </w:rPr>
    </w:lvl>
    <w:lvl w:ilvl="2">
      <w:start w:val="1"/>
      <w:numFmt w:val="decimal"/>
      <w:isLgl/>
      <w:lvlText w:val="%1.%2.%3."/>
      <w:lvlJc w:val="left"/>
      <w:pPr>
        <w:ind w:left="1800" w:hanging="1080"/>
      </w:pPr>
      <w:rPr>
        <w:rFonts w:hint="default"/>
        <w:color w:val="17365D"/>
      </w:rPr>
    </w:lvl>
    <w:lvl w:ilvl="3">
      <w:start w:val="1"/>
      <w:numFmt w:val="decimal"/>
      <w:isLgl/>
      <w:lvlText w:val="%1.%2.%3.%4."/>
      <w:lvlJc w:val="left"/>
      <w:pPr>
        <w:ind w:left="2160" w:hanging="1440"/>
      </w:pPr>
      <w:rPr>
        <w:rFonts w:hint="default"/>
        <w:color w:val="17365D"/>
      </w:rPr>
    </w:lvl>
    <w:lvl w:ilvl="4">
      <w:start w:val="1"/>
      <w:numFmt w:val="decimal"/>
      <w:isLgl/>
      <w:lvlText w:val="%1.%2.%3.%4.%5."/>
      <w:lvlJc w:val="left"/>
      <w:pPr>
        <w:ind w:left="2520" w:hanging="1800"/>
      </w:pPr>
      <w:rPr>
        <w:rFonts w:hint="default"/>
        <w:color w:val="17365D"/>
      </w:rPr>
    </w:lvl>
    <w:lvl w:ilvl="5">
      <w:start w:val="1"/>
      <w:numFmt w:val="decimal"/>
      <w:isLgl/>
      <w:lvlText w:val="%1.%2.%3.%4.%5.%6."/>
      <w:lvlJc w:val="left"/>
      <w:pPr>
        <w:ind w:left="2520" w:hanging="1800"/>
      </w:pPr>
      <w:rPr>
        <w:rFonts w:hint="default"/>
        <w:color w:val="17365D"/>
      </w:rPr>
    </w:lvl>
    <w:lvl w:ilvl="6">
      <w:start w:val="1"/>
      <w:numFmt w:val="decimal"/>
      <w:isLgl/>
      <w:lvlText w:val="%1.%2.%3.%4.%5.%6.%7."/>
      <w:lvlJc w:val="left"/>
      <w:pPr>
        <w:ind w:left="2880" w:hanging="2160"/>
      </w:pPr>
      <w:rPr>
        <w:rFonts w:hint="default"/>
        <w:color w:val="17365D"/>
      </w:rPr>
    </w:lvl>
    <w:lvl w:ilvl="7">
      <w:start w:val="1"/>
      <w:numFmt w:val="decimal"/>
      <w:isLgl/>
      <w:lvlText w:val="%1.%2.%3.%4.%5.%6.%7.%8."/>
      <w:lvlJc w:val="left"/>
      <w:pPr>
        <w:ind w:left="3240" w:hanging="2520"/>
      </w:pPr>
      <w:rPr>
        <w:rFonts w:hint="default"/>
        <w:color w:val="17365D"/>
      </w:rPr>
    </w:lvl>
    <w:lvl w:ilvl="8">
      <w:start w:val="1"/>
      <w:numFmt w:val="decimal"/>
      <w:isLgl/>
      <w:lvlText w:val="%1.%2.%3.%4.%5.%6.%7.%8.%9."/>
      <w:lvlJc w:val="left"/>
      <w:pPr>
        <w:ind w:left="3600" w:hanging="2880"/>
      </w:pPr>
      <w:rPr>
        <w:rFonts w:hint="default"/>
        <w:color w:val="17365D"/>
      </w:rPr>
    </w:lvl>
  </w:abstractNum>
  <w:abstractNum w:abstractNumId="126">
    <w:nsid w:val="710E6CD1"/>
    <w:multiLevelType w:val="multilevel"/>
    <w:tmpl w:val="A75059EC"/>
    <w:styleLink w:val="WW8Num25"/>
    <w:lvl w:ilvl="0">
      <w:start w:val="1"/>
      <w:numFmt w:val="decimal"/>
      <w:lvlText w:val="%1)"/>
      <w:lvlJc w:val="left"/>
      <w:pPr>
        <w:ind w:left="0" w:firstLine="0"/>
      </w:pPr>
      <w:rPr>
        <w:rFonts w:ascii="Times New Roman" w:eastAsia="Times New Roman" w:hAnsi="Times New Roman" w:cs="Times New Roman"/>
      </w:r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127">
    <w:nsid w:val="718424D6"/>
    <w:multiLevelType w:val="multilevel"/>
    <w:tmpl w:val="99D4F820"/>
    <w:styleLink w:val="WW8Num9"/>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128">
    <w:nsid w:val="72711736"/>
    <w:multiLevelType w:val="hybridMultilevel"/>
    <w:tmpl w:val="814A9B6A"/>
    <w:lvl w:ilvl="0" w:tplc="9F200F80">
      <w:start w:val="1"/>
      <w:numFmt w:val="decimal"/>
      <w:lvlText w:val="%1."/>
      <w:lvlJc w:val="left"/>
      <w:pPr>
        <w:ind w:left="720" w:hanging="360"/>
      </w:pPr>
    </w:lvl>
    <w:lvl w:ilvl="1" w:tplc="F9F24C26">
      <w:start w:val="1"/>
      <w:numFmt w:val="decimal"/>
      <w:lvlText w:val="%2."/>
      <w:lvlJc w:val="left"/>
      <w:pPr>
        <w:tabs>
          <w:tab w:val="num" w:pos="1440"/>
        </w:tabs>
        <w:ind w:left="1440" w:hanging="360"/>
      </w:pPr>
    </w:lvl>
    <w:lvl w:ilvl="2" w:tplc="D3DE62EA">
      <w:start w:val="1"/>
      <w:numFmt w:val="decimal"/>
      <w:lvlText w:val="%3."/>
      <w:lvlJc w:val="left"/>
      <w:pPr>
        <w:tabs>
          <w:tab w:val="num" w:pos="2160"/>
        </w:tabs>
        <w:ind w:left="2160" w:hanging="360"/>
      </w:pPr>
    </w:lvl>
    <w:lvl w:ilvl="3" w:tplc="34561754">
      <w:start w:val="1"/>
      <w:numFmt w:val="decimal"/>
      <w:lvlText w:val="%4."/>
      <w:lvlJc w:val="left"/>
      <w:pPr>
        <w:tabs>
          <w:tab w:val="num" w:pos="2880"/>
        </w:tabs>
        <w:ind w:left="2880" w:hanging="360"/>
      </w:pPr>
    </w:lvl>
    <w:lvl w:ilvl="4" w:tplc="3AD09202">
      <w:start w:val="1"/>
      <w:numFmt w:val="decimal"/>
      <w:lvlText w:val="%5."/>
      <w:lvlJc w:val="left"/>
      <w:pPr>
        <w:tabs>
          <w:tab w:val="num" w:pos="3600"/>
        </w:tabs>
        <w:ind w:left="3600" w:hanging="360"/>
      </w:pPr>
    </w:lvl>
    <w:lvl w:ilvl="5" w:tplc="E5CA1D50">
      <w:start w:val="1"/>
      <w:numFmt w:val="decimal"/>
      <w:lvlText w:val="%6."/>
      <w:lvlJc w:val="left"/>
      <w:pPr>
        <w:tabs>
          <w:tab w:val="num" w:pos="4320"/>
        </w:tabs>
        <w:ind w:left="4320" w:hanging="360"/>
      </w:pPr>
    </w:lvl>
    <w:lvl w:ilvl="6" w:tplc="0270E57A">
      <w:start w:val="1"/>
      <w:numFmt w:val="decimal"/>
      <w:lvlText w:val="%7."/>
      <w:lvlJc w:val="left"/>
      <w:pPr>
        <w:tabs>
          <w:tab w:val="num" w:pos="5040"/>
        </w:tabs>
        <w:ind w:left="5040" w:hanging="360"/>
      </w:pPr>
    </w:lvl>
    <w:lvl w:ilvl="7" w:tplc="37F2BFB0">
      <w:start w:val="1"/>
      <w:numFmt w:val="decimal"/>
      <w:lvlText w:val="%8."/>
      <w:lvlJc w:val="left"/>
      <w:pPr>
        <w:tabs>
          <w:tab w:val="num" w:pos="5760"/>
        </w:tabs>
        <w:ind w:left="5760" w:hanging="360"/>
      </w:pPr>
    </w:lvl>
    <w:lvl w:ilvl="8" w:tplc="6910E988">
      <w:start w:val="1"/>
      <w:numFmt w:val="decimal"/>
      <w:lvlText w:val="%9."/>
      <w:lvlJc w:val="left"/>
      <w:pPr>
        <w:tabs>
          <w:tab w:val="num" w:pos="6480"/>
        </w:tabs>
        <w:ind w:left="6480" w:hanging="360"/>
      </w:pPr>
    </w:lvl>
  </w:abstractNum>
  <w:abstractNum w:abstractNumId="129">
    <w:nsid w:val="72766464"/>
    <w:multiLevelType w:val="multilevel"/>
    <w:tmpl w:val="5B1CCE50"/>
    <w:lvl w:ilvl="0">
      <w:start w:val="1"/>
      <w:numFmt w:val="bullet"/>
      <w:lvlText w:val=""/>
      <w:lvlJc w:val="left"/>
      <w:pPr>
        <w:ind w:left="975" w:hanging="975"/>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30">
    <w:nsid w:val="72C70507"/>
    <w:multiLevelType w:val="multilevel"/>
    <w:tmpl w:val="131C5F58"/>
    <w:styleLink w:val="WW8Num36"/>
    <w:lvl w:ilvl="0">
      <w:numFmt w:val="bullet"/>
      <w:lvlText w:val=""/>
      <w:lvlJc w:val="left"/>
      <w:pPr>
        <w:ind w:left="0" w:firstLine="0"/>
      </w:pPr>
      <w:rPr>
        <w:rFonts w:ascii="Symbol" w:hAnsi="Symbol"/>
        <w:sz w:val="20"/>
      </w:rPr>
    </w:lvl>
    <w:lvl w:ilvl="1">
      <w:numFmt w:val="bullet"/>
      <w:lvlText w:val=""/>
      <w:lvlJc w:val="left"/>
      <w:pPr>
        <w:ind w:left="0" w:firstLine="0"/>
      </w:pPr>
      <w:rPr>
        <w:rFonts w:ascii="Symbol" w:hAnsi="Symbol"/>
        <w:sz w:val="20"/>
      </w:rPr>
    </w:lvl>
    <w:lvl w:ilvl="2">
      <w:numFmt w:val="bullet"/>
      <w:lvlText w:val=""/>
      <w:lvlJc w:val="left"/>
      <w:pPr>
        <w:ind w:left="0" w:firstLine="0"/>
      </w:pPr>
      <w:rPr>
        <w:rFonts w:ascii="Symbol" w:hAnsi="Symbol"/>
        <w:sz w:val="20"/>
      </w:rPr>
    </w:lvl>
    <w:lvl w:ilvl="3">
      <w:numFmt w:val="bullet"/>
      <w:lvlText w:val=""/>
      <w:lvlJc w:val="left"/>
      <w:pPr>
        <w:ind w:left="0" w:firstLine="0"/>
      </w:pPr>
      <w:rPr>
        <w:rFonts w:ascii="Symbol" w:hAnsi="Symbol"/>
        <w:sz w:val="20"/>
      </w:rPr>
    </w:lvl>
    <w:lvl w:ilvl="4">
      <w:numFmt w:val="bullet"/>
      <w:lvlText w:val=""/>
      <w:lvlJc w:val="left"/>
      <w:pPr>
        <w:ind w:left="0" w:firstLine="0"/>
      </w:pPr>
      <w:rPr>
        <w:rFonts w:ascii="Symbol" w:hAnsi="Symbol"/>
        <w:sz w:val="20"/>
      </w:rPr>
    </w:lvl>
    <w:lvl w:ilvl="5">
      <w:numFmt w:val="bullet"/>
      <w:lvlText w:val=""/>
      <w:lvlJc w:val="left"/>
      <w:pPr>
        <w:ind w:left="0" w:firstLine="0"/>
      </w:pPr>
      <w:rPr>
        <w:rFonts w:ascii="Symbol" w:hAnsi="Symbol"/>
        <w:sz w:val="20"/>
      </w:rPr>
    </w:lvl>
    <w:lvl w:ilvl="6">
      <w:numFmt w:val="bullet"/>
      <w:lvlText w:val=""/>
      <w:lvlJc w:val="left"/>
      <w:pPr>
        <w:ind w:left="0" w:firstLine="0"/>
      </w:pPr>
      <w:rPr>
        <w:rFonts w:ascii="Symbol" w:hAnsi="Symbol"/>
        <w:sz w:val="20"/>
      </w:rPr>
    </w:lvl>
    <w:lvl w:ilvl="7">
      <w:numFmt w:val="bullet"/>
      <w:lvlText w:val=""/>
      <w:lvlJc w:val="left"/>
      <w:pPr>
        <w:ind w:left="0" w:firstLine="0"/>
      </w:pPr>
      <w:rPr>
        <w:rFonts w:ascii="Symbol" w:hAnsi="Symbol"/>
        <w:sz w:val="20"/>
      </w:rPr>
    </w:lvl>
    <w:lvl w:ilvl="8">
      <w:numFmt w:val="bullet"/>
      <w:lvlText w:val=""/>
      <w:lvlJc w:val="left"/>
      <w:pPr>
        <w:ind w:left="0" w:firstLine="0"/>
      </w:pPr>
      <w:rPr>
        <w:rFonts w:ascii="Symbol" w:hAnsi="Symbol"/>
        <w:sz w:val="20"/>
      </w:rPr>
    </w:lvl>
  </w:abstractNum>
  <w:abstractNum w:abstractNumId="131">
    <w:nsid w:val="72F746BF"/>
    <w:multiLevelType w:val="hybridMultilevel"/>
    <w:tmpl w:val="90EC4BAE"/>
    <w:lvl w:ilvl="0" w:tplc="F1B43FF6">
      <w:start w:val="1"/>
      <w:numFmt w:val="decimal"/>
      <w:lvlText w:val="%1."/>
      <w:lvlJc w:val="left"/>
      <w:pPr>
        <w:tabs>
          <w:tab w:val="num" w:pos="1070"/>
        </w:tabs>
        <w:ind w:left="1070" w:hanging="360"/>
      </w:pPr>
    </w:lvl>
    <w:lvl w:ilvl="1" w:tplc="3E7C7CD0">
      <w:start w:val="1"/>
      <w:numFmt w:val="decimal"/>
      <w:lvlText w:val="%2."/>
      <w:lvlJc w:val="left"/>
      <w:pPr>
        <w:tabs>
          <w:tab w:val="num" w:pos="1440"/>
        </w:tabs>
        <w:ind w:left="1440" w:hanging="360"/>
      </w:pPr>
    </w:lvl>
    <w:lvl w:ilvl="2" w:tplc="B3241BEE">
      <w:start w:val="1"/>
      <w:numFmt w:val="decimal"/>
      <w:lvlText w:val="%3."/>
      <w:lvlJc w:val="left"/>
      <w:pPr>
        <w:tabs>
          <w:tab w:val="num" w:pos="2160"/>
        </w:tabs>
        <w:ind w:left="2160" w:hanging="360"/>
      </w:pPr>
    </w:lvl>
    <w:lvl w:ilvl="3" w:tplc="F0963610">
      <w:start w:val="1"/>
      <w:numFmt w:val="decimal"/>
      <w:lvlText w:val="%4."/>
      <w:lvlJc w:val="left"/>
      <w:pPr>
        <w:tabs>
          <w:tab w:val="num" w:pos="2880"/>
        </w:tabs>
        <w:ind w:left="2880" w:hanging="360"/>
      </w:pPr>
    </w:lvl>
    <w:lvl w:ilvl="4" w:tplc="4BA677FA">
      <w:start w:val="1"/>
      <w:numFmt w:val="decimal"/>
      <w:lvlText w:val="%5."/>
      <w:lvlJc w:val="left"/>
      <w:pPr>
        <w:tabs>
          <w:tab w:val="num" w:pos="3600"/>
        </w:tabs>
        <w:ind w:left="3600" w:hanging="360"/>
      </w:pPr>
    </w:lvl>
    <w:lvl w:ilvl="5" w:tplc="4DA06FDA">
      <w:start w:val="1"/>
      <w:numFmt w:val="decimal"/>
      <w:lvlText w:val="%6."/>
      <w:lvlJc w:val="left"/>
      <w:pPr>
        <w:tabs>
          <w:tab w:val="num" w:pos="4320"/>
        </w:tabs>
        <w:ind w:left="4320" w:hanging="360"/>
      </w:pPr>
    </w:lvl>
    <w:lvl w:ilvl="6" w:tplc="957E9CE2">
      <w:start w:val="1"/>
      <w:numFmt w:val="decimal"/>
      <w:lvlText w:val="%7."/>
      <w:lvlJc w:val="left"/>
      <w:pPr>
        <w:tabs>
          <w:tab w:val="num" w:pos="5040"/>
        </w:tabs>
        <w:ind w:left="5040" w:hanging="360"/>
      </w:pPr>
    </w:lvl>
    <w:lvl w:ilvl="7" w:tplc="20827FC4">
      <w:start w:val="1"/>
      <w:numFmt w:val="decimal"/>
      <w:lvlText w:val="%8."/>
      <w:lvlJc w:val="left"/>
      <w:pPr>
        <w:tabs>
          <w:tab w:val="num" w:pos="5760"/>
        </w:tabs>
        <w:ind w:left="5760" w:hanging="360"/>
      </w:pPr>
    </w:lvl>
    <w:lvl w:ilvl="8" w:tplc="03043294">
      <w:start w:val="1"/>
      <w:numFmt w:val="decimal"/>
      <w:lvlText w:val="%9."/>
      <w:lvlJc w:val="left"/>
      <w:pPr>
        <w:tabs>
          <w:tab w:val="num" w:pos="6480"/>
        </w:tabs>
        <w:ind w:left="6480" w:hanging="360"/>
      </w:pPr>
    </w:lvl>
  </w:abstractNum>
  <w:abstractNum w:abstractNumId="132">
    <w:nsid w:val="73E5654B"/>
    <w:multiLevelType w:val="multilevel"/>
    <w:tmpl w:val="9B5C9062"/>
    <w:styleLink w:val="WW8Num1"/>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133">
    <w:nsid w:val="74BD5AA2"/>
    <w:multiLevelType w:val="multilevel"/>
    <w:tmpl w:val="68867E54"/>
    <w:styleLink w:val="WW8Num8"/>
    <w:lvl w:ilvl="0">
      <w:start w:val="1"/>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134">
    <w:nsid w:val="74D5664D"/>
    <w:multiLevelType w:val="multilevel"/>
    <w:tmpl w:val="D0B66CBC"/>
    <w:styleLink w:val="WW8Num35"/>
    <w:lvl w:ilvl="0">
      <w:start w:val="8"/>
      <w:numFmt w:val="decimal"/>
      <w:lvlText w:val="%1)"/>
      <w:lvlJc w:val="left"/>
      <w:pPr>
        <w:ind w:left="0" w:firstLine="0"/>
      </w:p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135">
    <w:nsid w:val="74E3740D"/>
    <w:multiLevelType w:val="multilevel"/>
    <w:tmpl w:val="AA7C0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751E4F92"/>
    <w:multiLevelType w:val="hybridMultilevel"/>
    <w:tmpl w:val="E408C1CE"/>
    <w:lvl w:ilvl="0" w:tplc="586219A4">
      <w:start w:val="1"/>
      <w:numFmt w:val="decimal"/>
      <w:lvlText w:val="%1."/>
      <w:lvlJc w:val="left"/>
      <w:pPr>
        <w:ind w:left="1211" w:hanging="360"/>
      </w:pPr>
      <w:rPr>
        <w:rFonts w:hint="default"/>
      </w:rPr>
    </w:lvl>
    <w:lvl w:ilvl="1" w:tplc="111003DC" w:tentative="1">
      <w:start w:val="1"/>
      <w:numFmt w:val="lowerLetter"/>
      <w:lvlText w:val="%2."/>
      <w:lvlJc w:val="left"/>
      <w:pPr>
        <w:ind w:left="1931" w:hanging="360"/>
      </w:pPr>
    </w:lvl>
    <w:lvl w:ilvl="2" w:tplc="7284A7B6" w:tentative="1">
      <w:start w:val="1"/>
      <w:numFmt w:val="lowerRoman"/>
      <w:lvlText w:val="%3."/>
      <w:lvlJc w:val="right"/>
      <w:pPr>
        <w:ind w:left="2651" w:hanging="180"/>
      </w:pPr>
    </w:lvl>
    <w:lvl w:ilvl="3" w:tplc="5DB2E0E0" w:tentative="1">
      <w:start w:val="1"/>
      <w:numFmt w:val="decimal"/>
      <w:lvlText w:val="%4."/>
      <w:lvlJc w:val="left"/>
      <w:pPr>
        <w:ind w:left="3371" w:hanging="360"/>
      </w:pPr>
    </w:lvl>
    <w:lvl w:ilvl="4" w:tplc="9500BD58" w:tentative="1">
      <w:start w:val="1"/>
      <w:numFmt w:val="lowerLetter"/>
      <w:lvlText w:val="%5."/>
      <w:lvlJc w:val="left"/>
      <w:pPr>
        <w:ind w:left="4091" w:hanging="360"/>
      </w:pPr>
    </w:lvl>
    <w:lvl w:ilvl="5" w:tplc="92404F1E" w:tentative="1">
      <w:start w:val="1"/>
      <w:numFmt w:val="lowerRoman"/>
      <w:lvlText w:val="%6."/>
      <w:lvlJc w:val="right"/>
      <w:pPr>
        <w:ind w:left="4811" w:hanging="180"/>
      </w:pPr>
    </w:lvl>
    <w:lvl w:ilvl="6" w:tplc="8354C2BA" w:tentative="1">
      <w:start w:val="1"/>
      <w:numFmt w:val="decimal"/>
      <w:lvlText w:val="%7."/>
      <w:lvlJc w:val="left"/>
      <w:pPr>
        <w:ind w:left="5531" w:hanging="360"/>
      </w:pPr>
    </w:lvl>
    <w:lvl w:ilvl="7" w:tplc="F4AC1952" w:tentative="1">
      <w:start w:val="1"/>
      <w:numFmt w:val="lowerLetter"/>
      <w:lvlText w:val="%8."/>
      <w:lvlJc w:val="left"/>
      <w:pPr>
        <w:ind w:left="6251" w:hanging="360"/>
      </w:pPr>
    </w:lvl>
    <w:lvl w:ilvl="8" w:tplc="B0145C98" w:tentative="1">
      <w:start w:val="1"/>
      <w:numFmt w:val="lowerRoman"/>
      <w:lvlText w:val="%9."/>
      <w:lvlJc w:val="right"/>
      <w:pPr>
        <w:ind w:left="6971" w:hanging="180"/>
      </w:pPr>
    </w:lvl>
  </w:abstractNum>
  <w:abstractNum w:abstractNumId="137">
    <w:nsid w:val="75662D4E"/>
    <w:multiLevelType w:val="hybridMultilevel"/>
    <w:tmpl w:val="91A61232"/>
    <w:lvl w:ilvl="0" w:tplc="29F4E476">
      <w:start w:val="1"/>
      <w:numFmt w:val="bullet"/>
      <w:lvlText w:val=""/>
      <w:lvlJc w:val="left"/>
      <w:pPr>
        <w:ind w:left="720" w:hanging="360"/>
      </w:pPr>
      <w:rPr>
        <w:rFonts w:ascii="Wingdings" w:hAnsi="Wingdings"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38">
    <w:nsid w:val="766B4AB3"/>
    <w:multiLevelType w:val="hybridMultilevel"/>
    <w:tmpl w:val="BF68A230"/>
    <w:lvl w:ilvl="0" w:tplc="04190005">
      <w:start w:val="1"/>
      <w:numFmt w:val="decimal"/>
      <w:lvlText w:val="%1."/>
      <w:lvlJc w:val="left"/>
      <w:pPr>
        <w:tabs>
          <w:tab w:val="num" w:pos="720"/>
        </w:tabs>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9">
    <w:nsid w:val="76980830"/>
    <w:multiLevelType w:val="hybridMultilevel"/>
    <w:tmpl w:val="88C21806"/>
    <w:lvl w:ilvl="0" w:tplc="0419000F">
      <w:start w:val="1"/>
      <w:numFmt w:val="bullet"/>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140">
    <w:nsid w:val="7893721A"/>
    <w:multiLevelType w:val="hybridMultilevel"/>
    <w:tmpl w:val="A0880892"/>
    <w:lvl w:ilvl="0" w:tplc="04190001">
      <w:start w:val="1"/>
      <w:numFmt w:val="decimal"/>
      <w:lvlText w:val="%1."/>
      <w:lvlJc w:val="left"/>
      <w:pPr>
        <w:ind w:left="1429" w:hanging="360"/>
      </w:p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141">
    <w:nsid w:val="7C11627F"/>
    <w:multiLevelType w:val="hybridMultilevel"/>
    <w:tmpl w:val="D64226DA"/>
    <w:lvl w:ilvl="0" w:tplc="0419000F">
      <w:start w:val="1"/>
      <w:numFmt w:val="bullet"/>
      <w:lvlText w:val=""/>
      <w:lvlJc w:val="left"/>
      <w:pPr>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2">
    <w:nsid w:val="7C4829D2"/>
    <w:multiLevelType w:val="hybridMultilevel"/>
    <w:tmpl w:val="8E9208BA"/>
    <w:lvl w:ilvl="0" w:tplc="04190001">
      <w:start w:val="1"/>
      <w:numFmt w:val="bullet"/>
      <w:lvlText w:val=""/>
      <w:lvlJc w:val="left"/>
      <w:pPr>
        <w:ind w:left="788" w:hanging="360"/>
      </w:pPr>
      <w:rPr>
        <w:rFonts w:ascii="Symbol" w:hAnsi="Symbol"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143">
    <w:nsid w:val="7C4A7285"/>
    <w:multiLevelType w:val="multilevel"/>
    <w:tmpl w:val="55CCDA56"/>
    <w:lvl w:ilvl="0">
      <w:start w:val="1"/>
      <w:numFmt w:val="decimal"/>
      <w:lvlText w:val="%1."/>
      <w:lvlJc w:val="left"/>
      <w:pPr>
        <w:ind w:left="975" w:hanging="975"/>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44">
    <w:nsid w:val="7CDA113D"/>
    <w:multiLevelType w:val="hybridMultilevel"/>
    <w:tmpl w:val="F6CEE83E"/>
    <w:lvl w:ilvl="0" w:tplc="2AE4CB06">
      <w:start w:val="1"/>
      <w:numFmt w:val="bullet"/>
      <w:lvlText w:val=""/>
      <w:lvlJc w:val="left"/>
      <w:pPr>
        <w:ind w:left="720" w:hanging="360"/>
      </w:pPr>
      <w:rPr>
        <w:rFonts w:ascii="Wingdings" w:hAnsi="Wingdings" w:hint="default"/>
      </w:rPr>
    </w:lvl>
    <w:lvl w:ilvl="1" w:tplc="24B4759A" w:tentative="1">
      <w:start w:val="1"/>
      <w:numFmt w:val="bullet"/>
      <w:lvlText w:val="o"/>
      <w:lvlJc w:val="left"/>
      <w:pPr>
        <w:ind w:left="1440" w:hanging="360"/>
      </w:pPr>
      <w:rPr>
        <w:rFonts w:ascii="Courier New" w:hAnsi="Courier New" w:cs="Courier New" w:hint="default"/>
      </w:rPr>
    </w:lvl>
    <w:lvl w:ilvl="2" w:tplc="01427F78" w:tentative="1">
      <w:start w:val="1"/>
      <w:numFmt w:val="bullet"/>
      <w:lvlText w:val=""/>
      <w:lvlJc w:val="left"/>
      <w:pPr>
        <w:ind w:left="2160" w:hanging="360"/>
      </w:pPr>
      <w:rPr>
        <w:rFonts w:ascii="Wingdings" w:hAnsi="Wingdings" w:hint="default"/>
      </w:rPr>
    </w:lvl>
    <w:lvl w:ilvl="3" w:tplc="84121C2C" w:tentative="1">
      <w:start w:val="1"/>
      <w:numFmt w:val="bullet"/>
      <w:lvlText w:val=""/>
      <w:lvlJc w:val="left"/>
      <w:pPr>
        <w:ind w:left="2880" w:hanging="360"/>
      </w:pPr>
      <w:rPr>
        <w:rFonts w:ascii="Symbol" w:hAnsi="Symbol" w:hint="default"/>
      </w:rPr>
    </w:lvl>
    <w:lvl w:ilvl="4" w:tplc="1A2444A2" w:tentative="1">
      <w:start w:val="1"/>
      <w:numFmt w:val="bullet"/>
      <w:lvlText w:val="o"/>
      <w:lvlJc w:val="left"/>
      <w:pPr>
        <w:ind w:left="3600" w:hanging="360"/>
      </w:pPr>
      <w:rPr>
        <w:rFonts w:ascii="Courier New" w:hAnsi="Courier New" w:cs="Courier New" w:hint="default"/>
      </w:rPr>
    </w:lvl>
    <w:lvl w:ilvl="5" w:tplc="4C4EE2EC" w:tentative="1">
      <w:start w:val="1"/>
      <w:numFmt w:val="bullet"/>
      <w:lvlText w:val=""/>
      <w:lvlJc w:val="left"/>
      <w:pPr>
        <w:ind w:left="4320" w:hanging="360"/>
      </w:pPr>
      <w:rPr>
        <w:rFonts w:ascii="Wingdings" w:hAnsi="Wingdings" w:hint="default"/>
      </w:rPr>
    </w:lvl>
    <w:lvl w:ilvl="6" w:tplc="0C68537A" w:tentative="1">
      <w:start w:val="1"/>
      <w:numFmt w:val="bullet"/>
      <w:lvlText w:val=""/>
      <w:lvlJc w:val="left"/>
      <w:pPr>
        <w:ind w:left="5040" w:hanging="360"/>
      </w:pPr>
      <w:rPr>
        <w:rFonts w:ascii="Symbol" w:hAnsi="Symbol" w:hint="default"/>
      </w:rPr>
    </w:lvl>
    <w:lvl w:ilvl="7" w:tplc="DBD290A4" w:tentative="1">
      <w:start w:val="1"/>
      <w:numFmt w:val="bullet"/>
      <w:lvlText w:val="o"/>
      <w:lvlJc w:val="left"/>
      <w:pPr>
        <w:ind w:left="5760" w:hanging="360"/>
      </w:pPr>
      <w:rPr>
        <w:rFonts w:ascii="Courier New" w:hAnsi="Courier New" w:cs="Courier New" w:hint="default"/>
      </w:rPr>
    </w:lvl>
    <w:lvl w:ilvl="8" w:tplc="672212CE" w:tentative="1">
      <w:start w:val="1"/>
      <w:numFmt w:val="bullet"/>
      <w:lvlText w:val=""/>
      <w:lvlJc w:val="left"/>
      <w:pPr>
        <w:ind w:left="6480" w:hanging="360"/>
      </w:pPr>
      <w:rPr>
        <w:rFonts w:ascii="Wingdings" w:hAnsi="Wingdings" w:hint="default"/>
      </w:rPr>
    </w:lvl>
  </w:abstractNum>
  <w:abstractNum w:abstractNumId="145">
    <w:nsid w:val="7D1A310C"/>
    <w:multiLevelType w:val="multilevel"/>
    <w:tmpl w:val="A710B2D4"/>
    <w:lvl w:ilvl="0">
      <w:start w:val="1"/>
      <w:numFmt w:val="decimal"/>
      <w:lvlText w:val="%1."/>
      <w:lvlJc w:val="left"/>
      <w:pPr>
        <w:ind w:left="975" w:hanging="975"/>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46">
    <w:nsid w:val="7DC24E38"/>
    <w:multiLevelType w:val="hybridMultilevel"/>
    <w:tmpl w:val="6CA69D1A"/>
    <w:lvl w:ilvl="0" w:tplc="7980C5DE">
      <w:start w:val="1"/>
      <w:numFmt w:val="decimal"/>
      <w:lvlText w:val="%1."/>
      <w:lvlJc w:val="left"/>
      <w:pPr>
        <w:ind w:left="720" w:hanging="360"/>
      </w:pPr>
    </w:lvl>
    <w:lvl w:ilvl="1" w:tplc="546AEA18" w:tentative="1">
      <w:start w:val="1"/>
      <w:numFmt w:val="lowerLetter"/>
      <w:lvlText w:val="%2."/>
      <w:lvlJc w:val="left"/>
      <w:pPr>
        <w:ind w:left="1440" w:hanging="360"/>
      </w:pPr>
    </w:lvl>
    <w:lvl w:ilvl="2" w:tplc="3B405CBC" w:tentative="1">
      <w:start w:val="1"/>
      <w:numFmt w:val="lowerRoman"/>
      <w:lvlText w:val="%3."/>
      <w:lvlJc w:val="right"/>
      <w:pPr>
        <w:ind w:left="2160" w:hanging="180"/>
      </w:pPr>
    </w:lvl>
    <w:lvl w:ilvl="3" w:tplc="ED1C14AC" w:tentative="1">
      <w:start w:val="1"/>
      <w:numFmt w:val="decimal"/>
      <w:lvlText w:val="%4."/>
      <w:lvlJc w:val="left"/>
      <w:pPr>
        <w:ind w:left="2880" w:hanging="360"/>
      </w:pPr>
    </w:lvl>
    <w:lvl w:ilvl="4" w:tplc="566844D8" w:tentative="1">
      <w:start w:val="1"/>
      <w:numFmt w:val="lowerLetter"/>
      <w:lvlText w:val="%5."/>
      <w:lvlJc w:val="left"/>
      <w:pPr>
        <w:ind w:left="3600" w:hanging="360"/>
      </w:pPr>
    </w:lvl>
    <w:lvl w:ilvl="5" w:tplc="9B8A6F70" w:tentative="1">
      <w:start w:val="1"/>
      <w:numFmt w:val="lowerRoman"/>
      <w:lvlText w:val="%6."/>
      <w:lvlJc w:val="right"/>
      <w:pPr>
        <w:ind w:left="4320" w:hanging="180"/>
      </w:pPr>
    </w:lvl>
    <w:lvl w:ilvl="6" w:tplc="7368EFD4" w:tentative="1">
      <w:start w:val="1"/>
      <w:numFmt w:val="decimal"/>
      <w:lvlText w:val="%7."/>
      <w:lvlJc w:val="left"/>
      <w:pPr>
        <w:ind w:left="5040" w:hanging="360"/>
      </w:pPr>
    </w:lvl>
    <w:lvl w:ilvl="7" w:tplc="461CF2D4" w:tentative="1">
      <w:start w:val="1"/>
      <w:numFmt w:val="lowerLetter"/>
      <w:lvlText w:val="%8."/>
      <w:lvlJc w:val="left"/>
      <w:pPr>
        <w:ind w:left="5760" w:hanging="360"/>
      </w:pPr>
    </w:lvl>
    <w:lvl w:ilvl="8" w:tplc="3E0223B4" w:tentative="1">
      <w:start w:val="1"/>
      <w:numFmt w:val="lowerRoman"/>
      <w:lvlText w:val="%9."/>
      <w:lvlJc w:val="right"/>
      <w:pPr>
        <w:ind w:left="6480" w:hanging="180"/>
      </w:pPr>
    </w:lvl>
  </w:abstractNum>
  <w:abstractNum w:abstractNumId="147">
    <w:nsid w:val="7F0373F6"/>
    <w:multiLevelType w:val="hybridMultilevel"/>
    <w:tmpl w:val="9E024E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7FAC2C86"/>
    <w:multiLevelType w:val="hybridMultilevel"/>
    <w:tmpl w:val="0054DB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46"/>
  </w:num>
  <w:num w:numId="15">
    <w:abstractNumId w:val="42"/>
  </w:num>
  <w:num w:numId="16">
    <w:abstractNumId w:val="48"/>
  </w:num>
  <w:num w:numId="17">
    <w:abstractNumId w:val="6"/>
  </w:num>
  <w:num w:numId="18">
    <w:abstractNumId w:val="44"/>
  </w:num>
  <w:num w:numId="19">
    <w:abstractNumId w:val="104"/>
  </w:num>
  <w:num w:numId="20">
    <w:abstractNumId w:val="54"/>
  </w:num>
  <w:num w:numId="21">
    <w:abstractNumId w:val="2"/>
  </w:num>
  <w:num w:numId="22">
    <w:abstractNumId w:val="26"/>
  </w:num>
  <w:num w:numId="23">
    <w:abstractNumId w:val="9"/>
  </w:num>
  <w:num w:numId="24">
    <w:abstractNumId w:val="96"/>
  </w:num>
  <w:num w:numId="25">
    <w:abstractNumId w:val="110"/>
  </w:num>
  <w:num w:numId="26">
    <w:abstractNumId w:val="94"/>
  </w:num>
  <w:num w:numId="27">
    <w:abstractNumId w:val="61"/>
  </w:num>
  <w:num w:numId="28">
    <w:abstractNumId w:val="59"/>
  </w:num>
  <w:num w:numId="29">
    <w:abstractNumId w:val="76"/>
  </w:num>
  <w:num w:numId="30">
    <w:abstractNumId w:val="95"/>
  </w:num>
  <w:num w:numId="31">
    <w:abstractNumId w:val="66"/>
  </w:num>
  <w:num w:numId="32">
    <w:abstractNumId w:val="67"/>
  </w:num>
  <w:num w:numId="33">
    <w:abstractNumId w:val="58"/>
  </w:num>
  <w:num w:numId="34">
    <w:abstractNumId w:val="55"/>
  </w:num>
  <w:num w:numId="35">
    <w:abstractNumId w:val="13"/>
  </w:num>
  <w:num w:numId="36">
    <w:abstractNumId w:val="132"/>
  </w:num>
  <w:num w:numId="37">
    <w:abstractNumId w:val="33"/>
  </w:num>
  <w:num w:numId="38">
    <w:abstractNumId w:val="118"/>
  </w:num>
  <w:num w:numId="39">
    <w:abstractNumId w:val="133"/>
  </w:num>
  <w:num w:numId="40">
    <w:abstractNumId w:val="34"/>
  </w:num>
  <w:num w:numId="41">
    <w:abstractNumId w:val="88"/>
  </w:num>
  <w:num w:numId="42">
    <w:abstractNumId w:val="134"/>
  </w:num>
  <w:num w:numId="43">
    <w:abstractNumId w:val="62"/>
  </w:num>
  <w:num w:numId="44">
    <w:abstractNumId w:val="82"/>
  </w:num>
  <w:num w:numId="45">
    <w:abstractNumId w:val="27"/>
  </w:num>
  <w:num w:numId="46">
    <w:abstractNumId w:val="38"/>
  </w:num>
  <w:num w:numId="47">
    <w:abstractNumId w:val="56"/>
  </w:num>
  <w:num w:numId="48">
    <w:abstractNumId w:val="63"/>
  </w:num>
  <w:num w:numId="49">
    <w:abstractNumId w:val="65"/>
  </w:num>
  <w:num w:numId="50">
    <w:abstractNumId w:val="68"/>
  </w:num>
  <w:num w:numId="51">
    <w:abstractNumId w:val="77"/>
  </w:num>
  <w:num w:numId="52">
    <w:abstractNumId w:val="89"/>
  </w:num>
  <w:num w:numId="53">
    <w:abstractNumId w:val="98"/>
  </w:num>
  <w:num w:numId="54">
    <w:abstractNumId w:val="107"/>
  </w:num>
  <w:num w:numId="55">
    <w:abstractNumId w:val="109"/>
  </w:num>
  <w:num w:numId="56">
    <w:abstractNumId w:val="111"/>
  </w:num>
  <w:num w:numId="57">
    <w:abstractNumId w:val="112"/>
  </w:num>
  <w:num w:numId="58">
    <w:abstractNumId w:val="126"/>
  </w:num>
  <w:num w:numId="59">
    <w:abstractNumId w:val="127"/>
  </w:num>
  <w:num w:numId="60">
    <w:abstractNumId w:val="130"/>
  </w:num>
  <w:num w:numId="61">
    <w:abstractNumId w:val="125"/>
  </w:num>
  <w:num w:numId="62">
    <w:abstractNumId w:val="32"/>
  </w:num>
  <w:num w:numId="63">
    <w:abstractNumId w:val="53"/>
  </w:num>
  <w:num w:numId="64">
    <w:abstractNumId w:val="146"/>
  </w:num>
  <w:num w:numId="65">
    <w:abstractNumId w:val="74"/>
  </w:num>
  <w:num w:numId="66">
    <w:abstractNumId w:val="69"/>
  </w:num>
  <w:num w:numId="67">
    <w:abstractNumId w:val="137"/>
  </w:num>
  <w:num w:numId="68">
    <w:abstractNumId w:val="43"/>
  </w:num>
  <w:num w:numId="69">
    <w:abstractNumId w:val="87"/>
  </w:num>
  <w:num w:numId="70">
    <w:abstractNumId w:val="23"/>
  </w:num>
  <w:num w:numId="71">
    <w:abstractNumId w:val="84"/>
  </w:num>
  <w:num w:numId="72">
    <w:abstractNumId w:val="140"/>
  </w:num>
  <w:num w:numId="73">
    <w:abstractNumId w:val="15"/>
  </w:num>
  <w:num w:numId="74">
    <w:abstractNumId w:val="113"/>
  </w:num>
  <w:num w:numId="75">
    <w:abstractNumId w:val="80"/>
  </w:num>
  <w:num w:numId="76">
    <w:abstractNumId w:val="14"/>
  </w:num>
  <w:num w:numId="77">
    <w:abstractNumId w:val="122"/>
  </w:num>
  <w:num w:numId="78">
    <w:abstractNumId w:val="8"/>
  </w:num>
  <w:num w:numId="79">
    <w:abstractNumId w:val="103"/>
  </w:num>
  <w:num w:numId="80">
    <w:abstractNumId w:val="116"/>
  </w:num>
  <w:num w:numId="81">
    <w:abstractNumId w:val="79"/>
  </w:num>
  <w:num w:numId="82">
    <w:abstractNumId w:val="148"/>
  </w:num>
  <w:num w:numId="83">
    <w:abstractNumId w:val="147"/>
  </w:num>
  <w:num w:numId="84">
    <w:abstractNumId w:val="120"/>
  </w:num>
  <w:num w:numId="85">
    <w:abstractNumId w:val="24"/>
  </w:num>
  <w:num w:numId="86">
    <w:abstractNumId w:val="51"/>
  </w:num>
  <w:num w:numId="87">
    <w:abstractNumId w:val="73"/>
  </w:num>
  <w:num w:numId="88">
    <w:abstractNumId w:val="1"/>
  </w:num>
  <w:num w:numId="89">
    <w:abstractNumId w:val="50"/>
  </w:num>
  <w:num w:numId="90">
    <w:abstractNumId w:val="123"/>
  </w:num>
  <w:num w:numId="91">
    <w:abstractNumId w:val="142"/>
  </w:num>
  <w:num w:numId="92">
    <w:abstractNumId w:val="25"/>
  </w:num>
  <w:num w:numId="93">
    <w:abstractNumId w:val="60"/>
  </w:num>
  <w:num w:numId="94">
    <w:abstractNumId w:val="1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36"/>
  </w:num>
  <w:num w:numId="102">
    <w:abstractNumId w:val="85"/>
  </w:num>
  <w:num w:numId="103">
    <w:abstractNumId w:val="144"/>
  </w:num>
  <w:num w:numId="104">
    <w:abstractNumId w:val="0"/>
  </w:num>
  <w:num w:numId="105">
    <w:abstractNumId w:val="114"/>
  </w:num>
  <w:num w:numId="106">
    <w:abstractNumId w:val="75"/>
  </w:num>
  <w:num w:numId="107">
    <w:abstractNumId w:val="135"/>
  </w:num>
  <w:num w:numId="10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29"/>
  </w:num>
  <w:num w:numId="113">
    <w:abstractNumId w:val="119"/>
  </w:num>
  <w:num w:numId="114">
    <w:abstractNumId w:val="52"/>
  </w:num>
  <w:num w:numId="115">
    <w:abstractNumId w:val="41"/>
  </w:num>
  <w:num w:numId="116">
    <w:abstractNumId w:val="20"/>
  </w:num>
  <w:num w:numId="117">
    <w:abstractNumId w:val="99"/>
  </w:num>
  <w:num w:numId="118">
    <w:abstractNumId w:val="106"/>
  </w:num>
  <w:num w:numId="119">
    <w:abstractNumId w:val="30"/>
  </w:num>
  <w:num w:numId="120">
    <w:abstractNumId w:val="115"/>
  </w:num>
  <w:num w:numId="121">
    <w:abstractNumId w:val="86"/>
  </w:num>
  <w:num w:numId="122">
    <w:abstractNumId w:val="139"/>
  </w:num>
  <w:num w:numId="123">
    <w:abstractNumId w:val="36"/>
  </w:num>
  <w:num w:numId="124">
    <w:abstractNumId w:val="91"/>
  </w:num>
  <w:num w:numId="125">
    <w:abstractNumId w:val="101"/>
  </w:num>
  <w:num w:numId="126">
    <w:abstractNumId w:val="145"/>
  </w:num>
  <w:num w:numId="127">
    <w:abstractNumId w:val="28"/>
  </w:num>
  <w:num w:numId="128">
    <w:abstractNumId w:val="90"/>
  </w:num>
  <w:num w:numId="129">
    <w:abstractNumId w:val="47"/>
  </w:num>
  <w:num w:numId="130">
    <w:abstractNumId w:val="35"/>
  </w:num>
  <w:num w:numId="131">
    <w:abstractNumId w:val="117"/>
  </w:num>
  <w:num w:numId="132">
    <w:abstractNumId w:val="64"/>
  </w:num>
  <w:num w:numId="133">
    <w:abstractNumId w:val="45"/>
  </w:num>
  <w:num w:numId="134">
    <w:abstractNumId w:val="78"/>
  </w:num>
  <w:num w:numId="135">
    <w:abstractNumId w:val="5"/>
  </w:num>
  <w:num w:numId="136">
    <w:abstractNumId w:val="143"/>
  </w:num>
  <w:num w:numId="137">
    <w:abstractNumId w:val="31"/>
  </w:num>
  <w:num w:numId="138">
    <w:abstractNumId w:val="129"/>
  </w:num>
  <w:num w:numId="139">
    <w:abstractNumId w:val="105"/>
  </w:num>
  <w:num w:numId="140">
    <w:abstractNumId w:val="17"/>
  </w:num>
  <w:num w:numId="141">
    <w:abstractNumId w:val="72"/>
  </w:num>
  <w:num w:numId="142">
    <w:abstractNumId w:val="16"/>
  </w:num>
  <w:num w:numId="143">
    <w:abstractNumId w:val="71"/>
  </w:num>
  <w:num w:numId="144">
    <w:abstractNumId w:val="81"/>
  </w:num>
  <w:num w:numId="145">
    <w:abstractNumId w:val="121"/>
  </w:num>
  <w:num w:numId="146">
    <w:abstractNumId w:val="70"/>
  </w:num>
  <w:num w:numId="147">
    <w:abstractNumId w:val="108"/>
  </w:num>
  <w:num w:numId="148">
    <w:abstractNumId w:val="19"/>
  </w:num>
  <w:num w:numId="149">
    <w:abstractNumId w:val="97"/>
  </w:num>
  <w:numIdMacAtCleanup w:val="1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drawingGridHorizontalSpacing w:val="110"/>
  <w:displayHorizontalDrawingGridEvery w:val="2"/>
  <w:characterSpacingControl w:val="doNotCompress"/>
  <w:hdrShapeDefaults>
    <o:shapedefaults v:ext="edit" spidmax="39938"/>
  </w:hdrShapeDefaults>
  <w:footnotePr>
    <w:footnote w:id="-1"/>
    <w:footnote w:id="0"/>
  </w:footnotePr>
  <w:endnotePr>
    <w:endnote w:id="-1"/>
    <w:endnote w:id="0"/>
  </w:endnotePr>
  <w:compat/>
  <w:rsids>
    <w:rsidRoot w:val="00D2440B"/>
    <w:rsid w:val="00004B4B"/>
    <w:rsid w:val="00026FE2"/>
    <w:rsid w:val="000373CD"/>
    <w:rsid w:val="00052BF0"/>
    <w:rsid w:val="0005392F"/>
    <w:rsid w:val="00085DF9"/>
    <w:rsid w:val="000A749D"/>
    <w:rsid w:val="000C7C5D"/>
    <w:rsid w:val="000D2D77"/>
    <w:rsid w:val="000E0F82"/>
    <w:rsid w:val="000E637A"/>
    <w:rsid w:val="00104618"/>
    <w:rsid w:val="0010567C"/>
    <w:rsid w:val="00121DD7"/>
    <w:rsid w:val="00134185"/>
    <w:rsid w:val="00144418"/>
    <w:rsid w:val="00163E5C"/>
    <w:rsid w:val="00166EB1"/>
    <w:rsid w:val="00167461"/>
    <w:rsid w:val="00170746"/>
    <w:rsid w:val="0017490C"/>
    <w:rsid w:val="00174DA9"/>
    <w:rsid w:val="001813EA"/>
    <w:rsid w:val="00184FF1"/>
    <w:rsid w:val="00185BA4"/>
    <w:rsid w:val="00194B88"/>
    <w:rsid w:val="00195B0A"/>
    <w:rsid w:val="001A642A"/>
    <w:rsid w:val="001B21D3"/>
    <w:rsid w:val="001C3610"/>
    <w:rsid w:val="001C470D"/>
    <w:rsid w:val="001E058C"/>
    <w:rsid w:val="001E1833"/>
    <w:rsid w:val="001E589A"/>
    <w:rsid w:val="001E68FD"/>
    <w:rsid w:val="001F3F56"/>
    <w:rsid w:val="001F7E5A"/>
    <w:rsid w:val="002078A2"/>
    <w:rsid w:val="00207C33"/>
    <w:rsid w:val="0021297B"/>
    <w:rsid w:val="00214BE7"/>
    <w:rsid w:val="00220AE6"/>
    <w:rsid w:val="00222698"/>
    <w:rsid w:val="0022514A"/>
    <w:rsid w:val="00232369"/>
    <w:rsid w:val="0023303E"/>
    <w:rsid w:val="0023436B"/>
    <w:rsid w:val="0024010F"/>
    <w:rsid w:val="002459BC"/>
    <w:rsid w:val="00252D64"/>
    <w:rsid w:val="00260190"/>
    <w:rsid w:val="00264E8E"/>
    <w:rsid w:val="0027686B"/>
    <w:rsid w:val="00281C7B"/>
    <w:rsid w:val="002854D5"/>
    <w:rsid w:val="002A2338"/>
    <w:rsid w:val="002A43CF"/>
    <w:rsid w:val="002C1562"/>
    <w:rsid w:val="002C6B82"/>
    <w:rsid w:val="002D11A2"/>
    <w:rsid w:val="002D30C1"/>
    <w:rsid w:val="002D41ED"/>
    <w:rsid w:val="002E5C6F"/>
    <w:rsid w:val="002E612B"/>
    <w:rsid w:val="002F01A9"/>
    <w:rsid w:val="002F3ED2"/>
    <w:rsid w:val="00301F9D"/>
    <w:rsid w:val="00311945"/>
    <w:rsid w:val="0032144C"/>
    <w:rsid w:val="00326536"/>
    <w:rsid w:val="00333785"/>
    <w:rsid w:val="00335C46"/>
    <w:rsid w:val="00337D49"/>
    <w:rsid w:val="00342E36"/>
    <w:rsid w:val="003606D6"/>
    <w:rsid w:val="0036145B"/>
    <w:rsid w:val="00363C01"/>
    <w:rsid w:val="003717BA"/>
    <w:rsid w:val="003955BA"/>
    <w:rsid w:val="00397D1E"/>
    <w:rsid w:val="003A17FF"/>
    <w:rsid w:val="003A667C"/>
    <w:rsid w:val="003B03D0"/>
    <w:rsid w:val="003E7900"/>
    <w:rsid w:val="003F1514"/>
    <w:rsid w:val="003F32BD"/>
    <w:rsid w:val="003F4A39"/>
    <w:rsid w:val="003F5642"/>
    <w:rsid w:val="00403C0F"/>
    <w:rsid w:val="00407DB1"/>
    <w:rsid w:val="00412C08"/>
    <w:rsid w:val="0042442E"/>
    <w:rsid w:val="004343A6"/>
    <w:rsid w:val="00434413"/>
    <w:rsid w:val="00440F35"/>
    <w:rsid w:val="004529C8"/>
    <w:rsid w:val="004541B1"/>
    <w:rsid w:val="004641D6"/>
    <w:rsid w:val="00470EAF"/>
    <w:rsid w:val="0047178C"/>
    <w:rsid w:val="004753BC"/>
    <w:rsid w:val="004927EE"/>
    <w:rsid w:val="004974FD"/>
    <w:rsid w:val="004E1068"/>
    <w:rsid w:val="004E2806"/>
    <w:rsid w:val="004F0B54"/>
    <w:rsid w:val="004F4363"/>
    <w:rsid w:val="00501A9A"/>
    <w:rsid w:val="005074CF"/>
    <w:rsid w:val="0052397B"/>
    <w:rsid w:val="0053267E"/>
    <w:rsid w:val="00532AE7"/>
    <w:rsid w:val="005346D4"/>
    <w:rsid w:val="005460AA"/>
    <w:rsid w:val="00552B66"/>
    <w:rsid w:val="00554C12"/>
    <w:rsid w:val="00563FAF"/>
    <w:rsid w:val="00576B39"/>
    <w:rsid w:val="0058081E"/>
    <w:rsid w:val="005863BB"/>
    <w:rsid w:val="00590E34"/>
    <w:rsid w:val="00592EBC"/>
    <w:rsid w:val="00595780"/>
    <w:rsid w:val="005A420E"/>
    <w:rsid w:val="005A4D9B"/>
    <w:rsid w:val="005A6D71"/>
    <w:rsid w:val="005A7C0A"/>
    <w:rsid w:val="005B5A45"/>
    <w:rsid w:val="005C2AB4"/>
    <w:rsid w:val="005C7C7D"/>
    <w:rsid w:val="005D5EF1"/>
    <w:rsid w:val="005F251B"/>
    <w:rsid w:val="006056D4"/>
    <w:rsid w:val="00632263"/>
    <w:rsid w:val="00634E21"/>
    <w:rsid w:val="0064665B"/>
    <w:rsid w:val="00655190"/>
    <w:rsid w:val="00674891"/>
    <w:rsid w:val="006768F7"/>
    <w:rsid w:val="006911F7"/>
    <w:rsid w:val="006A14FE"/>
    <w:rsid w:val="006A56F1"/>
    <w:rsid w:val="006A5936"/>
    <w:rsid w:val="006B0824"/>
    <w:rsid w:val="006B2F0F"/>
    <w:rsid w:val="006B576B"/>
    <w:rsid w:val="006B5D97"/>
    <w:rsid w:val="006B7D1F"/>
    <w:rsid w:val="006C7449"/>
    <w:rsid w:val="006D05A7"/>
    <w:rsid w:val="006D65BD"/>
    <w:rsid w:val="006D701A"/>
    <w:rsid w:val="006E0735"/>
    <w:rsid w:val="006F3F5E"/>
    <w:rsid w:val="00702113"/>
    <w:rsid w:val="00710C50"/>
    <w:rsid w:val="007249D4"/>
    <w:rsid w:val="007345A5"/>
    <w:rsid w:val="0073589E"/>
    <w:rsid w:val="00750D59"/>
    <w:rsid w:val="00770BA1"/>
    <w:rsid w:val="007818D1"/>
    <w:rsid w:val="00782609"/>
    <w:rsid w:val="00785CE2"/>
    <w:rsid w:val="007A6C7B"/>
    <w:rsid w:val="007E54AF"/>
    <w:rsid w:val="007E77A9"/>
    <w:rsid w:val="0080527A"/>
    <w:rsid w:val="00810226"/>
    <w:rsid w:val="00815C07"/>
    <w:rsid w:val="00861DCA"/>
    <w:rsid w:val="00866F70"/>
    <w:rsid w:val="0087643F"/>
    <w:rsid w:val="00876BD9"/>
    <w:rsid w:val="00881D11"/>
    <w:rsid w:val="00893042"/>
    <w:rsid w:val="008940E0"/>
    <w:rsid w:val="008959B4"/>
    <w:rsid w:val="008B38AA"/>
    <w:rsid w:val="008B5F81"/>
    <w:rsid w:val="008C1573"/>
    <w:rsid w:val="008D1F49"/>
    <w:rsid w:val="009160A4"/>
    <w:rsid w:val="00937898"/>
    <w:rsid w:val="00946613"/>
    <w:rsid w:val="00954BA5"/>
    <w:rsid w:val="0096110C"/>
    <w:rsid w:val="00967090"/>
    <w:rsid w:val="009B22C0"/>
    <w:rsid w:val="009B7B7E"/>
    <w:rsid w:val="009D1F65"/>
    <w:rsid w:val="009E030E"/>
    <w:rsid w:val="009E662C"/>
    <w:rsid w:val="009E7805"/>
    <w:rsid w:val="009E7DDE"/>
    <w:rsid w:val="009F6AA6"/>
    <w:rsid w:val="00A03E2E"/>
    <w:rsid w:val="00A27D01"/>
    <w:rsid w:val="00A6177D"/>
    <w:rsid w:val="00A7060A"/>
    <w:rsid w:val="00A75BA0"/>
    <w:rsid w:val="00A875BA"/>
    <w:rsid w:val="00A90F29"/>
    <w:rsid w:val="00AA0D60"/>
    <w:rsid w:val="00AC3B1F"/>
    <w:rsid w:val="00AD0C7E"/>
    <w:rsid w:val="00AF749B"/>
    <w:rsid w:val="00AF7CB2"/>
    <w:rsid w:val="00B004BB"/>
    <w:rsid w:val="00B05928"/>
    <w:rsid w:val="00B075A5"/>
    <w:rsid w:val="00B23983"/>
    <w:rsid w:val="00B24355"/>
    <w:rsid w:val="00B37219"/>
    <w:rsid w:val="00B4076D"/>
    <w:rsid w:val="00B40C74"/>
    <w:rsid w:val="00B42965"/>
    <w:rsid w:val="00B46DF8"/>
    <w:rsid w:val="00B62997"/>
    <w:rsid w:val="00B644AF"/>
    <w:rsid w:val="00B649CE"/>
    <w:rsid w:val="00B918DA"/>
    <w:rsid w:val="00BA3597"/>
    <w:rsid w:val="00BB5C47"/>
    <w:rsid w:val="00BC153A"/>
    <w:rsid w:val="00BC3277"/>
    <w:rsid w:val="00BD0B14"/>
    <w:rsid w:val="00BD4186"/>
    <w:rsid w:val="00BE3482"/>
    <w:rsid w:val="00BF7658"/>
    <w:rsid w:val="00C00D5C"/>
    <w:rsid w:val="00C06ED8"/>
    <w:rsid w:val="00C10A6A"/>
    <w:rsid w:val="00C14A07"/>
    <w:rsid w:val="00C33155"/>
    <w:rsid w:val="00C41ECA"/>
    <w:rsid w:val="00C43803"/>
    <w:rsid w:val="00C54AB1"/>
    <w:rsid w:val="00C608A8"/>
    <w:rsid w:val="00C6328B"/>
    <w:rsid w:val="00C66DB1"/>
    <w:rsid w:val="00C67AB7"/>
    <w:rsid w:val="00C72663"/>
    <w:rsid w:val="00C8456D"/>
    <w:rsid w:val="00CB034A"/>
    <w:rsid w:val="00CB3D07"/>
    <w:rsid w:val="00CD0046"/>
    <w:rsid w:val="00CD0DF7"/>
    <w:rsid w:val="00CE66DC"/>
    <w:rsid w:val="00D00BEF"/>
    <w:rsid w:val="00D13D1E"/>
    <w:rsid w:val="00D2440B"/>
    <w:rsid w:val="00D4764A"/>
    <w:rsid w:val="00D50602"/>
    <w:rsid w:val="00D53B9C"/>
    <w:rsid w:val="00D550B0"/>
    <w:rsid w:val="00D61C86"/>
    <w:rsid w:val="00D650FA"/>
    <w:rsid w:val="00D74439"/>
    <w:rsid w:val="00D8256D"/>
    <w:rsid w:val="00D8331A"/>
    <w:rsid w:val="00D9249B"/>
    <w:rsid w:val="00DA0A12"/>
    <w:rsid w:val="00DA36DA"/>
    <w:rsid w:val="00DB7851"/>
    <w:rsid w:val="00DB7857"/>
    <w:rsid w:val="00DC4490"/>
    <w:rsid w:val="00DC652E"/>
    <w:rsid w:val="00DD5E58"/>
    <w:rsid w:val="00DE2287"/>
    <w:rsid w:val="00DF263B"/>
    <w:rsid w:val="00DF5CEC"/>
    <w:rsid w:val="00E0329C"/>
    <w:rsid w:val="00E1029C"/>
    <w:rsid w:val="00E1094A"/>
    <w:rsid w:val="00E12B87"/>
    <w:rsid w:val="00E2091A"/>
    <w:rsid w:val="00E2140A"/>
    <w:rsid w:val="00E21CD8"/>
    <w:rsid w:val="00E22565"/>
    <w:rsid w:val="00E24CE7"/>
    <w:rsid w:val="00E36D63"/>
    <w:rsid w:val="00E37AC0"/>
    <w:rsid w:val="00E43812"/>
    <w:rsid w:val="00E53BEA"/>
    <w:rsid w:val="00E7453D"/>
    <w:rsid w:val="00EA25F7"/>
    <w:rsid w:val="00EB67BE"/>
    <w:rsid w:val="00EC4D89"/>
    <w:rsid w:val="00ED32C6"/>
    <w:rsid w:val="00EE79D8"/>
    <w:rsid w:val="00EF0340"/>
    <w:rsid w:val="00F1426F"/>
    <w:rsid w:val="00F145C3"/>
    <w:rsid w:val="00F1779A"/>
    <w:rsid w:val="00F25706"/>
    <w:rsid w:val="00F40DB2"/>
    <w:rsid w:val="00F43EED"/>
    <w:rsid w:val="00F4499D"/>
    <w:rsid w:val="00F513DF"/>
    <w:rsid w:val="00F52915"/>
    <w:rsid w:val="00F63160"/>
    <w:rsid w:val="00F64731"/>
    <w:rsid w:val="00F666F8"/>
    <w:rsid w:val="00F7264D"/>
    <w:rsid w:val="00F82151"/>
    <w:rsid w:val="00F82EBF"/>
    <w:rsid w:val="00FB0143"/>
    <w:rsid w:val="00FB695D"/>
    <w:rsid w:val="00FC43C4"/>
    <w:rsid w:val="00FD7373"/>
    <w:rsid w:val="00FE230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9938"/>
    <o:shapelayout v:ext="edit">
      <o:idmap v:ext="edit" data="1"/>
      <o:rules v:ext="edit">
        <o:r id="V:Rule4" type="connector" idref="#AutoShape 2"/>
        <o:r id="V:Rule5" type="connector" idref="#AutoShape 3"/>
        <o:r id="V:Rule6" type="connector" idref="#AutoShape 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FollowedHyperlink" w:uiPriority="0"/>
    <w:lsdException w:name="Strong" w:semiHidden="0" w:uiPriority="0" w:unhideWhenUsed="0" w:qFormat="1"/>
    <w:lsdException w:name="Emphasis" w:semiHidden="0" w:uiPriority="0" w:unhideWhenUsed="0" w:qFormat="1"/>
    <w:lsdException w:name="HTML Top of Form" w:uiPriority="0"/>
    <w:lsdException w:name="HTML Bottom of Form" w:uiPriority="0"/>
    <w:lsdException w:name="HTML Cite"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5E58"/>
  </w:style>
  <w:style w:type="paragraph" w:styleId="1">
    <w:name w:val="heading 1"/>
    <w:basedOn w:val="a"/>
    <w:next w:val="a"/>
    <w:link w:val="10"/>
    <w:uiPriority w:val="9"/>
    <w:qFormat/>
    <w:rsid w:val="00D2440B"/>
    <w:pPr>
      <w:keepNext/>
      <w:spacing w:after="0" w:line="240" w:lineRule="auto"/>
      <w:jc w:val="center"/>
      <w:outlineLvl w:val="0"/>
    </w:pPr>
    <w:rPr>
      <w:rFonts w:ascii="Times New Roman" w:eastAsia="Times New Roman" w:hAnsi="Times New Roman" w:cs="Times New Roman"/>
      <w:sz w:val="20"/>
      <w:szCs w:val="20"/>
      <w:lang w:eastAsia="ru-RU"/>
    </w:rPr>
  </w:style>
  <w:style w:type="paragraph" w:styleId="20">
    <w:name w:val="heading 2"/>
    <w:basedOn w:val="a"/>
    <w:link w:val="21"/>
    <w:uiPriority w:val="9"/>
    <w:unhideWhenUsed/>
    <w:qFormat/>
    <w:rsid w:val="00D2440B"/>
    <w:pPr>
      <w:spacing w:before="100" w:beforeAutospacing="1" w:after="100" w:afterAutospacing="1" w:line="240" w:lineRule="auto"/>
      <w:outlineLvl w:val="1"/>
    </w:pPr>
    <w:rPr>
      <w:rFonts w:ascii="Times New Roman" w:eastAsia="Times New Roman" w:hAnsi="Times New Roman" w:cs="Times New Roman"/>
      <w:b/>
      <w:bCs/>
      <w:color w:val="487787"/>
      <w:sz w:val="36"/>
      <w:szCs w:val="36"/>
    </w:rPr>
  </w:style>
  <w:style w:type="paragraph" w:styleId="3">
    <w:name w:val="heading 3"/>
    <w:basedOn w:val="a"/>
    <w:link w:val="30"/>
    <w:uiPriority w:val="9"/>
    <w:unhideWhenUsed/>
    <w:qFormat/>
    <w:rsid w:val="00D2440B"/>
    <w:pPr>
      <w:pBdr>
        <w:left w:val="single" w:sz="6" w:space="0" w:color="CFCFCF"/>
      </w:pBdr>
      <w:shd w:val="clear" w:color="auto" w:fill="EFEFEF"/>
      <w:spacing w:before="100" w:beforeAutospacing="1" w:after="100" w:afterAutospacing="1" w:line="240" w:lineRule="auto"/>
      <w:outlineLvl w:val="2"/>
    </w:pPr>
    <w:rPr>
      <w:rFonts w:ascii="Times New Roman" w:eastAsia="Times New Roman" w:hAnsi="Times New Roman" w:cs="Times New Roman"/>
      <w:b/>
      <w:bCs/>
      <w:color w:val="487787"/>
      <w:sz w:val="27"/>
      <w:szCs w:val="27"/>
    </w:rPr>
  </w:style>
  <w:style w:type="paragraph" w:styleId="4">
    <w:name w:val="heading 4"/>
    <w:basedOn w:val="a"/>
    <w:link w:val="40"/>
    <w:uiPriority w:val="9"/>
    <w:unhideWhenUsed/>
    <w:qFormat/>
    <w:rsid w:val="00D2440B"/>
    <w:pPr>
      <w:spacing w:before="100" w:beforeAutospacing="1" w:after="100" w:afterAutospacing="1" w:line="240" w:lineRule="auto"/>
      <w:outlineLvl w:val="3"/>
    </w:pPr>
    <w:rPr>
      <w:rFonts w:ascii="Times New Roman" w:eastAsia="Times New Roman" w:hAnsi="Times New Roman" w:cs="Times New Roman"/>
      <w:b/>
      <w:bCs/>
      <w:color w:val="487787"/>
      <w:sz w:val="24"/>
      <w:szCs w:val="24"/>
    </w:rPr>
  </w:style>
  <w:style w:type="paragraph" w:styleId="5">
    <w:name w:val="heading 5"/>
    <w:basedOn w:val="a"/>
    <w:next w:val="a"/>
    <w:link w:val="50"/>
    <w:uiPriority w:val="9"/>
    <w:semiHidden/>
    <w:unhideWhenUsed/>
    <w:qFormat/>
    <w:rsid w:val="00BD0B14"/>
    <w:pPr>
      <w:spacing w:before="240" w:after="60" w:line="240" w:lineRule="auto"/>
      <w:outlineLvl w:val="4"/>
    </w:pPr>
    <w:rPr>
      <w:rFonts w:ascii="Calibri" w:eastAsia="Times New Roman" w:hAnsi="Calibri" w:cs="Times New Roman"/>
      <w:b/>
      <w:bCs/>
      <w:i/>
      <w:iCs/>
      <w:sz w:val="26"/>
      <w:szCs w:val="26"/>
      <w:lang w:eastAsia="ru-RU"/>
    </w:rPr>
  </w:style>
  <w:style w:type="paragraph" w:styleId="6">
    <w:name w:val="heading 6"/>
    <w:basedOn w:val="a"/>
    <w:link w:val="60"/>
    <w:uiPriority w:val="9"/>
    <w:semiHidden/>
    <w:unhideWhenUsed/>
    <w:qFormat/>
    <w:rsid w:val="00D2440B"/>
    <w:pPr>
      <w:spacing w:before="100" w:beforeAutospacing="1" w:after="100" w:afterAutospacing="1" w:line="240" w:lineRule="auto"/>
      <w:outlineLvl w:val="5"/>
    </w:pPr>
    <w:rPr>
      <w:rFonts w:ascii="Times New Roman" w:eastAsia="Times New Roman" w:hAnsi="Times New Roman" w:cs="Times New Roman"/>
      <w:b/>
      <w:bCs/>
      <w:color w:val="487787"/>
      <w:sz w:val="15"/>
      <w:szCs w:val="15"/>
    </w:rPr>
  </w:style>
  <w:style w:type="paragraph" w:styleId="7">
    <w:name w:val="heading 7"/>
    <w:basedOn w:val="a"/>
    <w:next w:val="a"/>
    <w:link w:val="70"/>
    <w:uiPriority w:val="9"/>
    <w:semiHidden/>
    <w:unhideWhenUsed/>
    <w:qFormat/>
    <w:rsid w:val="00BD0B14"/>
    <w:pPr>
      <w:spacing w:before="240" w:after="60" w:line="240" w:lineRule="auto"/>
      <w:outlineLvl w:val="6"/>
    </w:pPr>
    <w:rPr>
      <w:rFonts w:ascii="Calibri" w:eastAsia="Times New Roman" w:hAnsi="Calibri" w:cs="Times New Roman"/>
      <w:sz w:val="24"/>
      <w:szCs w:val="24"/>
      <w:lang w:eastAsia="ru-RU"/>
    </w:rPr>
  </w:style>
  <w:style w:type="paragraph" w:styleId="8">
    <w:name w:val="heading 8"/>
    <w:basedOn w:val="a"/>
    <w:next w:val="a"/>
    <w:link w:val="80"/>
    <w:uiPriority w:val="9"/>
    <w:semiHidden/>
    <w:unhideWhenUsed/>
    <w:qFormat/>
    <w:rsid w:val="00BD0B14"/>
    <w:pPr>
      <w:spacing w:before="240" w:after="60" w:line="240" w:lineRule="auto"/>
      <w:outlineLvl w:val="7"/>
    </w:pPr>
    <w:rPr>
      <w:rFonts w:ascii="Calibri" w:eastAsia="Times New Roman" w:hAnsi="Calibri" w:cs="Times New Roman"/>
      <w:i/>
      <w:iCs/>
      <w:sz w:val="24"/>
      <w:szCs w:val="24"/>
      <w:lang w:eastAsia="ru-RU"/>
    </w:rPr>
  </w:style>
  <w:style w:type="paragraph" w:styleId="9">
    <w:name w:val="heading 9"/>
    <w:basedOn w:val="a"/>
    <w:next w:val="a"/>
    <w:link w:val="90"/>
    <w:uiPriority w:val="9"/>
    <w:semiHidden/>
    <w:unhideWhenUsed/>
    <w:qFormat/>
    <w:rsid w:val="00D2440B"/>
    <w:pPr>
      <w:keepNext/>
      <w:spacing w:after="0" w:line="240" w:lineRule="auto"/>
      <w:ind w:left="-709" w:firstLine="851"/>
      <w:jc w:val="both"/>
      <w:outlineLvl w:val="8"/>
    </w:pPr>
    <w:rPr>
      <w:rFonts w:ascii="Times New Roman" w:eastAsia="Times New Roman" w:hAnsi="Times New Roman" w:cs="Times New Roman"/>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2440B"/>
    <w:rPr>
      <w:rFonts w:ascii="Times New Roman" w:eastAsia="Times New Roman" w:hAnsi="Times New Roman" w:cs="Times New Roman"/>
      <w:sz w:val="20"/>
      <w:szCs w:val="20"/>
      <w:lang w:eastAsia="ru-RU"/>
    </w:rPr>
  </w:style>
  <w:style w:type="character" w:customStyle="1" w:styleId="21">
    <w:name w:val="Заголовок 2 Знак"/>
    <w:basedOn w:val="a0"/>
    <w:link w:val="20"/>
    <w:uiPriority w:val="9"/>
    <w:rsid w:val="00D2440B"/>
    <w:rPr>
      <w:rFonts w:ascii="Times New Roman" w:eastAsia="Times New Roman" w:hAnsi="Times New Roman" w:cs="Times New Roman"/>
      <w:b/>
      <w:bCs/>
      <w:color w:val="487787"/>
      <w:sz w:val="36"/>
      <w:szCs w:val="36"/>
    </w:rPr>
  </w:style>
  <w:style w:type="character" w:customStyle="1" w:styleId="30">
    <w:name w:val="Заголовок 3 Знак"/>
    <w:basedOn w:val="a0"/>
    <w:link w:val="3"/>
    <w:uiPriority w:val="9"/>
    <w:rsid w:val="00D2440B"/>
    <w:rPr>
      <w:rFonts w:ascii="Times New Roman" w:eastAsia="Times New Roman" w:hAnsi="Times New Roman" w:cs="Times New Roman"/>
      <w:b/>
      <w:bCs/>
      <w:color w:val="487787"/>
      <w:sz w:val="27"/>
      <w:szCs w:val="27"/>
      <w:shd w:val="clear" w:color="auto" w:fill="EFEFEF"/>
    </w:rPr>
  </w:style>
  <w:style w:type="character" w:customStyle="1" w:styleId="40">
    <w:name w:val="Заголовок 4 Знак"/>
    <w:basedOn w:val="a0"/>
    <w:link w:val="4"/>
    <w:uiPriority w:val="9"/>
    <w:rsid w:val="00D2440B"/>
    <w:rPr>
      <w:rFonts w:ascii="Times New Roman" w:eastAsia="Times New Roman" w:hAnsi="Times New Roman" w:cs="Times New Roman"/>
      <w:b/>
      <w:bCs/>
      <w:color w:val="487787"/>
      <w:sz w:val="24"/>
      <w:szCs w:val="24"/>
    </w:rPr>
  </w:style>
  <w:style w:type="character" w:customStyle="1" w:styleId="60">
    <w:name w:val="Заголовок 6 Знак"/>
    <w:basedOn w:val="a0"/>
    <w:link w:val="6"/>
    <w:uiPriority w:val="9"/>
    <w:semiHidden/>
    <w:rsid w:val="00D2440B"/>
    <w:rPr>
      <w:rFonts w:ascii="Times New Roman" w:eastAsia="Times New Roman" w:hAnsi="Times New Roman" w:cs="Times New Roman"/>
      <w:b/>
      <w:bCs/>
      <w:color w:val="487787"/>
      <w:sz w:val="15"/>
      <w:szCs w:val="15"/>
    </w:rPr>
  </w:style>
  <w:style w:type="character" w:customStyle="1" w:styleId="90">
    <w:name w:val="Заголовок 9 Знак"/>
    <w:basedOn w:val="a0"/>
    <w:link w:val="9"/>
    <w:uiPriority w:val="9"/>
    <w:semiHidden/>
    <w:rsid w:val="00D2440B"/>
    <w:rPr>
      <w:rFonts w:ascii="Times New Roman" w:eastAsia="Times New Roman" w:hAnsi="Times New Roman" w:cs="Times New Roman"/>
      <w:sz w:val="28"/>
      <w:szCs w:val="20"/>
    </w:rPr>
  </w:style>
  <w:style w:type="numbering" w:customStyle="1" w:styleId="11">
    <w:name w:val="Нет списка1"/>
    <w:next w:val="a2"/>
    <w:uiPriority w:val="99"/>
    <w:semiHidden/>
    <w:unhideWhenUsed/>
    <w:rsid w:val="00D2440B"/>
  </w:style>
  <w:style w:type="character" w:styleId="a3">
    <w:name w:val="Hyperlink"/>
    <w:uiPriority w:val="99"/>
    <w:unhideWhenUsed/>
    <w:rsid w:val="00D2440B"/>
    <w:rPr>
      <w:rFonts w:ascii="Times New Roman" w:hAnsi="Times New Roman" w:cs="Times New Roman" w:hint="default"/>
      <w:color w:val="0000FF"/>
      <w:u w:val="single"/>
    </w:rPr>
  </w:style>
  <w:style w:type="character" w:styleId="a4">
    <w:name w:val="FollowedHyperlink"/>
    <w:unhideWhenUsed/>
    <w:rsid w:val="00D2440B"/>
    <w:rPr>
      <w:color w:val="487787"/>
      <w:u w:val="single"/>
    </w:rPr>
  </w:style>
  <w:style w:type="paragraph" w:styleId="a5">
    <w:name w:val="Normal (Web)"/>
    <w:basedOn w:val="a"/>
    <w:uiPriority w:val="99"/>
    <w:unhideWhenUsed/>
    <w:rsid w:val="00D244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footnote text"/>
    <w:basedOn w:val="a"/>
    <w:link w:val="12"/>
    <w:unhideWhenUsed/>
    <w:rsid w:val="00D2440B"/>
    <w:pPr>
      <w:spacing w:after="0" w:line="240" w:lineRule="auto"/>
    </w:pPr>
    <w:rPr>
      <w:rFonts w:ascii="Calibri" w:eastAsia="Times New Roman" w:hAnsi="Calibri" w:cs="Times New Roman"/>
      <w:sz w:val="20"/>
      <w:szCs w:val="20"/>
      <w:lang w:val="en-US" w:eastAsia="ru-RU"/>
    </w:rPr>
  </w:style>
  <w:style w:type="character" w:customStyle="1" w:styleId="a7">
    <w:name w:val="Текст сноски Знак"/>
    <w:basedOn w:val="a0"/>
    <w:rsid w:val="00D2440B"/>
    <w:rPr>
      <w:sz w:val="20"/>
      <w:szCs w:val="20"/>
    </w:rPr>
  </w:style>
  <w:style w:type="paragraph" w:styleId="a8">
    <w:name w:val="header"/>
    <w:basedOn w:val="a"/>
    <w:link w:val="a9"/>
    <w:uiPriority w:val="99"/>
    <w:unhideWhenUsed/>
    <w:rsid w:val="00D2440B"/>
    <w:pPr>
      <w:tabs>
        <w:tab w:val="center" w:pos="4677"/>
        <w:tab w:val="right" w:pos="9355"/>
      </w:tabs>
      <w:spacing w:after="0" w:line="240" w:lineRule="auto"/>
    </w:pPr>
    <w:rPr>
      <w:rFonts w:ascii="Calibri" w:eastAsia="Times New Roman" w:hAnsi="Calibri" w:cs="Times New Roman"/>
      <w:sz w:val="20"/>
      <w:szCs w:val="20"/>
    </w:rPr>
  </w:style>
  <w:style w:type="character" w:customStyle="1" w:styleId="a9">
    <w:name w:val="Верхний колонтитул Знак"/>
    <w:basedOn w:val="a0"/>
    <w:link w:val="a8"/>
    <w:uiPriority w:val="99"/>
    <w:rsid w:val="00D2440B"/>
    <w:rPr>
      <w:rFonts w:ascii="Calibri" w:eastAsia="Times New Roman" w:hAnsi="Calibri" w:cs="Times New Roman"/>
      <w:sz w:val="20"/>
      <w:szCs w:val="20"/>
    </w:rPr>
  </w:style>
  <w:style w:type="paragraph" w:styleId="aa">
    <w:name w:val="footer"/>
    <w:basedOn w:val="a"/>
    <w:link w:val="ab"/>
    <w:uiPriority w:val="99"/>
    <w:unhideWhenUsed/>
    <w:rsid w:val="00D2440B"/>
    <w:pPr>
      <w:tabs>
        <w:tab w:val="center" w:pos="4677"/>
        <w:tab w:val="right" w:pos="9355"/>
      </w:tabs>
      <w:spacing w:after="0" w:line="240" w:lineRule="auto"/>
    </w:pPr>
    <w:rPr>
      <w:rFonts w:ascii="Calibri" w:eastAsia="Times New Roman" w:hAnsi="Calibri" w:cs="Times New Roman"/>
      <w:sz w:val="20"/>
      <w:szCs w:val="20"/>
    </w:rPr>
  </w:style>
  <w:style w:type="character" w:customStyle="1" w:styleId="ab">
    <w:name w:val="Нижний колонтитул Знак"/>
    <w:basedOn w:val="a0"/>
    <w:link w:val="aa"/>
    <w:uiPriority w:val="99"/>
    <w:rsid w:val="00D2440B"/>
    <w:rPr>
      <w:rFonts w:ascii="Calibri" w:eastAsia="Times New Roman" w:hAnsi="Calibri" w:cs="Times New Roman"/>
      <w:sz w:val="20"/>
      <w:szCs w:val="20"/>
    </w:rPr>
  </w:style>
  <w:style w:type="paragraph" w:styleId="ac">
    <w:name w:val="Title"/>
    <w:basedOn w:val="a"/>
    <w:next w:val="a"/>
    <w:link w:val="ad"/>
    <w:qFormat/>
    <w:rsid w:val="00D2440B"/>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ad">
    <w:name w:val="Название Знак"/>
    <w:basedOn w:val="a0"/>
    <w:link w:val="ac"/>
    <w:rsid w:val="00D2440B"/>
    <w:rPr>
      <w:rFonts w:ascii="Cambria" w:eastAsia="Times New Roman" w:hAnsi="Cambria" w:cs="Times New Roman"/>
      <w:color w:val="17365D"/>
      <w:spacing w:val="5"/>
      <w:kern w:val="28"/>
      <w:sz w:val="52"/>
      <w:szCs w:val="52"/>
    </w:rPr>
  </w:style>
  <w:style w:type="paragraph" w:styleId="ae">
    <w:name w:val="Body Text"/>
    <w:basedOn w:val="a"/>
    <w:link w:val="af"/>
    <w:uiPriority w:val="99"/>
    <w:unhideWhenUsed/>
    <w:rsid w:val="00D2440B"/>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af">
    <w:name w:val="Основной текст Знак"/>
    <w:basedOn w:val="a0"/>
    <w:link w:val="ae"/>
    <w:uiPriority w:val="99"/>
    <w:rsid w:val="00D2440B"/>
    <w:rPr>
      <w:rFonts w:ascii="Times New Roman" w:eastAsia="Times New Roman" w:hAnsi="Times New Roman" w:cs="Times New Roman"/>
      <w:sz w:val="20"/>
      <w:szCs w:val="20"/>
      <w:lang w:eastAsia="ru-RU"/>
    </w:rPr>
  </w:style>
  <w:style w:type="paragraph" w:styleId="af0">
    <w:name w:val="Body Text Indent"/>
    <w:basedOn w:val="a"/>
    <w:link w:val="af1"/>
    <w:unhideWhenUsed/>
    <w:rsid w:val="00D2440B"/>
    <w:pPr>
      <w:spacing w:after="120" w:line="240" w:lineRule="auto"/>
      <w:ind w:left="283"/>
    </w:pPr>
    <w:rPr>
      <w:rFonts w:ascii="Times New Roman" w:eastAsia="Times New Roman" w:hAnsi="Times New Roman" w:cs="Times New Roman"/>
      <w:sz w:val="24"/>
      <w:szCs w:val="24"/>
      <w:lang w:eastAsia="ru-RU"/>
    </w:rPr>
  </w:style>
  <w:style w:type="character" w:customStyle="1" w:styleId="af1">
    <w:name w:val="Основной текст с отступом Знак"/>
    <w:basedOn w:val="a0"/>
    <w:link w:val="af0"/>
    <w:rsid w:val="00D2440B"/>
    <w:rPr>
      <w:rFonts w:ascii="Times New Roman" w:eastAsia="Times New Roman" w:hAnsi="Times New Roman" w:cs="Times New Roman"/>
      <w:sz w:val="24"/>
      <w:szCs w:val="24"/>
      <w:lang w:eastAsia="ru-RU"/>
    </w:rPr>
  </w:style>
  <w:style w:type="paragraph" w:styleId="22">
    <w:name w:val="Body Text 2"/>
    <w:basedOn w:val="a"/>
    <w:link w:val="23"/>
    <w:semiHidden/>
    <w:unhideWhenUsed/>
    <w:rsid w:val="00D2440B"/>
    <w:pPr>
      <w:spacing w:after="120" w:line="480" w:lineRule="auto"/>
    </w:pPr>
    <w:rPr>
      <w:rFonts w:ascii="Times New Roman" w:eastAsia="Times New Roman" w:hAnsi="Times New Roman" w:cs="Times New Roman"/>
      <w:sz w:val="24"/>
      <w:szCs w:val="24"/>
    </w:rPr>
  </w:style>
  <w:style w:type="character" w:customStyle="1" w:styleId="23">
    <w:name w:val="Основной текст 2 Знак"/>
    <w:basedOn w:val="a0"/>
    <w:link w:val="22"/>
    <w:semiHidden/>
    <w:rsid w:val="00D2440B"/>
    <w:rPr>
      <w:rFonts w:ascii="Times New Roman" w:eastAsia="Times New Roman" w:hAnsi="Times New Roman" w:cs="Times New Roman"/>
      <w:sz w:val="24"/>
      <w:szCs w:val="24"/>
    </w:rPr>
  </w:style>
  <w:style w:type="paragraph" w:styleId="31">
    <w:name w:val="Body Text 3"/>
    <w:basedOn w:val="a"/>
    <w:link w:val="32"/>
    <w:uiPriority w:val="99"/>
    <w:semiHidden/>
    <w:unhideWhenUsed/>
    <w:rsid w:val="00D2440B"/>
    <w:pPr>
      <w:spacing w:after="120" w:line="276" w:lineRule="auto"/>
    </w:pPr>
    <w:rPr>
      <w:rFonts w:ascii="Calibri" w:eastAsia="Times New Roman" w:hAnsi="Calibri" w:cs="Times New Roman"/>
      <w:sz w:val="16"/>
      <w:szCs w:val="16"/>
    </w:rPr>
  </w:style>
  <w:style w:type="character" w:customStyle="1" w:styleId="32">
    <w:name w:val="Основной текст 3 Знак"/>
    <w:basedOn w:val="a0"/>
    <w:link w:val="31"/>
    <w:uiPriority w:val="99"/>
    <w:semiHidden/>
    <w:rsid w:val="00D2440B"/>
    <w:rPr>
      <w:rFonts w:ascii="Calibri" w:eastAsia="Times New Roman" w:hAnsi="Calibri" w:cs="Times New Roman"/>
      <w:sz w:val="16"/>
      <w:szCs w:val="16"/>
    </w:rPr>
  </w:style>
  <w:style w:type="paragraph" w:styleId="af2">
    <w:name w:val="Balloon Text"/>
    <w:basedOn w:val="a"/>
    <w:link w:val="af3"/>
    <w:uiPriority w:val="99"/>
    <w:unhideWhenUsed/>
    <w:rsid w:val="00D2440B"/>
    <w:pPr>
      <w:spacing w:after="0" w:line="240" w:lineRule="auto"/>
    </w:pPr>
    <w:rPr>
      <w:rFonts w:ascii="Tahoma" w:eastAsia="Times New Roman" w:hAnsi="Tahoma" w:cs="Times New Roman"/>
      <w:sz w:val="16"/>
      <w:szCs w:val="16"/>
    </w:rPr>
  </w:style>
  <w:style w:type="character" w:customStyle="1" w:styleId="af3">
    <w:name w:val="Текст выноски Знак"/>
    <w:basedOn w:val="a0"/>
    <w:link w:val="af2"/>
    <w:uiPriority w:val="99"/>
    <w:rsid w:val="00D2440B"/>
    <w:rPr>
      <w:rFonts w:ascii="Tahoma" w:eastAsia="Times New Roman" w:hAnsi="Tahoma" w:cs="Times New Roman"/>
      <w:sz w:val="16"/>
      <w:szCs w:val="16"/>
    </w:rPr>
  </w:style>
  <w:style w:type="character" w:customStyle="1" w:styleId="af4">
    <w:name w:val="Без интервала Знак"/>
    <w:aliases w:val="основа Знак"/>
    <w:link w:val="af5"/>
    <w:uiPriority w:val="1"/>
    <w:locked/>
    <w:rsid w:val="00D2440B"/>
  </w:style>
  <w:style w:type="paragraph" w:styleId="af5">
    <w:name w:val="No Spacing"/>
    <w:aliases w:val="основа"/>
    <w:link w:val="af4"/>
    <w:uiPriority w:val="1"/>
    <w:qFormat/>
    <w:rsid w:val="00D2440B"/>
    <w:pPr>
      <w:spacing w:after="0" w:line="240" w:lineRule="auto"/>
    </w:pPr>
  </w:style>
  <w:style w:type="paragraph" w:styleId="af6">
    <w:name w:val="List Paragraph"/>
    <w:basedOn w:val="a"/>
    <w:uiPriority w:val="34"/>
    <w:qFormat/>
    <w:rsid w:val="00D2440B"/>
    <w:pPr>
      <w:spacing w:after="200" w:line="276" w:lineRule="auto"/>
      <w:ind w:left="720"/>
      <w:contextualSpacing/>
    </w:pPr>
    <w:rPr>
      <w:rFonts w:ascii="Calibri" w:eastAsia="Times New Roman" w:hAnsi="Calibri" w:cs="Times New Roman"/>
    </w:rPr>
  </w:style>
  <w:style w:type="paragraph" w:customStyle="1" w:styleId="c12">
    <w:name w:val="c12"/>
    <w:basedOn w:val="a"/>
    <w:rsid w:val="00D2440B"/>
    <w:pPr>
      <w:spacing w:before="90" w:after="90" w:line="240" w:lineRule="auto"/>
    </w:pPr>
    <w:rPr>
      <w:rFonts w:ascii="Times New Roman" w:eastAsia="Times New Roman" w:hAnsi="Times New Roman" w:cs="Times New Roman"/>
      <w:sz w:val="24"/>
      <w:szCs w:val="24"/>
      <w:lang w:eastAsia="ru-RU"/>
    </w:rPr>
  </w:style>
  <w:style w:type="paragraph" w:customStyle="1" w:styleId="nobgpicture">
    <w:name w:val="nobgpicture"/>
    <w:basedOn w:val="a"/>
    <w:rsid w:val="00D2440B"/>
    <w:pPr>
      <w:shd w:val="clear" w:color="auto" w:fill="EFEFE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arkerbg">
    <w:name w:val="darkerbg"/>
    <w:basedOn w:val="a"/>
    <w:rsid w:val="00D2440B"/>
    <w:pPr>
      <w:shd w:val="clear" w:color="auto" w:fill="CFCFC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rtal">
    <w:name w:val="portal"/>
    <w:basedOn w:val="a"/>
    <w:rsid w:val="00D244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rvice">
    <w:name w:val="service"/>
    <w:basedOn w:val="a"/>
    <w:rsid w:val="00D2440B"/>
    <w:pPr>
      <w:pBdr>
        <w:bottom w:val="single" w:sz="6" w:space="0" w:color="CFCFCF"/>
      </w:pBdr>
      <w:shd w:val="clear" w:color="auto" w:fill="EFEFE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sswords">
    <w:name w:val="bosswords"/>
    <w:basedOn w:val="a"/>
    <w:rsid w:val="00D244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ubmitok">
    <w:name w:val="submit_ok"/>
    <w:basedOn w:val="a"/>
    <w:rsid w:val="00D244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ubmitsearch">
    <w:name w:val="submit_search"/>
    <w:basedOn w:val="a"/>
    <w:rsid w:val="00D244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kcomment">
    <w:name w:val="okcomment"/>
    <w:basedOn w:val="a"/>
    <w:rsid w:val="00D2440B"/>
    <w:pPr>
      <w:pBdr>
        <w:left w:val="dashed" w:sz="6" w:space="0" w:color="CFCFCF"/>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rain">
    <w:name w:val="brain"/>
    <w:basedOn w:val="a"/>
    <w:rsid w:val="00D2440B"/>
    <w:pPr>
      <w:shd w:val="clear" w:color="auto" w:fill="EFEFE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itelinks">
    <w:name w:val="sitelinks"/>
    <w:basedOn w:val="a"/>
    <w:rsid w:val="00D2440B"/>
    <w:pPr>
      <w:shd w:val="clear" w:color="auto" w:fill="EFEFE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arkside">
    <w:name w:val="darkside"/>
    <w:basedOn w:val="a"/>
    <w:rsid w:val="00D2440B"/>
    <w:pPr>
      <w:shd w:val="clear" w:color="auto" w:fill="EFEFE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unded">
    <w:name w:val="founded"/>
    <w:basedOn w:val="a"/>
    <w:rsid w:val="00D2440B"/>
    <w:pPr>
      <w:shd w:val="clear" w:color="auto" w:fill="EFEFE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odule">
    <w:name w:val="module"/>
    <w:basedOn w:val="a"/>
    <w:rsid w:val="00D2440B"/>
    <w:pPr>
      <w:pBdr>
        <w:top w:val="dashed" w:sz="6" w:space="0" w:color="CFCFCF"/>
        <w:left w:val="dashed" w:sz="6" w:space="0" w:color="CFCFCF"/>
        <w:bottom w:val="single" w:sz="18" w:space="0" w:color="CFCFCF"/>
        <w:right w:val="dashed" w:sz="6" w:space="0" w:color="CFCFCF"/>
      </w:pBdr>
      <w:shd w:val="clear" w:color="auto" w:fill="EFEFE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rder">
    <w:name w:val="border"/>
    <w:basedOn w:val="a"/>
    <w:rsid w:val="00D2440B"/>
    <w:pPr>
      <w:pBdr>
        <w:top w:val="single" w:sz="6" w:space="0" w:color="CFCFCF"/>
        <w:left w:val="single" w:sz="6" w:space="0" w:color="CFCFCF"/>
        <w:bottom w:val="single" w:sz="6" w:space="0" w:color="CFCFCF"/>
        <w:right w:val="single" w:sz="6" w:space="0" w:color="CFCFCF"/>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xample">
    <w:name w:val="example"/>
    <w:basedOn w:val="a"/>
    <w:rsid w:val="00D2440B"/>
    <w:pPr>
      <w:pBdr>
        <w:top w:val="single" w:sz="6" w:space="0" w:color="CFCFCF"/>
        <w:left w:val="single" w:sz="6" w:space="0" w:color="CFCFCF"/>
        <w:bottom w:val="single" w:sz="6" w:space="0" w:color="CFCFCF"/>
        <w:right w:val="single" w:sz="6" w:space="0" w:color="CFCFCF"/>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toframe">
    <w:name w:val="fotoframe"/>
    <w:basedOn w:val="a"/>
    <w:rsid w:val="00D2440B"/>
    <w:pPr>
      <w:pBdr>
        <w:top w:val="single" w:sz="36" w:space="0" w:color="EFEFEF"/>
        <w:left w:val="single" w:sz="36" w:space="0" w:color="EFEFEF"/>
        <w:bottom w:val="single" w:sz="36" w:space="0" w:color="EFEFEF"/>
        <w:right w:val="single" w:sz="36" w:space="0" w:color="EFEFEF"/>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igator">
    <w:name w:val="navigator"/>
    <w:basedOn w:val="a"/>
    <w:rsid w:val="00D2440B"/>
    <w:pPr>
      <w:pBdr>
        <w:top w:val="single" w:sz="18" w:space="0" w:color="CFCFCF"/>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ubmitbutton">
    <w:name w:val="submitbutton"/>
    <w:basedOn w:val="a"/>
    <w:rsid w:val="00D2440B"/>
    <w:pPr>
      <w:pBdr>
        <w:top w:val="single" w:sz="6" w:space="0" w:color="265565"/>
        <w:left w:val="single" w:sz="6" w:space="0" w:color="265565"/>
        <w:bottom w:val="single" w:sz="6" w:space="0" w:color="265565"/>
        <w:right w:val="single" w:sz="6" w:space="0" w:color="265565"/>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title">
    <w:name w:val="formtitle"/>
    <w:basedOn w:val="a"/>
    <w:rsid w:val="00D2440B"/>
    <w:pPr>
      <w:spacing w:before="100" w:beforeAutospacing="1" w:after="100" w:afterAutospacing="1" w:line="240" w:lineRule="auto"/>
    </w:pPr>
    <w:rPr>
      <w:rFonts w:ascii="Times New Roman" w:eastAsia="Times New Roman" w:hAnsi="Times New Roman" w:cs="Times New Roman"/>
      <w:color w:val="487787"/>
      <w:sz w:val="24"/>
      <w:szCs w:val="24"/>
      <w:lang w:eastAsia="ru-RU"/>
    </w:rPr>
  </w:style>
  <w:style w:type="paragraph" w:customStyle="1" w:styleId="logomsk">
    <w:name w:val="logomsk"/>
    <w:basedOn w:val="a"/>
    <w:rsid w:val="00D244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humb">
    <w:name w:val="thumb"/>
    <w:basedOn w:val="a"/>
    <w:rsid w:val="00D244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getitle">
    <w:name w:val="pagetitle"/>
    <w:basedOn w:val="a"/>
    <w:rsid w:val="00D244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logsmeta">
    <w:name w:val="blogsmeta"/>
    <w:basedOn w:val="a"/>
    <w:rsid w:val="00D244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irstlink">
    <w:name w:val="firstlink"/>
    <w:basedOn w:val="a"/>
    <w:rsid w:val="00D244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urrent">
    <w:name w:val="current"/>
    <w:basedOn w:val="a"/>
    <w:rsid w:val="00D244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logauthor">
    <w:name w:val="blogauthor"/>
    <w:basedOn w:val="a"/>
    <w:rsid w:val="00D244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arkside1">
    <w:name w:val="darkside1"/>
    <w:basedOn w:val="a"/>
    <w:rsid w:val="00D2440B"/>
    <w:pPr>
      <w:shd w:val="clear" w:color="auto" w:fill="EFEFE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humb1">
    <w:name w:val="thumb1"/>
    <w:basedOn w:val="a"/>
    <w:rsid w:val="00D2440B"/>
    <w:pPr>
      <w:shd w:val="clear" w:color="auto" w:fill="EFEFE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getitle1">
    <w:name w:val="pagetitle1"/>
    <w:basedOn w:val="a"/>
    <w:rsid w:val="00D2440B"/>
    <w:pPr>
      <w:shd w:val="clear" w:color="auto" w:fill="FFFFFF"/>
      <w:spacing w:before="100" w:beforeAutospacing="1" w:after="100" w:afterAutospacing="1" w:line="240" w:lineRule="auto"/>
    </w:pPr>
    <w:rPr>
      <w:rFonts w:ascii="Georgia" w:eastAsia="Times New Roman" w:hAnsi="Georgia" w:cs="Times New Roman"/>
      <w:sz w:val="24"/>
      <w:szCs w:val="24"/>
      <w:lang w:eastAsia="ru-RU"/>
    </w:rPr>
  </w:style>
  <w:style w:type="paragraph" w:customStyle="1" w:styleId="blogsmeta1">
    <w:name w:val="blogsmeta1"/>
    <w:basedOn w:val="a"/>
    <w:rsid w:val="00D2440B"/>
    <w:pPr>
      <w:pBdr>
        <w:top w:val="dashed" w:sz="6" w:space="0" w:color="CFCFCF"/>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logsmeta2">
    <w:name w:val="blogsmeta2"/>
    <w:basedOn w:val="a"/>
    <w:rsid w:val="00D2440B"/>
    <w:pPr>
      <w:pBdr>
        <w:top w:val="dashed" w:sz="6" w:space="0" w:color="CFCFCF"/>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logauthor1">
    <w:name w:val="blogauthor1"/>
    <w:basedOn w:val="a"/>
    <w:rsid w:val="00D2440B"/>
    <w:pPr>
      <w:spacing w:before="100" w:beforeAutospacing="1" w:after="100" w:afterAutospacing="1" w:line="240" w:lineRule="auto"/>
    </w:pPr>
    <w:rPr>
      <w:rFonts w:ascii="Times New Roman" w:eastAsia="Times New Roman" w:hAnsi="Times New Roman" w:cs="Times New Roman"/>
      <w:color w:val="669EC4"/>
      <w:sz w:val="24"/>
      <w:szCs w:val="24"/>
      <w:lang w:eastAsia="ru-RU"/>
    </w:rPr>
  </w:style>
  <w:style w:type="paragraph" w:customStyle="1" w:styleId="current1">
    <w:name w:val="current1"/>
    <w:basedOn w:val="a"/>
    <w:rsid w:val="00D2440B"/>
    <w:pPr>
      <w:spacing w:before="100" w:beforeAutospacing="1" w:after="100" w:afterAutospacing="1" w:line="240" w:lineRule="auto"/>
    </w:pPr>
    <w:rPr>
      <w:rFonts w:ascii="Times New Roman" w:eastAsia="Times New Roman" w:hAnsi="Times New Roman" w:cs="Times New Roman"/>
      <w:color w:val="669EC4"/>
      <w:sz w:val="24"/>
      <w:szCs w:val="24"/>
      <w:lang w:eastAsia="ru-RU"/>
    </w:rPr>
  </w:style>
  <w:style w:type="paragraph" w:customStyle="1" w:styleId="western">
    <w:name w:val="western"/>
    <w:basedOn w:val="a"/>
    <w:rsid w:val="00D244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0">
    <w:name w:val="msolistparagraph"/>
    <w:basedOn w:val="a"/>
    <w:rsid w:val="00D244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rsid w:val="00D2440B"/>
    <w:rPr>
      <w:rFonts w:ascii="Times New Roman" w:hAnsi="Times New Roman" w:cs="Times New Roman" w:hint="default"/>
    </w:rPr>
  </w:style>
  <w:style w:type="character" w:customStyle="1" w:styleId="12">
    <w:name w:val="Текст сноски Знак1"/>
    <w:basedOn w:val="a0"/>
    <w:link w:val="a6"/>
    <w:locked/>
    <w:rsid w:val="00D2440B"/>
    <w:rPr>
      <w:rFonts w:ascii="Calibri" w:eastAsia="Times New Roman" w:hAnsi="Calibri" w:cs="Times New Roman"/>
      <w:sz w:val="20"/>
      <w:szCs w:val="20"/>
      <w:lang w:val="en-US" w:eastAsia="ru-RU"/>
    </w:rPr>
  </w:style>
  <w:style w:type="character" w:customStyle="1" w:styleId="13">
    <w:name w:val="Текст выноски Знак1"/>
    <w:rsid w:val="00D2440B"/>
    <w:rPr>
      <w:rFonts w:ascii="Tahoma" w:hAnsi="Tahoma" w:cs="Tahoma" w:hint="default"/>
      <w:sz w:val="16"/>
      <w:szCs w:val="16"/>
      <w:lang w:eastAsia="en-US"/>
    </w:rPr>
  </w:style>
  <w:style w:type="character" w:customStyle="1" w:styleId="apple-converted-space">
    <w:name w:val="apple-converted-space"/>
    <w:basedOn w:val="a0"/>
    <w:rsid w:val="00D2440B"/>
  </w:style>
  <w:style w:type="table" w:styleId="af7">
    <w:name w:val="Table Grid"/>
    <w:basedOn w:val="a1"/>
    <w:uiPriority w:val="39"/>
    <w:rsid w:val="00D2440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
    <w:basedOn w:val="a1"/>
    <w:uiPriority w:val="39"/>
    <w:rsid w:val="00D2440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
    <w:basedOn w:val="a1"/>
    <w:uiPriority w:val="59"/>
    <w:rsid w:val="00D2440B"/>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
    <w:name w:val="Нет списка2"/>
    <w:next w:val="a2"/>
    <w:uiPriority w:val="99"/>
    <w:semiHidden/>
    <w:unhideWhenUsed/>
    <w:rsid w:val="00D2440B"/>
  </w:style>
  <w:style w:type="paragraph" w:customStyle="1" w:styleId="c15">
    <w:name w:val="c15"/>
    <w:basedOn w:val="a"/>
    <w:rsid w:val="00D244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11">
    <w:name w:val="c8 c11"/>
    <w:basedOn w:val="a"/>
    <w:rsid w:val="00D244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4c136c64">
    <w:name w:val="c104 c136 c64"/>
    <w:basedOn w:val="a"/>
    <w:rsid w:val="00D244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uiPriority w:val="99"/>
    <w:rsid w:val="00D2440B"/>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c13">
    <w:name w:val="c13"/>
    <w:basedOn w:val="a"/>
    <w:rsid w:val="00D244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spacing0">
    <w:name w:val="msonospacing"/>
    <w:basedOn w:val="a"/>
    <w:rsid w:val="00D244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3">
    <w:name w:val="c43"/>
    <w:basedOn w:val="a"/>
    <w:rsid w:val="00D2440B"/>
    <w:pPr>
      <w:spacing w:before="90" w:after="90" w:line="240" w:lineRule="auto"/>
    </w:pPr>
    <w:rPr>
      <w:rFonts w:ascii="Times New Roman" w:eastAsia="Times New Roman" w:hAnsi="Times New Roman" w:cs="Times New Roman"/>
      <w:sz w:val="24"/>
      <w:szCs w:val="24"/>
      <w:lang w:eastAsia="ru-RU"/>
    </w:rPr>
  </w:style>
  <w:style w:type="paragraph" w:customStyle="1" w:styleId="15">
    <w:name w:val="Абзац списка1"/>
    <w:basedOn w:val="a"/>
    <w:rsid w:val="00D2440B"/>
    <w:pPr>
      <w:spacing w:after="200" w:line="276" w:lineRule="auto"/>
      <w:ind w:left="720"/>
      <w:contextualSpacing/>
    </w:pPr>
    <w:rPr>
      <w:rFonts w:ascii="Calibri" w:eastAsia="Times New Roman" w:hAnsi="Calibri" w:cs="Times New Roman"/>
    </w:rPr>
  </w:style>
  <w:style w:type="character" w:customStyle="1" w:styleId="c35">
    <w:name w:val="c35"/>
    <w:rsid w:val="00D2440B"/>
  </w:style>
  <w:style w:type="character" w:customStyle="1" w:styleId="c5">
    <w:name w:val="c5"/>
    <w:rsid w:val="00D2440B"/>
  </w:style>
  <w:style w:type="character" w:customStyle="1" w:styleId="c5c339">
    <w:name w:val="c5 c339"/>
    <w:rsid w:val="00D2440B"/>
  </w:style>
  <w:style w:type="character" w:customStyle="1" w:styleId="c5c157">
    <w:name w:val="c5 c157"/>
    <w:rsid w:val="00D2440B"/>
  </w:style>
  <w:style w:type="character" w:customStyle="1" w:styleId="c35c157">
    <w:name w:val="c35 c157"/>
    <w:rsid w:val="00D2440B"/>
  </w:style>
  <w:style w:type="character" w:customStyle="1" w:styleId="c38c35">
    <w:name w:val="c38 c35"/>
    <w:rsid w:val="00D2440B"/>
  </w:style>
  <w:style w:type="table" w:customStyle="1" w:styleId="33">
    <w:name w:val="Сетка таблицы3"/>
    <w:basedOn w:val="a1"/>
    <w:next w:val="af7"/>
    <w:uiPriority w:val="39"/>
    <w:rsid w:val="00D2440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uiPriority w:val="59"/>
    <w:rsid w:val="00D2440B"/>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8">
    <w:name w:val="Strong"/>
    <w:basedOn w:val="a0"/>
    <w:qFormat/>
    <w:rsid w:val="00D2440B"/>
    <w:rPr>
      <w:b/>
      <w:bCs/>
    </w:rPr>
  </w:style>
  <w:style w:type="paragraph" w:customStyle="1" w:styleId="16">
    <w:name w:val="Без интервала1"/>
    <w:uiPriority w:val="1"/>
    <w:qFormat/>
    <w:rsid w:val="009F6AA6"/>
    <w:pPr>
      <w:spacing w:after="0" w:line="240" w:lineRule="auto"/>
    </w:pPr>
    <w:rPr>
      <w:rFonts w:ascii="Calibri" w:eastAsia="Times New Roman" w:hAnsi="Calibri" w:cs="Times New Roman"/>
      <w:lang w:eastAsia="ru-RU"/>
    </w:rPr>
  </w:style>
  <w:style w:type="paragraph" w:customStyle="1" w:styleId="c1">
    <w:name w:val="c1"/>
    <w:basedOn w:val="a"/>
    <w:semiHidden/>
    <w:rsid w:val="009F6A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6">
    <w:name w:val="Без интервала2"/>
    <w:uiPriority w:val="1"/>
    <w:semiHidden/>
    <w:qFormat/>
    <w:rsid w:val="009F6AA6"/>
    <w:pPr>
      <w:spacing w:after="0" w:line="240" w:lineRule="auto"/>
    </w:pPr>
    <w:rPr>
      <w:rFonts w:ascii="Calibri" w:eastAsia="Times New Roman" w:hAnsi="Calibri" w:cs="Times New Roman"/>
      <w:lang w:eastAsia="ru-RU"/>
    </w:rPr>
  </w:style>
  <w:style w:type="character" w:customStyle="1" w:styleId="FontStyle19">
    <w:name w:val="Font Style19"/>
    <w:basedOn w:val="a0"/>
    <w:rsid w:val="009F6AA6"/>
    <w:rPr>
      <w:rFonts w:ascii="Arial" w:hAnsi="Arial" w:cs="Arial" w:hint="default"/>
      <w:sz w:val="22"/>
      <w:szCs w:val="22"/>
    </w:rPr>
  </w:style>
  <w:style w:type="character" w:customStyle="1" w:styleId="c2">
    <w:name w:val="c2"/>
    <w:basedOn w:val="a0"/>
    <w:rsid w:val="009F6AA6"/>
    <w:rPr>
      <w:rFonts w:ascii="Times New Roman" w:hAnsi="Times New Roman" w:cs="Times New Roman" w:hint="default"/>
    </w:rPr>
  </w:style>
  <w:style w:type="character" w:customStyle="1" w:styleId="c3">
    <w:name w:val="c3"/>
    <w:basedOn w:val="a0"/>
    <w:rsid w:val="009F6AA6"/>
    <w:rPr>
      <w:rFonts w:ascii="Times New Roman" w:hAnsi="Times New Roman" w:cs="Times New Roman" w:hint="default"/>
    </w:rPr>
  </w:style>
  <w:style w:type="paragraph" w:customStyle="1" w:styleId="Standard">
    <w:name w:val="Standard"/>
    <w:rsid w:val="00BC153A"/>
    <w:pPr>
      <w:suppressAutoHyphens/>
      <w:autoSpaceDN w:val="0"/>
      <w:spacing w:after="0" w:line="240" w:lineRule="auto"/>
    </w:pPr>
    <w:rPr>
      <w:rFonts w:ascii="Times New Roman" w:eastAsia="Times New Roman" w:hAnsi="Times New Roman" w:cs="Times New Roman"/>
      <w:kern w:val="3"/>
      <w:sz w:val="24"/>
      <w:szCs w:val="24"/>
      <w:lang w:eastAsia="ru-RU"/>
    </w:rPr>
  </w:style>
  <w:style w:type="paragraph" w:customStyle="1" w:styleId="Textbody">
    <w:name w:val="Text body"/>
    <w:basedOn w:val="Standard"/>
    <w:rsid w:val="00BC153A"/>
    <w:pPr>
      <w:spacing w:after="120"/>
    </w:pPr>
  </w:style>
  <w:style w:type="paragraph" w:customStyle="1" w:styleId="Index">
    <w:name w:val="Index"/>
    <w:basedOn w:val="Standard"/>
    <w:rsid w:val="00BC153A"/>
    <w:pPr>
      <w:suppressLineNumbers/>
    </w:pPr>
    <w:rPr>
      <w:rFonts w:ascii="Arial" w:hAnsi="Arial" w:cs="Tahoma"/>
    </w:rPr>
  </w:style>
  <w:style w:type="paragraph" w:customStyle="1" w:styleId="aleft">
    <w:name w:val="aleft"/>
    <w:basedOn w:val="Standard"/>
    <w:rsid w:val="00BC153A"/>
    <w:pPr>
      <w:spacing w:before="60" w:after="75"/>
      <w:ind w:left="60"/>
    </w:pPr>
  </w:style>
  <w:style w:type="paragraph" w:customStyle="1" w:styleId="acenter">
    <w:name w:val="acenter"/>
    <w:basedOn w:val="Standard"/>
    <w:rsid w:val="00BC153A"/>
    <w:pPr>
      <w:spacing w:before="60" w:after="75"/>
      <w:ind w:left="60"/>
      <w:jc w:val="center"/>
    </w:pPr>
  </w:style>
  <w:style w:type="paragraph" w:customStyle="1" w:styleId="clear">
    <w:name w:val="clear"/>
    <w:basedOn w:val="Standard"/>
    <w:rsid w:val="00BC153A"/>
    <w:pPr>
      <w:spacing w:before="280" w:after="280"/>
    </w:pPr>
  </w:style>
  <w:style w:type="paragraph" w:customStyle="1" w:styleId="sidebar">
    <w:name w:val="sidebar"/>
    <w:basedOn w:val="Standard"/>
    <w:rsid w:val="00BC153A"/>
    <w:pPr>
      <w:spacing w:before="280" w:after="280"/>
    </w:pPr>
    <w:rPr>
      <w:color w:val="000000"/>
    </w:rPr>
  </w:style>
  <w:style w:type="paragraph" w:customStyle="1" w:styleId="sidebar-right">
    <w:name w:val="sidebar-right"/>
    <w:basedOn w:val="Standard"/>
    <w:rsid w:val="00BC153A"/>
    <w:pPr>
      <w:spacing w:before="280" w:after="280"/>
      <w:ind w:right="-90"/>
    </w:pPr>
  </w:style>
  <w:style w:type="paragraph" w:customStyle="1" w:styleId="textwidget">
    <w:name w:val="textwidget"/>
    <w:basedOn w:val="Standard"/>
    <w:rsid w:val="00BC153A"/>
    <w:pPr>
      <w:spacing w:before="280" w:after="280"/>
    </w:pPr>
  </w:style>
  <w:style w:type="paragraph" w:customStyle="1" w:styleId="post">
    <w:name w:val="post"/>
    <w:basedOn w:val="Standard"/>
    <w:rsid w:val="00BC153A"/>
    <w:pPr>
      <w:spacing w:before="280" w:after="280"/>
    </w:pPr>
  </w:style>
  <w:style w:type="paragraph" w:customStyle="1" w:styleId="post-title">
    <w:name w:val="post-title"/>
    <w:basedOn w:val="Standard"/>
    <w:rsid w:val="00BC153A"/>
    <w:pPr>
      <w:spacing w:before="280" w:after="280"/>
    </w:pPr>
  </w:style>
  <w:style w:type="paragraph" w:customStyle="1" w:styleId="post-entry">
    <w:name w:val="post-entry"/>
    <w:basedOn w:val="Standard"/>
    <w:rsid w:val="00BC153A"/>
    <w:pPr>
      <w:spacing w:before="280" w:after="280"/>
    </w:pPr>
  </w:style>
  <w:style w:type="paragraph" w:customStyle="1" w:styleId="post-info">
    <w:name w:val="post-info"/>
    <w:basedOn w:val="Standard"/>
    <w:rsid w:val="00BC153A"/>
    <w:pPr>
      <w:spacing w:before="280" w:after="280"/>
    </w:pPr>
  </w:style>
  <w:style w:type="paragraph" w:customStyle="1" w:styleId="comments">
    <w:name w:val="comments"/>
    <w:basedOn w:val="Standard"/>
    <w:rsid w:val="00BC153A"/>
    <w:pPr>
      <w:spacing w:before="280" w:after="280"/>
    </w:pPr>
  </w:style>
  <w:style w:type="paragraph" w:customStyle="1" w:styleId="post-date">
    <w:name w:val="post-date"/>
    <w:basedOn w:val="Standard"/>
    <w:rsid w:val="00BC153A"/>
    <w:pPr>
      <w:spacing w:before="280" w:after="280"/>
    </w:pPr>
  </w:style>
  <w:style w:type="paragraph" w:customStyle="1" w:styleId="more-link">
    <w:name w:val="more-link"/>
    <w:basedOn w:val="Standard"/>
    <w:rsid w:val="00BC153A"/>
    <w:pPr>
      <w:spacing w:before="280" w:after="280"/>
    </w:pPr>
  </w:style>
  <w:style w:type="paragraph" w:customStyle="1" w:styleId="description">
    <w:name w:val="description"/>
    <w:basedOn w:val="Standard"/>
    <w:rsid w:val="00BC153A"/>
    <w:pPr>
      <w:spacing w:before="280" w:after="280"/>
    </w:pPr>
  </w:style>
  <w:style w:type="paragraph" w:customStyle="1" w:styleId="description1">
    <w:name w:val="description1"/>
    <w:basedOn w:val="Standard"/>
    <w:rsid w:val="00BC153A"/>
    <w:pPr>
      <w:spacing w:before="280" w:after="280"/>
    </w:pPr>
    <w:rPr>
      <w:rFonts w:ascii="Verdana" w:hAnsi="Verdana"/>
      <w:b/>
      <w:bCs/>
      <w:color w:val="FFFFFF"/>
      <w:sz w:val="23"/>
      <w:szCs w:val="23"/>
    </w:rPr>
  </w:style>
  <w:style w:type="paragraph" w:customStyle="1" w:styleId="post1">
    <w:name w:val="post1"/>
    <w:basedOn w:val="Standard"/>
    <w:rsid w:val="00BC153A"/>
    <w:pPr>
      <w:shd w:val="clear" w:color="auto" w:fill="252525"/>
      <w:spacing w:before="280" w:after="240"/>
    </w:pPr>
    <w:rPr>
      <w:color w:val="FFFFFF"/>
    </w:rPr>
  </w:style>
  <w:style w:type="paragraph" w:customStyle="1" w:styleId="post-title1">
    <w:name w:val="post-title1"/>
    <w:basedOn w:val="Standard"/>
    <w:rsid w:val="00BC153A"/>
    <w:pPr>
      <w:spacing w:before="280" w:after="280"/>
    </w:pPr>
    <w:rPr>
      <w:rFonts w:ascii="Trebuchet MS" w:hAnsi="Trebuchet MS"/>
      <w:b/>
      <w:bCs/>
      <w:color w:val="FFFFFF"/>
      <w:sz w:val="18"/>
      <w:szCs w:val="18"/>
    </w:rPr>
  </w:style>
  <w:style w:type="paragraph" w:customStyle="1" w:styleId="post-date1">
    <w:name w:val="post-date1"/>
    <w:basedOn w:val="Standard"/>
    <w:rsid w:val="00BC153A"/>
    <w:pPr>
      <w:spacing w:before="280" w:after="280" w:line="225" w:lineRule="atLeast"/>
      <w:ind w:right="150"/>
      <w:jc w:val="center"/>
    </w:pPr>
    <w:rPr>
      <w:rFonts w:ascii="Trebuchet MS" w:hAnsi="Trebuchet MS"/>
      <w:b/>
      <w:bCs/>
      <w:caps/>
      <w:color w:val="000000"/>
      <w:sz w:val="15"/>
      <w:szCs w:val="15"/>
    </w:rPr>
  </w:style>
  <w:style w:type="paragraph" w:customStyle="1" w:styleId="post-entry1">
    <w:name w:val="post-entry1"/>
    <w:basedOn w:val="Standard"/>
    <w:rsid w:val="00BC153A"/>
    <w:pPr>
      <w:spacing w:before="150" w:after="280" w:line="270" w:lineRule="atLeast"/>
    </w:pPr>
    <w:rPr>
      <w:rFonts w:ascii="Trebuchet MS" w:hAnsi="Trebuchet MS"/>
      <w:color w:val="FFFFFF"/>
      <w:sz w:val="18"/>
      <w:szCs w:val="18"/>
    </w:rPr>
  </w:style>
  <w:style w:type="paragraph" w:customStyle="1" w:styleId="more-link1">
    <w:name w:val="more-link1"/>
    <w:basedOn w:val="Standard"/>
    <w:rsid w:val="00BC153A"/>
    <w:pPr>
      <w:spacing w:before="280" w:after="280" w:line="300" w:lineRule="atLeast"/>
    </w:pPr>
    <w:rPr>
      <w:rFonts w:ascii="Trebuchet MS" w:hAnsi="Trebuchet MS"/>
      <w:b/>
      <w:bCs/>
      <w:color w:val="FFFFFF"/>
      <w:sz w:val="18"/>
      <w:szCs w:val="18"/>
    </w:rPr>
  </w:style>
  <w:style w:type="paragraph" w:customStyle="1" w:styleId="post-info1">
    <w:name w:val="post-info1"/>
    <w:basedOn w:val="Standard"/>
    <w:rsid w:val="00BC153A"/>
    <w:pPr>
      <w:spacing w:before="280" w:after="280"/>
    </w:pPr>
    <w:rPr>
      <w:rFonts w:ascii="Trebuchet MS" w:hAnsi="Trebuchet MS"/>
      <w:b/>
      <w:bCs/>
      <w:color w:val="FFFFFF"/>
      <w:sz w:val="18"/>
      <w:szCs w:val="18"/>
    </w:rPr>
  </w:style>
  <w:style w:type="paragraph" w:customStyle="1" w:styleId="comments1">
    <w:name w:val="comments1"/>
    <w:basedOn w:val="Standard"/>
    <w:rsid w:val="00BC153A"/>
    <w:pPr>
      <w:spacing w:before="280" w:after="280" w:line="270" w:lineRule="atLeast"/>
    </w:pPr>
    <w:rPr>
      <w:rFonts w:ascii="Trebuchet MS" w:hAnsi="Trebuchet MS"/>
      <w:color w:val="FFFFFF"/>
      <w:sz w:val="18"/>
      <w:szCs w:val="18"/>
    </w:rPr>
  </w:style>
  <w:style w:type="paragraph" w:customStyle="1" w:styleId="textwidget1">
    <w:name w:val="textwidget1"/>
    <w:basedOn w:val="Standard"/>
    <w:rsid w:val="00BC153A"/>
    <w:pPr>
      <w:spacing w:before="280" w:after="280"/>
    </w:pPr>
  </w:style>
  <w:style w:type="paragraph" w:customStyle="1" w:styleId="nocomments">
    <w:name w:val="nocomments"/>
    <w:basedOn w:val="Standard"/>
    <w:rsid w:val="00BC153A"/>
    <w:pPr>
      <w:spacing w:before="280" w:after="280"/>
    </w:pPr>
  </w:style>
  <w:style w:type="paragraph" w:customStyle="1" w:styleId="TableContents">
    <w:name w:val="Table Contents"/>
    <w:basedOn w:val="Standard"/>
    <w:rsid w:val="00BC153A"/>
    <w:pPr>
      <w:suppressLineNumbers/>
    </w:pPr>
  </w:style>
  <w:style w:type="paragraph" w:customStyle="1" w:styleId="TableHeading">
    <w:name w:val="Table Heading"/>
    <w:basedOn w:val="TableContents"/>
    <w:rsid w:val="00BC153A"/>
    <w:pPr>
      <w:jc w:val="center"/>
    </w:pPr>
    <w:rPr>
      <w:b/>
      <w:bCs/>
    </w:rPr>
  </w:style>
  <w:style w:type="paragraph" w:styleId="z-">
    <w:name w:val="HTML Top of Form"/>
    <w:basedOn w:val="a"/>
    <w:next w:val="a"/>
    <w:link w:val="z-0"/>
    <w:hidden/>
    <w:unhideWhenUsed/>
    <w:rsid w:val="00BC153A"/>
    <w:pPr>
      <w:widowControl w:val="0"/>
      <w:pBdr>
        <w:bottom w:val="single" w:sz="6" w:space="1" w:color="auto"/>
      </w:pBdr>
      <w:suppressAutoHyphens/>
      <w:autoSpaceDN w:val="0"/>
      <w:spacing w:after="0" w:line="240" w:lineRule="auto"/>
      <w:jc w:val="center"/>
    </w:pPr>
    <w:rPr>
      <w:rFonts w:ascii="Arial" w:eastAsia="Lucida Sans Unicode" w:hAnsi="Arial" w:cs="Arial"/>
      <w:vanish/>
      <w:kern w:val="3"/>
      <w:sz w:val="16"/>
      <w:szCs w:val="16"/>
      <w:lang w:eastAsia="ru-RU"/>
    </w:rPr>
  </w:style>
  <w:style w:type="character" w:customStyle="1" w:styleId="z-0">
    <w:name w:val="z-Начало формы Знак"/>
    <w:basedOn w:val="a0"/>
    <w:link w:val="z-"/>
    <w:rsid w:val="00BC153A"/>
    <w:rPr>
      <w:rFonts w:ascii="Arial" w:eastAsia="Lucida Sans Unicode" w:hAnsi="Arial" w:cs="Arial"/>
      <w:vanish/>
      <w:kern w:val="3"/>
      <w:sz w:val="16"/>
      <w:szCs w:val="16"/>
      <w:lang w:eastAsia="ru-RU"/>
    </w:rPr>
  </w:style>
  <w:style w:type="paragraph" w:styleId="z-1">
    <w:name w:val="HTML Bottom of Form"/>
    <w:basedOn w:val="a"/>
    <w:next w:val="a"/>
    <w:link w:val="z-2"/>
    <w:hidden/>
    <w:unhideWhenUsed/>
    <w:rsid w:val="00BC153A"/>
    <w:pPr>
      <w:widowControl w:val="0"/>
      <w:pBdr>
        <w:top w:val="single" w:sz="6" w:space="1" w:color="auto"/>
      </w:pBdr>
      <w:suppressAutoHyphens/>
      <w:autoSpaceDN w:val="0"/>
      <w:spacing w:after="0" w:line="240" w:lineRule="auto"/>
      <w:jc w:val="center"/>
    </w:pPr>
    <w:rPr>
      <w:rFonts w:ascii="Arial" w:eastAsia="Lucida Sans Unicode" w:hAnsi="Arial" w:cs="Arial"/>
      <w:vanish/>
      <w:kern w:val="3"/>
      <w:sz w:val="16"/>
      <w:szCs w:val="16"/>
      <w:lang w:eastAsia="ru-RU"/>
    </w:rPr>
  </w:style>
  <w:style w:type="character" w:customStyle="1" w:styleId="z-2">
    <w:name w:val="z-Конец формы Знак"/>
    <w:basedOn w:val="a0"/>
    <w:link w:val="z-1"/>
    <w:rsid w:val="00BC153A"/>
    <w:rPr>
      <w:rFonts w:ascii="Arial" w:eastAsia="Lucida Sans Unicode" w:hAnsi="Arial" w:cs="Arial"/>
      <w:vanish/>
      <w:kern w:val="3"/>
      <w:sz w:val="16"/>
      <w:szCs w:val="16"/>
      <w:lang w:eastAsia="ru-RU"/>
    </w:rPr>
  </w:style>
  <w:style w:type="character" w:customStyle="1" w:styleId="WW8Num3z0">
    <w:name w:val="WW8Num3z0"/>
    <w:rsid w:val="00BC153A"/>
    <w:rPr>
      <w:rFonts w:ascii="Symbol" w:hAnsi="Symbol" w:hint="default"/>
      <w:sz w:val="20"/>
    </w:rPr>
  </w:style>
  <w:style w:type="character" w:customStyle="1" w:styleId="WW8Num3z1">
    <w:name w:val="WW8Num3z1"/>
    <w:rsid w:val="00BC153A"/>
    <w:rPr>
      <w:rFonts w:ascii="Courier New" w:hAnsi="Courier New" w:cs="Courier New" w:hint="default"/>
      <w:sz w:val="20"/>
    </w:rPr>
  </w:style>
  <w:style w:type="character" w:customStyle="1" w:styleId="WW8Num3z2">
    <w:name w:val="WW8Num3z2"/>
    <w:rsid w:val="00BC153A"/>
    <w:rPr>
      <w:rFonts w:ascii="Wingdings" w:hAnsi="Wingdings" w:hint="default"/>
      <w:sz w:val="20"/>
    </w:rPr>
  </w:style>
  <w:style w:type="character" w:customStyle="1" w:styleId="WW8Num5z0">
    <w:name w:val="WW8Num5z0"/>
    <w:rsid w:val="00BC153A"/>
    <w:rPr>
      <w:i w:val="0"/>
      <w:iCs w:val="0"/>
    </w:rPr>
  </w:style>
  <w:style w:type="character" w:customStyle="1" w:styleId="WW8Num15z0">
    <w:name w:val="WW8Num15z0"/>
    <w:rsid w:val="00BC153A"/>
    <w:rPr>
      <w:rFonts w:ascii="Symbol" w:hAnsi="Symbol" w:hint="default"/>
      <w:sz w:val="20"/>
    </w:rPr>
  </w:style>
  <w:style w:type="character" w:customStyle="1" w:styleId="WW8Num15z1">
    <w:name w:val="WW8Num15z1"/>
    <w:rsid w:val="00BC153A"/>
    <w:rPr>
      <w:rFonts w:ascii="Courier New" w:hAnsi="Courier New" w:cs="Courier New" w:hint="default"/>
      <w:sz w:val="20"/>
    </w:rPr>
  </w:style>
  <w:style w:type="character" w:customStyle="1" w:styleId="WW8Num15z2">
    <w:name w:val="WW8Num15z2"/>
    <w:rsid w:val="00BC153A"/>
    <w:rPr>
      <w:rFonts w:ascii="Wingdings" w:hAnsi="Wingdings" w:hint="default"/>
      <w:sz w:val="20"/>
    </w:rPr>
  </w:style>
  <w:style w:type="character" w:customStyle="1" w:styleId="WW8Num25z0">
    <w:name w:val="WW8Num25z0"/>
    <w:rsid w:val="00BC153A"/>
    <w:rPr>
      <w:rFonts w:ascii="Times New Roman" w:eastAsia="Times New Roman" w:hAnsi="Times New Roman" w:cs="Times New Roman" w:hint="default"/>
    </w:rPr>
  </w:style>
  <w:style w:type="character" w:customStyle="1" w:styleId="WW8Num27z0">
    <w:name w:val="WW8Num27z0"/>
    <w:rsid w:val="00BC153A"/>
    <w:rPr>
      <w:b w:val="0"/>
      <w:bCs w:val="0"/>
    </w:rPr>
  </w:style>
  <w:style w:type="character" w:customStyle="1" w:styleId="WW8Num29z0">
    <w:name w:val="WW8Num29z0"/>
    <w:rsid w:val="00BC153A"/>
    <w:rPr>
      <w:i w:val="0"/>
      <w:iCs w:val="0"/>
    </w:rPr>
  </w:style>
  <w:style w:type="character" w:customStyle="1" w:styleId="WW8Num36z0">
    <w:name w:val="WW8Num36z0"/>
    <w:rsid w:val="00BC153A"/>
    <w:rPr>
      <w:rFonts w:ascii="Symbol" w:hAnsi="Symbol" w:hint="default"/>
      <w:sz w:val="20"/>
    </w:rPr>
  </w:style>
  <w:style w:type="character" w:customStyle="1" w:styleId="StrongEmphasis">
    <w:name w:val="Strong Emphasis"/>
    <w:rsid w:val="00BC153A"/>
    <w:rPr>
      <w:b/>
      <w:bCs/>
    </w:rPr>
  </w:style>
  <w:style w:type="character" w:customStyle="1" w:styleId="Internetlink">
    <w:name w:val="Internet link"/>
    <w:rsid w:val="00BC153A"/>
    <w:rPr>
      <w:color w:val="0000FF"/>
      <w:u w:val="single" w:color="000000"/>
    </w:rPr>
  </w:style>
  <w:style w:type="character" w:customStyle="1" w:styleId="VisitedInternetLink">
    <w:name w:val="Visited Internet Link"/>
    <w:rsid w:val="00BC153A"/>
    <w:rPr>
      <w:color w:val="0000FF"/>
      <w:u w:val="single" w:color="000000"/>
    </w:rPr>
  </w:style>
  <w:style w:type="character" w:customStyle="1" w:styleId="NumberingSymbols">
    <w:name w:val="Numbering Symbols"/>
    <w:rsid w:val="00BC153A"/>
  </w:style>
  <w:style w:type="paragraph" w:styleId="af9">
    <w:name w:val="caption"/>
    <w:basedOn w:val="Standard"/>
    <w:semiHidden/>
    <w:unhideWhenUsed/>
    <w:qFormat/>
    <w:rsid w:val="00BC153A"/>
    <w:pPr>
      <w:suppressLineNumbers/>
      <w:spacing w:before="120" w:after="120"/>
    </w:pPr>
    <w:rPr>
      <w:rFonts w:ascii="Arial" w:hAnsi="Arial" w:cs="Tahoma"/>
      <w:i/>
      <w:iCs/>
    </w:rPr>
  </w:style>
  <w:style w:type="paragraph" w:styleId="afa">
    <w:name w:val="List"/>
    <w:basedOn w:val="Textbody"/>
    <w:uiPriority w:val="99"/>
    <w:semiHidden/>
    <w:unhideWhenUsed/>
    <w:rsid w:val="00BC153A"/>
    <w:rPr>
      <w:rFonts w:ascii="Arial" w:hAnsi="Arial" w:cs="Tahoma"/>
    </w:rPr>
  </w:style>
  <w:style w:type="numbering" w:customStyle="1" w:styleId="WW8Num48">
    <w:name w:val="WW8Num48"/>
    <w:rsid w:val="00BC153A"/>
    <w:pPr>
      <w:numPr>
        <w:numId w:val="13"/>
      </w:numPr>
    </w:pPr>
  </w:style>
  <w:style w:type="numbering" w:customStyle="1" w:styleId="WW8Num39">
    <w:name w:val="WW8Num39"/>
    <w:rsid w:val="00BC153A"/>
    <w:pPr>
      <w:numPr>
        <w:numId w:val="14"/>
      </w:numPr>
    </w:pPr>
  </w:style>
  <w:style w:type="numbering" w:customStyle="1" w:styleId="WW8Num47">
    <w:name w:val="WW8Num47"/>
    <w:rsid w:val="00BC153A"/>
    <w:pPr>
      <w:numPr>
        <w:numId w:val="15"/>
      </w:numPr>
    </w:pPr>
  </w:style>
  <w:style w:type="numbering" w:customStyle="1" w:styleId="WW8Num23">
    <w:name w:val="WW8Num23"/>
    <w:rsid w:val="00BC153A"/>
    <w:pPr>
      <w:numPr>
        <w:numId w:val="16"/>
      </w:numPr>
    </w:pPr>
  </w:style>
  <w:style w:type="numbering" w:customStyle="1" w:styleId="WW8Num13">
    <w:name w:val="WW8Num13"/>
    <w:rsid w:val="00BC153A"/>
    <w:pPr>
      <w:numPr>
        <w:numId w:val="17"/>
      </w:numPr>
    </w:pPr>
  </w:style>
  <w:style w:type="numbering" w:customStyle="1" w:styleId="WW8Num32">
    <w:name w:val="WW8Num32"/>
    <w:rsid w:val="00BC153A"/>
    <w:pPr>
      <w:numPr>
        <w:numId w:val="18"/>
      </w:numPr>
    </w:pPr>
  </w:style>
  <w:style w:type="numbering" w:customStyle="1" w:styleId="WW8Num31">
    <w:name w:val="WW8Num31"/>
    <w:rsid w:val="00BC153A"/>
    <w:pPr>
      <w:numPr>
        <w:numId w:val="19"/>
      </w:numPr>
    </w:pPr>
  </w:style>
  <w:style w:type="numbering" w:customStyle="1" w:styleId="WW8Num11">
    <w:name w:val="WW8Num11"/>
    <w:rsid w:val="00BC153A"/>
    <w:pPr>
      <w:numPr>
        <w:numId w:val="20"/>
      </w:numPr>
    </w:pPr>
  </w:style>
  <w:style w:type="numbering" w:customStyle="1" w:styleId="WW8Num18">
    <w:name w:val="WW8Num18"/>
    <w:rsid w:val="00BC153A"/>
    <w:pPr>
      <w:numPr>
        <w:numId w:val="21"/>
      </w:numPr>
    </w:pPr>
  </w:style>
  <w:style w:type="numbering" w:customStyle="1" w:styleId="WW8Num37">
    <w:name w:val="WW8Num37"/>
    <w:rsid w:val="00BC153A"/>
    <w:pPr>
      <w:numPr>
        <w:numId w:val="22"/>
      </w:numPr>
    </w:pPr>
  </w:style>
  <w:style w:type="numbering" w:customStyle="1" w:styleId="WW8Num45">
    <w:name w:val="WW8Num45"/>
    <w:rsid w:val="00BC153A"/>
    <w:pPr>
      <w:numPr>
        <w:numId w:val="23"/>
      </w:numPr>
    </w:pPr>
  </w:style>
  <w:style w:type="numbering" w:customStyle="1" w:styleId="WW8Num17">
    <w:name w:val="WW8Num17"/>
    <w:rsid w:val="00BC153A"/>
    <w:pPr>
      <w:numPr>
        <w:numId w:val="24"/>
      </w:numPr>
    </w:pPr>
  </w:style>
  <w:style w:type="numbering" w:customStyle="1" w:styleId="WW8Num28">
    <w:name w:val="WW8Num28"/>
    <w:rsid w:val="00BC153A"/>
    <w:pPr>
      <w:numPr>
        <w:numId w:val="25"/>
      </w:numPr>
    </w:pPr>
  </w:style>
  <w:style w:type="numbering" w:customStyle="1" w:styleId="WW8Num4">
    <w:name w:val="WW8Num4"/>
    <w:rsid w:val="00BC153A"/>
    <w:pPr>
      <w:numPr>
        <w:numId w:val="26"/>
      </w:numPr>
    </w:pPr>
  </w:style>
  <w:style w:type="numbering" w:customStyle="1" w:styleId="WW8Num38">
    <w:name w:val="WW8Num38"/>
    <w:rsid w:val="00BC153A"/>
    <w:pPr>
      <w:numPr>
        <w:numId w:val="27"/>
      </w:numPr>
    </w:pPr>
  </w:style>
  <w:style w:type="numbering" w:customStyle="1" w:styleId="WW8Num33">
    <w:name w:val="WW8Num33"/>
    <w:rsid w:val="00BC153A"/>
    <w:pPr>
      <w:numPr>
        <w:numId w:val="28"/>
      </w:numPr>
    </w:pPr>
  </w:style>
  <w:style w:type="numbering" w:customStyle="1" w:styleId="WW8Num29">
    <w:name w:val="WW8Num29"/>
    <w:rsid w:val="00BC153A"/>
    <w:pPr>
      <w:numPr>
        <w:numId w:val="29"/>
      </w:numPr>
    </w:pPr>
  </w:style>
  <w:style w:type="numbering" w:customStyle="1" w:styleId="WW8Num43">
    <w:name w:val="WW8Num43"/>
    <w:rsid w:val="00BC153A"/>
    <w:pPr>
      <w:numPr>
        <w:numId w:val="30"/>
      </w:numPr>
    </w:pPr>
  </w:style>
  <w:style w:type="numbering" w:customStyle="1" w:styleId="WW8Num20">
    <w:name w:val="WW8Num20"/>
    <w:rsid w:val="00BC153A"/>
    <w:pPr>
      <w:numPr>
        <w:numId w:val="31"/>
      </w:numPr>
    </w:pPr>
  </w:style>
  <w:style w:type="numbering" w:customStyle="1" w:styleId="WW8Num21">
    <w:name w:val="WW8Num21"/>
    <w:rsid w:val="00BC153A"/>
    <w:pPr>
      <w:numPr>
        <w:numId w:val="32"/>
      </w:numPr>
    </w:pPr>
  </w:style>
  <w:style w:type="numbering" w:customStyle="1" w:styleId="WW8Num10">
    <w:name w:val="WW8Num10"/>
    <w:rsid w:val="00BC153A"/>
    <w:pPr>
      <w:numPr>
        <w:numId w:val="33"/>
      </w:numPr>
    </w:pPr>
  </w:style>
  <w:style w:type="numbering" w:customStyle="1" w:styleId="WW8Num30">
    <w:name w:val="WW8Num30"/>
    <w:rsid w:val="00BC153A"/>
    <w:pPr>
      <w:numPr>
        <w:numId w:val="34"/>
      </w:numPr>
    </w:pPr>
  </w:style>
  <w:style w:type="numbering" w:customStyle="1" w:styleId="WW8Num7">
    <w:name w:val="WW8Num7"/>
    <w:rsid w:val="00BC153A"/>
    <w:pPr>
      <w:numPr>
        <w:numId w:val="35"/>
      </w:numPr>
    </w:pPr>
  </w:style>
  <w:style w:type="numbering" w:customStyle="1" w:styleId="WW8Num1">
    <w:name w:val="WW8Num1"/>
    <w:rsid w:val="00BC153A"/>
    <w:pPr>
      <w:numPr>
        <w:numId w:val="36"/>
      </w:numPr>
    </w:pPr>
  </w:style>
  <w:style w:type="numbering" w:customStyle="1" w:styleId="WW8Num26">
    <w:name w:val="WW8Num26"/>
    <w:rsid w:val="00BC153A"/>
    <w:pPr>
      <w:numPr>
        <w:numId w:val="37"/>
      </w:numPr>
    </w:pPr>
  </w:style>
  <w:style w:type="numbering" w:customStyle="1" w:styleId="WW8Num12">
    <w:name w:val="WW8Num12"/>
    <w:rsid w:val="00BC153A"/>
    <w:pPr>
      <w:numPr>
        <w:numId w:val="38"/>
      </w:numPr>
    </w:pPr>
  </w:style>
  <w:style w:type="numbering" w:customStyle="1" w:styleId="WW8Num8">
    <w:name w:val="WW8Num8"/>
    <w:rsid w:val="00BC153A"/>
    <w:pPr>
      <w:numPr>
        <w:numId w:val="39"/>
      </w:numPr>
    </w:pPr>
  </w:style>
  <w:style w:type="numbering" w:customStyle="1" w:styleId="WW8Num22">
    <w:name w:val="WW8Num22"/>
    <w:rsid w:val="00BC153A"/>
    <w:pPr>
      <w:numPr>
        <w:numId w:val="40"/>
      </w:numPr>
    </w:pPr>
  </w:style>
  <w:style w:type="numbering" w:customStyle="1" w:styleId="WW8Num19">
    <w:name w:val="WW8Num19"/>
    <w:rsid w:val="00BC153A"/>
    <w:pPr>
      <w:numPr>
        <w:numId w:val="41"/>
      </w:numPr>
    </w:pPr>
  </w:style>
  <w:style w:type="numbering" w:customStyle="1" w:styleId="WW8Num35">
    <w:name w:val="WW8Num35"/>
    <w:rsid w:val="00BC153A"/>
    <w:pPr>
      <w:numPr>
        <w:numId w:val="42"/>
      </w:numPr>
    </w:pPr>
  </w:style>
  <w:style w:type="numbering" w:customStyle="1" w:styleId="WW8Num24">
    <w:name w:val="WW8Num24"/>
    <w:rsid w:val="00BC153A"/>
    <w:pPr>
      <w:numPr>
        <w:numId w:val="43"/>
      </w:numPr>
    </w:pPr>
  </w:style>
  <w:style w:type="numbering" w:customStyle="1" w:styleId="WW8Num27">
    <w:name w:val="WW8Num27"/>
    <w:rsid w:val="00BC153A"/>
    <w:pPr>
      <w:numPr>
        <w:numId w:val="44"/>
      </w:numPr>
    </w:pPr>
  </w:style>
  <w:style w:type="numbering" w:customStyle="1" w:styleId="WW8Num34">
    <w:name w:val="WW8Num34"/>
    <w:rsid w:val="00BC153A"/>
    <w:pPr>
      <w:numPr>
        <w:numId w:val="45"/>
      </w:numPr>
    </w:pPr>
  </w:style>
  <w:style w:type="numbering" w:customStyle="1" w:styleId="WW8Num40">
    <w:name w:val="WW8Num40"/>
    <w:rsid w:val="00BC153A"/>
    <w:pPr>
      <w:numPr>
        <w:numId w:val="46"/>
      </w:numPr>
    </w:pPr>
  </w:style>
  <w:style w:type="numbering" w:customStyle="1" w:styleId="WW8Num41">
    <w:name w:val="WW8Num41"/>
    <w:rsid w:val="00BC153A"/>
    <w:pPr>
      <w:numPr>
        <w:numId w:val="47"/>
      </w:numPr>
    </w:pPr>
  </w:style>
  <w:style w:type="numbering" w:customStyle="1" w:styleId="WW8Num46">
    <w:name w:val="WW8Num46"/>
    <w:rsid w:val="00BC153A"/>
    <w:pPr>
      <w:numPr>
        <w:numId w:val="48"/>
      </w:numPr>
    </w:pPr>
  </w:style>
  <w:style w:type="numbering" w:customStyle="1" w:styleId="WW8Num14">
    <w:name w:val="WW8Num14"/>
    <w:rsid w:val="00BC153A"/>
    <w:pPr>
      <w:numPr>
        <w:numId w:val="49"/>
      </w:numPr>
    </w:pPr>
  </w:style>
  <w:style w:type="numbering" w:customStyle="1" w:styleId="WW8Num2">
    <w:name w:val="WW8Num2"/>
    <w:rsid w:val="00BC153A"/>
    <w:pPr>
      <w:numPr>
        <w:numId w:val="50"/>
      </w:numPr>
    </w:pPr>
  </w:style>
  <w:style w:type="numbering" w:customStyle="1" w:styleId="WW8Num3">
    <w:name w:val="WW8Num3"/>
    <w:rsid w:val="00BC153A"/>
    <w:pPr>
      <w:numPr>
        <w:numId w:val="51"/>
      </w:numPr>
    </w:pPr>
  </w:style>
  <w:style w:type="numbering" w:customStyle="1" w:styleId="WW8Num42">
    <w:name w:val="WW8Num42"/>
    <w:rsid w:val="00BC153A"/>
    <w:pPr>
      <w:numPr>
        <w:numId w:val="52"/>
      </w:numPr>
    </w:pPr>
  </w:style>
  <w:style w:type="numbering" w:customStyle="1" w:styleId="WW8Num44">
    <w:name w:val="WW8Num44"/>
    <w:rsid w:val="00BC153A"/>
    <w:pPr>
      <w:numPr>
        <w:numId w:val="53"/>
      </w:numPr>
    </w:pPr>
  </w:style>
  <w:style w:type="numbering" w:customStyle="1" w:styleId="WW8Num15">
    <w:name w:val="WW8Num15"/>
    <w:rsid w:val="00BC153A"/>
    <w:pPr>
      <w:numPr>
        <w:numId w:val="54"/>
      </w:numPr>
    </w:pPr>
  </w:style>
  <w:style w:type="numbering" w:customStyle="1" w:styleId="WW8Num5">
    <w:name w:val="WW8Num5"/>
    <w:rsid w:val="00BC153A"/>
    <w:pPr>
      <w:numPr>
        <w:numId w:val="55"/>
      </w:numPr>
    </w:pPr>
  </w:style>
  <w:style w:type="numbering" w:customStyle="1" w:styleId="WW8Num16">
    <w:name w:val="WW8Num16"/>
    <w:rsid w:val="00BC153A"/>
    <w:pPr>
      <w:numPr>
        <w:numId w:val="56"/>
      </w:numPr>
    </w:pPr>
  </w:style>
  <w:style w:type="numbering" w:customStyle="1" w:styleId="WW8Num6">
    <w:name w:val="WW8Num6"/>
    <w:rsid w:val="00BC153A"/>
    <w:pPr>
      <w:numPr>
        <w:numId w:val="57"/>
      </w:numPr>
    </w:pPr>
  </w:style>
  <w:style w:type="numbering" w:customStyle="1" w:styleId="WW8Num25">
    <w:name w:val="WW8Num25"/>
    <w:rsid w:val="00BC153A"/>
    <w:pPr>
      <w:numPr>
        <w:numId w:val="58"/>
      </w:numPr>
    </w:pPr>
  </w:style>
  <w:style w:type="numbering" w:customStyle="1" w:styleId="WW8Num9">
    <w:name w:val="WW8Num9"/>
    <w:rsid w:val="00BC153A"/>
    <w:pPr>
      <w:numPr>
        <w:numId w:val="59"/>
      </w:numPr>
    </w:pPr>
  </w:style>
  <w:style w:type="numbering" w:customStyle="1" w:styleId="WW8Num36">
    <w:name w:val="WW8Num36"/>
    <w:rsid w:val="00BC153A"/>
    <w:pPr>
      <w:numPr>
        <w:numId w:val="60"/>
      </w:numPr>
    </w:pPr>
  </w:style>
  <w:style w:type="character" w:styleId="afb">
    <w:name w:val="Emphasis"/>
    <w:qFormat/>
    <w:rsid w:val="0022514A"/>
    <w:rPr>
      <w:i/>
      <w:iCs/>
    </w:rPr>
  </w:style>
  <w:style w:type="paragraph" w:styleId="27">
    <w:name w:val="Body Text Indent 2"/>
    <w:basedOn w:val="a"/>
    <w:link w:val="28"/>
    <w:uiPriority w:val="99"/>
    <w:semiHidden/>
    <w:unhideWhenUsed/>
    <w:rsid w:val="0022514A"/>
    <w:pPr>
      <w:spacing w:after="120" w:line="480" w:lineRule="auto"/>
      <w:ind w:left="283"/>
    </w:pPr>
    <w:rPr>
      <w:rFonts w:ascii="Calibri" w:eastAsia="Calibri" w:hAnsi="Calibri" w:cs="Times New Roman"/>
    </w:rPr>
  </w:style>
  <w:style w:type="character" w:customStyle="1" w:styleId="28">
    <w:name w:val="Основной текст с отступом 2 Знак"/>
    <w:basedOn w:val="a0"/>
    <w:link w:val="27"/>
    <w:uiPriority w:val="99"/>
    <w:semiHidden/>
    <w:rsid w:val="0022514A"/>
    <w:rPr>
      <w:rFonts w:ascii="Calibri" w:eastAsia="Calibri" w:hAnsi="Calibri" w:cs="Times New Roman"/>
    </w:rPr>
  </w:style>
  <w:style w:type="paragraph" w:styleId="afc">
    <w:name w:val="TOC Heading"/>
    <w:basedOn w:val="1"/>
    <w:next w:val="a"/>
    <w:uiPriority w:val="39"/>
    <w:unhideWhenUsed/>
    <w:qFormat/>
    <w:rsid w:val="0022514A"/>
    <w:pPr>
      <w:keepLines/>
      <w:spacing w:before="240" w:line="259" w:lineRule="auto"/>
      <w:jc w:val="left"/>
      <w:outlineLvl w:val="9"/>
    </w:pPr>
    <w:rPr>
      <w:rFonts w:ascii="Calibri Light" w:hAnsi="Calibri Light"/>
      <w:color w:val="2E74B5"/>
      <w:sz w:val="32"/>
      <w:szCs w:val="32"/>
    </w:rPr>
  </w:style>
  <w:style w:type="paragraph" w:styleId="17">
    <w:name w:val="toc 1"/>
    <w:basedOn w:val="a"/>
    <w:next w:val="a"/>
    <w:autoRedefine/>
    <w:uiPriority w:val="39"/>
    <w:unhideWhenUsed/>
    <w:rsid w:val="009E662C"/>
    <w:pPr>
      <w:tabs>
        <w:tab w:val="right" w:leader="dot" w:pos="9344"/>
      </w:tabs>
      <w:spacing w:after="100" w:line="240" w:lineRule="auto"/>
    </w:pPr>
    <w:rPr>
      <w:rFonts w:ascii="Times New Roman" w:eastAsia="Times New Roman" w:hAnsi="Times New Roman" w:cs="Times New Roman"/>
      <w:noProof/>
      <w:sz w:val="28"/>
      <w:szCs w:val="28"/>
      <w:lang w:eastAsia="ru-RU"/>
    </w:rPr>
  </w:style>
  <w:style w:type="paragraph" w:styleId="29">
    <w:name w:val="toc 2"/>
    <w:basedOn w:val="a"/>
    <w:next w:val="a"/>
    <w:autoRedefine/>
    <w:uiPriority w:val="39"/>
    <w:unhideWhenUsed/>
    <w:rsid w:val="0022514A"/>
    <w:pPr>
      <w:spacing w:after="100"/>
      <w:ind w:left="220"/>
    </w:pPr>
    <w:rPr>
      <w:rFonts w:ascii="Calibri" w:eastAsia="Times New Roman" w:hAnsi="Calibri" w:cs="Times New Roman"/>
      <w:lang w:eastAsia="ru-RU"/>
    </w:rPr>
  </w:style>
  <w:style w:type="paragraph" w:styleId="34">
    <w:name w:val="toc 3"/>
    <w:basedOn w:val="a"/>
    <w:next w:val="a"/>
    <w:autoRedefine/>
    <w:uiPriority w:val="39"/>
    <w:unhideWhenUsed/>
    <w:rsid w:val="0022514A"/>
    <w:pPr>
      <w:spacing w:after="100"/>
      <w:ind w:left="440"/>
    </w:pPr>
    <w:rPr>
      <w:rFonts w:ascii="Calibri" w:eastAsia="Times New Roman" w:hAnsi="Calibri" w:cs="Times New Roman"/>
      <w:lang w:eastAsia="ru-RU"/>
    </w:rPr>
  </w:style>
  <w:style w:type="paragraph" w:styleId="afd">
    <w:name w:val="Subtitle"/>
    <w:basedOn w:val="a"/>
    <w:next w:val="a"/>
    <w:link w:val="afe"/>
    <w:uiPriority w:val="11"/>
    <w:qFormat/>
    <w:rsid w:val="0022514A"/>
    <w:pPr>
      <w:numPr>
        <w:ilvl w:val="1"/>
      </w:numPr>
      <w:spacing w:line="240" w:lineRule="auto"/>
    </w:pPr>
    <w:rPr>
      <w:rFonts w:ascii="Calibri" w:eastAsia="Times New Roman" w:hAnsi="Calibri" w:cs="Times New Roman"/>
      <w:color w:val="5A5A5A"/>
      <w:spacing w:val="15"/>
      <w:lang w:eastAsia="ru-RU"/>
    </w:rPr>
  </w:style>
  <w:style w:type="character" w:customStyle="1" w:styleId="afe">
    <w:name w:val="Подзаголовок Знак"/>
    <w:basedOn w:val="a0"/>
    <w:link w:val="afd"/>
    <w:uiPriority w:val="11"/>
    <w:rsid w:val="0022514A"/>
    <w:rPr>
      <w:rFonts w:ascii="Calibri" w:eastAsia="Times New Roman" w:hAnsi="Calibri" w:cs="Times New Roman"/>
      <w:color w:val="5A5A5A"/>
      <w:spacing w:val="15"/>
      <w:lang w:eastAsia="ru-RU"/>
    </w:rPr>
  </w:style>
  <w:style w:type="paragraph" w:customStyle="1" w:styleId="2a">
    <w:name w:val="Абзац списка2"/>
    <w:basedOn w:val="a"/>
    <w:rsid w:val="0022514A"/>
    <w:pPr>
      <w:spacing w:after="200" w:line="276" w:lineRule="auto"/>
      <w:ind w:left="720"/>
      <w:contextualSpacing/>
    </w:pPr>
    <w:rPr>
      <w:rFonts w:ascii="Calibri" w:eastAsia="Times New Roman" w:hAnsi="Calibri" w:cs="Times New Roman"/>
    </w:rPr>
  </w:style>
  <w:style w:type="character" w:customStyle="1" w:styleId="61">
    <w:name w:val="Основной текст (6)_"/>
    <w:link w:val="62"/>
    <w:rsid w:val="001A642A"/>
    <w:rPr>
      <w:rFonts w:ascii="Times New Roman" w:eastAsia="Times New Roman" w:hAnsi="Times New Roman"/>
      <w:b/>
      <w:bCs/>
      <w:shd w:val="clear" w:color="auto" w:fill="FFFFFF"/>
    </w:rPr>
  </w:style>
  <w:style w:type="character" w:customStyle="1" w:styleId="71">
    <w:name w:val="Основной текст (7)_"/>
    <w:link w:val="72"/>
    <w:rsid w:val="001A642A"/>
    <w:rPr>
      <w:rFonts w:ascii="Times New Roman" w:eastAsia="Times New Roman" w:hAnsi="Times New Roman"/>
      <w:shd w:val="clear" w:color="auto" w:fill="FFFFFF"/>
    </w:rPr>
  </w:style>
  <w:style w:type="paragraph" w:customStyle="1" w:styleId="62">
    <w:name w:val="Основной текст (6)"/>
    <w:basedOn w:val="a"/>
    <w:link w:val="61"/>
    <w:rsid w:val="001A642A"/>
    <w:pPr>
      <w:widowControl w:val="0"/>
      <w:shd w:val="clear" w:color="auto" w:fill="FFFFFF"/>
      <w:spacing w:before="480" w:after="360" w:line="0" w:lineRule="atLeast"/>
    </w:pPr>
    <w:rPr>
      <w:rFonts w:ascii="Times New Roman" w:eastAsia="Times New Roman" w:hAnsi="Times New Roman"/>
      <w:b/>
      <w:bCs/>
    </w:rPr>
  </w:style>
  <w:style w:type="paragraph" w:customStyle="1" w:styleId="72">
    <w:name w:val="Основной текст (7)"/>
    <w:basedOn w:val="a"/>
    <w:link w:val="71"/>
    <w:rsid w:val="001A642A"/>
    <w:pPr>
      <w:widowControl w:val="0"/>
      <w:shd w:val="clear" w:color="auto" w:fill="FFFFFF"/>
      <w:spacing w:before="360" w:after="0" w:line="317" w:lineRule="exact"/>
      <w:ind w:hanging="780"/>
    </w:pPr>
    <w:rPr>
      <w:rFonts w:ascii="Times New Roman" w:eastAsia="Times New Roman" w:hAnsi="Times New Roman"/>
    </w:rPr>
  </w:style>
  <w:style w:type="paragraph" w:customStyle="1" w:styleId="18">
    <w:name w:val="Стиль1"/>
    <w:basedOn w:val="a"/>
    <w:rsid w:val="0087643F"/>
    <w:pPr>
      <w:widowControl w:val="0"/>
      <w:suppressAutoHyphens/>
      <w:autoSpaceDN w:val="0"/>
      <w:spacing w:after="200" w:line="240" w:lineRule="auto"/>
      <w:jc w:val="both"/>
    </w:pPr>
    <w:rPr>
      <w:rFonts w:ascii="Times New Roman" w:eastAsia="Andale Sans UI" w:hAnsi="Times New Roman" w:cs="Tahoma"/>
      <w:kern w:val="3"/>
      <w:sz w:val="24"/>
      <w:lang w:val="de-DE" w:eastAsia="ja-JP" w:bidi="fa-IR"/>
    </w:rPr>
  </w:style>
  <w:style w:type="character" w:styleId="HTML">
    <w:name w:val="HTML Cite"/>
    <w:rsid w:val="00FB695D"/>
    <w:rPr>
      <w:i/>
      <w:iCs/>
    </w:rPr>
  </w:style>
  <w:style w:type="character" w:styleId="aff">
    <w:name w:val="footnote reference"/>
    <w:rsid w:val="00FB695D"/>
    <w:rPr>
      <w:vertAlign w:val="superscript"/>
    </w:rPr>
  </w:style>
  <w:style w:type="paragraph" w:customStyle="1" w:styleId="normal">
    <w:name w:val="normal"/>
    <w:basedOn w:val="a"/>
    <w:rsid w:val="00634E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634E21"/>
  </w:style>
  <w:style w:type="character" w:customStyle="1" w:styleId="c-5">
    <w:name w:val="c-5"/>
    <w:basedOn w:val="a0"/>
    <w:rsid w:val="00634E21"/>
  </w:style>
  <w:style w:type="character" w:customStyle="1" w:styleId="text-cut2">
    <w:name w:val="text-cut2"/>
    <w:basedOn w:val="a0"/>
    <w:rsid w:val="00634E21"/>
  </w:style>
  <w:style w:type="paragraph" w:styleId="aff0">
    <w:name w:val="Body Text First Indent"/>
    <w:basedOn w:val="ae"/>
    <w:link w:val="aff1"/>
    <w:uiPriority w:val="99"/>
    <w:semiHidden/>
    <w:unhideWhenUsed/>
    <w:rsid w:val="00B05928"/>
    <w:pPr>
      <w:widowControl/>
      <w:spacing w:after="120"/>
      <w:ind w:firstLine="210"/>
      <w:jc w:val="left"/>
    </w:pPr>
    <w:rPr>
      <w:sz w:val="24"/>
      <w:szCs w:val="24"/>
    </w:rPr>
  </w:style>
  <w:style w:type="character" w:customStyle="1" w:styleId="aff1">
    <w:name w:val="Красная строка Знак"/>
    <w:basedOn w:val="af"/>
    <w:link w:val="aff0"/>
    <w:uiPriority w:val="99"/>
    <w:semiHidden/>
    <w:rsid w:val="00B05928"/>
    <w:rPr>
      <w:sz w:val="24"/>
      <w:szCs w:val="24"/>
    </w:rPr>
  </w:style>
  <w:style w:type="paragraph" w:styleId="2b">
    <w:name w:val="List 2"/>
    <w:basedOn w:val="a"/>
    <w:uiPriority w:val="99"/>
    <w:semiHidden/>
    <w:unhideWhenUsed/>
    <w:rsid w:val="00B05928"/>
    <w:pPr>
      <w:spacing w:after="0" w:line="240" w:lineRule="auto"/>
      <w:ind w:left="566" w:hanging="283"/>
    </w:pPr>
    <w:rPr>
      <w:rFonts w:ascii="Times New Roman" w:eastAsia="Times New Roman" w:hAnsi="Times New Roman" w:cs="Times New Roman"/>
      <w:sz w:val="24"/>
      <w:szCs w:val="24"/>
      <w:lang w:eastAsia="ru-RU"/>
    </w:rPr>
  </w:style>
  <w:style w:type="paragraph" w:styleId="2">
    <w:name w:val="List Bullet 2"/>
    <w:basedOn w:val="a"/>
    <w:uiPriority w:val="99"/>
    <w:semiHidden/>
    <w:unhideWhenUsed/>
    <w:rsid w:val="00B05928"/>
    <w:pPr>
      <w:numPr>
        <w:numId w:val="104"/>
      </w:numPr>
      <w:spacing w:after="0" w:line="240" w:lineRule="auto"/>
    </w:pPr>
    <w:rPr>
      <w:rFonts w:ascii="Times New Roman" w:eastAsia="Times New Roman" w:hAnsi="Times New Roman" w:cs="Times New Roman"/>
      <w:sz w:val="24"/>
      <w:szCs w:val="24"/>
      <w:lang w:eastAsia="ru-RU"/>
    </w:rPr>
  </w:style>
  <w:style w:type="paragraph" w:customStyle="1" w:styleId="ConsNormal">
    <w:name w:val="ConsNormal"/>
    <w:uiPriority w:val="99"/>
    <w:rsid w:val="00B05928"/>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p2">
    <w:name w:val="p2"/>
    <w:basedOn w:val="a"/>
    <w:uiPriority w:val="99"/>
    <w:rsid w:val="00B0592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
    <w:uiPriority w:val="99"/>
    <w:rsid w:val="00B0592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
    <w:uiPriority w:val="99"/>
    <w:rsid w:val="00B0592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0">
    <w:name w:val="Заголовок 5 Знак"/>
    <w:basedOn w:val="a0"/>
    <w:link w:val="5"/>
    <w:uiPriority w:val="9"/>
    <w:semiHidden/>
    <w:rsid w:val="00BD0B14"/>
    <w:rPr>
      <w:rFonts w:ascii="Calibri" w:eastAsia="Times New Roman" w:hAnsi="Calibri" w:cs="Times New Roman"/>
      <w:b/>
      <w:bCs/>
      <w:i/>
      <w:iCs/>
      <w:sz w:val="26"/>
      <w:szCs w:val="26"/>
      <w:lang w:eastAsia="ru-RU"/>
    </w:rPr>
  </w:style>
  <w:style w:type="character" w:customStyle="1" w:styleId="70">
    <w:name w:val="Заголовок 7 Знак"/>
    <w:basedOn w:val="a0"/>
    <w:link w:val="7"/>
    <w:uiPriority w:val="9"/>
    <w:semiHidden/>
    <w:rsid w:val="00BD0B14"/>
    <w:rPr>
      <w:rFonts w:ascii="Calibri" w:eastAsia="Times New Roman" w:hAnsi="Calibri" w:cs="Times New Roman"/>
      <w:sz w:val="24"/>
      <w:szCs w:val="24"/>
      <w:lang w:eastAsia="ru-RU"/>
    </w:rPr>
  </w:style>
  <w:style w:type="character" w:customStyle="1" w:styleId="80">
    <w:name w:val="Заголовок 8 Знак"/>
    <w:basedOn w:val="a0"/>
    <w:link w:val="8"/>
    <w:uiPriority w:val="9"/>
    <w:semiHidden/>
    <w:rsid w:val="00BD0B14"/>
    <w:rPr>
      <w:rFonts w:ascii="Calibri" w:eastAsia="Times New Roman" w:hAnsi="Calibri" w:cs="Times New Roman"/>
      <w:i/>
      <w:iCs/>
      <w:sz w:val="24"/>
      <w:szCs w:val="24"/>
      <w:lang w:eastAsia="ru-RU"/>
    </w:rPr>
  </w:style>
  <w:style w:type="table" w:customStyle="1" w:styleId="41">
    <w:name w:val="Сетка таблицы4"/>
    <w:basedOn w:val="a1"/>
    <w:next w:val="af7"/>
    <w:uiPriority w:val="39"/>
    <w:rsid w:val="00BD0B1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1417321">
      <w:bodyDiv w:val="1"/>
      <w:marLeft w:val="0"/>
      <w:marRight w:val="0"/>
      <w:marTop w:val="0"/>
      <w:marBottom w:val="0"/>
      <w:divBdr>
        <w:top w:val="none" w:sz="0" w:space="0" w:color="auto"/>
        <w:left w:val="none" w:sz="0" w:space="0" w:color="auto"/>
        <w:bottom w:val="none" w:sz="0" w:space="0" w:color="auto"/>
        <w:right w:val="none" w:sz="0" w:space="0" w:color="auto"/>
      </w:divBdr>
    </w:div>
    <w:div w:id="807363272">
      <w:bodyDiv w:val="1"/>
      <w:marLeft w:val="0"/>
      <w:marRight w:val="0"/>
      <w:marTop w:val="0"/>
      <w:marBottom w:val="0"/>
      <w:divBdr>
        <w:top w:val="none" w:sz="0" w:space="0" w:color="auto"/>
        <w:left w:val="none" w:sz="0" w:space="0" w:color="auto"/>
        <w:bottom w:val="none" w:sz="0" w:space="0" w:color="auto"/>
        <w:right w:val="none" w:sz="0" w:space="0" w:color="auto"/>
      </w:divBdr>
    </w:div>
    <w:div w:id="1077094961">
      <w:bodyDiv w:val="1"/>
      <w:marLeft w:val="0"/>
      <w:marRight w:val="0"/>
      <w:marTop w:val="0"/>
      <w:marBottom w:val="0"/>
      <w:divBdr>
        <w:top w:val="none" w:sz="0" w:space="0" w:color="auto"/>
        <w:left w:val="none" w:sz="0" w:space="0" w:color="auto"/>
        <w:bottom w:val="none" w:sz="0" w:space="0" w:color="auto"/>
        <w:right w:val="none" w:sz="0" w:space="0" w:color="auto"/>
      </w:divBdr>
      <w:divsChild>
        <w:div w:id="2013409686">
          <w:marLeft w:val="0"/>
          <w:marRight w:val="0"/>
          <w:marTop w:val="0"/>
          <w:marBottom w:val="0"/>
          <w:divBdr>
            <w:top w:val="none" w:sz="0" w:space="0" w:color="auto"/>
            <w:left w:val="none" w:sz="0" w:space="0" w:color="auto"/>
            <w:bottom w:val="none" w:sz="0" w:space="0" w:color="auto"/>
            <w:right w:val="none" w:sz="0" w:space="0" w:color="auto"/>
          </w:divBdr>
        </w:div>
        <w:div w:id="1887453010">
          <w:marLeft w:val="0"/>
          <w:marRight w:val="0"/>
          <w:marTop w:val="0"/>
          <w:marBottom w:val="0"/>
          <w:divBdr>
            <w:top w:val="none" w:sz="0" w:space="0" w:color="auto"/>
            <w:left w:val="none" w:sz="0" w:space="0" w:color="auto"/>
            <w:bottom w:val="none" w:sz="0" w:space="0" w:color="auto"/>
            <w:right w:val="none" w:sz="0" w:space="0" w:color="auto"/>
          </w:divBdr>
        </w:div>
        <w:div w:id="1200507485">
          <w:marLeft w:val="0"/>
          <w:marRight w:val="0"/>
          <w:marTop w:val="0"/>
          <w:marBottom w:val="0"/>
          <w:divBdr>
            <w:top w:val="none" w:sz="0" w:space="0" w:color="auto"/>
            <w:left w:val="none" w:sz="0" w:space="0" w:color="auto"/>
            <w:bottom w:val="none" w:sz="0" w:space="0" w:color="auto"/>
            <w:right w:val="none" w:sz="0" w:space="0" w:color="auto"/>
          </w:divBdr>
        </w:div>
        <w:div w:id="2030568683">
          <w:marLeft w:val="0"/>
          <w:marRight w:val="0"/>
          <w:marTop w:val="0"/>
          <w:marBottom w:val="0"/>
          <w:divBdr>
            <w:top w:val="none" w:sz="0" w:space="0" w:color="auto"/>
            <w:left w:val="none" w:sz="0" w:space="0" w:color="auto"/>
            <w:bottom w:val="none" w:sz="0" w:space="0" w:color="auto"/>
            <w:right w:val="none" w:sz="0" w:space="0" w:color="auto"/>
          </w:divBdr>
        </w:div>
      </w:divsChild>
    </w:div>
    <w:div w:id="1356728404">
      <w:bodyDiv w:val="1"/>
      <w:marLeft w:val="0"/>
      <w:marRight w:val="0"/>
      <w:marTop w:val="0"/>
      <w:marBottom w:val="0"/>
      <w:divBdr>
        <w:top w:val="none" w:sz="0" w:space="0" w:color="auto"/>
        <w:left w:val="none" w:sz="0" w:space="0" w:color="auto"/>
        <w:bottom w:val="none" w:sz="0" w:space="0" w:color="auto"/>
        <w:right w:val="none" w:sz="0" w:space="0" w:color="auto"/>
      </w:divBdr>
    </w:div>
    <w:div w:id="1423644420">
      <w:bodyDiv w:val="1"/>
      <w:marLeft w:val="0"/>
      <w:marRight w:val="0"/>
      <w:marTop w:val="0"/>
      <w:marBottom w:val="0"/>
      <w:divBdr>
        <w:top w:val="none" w:sz="0" w:space="0" w:color="auto"/>
        <w:left w:val="none" w:sz="0" w:space="0" w:color="auto"/>
        <w:bottom w:val="none" w:sz="0" w:space="0" w:color="auto"/>
        <w:right w:val="none" w:sz="0" w:space="0" w:color="auto"/>
      </w:divBdr>
    </w:div>
    <w:div w:id="1839080128">
      <w:bodyDiv w:val="1"/>
      <w:marLeft w:val="0"/>
      <w:marRight w:val="0"/>
      <w:marTop w:val="0"/>
      <w:marBottom w:val="0"/>
      <w:divBdr>
        <w:top w:val="none" w:sz="0" w:space="0" w:color="auto"/>
        <w:left w:val="none" w:sz="0" w:space="0" w:color="auto"/>
        <w:bottom w:val="none" w:sz="0" w:space="0" w:color="auto"/>
        <w:right w:val="none" w:sz="0" w:space="0" w:color="auto"/>
      </w:divBdr>
    </w:div>
    <w:div w:id="1852526891">
      <w:bodyDiv w:val="1"/>
      <w:marLeft w:val="0"/>
      <w:marRight w:val="0"/>
      <w:marTop w:val="0"/>
      <w:marBottom w:val="0"/>
      <w:divBdr>
        <w:top w:val="none" w:sz="0" w:space="0" w:color="auto"/>
        <w:left w:val="none" w:sz="0" w:space="0" w:color="auto"/>
        <w:bottom w:val="none" w:sz="0" w:space="0" w:color="auto"/>
        <w:right w:val="none" w:sz="0" w:space="0" w:color="auto"/>
      </w:divBdr>
    </w:div>
    <w:div w:id="2000451984">
      <w:bodyDiv w:val="1"/>
      <w:marLeft w:val="0"/>
      <w:marRight w:val="0"/>
      <w:marTop w:val="0"/>
      <w:marBottom w:val="0"/>
      <w:divBdr>
        <w:top w:val="none" w:sz="0" w:space="0" w:color="auto"/>
        <w:left w:val="none" w:sz="0" w:space="0" w:color="auto"/>
        <w:bottom w:val="none" w:sz="0" w:space="0" w:color="auto"/>
        <w:right w:val="none" w:sz="0" w:space="0" w:color="auto"/>
      </w:divBdr>
    </w:div>
    <w:div w:id="2110394204">
      <w:bodyDiv w:val="1"/>
      <w:marLeft w:val="0"/>
      <w:marRight w:val="0"/>
      <w:marTop w:val="0"/>
      <w:marBottom w:val="0"/>
      <w:divBdr>
        <w:top w:val="none" w:sz="0" w:space="0" w:color="auto"/>
        <w:left w:val="none" w:sz="0" w:space="0" w:color="auto"/>
        <w:bottom w:val="none" w:sz="0" w:space="0" w:color="auto"/>
        <w:right w:val="none" w:sz="0" w:space="0" w:color="auto"/>
      </w:divBdr>
    </w:div>
    <w:div w:id="2144885533">
      <w:bodyDiv w:val="1"/>
      <w:marLeft w:val="0"/>
      <w:marRight w:val="0"/>
      <w:marTop w:val="0"/>
      <w:marBottom w:val="0"/>
      <w:divBdr>
        <w:top w:val="none" w:sz="0" w:space="0" w:color="auto"/>
        <w:left w:val="none" w:sz="0" w:space="0" w:color="auto"/>
        <w:bottom w:val="none" w:sz="0" w:space="0" w:color="auto"/>
        <w:right w:val="none" w:sz="0" w:space="0" w:color="auto"/>
      </w:divBdr>
      <w:divsChild>
        <w:div w:id="1380470064">
          <w:marLeft w:val="0"/>
          <w:marRight w:val="0"/>
          <w:marTop w:val="0"/>
          <w:marBottom w:val="0"/>
          <w:divBdr>
            <w:top w:val="none" w:sz="0" w:space="0" w:color="auto"/>
            <w:left w:val="none" w:sz="0" w:space="0" w:color="auto"/>
            <w:bottom w:val="none" w:sz="0" w:space="0" w:color="auto"/>
            <w:right w:val="none" w:sz="0" w:space="0" w:color="auto"/>
          </w:divBdr>
        </w:div>
        <w:div w:id="1002977488">
          <w:marLeft w:val="0"/>
          <w:marRight w:val="0"/>
          <w:marTop w:val="0"/>
          <w:marBottom w:val="0"/>
          <w:divBdr>
            <w:top w:val="none" w:sz="0" w:space="0" w:color="auto"/>
            <w:left w:val="none" w:sz="0" w:space="0" w:color="auto"/>
            <w:bottom w:val="none" w:sz="0" w:space="0" w:color="auto"/>
            <w:right w:val="none" w:sz="0" w:space="0" w:color="auto"/>
          </w:divBdr>
        </w:div>
        <w:div w:id="370107999">
          <w:marLeft w:val="0"/>
          <w:marRight w:val="0"/>
          <w:marTop w:val="0"/>
          <w:marBottom w:val="0"/>
          <w:divBdr>
            <w:top w:val="none" w:sz="0" w:space="0" w:color="auto"/>
            <w:left w:val="none" w:sz="0" w:space="0" w:color="auto"/>
            <w:bottom w:val="none" w:sz="0" w:space="0" w:color="auto"/>
            <w:right w:val="none" w:sz="0" w:space="0" w:color="auto"/>
          </w:divBdr>
        </w:div>
        <w:div w:id="18123598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5.xml"/><Relationship Id="rId18" Type="http://schemas.openxmlformats.org/officeDocument/2006/relationships/footer" Target="footer1.xml"/><Relationship Id="rId26"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footer" Target="foot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diagramLayout" Target="diagrams/layout1.xml"/><Relationship Id="rId28"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diagramData" Target="diagrams/data1.xml"/><Relationship Id="rId27" Type="http://schemas.openxmlformats.org/officeDocument/2006/relationships/image" Target="media/image4.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4"/>
  <c:chart>
    <c:autoTitleDeleted val="1"/>
    <c:view3D>
      <c:depthPercent val="100"/>
      <c:perspective val="30"/>
    </c:view3D>
    <c:plotArea>
      <c:layout>
        <c:manualLayout>
          <c:layoutTarget val="inner"/>
          <c:xMode val="edge"/>
          <c:yMode val="edge"/>
          <c:x val="6.632653061224493E-2"/>
          <c:y val="3.9274924471299127E-2"/>
          <c:w val="0.89285714285714257"/>
          <c:h val="0.74924471299093665"/>
        </c:manualLayout>
      </c:layout>
      <c:bar3DChart>
        <c:barDir val="col"/>
        <c:grouping val="clustered"/>
        <c:ser>
          <c:idx val="0"/>
          <c:order val="0"/>
          <c:tx>
            <c:strRef>
              <c:f>Лист1!$B$1</c:f>
              <c:strCache>
                <c:ptCount val="1"/>
                <c:pt idx="0">
                  <c:v>Ряд 1</c:v>
                </c:pt>
              </c:strCache>
            </c:strRef>
          </c:tx>
          <c:cat>
            <c:strRef>
              <c:f>Лист1!$A$2:$A$7</c:f>
              <c:strCache>
                <c:ptCount val="6"/>
                <c:pt idx="0">
                  <c:v>2013-2014</c:v>
                </c:pt>
                <c:pt idx="1">
                  <c:v>2014-2015</c:v>
                </c:pt>
                <c:pt idx="2">
                  <c:v>2015-2016</c:v>
                </c:pt>
                <c:pt idx="3">
                  <c:v>2016-2017</c:v>
                </c:pt>
                <c:pt idx="4">
                  <c:v>2017-2018</c:v>
                </c:pt>
                <c:pt idx="5">
                  <c:v>2018-2019</c:v>
                </c:pt>
              </c:strCache>
            </c:strRef>
          </c:cat>
          <c:val>
            <c:numRef>
              <c:f>Лист1!$B$2:$B$7</c:f>
              <c:numCache>
                <c:formatCode>General</c:formatCode>
                <c:ptCount val="6"/>
                <c:pt idx="0">
                  <c:v>642</c:v>
                </c:pt>
                <c:pt idx="1">
                  <c:v>688</c:v>
                </c:pt>
                <c:pt idx="2">
                  <c:v>706</c:v>
                </c:pt>
                <c:pt idx="3">
                  <c:v>736</c:v>
                </c:pt>
                <c:pt idx="4">
                  <c:v>757</c:v>
                </c:pt>
                <c:pt idx="5">
                  <c:v>747</c:v>
                </c:pt>
              </c:numCache>
            </c:numRef>
          </c:val>
        </c:ser>
        <c:dLbls>
          <c:showVal val="1"/>
        </c:dLbls>
        <c:gapWidth val="75"/>
        <c:shape val="cylinder"/>
        <c:axId val="167866752"/>
        <c:axId val="58413056"/>
        <c:axId val="0"/>
      </c:bar3DChart>
      <c:catAx>
        <c:axId val="167866752"/>
        <c:scaling>
          <c:orientation val="minMax"/>
        </c:scaling>
        <c:axPos val="b"/>
        <c:numFmt formatCode="General" sourceLinked="1"/>
        <c:majorTickMark val="none"/>
        <c:tickLblPos val="nextTo"/>
        <c:crossAx val="58413056"/>
        <c:crosses val="autoZero"/>
        <c:auto val="1"/>
        <c:lblAlgn val="ctr"/>
        <c:lblOffset val="100"/>
      </c:catAx>
      <c:valAx>
        <c:axId val="58413056"/>
        <c:scaling>
          <c:orientation val="minMax"/>
        </c:scaling>
        <c:axPos val="l"/>
        <c:numFmt formatCode="General" sourceLinked="1"/>
        <c:majorTickMark val="none"/>
        <c:tickLblPos val="nextTo"/>
        <c:crossAx val="167866752"/>
        <c:crosses val="autoZero"/>
        <c:crossBetween val="between"/>
      </c:valAx>
      <c:spPr>
        <a:noFill/>
        <a:ln w="25374">
          <a:noFill/>
        </a:ln>
      </c:spPr>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hPercent val="96"/>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7.1320182094081946E-2"/>
          <c:y val="3.3802816901408447E-2"/>
          <c:w val="0.55842185128983368"/>
          <c:h val="0.96901408450704229"/>
        </c:manualLayout>
      </c:layout>
      <c:bar3DChart>
        <c:barDir val="col"/>
        <c:grouping val="clustered"/>
        <c:ser>
          <c:idx val="0"/>
          <c:order val="0"/>
          <c:tx>
            <c:strRef>
              <c:f>Sheet1!$A$2</c:f>
              <c:strCache>
                <c:ptCount val="1"/>
                <c:pt idx="0">
                  <c:v>Качество успеваемости </c:v>
                </c:pt>
              </c:strCache>
            </c:strRef>
          </c:tx>
          <c:spPr>
            <a:solidFill>
              <a:srgbClr val="9999FF"/>
            </a:solidFill>
            <a:ln w="11009">
              <a:solidFill>
                <a:srgbClr val="000000"/>
              </a:solidFill>
              <a:prstDash val="solid"/>
            </a:ln>
          </c:spPr>
          <c:dLbls>
            <c:dLbl>
              <c:idx val="3"/>
              <c:tx>
                <c:rich>
                  <a:bodyPr/>
                  <a:lstStyle/>
                  <a:p>
                    <a:r>
                      <a:rPr lang="en-US"/>
                      <a:t>5</a:t>
                    </a:r>
                    <a:r>
                      <a:rPr lang="ru-RU"/>
                      <a:t>0,58</a:t>
                    </a:r>
                    <a:endParaRPr lang="en-US"/>
                  </a:p>
                </c:rich>
              </c:tx>
            </c:dLbl>
            <c:spPr>
              <a:noFill/>
              <a:ln w="22017">
                <a:noFill/>
              </a:ln>
            </c:spPr>
            <c:txPr>
              <a:bodyPr/>
              <a:lstStyle/>
              <a:p>
                <a:pPr>
                  <a:defRPr sz="1214" b="1" i="0" u="none" strike="noStrike" baseline="0">
                    <a:solidFill>
                      <a:srgbClr val="000000"/>
                    </a:solidFill>
                    <a:latin typeface="Calibri"/>
                    <a:ea typeface="Calibri"/>
                    <a:cs typeface="Calibri"/>
                  </a:defRPr>
                </a:pPr>
                <a:endParaRPr lang="ru-RU"/>
              </a:p>
            </c:txPr>
            <c:showVal val="1"/>
          </c:dLbls>
          <c:cat>
            <c:strRef>
              <c:f>Sheet1!$B$1:$E$1</c:f>
              <c:strCache>
                <c:ptCount val="4"/>
                <c:pt idx="0">
                  <c:v>2015-16</c:v>
                </c:pt>
                <c:pt idx="1">
                  <c:v>2016-17</c:v>
                </c:pt>
                <c:pt idx="2">
                  <c:v>2017-18</c:v>
                </c:pt>
                <c:pt idx="3">
                  <c:v>2018-19</c:v>
                </c:pt>
              </c:strCache>
            </c:strRef>
          </c:cat>
          <c:val>
            <c:numRef>
              <c:f>Sheet1!$B$2:$E$2</c:f>
              <c:numCache>
                <c:formatCode>General</c:formatCode>
                <c:ptCount val="4"/>
                <c:pt idx="0">
                  <c:v>56</c:v>
                </c:pt>
                <c:pt idx="1">
                  <c:v>50</c:v>
                </c:pt>
                <c:pt idx="2">
                  <c:v>53</c:v>
                </c:pt>
                <c:pt idx="3">
                  <c:v>50.58</c:v>
                </c:pt>
              </c:numCache>
            </c:numRef>
          </c:val>
        </c:ser>
        <c:dLbls>
          <c:showVal val="1"/>
        </c:dLbls>
        <c:gapDepth val="0"/>
        <c:shape val="box"/>
        <c:axId val="78095104"/>
        <c:axId val="78096640"/>
        <c:axId val="0"/>
      </c:bar3DChart>
      <c:catAx>
        <c:axId val="78095104"/>
        <c:scaling>
          <c:orientation val="minMax"/>
        </c:scaling>
        <c:axPos val="b"/>
        <c:numFmt formatCode="General" sourceLinked="1"/>
        <c:tickLblPos val="low"/>
        <c:spPr>
          <a:ln w="2752">
            <a:solidFill>
              <a:srgbClr val="000000"/>
            </a:solidFill>
            <a:prstDash val="solid"/>
          </a:ln>
        </c:spPr>
        <c:txPr>
          <a:bodyPr rot="0" vert="horz"/>
          <a:lstStyle/>
          <a:p>
            <a:pPr>
              <a:defRPr sz="104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78096640"/>
        <c:crosses val="autoZero"/>
        <c:auto val="1"/>
        <c:lblAlgn val="ctr"/>
        <c:lblOffset val="100"/>
        <c:tickLblSkip val="1"/>
        <c:tickMarkSkip val="1"/>
      </c:catAx>
      <c:valAx>
        <c:axId val="78096640"/>
        <c:scaling>
          <c:orientation val="minMax"/>
        </c:scaling>
        <c:axPos val="l"/>
        <c:majorGridlines>
          <c:spPr>
            <a:ln w="2752">
              <a:solidFill>
                <a:srgbClr val="000000"/>
              </a:solidFill>
              <a:prstDash val="solid"/>
            </a:ln>
          </c:spPr>
        </c:majorGridlines>
        <c:numFmt formatCode="General" sourceLinked="1"/>
        <c:tickLblPos val="nextTo"/>
        <c:spPr>
          <a:ln w="2752">
            <a:solidFill>
              <a:srgbClr val="000000"/>
            </a:solidFill>
            <a:prstDash val="solid"/>
          </a:ln>
        </c:spPr>
        <c:txPr>
          <a:bodyPr rot="0" vert="horz"/>
          <a:lstStyle/>
          <a:p>
            <a:pPr>
              <a:defRPr sz="104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78095104"/>
        <c:crosses val="autoZero"/>
        <c:crossBetween val="between"/>
      </c:valAx>
      <c:spPr>
        <a:noFill/>
        <a:ln w="22017">
          <a:noFill/>
        </a:ln>
      </c:spPr>
    </c:plotArea>
    <c:legend>
      <c:legendPos val="r"/>
      <c:legendEntry>
        <c:idx val="0"/>
        <c:txPr>
          <a:bodyPr/>
          <a:lstStyle/>
          <a:p>
            <a:pPr>
              <a:defRPr sz="1214"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legendEntry>
      <c:layout>
        <c:manualLayout>
          <c:xMode val="edge"/>
          <c:yMode val="edge"/>
          <c:x val="0.54490553492385363"/>
          <c:y val="0.40921755203134824"/>
          <c:w val="0.43178474973838932"/>
          <c:h val="0.16172503789139031"/>
        </c:manualLayout>
      </c:layout>
      <c:spPr>
        <a:noFill/>
        <a:ln w="2752">
          <a:solidFill>
            <a:srgbClr val="000000"/>
          </a:solidFill>
          <a:prstDash val="solid"/>
        </a:ln>
      </c:spPr>
      <c:txPr>
        <a:bodyPr/>
        <a:lstStyle/>
        <a:p>
          <a:pPr>
            <a:defRPr sz="1296"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1409" b="1" i="0" u="none" strike="noStrike" baseline="0">
          <a:solidFill>
            <a:srgbClr val="000000"/>
          </a:solidFill>
          <a:latin typeface="Calibri"/>
          <a:ea typeface="Calibri"/>
          <a:cs typeface="Calibri"/>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view3D>
      <c:hPercent val="71"/>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7.797270955165693E-2"/>
          <c:y val="4.5822102425876012E-2"/>
          <c:w val="0.90253411306042886"/>
          <c:h val="0.81671159029649665"/>
        </c:manualLayout>
      </c:layout>
      <c:bar3DChart>
        <c:barDir val="col"/>
        <c:grouping val="clustered"/>
        <c:ser>
          <c:idx val="0"/>
          <c:order val="0"/>
          <c:tx>
            <c:strRef>
              <c:f>Sheet1!$A$2</c:f>
              <c:strCache>
                <c:ptCount val="1"/>
              </c:strCache>
            </c:strRef>
          </c:tx>
          <c:spPr>
            <a:solidFill>
              <a:srgbClr val="9999FF"/>
            </a:solidFill>
            <a:ln w="12697">
              <a:solidFill>
                <a:srgbClr val="000000"/>
              </a:solidFill>
              <a:prstDash val="solid"/>
            </a:ln>
          </c:spPr>
          <c:dLbls>
            <c:spPr>
              <a:noFill/>
              <a:ln w="25394">
                <a:noFill/>
              </a:ln>
            </c:spPr>
            <c:txPr>
              <a:bodyPr/>
              <a:lstStyle/>
              <a:p>
                <a:pPr>
                  <a:defRPr sz="140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showVal val="1"/>
          </c:dLbls>
          <c:cat>
            <c:strRef>
              <c:f>Sheet1!$B$1:$E$1</c:f>
              <c:strCache>
                <c:ptCount val="4"/>
                <c:pt idx="0">
                  <c:v>2015-16</c:v>
                </c:pt>
                <c:pt idx="1">
                  <c:v>2016-17</c:v>
                </c:pt>
                <c:pt idx="2">
                  <c:v>2017-18</c:v>
                </c:pt>
                <c:pt idx="3">
                  <c:v>2018-19</c:v>
                </c:pt>
              </c:strCache>
            </c:strRef>
          </c:cat>
          <c:val>
            <c:numRef>
              <c:f>Sheet1!$B$2:$E$2</c:f>
              <c:numCache>
                <c:formatCode>General</c:formatCode>
                <c:ptCount val="4"/>
                <c:pt idx="0">
                  <c:v>89</c:v>
                </c:pt>
                <c:pt idx="1">
                  <c:v>63</c:v>
                </c:pt>
                <c:pt idx="2">
                  <c:v>77</c:v>
                </c:pt>
                <c:pt idx="3">
                  <c:v>79</c:v>
                </c:pt>
              </c:numCache>
            </c:numRef>
          </c:val>
        </c:ser>
        <c:dLbls>
          <c:showVal val="1"/>
        </c:dLbls>
        <c:gapDepth val="0"/>
        <c:shape val="box"/>
        <c:axId val="89467520"/>
        <c:axId val="89489792"/>
        <c:axId val="0"/>
      </c:bar3DChart>
      <c:catAx>
        <c:axId val="89467520"/>
        <c:scaling>
          <c:orientation val="minMax"/>
        </c:scaling>
        <c:axPos val="b"/>
        <c:numFmt formatCode="General" sourceLinked="1"/>
        <c:tickLblPos val="low"/>
        <c:spPr>
          <a:ln w="3174">
            <a:solidFill>
              <a:srgbClr val="000000"/>
            </a:solidFill>
            <a:prstDash val="solid"/>
          </a:ln>
        </c:spPr>
        <c:txPr>
          <a:bodyPr rot="0" vert="horz"/>
          <a:lstStyle/>
          <a:p>
            <a:pPr>
              <a:defRPr sz="140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89489792"/>
        <c:crosses val="autoZero"/>
        <c:auto val="1"/>
        <c:lblAlgn val="ctr"/>
        <c:lblOffset val="100"/>
        <c:tickLblSkip val="1"/>
        <c:tickMarkSkip val="1"/>
      </c:catAx>
      <c:valAx>
        <c:axId val="89489792"/>
        <c:scaling>
          <c:orientation val="minMax"/>
        </c:scaling>
        <c:axPos val="l"/>
        <c:majorGridlines>
          <c:spPr>
            <a:ln w="3174">
              <a:solidFill>
                <a:srgbClr val="000000"/>
              </a:solidFill>
              <a:prstDash val="solid"/>
            </a:ln>
          </c:spPr>
        </c:majorGridlines>
        <c:numFmt formatCode="General" sourceLinked="1"/>
        <c:tickLblPos val="nextTo"/>
        <c:spPr>
          <a:ln w="3174">
            <a:solidFill>
              <a:srgbClr val="000000"/>
            </a:solidFill>
            <a:prstDash val="solid"/>
          </a:ln>
        </c:spPr>
        <c:txPr>
          <a:bodyPr rot="0" vert="horz"/>
          <a:lstStyle/>
          <a:p>
            <a:pPr>
              <a:defRPr sz="140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89467520"/>
        <c:crosses val="autoZero"/>
        <c:crossBetween val="between"/>
      </c:valAx>
      <c:spPr>
        <a:noFill/>
        <a:ln w="25394">
          <a:noFill/>
        </a:ln>
      </c:spPr>
    </c:plotArea>
    <c:plotVisOnly val="1"/>
    <c:dispBlanksAs val="gap"/>
  </c:chart>
  <c:spPr>
    <a:noFill/>
    <a:ln>
      <a:noFill/>
    </a:ln>
  </c:spPr>
  <c:txPr>
    <a:bodyPr/>
    <a:lstStyle/>
    <a:p>
      <a:pPr>
        <a:defRPr sz="1475" b="1" i="0" u="none" strike="noStrike" baseline="0">
          <a:solidFill>
            <a:srgbClr val="000000"/>
          </a:solidFill>
          <a:latin typeface="Calibri"/>
          <a:ea typeface="Calibri"/>
          <a:cs typeface="Calibri"/>
        </a:defRPr>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view3D>
      <c:hPercent val="57"/>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6.0998151571164456E-2"/>
          <c:y val="3.7617554858934171E-2"/>
          <c:w val="0.9205175600739357"/>
          <c:h val="0.82758620689655149"/>
        </c:manualLayout>
      </c:layout>
      <c:bar3DChart>
        <c:barDir val="col"/>
        <c:grouping val="clustered"/>
        <c:ser>
          <c:idx val="0"/>
          <c:order val="0"/>
          <c:tx>
            <c:strRef>
              <c:f>Sheet1!$A$2</c:f>
              <c:strCache>
                <c:ptCount val="1"/>
              </c:strCache>
            </c:strRef>
          </c:tx>
          <c:spPr>
            <a:solidFill>
              <a:srgbClr val="9999FF"/>
            </a:solidFill>
            <a:ln w="12704">
              <a:solidFill>
                <a:srgbClr val="000000"/>
              </a:solidFill>
              <a:prstDash val="solid"/>
            </a:ln>
          </c:spPr>
          <c:dLbls>
            <c:spPr>
              <a:noFill/>
              <a:ln w="25408">
                <a:noFill/>
              </a:ln>
            </c:spPr>
            <c:txPr>
              <a:bodyPr/>
              <a:lstStyle/>
              <a:p>
                <a:pPr>
                  <a:defRPr sz="140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showVal val="1"/>
          </c:dLbls>
          <c:cat>
            <c:strRef>
              <c:f>Sheet1!$B$1:$E$1</c:f>
              <c:strCache>
                <c:ptCount val="4"/>
                <c:pt idx="0">
                  <c:v>2015-16</c:v>
                </c:pt>
                <c:pt idx="1">
                  <c:v>2016-17</c:v>
                </c:pt>
                <c:pt idx="2">
                  <c:v>2017-18</c:v>
                </c:pt>
                <c:pt idx="3">
                  <c:v>2018-19</c:v>
                </c:pt>
              </c:strCache>
            </c:strRef>
          </c:cat>
          <c:val>
            <c:numRef>
              <c:f>Sheet1!$B$2:$E$2</c:f>
              <c:numCache>
                <c:formatCode>General</c:formatCode>
                <c:ptCount val="4"/>
                <c:pt idx="0">
                  <c:v>26</c:v>
                </c:pt>
                <c:pt idx="1">
                  <c:v>41</c:v>
                </c:pt>
                <c:pt idx="2">
                  <c:v>43</c:v>
                </c:pt>
                <c:pt idx="3">
                  <c:v>37</c:v>
                </c:pt>
              </c:numCache>
            </c:numRef>
          </c:val>
        </c:ser>
        <c:dLbls>
          <c:showVal val="1"/>
        </c:dLbls>
        <c:gapDepth val="0"/>
        <c:shape val="box"/>
        <c:axId val="58425728"/>
        <c:axId val="58427264"/>
        <c:axId val="0"/>
      </c:bar3DChart>
      <c:catAx>
        <c:axId val="58425728"/>
        <c:scaling>
          <c:orientation val="minMax"/>
        </c:scaling>
        <c:axPos val="b"/>
        <c:numFmt formatCode="General" sourceLinked="1"/>
        <c:tickLblPos val="low"/>
        <c:spPr>
          <a:ln w="3176">
            <a:solidFill>
              <a:srgbClr val="000000"/>
            </a:solidFill>
            <a:prstDash val="solid"/>
          </a:ln>
        </c:spPr>
        <c:txPr>
          <a:bodyPr rot="0" vert="horz"/>
          <a:lstStyle/>
          <a:p>
            <a:pPr>
              <a:defRPr sz="140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58427264"/>
        <c:crosses val="autoZero"/>
        <c:auto val="1"/>
        <c:lblAlgn val="ctr"/>
        <c:lblOffset val="100"/>
        <c:tickLblSkip val="1"/>
        <c:tickMarkSkip val="1"/>
      </c:catAx>
      <c:valAx>
        <c:axId val="58427264"/>
        <c:scaling>
          <c:orientation val="minMax"/>
        </c:scaling>
        <c:axPos val="l"/>
        <c:majorGridlines>
          <c:spPr>
            <a:ln w="3176">
              <a:solidFill>
                <a:srgbClr val="000000"/>
              </a:solidFill>
              <a:prstDash val="solid"/>
            </a:ln>
          </c:spPr>
        </c:majorGridlines>
        <c:numFmt formatCode="General" sourceLinked="1"/>
        <c:tickLblPos val="nextTo"/>
        <c:spPr>
          <a:ln w="3176">
            <a:solidFill>
              <a:srgbClr val="000000"/>
            </a:solidFill>
            <a:prstDash val="solid"/>
          </a:ln>
        </c:spPr>
        <c:txPr>
          <a:bodyPr rot="0" vert="horz"/>
          <a:lstStyle/>
          <a:p>
            <a:pPr>
              <a:defRPr sz="140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58425728"/>
        <c:crosses val="autoZero"/>
        <c:crossBetween val="between"/>
      </c:valAx>
      <c:spPr>
        <a:noFill/>
        <a:ln w="25408">
          <a:noFill/>
        </a:ln>
      </c:spPr>
    </c:plotArea>
    <c:plotVisOnly val="1"/>
    <c:dispBlanksAs val="gap"/>
  </c:chart>
  <c:spPr>
    <a:noFill/>
    <a:ln>
      <a:noFill/>
    </a:ln>
  </c:spPr>
  <c:txPr>
    <a:bodyPr/>
    <a:lstStyle/>
    <a:p>
      <a:pPr>
        <a:defRPr sz="1200" b="1" i="0" u="none" strike="noStrike" baseline="0">
          <a:solidFill>
            <a:srgbClr val="000000"/>
          </a:solidFill>
          <a:latin typeface="Calibri"/>
          <a:ea typeface="Calibri"/>
          <a:cs typeface="Calibri"/>
        </a:defRPr>
      </a:pPr>
      <a:endParaRPr lang="ru-RU"/>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Качество знаний (в %) обучающихся МБОУ СОШ №25 </c:v>
                </c:pt>
              </c:strCache>
            </c:strRef>
          </c:tx>
          <c:cat>
            <c:strRef>
              <c:f>Лист1!$A$2:$A$17</c:f>
              <c:strCache>
                <c:ptCount val="16"/>
                <c:pt idx="0">
                  <c:v>5а</c:v>
                </c:pt>
                <c:pt idx="1">
                  <c:v>5б</c:v>
                </c:pt>
                <c:pt idx="2">
                  <c:v>5в</c:v>
                </c:pt>
                <c:pt idx="3">
                  <c:v>6а</c:v>
                </c:pt>
                <c:pt idx="4">
                  <c:v>6б</c:v>
                </c:pt>
                <c:pt idx="5">
                  <c:v>6в</c:v>
                </c:pt>
                <c:pt idx="6">
                  <c:v>7а</c:v>
                </c:pt>
                <c:pt idx="7">
                  <c:v>7б</c:v>
                </c:pt>
                <c:pt idx="8">
                  <c:v>7в</c:v>
                </c:pt>
                <c:pt idx="9">
                  <c:v>8а</c:v>
                </c:pt>
                <c:pt idx="10">
                  <c:v>8б</c:v>
                </c:pt>
                <c:pt idx="11">
                  <c:v>9а</c:v>
                </c:pt>
                <c:pt idx="12">
                  <c:v>9б</c:v>
                </c:pt>
                <c:pt idx="13">
                  <c:v>9в</c:v>
                </c:pt>
                <c:pt idx="14">
                  <c:v>10а</c:v>
                </c:pt>
                <c:pt idx="15">
                  <c:v>11а</c:v>
                </c:pt>
              </c:strCache>
            </c:strRef>
          </c:cat>
          <c:val>
            <c:numRef>
              <c:f>Лист1!$B$2:$B$17</c:f>
              <c:numCache>
                <c:formatCode>General</c:formatCode>
                <c:ptCount val="16"/>
                <c:pt idx="0">
                  <c:v>46</c:v>
                </c:pt>
                <c:pt idx="1">
                  <c:v>50</c:v>
                </c:pt>
                <c:pt idx="2">
                  <c:v>23</c:v>
                </c:pt>
                <c:pt idx="3">
                  <c:v>52</c:v>
                </c:pt>
                <c:pt idx="4">
                  <c:v>42</c:v>
                </c:pt>
                <c:pt idx="5">
                  <c:v>25</c:v>
                </c:pt>
                <c:pt idx="6">
                  <c:v>21</c:v>
                </c:pt>
                <c:pt idx="7">
                  <c:v>48</c:v>
                </c:pt>
                <c:pt idx="8">
                  <c:v>11</c:v>
                </c:pt>
                <c:pt idx="9">
                  <c:v>31</c:v>
                </c:pt>
                <c:pt idx="10">
                  <c:v>47</c:v>
                </c:pt>
                <c:pt idx="11">
                  <c:v>23</c:v>
                </c:pt>
                <c:pt idx="12">
                  <c:v>26</c:v>
                </c:pt>
                <c:pt idx="13">
                  <c:v>20</c:v>
                </c:pt>
                <c:pt idx="14">
                  <c:v>35</c:v>
                </c:pt>
                <c:pt idx="15">
                  <c:v>42</c:v>
                </c:pt>
              </c:numCache>
            </c:numRef>
          </c:val>
        </c:ser>
        <c:dLbls>
          <c:showVal val="1"/>
        </c:dLbls>
        <c:overlap val="-25"/>
        <c:axId val="97297920"/>
        <c:axId val="97299456"/>
      </c:barChart>
      <c:catAx>
        <c:axId val="97297920"/>
        <c:scaling>
          <c:orientation val="minMax"/>
        </c:scaling>
        <c:axPos val="b"/>
        <c:numFmt formatCode="General" sourceLinked="1"/>
        <c:majorTickMark val="none"/>
        <c:tickLblPos val="nextTo"/>
        <c:txPr>
          <a:bodyPr/>
          <a:lstStyle/>
          <a:p>
            <a:pPr>
              <a:defRPr sz="1201"/>
            </a:pPr>
            <a:endParaRPr lang="ru-RU"/>
          </a:p>
        </c:txPr>
        <c:crossAx val="97299456"/>
        <c:crosses val="autoZero"/>
        <c:auto val="1"/>
        <c:lblAlgn val="ctr"/>
        <c:lblOffset val="100"/>
      </c:catAx>
      <c:valAx>
        <c:axId val="97299456"/>
        <c:scaling>
          <c:orientation val="minMax"/>
        </c:scaling>
        <c:delete val="1"/>
        <c:axPos val="l"/>
        <c:numFmt formatCode="General" sourceLinked="1"/>
        <c:tickLblPos val="none"/>
        <c:crossAx val="97297920"/>
        <c:crosses val="autoZero"/>
        <c:crossBetween val="between"/>
      </c:valAx>
    </c:plotArea>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Успеваемость</c:v>
                </c:pt>
              </c:strCache>
            </c:strRef>
          </c:tx>
          <c:cat>
            <c:strRef>
              <c:f>Лист1!$A$2:$A$6</c:f>
              <c:strCache>
                <c:ptCount val="5"/>
                <c:pt idx="0">
                  <c:v>2014-2015</c:v>
                </c:pt>
                <c:pt idx="1">
                  <c:v>2015-2016</c:v>
                </c:pt>
                <c:pt idx="2">
                  <c:v>2016-2017</c:v>
                </c:pt>
                <c:pt idx="3">
                  <c:v>2017-2018</c:v>
                </c:pt>
                <c:pt idx="4">
                  <c:v>2018-2019</c:v>
                </c:pt>
              </c:strCache>
            </c:strRef>
          </c:cat>
          <c:val>
            <c:numRef>
              <c:f>Лист1!$B$2:$B$6</c:f>
              <c:numCache>
                <c:formatCode>General</c:formatCode>
                <c:ptCount val="5"/>
                <c:pt idx="0">
                  <c:v>99.8</c:v>
                </c:pt>
                <c:pt idx="1">
                  <c:v>99.8</c:v>
                </c:pt>
                <c:pt idx="2">
                  <c:v>99.8</c:v>
                </c:pt>
                <c:pt idx="3">
                  <c:v>99.5</c:v>
                </c:pt>
                <c:pt idx="4">
                  <c:v>100</c:v>
                </c:pt>
              </c:numCache>
            </c:numRef>
          </c:val>
        </c:ser>
        <c:ser>
          <c:idx val="1"/>
          <c:order val="1"/>
          <c:tx>
            <c:strRef>
              <c:f>Лист1!$C$1</c:f>
              <c:strCache>
                <c:ptCount val="1"/>
                <c:pt idx="0">
                  <c:v>Качество знаний </c:v>
                </c:pt>
              </c:strCache>
            </c:strRef>
          </c:tx>
          <c:cat>
            <c:strRef>
              <c:f>Лист1!$A$2:$A$6</c:f>
              <c:strCache>
                <c:ptCount val="5"/>
                <c:pt idx="0">
                  <c:v>2014-2015</c:v>
                </c:pt>
                <c:pt idx="1">
                  <c:v>2015-2016</c:v>
                </c:pt>
                <c:pt idx="2">
                  <c:v>2016-2017</c:v>
                </c:pt>
                <c:pt idx="3">
                  <c:v>2017-2018</c:v>
                </c:pt>
                <c:pt idx="4">
                  <c:v>2018-2019</c:v>
                </c:pt>
              </c:strCache>
            </c:strRef>
          </c:cat>
          <c:val>
            <c:numRef>
              <c:f>Лист1!$C$2:$C$6</c:f>
              <c:numCache>
                <c:formatCode>General</c:formatCode>
                <c:ptCount val="5"/>
                <c:pt idx="0">
                  <c:v>39</c:v>
                </c:pt>
                <c:pt idx="1">
                  <c:v>42</c:v>
                </c:pt>
                <c:pt idx="2">
                  <c:v>31</c:v>
                </c:pt>
                <c:pt idx="3">
                  <c:v>42</c:v>
                </c:pt>
                <c:pt idx="4">
                  <c:v>41</c:v>
                </c:pt>
              </c:numCache>
            </c:numRef>
          </c:val>
        </c:ser>
        <c:dLbls>
          <c:showVal val="1"/>
        </c:dLbls>
        <c:overlap val="-25"/>
        <c:axId val="89505152"/>
        <c:axId val="97203328"/>
      </c:barChart>
      <c:catAx>
        <c:axId val="89505152"/>
        <c:scaling>
          <c:orientation val="minMax"/>
        </c:scaling>
        <c:axPos val="b"/>
        <c:numFmt formatCode="General" sourceLinked="1"/>
        <c:majorTickMark val="none"/>
        <c:tickLblPos val="nextTo"/>
        <c:txPr>
          <a:bodyPr/>
          <a:lstStyle/>
          <a:p>
            <a:pPr>
              <a:defRPr sz="1199"/>
            </a:pPr>
            <a:endParaRPr lang="ru-RU"/>
          </a:p>
        </c:txPr>
        <c:crossAx val="97203328"/>
        <c:crosses val="autoZero"/>
        <c:auto val="1"/>
        <c:lblAlgn val="ctr"/>
        <c:lblOffset val="100"/>
      </c:catAx>
      <c:valAx>
        <c:axId val="97203328"/>
        <c:scaling>
          <c:orientation val="minMax"/>
        </c:scaling>
        <c:delete val="1"/>
        <c:axPos val="l"/>
        <c:numFmt formatCode="General" sourceLinked="1"/>
        <c:tickLblPos val="none"/>
        <c:crossAx val="89505152"/>
        <c:crosses val="autoZero"/>
        <c:crossBetween val="between"/>
      </c:valAx>
    </c:plotArea>
    <c:legend>
      <c:legendPos val="t"/>
      <c:txPr>
        <a:bodyPr/>
        <a:lstStyle/>
        <a:p>
          <a:pPr>
            <a:defRPr sz="1398"/>
          </a:pPr>
          <a:endParaRPr lang="ru-RU"/>
        </a:p>
      </c:txP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latin typeface="Times New Roman" pitchFamily="18" charset="0"/>
                <a:cs typeface="Times New Roman" pitchFamily="18" charset="0"/>
              </a:rPr>
              <a:t>Русский язык </a:t>
            </a:r>
          </a:p>
        </c:rich>
      </c:tx>
    </c:title>
    <c:plotArea>
      <c:layout>
        <c:manualLayout>
          <c:layoutTarget val="inner"/>
          <c:xMode val="edge"/>
          <c:yMode val="edge"/>
          <c:x val="2.3679417122040095E-2"/>
          <c:y val="0.23262839879154079"/>
          <c:w val="0.71766848816029161"/>
          <c:h val="0.43504531722054407"/>
        </c:manualLayout>
      </c:layout>
      <c:barChart>
        <c:barDir val="col"/>
        <c:grouping val="clustered"/>
        <c:ser>
          <c:idx val="0"/>
          <c:order val="0"/>
          <c:tx>
            <c:strRef>
              <c:f>Лист1!$B$1</c:f>
              <c:strCache>
                <c:ptCount val="1"/>
                <c:pt idx="0">
                  <c:v>успеваемость (в %)</c:v>
                </c:pt>
              </c:strCache>
            </c:strRef>
          </c:tx>
          <c:cat>
            <c:strRef>
              <c:f>Лист1!$A$2:$A$5</c:f>
              <c:strCache>
                <c:ptCount val="4"/>
                <c:pt idx="1">
                  <c:v>2016-2017</c:v>
                </c:pt>
                <c:pt idx="2">
                  <c:v>2017-2018</c:v>
                </c:pt>
                <c:pt idx="3">
                  <c:v>2018-2019</c:v>
                </c:pt>
              </c:strCache>
            </c:strRef>
          </c:cat>
          <c:val>
            <c:numRef>
              <c:f>Лист1!$B$2:$B$5</c:f>
              <c:numCache>
                <c:formatCode>General</c:formatCode>
                <c:ptCount val="4"/>
                <c:pt idx="1">
                  <c:v>62.96</c:v>
                </c:pt>
                <c:pt idx="2">
                  <c:v>98.7</c:v>
                </c:pt>
                <c:pt idx="3">
                  <c:v>100</c:v>
                </c:pt>
              </c:numCache>
            </c:numRef>
          </c:val>
        </c:ser>
        <c:ser>
          <c:idx val="1"/>
          <c:order val="1"/>
          <c:tx>
            <c:strRef>
              <c:f>Лист1!$C$1</c:f>
              <c:strCache>
                <c:ptCount val="1"/>
                <c:pt idx="0">
                  <c:v>качество (в %)</c:v>
                </c:pt>
              </c:strCache>
            </c:strRef>
          </c:tx>
          <c:cat>
            <c:strRef>
              <c:f>Лист1!$A$2:$A$5</c:f>
              <c:strCache>
                <c:ptCount val="4"/>
                <c:pt idx="1">
                  <c:v>2016-2017</c:v>
                </c:pt>
                <c:pt idx="2">
                  <c:v>2017-2018</c:v>
                </c:pt>
                <c:pt idx="3">
                  <c:v>2018-2019</c:v>
                </c:pt>
              </c:strCache>
            </c:strRef>
          </c:cat>
          <c:val>
            <c:numRef>
              <c:f>Лист1!$C$2:$C$5</c:f>
              <c:numCache>
                <c:formatCode>General</c:formatCode>
                <c:ptCount val="4"/>
                <c:pt idx="1">
                  <c:v>58.7</c:v>
                </c:pt>
                <c:pt idx="2">
                  <c:v>64</c:v>
                </c:pt>
                <c:pt idx="3">
                  <c:v>64</c:v>
                </c:pt>
              </c:numCache>
            </c:numRef>
          </c:val>
        </c:ser>
        <c:dLbls>
          <c:showVal val="1"/>
        </c:dLbls>
        <c:overlap val="-25"/>
        <c:axId val="100909824"/>
        <c:axId val="100911360"/>
      </c:barChart>
      <c:catAx>
        <c:axId val="100909824"/>
        <c:scaling>
          <c:orientation val="minMax"/>
        </c:scaling>
        <c:axPos val="b"/>
        <c:numFmt formatCode="General" sourceLinked="1"/>
        <c:majorTickMark val="none"/>
        <c:tickLblPos val="nextTo"/>
        <c:crossAx val="100911360"/>
        <c:crosses val="autoZero"/>
        <c:auto val="1"/>
        <c:lblAlgn val="ctr"/>
        <c:lblOffset val="100"/>
      </c:catAx>
      <c:valAx>
        <c:axId val="100911360"/>
        <c:scaling>
          <c:orientation val="minMax"/>
        </c:scaling>
        <c:delete val="1"/>
        <c:axPos val="l"/>
        <c:numFmt formatCode="General" sourceLinked="1"/>
        <c:tickLblPos val="none"/>
        <c:crossAx val="100909824"/>
        <c:crosses val="autoZero"/>
        <c:crossBetween val="between"/>
      </c:valAx>
    </c:plotArea>
    <c:legend>
      <c:legendPos val="t"/>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latin typeface="Times New Roman" pitchFamily="18" charset="0"/>
                <a:cs typeface="Times New Roman" pitchFamily="18" charset="0"/>
              </a:rPr>
              <a:t>Математика</a:t>
            </a:r>
            <a:r>
              <a:rPr lang="ru-RU" baseline="0">
                <a:latin typeface="Times New Roman" pitchFamily="18" charset="0"/>
                <a:cs typeface="Times New Roman" pitchFamily="18" charset="0"/>
              </a:rPr>
              <a:t> </a:t>
            </a:r>
            <a:endParaRPr lang="ru-RU">
              <a:latin typeface="Times New Roman" pitchFamily="18" charset="0"/>
              <a:cs typeface="Times New Roman" pitchFamily="18" charset="0"/>
            </a:endParaRPr>
          </a:p>
        </c:rich>
      </c:tx>
    </c:title>
    <c:plotArea>
      <c:layout>
        <c:manualLayout>
          <c:layoutTarget val="inner"/>
          <c:xMode val="edge"/>
          <c:yMode val="edge"/>
          <c:x val="2.2222222222222244E-2"/>
          <c:y val="0.23262839879154079"/>
          <c:w val="0.72136752136752136"/>
          <c:h val="0.43504531722054407"/>
        </c:manualLayout>
      </c:layout>
      <c:barChart>
        <c:barDir val="col"/>
        <c:grouping val="clustered"/>
        <c:ser>
          <c:idx val="0"/>
          <c:order val="0"/>
          <c:tx>
            <c:strRef>
              <c:f>Лист1!$B$1</c:f>
              <c:strCache>
                <c:ptCount val="1"/>
                <c:pt idx="0">
                  <c:v>Успеваемость (в %)</c:v>
                </c:pt>
              </c:strCache>
            </c:strRef>
          </c:tx>
          <c:cat>
            <c:strRef>
              <c:f>Лист1!$A$2:$A$4</c:f>
              <c:strCache>
                <c:ptCount val="3"/>
                <c:pt idx="0">
                  <c:v>2016-2017</c:v>
                </c:pt>
                <c:pt idx="1">
                  <c:v>2017-2018</c:v>
                </c:pt>
                <c:pt idx="2">
                  <c:v>2018-2019</c:v>
                </c:pt>
              </c:strCache>
            </c:strRef>
          </c:cat>
          <c:val>
            <c:numRef>
              <c:f>Лист1!$B$2:$B$4</c:f>
              <c:numCache>
                <c:formatCode>General</c:formatCode>
                <c:ptCount val="3"/>
                <c:pt idx="0">
                  <c:v>91</c:v>
                </c:pt>
                <c:pt idx="1">
                  <c:v>92.5</c:v>
                </c:pt>
                <c:pt idx="2">
                  <c:v>99</c:v>
                </c:pt>
              </c:numCache>
            </c:numRef>
          </c:val>
        </c:ser>
        <c:ser>
          <c:idx val="1"/>
          <c:order val="1"/>
          <c:tx>
            <c:strRef>
              <c:f>Лист1!$C$1</c:f>
              <c:strCache>
                <c:ptCount val="1"/>
                <c:pt idx="0">
                  <c:v>Качество (в %)</c:v>
                </c:pt>
              </c:strCache>
            </c:strRef>
          </c:tx>
          <c:cat>
            <c:strRef>
              <c:f>Лист1!$A$2:$A$4</c:f>
              <c:strCache>
                <c:ptCount val="3"/>
                <c:pt idx="0">
                  <c:v>2016-2017</c:v>
                </c:pt>
                <c:pt idx="1">
                  <c:v>2017-2018</c:v>
                </c:pt>
                <c:pt idx="2">
                  <c:v>2018-2019</c:v>
                </c:pt>
              </c:strCache>
            </c:strRef>
          </c:cat>
          <c:val>
            <c:numRef>
              <c:f>Лист1!$C$2:$C$4</c:f>
              <c:numCache>
                <c:formatCode>General</c:formatCode>
                <c:ptCount val="3"/>
                <c:pt idx="0">
                  <c:v>52</c:v>
                </c:pt>
                <c:pt idx="1">
                  <c:v>68.7</c:v>
                </c:pt>
                <c:pt idx="2">
                  <c:v>79</c:v>
                </c:pt>
              </c:numCache>
            </c:numRef>
          </c:val>
        </c:ser>
        <c:dLbls>
          <c:showVal val="1"/>
        </c:dLbls>
        <c:overlap val="-25"/>
        <c:axId val="102321536"/>
        <c:axId val="102343808"/>
      </c:barChart>
      <c:catAx>
        <c:axId val="102321536"/>
        <c:scaling>
          <c:orientation val="minMax"/>
        </c:scaling>
        <c:axPos val="b"/>
        <c:numFmt formatCode="General" sourceLinked="1"/>
        <c:majorTickMark val="none"/>
        <c:tickLblPos val="nextTo"/>
        <c:crossAx val="102343808"/>
        <c:crosses val="autoZero"/>
        <c:auto val="1"/>
        <c:lblAlgn val="ctr"/>
        <c:lblOffset val="100"/>
      </c:catAx>
      <c:valAx>
        <c:axId val="102343808"/>
        <c:scaling>
          <c:orientation val="minMax"/>
        </c:scaling>
        <c:delete val="1"/>
        <c:axPos val="l"/>
        <c:numFmt formatCode="General" sourceLinked="1"/>
        <c:tickLblPos val="none"/>
        <c:crossAx val="102321536"/>
        <c:crosses val="autoZero"/>
        <c:crossBetween val="between"/>
      </c:valAx>
    </c:plotArea>
    <c:legend>
      <c:legendPos val="t"/>
    </c:legend>
    <c:plotVisOnly val="1"/>
    <c:dispBlanksAs val="gap"/>
  </c:chart>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2.2375215146299518E-2"/>
          <c:y val="0.1117824773413898"/>
          <c:w val="0.71944922547332235"/>
          <c:h val="0.54380664652568023"/>
        </c:manualLayout>
      </c:layout>
      <c:barChart>
        <c:barDir val="col"/>
        <c:grouping val="clustered"/>
        <c:ser>
          <c:idx val="0"/>
          <c:order val="0"/>
          <c:tx>
            <c:strRef>
              <c:f>Лист1!$B$1</c:f>
              <c:strCache>
                <c:ptCount val="1"/>
                <c:pt idx="0">
                  <c:v>Высшая </c:v>
                </c:pt>
              </c:strCache>
            </c:strRef>
          </c:tx>
          <c:cat>
            <c:numRef>
              <c:f>Лист1!$A$2:$A$5</c:f>
              <c:numCache>
                <c:formatCode>General</c:formatCode>
                <c:ptCount val="4"/>
                <c:pt idx="1">
                  <c:v>2017</c:v>
                </c:pt>
                <c:pt idx="2">
                  <c:v>2018</c:v>
                </c:pt>
                <c:pt idx="3">
                  <c:v>2019</c:v>
                </c:pt>
              </c:numCache>
            </c:numRef>
          </c:cat>
          <c:val>
            <c:numRef>
              <c:f>Лист1!$B$2:$B$5</c:f>
              <c:numCache>
                <c:formatCode>General</c:formatCode>
                <c:ptCount val="4"/>
                <c:pt idx="1">
                  <c:v>1</c:v>
                </c:pt>
                <c:pt idx="2">
                  <c:v>0</c:v>
                </c:pt>
                <c:pt idx="3">
                  <c:v>0</c:v>
                </c:pt>
              </c:numCache>
            </c:numRef>
          </c:val>
        </c:ser>
        <c:ser>
          <c:idx val="1"/>
          <c:order val="1"/>
          <c:tx>
            <c:strRef>
              <c:f>Лист1!$C$1</c:f>
              <c:strCache>
                <c:ptCount val="1"/>
                <c:pt idx="0">
                  <c:v>Первая </c:v>
                </c:pt>
              </c:strCache>
            </c:strRef>
          </c:tx>
          <c:cat>
            <c:numRef>
              <c:f>Лист1!$A$2:$A$5</c:f>
              <c:numCache>
                <c:formatCode>General</c:formatCode>
                <c:ptCount val="4"/>
                <c:pt idx="1">
                  <c:v>2017</c:v>
                </c:pt>
                <c:pt idx="2">
                  <c:v>2018</c:v>
                </c:pt>
                <c:pt idx="3">
                  <c:v>2019</c:v>
                </c:pt>
              </c:numCache>
            </c:numRef>
          </c:cat>
          <c:val>
            <c:numRef>
              <c:f>Лист1!$C$2:$C$5</c:f>
              <c:numCache>
                <c:formatCode>General</c:formatCode>
                <c:ptCount val="4"/>
                <c:pt idx="1">
                  <c:v>0</c:v>
                </c:pt>
                <c:pt idx="2">
                  <c:v>2</c:v>
                </c:pt>
                <c:pt idx="3">
                  <c:v>0</c:v>
                </c:pt>
              </c:numCache>
            </c:numRef>
          </c:val>
        </c:ser>
        <c:ser>
          <c:idx val="2"/>
          <c:order val="2"/>
          <c:tx>
            <c:strRef>
              <c:f>Лист1!$D$1</c:f>
              <c:strCache>
                <c:ptCount val="1"/>
                <c:pt idx="0">
                  <c:v>Соответствие</c:v>
                </c:pt>
              </c:strCache>
            </c:strRef>
          </c:tx>
          <c:cat>
            <c:numRef>
              <c:f>Лист1!$A$2:$A$5</c:f>
              <c:numCache>
                <c:formatCode>General</c:formatCode>
                <c:ptCount val="4"/>
                <c:pt idx="1">
                  <c:v>2017</c:v>
                </c:pt>
                <c:pt idx="2">
                  <c:v>2018</c:v>
                </c:pt>
                <c:pt idx="3">
                  <c:v>2019</c:v>
                </c:pt>
              </c:numCache>
            </c:numRef>
          </c:cat>
          <c:val>
            <c:numRef>
              <c:f>Лист1!$D$2:$D$5</c:f>
              <c:numCache>
                <c:formatCode>General</c:formatCode>
                <c:ptCount val="4"/>
                <c:pt idx="1">
                  <c:v>4</c:v>
                </c:pt>
                <c:pt idx="2">
                  <c:v>2</c:v>
                </c:pt>
                <c:pt idx="3">
                  <c:v>0</c:v>
                </c:pt>
              </c:numCache>
            </c:numRef>
          </c:val>
        </c:ser>
        <c:ser>
          <c:idx val="3"/>
          <c:order val="3"/>
          <c:tx>
            <c:strRef>
              <c:f>Лист1!$E$1</c:f>
              <c:strCache>
                <c:ptCount val="1"/>
                <c:pt idx="0">
                  <c:v>Без категории</c:v>
                </c:pt>
              </c:strCache>
            </c:strRef>
          </c:tx>
          <c:cat>
            <c:numRef>
              <c:f>Лист1!$A$2:$A$5</c:f>
              <c:numCache>
                <c:formatCode>General</c:formatCode>
                <c:ptCount val="4"/>
                <c:pt idx="1">
                  <c:v>2017</c:v>
                </c:pt>
                <c:pt idx="2">
                  <c:v>2018</c:v>
                </c:pt>
                <c:pt idx="3">
                  <c:v>2019</c:v>
                </c:pt>
              </c:numCache>
            </c:numRef>
          </c:cat>
          <c:val>
            <c:numRef>
              <c:f>Лист1!$E$2:$E$5</c:f>
              <c:numCache>
                <c:formatCode>General</c:formatCode>
                <c:ptCount val="4"/>
                <c:pt idx="1">
                  <c:v>17</c:v>
                </c:pt>
                <c:pt idx="2">
                  <c:v>19</c:v>
                </c:pt>
                <c:pt idx="3">
                  <c:v>0</c:v>
                </c:pt>
              </c:numCache>
            </c:numRef>
          </c:val>
        </c:ser>
        <c:dLbls>
          <c:showVal val="1"/>
        </c:dLbls>
        <c:overlap val="-25"/>
        <c:axId val="97248000"/>
        <c:axId val="97249536"/>
      </c:barChart>
      <c:catAx>
        <c:axId val="97248000"/>
        <c:scaling>
          <c:orientation val="minMax"/>
        </c:scaling>
        <c:axPos val="b"/>
        <c:numFmt formatCode="General" sourceLinked="1"/>
        <c:majorTickMark val="none"/>
        <c:tickLblPos val="nextTo"/>
        <c:crossAx val="97249536"/>
        <c:crosses val="autoZero"/>
        <c:auto val="1"/>
        <c:lblAlgn val="ctr"/>
        <c:lblOffset val="100"/>
      </c:catAx>
      <c:valAx>
        <c:axId val="97249536"/>
        <c:scaling>
          <c:orientation val="minMax"/>
        </c:scaling>
        <c:delete val="1"/>
        <c:axPos val="l"/>
        <c:numFmt formatCode="General" sourceLinked="1"/>
        <c:tickLblPos val="none"/>
        <c:crossAx val="97248000"/>
        <c:crosses val="autoZero"/>
        <c:crossBetween val="between"/>
      </c:valAx>
    </c:plotArea>
    <c:legend>
      <c:legendPos val="t"/>
    </c:legend>
    <c:plotVisOnly val="1"/>
    <c:dispBlanksAs val="gap"/>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9955534-1CDA-483A-A6C2-79C87938CC3A}"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ru-RU"/>
        </a:p>
      </dgm:t>
    </dgm:pt>
    <dgm:pt modelId="{E094C903-A3CA-493F-9A54-DFD0D0F6807F}">
      <dgm:prSet phldrT="[Текст]"/>
      <dgm:spPr/>
      <dgm:t>
        <a:bodyPr/>
        <a:lstStyle/>
        <a:p>
          <a:r>
            <a:rPr lang="ru-RU" b="1"/>
            <a:t>МО начальных классов</a:t>
          </a:r>
        </a:p>
      </dgm:t>
    </dgm:pt>
    <dgm:pt modelId="{2F2494F3-6013-4782-91E0-6EBBA518A5D8}" type="parTrans" cxnId="{338B067E-7C64-451D-9484-FE3E0A60D6A3}">
      <dgm:prSet/>
      <dgm:spPr/>
      <dgm:t>
        <a:bodyPr/>
        <a:lstStyle/>
        <a:p>
          <a:endParaRPr lang="ru-RU"/>
        </a:p>
      </dgm:t>
    </dgm:pt>
    <dgm:pt modelId="{B5D4603A-DC1C-4E22-9B18-22C1183F0191}" type="sibTrans" cxnId="{338B067E-7C64-451D-9484-FE3E0A60D6A3}">
      <dgm:prSet/>
      <dgm:spPr/>
      <dgm:t>
        <a:bodyPr/>
        <a:lstStyle/>
        <a:p>
          <a:endParaRPr lang="ru-RU"/>
        </a:p>
      </dgm:t>
    </dgm:pt>
    <dgm:pt modelId="{025237D1-C30F-4B8D-8D60-C038DBE61B68}">
      <dgm:prSet phldrT="[Текст]"/>
      <dgm:spPr/>
      <dgm:t>
        <a:bodyPr/>
        <a:lstStyle/>
        <a:p>
          <a:r>
            <a:rPr lang="ru-RU" b="1"/>
            <a:t>МО учителей русского языка, литературы и истории</a:t>
          </a:r>
        </a:p>
      </dgm:t>
    </dgm:pt>
    <dgm:pt modelId="{565FDE1C-8ADF-4A07-94D1-0D681EE4BCC1}" type="parTrans" cxnId="{F5BED19A-BA48-4001-8E2B-084CF5F8F435}">
      <dgm:prSet/>
      <dgm:spPr/>
      <dgm:t>
        <a:bodyPr/>
        <a:lstStyle/>
        <a:p>
          <a:endParaRPr lang="ru-RU"/>
        </a:p>
      </dgm:t>
    </dgm:pt>
    <dgm:pt modelId="{A518427B-A4B2-420C-90F7-F9B4AC24ED45}" type="sibTrans" cxnId="{F5BED19A-BA48-4001-8E2B-084CF5F8F435}">
      <dgm:prSet/>
      <dgm:spPr/>
      <dgm:t>
        <a:bodyPr/>
        <a:lstStyle/>
        <a:p>
          <a:endParaRPr lang="ru-RU"/>
        </a:p>
      </dgm:t>
    </dgm:pt>
    <dgm:pt modelId="{962868F4-8C6A-44EF-A366-4C2E82383770}">
      <dgm:prSet phldrT="[Текст]"/>
      <dgm:spPr/>
      <dgm:t>
        <a:bodyPr/>
        <a:lstStyle/>
        <a:p>
          <a:r>
            <a:rPr lang="ru-RU" b="1"/>
            <a:t>МО учителей математики и физики</a:t>
          </a:r>
        </a:p>
      </dgm:t>
    </dgm:pt>
    <dgm:pt modelId="{1DF9CBF9-E50E-4B25-B28E-B78CB0D760AC}" type="parTrans" cxnId="{E99755CC-6A14-4D19-AEE6-AFD0BFCC27E2}">
      <dgm:prSet/>
      <dgm:spPr/>
      <dgm:t>
        <a:bodyPr/>
        <a:lstStyle/>
        <a:p>
          <a:endParaRPr lang="ru-RU"/>
        </a:p>
      </dgm:t>
    </dgm:pt>
    <dgm:pt modelId="{ED92764D-73CD-4B5D-BDD3-E655CB18BBBF}" type="sibTrans" cxnId="{E99755CC-6A14-4D19-AEE6-AFD0BFCC27E2}">
      <dgm:prSet/>
      <dgm:spPr/>
      <dgm:t>
        <a:bodyPr/>
        <a:lstStyle/>
        <a:p>
          <a:endParaRPr lang="ru-RU"/>
        </a:p>
      </dgm:t>
    </dgm:pt>
    <dgm:pt modelId="{3C95FCFF-2DC3-4B7B-A4F2-DEA2BEAB586E}" type="asst">
      <dgm:prSet phldrT="[Текст]" custT="1"/>
      <dgm:spPr/>
      <dgm:t>
        <a:bodyPr/>
        <a:lstStyle/>
        <a:p>
          <a:r>
            <a:rPr lang="ru-RU" sz="900" b="1" i="1"/>
            <a:t>Методический совет</a:t>
          </a:r>
          <a:endParaRPr lang="ru-RU" sz="900"/>
        </a:p>
      </dgm:t>
    </dgm:pt>
    <dgm:pt modelId="{733B5861-19BF-4603-9DCA-C72C9F71E79A}" type="parTrans" cxnId="{A4D7B135-E3C9-4E1D-A510-16F595E19A60}">
      <dgm:prSet/>
      <dgm:spPr/>
      <dgm:t>
        <a:bodyPr/>
        <a:lstStyle/>
        <a:p>
          <a:endParaRPr lang="ru-RU"/>
        </a:p>
      </dgm:t>
    </dgm:pt>
    <dgm:pt modelId="{58E0EC77-D870-463E-81C4-EC8A407D4B11}" type="sibTrans" cxnId="{A4D7B135-E3C9-4E1D-A510-16F595E19A60}">
      <dgm:prSet/>
      <dgm:spPr/>
      <dgm:t>
        <a:bodyPr/>
        <a:lstStyle/>
        <a:p>
          <a:endParaRPr lang="ru-RU"/>
        </a:p>
      </dgm:t>
    </dgm:pt>
    <dgm:pt modelId="{2022A21A-64A8-4565-A9BB-504D8B20191C}" type="asst">
      <dgm:prSet custT="1"/>
      <dgm:spPr/>
      <dgm:t>
        <a:bodyPr/>
        <a:lstStyle/>
        <a:p>
          <a:r>
            <a:rPr lang="ru-RU" sz="900" b="1" i="1"/>
            <a:t>Педагогический совет</a:t>
          </a:r>
          <a:endParaRPr lang="ru-RU" sz="900"/>
        </a:p>
      </dgm:t>
    </dgm:pt>
    <dgm:pt modelId="{554EC69F-23FE-4389-A2FE-D55E6D580EAB}" type="parTrans" cxnId="{87CECC33-650D-455F-B92C-3CF60CF45C73}">
      <dgm:prSet/>
      <dgm:spPr/>
      <dgm:t>
        <a:bodyPr/>
        <a:lstStyle/>
        <a:p>
          <a:endParaRPr lang="ru-RU"/>
        </a:p>
      </dgm:t>
    </dgm:pt>
    <dgm:pt modelId="{492C8236-6DBA-4BF3-9F8D-EC3763007BFE}" type="sibTrans" cxnId="{87CECC33-650D-455F-B92C-3CF60CF45C73}">
      <dgm:prSet/>
      <dgm:spPr/>
      <dgm:t>
        <a:bodyPr/>
        <a:lstStyle/>
        <a:p>
          <a:endParaRPr lang="ru-RU"/>
        </a:p>
      </dgm:t>
    </dgm:pt>
    <dgm:pt modelId="{CBB32F57-A3F1-400F-B940-A8D757C1C832}">
      <dgm:prSet/>
      <dgm:spPr/>
      <dgm:t>
        <a:bodyPr/>
        <a:lstStyle/>
        <a:p>
          <a:r>
            <a:rPr lang="ru-RU" b="1"/>
            <a:t>МО классных руководителей</a:t>
          </a:r>
        </a:p>
      </dgm:t>
    </dgm:pt>
    <dgm:pt modelId="{10E3FD91-7451-42CE-B3ED-EB6053102068}" type="parTrans" cxnId="{11D210ED-8AE7-4D55-8378-7D0D81551105}">
      <dgm:prSet/>
      <dgm:spPr/>
      <dgm:t>
        <a:bodyPr/>
        <a:lstStyle/>
        <a:p>
          <a:endParaRPr lang="ru-RU"/>
        </a:p>
      </dgm:t>
    </dgm:pt>
    <dgm:pt modelId="{003C7FFA-15A8-400E-8DEC-09079218E38B}" type="sibTrans" cxnId="{11D210ED-8AE7-4D55-8378-7D0D81551105}">
      <dgm:prSet/>
      <dgm:spPr/>
      <dgm:t>
        <a:bodyPr/>
        <a:lstStyle/>
        <a:p>
          <a:endParaRPr lang="ru-RU"/>
        </a:p>
      </dgm:t>
    </dgm:pt>
    <dgm:pt modelId="{C8AA7850-2050-47CA-8427-7C1D2E7DAB13}">
      <dgm:prSet/>
      <dgm:spPr/>
      <dgm:t>
        <a:bodyPr/>
        <a:lstStyle/>
        <a:p>
          <a:r>
            <a:rPr lang="ru-RU" b="1"/>
            <a:t>МО учителей осетинского языка и литературы</a:t>
          </a:r>
        </a:p>
      </dgm:t>
    </dgm:pt>
    <dgm:pt modelId="{687A6A6D-CC5E-4FB8-8988-61695C600679}" type="parTrans" cxnId="{B1108EF9-3BD4-45E1-A872-7973C1A6DB0F}">
      <dgm:prSet/>
      <dgm:spPr/>
      <dgm:t>
        <a:bodyPr/>
        <a:lstStyle/>
        <a:p>
          <a:endParaRPr lang="ru-RU"/>
        </a:p>
      </dgm:t>
    </dgm:pt>
    <dgm:pt modelId="{EEEAB2E3-CAA5-4970-8371-B7651BD7824F}" type="sibTrans" cxnId="{B1108EF9-3BD4-45E1-A872-7973C1A6DB0F}">
      <dgm:prSet/>
      <dgm:spPr/>
      <dgm:t>
        <a:bodyPr/>
        <a:lstStyle/>
        <a:p>
          <a:endParaRPr lang="ru-RU"/>
        </a:p>
      </dgm:t>
    </dgm:pt>
    <dgm:pt modelId="{55123095-41B6-429D-983B-581CF0BEA568}">
      <dgm:prSet/>
      <dgm:spPr/>
      <dgm:t>
        <a:bodyPr/>
        <a:lstStyle/>
        <a:p>
          <a:r>
            <a:rPr lang="ru-RU" b="1"/>
            <a:t>МО учителей эстетического и спортивного направлений</a:t>
          </a:r>
        </a:p>
      </dgm:t>
    </dgm:pt>
    <dgm:pt modelId="{C8986A1A-C66A-4CCE-86B4-F83E538DDF3A}" type="parTrans" cxnId="{91FA1897-FA4D-41F5-91BD-BA8965083079}">
      <dgm:prSet/>
      <dgm:spPr/>
      <dgm:t>
        <a:bodyPr/>
        <a:lstStyle/>
        <a:p>
          <a:endParaRPr lang="ru-RU"/>
        </a:p>
      </dgm:t>
    </dgm:pt>
    <dgm:pt modelId="{0E86B853-9920-443E-B79F-2E8F45DB6C61}" type="sibTrans" cxnId="{91FA1897-FA4D-41F5-91BD-BA8965083079}">
      <dgm:prSet/>
      <dgm:spPr/>
      <dgm:t>
        <a:bodyPr/>
        <a:lstStyle/>
        <a:p>
          <a:endParaRPr lang="ru-RU"/>
        </a:p>
      </dgm:t>
    </dgm:pt>
    <dgm:pt modelId="{AB04AA26-F6B6-4092-ABBD-B7061EE6632F}">
      <dgm:prSet custT="1"/>
      <dgm:spPr/>
      <dgm:t>
        <a:bodyPr/>
        <a:lstStyle/>
        <a:p>
          <a:r>
            <a:rPr lang="ru-RU" sz="1400" b="1" i="1"/>
            <a:t>Научное общество учащихся </a:t>
          </a:r>
          <a:endParaRPr lang="ru-RU" sz="1400"/>
        </a:p>
      </dgm:t>
    </dgm:pt>
    <dgm:pt modelId="{9CEEC63C-E68C-453B-A40F-0CEA556C4C34}" type="sibTrans" cxnId="{5CCFDD5C-7CB6-487A-9D01-0408CB515D4D}">
      <dgm:prSet/>
      <dgm:spPr/>
      <dgm:t>
        <a:bodyPr/>
        <a:lstStyle/>
        <a:p>
          <a:endParaRPr lang="ru-RU"/>
        </a:p>
      </dgm:t>
    </dgm:pt>
    <dgm:pt modelId="{8C1A5990-048D-402B-8C09-1B934727039E}" type="parTrans" cxnId="{5CCFDD5C-7CB6-487A-9D01-0408CB515D4D}">
      <dgm:prSet/>
      <dgm:spPr>
        <a:solidFill>
          <a:schemeClr val="bg1"/>
        </a:solidFill>
        <a:ln>
          <a:solidFill>
            <a:schemeClr val="bg1"/>
          </a:solidFill>
        </a:ln>
      </dgm:spPr>
      <dgm:t>
        <a:bodyPr/>
        <a:lstStyle/>
        <a:p>
          <a:endParaRPr lang="ru-RU"/>
        </a:p>
      </dgm:t>
    </dgm:pt>
    <dgm:pt modelId="{8D74FDD9-4C74-4DA5-B189-1B24605300F3}">
      <dgm:prSet/>
      <dgm:spPr/>
      <dgm:t>
        <a:bodyPr/>
        <a:lstStyle/>
        <a:p>
          <a:r>
            <a:rPr lang="ru-RU" b="1"/>
            <a:t>МО учителей иностранных языков</a:t>
          </a:r>
        </a:p>
      </dgm:t>
    </dgm:pt>
    <dgm:pt modelId="{A27B96FC-E6A9-4CF5-A1F0-6F5B26703C0D}" type="parTrans" cxnId="{93A7612D-1CE6-4D75-835A-D3D4620495AF}">
      <dgm:prSet/>
      <dgm:spPr/>
      <dgm:t>
        <a:bodyPr/>
        <a:lstStyle/>
        <a:p>
          <a:endParaRPr lang="ru-RU"/>
        </a:p>
      </dgm:t>
    </dgm:pt>
    <dgm:pt modelId="{D3DD0C21-6B22-451C-8F80-5E41AF98F194}" type="sibTrans" cxnId="{93A7612D-1CE6-4D75-835A-D3D4620495AF}">
      <dgm:prSet/>
      <dgm:spPr/>
      <dgm:t>
        <a:bodyPr/>
        <a:lstStyle/>
        <a:p>
          <a:endParaRPr lang="ru-RU"/>
        </a:p>
      </dgm:t>
    </dgm:pt>
    <dgm:pt modelId="{208DC3A4-69F1-4215-9C32-F202CB8B4A20}">
      <dgm:prSet/>
      <dgm:spPr/>
      <dgm:t>
        <a:bodyPr/>
        <a:lstStyle/>
        <a:p>
          <a:r>
            <a:rPr lang="ru-RU" b="1"/>
            <a:t>МО учителей географии, биологии и химии</a:t>
          </a:r>
        </a:p>
      </dgm:t>
    </dgm:pt>
    <dgm:pt modelId="{7C70EDB6-6AD3-4881-A959-B52C65A285C4}" type="parTrans" cxnId="{EA3DDD6C-A114-449B-ADF6-F1C566C3CD31}">
      <dgm:prSet/>
      <dgm:spPr/>
      <dgm:t>
        <a:bodyPr/>
        <a:lstStyle/>
        <a:p>
          <a:endParaRPr lang="ru-RU"/>
        </a:p>
      </dgm:t>
    </dgm:pt>
    <dgm:pt modelId="{8BD05465-5B64-497A-A805-9EB2FEA36A7C}" type="sibTrans" cxnId="{EA3DDD6C-A114-449B-ADF6-F1C566C3CD31}">
      <dgm:prSet/>
      <dgm:spPr/>
      <dgm:t>
        <a:bodyPr/>
        <a:lstStyle/>
        <a:p>
          <a:endParaRPr lang="ru-RU"/>
        </a:p>
      </dgm:t>
    </dgm:pt>
    <dgm:pt modelId="{9B19D772-731B-4022-8534-70241B83B5C6}" type="pres">
      <dgm:prSet presAssocID="{D9955534-1CDA-483A-A6C2-79C87938CC3A}" presName="hierChild1" presStyleCnt="0">
        <dgm:presLayoutVars>
          <dgm:chPref val="1"/>
          <dgm:dir/>
          <dgm:animOne val="branch"/>
          <dgm:animLvl val="lvl"/>
          <dgm:resizeHandles/>
        </dgm:presLayoutVars>
      </dgm:prSet>
      <dgm:spPr/>
      <dgm:t>
        <a:bodyPr/>
        <a:lstStyle/>
        <a:p>
          <a:endParaRPr lang="ru-RU"/>
        </a:p>
      </dgm:t>
    </dgm:pt>
    <dgm:pt modelId="{13284EA6-BDE2-4432-BD08-F6429AFDC7F9}" type="pres">
      <dgm:prSet presAssocID="{2022A21A-64A8-4565-A9BB-504D8B20191C}" presName="hierRoot1" presStyleCnt="0"/>
      <dgm:spPr/>
    </dgm:pt>
    <dgm:pt modelId="{F77FC5C4-CE6A-45B1-B984-F46CDAB3E4C4}" type="pres">
      <dgm:prSet presAssocID="{2022A21A-64A8-4565-A9BB-504D8B20191C}" presName="composite" presStyleCnt="0"/>
      <dgm:spPr/>
    </dgm:pt>
    <dgm:pt modelId="{EB75C7C2-7850-461A-B922-8DF573504942}" type="pres">
      <dgm:prSet presAssocID="{2022A21A-64A8-4565-A9BB-504D8B20191C}" presName="background" presStyleLbl="node0" presStyleIdx="0" presStyleCnt="1"/>
      <dgm:spPr/>
    </dgm:pt>
    <dgm:pt modelId="{9707A9C3-D1FE-4D9B-A17C-F534076C9298}" type="pres">
      <dgm:prSet presAssocID="{2022A21A-64A8-4565-A9BB-504D8B20191C}" presName="text" presStyleLbl="fgAcc0" presStyleIdx="0" presStyleCnt="1" custLinFactY="-12148" custLinFactNeighborX="-6005" custLinFactNeighborY="-100000">
        <dgm:presLayoutVars>
          <dgm:chPref val="3"/>
        </dgm:presLayoutVars>
      </dgm:prSet>
      <dgm:spPr/>
      <dgm:t>
        <a:bodyPr/>
        <a:lstStyle/>
        <a:p>
          <a:endParaRPr lang="ru-RU"/>
        </a:p>
      </dgm:t>
    </dgm:pt>
    <dgm:pt modelId="{B3E97FF8-C953-494B-8533-5E386565B796}" type="pres">
      <dgm:prSet presAssocID="{2022A21A-64A8-4565-A9BB-504D8B20191C}" presName="hierChild2" presStyleCnt="0"/>
      <dgm:spPr/>
    </dgm:pt>
    <dgm:pt modelId="{A7517BA2-B8B5-4111-88C5-A25224C6EE1D}" type="pres">
      <dgm:prSet presAssocID="{733B5861-19BF-4603-9DCA-C72C9F71E79A}" presName="Name10" presStyleLbl="parChTrans1D2" presStyleIdx="0" presStyleCnt="1"/>
      <dgm:spPr/>
      <dgm:t>
        <a:bodyPr/>
        <a:lstStyle/>
        <a:p>
          <a:endParaRPr lang="ru-RU"/>
        </a:p>
      </dgm:t>
    </dgm:pt>
    <dgm:pt modelId="{322FFAA3-044C-44EF-9748-1EFE0E06C79B}" type="pres">
      <dgm:prSet presAssocID="{3C95FCFF-2DC3-4B7B-A4F2-DEA2BEAB586E}" presName="hierRoot2" presStyleCnt="0"/>
      <dgm:spPr/>
    </dgm:pt>
    <dgm:pt modelId="{B8D3F47A-474B-4AD3-83E3-2F55AA3AE221}" type="pres">
      <dgm:prSet presAssocID="{3C95FCFF-2DC3-4B7B-A4F2-DEA2BEAB586E}" presName="composite2" presStyleCnt="0"/>
      <dgm:spPr/>
    </dgm:pt>
    <dgm:pt modelId="{7CF4EFFF-9B9C-43FE-9A48-77BC287DA2F9}" type="pres">
      <dgm:prSet presAssocID="{3C95FCFF-2DC3-4B7B-A4F2-DEA2BEAB586E}" presName="background2" presStyleLbl="asst0" presStyleIdx="0" presStyleCnt="1"/>
      <dgm:spPr/>
    </dgm:pt>
    <dgm:pt modelId="{C246FF62-C0AB-431F-AF61-88EA91A35F4F}" type="pres">
      <dgm:prSet presAssocID="{3C95FCFF-2DC3-4B7B-A4F2-DEA2BEAB586E}" presName="text2" presStyleLbl="fgAcc2" presStyleIdx="0" presStyleCnt="1" custLinFactNeighborX="-3922" custLinFactNeighborY="-73863">
        <dgm:presLayoutVars>
          <dgm:chPref val="3"/>
        </dgm:presLayoutVars>
      </dgm:prSet>
      <dgm:spPr/>
      <dgm:t>
        <a:bodyPr/>
        <a:lstStyle/>
        <a:p>
          <a:endParaRPr lang="ru-RU"/>
        </a:p>
      </dgm:t>
    </dgm:pt>
    <dgm:pt modelId="{EA7AF31B-7A35-4603-960D-67D8970CB3BD}" type="pres">
      <dgm:prSet presAssocID="{3C95FCFF-2DC3-4B7B-A4F2-DEA2BEAB586E}" presName="hierChild3" presStyleCnt="0"/>
      <dgm:spPr/>
    </dgm:pt>
    <dgm:pt modelId="{246906B4-9118-4E5A-96C6-7DB1A78EAE2C}" type="pres">
      <dgm:prSet presAssocID="{2F2494F3-6013-4782-91E0-6EBBA518A5D8}" presName="Name17" presStyleLbl="parChTrans1D3" presStyleIdx="0" presStyleCnt="8"/>
      <dgm:spPr/>
      <dgm:t>
        <a:bodyPr/>
        <a:lstStyle/>
        <a:p>
          <a:endParaRPr lang="ru-RU"/>
        </a:p>
      </dgm:t>
    </dgm:pt>
    <dgm:pt modelId="{23A8A1DE-C70F-46DF-829C-78CFEC889044}" type="pres">
      <dgm:prSet presAssocID="{E094C903-A3CA-493F-9A54-DFD0D0F6807F}" presName="hierRoot3" presStyleCnt="0"/>
      <dgm:spPr/>
    </dgm:pt>
    <dgm:pt modelId="{0E2D3C0B-F603-47F8-BF47-672A63EE3293}" type="pres">
      <dgm:prSet presAssocID="{E094C903-A3CA-493F-9A54-DFD0D0F6807F}" presName="composite3" presStyleCnt="0"/>
      <dgm:spPr/>
    </dgm:pt>
    <dgm:pt modelId="{FE26DFC5-2560-487D-A2C3-F877D5C73208}" type="pres">
      <dgm:prSet presAssocID="{E094C903-A3CA-493F-9A54-DFD0D0F6807F}" presName="background3" presStyleLbl="node3" presStyleIdx="0" presStyleCnt="8"/>
      <dgm:spPr/>
    </dgm:pt>
    <dgm:pt modelId="{5DB05DBA-59B6-4BDD-8EBE-0659C7F4EC6A}" type="pres">
      <dgm:prSet presAssocID="{E094C903-A3CA-493F-9A54-DFD0D0F6807F}" presName="text3" presStyleLbl="fgAcc3" presStyleIdx="0" presStyleCnt="8">
        <dgm:presLayoutVars>
          <dgm:chPref val="3"/>
        </dgm:presLayoutVars>
      </dgm:prSet>
      <dgm:spPr/>
      <dgm:t>
        <a:bodyPr/>
        <a:lstStyle/>
        <a:p>
          <a:endParaRPr lang="ru-RU"/>
        </a:p>
      </dgm:t>
    </dgm:pt>
    <dgm:pt modelId="{8CC4BFFB-F567-4492-9FCD-8B7B869C22C5}" type="pres">
      <dgm:prSet presAssocID="{E094C903-A3CA-493F-9A54-DFD0D0F6807F}" presName="hierChild4" presStyleCnt="0"/>
      <dgm:spPr/>
    </dgm:pt>
    <dgm:pt modelId="{7483CC4C-6A15-4B62-8EB9-DECF61E13023}" type="pres">
      <dgm:prSet presAssocID="{565FDE1C-8ADF-4A07-94D1-0D681EE4BCC1}" presName="Name17" presStyleLbl="parChTrans1D3" presStyleIdx="1" presStyleCnt="8"/>
      <dgm:spPr/>
      <dgm:t>
        <a:bodyPr/>
        <a:lstStyle/>
        <a:p>
          <a:endParaRPr lang="ru-RU"/>
        </a:p>
      </dgm:t>
    </dgm:pt>
    <dgm:pt modelId="{BECA477B-0719-4085-93A9-B2852F05CDE6}" type="pres">
      <dgm:prSet presAssocID="{025237D1-C30F-4B8D-8D60-C038DBE61B68}" presName="hierRoot3" presStyleCnt="0"/>
      <dgm:spPr/>
    </dgm:pt>
    <dgm:pt modelId="{C8547491-B0CD-465C-9392-279BD5F7AE94}" type="pres">
      <dgm:prSet presAssocID="{025237D1-C30F-4B8D-8D60-C038DBE61B68}" presName="composite3" presStyleCnt="0"/>
      <dgm:spPr/>
    </dgm:pt>
    <dgm:pt modelId="{AEFA1FF6-DFBF-4BE2-B214-7368C6CEA73A}" type="pres">
      <dgm:prSet presAssocID="{025237D1-C30F-4B8D-8D60-C038DBE61B68}" presName="background3" presStyleLbl="node3" presStyleIdx="1" presStyleCnt="8"/>
      <dgm:spPr/>
    </dgm:pt>
    <dgm:pt modelId="{14EF8804-1E2D-4C4B-A8E6-9157559EC398}" type="pres">
      <dgm:prSet presAssocID="{025237D1-C30F-4B8D-8D60-C038DBE61B68}" presName="text3" presStyleLbl="fgAcc3" presStyleIdx="1" presStyleCnt="8">
        <dgm:presLayoutVars>
          <dgm:chPref val="3"/>
        </dgm:presLayoutVars>
      </dgm:prSet>
      <dgm:spPr/>
      <dgm:t>
        <a:bodyPr/>
        <a:lstStyle/>
        <a:p>
          <a:endParaRPr lang="ru-RU"/>
        </a:p>
      </dgm:t>
    </dgm:pt>
    <dgm:pt modelId="{80278EB9-1DA4-40B2-B956-6A179524C0E9}" type="pres">
      <dgm:prSet presAssocID="{025237D1-C30F-4B8D-8D60-C038DBE61B68}" presName="hierChild4" presStyleCnt="0"/>
      <dgm:spPr/>
    </dgm:pt>
    <dgm:pt modelId="{8CBB2EAB-854F-4D94-A0BA-AB6A59162F67}" type="pres">
      <dgm:prSet presAssocID="{1DF9CBF9-E50E-4B25-B28E-B78CB0D760AC}" presName="Name17" presStyleLbl="parChTrans1D3" presStyleIdx="2" presStyleCnt="8"/>
      <dgm:spPr/>
      <dgm:t>
        <a:bodyPr/>
        <a:lstStyle/>
        <a:p>
          <a:endParaRPr lang="ru-RU"/>
        </a:p>
      </dgm:t>
    </dgm:pt>
    <dgm:pt modelId="{F6810CED-DDCB-421B-9487-B61B765351B4}" type="pres">
      <dgm:prSet presAssocID="{962868F4-8C6A-44EF-A366-4C2E82383770}" presName="hierRoot3" presStyleCnt="0"/>
      <dgm:spPr/>
    </dgm:pt>
    <dgm:pt modelId="{2442A0B3-7404-410F-81C4-09CD818B6909}" type="pres">
      <dgm:prSet presAssocID="{962868F4-8C6A-44EF-A366-4C2E82383770}" presName="composite3" presStyleCnt="0"/>
      <dgm:spPr/>
    </dgm:pt>
    <dgm:pt modelId="{B8073454-40EA-4682-9FB0-F77A964DF0F2}" type="pres">
      <dgm:prSet presAssocID="{962868F4-8C6A-44EF-A366-4C2E82383770}" presName="background3" presStyleLbl="node3" presStyleIdx="2" presStyleCnt="8"/>
      <dgm:spPr/>
    </dgm:pt>
    <dgm:pt modelId="{2EB7FA56-62DD-4A50-BD7F-BB7FA39729B8}" type="pres">
      <dgm:prSet presAssocID="{962868F4-8C6A-44EF-A366-4C2E82383770}" presName="text3" presStyleLbl="fgAcc3" presStyleIdx="2" presStyleCnt="8">
        <dgm:presLayoutVars>
          <dgm:chPref val="3"/>
        </dgm:presLayoutVars>
      </dgm:prSet>
      <dgm:spPr/>
      <dgm:t>
        <a:bodyPr/>
        <a:lstStyle/>
        <a:p>
          <a:endParaRPr lang="ru-RU"/>
        </a:p>
      </dgm:t>
    </dgm:pt>
    <dgm:pt modelId="{16F22EC4-E8F2-4B86-B843-44C2F9AC0B06}" type="pres">
      <dgm:prSet presAssocID="{962868F4-8C6A-44EF-A366-4C2E82383770}" presName="hierChild4" presStyleCnt="0"/>
      <dgm:spPr/>
    </dgm:pt>
    <dgm:pt modelId="{BE3E1D8A-3F2A-482E-A4A5-CFF81D8F6F8E}" type="pres">
      <dgm:prSet presAssocID="{687A6A6D-CC5E-4FB8-8988-61695C600679}" presName="Name17" presStyleLbl="parChTrans1D3" presStyleIdx="3" presStyleCnt="8"/>
      <dgm:spPr/>
      <dgm:t>
        <a:bodyPr/>
        <a:lstStyle/>
        <a:p>
          <a:endParaRPr lang="ru-RU"/>
        </a:p>
      </dgm:t>
    </dgm:pt>
    <dgm:pt modelId="{9DD9B3BB-07D5-45BF-AE04-3A32E32CBADD}" type="pres">
      <dgm:prSet presAssocID="{C8AA7850-2050-47CA-8427-7C1D2E7DAB13}" presName="hierRoot3" presStyleCnt="0"/>
      <dgm:spPr/>
    </dgm:pt>
    <dgm:pt modelId="{484076E4-A134-44C4-9A3E-03ECA9E5CA8F}" type="pres">
      <dgm:prSet presAssocID="{C8AA7850-2050-47CA-8427-7C1D2E7DAB13}" presName="composite3" presStyleCnt="0"/>
      <dgm:spPr/>
    </dgm:pt>
    <dgm:pt modelId="{F2AB45E8-92DC-44F1-83B0-2667C5177B6F}" type="pres">
      <dgm:prSet presAssocID="{C8AA7850-2050-47CA-8427-7C1D2E7DAB13}" presName="background3" presStyleLbl="node3" presStyleIdx="3" presStyleCnt="8"/>
      <dgm:spPr/>
    </dgm:pt>
    <dgm:pt modelId="{C2DAB6DE-AF46-4A45-BDD7-587E9CEDEA52}" type="pres">
      <dgm:prSet presAssocID="{C8AA7850-2050-47CA-8427-7C1D2E7DAB13}" presName="text3" presStyleLbl="fgAcc3" presStyleIdx="3" presStyleCnt="8">
        <dgm:presLayoutVars>
          <dgm:chPref val="3"/>
        </dgm:presLayoutVars>
      </dgm:prSet>
      <dgm:spPr/>
      <dgm:t>
        <a:bodyPr/>
        <a:lstStyle/>
        <a:p>
          <a:endParaRPr lang="ru-RU"/>
        </a:p>
      </dgm:t>
    </dgm:pt>
    <dgm:pt modelId="{66316DCD-2B60-4CB2-A356-87A167B608E9}" type="pres">
      <dgm:prSet presAssocID="{C8AA7850-2050-47CA-8427-7C1D2E7DAB13}" presName="hierChild4" presStyleCnt="0"/>
      <dgm:spPr/>
    </dgm:pt>
    <dgm:pt modelId="{88916EE3-36BC-462A-9B36-C8FE24156C98}" type="pres">
      <dgm:prSet presAssocID="{7C70EDB6-6AD3-4881-A959-B52C65A285C4}" presName="Name17" presStyleLbl="parChTrans1D3" presStyleIdx="4" presStyleCnt="8"/>
      <dgm:spPr/>
      <dgm:t>
        <a:bodyPr/>
        <a:lstStyle/>
        <a:p>
          <a:endParaRPr lang="ru-RU"/>
        </a:p>
      </dgm:t>
    </dgm:pt>
    <dgm:pt modelId="{9461ECD7-43E1-46FE-B212-F4836EA8DFEF}" type="pres">
      <dgm:prSet presAssocID="{208DC3A4-69F1-4215-9C32-F202CB8B4A20}" presName="hierRoot3" presStyleCnt="0"/>
      <dgm:spPr/>
    </dgm:pt>
    <dgm:pt modelId="{C36D64D3-3CE3-45D9-8AAF-41B2C86D747D}" type="pres">
      <dgm:prSet presAssocID="{208DC3A4-69F1-4215-9C32-F202CB8B4A20}" presName="composite3" presStyleCnt="0"/>
      <dgm:spPr/>
    </dgm:pt>
    <dgm:pt modelId="{29239A42-E13B-4D34-AD5D-0B1403A63E75}" type="pres">
      <dgm:prSet presAssocID="{208DC3A4-69F1-4215-9C32-F202CB8B4A20}" presName="background3" presStyleLbl="node3" presStyleIdx="4" presStyleCnt="8"/>
      <dgm:spPr/>
    </dgm:pt>
    <dgm:pt modelId="{878675F0-C336-4DAF-B4D6-DC70EFC39990}" type="pres">
      <dgm:prSet presAssocID="{208DC3A4-69F1-4215-9C32-F202CB8B4A20}" presName="text3" presStyleLbl="fgAcc3" presStyleIdx="4" presStyleCnt="8">
        <dgm:presLayoutVars>
          <dgm:chPref val="3"/>
        </dgm:presLayoutVars>
      </dgm:prSet>
      <dgm:spPr/>
      <dgm:t>
        <a:bodyPr/>
        <a:lstStyle/>
        <a:p>
          <a:endParaRPr lang="ru-RU"/>
        </a:p>
      </dgm:t>
    </dgm:pt>
    <dgm:pt modelId="{D7EF0EE8-99BE-4C2D-8AA5-65CCA6D82B4D}" type="pres">
      <dgm:prSet presAssocID="{208DC3A4-69F1-4215-9C32-F202CB8B4A20}" presName="hierChild4" presStyleCnt="0"/>
      <dgm:spPr/>
    </dgm:pt>
    <dgm:pt modelId="{9C8AA67B-CB14-4720-B1C3-5BAD75DAB98B}" type="pres">
      <dgm:prSet presAssocID="{A27B96FC-E6A9-4CF5-A1F0-6F5B26703C0D}" presName="Name17" presStyleLbl="parChTrans1D3" presStyleIdx="5" presStyleCnt="8"/>
      <dgm:spPr/>
      <dgm:t>
        <a:bodyPr/>
        <a:lstStyle/>
        <a:p>
          <a:endParaRPr lang="ru-RU"/>
        </a:p>
      </dgm:t>
    </dgm:pt>
    <dgm:pt modelId="{D76D4E1E-5C14-490C-811C-CBA7A1CB2B38}" type="pres">
      <dgm:prSet presAssocID="{8D74FDD9-4C74-4DA5-B189-1B24605300F3}" presName="hierRoot3" presStyleCnt="0"/>
      <dgm:spPr/>
    </dgm:pt>
    <dgm:pt modelId="{284BEB4F-AC0A-4991-B94A-1E79DECA77BA}" type="pres">
      <dgm:prSet presAssocID="{8D74FDD9-4C74-4DA5-B189-1B24605300F3}" presName="composite3" presStyleCnt="0"/>
      <dgm:spPr/>
    </dgm:pt>
    <dgm:pt modelId="{0637D139-D52F-453F-8D9A-997531805A35}" type="pres">
      <dgm:prSet presAssocID="{8D74FDD9-4C74-4DA5-B189-1B24605300F3}" presName="background3" presStyleLbl="node3" presStyleIdx="5" presStyleCnt="8"/>
      <dgm:spPr/>
    </dgm:pt>
    <dgm:pt modelId="{FFAD313E-3E6A-47D8-80FD-DAFD1C710778}" type="pres">
      <dgm:prSet presAssocID="{8D74FDD9-4C74-4DA5-B189-1B24605300F3}" presName="text3" presStyleLbl="fgAcc3" presStyleIdx="5" presStyleCnt="8">
        <dgm:presLayoutVars>
          <dgm:chPref val="3"/>
        </dgm:presLayoutVars>
      </dgm:prSet>
      <dgm:spPr/>
      <dgm:t>
        <a:bodyPr/>
        <a:lstStyle/>
        <a:p>
          <a:endParaRPr lang="ru-RU"/>
        </a:p>
      </dgm:t>
    </dgm:pt>
    <dgm:pt modelId="{8324186D-E9F7-4BDA-9CB1-5F09F152FF14}" type="pres">
      <dgm:prSet presAssocID="{8D74FDD9-4C74-4DA5-B189-1B24605300F3}" presName="hierChild4" presStyleCnt="0"/>
      <dgm:spPr/>
    </dgm:pt>
    <dgm:pt modelId="{91F8B036-A2CA-4929-83D5-2BE680B409B2}" type="pres">
      <dgm:prSet presAssocID="{8C1A5990-048D-402B-8C09-1B934727039E}" presName="Name23" presStyleLbl="parChTrans1D4" presStyleIdx="0" presStyleCnt="1"/>
      <dgm:spPr/>
      <dgm:t>
        <a:bodyPr/>
        <a:lstStyle/>
        <a:p>
          <a:endParaRPr lang="ru-RU"/>
        </a:p>
      </dgm:t>
    </dgm:pt>
    <dgm:pt modelId="{BFDB33F5-0F83-446A-877E-5BFBBC3A25AC}" type="pres">
      <dgm:prSet presAssocID="{AB04AA26-F6B6-4092-ABBD-B7061EE6632F}" presName="hierRoot4" presStyleCnt="0"/>
      <dgm:spPr/>
    </dgm:pt>
    <dgm:pt modelId="{815BDF7B-3F21-461B-A509-88EB679E6EE2}" type="pres">
      <dgm:prSet presAssocID="{AB04AA26-F6B6-4092-ABBD-B7061EE6632F}" presName="composite4" presStyleCnt="0"/>
      <dgm:spPr/>
    </dgm:pt>
    <dgm:pt modelId="{B112B107-83C1-4F3B-B95E-CCE59B1F6A8B}" type="pres">
      <dgm:prSet presAssocID="{AB04AA26-F6B6-4092-ABBD-B7061EE6632F}" presName="background4" presStyleLbl="node4" presStyleIdx="0" presStyleCnt="1"/>
      <dgm:spPr/>
    </dgm:pt>
    <dgm:pt modelId="{96B89F31-53B2-4F3E-9493-81AAEC2DD12D}" type="pres">
      <dgm:prSet presAssocID="{AB04AA26-F6B6-4092-ABBD-B7061EE6632F}" presName="text4" presStyleLbl="fgAcc4" presStyleIdx="0" presStyleCnt="1" custScaleX="523369" custLinFactX="-68002" custLinFactY="12440" custLinFactNeighborX="-100000" custLinFactNeighborY="100000">
        <dgm:presLayoutVars>
          <dgm:chPref val="3"/>
        </dgm:presLayoutVars>
      </dgm:prSet>
      <dgm:spPr>
        <a:prstGeom prst="flowChartPunchedTape">
          <a:avLst/>
        </a:prstGeom>
      </dgm:spPr>
      <dgm:t>
        <a:bodyPr/>
        <a:lstStyle/>
        <a:p>
          <a:endParaRPr lang="ru-RU"/>
        </a:p>
      </dgm:t>
    </dgm:pt>
    <dgm:pt modelId="{37D08404-9C56-4EDB-9C08-E7113C036307}" type="pres">
      <dgm:prSet presAssocID="{AB04AA26-F6B6-4092-ABBD-B7061EE6632F}" presName="hierChild5" presStyleCnt="0"/>
      <dgm:spPr/>
    </dgm:pt>
    <dgm:pt modelId="{0986558C-4167-4224-AB5E-CCD50419A2D6}" type="pres">
      <dgm:prSet presAssocID="{C8986A1A-C66A-4CCE-86B4-F83E538DDF3A}" presName="Name17" presStyleLbl="parChTrans1D3" presStyleIdx="6" presStyleCnt="8"/>
      <dgm:spPr/>
      <dgm:t>
        <a:bodyPr/>
        <a:lstStyle/>
        <a:p>
          <a:endParaRPr lang="ru-RU"/>
        </a:p>
      </dgm:t>
    </dgm:pt>
    <dgm:pt modelId="{974C9BF5-5D11-4E45-AEC2-0CD0FF440DBC}" type="pres">
      <dgm:prSet presAssocID="{55123095-41B6-429D-983B-581CF0BEA568}" presName="hierRoot3" presStyleCnt="0"/>
      <dgm:spPr/>
    </dgm:pt>
    <dgm:pt modelId="{CC015A37-8844-4CA4-9F47-6190D9205638}" type="pres">
      <dgm:prSet presAssocID="{55123095-41B6-429D-983B-581CF0BEA568}" presName="composite3" presStyleCnt="0"/>
      <dgm:spPr/>
    </dgm:pt>
    <dgm:pt modelId="{C13C0D87-3E7B-44F0-837C-0947EC14A5DD}" type="pres">
      <dgm:prSet presAssocID="{55123095-41B6-429D-983B-581CF0BEA568}" presName="background3" presStyleLbl="node3" presStyleIdx="6" presStyleCnt="8"/>
      <dgm:spPr/>
    </dgm:pt>
    <dgm:pt modelId="{BCB31BBF-E65A-4B26-8099-C81CCE655877}" type="pres">
      <dgm:prSet presAssocID="{55123095-41B6-429D-983B-581CF0BEA568}" presName="text3" presStyleLbl="fgAcc3" presStyleIdx="6" presStyleCnt="8">
        <dgm:presLayoutVars>
          <dgm:chPref val="3"/>
        </dgm:presLayoutVars>
      </dgm:prSet>
      <dgm:spPr/>
      <dgm:t>
        <a:bodyPr/>
        <a:lstStyle/>
        <a:p>
          <a:endParaRPr lang="ru-RU"/>
        </a:p>
      </dgm:t>
    </dgm:pt>
    <dgm:pt modelId="{712C70F8-11C5-4A9E-8D3F-A4DD039FEB8A}" type="pres">
      <dgm:prSet presAssocID="{55123095-41B6-429D-983B-581CF0BEA568}" presName="hierChild4" presStyleCnt="0"/>
      <dgm:spPr/>
    </dgm:pt>
    <dgm:pt modelId="{A62B659D-A657-4F81-806E-026E5DEFBBBA}" type="pres">
      <dgm:prSet presAssocID="{10E3FD91-7451-42CE-B3ED-EB6053102068}" presName="Name17" presStyleLbl="parChTrans1D3" presStyleIdx="7" presStyleCnt="8"/>
      <dgm:spPr/>
      <dgm:t>
        <a:bodyPr/>
        <a:lstStyle/>
        <a:p>
          <a:endParaRPr lang="ru-RU"/>
        </a:p>
      </dgm:t>
    </dgm:pt>
    <dgm:pt modelId="{B3FECBC5-06F9-468E-8C37-A790C4AE74D9}" type="pres">
      <dgm:prSet presAssocID="{CBB32F57-A3F1-400F-B940-A8D757C1C832}" presName="hierRoot3" presStyleCnt="0"/>
      <dgm:spPr/>
    </dgm:pt>
    <dgm:pt modelId="{D1DC4DFC-0AD7-4443-AF76-5036DECEC891}" type="pres">
      <dgm:prSet presAssocID="{CBB32F57-A3F1-400F-B940-A8D757C1C832}" presName="composite3" presStyleCnt="0"/>
      <dgm:spPr/>
    </dgm:pt>
    <dgm:pt modelId="{7D96D1FB-944A-4FD4-9333-9602D91D4754}" type="pres">
      <dgm:prSet presAssocID="{CBB32F57-A3F1-400F-B940-A8D757C1C832}" presName="background3" presStyleLbl="node3" presStyleIdx="7" presStyleCnt="8"/>
      <dgm:spPr/>
    </dgm:pt>
    <dgm:pt modelId="{76C4F1A1-92B0-4B9E-A7C9-FB832E686B82}" type="pres">
      <dgm:prSet presAssocID="{CBB32F57-A3F1-400F-B940-A8D757C1C832}" presName="text3" presStyleLbl="fgAcc3" presStyleIdx="7" presStyleCnt="8" custLinFactNeighborX="-4165" custLinFactNeighborY="24">
        <dgm:presLayoutVars>
          <dgm:chPref val="3"/>
        </dgm:presLayoutVars>
      </dgm:prSet>
      <dgm:spPr/>
      <dgm:t>
        <a:bodyPr/>
        <a:lstStyle/>
        <a:p>
          <a:endParaRPr lang="ru-RU"/>
        </a:p>
      </dgm:t>
    </dgm:pt>
    <dgm:pt modelId="{BFEFDBA3-0535-4446-8816-6BF7DE5BD4AA}" type="pres">
      <dgm:prSet presAssocID="{CBB32F57-A3F1-400F-B940-A8D757C1C832}" presName="hierChild4" presStyleCnt="0"/>
      <dgm:spPr/>
    </dgm:pt>
  </dgm:ptLst>
  <dgm:cxnLst>
    <dgm:cxn modelId="{F5C21E0A-58CD-4BAC-91E8-266784296AD0}" type="presOf" srcId="{2022A21A-64A8-4565-A9BB-504D8B20191C}" destId="{9707A9C3-D1FE-4D9B-A17C-F534076C9298}" srcOrd="0" destOrd="0" presId="urn:microsoft.com/office/officeart/2005/8/layout/hierarchy1"/>
    <dgm:cxn modelId="{118B0CCD-4899-4EC4-9D9C-2BCB6466FC00}" type="presOf" srcId="{D9955534-1CDA-483A-A6C2-79C87938CC3A}" destId="{9B19D772-731B-4022-8534-70241B83B5C6}" srcOrd="0" destOrd="0" presId="urn:microsoft.com/office/officeart/2005/8/layout/hierarchy1"/>
    <dgm:cxn modelId="{8AF92CC3-CF97-4278-9450-B5B765934FE4}" type="presOf" srcId="{A27B96FC-E6A9-4CF5-A1F0-6F5B26703C0D}" destId="{9C8AA67B-CB14-4720-B1C3-5BAD75DAB98B}" srcOrd="0" destOrd="0" presId="urn:microsoft.com/office/officeart/2005/8/layout/hierarchy1"/>
    <dgm:cxn modelId="{79470FF2-1601-4FAB-9B08-8C232E6D3D4D}" type="presOf" srcId="{8C1A5990-048D-402B-8C09-1B934727039E}" destId="{91F8B036-A2CA-4929-83D5-2BE680B409B2}" srcOrd="0" destOrd="0" presId="urn:microsoft.com/office/officeart/2005/8/layout/hierarchy1"/>
    <dgm:cxn modelId="{93A7612D-1CE6-4D75-835A-D3D4620495AF}" srcId="{3C95FCFF-2DC3-4B7B-A4F2-DEA2BEAB586E}" destId="{8D74FDD9-4C74-4DA5-B189-1B24605300F3}" srcOrd="5" destOrd="0" parTransId="{A27B96FC-E6A9-4CF5-A1F0-6F5B26703C0D}" sibTransId="{D3DD0C21-6B22-451C-8F80-5E41AF98F194}"/>
    <dgm:cxn modelId="{D01E879D-9EE5-49E1-83F6-0C2DDD396C9D}" type="presOf" srcId="{8D74FDD9-4C74-4DA5-B189-1B24605300F3}" destId="{FFAD313E-3E6A-47D8-80FD-DAFD1C710778}" srcOrd="0" destOrd="0" presId="urn:microsoft.com/office/officeart/2005/8/layout/hierarchy1"/>
    <dgm:cxn modelId="{4B20023D-BEBA-4F3F-8D61-02C1CCAE368E}" type="presOf" srcId="{687A6A6D-CC5E-4FB8-8988-61695C600679}" destId="{BE3E1D8A-3F2A-482E-A4A5-CFF81D8F6F8E}" srcOrd="0" destOrd="0" presId="urn:microsoft.com/office/officeart/2005/8/layout/hierarchy1"/>
    <dgm:cxn modelId="{18406B4B-C814-4534-9EEC-8AE644EB25F9}" type="presOf" srcId="{C8AA7850-2050-47CA-8427-7C1D2E7DAB13}" destId="{C2DAB6DE-AF46-4A45-BDD7-587E9CEDEA52}" srcOrd="0" destOrd="0" presId="urn:microsoft.com/office/officeart/2005/8/layout/hierarchy1"/>
    <dgm:cxn modelId="{839B43F2-C802-4343-AB2B-EB8B5DE0391E}" type="presOf" srcId="{1DF9CBF9-E50E-4B25-B28E-B78CB0D760AC}" destId="{8CBB2EAB-854F-4D94-A0BA-AB6A59162F67}" srcOrd="0" destOrd="0" presId="urn:microsoft.com/office/officeart/2005/8/layout/hierarchy1"/>
    <dgm:cxn modelId="{B1108EF9-3BD4-45E1-A872-7973C1A6DB0F}" srcId="{3C95FCFF-2DC3-4B7B-A4F2-DEA2BEAB586E}" destId="{C8AA7850-2050-47CA-8427-7C1D2E7DAB13}" srcOrd="3" destOrd="0" parTransId="{687A6A6D-CC5E-4FB8-8988-61695C600679}" sibTransId="{EEEAB2E3-CAA5-4970-8371-B7651BD7824F}"/>
    <dgm:cxn modelId="{55D37182-83B3-4972-B64C-3E3B4DF70625}" type="presOf" srcId="{208DC3A4-69F1-4215-9C32-F202CB8B4A20}" destId="{878675F0-C336-4DAF-B4D6-DC70EFC39990}" srcOrd="0" destOrd="0" presId="urn:microsoft.com/office/officeart/2005/8/layout/hierarchy1"/>
    <dgm:cxn modelId="{5CCFDD5C-7CB6-487A-9D01-0408CB515D4D}" srcId="{8D74FDD9-4C74-4DA5-B189-1B24605300F3}" destId="{AB04AA26-F6B6-4092-ABBD-B7061EE6632F}" srcOrd="0" destOrd="0" parTransId="{8C1A5990-048D-402B-8C09-1B934727039E}" sibTransId="{9CEEC63C-E68C-453B-A40F-0CEA556C4C34}"/>
    <dgm:cxn modelId="{318DCB46-1469-4F20-B1B1-BFC13E9178F4}" type="presOf" srcId="{3C95FCFF-2DC3-4B7B-A4F2-DEA2BEAB586E}" destId="{C246FF62-C0AB-431F-AF61-88EA91A35F4F}" srcOrd="0" destOrd="0" presId="urn:microsoft.com/office/officeart/2005/8/layout/hierarchy1"/>
    <dgm:cxn modelId="{441447B1-6388-4342-8865-3821FC98F5C0}" type="presOf" srcId="{025237D1-C30F-4B8D-8D60-C038DBE61B68}" destId="{14EF8804-1E2D-4C4B-A8E6-9157559EC398}" srcOrd="0" destOrd="0" presId="urn:microsoft.com/office/officeart/2005/8/layout/hierarchy1"/>
    <dgm:cxn modelId="{61780E0E-6FD5-49E2-B802-44F49EA7B2EB}" type="presOf" srcId="{AB04AA26-F6B6-4092-ABBD-B7061EE6632F}" destId="{96B89F31-53B2-4F3E-9493-81AAEC2DD12D}" srcOrd="0" destOrd="0" presId="urn:microsoft.com/office/officeart/2005/8/layout/hierarchy1"/>
    <dgm:cxn modelId="{E99755CC-6A14-4D19-AEE6-AFD0BFCC27E2}" srcId="{3C95FCFF-2DC3-4B7B-A4F2-DEA2BEAB586E}" destId="{962868F4-8C6A-44EF-A366-4C2E82383770}" srcOrd="2" destOrd="0" parTransId="{1DF9CBF9-E50E-4B25-B28E-B78CB0D760AC}" sibTransId="{ED92764D-73CD-4B5D-BDD3-E655CB18BBBF}"/>
    <dgm:cxn modelId="{F292DE5E-D978-4B29-92BD-6ACCADD23521}" type="presOf" srcId="{C8986A1A-C66A-4CCE-86B4-F83E538DDF3A}" destId="{0986558C-4167-4224-AB5E-CCD50419A2D6}" srcOrd="0" destOrd="0" presId="urn:microsoft.com/office/officeart/2005/8/layout/hierarchy1"/>
    <dgm:cxn modelId="{338B067E-7C64-451D-9484-FE3E0A60D6A3}" srcId="{3C95FCFF-2DC3-4B7B-A4F2-DEA2BEAB586E}" destId="{E094C903-A3CA-493F-9A54-DFD0D0F6807F}" srcOrd="0" destOrd="0" parTransId="{2F2494F3-6013-4782-91E0-6EBBA518A5D8}" sibTransId="{B5D4603A-DC1C-4E22-9B18-22C1183F0191}"/>
    <dgm:cxn modelId="{44C985BB-3040-4B87-AED1-C2DD3B8206A4}" type="presOf" srcId="{962868F4-8C6A-44EF-A366-4C2E82383770}" destId="{2EB7FA56-62DD-4A50-BD7F-BB7FA39729B8}" srcOrd="0" destOrd="0" presId="urn:microsoft.com/office/officeart/2005/8/layout/hierarchy1"/>
    <dgm:cxn modelId="{FDA27177-CF12-41BA-BC75-B8DE64261A67}" type="presOf" srcId="{2F2494F3-6013-4782-91E0-6EBBA518A5D8}" destId="{246906B4-9118-4E5A-96C6-7DB1A78EAE2C}" srcOrd="0" destOrd="0" presId="urn:microsoft.com/office/officeart/2005/8/layout/hierarchy1"/>
    <dgm:cxn modelId="{6A57AEEE-6B46-4E85-8F02-9762EDB0052E}" type="presOf" srcId="{10E3FD91-7451-42CE-B3ED-EB6053102068}" destId="{A62B659D-A657-4F81-806E-026E5DEFBBBA}" srcOrd="0" destOrd="0" presId="urn:microsoft.com/office/officeart/2005/8/layout/hierarchy1"/>
    <dgm:cxn modelId="{A4D7B135-E3C9-4E1D-A510-16F595E19A60}" srcId="{2022A21A-64A8-4565-A9BB-504D8B20191C}" destId="{3C95FCFF-2DC3-4B7B-A4F2-DEA2BEAB586E}" srcOrd="0" destOrd="0" parTransId="{733B5861-19BF-4603-9DCA-C72C9F71E79A}" sibTransId="{58E0EC77-D870-463E-81C4-EC8A407D4B11}"/>
    <dgm:cxn modelId="{B0F928D0-6541-4EE6-93D3-A19296FC8068}" type="presOf" srcId="{565FDE1C-8ADF-4A07-94D1-0D681EE4BCC1}" destId="{7483CC4C-6A15-4B62-8EB9-DECF61E13023}" srcOrd="0" destOrd="0" presId="urn:microsoft.com/office/officeart/2005/8/layout/hierarchy1"/>
    <dgm:cxn modelId="{1FC203CA-34DA-42FC-A582-4B132A3FD2BD}" type="presOf" srcId="{CBB32F57-A3F1-400F-B940-A8D757C1C832}" destId="{76C4F1A1-92B0-4B9E-A7C9-FB832E686B82}" srcOrd="0" destOrd="0" presId="urn:microsoft.com/office/officeart/2005/8/layout/hierarchy1"/>
    <dgm:cxn modelId="{11D210ED-8AE7-4D55-8378-7D0D81551105}" srcId="{3C95FCFF-2DC3-4B7B-A4F2-DEA2BEAB586E}" destId="{CBB32F57-A3F1-400F-B940-A8D757C1C832}" srcOrd="7" destOrd="0" parTransId="{10E3FD91-7451-42CE-B3ED-EB6053102068}" sibTransId="{003C7FFA-15A8-400E-8DEC-09079218E38B}"/>
    <dgm:cxn modelId="{058E5384-7542-4BF8-81BB-D69F046110B1}" type="presOf" srcId="{7C70EDB6-6AD3-4881-A959-B52C65A285C4}" destId="{88916EE3-36BC-462A-9B36-C8FE24156C98}" srcOrd="0" destOrd="0" presId="urn:microsoft.com/office/officeart/2005/8/layout/hierarchy1"/>
    <dgm:cxn modelId="{91FA1897-FA4D-41F5-91BD-BA8965083079}" srcId="{3C95FCFF-2DC3-4B7B-A4F2-DEA2BEAB586E}" destId="{55123095-41B6-429D-983B-581CF0BEA568}" srcOrd="6" destOrd="0" parTransId="{C8986A1A-C66A-4CCE-86B4-F83E538DDF3A}" sibTransId="{0E86B853-9920-443E-B79F-2E8F45DB6C61}"/>
    <dgm:cxn modelId="{9A60A098-9F49-44AE-BBB5-90994A8D68F7}" type="presOf" srcId="{733B5861-19BF-4603-9DCA-C72C9F71E79A}" destId="{A7517BA2-B8B5-4111-88C5-A25224C6EE1D}" srcOrd="0" destOrd="0" presId="urn:microsoft.com/office/officeart/2005/8/layout/hierarchy1"/>
    <dgm:cxn modelId="{F5DA2106-C9F5-405D-98E2-457C79450556}" type="presOf" srcId="{55123095-41B6-429D-983B-581CF0BEA568}" destId="{BCB31BBF-E65A-4B26-8099-C81CCE655877}" srcOrd="0" destOrd="0" presId="urn:microsoft.com/office/officeart/2005/8/layout/hierarchy1"/>
    <dgm:cxn modelId="{F5BED19A-BA48-4001-8E2B-084CF5F8F435}" srcId="{3C95FCFF-2DC3-4B7B-A4F2-DEA2BEAB586E}" destId="{025237D1-C30F-4B8D-8D60-C038DBE61B68}" srcOrd="1" destOrd="0" parTransId="{565FDE1C-8ADF-4A07-94D1-0D681EE4BCC1}" sibTransId="{A518427B-A4B2-420C-90F7-F9B4AC24ED45}"/>
    <dgm:cxn modelId="{87CECC33-650D-455F-B92C-3CF60CF45C73}" srcId="{D9955534-1CDA-483A-A6C2-79C87938CC3A}" destId="{2022A21A-64A8-4565-A9BB-504D8B20191C}" srcOrd="0" destOrd="0" parTransId="{554EC69F-23FE-4389-A2FE-D55E6D580EAB}" sibTransId="{492C8236-6DBA-4BF3-9F8D-EC3763007BFE}"/>
    <dgm:cxn modelId="{8A57517B-86FF-420E-BB08-B6A2C0AC8FF1}" type="presOf" srcId="{E094C903-A3CA-493F-9A54-DFD0D0F6807F}" destId="{5DB05DBA-59B6-4BDD-8EBE-0659C7F4EC6A}" srcOrd="0" destOrd="0" presId="urn:microsoft.com/office/officeart/2005/8/layout/hierarchy1"/>
    <dgm:cxn modelId="{EA3DDD6C-A114-449B-ADF6-F1C566C3CD31}" srcId="{3C95FCFF-2DC3-4B7B-A4F2-DEA2BEAB586E}" destId="{208DC3A4-69F1-4215-9C32-F202CB8B4A20}" srcOrd="4" destOrd="0" parTransId="{7C70EDB6-6AD3-4881-A959-B52C65A285C4}" sibTransId="{8BD05465-5B64-497A-A805-9EB2FEA36A7C}"/>
    <dgm:cxn modelId="{5B1628B3-0AE8-43EF-99B4-9BC8714A8068}" type="presParOf" srcId="{9B19D772-731B-4022-8534-70241B83B5C6}" destId="{13284EA6-BDE2-4432-BD08-F6429AFDC7F9}" srcOrd="0" destOrd="0" presId="urn:microsoft.com/office/officeart/2005/8/layout/hierarchy1"/>
    <dgm:cxn modelId="{27732616-9C34-4DB6-9820-845087A0324B}" type="presParOf" srcId="{13284EA6-BDE2-4432-BD08-F6429AFDC7F9}" destId="{F77FC5C4-CE6A-45B1-B984-F46CDAB3E4C4}" srcOrd="0" destOrd="0" presId="urn:microsoft.com/office/officeart/2005/8/layout/hierarchy1"/>
    <dgm:cxn modelId="{21352DD9-A109-487E-99D1-77C97BF5DCF1}" type="presParOf" srcId="{F77FC5C4-CE6A-45B1-B984-F46CDAB3E4C4}" destId="{EB75C7C2-7850-461A-B922-8DF573504942}" srcOrd="0" destOrd="0" presId="urn:microsoft.com/office/officeart/2005/8/layout/hierarchy1"/>
    <dgm:cxn modelId="{EBA8510B-430E-4D5B-AA9B-47A749095293}" type="presParOf" srcId="{F77FC5C4-CE6A-45B1-B984-F46CDAB3E4C4}" destId="{9707A9C3-D1FE-4D9B-A17C-F534076C9298}" srcOrd="1" destOrd="0" presId="urn:microsoft.com/office/officeart/2005/8/layout/hierarchy1"/>
    <dgm:cxn modelId="{DE58DB05-A315-4F47-AA7D-F5F155ABC42E}" type="presParOf" srcId="{13284EA6-BDE2-4432-BD08-F6429AFDC7F9}" destId="{B3E97FF8-C953-494B-8533-5E386565B796}" srcOrd="1" destOrd="0" presId="urn:microsoft.com/office/officeart/2005/8/layout/hierarchy1"/>
    <dgm:cxn modelId="{397A22C3-D7D4-4D11-99E2-168CBA92BC49}" type="presParOf" srcId="{B3E97FF8-C953-494B-8533-5E386565B796}" destId="{A7517BA2-B8B5-4111-88C5-A25224C6EE1D}" srcOrd="0" destOrd="0" presId="urn:microsoft.com/office/officeart/2005/8/layout/hierarchy1"/>
    <dgm:cxn modelId="{398601F5-86F2-422C-91C7-1686FB1B9049}" type="presParOf" srcId="{B3E97FF8-C953-494B-8533-5E386565B796}" destId="{322FFAA3-044C-44EF-9748-1EFE0E06C79B}" srcOrd="1" destOrd="0" presId="urn:microsoft.com/office/officeart/2005/8/layout/hierarchy1"/>
    <dgm:cxn modelId="{2D7C3065-3AE7-47FB-ACD0-FD83906D7071}" type="presParOf" srcId="{322FFAA3-044C-44EF-9748-1EFE0E06C79B}" destId="{B8D3F47A-474B-4AD3-83E3-2F55AA3AE221}" srcOrd="0" destOrd="0" presId="urn:microsoft.com/office/officeart/2005/8/layout/hierarchy1"/>
    <dgm:cxn modelId="{BD2F1473-663A-49DB-B450-2C40FB49F47F}" type="presParOf" srcId="{B8D3F47A-474B-4AD3-83E3-2F55AA3AE221}" destId="{7CF4EFFF-9B9C-43FE-9A48-77BC287DA2F9}" srcOrd="0" destOrd="0" presId="urn:microsoft.com/office/officeart/2005/8/layout/hierarchy1"/>
    <dgm:cxn modelId="{DE02540C-85ED-40CC-9991-96898E7EE496}" type="presParOf" srcId="{B8D3F47A-474B-4AD3-83E3-2F55AA3AE221}" destId="{C246FF62-C0AB-431F-AF61-88EA91A35F4F}" srcOrd="1" destOrd="0" presId="urn:microsoft.com/office/officeart/2005/8/layout/hierarchy1"/>
    <dgm:cxn modelId="{6BD92DD0-6B8E-43E8-9218-CF15D623CEB4}" type="presParOf" srcId="{322FFAA3-044C-44EF-9748-1EFE0E06C79B}" destId="{EA7AF31B-7A35-4603-960D-67D8970CB3BD}" srcOrd="1" destOrd="0" presId="urn:microsoft.com/office/officeart/2005/8/layout/hierarchy1"/>
    <dgm:cxn modelId="{2170939F-0CA8-445E-8550-B1108F426A8E}" type="presParOf" srcId="{EA7AF31B-7A35-4603-960D-67D8970CB3BD}" destId="{246906B4-9118-4E5A-96C6-7DB1A78EAE2C}" srcOrd="0" destOrd="0" presId="urn:microsoft.com/office/officeart/2005/8/layout/hierarchy1"/>
    <dgm:cxn modelId="{94A57719-E6F5-48F8-9CFC-EB521F7A340E}" type="presParOf" srcId="{EA7AF31B-7A35-4603-960D-67D8970CB3BD}" destId="{23A8A1DE-C70F-46DF-829C-78CFEC889044}" srcOrd="1" destOrd="0" presId="urn:microsoft.com/office/officeart/2005/8/layout/hierarchy1"/>
    <dgm:cxn modelId="{8B1E62D4-FC31-4D33-95EC-B57FFF196BD2}" type="presParOf" srcId="{23A8A1DE-C70F-46DF-829C-78CFEC889044}" destId="{0E2D3C0B-F603-47F8-BF47-672A63EE3293}" srcOrd="0" destOrd="0" presId="urn:microsoft.com/office/officeart/2005/8/layout/hierarchy1"/>
    <dgm:cxn modelId="{120FD211-B4C1-49FE-8A04-6D6CE24AE287}" type="presParOf" srcId="{0E2D3C0B-F603-47F8-BF47-672A63EE3293}" destId="{FE26DFC5-2560-487D-A2C3-F877D5C73208}" srcOrd="0" destOrd="0" presId="urn:microsoft.com/office/officeart/2005/8/layout/hierarchy1"/>
    <dgm:cxn modelId="{9E74E55D-08E5-4170-8B9A-F7D0C6968A9C}" type="presParOf" srcId="{0E2D3C0B-F603-47F8-BF47-672A63EE3293}" destId="{5DB05DBA-59B6-4BDD-8EBE-0659C7F4EC6A}" srcOrd="1" destOrd="0" presId="urn:microsoft.com/office/officeart/2005/8/layout/hierarchy1"/>
    <dgm:cxn modelId="{974E4437-9A22-477F-9985-149007CB7C9B}" type="presParOf" srcId="{23A8A1DE-C70F-46DF-829C-78CFEC889044}" destId="{8CC4BFFB-F567-4492-9FCD-8B7B869C22C5}" srcOrd="1" destOrd="0" presId="urn:microsoft.com/office/officeart/2005/8/layout/hierarchy1"/>
    <dgm:cxn modelId="{205E93CE-EB78-4C3A-A2D0-A637B138CCD9}" type="presParOf" srcId="{EA7AF31B-7A35-4603-960D-67D8970CB3BD}" destId="{7483CC4C-6A15-4B62-8EB9-DECF61E13023}" srcOrd="2" destOrd="0" presId="urn:microsoft.com/office/officeart/2005/8/layout/hierarchy1"/>
    <dgm:cxn modelId="{D517EDD6-881E-4317-B236-3D04BF6E2132}" type="presParOf" srcId="{EA7AF31B-7A35-4603-960D-67D8970CB3BD}" destId="{BECA477B-0719-4085-93A9-B2852F05CDE6}" srcOrd="3" destOrd="0" presId="urn:microsoft.com/office/officeart/2005/8/layout/hierarchy1"/>
    <dgm:cxn modelId="{F0428CCD-A64B-4AB8-87A7-C87C6F2F0D79}" type="presParOf" srcId="{BECA477B-0719-4085-93A9-B2852F05CDE6}" destId="{C8547491-B0CD-465C-9392-279BD5F7AE94}" srcOrd="0" destOrd="0" presId="urn:microsoft.com/office/officeart/2005/8/layout/hierarchy1"/>
    <dgm:cxn modelId="{B50B8B87-F1E2-4376-AF10-CF60B0969E6B}" type="presParOf" srcId="{C8547491-B0CD-465C-9392-279BD5F7AE94}" destId="{AEFA1FF6-DFBF-4BE2-B214-7368C6CEA73A}" srcOrd="0" destOrd="0" presId="urn:microsoft.com/office/officeart/2005/8/layout/hierarchy1"/>
    <dgm:cxn modelId="{F7F16936-BAD2-4545-89E8-BA5360734A40}" type="presParOf" srcId="{C8547491-B0CD-465C-9392-279BD5F7AE94}" destId="{14EF8804-1E2D-4C4B-A8E6-9157559EC398}" srcOrd="1" destOrd="0" presId="urn:microsoft.com/office/officeart/2005/8/layout/hierarchy1"/>
    <dgm:cxn modelId="{0E1D824E-47D7-4E0C-B63C-06D2DCC931BA}" type="presParOf" srcId="{BECA477B-0719-4085-93A9-B2852F05CDE6}" destId="{80278EB9-1DA4-40B2-B956-6A179524C0E9}" srcOrd="1" destOrd="0" presId="urn:microsoft.com/office/officeart/2005/8/layout/hierarchy1"/>
    <dgm:cxn modelId="{7A4AB53F-2A16-43C4-8CFC-FEE2A3A64907}" type="presParOf" srcId="{EA7AF31B-7A35-4603-960D-67D8970CB3BD}" destId="{8CBB2EAB-854F-4D94-A0BA-AB6A59162F67}" srcOrd="4" destOrd="0" presId="urn:microsoft.com/office/officeart/2005/8/layout/hierarchy1"/>
    <dgm:cxn modelId="{63261FC8-2502-4041-96AD-F1E24ECFEB1B}" type="presParOf" srcId="{EA7AF31B-7A35-4603-960D-67D8970CB3BD}" destId="{F6810CED-DDCB-421B-9487-B61B765351B4}" srcOrd="5" destOrd="0" presId="urn:microsoft.com/office/officeart/2005/8/layout/hierarchy1"/>
    <dgm:cxn modelId="{5AFE7AB9-8DE4-4177-8126-4336965F58BF}" type="presParOf" srcId="{F6810CED-DDCB-421B-9487-B61B765351B4}" destId="{2442A0B3-7404-410F-81C4-09CD818B6909}" srcOrd="0" destOrd="0" presId="urn:microsoft.com/office/officeart/2005/8/layout/hierarchy1"/>
    <dgm:cxn modelId="{F4910FFF-8486-4FD7-A639-068904A86238}" type="presParOf" srcId="{2442A0B3-7404-410F-81C4-09CD818B6909}" destId="{B8073454-40EA-4682-9FB0-F77A964DF0F2}" srcOrd="0" destOrd="0" presId="urn:microsoft.com/office/officeart/2005/8/layout/hierarchy1"/>
    <dgm:cxn modelId="{03A6E88D-2BEA-42B8-9460-0B3C4A9C7A48}" type="presParOf" srcId="{2442A0B3-7404-410F-81C4-09CD818B6909}" destId="{2EB7FA56-62DD-4A50-BD7F-BB7FA39729B8}" srcOrd="1" destOrd="0" presId="urn:microsoft.com/office/officeart/2005/8/layout/hierarchy1"/>
    <dgm:cxn modelId="{84E7F9F3-3F27-4317-822A-B9C7BF2D6BDB}" type="presParOf" srcId="{F6810CED-DDCB-421B-9487-B61B765351B4}" destId="{16F22EC4-E8F2-4B86-B843-44C2F9AC0B06}" srcOrd="1" destOrd="0" presId="urn:microsoft.com/office/officeart/2005/8/layout/hierarchy1"/>
    <dgm:cxn modelId="{8E3C368F-E290-44ED-BA09-95000DE03F7F}" type="presParOf" srcId="{EA7AF31B-7A35-4603-960D-67D8970CB3BD}" destId="{BE3E1D8A-3F2A-482E-A4A5-CFF81D8F6F8E}" srcOrd="6" destOrd="0" presId="urn:microsoft.com/office/officeart/2005/8/layout/hierarchy1"/>
    <dgm:cxn modelId="{0314CB10-2284-499B-B8FA-4BEB5A735E0C}" type="presParOf" srcId="{EA7AF31B-7A35-4603-960D-67D8970CB3BD}" destId="{9DD9B3BB-07D5-45BF-AE04-3A32E32CBADD}" srcOrd="7" destOrd="0" presId="urn:microsoft.com/office/officeart/2005/8/layout/hierarchy1"/>
    <dgm:cxn modelId="{CAE2138C-02AF-4BCE-8A9C-2960F8504F1E}" type="presParOf" srcId="{9DD9B3BB-07D5-45BF-AE04-3A32E32CBADD}" destId="{484076E4-A134-44C4-9A3E-03ECA9E5CA8F}" srcOrd="0" destOrd="0" presId="urn:microsoft.com/office/officeart/2005/8/layout/hierarchy1"/>
    <dgm:cxn modelId="{89647932-9558-473E-908D-777EAB511B2A}" type="presParOf" srcId="{484076E4-A134-44C4-9A3E-03ECA9E5CA8F}" destId="{F2AB45E8-92DC-44F1-83B0-2667C5177B6F}" srcOrd="0" destOrd="0" presId="urn:microsoft.com/office/officeart/2005/8/layout/hierarchy1"/>
    <dgm:cxn modelId="{D2B60E87-83F8-447B-A156-D0F1A77665E9}" type="presParOf" srcId="{484076E4-A134-44C4-9A3E-03ECA9E5CA8F}" destId="{C2DAB6DE-AF46-4A45-BDD7-587E9CEDEA52}" srcOrd="1" destOrd="0" presId="urn:microsoft.com/office/officeart/2005/8/layout/hierarchy1"/>
    <dgm:cxn modelId="{45DF6544-5E90-40C2-8C58-661E1A7E8F30}" type="presParOf" srcId="{9DD9B3BB-07D5-45BF-AE04-3A32E32CBADD}" destId="{66316DCD-2B60-4CB2-A356-87A167B608E9}" srcOrd="1" destOrd="0" presId="urn:microsoft.com/office/officeart/2005/8/layout/hierarchy1"/>
    <dgm:cxn modelId="{23D15774-630F-43A5-8C1F-5F3D137B451B}" type="presParOf" srcId="{EA7AF31B-7A35-4603-960D-67D8970CB3BD}" destId="{88916EE3-36BC-462A-9B36-C8FE24156C98}" srcOrd="8" destOrd="0" presId="urn:microsoft.com/office/officeart/2005/8/layout/hierarchy1"/>
    <dgm:cxn modelId="{0973CF0E-CE22-43C6-BD7B-B4EB53AE02BD}" type="presParOf" srcId="{EA7AF31B-7A35-4603-960D-67D8970CB3BD}" destId="{9461ECD7-43E1-46FE-B212-F4836EA8DFEF}" srcOrd="9" destOrd="0" presId="urn:microsoft.com/office/officeart/2005/8/layout/hierarchy1"/>
    <dgm:cxn modelId="{562F7425-10D2-47F2-9E55-F29C2D232DB5}" type="presParOf" srcId="{9461ECD7-43E1-46FE-B212-F4836EA8DFEF}" destId="{C36D64D3-3CE3-45D9-8AAF-41B2C86D747D}" srcOrd="0" destOrd="0" presId="urn:microsoft.com/office/officeart/2005/8/layout/hierarchy1"/>
    <dgm:cxn modelId="{2865CA14-1B72-4D72-98E6-FD4632448FB1}" type="presParOf" srcId="{C36D64D3-3CE3-45D9-8AAF-41B2C86D747D}" destId="{29239A42-E13B-4D34-AD5D-0B1403A63E75}" srcOrd="0" destOrd="0" presId="urn:microsoft.com/office/officeart/2005/8/layout/hierarchy1"/>
    <dgm:cxn modelId="{FE6DC483-94DF-465D-A1A7-4E8A75FDFD27}" type="presParOf" srcId="{C36D64D3-3CE3-45D9-8AAF-41B2C86D747D}" destId="{878675F0-C336-4DAF-B4D6-DC70EFC39990}" srcOrd="1" destOrd="0" presId="urn:microsoft.com/office/officeart/2005/8/layout/hierarchy1"/>
    <dgm:cxn modelId="{ECDB738C-A240-4C66-9FC7-F26002C0AE62}" type="presParOf" srcId="{9461ECD7-43E1-46FE-B212-F4836EA8DFEF}" destId="{D7EF0EE8-99BE-4C2D-8AA5-65CCA6D82B4D}" srcOrd="1" destOrd="0" presId="urn:microsoft.com/office/officeart/2005/8/layout/hierarchy1"/>
    <dgm:cxn modelId="{83B7E6B9-6D73-4669-9D98-D2D2DB10A391}" type="presParOf" srcId="{EA7AF31B-7A35-4603-960D-67D8970CB3BD}" destId="{9C8AA67B-CB14-4720-B1C3-5BAD75DAB98B}" srcOrd="10" destOrd="0" presId="urn:microsoft.com/office/officeart/2005/8/layout/hierarchy1"/>
    <dgm:cxn modelId="{37AF2494-E7D4-43C6-99BC-658E5F22EAD6}" type="presParOf" srcId="{EA7AF31B-7A35-4603-960D-67D8970CB3BD}" destId="{D76D4E1E-5C14-490C-811C-CBA7A1CB2B38}" srcOrd="11" destOrd="0" presId="urn:microsoft.com/office/officeart/2005/8/layout/hierarchy1"/>
    <dgm:cxn modelId="{305D8418-0935-42C1-A04B-FE63740B7E81}" type="presParOf" srcId="{D76D4E1E-5C14-490C-811C-CBA7A1CB2B38}" destId="{284BEB4F-AC0A-4991-B94A-1E79DECA77BA}" srcOrd="0" destOrd="0" presId="urn:microsoft.com/office/officeart/2005/8/layout/hierarchy1"/>
    <dgm:cxn modelId="{900C6617-1835-4B3D-97C6-413EED764120}" type="presParOf" srcId="{284BEB4F-AC0A-4991-B94A-1E79DECA77BA}" destId="{0637D139-D52F-453F-8D9A-997531805A35}" srcOrd="0" destOrd="0" presId="urn:microsoft.com/office/officeart/2005/8/layout/hierarchy1"/>
    <dgm:cxn modelId="{D29AA7D8-7646-4AFE-ABE4-D736BC967350}" type="presParOf" srcId="{284BEB4F-AC0A-4991-B94A-1E79DECA77BA}" destId="{FFAD313E-3E6A-47D8-80FD-DAFD1C710778}" srcOrd="1" destOrd="0" presId="urn:microsoft.com/office/officeart/2005/8/layout/hierarchy1"/>
    <dgm:cxn modelId="{4E7A9978-1E0D-4E8C-8AD0-1144BA1DD9CD}" type="presParOf" srcId="{D76D4E1E-5C14-490C-811C-CBA7A1CB2B38}" destId="{8324186D-E9F7-4BDA-9CB1-5F09F152FF14}" srcOrd="1" destOrd="0" presId="urn:microsoft.com/office/officeart/2005/8/layout/hierarchy1"/>
    <dgm:cxn modelId="{01A245F0-72DA-4955-93EB-EA59F371D31C}" type="presParOf" srcId="{8324186D-E9F7-4BDA-9CB1-5F09F152FF14}" destId="{91F8B036-A2CA-4929-83D5-2BE680B409B2}" srcOrd="0" destOrd="0" presId="urn:microsoft.com/office/officeart/2005/8/layout/hierarchy1"/>
    <dgm:cxn modelId="{89ABC742-5C17-478D-8FE2-CB2C1A68EB9C}" type="presParOf" srcId="{8324186D-E9F7-4BDA-9CB1-5F09F152FF14}" destId="{BFDB33F5-0F83-446A-877E-5BFBBC3A25AC}" srcOrd="1" destOrd="0" presId="urn:microsoft.com/office/officeart/2005/8/layout/hierarchy1"/>
    <dgm:cxn modelId="{AB8B8DDB-C61F-4DD0-A532-8F0C1152137B}" type="presParOf" srcId="{BFDB33F5-0F83-446A-877E-5BFBBC3A25AC}" destId="{815BDF7B-3F21-461B-A509-88EB679E6EE2}" srcOrd="0" destOrd="0" presId="urn:microsoft.com/office/officeart/2005/8/layout/hierarchy1"/>
    <dgm:cxn modelId="{91011DC7-E951-4932-A9BE-615C71D8F31C}" type="presParOf" srcId="{815BDF7B-3F21-461B-A509-88EB679E6EE2}" destId="{B112B107-83C1-4F3B-B95E-CCE59B1F6A8B}" srcOrd="0" destOrd="0" presId="urn:microsoft.com/office/officeart/2005/8/layout/hierarchy1"/>
    <dgm:cxn modelId="{D7E0EACC-598A-4ECD-ABAF-6C672F63DE66}" type="presParOf" srcId="{815BDF7B-3F21-461B-A509-88EB679E6EE2}" destId="{96B89F31-53B2-4F3E-9493-81AAEC2DD12D}" srcOrd="1" destOrd="0" presId="urn:microsoft.com/office/officeart/2005/8/layout/hierarchy1"/>
    <dgm:cxn modelId="{DA23AE25-0893-4BAA-976D-CEBD585173D6}" type="presParOf" srcId="{BFDB33F5-0F83-446A-877E-5BFBBC3A25AC}" destId="{37D08404-9C56-4EDB-9C08-E7113C036307}" srcOrd="1" destOrd="0" presId="urn:microsoft.com/office/officeart/2005/8/layout/hierarchy1"/>
    <dgm:cxn modelId="{B74FF662-9FF1-418F-A560-790FB0D32B5C}" type="presParOf" srcId="{EA7AF31B-7A35-4603-960D-67D8970CB3BD}" destId="{0986558C-4167-4224-AB5E-CCD50419A2D6}" srcOrd="12" destOrd="0" presId="urn:microsoft.com/office/officeart/2005/8/layout/hierarchy1"/>
    <dgm:cxn modelId="{13F4D7C9-8408-4E41-BE9A-3FF00099EFD8}" type="presParOf" srcId="{EA7AF31B-7A35-4603-960D-67D8970CB3BD}" destId="{974C9BF5-5D11-4E45-AEC2-0CD0FF440DBC}" srcOrd="13" destOrd="0" presId="urn:microsoft.com/office/officeart/2005/8/layout/hierarchy1"/>
    <dgm:cxn modelId="{67146914-BCEB-4632-B7CB-669C60107A8E}" type="presParOf" srcId="{974C9BF5-5D11-4E45-AEC2-0CD0FF440DBC}" destId="{CC015A37-8844-4CA4-9F47-6190D9205638}" srcOrd="0" destOrd="0" presId="urn:microsoft.com/office/officeart/2005/8/layout/hierarchy1"/>
    <dgm:cxn modelId="{781EA4E0-E660-45C7-843B-0D1DA8ACF029}" type="presParOf" srcId="{CC015A37-8844-4CA4-9F47-6190D9205638}" destId="{C13C0D87-3E7B-44F0-837C-0947EC14A5DD}" srcOrd="0" destOrd="0" presId="urn:microsoft.com/office/officeart/2005/8/layout/hierarchy1"/>
    <dgm:cxn modelId="{CA5E2D87-2F5C-4374-91CA-28E1DEFE20AD}" type="presParOf" srcId="{CC015A37-8844-4CA4-9F47-6190D9205638}" destId="{BCB31BBF-E65A-4B26-8099-C81CCE655877}" srcOrd="1" destOrd="0" presId="urn:microsoft.com/office/officeart/2005/8/layout/hierarchy1"/>
    <dgm:cxn modelId="{243292CD-239E-4641-90D4-0DC525FADF24}" type="presParOf" srcId="{974C9BF5-5D11-4E45-AEC2-0CD0FF440DBC}" destId="{712C70F8-11C5-4A9E-8D3F-A4DD039FEB8A}" srcOrd="1" destOrd="0" presId="urn:microsoft.com/office/officeart/2005/8/layout/hierarchy1"/>
    <dgm:cxn modelId="{CC1340A9-9B09-4AF5-BC68-0FBE57E85C67}" type="presParOf" srcId="{EA7AF31B-7A35-4603-960D-67D8970CB3BD}" destId="{A62B659D-A657-4F81-806E-026E5DEFBBBA}" srcOrd="14" destOrd="0" presId="urn:microsoft.com/office/officeart/2005/8/layout/hierarchy1"/>
    <dgm:cxn modelId="{6D9F22D8-921C-4BCB-AF57-25A9DC5542F9}" type="presParOf" srcId="{EA7AF31B-7A35-4603-960D-67D8970CB3BD}" destId="{B3FECBC5-06F9-468E-8C37-A790C4AE74D9}" srcOrd="15" destOrd="0" presId="urn:microsoft.com/office/officeart/2005/8/layout/hierarchy1"/>
    <dgm:cxn modelId="{CF149EDA-9E41-4E96-AF99-AE23642E9297}" type="presParOf" srcId="{B3FECBC5-06F9-468E-8C37-A790C4AE74D9}" destId="{D1DC4DFC-0AD7-4443-AF76-5036DECEC891}" srcOrd="0" destOrd="0" presId="urn:microsoft.com/office/officeart/2005/8/layout/hierarchy1"/>
    <dgm:cxn modelId="{DA73EDD3-522F-4237-9A19-5C93BEC1BF43}" type="presParOf" srcId="{D1DC4DFC-0AD7-4443-AF76-5036DECEC891}" destId="{7D96D1FB-944A-4FD4-9333-9602D91D4754}" srcOrd="0" destOrd="0" presId="urn:microsoft.com/office/officeart/2005/8/layout/hierarchy1"/>
    <dgm:cxn modelId="{8C0D56C2-73F1-4E36-B01B-6564E2EAA129}" type="presParOf" srcId="{D1DC4DFC-0AD7-4443-AF76-5036DECEC891}" destId="{76C4F1A1-92B0-4B9E-A7C9-FB832E686B82}" srcOrd="1" destOrd="0" presId="urn:microsoft.com/office/officeart/2005/8/layout/hierarchy1"/>
    <dgm:cxn modelId="{1AF598D9-F3C0-4336-BCD8-40F5B1E2DA60}" type="presParOf" srcId="{B3FECBC5-06F9-468E-8C37-A790C4AE74D9}" destId="{BFEFDBA3-0535-4446-8816-6BF7DE5BD4AA}" srcOrd="1" destOrd="0" presId="urn:microsoft.com/office/officeart/2005/8/layout/hierarchy1"/>
  </dgm:cxnLst>
  <dgm:bg/>
  <dgm:whole/>
  <dgm:extLst>
    <a:ext uri="http://schemas.microsoft.com/office/drawing/2008/diagram">
      <dsp:dataModelExt xmlns:dsp="http://schemas.microsoft.com/office/drawing/2008/diagram" xmlns="" relId="rId26"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62B659D-A657-4F81-806E-026E5DEFBBBA}">
      <dsp:nvSpPr>
        <dsp:cNvPr id="0" name=""/>
        <dsp:cNvSpPr/>
      </dsp:nvSpPr>
      <dsp:spPr>
        <a:xfrm>
          <a:off x="4337699" y="1875422"/>
          <a:ext cx="3911091" cy="695263"/>
        </a:xfrm>
        <a:custGeom>
          <a:avLst/>
          <a:gdLst/>
          <a:ahLst/>
          <a:cxnLst/>
          <a:rect l="0" t="0" r="0" b="0"/>
          <a:pathLst>
            <a:path>
              <a:moveTo>
                <a:pt x="0" y="0"/>
              </a:moveTo>
              <a:lnTo>
                <a:pt x="0" y="610516"/>
              </a:lnTo>
              <a:lnTo>
                <a:pt x="3911091" y="610516"/>
              </a:lnTo>
              <a:lnTo>
                <a:pt x="3911091" y="6952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986558C-4167-4224-AB5E-CCD50419A2D6}">
      <dsp:nvSpPr>
        <dsp:cNvPr id="0" name=""/>
        <dsp:cNvSpPr/>
      </dsp:nvSpPr>
      <dsp:spPr>
        <a:xfrm>
          <a:off x="4337699" y="1875422"/>
          <a:ext cx="2831103" cy="695123"/>
        </a:xfrm>
        <a:custGeom>
          <a:avLst/>
          <a:gdLst/>
          <a:ahLst/>
          <a:cxnLst/>
          <a:rect l="0" t="0" r="0" b="0"/>
          <a:pathLst>
            <a:path>
              <a:moveTo>
                <a:pt x="0" y="0"/>
              </a:moveTo>
              <a:lnTo>
                <a:pt x="0" y="610377"/>
              </a:lnTo>
              <a:lnTo>
                <a:pt x="2831103" y="610377"/>
              </a:lnTo>
              <a:lnTo>
                <a:pt x="2831103" y="69512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1F8B036-A2CA-4929-83D5-2BE680B409B2}">
      <dsp:nvSpPr>
        <dsp:cNvPr id="0" name=""/>
        <dsp:cNvSpPr/>
      </dsp:nvSpPr>
      <dsp:spPr>
        <a:xfrm>
          <a:off x="4513828" y="3151444"/>
          <a:ext cx="1536883" cy="919216"/>
        </a:xfrm>
        <a:custGeom>
          <a:avLst/>
          <a:gdLst/>
          <a:ahLst/>
          <a:cxnLst/>
          <a:rect l="0" t="0" r="0" b="0"/>
          <a:pathLst>
            <a:path>
              <a:moveTo>
                <a:pt x="1536883" y="0"/>
              </a:moveTo>
              <a:lnTo>
                <a:pt x="1536883" y="834470"/>
              </a:lnTo>
              <a:lnTo>
                <a:pt x="0" y="834470"/>
              </a:lnTo>
              <a:lnTo>
                <a:pt x="0" y="919216"/>
              </a:lnTo>
            </a:path>
          </a:pathLst>
        </a:custGeom>
        <a:noFill/>
        <a:ln w="12700" cap="flat" cmpd="sng" algn="ctr">
          <a:solidFill>
            <a:schemeClr val="bg1"/>
          </a:solidFill>
          <a:prstDash val="solid"/>
          <a:miter lim="800000"/>
        </a:ln>
        <a:effectLst/>
      </dsp:spPr>
      <dsp:style>
        <a:lnRef idx="2">
          <a:scrgbClr r="0" g="0" b="0"/>
        </a:lnRef>
        <a:fillRef idx="0">
          <a:scrgbClr r="0" g="0" b="0"/>
        </a:fillRef>
        <a:effectRef idx="0">
          <a:scrgbClr r="0" g="0" b="0"/>
        </a:effectRef>
        <a:fontRef idx="minor"/>
      </dsp:style>
    </dsp:sp>
    <dsp:sp modelId="{9C8AA67B-CB14-4720-B1C3-5BAD75DAB98B}">
      <dsp:nvSpPr>
        <dsp:cNvPr id="0" name=""/>
        <dsp:cNvSpPr/>
      </dsp:nvSpPr>
      <dsp:spPr>
        <a:xfrm>
          <a:off x="4337699" y="1875422"/>
          <a:ext cx="1713013" cy="695123"/>
        </a:xfrm>
        <a:custGeom>
          <a:avLst/>
          <a:gdLst/>
          <a:ahLst/>
          <a:cxnLst/>
          <a:rect l="0" t="0" r="0" b="0"/>
          <a:pathLst>
            <a:path>
              <a:moveTo>
                <a:pt x="0" y="0"/>
              </a:moveTo>
              <a:lnTo>
                <a:pt x="0" y="610377"/>
              </a:lnTo>
              <a:lnTo>
                <a:pt x="1713013" y="610377"/>
              </a:lnTo>
              <a:lnTo>
                <a:pt x="1713013" y="69512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8916EE3-36BC-462A-9B36-C8FE24156C98}">
      <dsp:nvSpPr>
        <dsp:cNvPr id="0" name=""/>
        <dsp:cNvSpPr/>
      </dsp:nvSpPr>
      <dsp:spPr>
        <a:xfrm>
          <a:off x="4337699" y="1875422"/>
          <a:ext cx="594923" cy="695123"/>
        </a:xfrm>
        <a:custGeom>
          <a:avLst/>
          <a:gdLst/>
          <a:ahLst/>
          <a:cxnLst/>
          <a:rect l="0" t="0" r="0" b="0"/>
          <a:pathLst>
            <a:path>
              <a:moveTo>
                <a:pt x="0" y="0"/>
              </a:moveTo>
              <a:lnTo>
                <a:pt x="0" y="610377"/>
              </a:lnTo>
              <a:lnTo>
                <a:pt x="594923" y="610377"/>
              </a:lnTo>
              <a:lnTo>
                <a:pt x="594923" y="69512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E3E1D8A-3F2A-482E-A4A5-CFF81D8F6F8E}">
      <dsp:nvSpPr>
        <dsp:cNvPr id="0" name=""/>
        <dsp:cNvSpPr/>
      </dsp:nvSpPr>
      <dsp:spPr>
        <a:xfrm>
          <a:off x="3814532" y="1875422"/>
          <a:ext cx="523166" cy="695123"/>
        </a:xfrm>
        <a:custGeom>
          <a:avLst/>
          <a:gdLst/>
          <a:ahLst/>
          <a:cxnLst/>
          <a:rect l="0" t="0" r="0" b="0"/>
          <a:pathLst>
            <a:path>
              <a:moveTo>
                <a:pt x="523166" y="0"/>
              </a:moveTo>
              <a:lnTo>
                <a:pt x="523166" y="610377"/>
              </a:lnTo>
              <a:lnTo>
                <a:pt x="0" y="610377"/>
              </a:lnTo>
              <a:lnTo>
                <a:pt x="0" y="69512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CBB2EAB-854F-4D94-A0BA-AB6A59162F67}">
      <dsp:nvSpPr>
        <dsp:cNvPr id="0" name=""/>
        <dsp:cNvSpPr/>
      </dsp:nvSpPr>
      <dsp:spPr>
        <a:xfrm>
          <a:off x="2696442" y="1875422"/>
          <a:ext cx="1641256" cy="695123"/>
        </a:xfrm>
        <a:custGeom>
          <a:avLst/>
          <a:gdLst/>
          <a:ahLst/>
          <a:cxnLst/>
          <a:rect l="0" t="0" r="0" b="0"/>
          <a:pathLst>
            <a:path>
              <a:moveTo>
                <a:pt x="1641256" y="0"/>
              </a:moveTo>
              <a:lnTo>
                <a:pt x="1641256" y="610377"/>
              </a:lnTo>
              <a:lnTo>
                <a:pt x="0" y="610377"/>
              </a:lnTo>
              <a:lnTo>
                <a:pt x="0" y="69512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483CC4C-6A15-4B62-8EB9-DECF61E13023}">
      <dsp:nvSpPr>
        <dsp:cNvPr id="0" name=""/>
        <dsp:cNvSpPr/>
      </dsp:nvSpPr>
      <dsp:spPr>
        <a:xfrm>
          <a:off x="1578352" y="1875422"/>
          <a:ext cx="2759346" cy="695123"/>
        </a:xfrm>
        <a:custGeom>
          <a:avLst/>
          <a:gdLst/>
          <a:ahLst/>
          <a:cxnLst/>
          <a:rect l="0" t="0" r="0" b="0"/>
          <a:pathLst>
            <a:path>
              <a:moveTo>
                <a:pt x="2759346" y="0"/>
              </a:moveTo>
              <a:lnTo>
                <a:pt x="2759346" y="610377"/>
              </a:lnTo>
              <a:lnTo>
                <a:pt x="0" y="610377"/>
              </a:lnTo>
              <a:lnTo>
                <a:pt x="0" y="69512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46906B4-9118-4E5A-96C6-7DB1A78EAE2C}">
      <dsp:nvSpPr>
        <dsp:cNvPr id="0" name=""/>
        <dsp:cNvSpPr/>
      </dsp:nvSpPr>
      <dsp:spPr>
        <a:xfrm>
          <a:off x="460262" y="1875422"/>
          <a:ext cx="3877436" cy="695123"/>
        </a:xfrm>
        <a:custGeom>
          <a:avLst/>
          <a:gdLst/>
          <a:ahLst/>
          <a:cxnLst/>
          <a:rect l="0" t="0" r="0" b="0"/>
          <a:pathLst>
            <a:path>
              <a:moveTo>
                <a:pt x="3877436" y="0"/>
              </a:moveTo>
              <a:lnTo>
                <a:pt x="3877436" y="610377"/>
              </a:lnTo>
              <a:lnTo>
                <a:pt x="0" y="610377"/>
              </a:lnTo>
              <a:lnTo>
                <a:pt x="0" y="69512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7517BA2-B8B5-4111-88C5-A25224C6EE1D}">
      <dsp:nvSpPr>
        <dsp:cNvPr id="0" name=""/>
        <dsp:cNvSpPr/>
      </dsp:nvSpPr>
      <dsp:spPr>
        <a:xfrm>
          <a:off x="4272923" y="806072"/>
          <a:ext cx="91440" cy="488451"/>
        </a:xfrm>
        <a:custGeom>
          <a:avLst/>
          <a:gdLst/>
          <a:ahLst/>
          <a:cxnLst/>
          <a:rect l="0" t="0" r="0" b="0"/>
          <a:pathLst>
            <a:path>
              <a:moveTo>
                <a:pt x="45720" y="0"/>
              </a:moveTo>
              <a:lnTo>
                <a:pt x="45720" y="403705"/>
              </a:lnTo>
              <a:lnTo>
                <a:pt x="64775" y="403705"/>
              </a:lnTo>
              <a:lnTo>
                <a:pt x="64775" y="48845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B75C7C2-7850-461A-B922-8DF573504942}">
      <dsp:nvSpPr>
        <dsp:cNvPr id="0" name=""/>
        <dsp:cNvSpPr/>
      </dsp:nvSpPr>
      <dsp:spPr>
        <a:xfrm>
          <a:off x="3861243" y="225173"/>
          <a:ext cx="914800" cy="58089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707A9C3-D1FE-4D9B-A17C-F534076C9298}">
      <dsp:nvSpPr>
        <dsp:cNvPr id="0" name=""/>
        <dsp:cNvSpPr/>
      </dsp:nvSpPr>
      <dsp:spPr>
        <a:xfrm>
          <a:off x="3962888" y="321736"/>
          <a:ext cx="914800" cy="58089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i="1" kern="1200"/>
            <a:t>Педагогический совет</a:t>
          </a:r>
          <a:endParaRPr lang="ru-RU" sz="900" kern="1200"/>
        </a:p>
      </dsp:txBody>
      <dsp:txXfrm>
        <a:off x="3962888" y="321736"/>
        <a:ext cx="914800" cy="580898"/>
      </dsp:txXfrm>
    </dsp:sp>
    <dsp:sp modelId="{7CF4EFFF-9B9C-43FE-9A48-77BC287DA2F9}">
      <dsp:nvSpPr>
        <dsp:cNvPr id="0" name=""/>
        <dsp:cNvSpPr/>
      </dsp:nvSpPr>
      <dsp:spPr>
        <a:xfrm>
          <a:off x="3880298" y="1294523"/>
          <a:ext cx="914800" cy="58089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246FF62-C0AB-431F-AF61-88EA91A35F4F}">
      <dsp:nvSpPr>
        <dsp:cNvPr id="0" name=""/>
        <dsp:cNvSpPr/>
      </dsp:nvSpPr>
      <dsp:spPr>
        <a:xfrm>
          <a:off x="3981943" y="1391086"/>
          <a:ext cx="914800" cy="58089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b="1" i="1" kern="1200"/>
            <a:t>Методический совет</a:t>
          </a:r>
          <a:endParaRPr lang="ru-RU" sz="900" kern="1200"/>
        </a:p>
      </dsp:txBody>
      <dsp:txXfrm>
        <a:off x="3981943" y="1391086"/>
        <a:ext cx="914800" cy="580898"/>
      </dsp:txXfrm>
    </dsp:sp>
    <dsp:sp modelId="{FE26DFC5-2560-487D-A2C3-F877D5C73208}">
      <dsp:nvSpPr>
        <dsp:cNvPr id="0" name=""/>
        <dsp:cNvSpPr/>
      </dsp:nvSpPr>
      <dsp:spPr>
        <a:xfrm>
          <a:off x="2862" y="2570546"/>
          <a:ext cx="914800" cy="58089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DB05DBA-59B6-4BDD-8EBE-0659C7F4EC6A}">
      <dsp:nvSpPr>
        <dsp:cNvPr id="0" name=""/>
        <dsp:cNvSpPr/>
      </dsp:nvSpPr>
      <dsp:spPr>
        <a:xfrm>
          <a:off x="104507" y="2667108"/>
          <a:ext cx="914800" cy="58089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b="1" kern="1200"/>
            <a:t>МО начальных классов</a:t>
          </a:r>
        </a:p>
      </dsp:txBody>
      <dsp:txXfrm>
        <a:off x="104507" y="2667108"/>
        <a:ext cx="914800" cy="580898"/>
      </dsp:txXfrm>
    </dsp:sp>
    <dsp:sp modelId="{AEFA1FF6-DFBF-4BE2-B214-7368C6CEA73A}">
      <dsp:nvSpPr>
        <dsp:cNvPr id="0" name=""/>
        <dsp:cNvSpPr/>
      </dsp:nvSpPr>
      <dsp:spPr>
        <a:xfrm>
          <a:off x="1120952" y="2570546"/>
          <a:ext cx="914800" cy="58089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4EF8804-1E2D-4C4B-A8E6-9157559EC398}">
      <dsp:nvSpPr>
        <dsp:cNvPr id="0" name=""/>
        <dsp:cNvSpPr/>
      </dsp:nvSpPr>
      <dsp:spPr>
        <a:xfrm>
          <a:off x="1222596" y="2667108"/>
          <a:ext cx="914800" cy="58089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b="1" kern="1200"/>
            <a:t>МО учителей русского языка, литературы и истории</a:t>
          </a:r>
        </a:p>
      </dsp:txBody>
      <dsp:txXfrm>
        <a:off x="1222596" y="2667108"/>
        <a:ext cx="914800" cy="580898"/>
      </dsp:txXfrm>
    </dsp:sp>
    <dsp:sp modelId="{B8073454-40EA-4682-9FB0-F77A964DF0F2}">
      <dsp:nvSpPr>
        <dsp:cNvPr id="0" name=""/>
        <dsp:cNvSpPr/>
      </dsp:nvSpPr>
      <dsp:spPr>
        <a:xfrm>
          <a:off x="2239042" y="2570546"/>
          <a:ext cx="914800" cy="58089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EB7FA56-62DD-4A50-BD7F-BB7FA39729B8}">
      <dsp:nvSpPr>
        <dsp:cNvPr id="0" name=""/>
        <dsp:cNvSpPr/>
      </dsp:nvSpPr>
      <dsp:spPr>
        <a:xfrm>
          <a:off x="2340686" y="2667108"/>
          <a:ext cx="914800" cy="58089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b="1" kern="1200"/>
            <a:t>МО учителей математики и физики</a:t>
          </a:r>
        </a:p>
      </dsp:txBody>
      <dsp:txXfrm>
        <a:off x="2340686" y="2667108"/>
        <a:ext cx="914800" cy="580898"/>
      </dsp:txXfrm>
    </dsp:sp>
    <dsp:sp modelId="{F2AB45E8-92DC-44F1-83B0-2667C5177B6F}">
      <dsp:nvSpPr>
        <dsp:cNvPr id="0" name=""/>
        <dsp:cNvSpPr/>
      </dsp:nvSpPr>
      <dsp:spPr>
        <a:xfrm>
          <a:off x="3357132" y="2570546"/>
          <a:ext cx="914800" cy="58089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2DAB6DE-AF46-4A45-BDD7-587E9CEDEA52}">
      <dsp:nvSpPr>
        <dsp:cNvPr id="0" name=""/>
        <dsp:cNvSpPr/>
      </dsp:nvSpPr>
      <dsp:spPr>
        <a:xfrm>
          <a:off x="3458776" y="2667108"/>
          <a:ext cx="914800" cy="58089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b="1" kern="1200"/>
            <a:t>МО учителей осетинского языка и литературы</a:t>
          </a:r>
        </a:p>
      </dsp:txBody>
      <dsp:txXfrm>
        <a:off x="3458776" y="2667108"/>
        <a:ext cx="914800" cy="580898"/>
      </dsp:txXfrm>
    </dsp:sp>
    <dsp:sp modelId="{29239A42-E13B-4D34-AD5D-0B1403A63E75}">
      <dsp:nvSpPr>
        <dsp:cNvPr id="0" name=""/>
        <dsp:cNvSpPr/>
      </dsp:nvSpPr>
      <dsp:spPr>
        <a:xfrm>
          <a:off x="4475222" y="2570546"/>
          <a:ext cx="914800" cy="58089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78675F0-C336-4DAF-B4D6-DC70EFC39990}">
      <dsp:nvSpPr>
        <dsp:cNvPr id="0" name=""/>
        <dsp:cNvSpPr/>
      </dsp:nvSpPr>
      <dsp:spPr>
        <a:xfrm>
          <a:off x="4576866" y="2667108"/>
          <a:ext cx="914800" cy="58089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b="1" kern="1200"/>
            <a:t>МО учителей географии, биологии и химии</a:t>
          </a:r>
        </a:p>
      </dsp:txBody>
      <dsp:txXfrm>
        <a:off x="4576866" y="2667108"/>
        <a:ext cx="914800" cy="580898"/>
      </dsp:txXfrm>
    </dsp:sp>
    <dsp:sp modelId="{0637D139-D52F-453F-8D9A-997531805A35}">
      <dsp:nvSpPr>
        <dsp:cNvPr id="0" name=""/>
        <dsp:cNvSpPr/>
      </dsp:nvSpPr>
      <dsp:spPr>
        <a:xfrm>
          <a:off x="5593312" y="2570546"/>
          <a:ext cx="914800" cy="58089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FAD313E-3E6A-47D8-80FD-DAFD1C710778}">
      <dsp:nvSpPr>
        <dsp:cNvPr id="0" name=""/>
        <dsp:cNvSpPr/>
      </dsp:nvSpPr>
      <dsp:spPr>
        <a:xfrm>
          <a:off x="5694956" y="2667108"/>
          <a:ext cx="914800" cy="58089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b="1" kern="1200"/>
            <a:t>МО учителей иностранных языков</a:t>
          </a:r>
        </a:p>
      </dsp:txBody>
      <dsp:txXfrm>
        <a:off x="5694956" y="2667108"/>
        <a:ext cx="914800" cy="580898"/>
      </dsp:txXfrm>
    </dsp:sp>
    <dsp:sp modelId="{B112B107-83C1-4F3B-B95E-CCE59B1F6A8B}">
      <dsp:nvSpPr>
        <dsp:cNvPr id="0" name=""/>
        <dsp:cNvSpPr/>
      </dsp:nvSpPr>
      <dsp:spPr>
        <a:xfrm>
          <a:off x="2119936" y="4070661"/>
          <a:ext cx="4787784" cy="58089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6B89F31-53B2-4F3E-9493-81AAEC2DD12D}">
      <dsp:nvSpPr>
        <dsp:cNvPr id="0" name=""/>
        <dsp:cNvSpPr/>
      </dsp:nvSpPr>
      <dsp:spPr>
        <a:xfrm>
          <a:off x="2221581" y="4167223"/>
          <a:ext cx="4787784" cy="580898"/>
        </a:xfrm>
        <a:prstGeom prst="flowChartPunchedTape">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i="1" kern="1200"/>
            <a:t>Научное общество учащихся </a:t>
          </a:r>
          <a:endParaRPr lang="ru-RU" sz="1400" kern="1200"/>
        </a:p>
      </dsp:txBody>
      <dsp:txXfrm>
        <a:off x="2221581" y="4167223"/>
        <a:ext cx="4787784" cy="580898"/>
      </dsp:txXfrm>
    </dsp:sp>
    <dsp:sp modelId="{C13C0D87-3E7B-44F0-837C-0947EC14A5DD}">
      <dsp:nvSpPr>
        <dsp:cNvPr id="0" name=""/>
        <dsp:cNvSpPr/>
      </dsp:nvSpPr>
      <dsp:spPr>
        <a:xfrm>
          <a:off x="6711402" y="2570546"/>
          <a:ext cx="914800" cy="58089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CB31BBF-E65A-4B26-8099-C81CCE655877}">
      <dsp:nvSpPr>
        <dsp:cNvPr id="0" name=""/>
        <dsp:cNvSpPr/>
      </dsp:nvSpPr>
      <dsp:spPr>
        <a:xfrm>
          <a:off x="6813046" y="2667108"/>
          <a:ext cx="914800" cy="58089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b="1" kern="1200"/>
            <a:t>МО учителей эстетического и спортивного направлений</a:t>
          </a:r>
        </a:p>
      </dsp:txBody>
      <dsp:txXfrm>
        <a:off x="6813046" y="2667108"/>
        <a:ext cx="914800" cy="580898"/>
      </dsp:txXfrm>
    </dsp:sp>
    <dsp:sp modelId="{7D96D1FB-944A-4FD4-9333-9602D91D4754}">
      <dsp:nvSpPr>
        <dsp:cNvPr id="0" name=""/>
        <dsp:cNvSpPr/>
      </dsp:nvSpPr>
      <dsp:spPr>
        <a:xfrm>
          <a:off x="7791390" y="2570685"/>
          <a:ext cx="914800" cy="58089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6C4F1A1-92B0-4B9E-A7C9-FB832E686B82}">
      <dsp:nvSpPr>
        <dsp:cNvPr id="0" name=""/>
        <dsp:cNvSpPr/>
      </dsp:nvSpPr>
      <dsp:spPr>
        <a:xfrm>
          <a:off x="7893035" y="2667247"/>
          <a:ext cx="914800" cy="58089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b="1" kern="1200"/>
            <a:t>МО классных руководителей</a:t>
          </a:r>
        </a:p>
      </dsp:txBody>
      <dsp:txXfrm>
        <a:off x="7893035" y="2667247"/>
        <a:ext cx="914800" cy="58089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733934-C800-45B2-956B-A9C1AF31B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3733</TotalTime>
  <Pages>1</Pages>
  <Words>62062</Words>
  <Characters>353759</Characters>
  <Application>Microsoft Office Word</Application>
  <DocSecurity>0</DocSecurity>
  <Lines>2947</Lines>
  <Paragraphs>829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414992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User14</dc:creator>
  <cp:keywords/>
  <dc:description/>
  <cp:lastModifiedBy>Uchit</cp:lastModifiedBy>
  <cp:revision>93</cp:revision>
  <cp:lastPrinted>2019-11-14T05:49:00Z</cp:lastPrinted>
  <dcterms:created xsi:type="dcterms:W3CDTF">2017-07-02T21:59:00Z</dcterms:created>
  <dcterms:modified xsi:type="dcterms:W3CDTF">2019-11-14T06:04:00Z</dcterms:modified>
</cp:coreProperties>
</file>