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80" w:rsidRPr="00121580" w:rsidRDefault="00121580" w:rsidP="00121580">
      <w:pPr>
        <w:pStyle w:val="c0"/>
        <w:shd w:val="clear" w:color="auto" w:fill="FFFFFF"/>
        <w:spacing w:before="0" w:beforeAutospacing="0" w:after="0" w:afterAutospacing="0"/>
        <w:rPr>
          <w:b/>
          <w:bCs/>
          <w:color w:val="000000"/>
        </w:rPr>
      </w:pPr>
      <w:r>
        <w:rPr>
          <w:b/>
          <w:bCs/>
          <w:noProof/>
          <w:color w:val="000000"/>
        </w:rPr>
        <w:drawing>
          <wp:anchor distT="0" distB="0" distL="114300" distR="114300" simplePos="0" relativeHeight="251658240" behindDoc="0" locked="0" layoutInCell="1" allowOverlap="1">
            <wp:simplePos x="0" y="0"/>
            <wp:positionH relativeFrom="margin">
              <wp:posOffset>-2501265</wp:posOffset>
            </wp:positionH>
            <wp:positionV relativeFrom="margin">
              <wp:posOffset>821055</wp:posOffset>
            </wp:positionV>
            <wp:extent cx="10562590" cy="7603490"/>
            <wp:effectExtent l="0" t="1485900" r="0" b="1464310"/>
            <wp:wrapSquare wrapText="bothSides"/>
            <wp:docPr id="1" name="Рисунок 0" descr="image-26-09-22-10-3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09-22-10-39.heic"/>
                    <pic:cNvPicPr/>
                  </pic:nvPicPr>
                  <pic:blipFill>
                    <a:blip r:embed="rId6" cstate="print"/>
                    <a:stretch>
                      <a:fillRect/>
                    </a:stretch>
                  </pic:blipFill>
                  <pic:spPr>
                    <a:xfrm rot="5400000">
                      <a:off x="0" y="0"/>
                      <a:ext cx="10562590" cy="7603490"/>
                    </a:xfrm>
                    <a:prstGeom prst="rect">
                      <a:avLst/>
                    </a:prstGeom>
                  </pic:spPr>
                </pic:pic>
              </a:graphicData>
            </a:graphic>
          </wp:anchor>
        </w:drawing>
      </w:r>
    </w:p>
    <w:p w:rsidR="00544E44" w:rsidRPr="00544E44" w:rsidRDefault="00544E44" w:rsidP="00544E44">
      <w:pPr>
        <w:jc w:val="center"/>
        <w:rPr>
          <w:rFonts w:ascii="Times New Roman" w:hAnsi="Times New Roman" w:cs="Times New Roman"/>
          <w:b/>
          <w:sz w:val="24"/>
          <w:szCs w:val="24"/>
        </w:rPr>
      </w:pPr>
      <w:r w:rsidRPr="00544E44">
        <w:rPr>
          <w:rFonts w:ascii="Times New Roman" w:hAnsi="Times New Roman" w:cs="Times New Roman"/>
          <w:b/>
          <w:sz w:val="24"/>
          <w:szCs w:val="24"/>
        </w:rPr>
        <w:lastRenderedPageBreak/>
        <w:t xml:space="preserve">               СОДЕРЖАНИЕ</w:t>
      </w:r>
    </w:p>
    <w:tbl>
      <w:tblPr>
        <w:tblStyle w:val="a4"/>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7"/>
        <w:gridCol w:w="851"/>
      </w:tblGrid>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1.Паспорт программы…………………………………………………………</w:t>
            </w:r>
            <w:r w:rsidR="00DC3105">
              <w:rPr>
                <w:rFonts w:ascii="Times New Roman" w:hAnsi="Times New Roman" w:cs="Times New Roman"/>
                <w:sz w:val="24"/>
                <w:szCs w:val="24"/>
              </w:rPr>
              <w:t>……..</w:t>
            </w:r>
          </w:p>
        </w:tc>
        <w:tc>
          <w:tcPr>
            <w:tcW w:w="851" w:type="dxa"/>
          </w:tcPr>
          <w:p w:rsidR="00544E44" w:rsidRPr="00544E44" w:rsidRDefault="00544E44" w:rsidP="00356D43">
            <w:pPr>
              <w:spacing w:line="360" w:lineRule="auto"/>
              <w:jc w:val="center"/>
              <w:rPr>
                <w:rFonts w:ascii="Times New Roman" w:hAnsi="Times New Roman" w:cs="Times New Roman"/>
                <w:sz w:val="24"/>
                <w:szCs w:val="24"/>
              </w:rPr>
            </w:pPr>
            <w:r w:rsidRPr="00544E44">
              <w:rPr>
                <w:rFonts w:ascii="Times New Roman" w:hAnsi="Times New Roman" w:cs="Times New Roman"/>
                <w:sz w:val="24"/>
                <w:szCs w:val="24"/>
              </w:rPr>
              <w:t>3</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2.Пояснительная записка……………………………………………………</w:t>
            </w:r>
            <w:r w:rsidR="00DC3105">
              <w:rPr>
                <w:rFonts w:ascii="Times New Roman" w:hAnsi="Times New Roman" w:cs="Times New Roman"/>
                <w:sz w:val="24"/>
                <w:szCs w:val="24"/>
              </w:rPr>
              <w:t>………</w:t>
            </w:r>
          </w:p>
        </w:tc>
        <w:tc>
          <w:tcPr>
            <w:tcW w:w="851" w:type="dxa"/>
          </w:tcPr>
          <w:p w:rsidR="00544E44" w:rsidRPr="00544E44" w:rsidRDefault="00F8318F"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3.Новизна……………………………………………………………………</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 xml:space="preserve">4.Актуальность……………………………………………………………… </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5.Педагогическая целесообразность……………………………………</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6.Цели и задачи……………………………………………………………</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 xml:space="preserve">7.Возраст </w:t>
            </w:r>
            <w:proofErr w:type="gramStart"/>
            <w:r w:rsidRPr="00544E44">
              <w:rPr>
                <w:rFonts w:ascii="Times New Roman" w:hAnsi="Times New Roman" w:cs="Times New Roman"/>
                <w:sz w:val="24"/>
                <w:szCs w:val="24"/>
              </w:rPr>
              <w:t>обучающихся</w:t>
            </w:r>
            <w:proofErr w:type="gramEnd"/>
            <w:r w:rsidRPr="00544E44">
              <w:rPr>
                <w:rFonts w:ascii="Times New Roman" w:hAnsi="Times New Roman" w:cs="Times New Roman"/>
                <w:sz w:val="24"/>
                <w:szCs w:val="24"/>
              </w:rPr>
              <w:t>……………………………………………………</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8.Сроки реализации программы……………………………………………</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9.Режим занятий……………………………………………………………</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44E44" w:rsidRPr="00544E44" w:rsidTr="00DC3105">
        <w:tc>
          <w:tcPr>
            <w:tcW w:w="10207" w:type="dxa"/>
          </w:tcPr>
          <w:p w:rsidR="00544E44" w:rsidRPr="00544E44" w:rsidRDefault="00544E44" w:rsidP="00DC3105">
            <w:pPr>
              <w:spacing w:line="360" w:lineRule="auto"/>
              <w:rPr>
                <w:rFonts w:ascii="Times New Roman" w:hAnsi="Times New Roman" w:cs="Times New Roman"/>
                <w:sz w:val="24"/>
                <w:szCs w:val="24"/>
              </w:rPr>
            </w:pPr>
            <w:r w:rsidRPr="00544E44">
              <w:rPr>
                <w:rFonts w:ascii="Times New Roman" w:hAnsi="Times New Roman" w:cs="Times New Roman"/>
                <w:sz w:val="24"/>
                <w:szCs w:val="24"/>
              </w:rPr>
              <w:t>10.</w:t>
            </w:r>
            <w:r w:rsidR="00DC3105" w:rsidRPr="00544E44">
              <w:rPr>
                <w:rFonts w:ascii="Times New Roman" w:hAnsi="Times New Roman" w:cs="Times New Roman"/>
                <w:sz w:val="24"/>
                <w:szCs w:val="24"/>
              </w:rPr>
              <w:t xml:space="preserve"> Формы аттестации </w:t>
            </w:r>
            <w:r w:rsidRPr="00544E44">
              <w:rPr>
                <w:rFonts w:ascii="Times New Roman" w:hAnsi="Times New Roman" w:cs="Times New Roman"/>
                <w:sz w:val="24"/>
                <w:szCs w:val="24"/>
              </w:rPr>
              <w:t>……………………………………………</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44E44" w:rsidRPr="00544E44" w:rsidTr="00DC3105">
        <w:tc>
          <w:tcPr>
            <w:tcW w:w="10207" w:type="dxa"/>
          </w:tcPr>
          <w:p w:rsidR="00544E44" w:rsidRPr="00544E44" w:rsidRDefault="00544E44" w:rsidP="00DC3105">
            <w:pPr>
              <w:spacing w:line="360" w:lineRule="auto"/>
              <w:rPr>
                <w:rFonts w:ascii="Times New Roman" w:hAnsi="Times New Roman" w:cs="Times New Roman"/>
                <w:sz w:val="24"/>
                <w:szCs w:val="24"/>
              </w:rPr>
            </w:pPr>
            <w:r w:rsidRPr="00544E44">
              <w:rPr>
                <w:rFonts w:ascii="Times New Roman" w:hAnsi="Times New Roman" w:cs="Times New Roman"/>
                <w:sz w:val="24"/>
                <w:szCs w:val="24"/>
              </w:rPr>
              <w:t>11.</w:t>
            </w:r>
            <w:r w:rsidR="00DC3105" w:rsidRPr="00544E44">
              <w:rPr>
                <w:rFonts w:ascii="Times New Roman" w:hAnsi="Times New Roman" w:cs="Times New Roman"/>
                <w:sz w:val="24"/>
                <w:szCs w:val="24"/>
              </w:rPr>
              <w:t xml:space="preserve"> Планируемые результаты     </w:t>
            </w:r>
            <w:r w:rsidRPr="00544E44">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44E44" w:rsidRPr="00544E44" w:rsidTr="00DC3105">
        <w:tc>
          <w:tcPr>
            <w:tcW w:w="10207" w:type="dxa"/>
          </w:tcPr>
          <w:p w:rsidR="00544E44" w:rsidRPr="00544E44" w:rsidRDefault="00544E44" w:rsidP="00DC3105">
            <w:pPr>
              <w:ind w:right="1974"/>
              <w:jc w:val="both"/>
              <w:rPr>
                <w:rFonts w:ascii="Times New Roman" w:hAnsi="Times New Roman" w:cs="Times New Roman"/>
                <w:sz w:val="24"/>
                <w:szCs w:val="24"/>
              </w:rPr>
            </w:pPr>
            <w:r w:rsidRPr="00544E44">
              <w:rPr>
                <w:rFonts w:ascii="Times New Roman" w:hAnsi="Times New Roman" w:cs="Times New Roman"/>
                <w:sz w:val="24"/>
                <w:szCs w:val="24"/>
              </w:rPr>
              <w:t xml:space="preserve">12. </w:t>
            </w:r>
            <w:r w:rsidR="00DC3105" w:rsidRPr="00544E44">
              <w:rPr>
                <w:rFonts w:ascii="Times New Roman" w:hAnsi="Times New Roman" w:cs="Times New Roman"/>
                <w:sz w:val="24"/>
                <w:szCs w:val="24"/>
              </w:rPr>
              <w:t xml:space="preserve">Методы обучения </w:t>
            </w:r>
            <w:r w:rsidRPr="00544E44">
              <w:rPr>
                <w:rFonts w:ascii="Times New Roman" w:hAnsi="Times New Roman" w:cs="Times New Roman"/>
                <w:sz w:val="24"/>
                <w:szCs w:val="24"/>
              </w:rPr>
              <w:t>……………........................</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44E44" w:rsidRPr="00544E44" w:rsidTr="00DC3105">
        <w:tc>
          <w:tcPr>
            <w:tcW w:w="10207" w:type="dxa"/>
          </w:tcPr>
          <w:p w:rsidR="00544E44" w:rsidRPr="00544E44" w:rsidRDefault="00544E44" w:rsidP="00DC3105">
            <w:pPr>
              <w:spacing w:line="360" w:lineRule="auto"/>
              <w:rPr>
                <w:rFonts w:ascii="Times New Roman" w:hAnsi="Times New Roman" w:cs="Times New Roman"/>
                <w:sz w:val="24"/>
                <w:szCs w:val="24"/>
              </w:rPr>
            </w:pPr>
            <w:r w:rsidRPr="00544E44">
              <w:rPr>
                <w:rFonts w:ascii="Times New Roman" w:hAnsi="Times New Roman" w:cs="Times New Roman"/>
                <w:sz w:val="24"/>
                <w:szCs w:val="24"/>
              </w:rPr>
              <w:t>13.</w:t>
            </w:r>
            <w:r w:rsidR="00DC3105" w:rsidRPr="00544E44">
              <w:rPr>
                <w:rFonts w:ascii="Times New Roman" w:hAnsi="Times New Roman" w:cs="Times New Roman"/>
                <w:sz w:val="24"/>
                <w:szCs w:val="24"/>
              </w:rPr>
              <w:t xml:space="preserve"> Форма организации занятий </w:t>
            </w:r>
            <w:r w:rsidRPr="00544E44">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44E44" w:rsidRPr="00544E44" w:rsidTr="00DC3105">
        <w:tc>
          <w:tcPr>
            <w:tcW w:w="10207" w:type="dxa"/>
          </w:tcPr>
          <w:p w:rsidR="00544E44" w:rsidRPr="00544E44" w:rsidRDefault="00544E44" w:rsidP="00F8318F">
            <w:pPr>
              <w:spacing w:line="360" w:lineRule="auto"/>
              <w:rPr>
                <w:rFonts w:ascii="Times New Roman" w:hAnsi="Times New Roman" w:cs="Times New Roman"/>
                <w:sz w:val="24"/>
                <w:szCs w:val="24"/>
              </w:rPr>
            </w:pPr>
            <w:r w:rsidRPr="00544E44">
              <w:rPr>
                <w:rFonts w:ascii="Times New Roman" w:hAnsi="Times New Roman" w:cs="Times New Roman"/>
                <w:sz w:val="24"/>
                <w:szCs w:val="24"/>
              </w:rPr>
              <w:t>14.</w:t>
            </w:r>
            <w:r w:rsidR="00F8318F" w:rsidRPr="00544E44">
              <w:rPr>
                <w:rFonts w:ascii="Times New Roman" w:hAnsi="Times New Roman" w:cs="Times New Roman"/>
                <w:sz w:val="24"/>
                <w:szCs w:val="24"/>
              </w:rPr>
              <w:t xml:space="preserve"> </w:t>
            </w:r>
            <w:r w:rsidR="00DC3105">
              <w:rPr>
                <w:rFonts w:ascii="Times New Roman" w:hAnsi="Times New Roman" w:cs="Times New Roman"/>
                <w:sz w:val="24"/>
                <w:szCs w:val="24"/>
              </w:rPr>
              <w:t xml:space="preserve">Кадровое </w:t>
            </w:r>
            <w:r w:rsidR="00DC3105" w:rsidRPr="00544E44">
              <w:rPr>
                <w:rFonts w:ascii="Times New Roman" w:hAnsi="Times New Roman" w:cs="Times New Roman"/>
                <w:sz w:val="24"/>
                <w:szCs w:val="24"/>
              </w:rPr>
              <w:t>обеспечение…………………………………</w:t>
            </w:r>
            <w:r w:rsidRPr="00544E44">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44E44" w:rsidRPr="00544E44" w:rsidTr="00DC3105">
        <w:tc>
          <w:tcPr>
            <w:tcW w:w="10207" w:type="dxa"/>
          </w:tcPr>
          <w:p w:rsidR="00544E44" w:rsidRPr="00544E44" w:rsidRDefault="00544E44" w:rsidP="00DC3105">
            <w:pPr>
              <w:spacing w:line="360" w:lineRule="auto"/>
              <w:rPr>
                <w:rFonts w:ascii="Times New Roman" w:hAnsi="Times New Roman" w:cs="Times New Roman"/>
                <w:sz w:val="24"/>
                <w:szCs w:val="24"/>
              </w:rPr>
            </w:pPr>
            <w:r w:rsidRPr="00544E44">
              <w:rPr>
                <w:rFonts w:ascii="Times New Roman" w:hAnsi="Times New Roman" w:cs="Times New Roman"/>
                <w:sz w:val="24"/>
                <w:szCs w:val="24"/>
              </w:rPr>
              <w:t>15.</w:t>
            </w:r>
            <w:r w:rsidR="00F8318F" w:rsidRPr="00544E44">
              <w:rPr>
                <w:rFonts w:ascii="Times New Roman" w:hAnsi="Times New Roman" w:cs="Times New Roman"/>
                <w:sz w:val="24"/>
                <w:szCs w:val="24"/>
              </w:rPr>
              <w:t xml:space="preserve"> Календарный учебный график </w:t>
            </w:r>
            <w:r w:rsidRPr="00544E44">
              <w:rPr>
                <w:rFonts w:ascii="Times New Roman" w:hAnsi="Times New Roman" w:cs="Times New Roman"/>
                <w:sz w:val="24"/>
                <w:szCs w:val="24"/>
              </w:rPr>
              <w:t>………………</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r>
      <w:tr w:rsidR="00544E44" w:rsidRPr="00544E44" w:rsidTr="00DC3105">
        <w:tc>
          <w:tcPr>
            <w:tcW w:w="10207" w:type="dxa"/>
          </w:tcPr>
          <w:p w:rsidR="00544E44" w:rsidRP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16.Содержание программы………………………………………………</w:t>
            </w:r>
            <w:r w:rsidR="00DC3105">
              <w:rPr>
                <w:rFonts w:ascii="Times New Roman" w:hAnsi="Times New Roman" w:cs="Times New Roman"/>
                <w:sz w:val="24"/>
                <w:szCs w:val="24"/>
              </w:rPr>
              <w:t>……………..</w:t>
            </w:r>
          </w:p>
        </w:tc>
        <w:tc>
          <w:tcPr>
            <w:tcW w:w="851" w:type="dxa"/>
          </w:tcPr>
          <w:p w:rsidR="00544E44" w:rsidRP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13-14</w:t>
            </w:r>
          </w:p>
        </w:tc>
      </w:tr>
      <w:tr w:rsidR="00544E44" w:rsidRPr="00544E44" w:rsidTr="00DC3105">
        <w:tc>
          <w:tcPr>
            <w:tcW w:w="10207" w:type="dxa"/>
          </w:tcPr>
          <w:p w:rsidR="00544E44" w:rsidRPr="00544E44" w:rsidRDefault="00544E44" w:rsidP="00F8318F">
            <w:pPr>
              <w:pStyle w:val="1"/>
              <w:ind w:left="0" w:right="455" w:firstLine="0"/>
              <w:jc w:val="left"/>
              <w:outlineLvl w:val="0"/>
              <w:rPr>
                <w:b w:val="0"/>
                <w:sz w:val="24"/>
                <w:szCs w:val="24"/>
                <w:lang w:val="ru-RU"/>
              </w:rPr>
            </w:pPr>
            <w:r w:rsidRPr="00544E44">
              <w:rPr>
                <w:b w:val="0"/>
                <w:sz w:val="24"/>
                <w:szCs w:val="24"/>
                <w:lang w:val="ru-RU"/>
              </w:rPr>
              <w:t>17</w:t>
            </w:r>
            <w:r w:rsidR="00F8318F" w:rsidRPr="00544E44">
              <w:rPr>
                <w:sz w:val="24"/>
                <w:szCs w:val="24"/>
              </w:rPr>
              <w:t xml:space="preserve"> </w:t>
            </w:r>
            <w:proofErr w:type="spellStart"/>
            <w:r w:rsidR="00F8318F" w:rsidRPr="00DC3105">
              <w:rPr>
                <w:b w:val="0"/>
                <w:sz w:val="24"/>
                <w:szCs w:val="24"/>
              </w:rPr>
              <w:t>Методическое</w:t>
            </w:r>
            <w:proofErr w:type="spellEnd"/>
            <w:r w:rsidR="00F8318F" w:rsidRPr="00DC3105">
              <w:rPr>
                <w:b w:val="0"/>
                <w:sz w:val="24"/>
                <w:szCs w:val="24"/>
              </w:rPr>
              <w:t xml:space="preserve"> </w:t>
            </w:r>
            <w:proofErr w:type="spellStart"/>
            <w:r w:rsidR="00F8318F" w:rsidRPr="00DC3105">
              <w:rPr>
                <w:b w:val="0"/>
                <w:sz w:val="24"/>
                <w:szCs w:val="24"/>
              </w:rPr>
              <w:t>обеспечение</w:t>
            </w:r>
            <w:proofErr w:type="spellEnd"/>
            <w:r w:rsidRPr="00544E44">
              <w:rPr>
                <w:b w:val="0"/>
                <w:sz w:val="24"/>
                <w:szCs w:val="24"/>
                <w:lang w:val="ru-RU"/>
              </w:rPr>
              <w:t>.</w:t>
            </w:r>
            <w:r w:rsidR="00F8318F" w:rsidRPr="00544E44">
              <w:rPr>
                <w:b w:val="0"/>
                <w:sz w:val="24"/>
                <w:szCs w:val="24"/>
                <w:lang w:val="ru-RU"/>
              </w:rPr>
              <w:t xml:space="preserve"> </w:t>
            </w:r>
            <w:r w:rsidRPr="00544E44">
              <w:rPr>
                <w:b w:val="0"/>
                <w:sz w:val="24"/>
                <w:szCs w:val="24"/>
                <w:lang w:val="ru-RU"/>
              </w:rPr>
              <w:t>……………………………………</w:t>
            </w:r>
            <w:r w:rsidR="00DC3105">
              <w:rPr>
                <w:b w:val="0"/>
                <w:sz w:val="24"/>
                <w:szCs w:val="24"/>
                <w:lang w:val="ru-RU"/>
              </w:rPr>
              <w:t>…………..</w:t>
            </w:r>
          </w:p>
        </w:tc>
        <w:tc>
          <w:tcPr>
            <w:tcW w:w="851" w:type="dxa"/>
          </w:tcPr>
          <w:p w:rsidR="00544E44" w:rsidRPr="00544E44" w:rsidRDefault="00544E44" w:rsidP="00DC3105">
            <w:pPr>
              <w:spacing w:line="360" w:lineRule="auto"/>
              <w:jc w:val="center"/>
              <w:rPr>
                <w:rFonts w:ascii="Times New Roman" w:hAnsi="Times New Roman" w:cs="Times New Roman"/>
                <w:sz w:val="24"/>
                <w:szCs w:val="24"/>
              </w:rPr>
            </w:pPr>
            <w:r w:rsidRPr="00544E44">
              <w:rPr>
                <w:rFonts w:ascii="Times New Roman" w:hAnsi="Times New Roman" w:cs="Times New Roman"/>
                <w:sz w:val="24"/>
                <w:szCs w:val="24"/>
              </w:rPr>
              <w:t>1</w:t>
            </w:r>
            <w:r w:rsidR="00DC3105">
              <w:rPr>
                <w:rFonts w:ascii="Times New Roman" w:hAnsi="Times New Roman" w:cs="Times New Roman"/>
                <w:sz w:val="24"/>
                <w:szCs w:val="24"/>
              </w:rPr>
              <w:t>4</w:t>
            </w:r>
          </w:p>
        </w:tc>
      </w:tr>
      <w:tr w:rsidR="00544E44" w:rsidRPr="00544E44" w:rsidTr="00DC3105">
        <w:trPr>
          <w:trHeight w:val="339"/>
        </w:trPr>
        <w:tc>
          <w:tcPr>
            <w:tcW w:w="10207" w:type="dxa"/>
          </w:tcPr>
          <w:p w:rsidR="00544E44" w:rsidRDefault="00544E44" w:rsidP="00356D43">
            <w:pPr>
              <w:spacing w:line="360" w:lineRule="auto"/>
              <w:rPr>
                <w:rFonts w:ascii="Times New Roman" w:hAnsi="Times New Roman" w:cs="Times New Roman"/>
                <w:sz w:val="24"/>
                <w:szCs w:val="24"/>
              </w:rPr>
            </w:pPr>
            <w:r w:rsidRPr="00544E44">
              <w:rPr>
                <w:rFonts w:ascii="Times New Roman" w:hAnsi="Times New Roman" w:cs="Times New Roman"/>
                <w:sz w:val="24"/>
                <w:szCs w:val="24"/>
              </w:rPr>
              <w:t>18.</w:t>
            </w:r>
            <w:r w:rsidR="00F8318F">
              <w:rPr>
                <w:rFonts w:ascii="Times New Roman" w:hAnsi="Times New Roman" w:cs="Times New Roman"/>
                <w:sz w:val="24"/>
                <w:szCs w:val="24"/>
              </w:rPr>
              <w:t>Материально-техническое обеспечение</w:t>
            </w:r>
            <w:r w:rsidRPr="00544E44">
              <w:rPr>
                <w:rFonts w:ascii="Times New Roman" w:hAnsi="Times New Roman" w:cs="Times New Roman"/>
                <w:sz w:val="24"/>
                <w:szCs w:val="24"/>
              </w:rPr>
              <w:t>……………………………………………………</w:t>
            </w:r>
          </w:p>
          <w:p w:rsidR="00DC3105" w:rsidRPr="00544E44" w:rsidRDefault="00AD608C" w:rsidP="00356D43">
            <w:pPr>
              <w:spacing w:line="360" w:lineRule="auto"/>
              <w:rPr>
                <w:rFonts w:ascii="Times New Roman" w:hAnsi="Times New Roman" w:cs="Times New Roman"/>
                <w:sz w:val="24"/>
                <w:szCs w:val="24"/>
              </w:rPr>
            </w:pPr>
            <w:r>
              <w:rPr>
                <w:rFonts w:ascii="Times New Roman" w:hAnsi="Times New Roman" w:cs="Times New Roman"/>
                <w:sz w:val="24"/>
                <w:szCs w:val="24"/>
              </w:rPr>
              <w:t>19. Список</w:t>
            </w:r>
            <w:r w:rsidR="00DC3105">
              <w:rPr>
                <w:rFonts w:ascii="Times New Roman" w:hAnsi="Times New Roman" w:cs="Times New Roman"/>
                <w:sz w:val="24"/>
                <w:szCs w:val="24"/>
              </w:rPr>
              <w:t xml:space="preserve"> литературы …………………………………………………………………………………</w:t>
            </w:r>
          </w:p>
        </w:tc>
        <w:tc>
          <w:tcPr>
            <w:tcW w:w="851" w:type="dxa"/>
          </w:tcPr>
          <w:p w:rsidR="00544E44"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p w:rsidR="00DC3105" w:rsidRDefault="00DC3105" w:rsidP="00356D43">
            <w:pPr>
              <w:spacing w:line="360" w:lineRule="auto"/>
              <w:jc w:val="center"/>
              <w:rPr>
                <w:rFonts w:ascii="Times New Roman" w:hAnsi="Times New Roman" w:cs="Times New Roman"/>
                <w:sz w:val="24"/>
                <w:szCs w:val="24"/>
              </w:rPr>
            </w:pPr>
            <w:r>
              <w:rPr>
                <w:rFonts w:ascii="Times New Roman" w:hAnsi="Times New Roman" w:cs="Times New Roman"/>
                <w:sz w:val="24"/>
                <w:szCs w:val="24"/>
              </w:rPr>
              <w:t>16-17</w:t>
            </w:r>
          </w:p>
          <w:p w:rsidR="00DC3105" w:rsidRPr="00544E44" w:rsidRDefault="00DC3105" w:rsidP="00DC3105">
            <w:pPr>
              <w:spacing w:line="360" w:lineRule="auto"/>
              <w:rPr>
                <w:rFonts w:ascii="Times New Roman" w:hAnsi="Times New Roman" w:cs="Times New Roman"/>
                <w:sz w:val="24"/>
                <w:szCs w:val="24"/>
              </w:rPr>
            </w:pPr>
          </w:p>
        </w:tc>
      </w:tr>
    </w:tbl>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544E44" w:rsidRDefault="00544E44" w:rsidP="00AD608C">
      <w:pPr>
        <w:rPr>
          <w:rFonts w:ascii="Times New Roman" w:hAnsi="Times New Roman" w:cs="Times New Roman"/>
          <w:b/>
          <w:sz w:val="24"/>
          <w:szCs w:val="24"/>
        </w:rPr>
      </w:pPr>
    </w:p>
    <w:p w:rsidR="00AD608C" w:rsidRDefault="00AD608C" w:rsidP="00AD608C">
      <w:pPr>
        <w:rPr>
          <w:rFonts w:ascii="Times New Roman" w:hAnsi="Times New Roman" w:cs="Times New Roman"/>
          <w:b/>
          <w:sz w:val="24"/>
          <w:szCs w:val="24"/>
        </w:rPr>
      </w:pPr>
    </w:p>
    <w:p w:rsidR="00AD608C" w:rsidRDefault="00AD608C" w:rsidP="00AD608C">
      <w:pPr>
        <w:rPr>
          <w:rFonts w:ascii="Times New Roman" w:hAnsi="Times New Roman" w:cs="Times New Roman"/>
          <w:b/>
          <w:sz w:val="24"/>
          <w:szCs w:val="24"/>
        </w:rPr>
      </w:pPr>
    </w:p>
    <w:p w:rsidR="00544E44" w:rsidRDefault="00544E44" w:rsidP="00121580">
      <w:pPr>
        <w:jc w:val="center"/>
        <w:rPr>
          <w:rFonts w:ascii="Times New Roman" w:hAnsi="Times New Roman" w:cs="Times New Roman"/>
          <w:b/>
          <w:sz w:val="24"/>
          <w:szCs w:val="24"/>
        </w:rPr>
      </w:pPr>
    </w:p>
    <w:p w:rsidR="00326051" w:rsidRPr="00542EBD" w:rsidRDefault="00326051" w:rsidP="00121580">
      <w:pPr>
        <w:jc w:val="center"/>
        <w:rPr>
          <w:rFonts w:ascii="Times New Roman" w:hAnsi="Times New Roman" w:cs="Times New Roman"/>
          <w:b/>
          <w:sz w:val="24"/>
          <w:szCs w:val="24"/>
        </w:rPr>
      </w:pPr>
      <w:r w:rsidRPr="00542EBD">
        <w:rPr>
          <w:rFonts w:ascii="Times New Roman" w:hAnsi="Times New Roman" w:cs="Times New Roman"/>
          <w:b/>
          <w:sz w:val="24"/>
          <w:szCs w:val="24"/>
        </w:rPr>
        <w:lastRenderedPageBreak/>
        <w:t>Паспорт программы</w:t>
      </w:r>
    </w:p>
    <w:p w:rsidR="00326051" w:rsidRPr="00542EBD" w:rsidRDefault="00326051" w:rsidP="00326051">
      <w:pPr>
        <w:spacing w:after="0" w:line="360" w:lineRule="auto"/>
        <w:rPr>
          <w:rFonts w:ascii="Times New Roman" w:hAnsi="Times New Roman" w:cs="Times New Roman"/>
          <w:sz w:val="24"/>
          <w:szCs w:val="24"/>
        </w:rPr>
      </w:pPr>
      <w:r w:rsidRPr="00542EBD">
        <w:rPr>
          <w:rFonts w:ascii="Times New Roman" w:hAnsi="Times New Roman" w:cs="Times New Roman"/>
          <w:sz w:val="24"/>
          <w:szCs w:val="24"/>
        </w:rPr>
        <w:t xml:space="preserve">   Дополнительная общеобразовательная  общеразвивающая программа художественной направленности «Юный актер».</w:t>
      </w:r>
    </w:p>
    <w:p w:rsidR="00326051" w:rsidRPr="00542EBD" w:rsidRDefault="00326051" w:rsidP="00326051">
      <w:pPr>
        <w:spacing w:after="0" w:line="360" w:lineRule="auto"/>
        <w:rPr>
          <w:rFonts w:ascii="Times New Roman" w:hAnsi="Times New Roman" w:cs="Times New Roman"/>
          <w:sz w:val="24"/>
          <w:szCs w:val="24"/>
        </w:rPr>
      </w:pPr>
      <w:r w:rsidRPr="00542EBD">
        <w:rPr>
          <w:rFonts w:ascii="Times New Roman" w:hAnsi="Times New Roman" w:cs="Times New Roman"/>
          <w:b/>
          <w:sz w:val="24"/>
          <w:szCs w:val="24"/>
        </w:rPr>
        <w:t xml:space="preserve">Автор - составитель программы: </w:t>
      </w:r>
      <w:r w:rsidRPr="00542EBD">
        <w:rPr>
          <w:rFonts w:ascii="Times New Roman" w:hAnsi="Times New Roman" w:cs="Times New Roman"/>
          <w:sz w:val="24"/>
          <w:szCs w:val="24"/>
        </w:rPr>
        <w:t>Ковалева Татьяна Артуровна, учитель русского языка и литературы.</w:t>
      </w:r>
    </w:p>
    <w:p w:rsidR="00326051" w:rsidRPr="00542EBD" w:rsidRDefault="00326051" w:rsidP="00326051">
      <w:pPr>
        <w:rPr>
          <w:rFonts w:ascii="Times New Roman" w:hAnsi="Times New Roman" w:cs="Times New Roman"/>
          <w:color w:val="0C0E31"/>
          <w:sz w:val="24"/>
          <w:szCs w:val="24"/>
          <w:shd w:val="clear" w:color="auto" w:fill="FFFFFF"/>
        </w:rPr>
      </w:pPr>
      <w:r w:rsidRPr="00542EBD">
        <w:rPr>
          <w:rFonts w:ascii="Times New Roman" w:hAnsi="Times New Roman" w:cs="Times New Roman"/>
          <w:b/>
          <w:sz w:val="24"/>
          <w:szCs w:val="24"/>
        </w:rPr>
        <w:t xml:space="preserve">Организация-исполнитель: </w:t>
      </w:r>
      <w:r w:rsidRPr="00542EBD">
        <w:rPr>
          <w:rFonts w:ascii="Times New Roman" w:hAnsi="Times New Roman" w:cs="Times New Roman"/>
          <w:sz w:val="24"/>
          <w:szCs w:val="24"/>
        </w:rPr>
        <w:t xml:space="preserve">МБОУ СОШ </w:t>
      </w:r>
      <w:r w:rsidRPr="00542EBD">
        <w:rPr>
          <w:rFonts w:ascii="Times New Roman" w:hAnsi="Times New Roman" w:cs="Times New Roman"/>
          <w:color w:val="0C0E31"/>
          <w:sz w:val="24"/>
          <w:szCs w:val="24"/>
          <w:shd w:val="clear" w:color="auto" w:fill="FFFFFF"/>
        </w:rPr>
        <w:t xml:space="preserve"> № 25 им. Героя Советского Союза А.Е. </w:t>
      </w:r>
      <w:proofErr w:type="spellStart"/>
      <w:r w:rsidRPr="00542EBD">
        <w:rPr>
          <w:rFonts w:ascii="Times New Roman" w:hAnsi="Times New Roman" w:cs="Times New Roman"/>
          <w:color w:val="0C0E31"/>
          <w:sz w:val="24"/>
          <w:szCs w:val="24"/>
          <w:shd w:val="clear" w:color="auto" w:fill="FFFFFF"/>
        </w:rPr>
        <w:t>Остаева</w:t>
      </w:r>
      <w:proofErr w:type="spellEnd"/>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 xml:space="preserve">Адрес: </w:t>
      </w:r>
      <w:r w:rsidRPr="00542EBD">
        <w:rPr>
          <w:rFonts w:ascii="Times New Roman" w:hAnsi="Times New Roman" w:cs="Times New Roman"/>
          <w:sz w:val="24"/>
          <w:szCs w:val="24"/>
        </w:rPr>
        <w:t xml:space="preserve">РСО – Алания, </w:t>
      </w:r>
      <w:proofErr w:type="gramStart"/>
      <w:r w:rsidRPr="00542EBD">
        <w:rPr>
          <w:rFonts w:ascii="Times New Roman" w:hAnsi="Times New Roman" w:cs="Times New Roman"/>
          <w:sz w:val="24"/>
          <w:szCs w:val="24"/>
        </w:rPr>
        <w:t>г</w:t>
      </w:r>
      <w:proofErr w:type="gramEnd"/>
      <w:r w:rsidRPr="00542EBD">
        <w:rPr>
          <w:rFonts w:ascii="Times New Roman" w:hAnsi="Times New Roman" w:cs="Times New Roman"/>
          <w:sz w:val="24"/>
          <w:szCs w:val="24"/>
        </w:rPr>
        <w:t>. Владикавказ, ул. Мичурина 8</w:t>
      </w:r>
    </w:p>
    <w:p w:rsidR="00326051" w:rsidRPr="00542EBD" w:rsidRDefault="00326051" w:rsidP="00326051">
      <w:pPr>
        <w:spacing w:before="158" w:after="0" w:line="360" w:lineRule="auto"/>
        <w:rPr>
          <w:rFonts w:ascii="Times New Roman" w:hAnsi="Times New Roman" w:cs="Times New Roman"/>
          <w:sz w:val="24"/>
          <w:szCs w:val="24"/>
        </w:rPr>
      </w:pPr>
      <w:r w:rsidRPr="00542EBD">
        <w:rPr>
          <w:rFonts w:ascii="Times New Roman" w:hAnsi="Times New Roman" w:cs="Times New Roman"/>
          <w:b/>
          <w:sz w:val="24"/>
          <w:szCs w:val="24"/>
        </w:rPr>
        <w:t>тел.</w:t>
      </w:r>
      <w:r w:rsidRPr="00542EBD">
        <w:rPr>
          <w:rFonts w:ascii="Times New Roman" w:hAnsi="Times New Roman" w:cs="Times New Roman"/>
          <w:sz w:val="24"/>
          <w:szCs w:val="24"/>
        </w:rPr>
        <w:t>8 928- 864-70-01</w:t>
      </w:r>
    </w:p>
    <w:p w:rsidR="00326051" w:rsidRPr="00542EBD" w:rsidRDefault="00326051" w:rsidP="00326051">
      <w:pPr>
        <w:spacing w:after="0" w:line="360" w:lineRule="auto"/>
        <w:rPr>
          <w:rFonts w:ascii="Times New Roman" w:hAnsi="Times New Roman" w:cs="Times New Roman"/>
          <w:sz w:val="24"/>
          <w:szCs w:val="24"/>
        </w:rPr>
      </w:pPr>
      <w:r w:rsidRPr="00542EBD">
        <w:rPr>
          <w:rFonts w:ascii="Times New Roman" w:hAnsi="Times New Roman" w:cs="Times New Roman"/>
          <w:b/>
          <w:sz w:val="24"/>
          <w:szCs w:val="24"/>
        </w:rPr>
        <w:t>Возраст обучающихся:</w:t>
      </w:r>
      <w:r w:rsidRPr="00542EBD">
        <w:rPr>
          <w:rFonts w:ascii="Times New Roman" w:hAnsi="Times New Roman" w:cs="Times New Roman"/>
          <w:sz w:val="24"/>
          <w:szCs w:val="24"/>
        </w:rPr>
        <w:t xml:space="preserve">  7- </w:t>
      </w:r>
      <w:r w:rsidR="00544E44">
        <w:rPr>
          <w:rFonts w:ascii="Times New Roman" w:hAnsi="Times New Roman" w:cs="Times New Roman"/>
          <w:sz w:val="24"/>
          <w:szCs w:val="24"/>
        </w:rPr>
        <w:t>15</w:t>
      </w:r>
      <w:r w:rsidRPr="00542EBD">
        <w:rPr>
          <w:rFonts w:ascii="Times New Roman" w:hAnsi="Times New Roman" w:cs="Times New Roman"/>
          <w:sz w:val="24"/>
          <w:szCs w:val="24"/>
        </w:rPr>
        <w:t xml:space="preserve"> лет</w:t>
      </w:r>
    </w:p>
    <w:p w:rsidR="00326051" w:rsidRPr="00542EBD" w:rsidRDefault="00326051" w:rsidP="00326051">
      <w:pPr>
        <w:spacing w:after="0" w:line="360" w:lineRule="auto"/>
        <w:rPr>
          <w:rFonts w:ascii="Times New Roman" w:hAnsi="Times New Roman" w:cs="Times New Roman"/>
          <w:sz w:val="24"/>
          <w:szCs w:val="24"/>
        </w:rPr>
      </w:pPr>
      <w:r w:rsidRPr="00542EBD">
        <w:rPr>
          <w:rFonts w:ascii="Times New Roman" w:hAnsi="Times New Roman" w:cs="Times New Roman"/>
          <w:b/>
          <w:sz w:val="24"/>
          <w:szCs w:val="24"/>
        </w:rPr>
        <w:t>Срок реализации программы:</w:t>
      </w:r>
      <w:r w:rsidRPr="00542EBD">
        <w:rPr>
          <w:rFonts w:ascii="Times New Roman" w:hAnsi="Times New Roman" w:cs="Times New Roman"/>
          <w:sz w:val="24"/>
          <w:szCs w:val="24"/>
        </w:rPr>
        <w:t xml:space="preserve"> </w:t>
      </w:r>
      <w:r w:rsidR="00544E44">
        <w:rPr>
          <w:rFonts w:ascii="Times New Roman" w:hAnsi="Times New Roman" w:cs="Times New Roman"/>
          <w:sz w:val="24"/>
          <w:szCs w:val="24"/>
        </w:rPr>
        <w:t>3 года</w:t>
      </w:r>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 xml:space="preserve">Социальный статус: </w:t>
      </w:r>
      <w:proofErr w:type="gramStart"/>
      <w:r w:rsidRPr="00542EBD">
        <w:rPr>
          <w:rFonts w:ascii="Times New Roman" w:hAnsi="Times New Roman" w:cs="Times New Roman"/>
          <w:sz w:val="24"/>
          <w:szCs w:val="24"/>
        </w:rPr>
        <w:t>обучающиеся</w:t>
      </w:r>
      <w:proofErr w:type="gramEnd"/>
      <w:r w:rsidRPr="00542EBD">
        <w:rPr>
          <w:rFonts w:ascii="Times New Roman" w:hAnsi="Times New Roman" w:cs="Times New Roman"/>
          <w:sz w:val="24"/>
          <w:szCs w:val="24"/>
        </w:rPr>
        <w:t>,  г. Владикавказа</w:t>
      </w:r>
    </w:p>
    <w:p w:rsidR="00326051" w:rsidRPr="00542EBD" w:rsidRDefault="00326051" w:rsidP="00326051">
      <w:pPr>
        <w:spacing w:after="0" w:line="360" w:lineRule="auto"/>
        <w:jc w:val="both"/>
        <w:rPr>
          <w:rFonts w:ascii="Times New Roman" w:hAnsi="Times New Roman" w:cs="Times New Roman"/>
          <w:b/>
          <w:color w:val="000000" w:themeColor="text1"/>
          <w:sz w:val="24"/>
          <w:szCs w:val="24"/>
        </w:rPr>
      </w:pPr>
      <w:r w:rsidRPr="00542EBD">
        <w:rPr>
          <w:rFonts w:ascii="Times New Roman" w:hAnsi="Times New Roman" w:cs="Times New Roman"/>
          <w:b/>
          <w:sz w:val="24"/>
          <w:szCs w:val="24"/>
        </w:rPr>
        <w:t xml:space="preserve">Цель программы: </w:t>
      </w:r>
      <w:r w:rsidRPr="00542EBD">
        <w:rPr>
          <w:rFonts w:ascii="Times New Roman" w:eastAsia="Times New Roman" w:hAnsi="Times New Roman" w:cs="Times New Roman"/>
          <w:color w:val="000000" w:themeColor="text1"/>
          <w:sz w:val="24"/>
          <w:szCs w:val="24"/>
          <w:lang w:eastAsia="ru-RU"/>
        </w:rPr>
        <w:t>формирование целостной личности на основе художественно-культурных ценностей; развитие творческого потенциала и эмоционального мира ребенка через приобщение к искусству театра.</w:t>
      </w:r>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 xml:space="preserve">Направленность программы: </w:t>
      </w:r>
      <w:r w:rsidRPr="00542EBD">
        <w:rPr>
          <w:rFonts w:ascii="Times New Roman" w:hAnsi="Times New Roman" w:cs="Times New Roman"/>
          <w:sz w:val="24"/>
          <w:szCs w:val="24"/>
        </w:rPr>
        <w:t>художественная</w:t>
      </w:r>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Уровень реализации:</w:t>
      </w:r>
      <w:r w:rsidRPr="00542EBD">
        <w:rPr>
          <w:rFonts w:ascii="Times New Roman" w:hAnsi="Times New Roman" w:cs="Times New Roman"/>
          <w:sz w:val="24"/>
          <w:szCs w:val="24"/>
        </w:rPr>
        <w:t xml:space="preserve"> дополнительное образование</w:t>
      </w:r>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 xml:space="preserve">Уровень освоения программы: </w:t>
      </w:r>
      <w:r w:rsidRPr="00542EBD">
        <w:rPr>
          <w:rFonts w:ascii="Times New Roman" w:hAnsi="Times New Roman" w:cs="Times New Roman"/>
          <w:sz w:val="24"/>
          <w:szCs w:val="24"/>
        </w:rPr>
        <w:t>базовый</w:t>
      </w:r>
    </w:p>
    <w:p w:rsidR="00326051" w:rsidRPr="00542EBD" w:rsidRDefault="00326051" w:rsidP="00326051">
      <w:pPr>
        <w:spacing w:after="0" w:line="360" w:lineRule="auto"/>
        <w:jc w:val="both"/>
        <w:rPr>
          <w:rFonts w:ascii="Times New Roman" w:hAnsi="Times New Roman" w:cs="Times New Roman"/>
          <w:sz w:val="24"/>
          <w:szCs w:val="24"/>
        </w:rPr>
      </w:pPr>
      <w:r w:rsidRPr="00542EBD">
        <w:rPr>
          <w:rFonts w:ascii="Times New Roman" w:hAnsi="Times New Roman" w:cs="Times New Roman"/>
          <w:b/>
          <w:sz w:val="24"/>
          <w:szCs w:val="24"/>
        </w:rPr>
        <w:t xml:space="preserve">Способ освоения содержания образования: </w:t>
      </w:r>
      <w:proofErr w:type="spellStart"/>
      <w:r w:rsidRPr="00542EBD">
        <w:rPr>
          <w:rFonts w:ascii="Times New Roman" w:hAnsi="Times New Roman" w:cs="Times New Roman"/>
          <w:sz w:val="24"/>
          <w:szCs w:val="24"/>
        </w:rPr>
        <w:t>креативный</w:t>
      </w:r>
      <w:proofErr w:type="spellEnd"/>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326051" w:rsidRPr="00542EBD" w:rsidRDefault="00326051" w:rsidP="00326051">
      <w:pPr>
        <w:rPr>
          <w:rFonts w:ascii="Times New Roman" w:hAnsi="Times New Roman" w:cs="Times New Roman"/>
          <w:sz w:val="24"/>
          <w:szCs w:val="24"/>
        </w:rPr>
      </w:pPr>
    </w:p>
    <w:p w:rsidR="00140AF3" w:rsidRPr="00542EBD" w:rsidRDefault="00140AF3" w:rsidP="00E924D5">
      <w:pPr>
        <w:pStyle w:val="c0"/>
        <w:shd w:val="clear" w:color="auto" w:fill="FFFFFF"/>
        <w:spacing w:before="0" w:beforeAutospacing="0" w:after="0" w:afterAutospacing="0"/>
        <w:ind w:left="-567"/>
        <w:jc w:val="center"/>
        <w:rPr>
          <w:rStyle w:val="c1"/>
          <w:b/>
          <w:bCs/>
          <w:color w:val="000000"/>
        </w:rPr>
      </w:pPr>
      <w:r w:rsidRPr="00542EBD">
        <w:rPr>
          <w:rStyle w:val="c1"/>
          <w:b/>
          <w:bCs/>
          <w:color w:val="000000"/>
        </w:rPr>
        <w:lastRenderedPageBreak/>
        <w:t>Пояснительная записка</w:t>
      </w:r>
    </w:p>
    <w:p w:rsidR="00ED0833" w:rsidRPr="00542EBD" w:rsidRDefault="00ED0833" w:rsidP="00E924D5">
      <w:pPr>
        <w:pStyle w:val="c0"/>
        <w:shd w:val="clear" w:color="auto" w:fill="FFFFFF"/>
        <w:spacing w:before="0" w:beforeAutospacing="0" w:after="0" w:afterAutospacing="0"/>
        <w:ind w:left="-567"/>
        <w:jc w:val="center"/>
        <w:rPr>
          <w:color w:val="000000"/>
        </w:rPr>
      </w:pPr>
    </w:p>
    <w:p w:rsidR="00140AF3" w:rsidRPr="00542EBD" w:rsidRDefault="00140AF3" w:rsidP="00E924D5">
      <w:pPr>
        <w:pStyle w:val="c3"/>
        <w:shd w:val="clear" w:color="auto" w:fill="FFFFFF"/>
        <w:spacing w:before="0" w:beforeAutospacing="0" w:after="0" w:afterAutospacing="0"/>
        <w:ind w:left="-567"/>
        <w:jc w:val="both"/>
        <w:rPr>
          <w:color w:val="000000"/>
        </w:rPr>
      </w:pPr>
      <w:r w:rsidRPr="00542EBD">
        <w:rPr>
          <w:rStyle w:val="c1"/>
          <w:color w:val="000000"/>
        </w:rPr>
        <w:t>  Дополнительная образовательная программа «</w:t>
      </w:r>
      <w:r w:rsidR="005C0106" w:rsidRPr="00542EBD">
        <w:rPr>
          <w:rStyle w:val="c1"/>
          <w:color w:val="000000"/>
        </w:rPr>
        <w:t>Юный актер</w:t>
      </w:r>
      <w:r w:rsidRPr="00542EBD">
        <w:rPr>
          <w:rStyle w:val="c1"/>
          <w:color w:val="000000"/>
        </w:rPr>
        <w:t>» реализуется в рамках художественно-эстетического направления. Развитие творческой личности, ее самостоятельности и инициативности – одна из актуальных задач современного образовательного процесса. Один из путей решения задачи – приобщение детей к искусству.</w:t>
      </w:r>
    </w:p>
    <w:p w:rsidR="00140AF3" w:rsidRPr="00542EBD" w:rsidRDefault="00140AF3" w:rsidP="00E924D5">
      <w:pPr>
        <w:pStyle w:val="c3"/>
        <w:shd w:val="clear" w:color="auto" w:fill="FFFFFF"/>
        <w:spacing w:before="0" w:beforeAutospacing="0" w:after="0" w:afterAutospacing="0"/>
        <w:ind w:left="-567"/>
        <w:jc w:val="both"/>
        <w:rPr>
          <w:color w:val="000000"/>
        </w:rPr>
      </w:pPr>
      <w:r w:rsidRPr="00542EBD">
        <w:rPr>
          <w:rStyle w:val="c1"/>
          <w:color w:val="000000"/>
        </w:rPr>
        <w:t>Т</w:t>
      </w:r>
      <w:r w:rsidR="000E0DE7" w:rsidRPr="00542EBD">
        <w:rPr>
          <w:rStyle w:val="c1"/>
          <w:color w:val="000000"/>
        </w:rPr>
        <w:t>ворчество является одним</w:t>
      </w:r>
      <w:r w:rsidRPr="00542EBD">
        <w:rPr>
          <w:rStyle w:val="c1"/>
          <w:color w:val="000000"/>
        </w:rPr>
        <w:t xml:space="preserve"> из самых ярких, красочных и доступных восприятию ребенка сфер. Он</w:t>
      </w:r>
      <w:r w:rsidR="000E0DE7" w:rsidRPr="00542EBD">
        <w:rPr>
          <w:rStyle w:val="c1"/>
          <w:color w:val="000000"/>
        </w:rPr>
        <w:t>о</w:t>
      </w:r>
      <w:r w:rsidRPr="00542EBD">
        <w:rPr>
          <w:rStyle w:val="c1"/>
          <w:color w:val="000000"/>
        </w:rPr>
        <w:t xml:space="preserve"> доставляет детям радость, развивает воображение и фантазию, способствует развитию ребенка и формированию его культуры.</w:t>
      </w:r>
    </w:p>
    <w:p w:rsidR="00140AF3" w:rsidRDefault="00140AF3" w:rsidP="00E924D5">
      <w:pPr>
        <w:pStyle w:val="c3"/>
        <w:shd w:val="clear" w:color="auto" w:fill="FFFFFF"/>
        <w:spacing w:before="0" w:beforeAutospacing="0" w:after="0" w:afterAutospacing="0"/>
        <w:ind w:left="-567"/>
        <w:jc w:val="both"/>
        <w:rPr>
          <w:rStyle w:val="c1"/>
          <w:color w:val="000000"/>
        </w:rPr>
      </w:pPr>
      <w:r w:rsidRPr="00542EBD">
        <w:rPr>
          <w:rStyle w:val="c1"/>
          <w:color w:val="000000"/>
        </w:rPr>
        <w:t>Сценическое искусство по своей психологической природе близко детской творческой игре, имеющей огромное значение для воспитания многих ценных свойств личности ребенка. Эмоции способны вложить в душу ребенка все самое доброе, светлое, прекрасное. Эмоциональный тонус детей можно повысить, если учить видеть, воспринимать прекрасное, развивать эстетическое чувство. То, что упущено в детстве, никогда не возместить, особенно это касается сфер духовной жизни. Приобщение к искусству – процесс длительный и многогранный. Необходима систематическая и целенаправленная творческая работа.</w:t>
      </w:r>
    </w:p>
    <w:p w:rsidR="00915A1C" w:rsidRPr="00915A1C" w:rsidRDefault="00915A1C" w:rsidP="00915A1C">
      <w:pPr>
        <w:spacing w:after="0"/>
        <w:ind w:left="-567" w:firstLine="693"/>
        <w:jc w:val="both"/>
        <w:rPr>
          <w:rFonts w:ascii="Times New Roman" w:hAnsi="Times New Roman" w:cs="Times New Roman"/>
          <w:sz w:val="24"/>
          <w:szCs w:val="28"/>
        </w:rPr>
      </w:pPr>
      <w:r w:rsidRPr="00915A1C">
        <w:rPr>
          <w:rFonts w:ascii="Times New Roman" w:hAnsi="Times New Roman" w:cs="Times New Roman"/>
          <w:sz w:val="24"/>
          <w:szCs w:val="28"/>
        </w:rPr>
        <w:t>Программа разработана и основана на следующих нормативных документах:</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Федеральный закон Российской Федерации от 29 декабря 2012 г. N 273-ФЗ "Об образовании в Российской Федерации";</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Стратегия развития воспитания в Российской Федерации на период до 2025 года;</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 xml:space="preserve">Приказ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 (в ред. Приказов </w:t>
      </w:r>
      <w:proofErr w:type="spellStart"/>
      <w:r w:rsidRPr="00915A1C">
        <w:rPr>
          <w:rFonts w:ascii="Times New Roman" w:hAnsi="Times New Roman" w:cs="Times New Roman"/>
          <w:sz w:val="24"/>
          <w:szCs w:val="28"/>
        </w:rPr>
        <w:t>Минпросвещения</w:t>
      </w:r>
      <w:proofErr w:type="spellEnd"/>
      <w:r w:rsidRPr="00915A1C">
        <w:rPr>
          <w:rFonts w:ascii="Times New Roman" w:hAnsi="Times New Roman" w:cs="Times New Roman"/>
          <w:sz w:val="24"/>
          <w:szCs w:val="28"/>
        </w:rPr>
        <w:t xml:space="preserve"> РФ от 05.09.2019 N 470, от 30.09.2020 N 533)</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Федеральный государственный стандарт основного общего образования;</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"Концепция духовно-нравственного развития и воспитания личности гражданина России";</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t xml:space="preserve">Примерными требованиями к программам дополнительного образования (Приложение к письму Департамента молодежной политики воспитания и социальной поддержки детей </w:t>
      </w:r>
      <w:proofErr w:type="spellStart"/>
      <w:r w:rsidRPr="00915A1C">
        <w:rPr>
          <w:rFonts w:ascii="Times New Roman" w:hAnsi="Times New Roman" w:cs="Times New Roman"/>
          <w:sz w:val="24"/>
          <w:szCs w:val="28"/>
        </w:rPr>
        <w:t>Минобрнауки</w:t>
      </w:r>
      <w:proofErr w:type="spellEnd"/>
      <w:r w:rsidRPr="00915A1C">
        <w:rPr>
          <w:rFonts w:ascii="Times New Roman" w:hAnsi="Times New Roman" w:cs="Times New Roman"/>
          <w:sz w:val="24"/>
          <w:szCs w:val="28"/>
        </w:rPr>
        <w:t xml:space="preserve"> России от 11.12.2006г. №06-1844);</w:t>
      </w:r>
    </w:p>
    <w:p w:rsidR="00915A1C" w:rsidRPr="00915A1C" w:rsidRDefault="00915A1C" w:rsidP="00915A1C">
      <w:pPr>
        <w:spacing w:after="0"/>
        <w:ind w:left="-567"/>
        <w:jc w:val="both"/>
        <w:rPr>
          <w:rFonts w:ascii="Times New Roman" w:hAnsi="Times New Roman" w:cs="Times New Roman"/>
          <w:sz w:val="24"/>
          <w:szCs w:val="28"/>
        </w:rPr>
      </w:pPr>
      <w:r w:rsidRPr="00915A1C">
        <w:rPr>
          <w:rFonts w:ascii="Times New Roman" w:hAnsi="Times New Roman" w:cs="Times New Roman"/>
          <w:sz w:val="24"/>
          <w:szCs w:val="28"/>
        </w:rPr>
        <w:t>•</w:t>
      </w:r>
      <w:r w:rsidRPr="00915A1C">
        <w:rPr>
          <w:rFonts w:ascii="Times New Roman" w:hAnsi="Times New Roman" w:cs="Times New Roman"/>
          <w:sz w:val="24"/>
          <w:szCs w:val="28"/>
        </w:rPr>
        <w:tab/>
      </w:r>
      <w:r>
        <w:rPr>
          <w:rFonts w:ascii="Times New Roman" w:hAnsi="Times New Roman" w:cs="Times New Roman"/>
          <w:sz w:val="24"/>
          <w:szCs w:val="28"/>
        </w:rPr>
        <w:t>Устав МБОУ СОШ № 25</w:t>
      </w:r>
      <w:r w:rsidRPr="00915A1C">
        <w:rPr>
          <w:rFonts w:ascii="Times New Roman" w:hAnsi="Times New Roman" w:cs="Times New Roman"/>
          <w:sz w:val="24"/>
          <w:szCs w:val="28"/>
        </w:rPr>
        <w:t xml:space="preserve"> им.Героя Советского союза </w:t>
      </w:r>
      <w:proofErr w:type="spellStart"/>
      <w:r>
        <w:rPr>
          <w:rFonts w:ascii="Times New Roman" w:hAnsi="Times New Roman" w:cs="Times New Roman"/>
          <w:sz w:val="24"/>
          <w:szCs w:val="28"/>
        </w:rPr>
        <w:t>Остаева</w:t>
      </w:r>
      <w:proofErr w:type="spellEnd"/>
      <w:r>
        <w:rPr>
          <w:rFonts w:ascii="Times New Roman" w:hAnsi="Times New Roman" w:cs="Times New Roman"/>
          <w:sz w:val="24"/>
          <w:szCs w:val="28"/>
        </w:rPr>
        <w:t xml:space="preserve"> А.Е.</w:t>
      </w:r>
    </w:p>
    <w:p w:rsidR="00915A1C" w:rsidRPr="00542EBD" w:rsidRDefault="00915A1C" w:rsidP="00E924D5">
      <w:pPr>
        <w:pStyle w:val="c3"/>
        <w:shd w:val="clear" w:color="auto" w:fill="FFFFFF"/>
        <w:spacing w:before="0" w:beforeAutospacing="0" w:after="0" w:afterAutospacing="0"/>
        <w:ind w:left="-567"/>
        <w:jc w:val="both"/>
        <w:rPr>
          <w:color w:val="000000"/>
        </w:rPr>
      </w:pPr>
    </w:p>
    <w:p w:rsidR="00544E44" w:rsidRDefault="00140AF3" w:rsidP="00544E44">
      <w:pPr>
        <w:shd w:val="clear" w:color="auto" w:fill="FFFFFF"/>
        <w:spacing w:after="0" w:line="240" w:lineRule="auto"/>
        <w:ind w:left="-624"/>
        <w:jc w:val="both"/>
        <w:rPr>
          <w:rStyle w:val="c1"/>
          <w:rFonts w:ascii="Times New Roman" w:hAnsi="Times New Roman" w:cs="Times New Roman"/>
          <w:color w:val="000000"/>
          <w:sz w:val="24"/>
          <w:szCs w:val="24"/>
        </w:rPr>
      </w:pPr>
      <w:r w:rsidRPr="00542EBD">
        <w:rPr>
          <w:rStyle w:val="c1"/>
          <w:rFonts w:ascii="Times New Roman" w:hAnsi="Times New Roman" w:cs="Times New Roman"/>
          <w:color w:val="000000"/>
          <w:sz w:val="24"/>
          <w:szCs w:val="24"/>
        </w:rPr>
        <w:t> </w:t>
      </w:r>
    </w:p>
    <w:p w:rsidR="00544E44" w:rsidRPr="00544E44" w:rsidRDefault="00544E44" w:rsidP="00544E44">
      <w:pPr>
        <w:shd w:val="clear" w:color="auto" w:fill="FFFFFF"/>
        <w:spacing w:after="0" w:line="240" w:lineRule="auto"/>
        <w:ind w:left="-624"/>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b/>
          <w:bCs/>
          <w:color w:val="000000" w:themeColor="text1"/>
          <w:sz w:val="24"/>
          <w:szCs w:val="28"/>
          <w:lang w:eastAsia="ru-RU"/>
        </w:rPr>
        <w:t>Новизна.</w:t>
      </w:r>
      <w:r w:rsidRPr="00544E44">
        <w:rPr>
          <w:rFonts w:ascii="Times New Roman" w:eastAsia="Times New Roman" w:hAnsi="Times New Roman" w:cs="Times New Roman"/>
          <w:color w:val="000000" w:themeColor="text1"/>
          <w:sz w:val="24"/>
          <w:szCs w:val="28"/>
          <w:lang w:eastAsia="ru-RU"/>
        </w:rPr>
        <w:t> </w:t>
      </w:r>
    </w:p>
    <w:p w:rsidR="00544E44" w:rsidRPr="00544E44" w:rsidRDefault="00544E44" w:rsidP="00544E44">
      <w:pPr>
        <w:shd w:val="clear" w:color="auto" w:fill="FFFFFF"/>
        <w:spacing w:after="0" w:line="240" w:lineRule="auto"/>
        <w:ind w:left="-624"/>
        <w:rPr>
          <w:rFonts w:ascii="Times New Roman" w:hAnsi="Times New Roman" w:cs="Times New Roman"/>
          <w:color w:val="000000" w:themeColor="text1"/>
          <w:sz w:val="24"/>
          <w:szCs w:val="28"/>
        </w:rPr>
      </w:pPr>
      <w:r w:rsidRPr="00544E44">
        <w:rPr>
          <w:rFonts w:ascii="Times New Roman" w:hAnsi="Times New Roman" w:cs="Times New Roman"/>
          <w:sz w:val="24"/>
          <w:szCs w:val="28"/>
        </w:rPr>
        <w:t xml:space="preserve">      Общеобразовательная школа дает нужный объем знаний, умений и навыков школьнику в рамках школьной программы. Но современный выпускник должен не только хорошо владеть этими знаниями, но и ориентироваться и общаться в той ситуации, в которую он попадает, входя во взрослую жизнь. Для этого он должен уметь предвидеть проблемы и находить пути их решения, продумывать и выбирать варианты действий. Выпускник должен развить в себе творческие способности, чтобы решать </w:t>
      </w:r>
      <w:r w:rsidRPr="00544E44">
        <w:rPr>
          <w:rFonts w:ascii="Times New Roman" w:hAnsi="Times New Roman" w:cs="Times New Roman"/>
          <w:color w:val="000000" w:themeColor="text1"/>
          <w:sz w:val="24"/>
          <w:szCs w:val="28"/>
        </w:rPr>
        <w:t>новые для себя задачи. Театральные занятия – одни из самых творческих возможностей самореализации школьника. Здесь творчество и фантазия соседствуют друг с другом.</w:t>
      </w:r>
    </w:p>
    <w:p w:rsidR="00DC34FE" w:rsidRPr="00542EBD" w:rsidRDefault="00DC34FE" w:rsidP="00E924D5">
      <w:pPr>
        <w:pStyle w:val="c3"/>
        <w:shd w:val="clear" w:color="auto" w:fill="FFFFFF"/>
        <w:spacing w:before="0" w:beforeAutospacing="0" w:after="0" w:afterAutospacing="0"/>
        <w:ind w:left="-567"/>
        <w:jc w:val="both"/>
        <w:rPr>
          <w:color w:val="000000"/>
        </w:rPr>
      </w:pPr>
    </w:p>
    <w:p w:rsidR="00400B14" w:rsidRPr="00542EBD" w:rsidRDefault="00400B14" w:rsidP="00E924D5">
      <w:pPr>
        <w:shd w:val="clear" w:color="auto" w:fill="FFFFFF"/>
        <w:spacing w:after="0" w:line="240" w:lineRule="auto"/>
        <w:ind w:left="-567"/>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
          <w:bCs/>
          <w:color w:val="000000"/>
          <w:sz w:val="24"/>
          <w:szCs w:val="24"/>
          <w:lang w:eastAsia="ru-RU"/>
        </w:rPr>
        <w:t>Актуальность программы:</w:t>
      </w:r>
      <w:r w:rsidRPr="00542EBD">
        <w:rPr>
          <w:rFonts w:ascii="Times New Roman" w:eastAsia="Times New Roman" w:hAnsi="Times New Roman" w:cs="Times New Roman"/>
          <w:b/>
          <w:bCs/>
          <w:color w:val="000000"/>
          <w:sz w:val="24"/>
          <w:szCs w:val="24"/>
          <w:lang w:eastAsia="ru-RU"/>
        </w:rPr>
        <w:br/>
      </w:r>
      <w:r w:rsidRPr="00542EBD">
        <w:rPr>
          <w:rFonts w:ascii="Times New Roman" w:eastAsia="Times New Roman" w:hAnsi="Times New Roman" w:cs="Times New Roman"/>
          <w:bCs/>
          <w:color w:val="000000"/>
          <w:sz w:val="24"/>
          <w:szCs w:val="24"/>
          <w:lang w:eastAsia="ru-RU"/>
        </w:rPr>
        <w:t xml:space="preserve">Программа </w:t>
      </w:r>
      <w:r w:rsidR="005C0106" w:rsidRPr="00542EBD">
        <w:rPr>
          <w:rStyle w:val="c1"/>
          <w:rFonts w:ascii="Times New Roman" w:hAnsi="Times New Roman" w:cs="Times New Roman"/>
          <w:color w:val="000000"/>
          <w:sz w:val="24"/>
          <w:szCs w:val="24"/>
        </w:rPr>
        <w:t xml:space="preserve">«Юный актер» </w:t>
      </w:r>
      <w:r w:rsidR="000E0DE7" w:rsidRPr="00542EBD">
        <w:rPr>
          <w:rStyle w:val="c1"/>
          <w:rFonts w:ascii="Times New Roman" w:hAnsi="Times New Roman" w:cs="Times New Roman"/>
          <w:color w:val="000000"/>
          <w:sz w:val="24"/>
          <w:szCs w:val="24"/>
        </w:rPr>
        <w:t xml:space="preserve"> </w:t>
      </w:r>
      <w:r w:rsidRPr="00542EBD">
        <w:rPr>
          <w:rFonts w:ascii="Times New Roman" w:eastAsia="Times New Roman" w:hAnsi="Times New Roman" w:cs="Times New Roman"/>
          <w:bCs/>
          <w:color w:val="000000"/>
          <w:sz w:val="24"/>
          <w:szCs w:val="24"/>
          <w:lang w:eastAsia="ru-RU"/>
        </w:rPr>
        <w:t xml:space="preserve">предлагает </w:t>
      </w:r>
      <w:r w:rsidR="00C85EBC" w:rsidRPr="00542EBD">
        <w:rPr>
          <w:rFonts w:ascii="Times New Roman" w:eastAsia="Times New Roman" w:hAnsi="Times New Roman" w:cs="Times New Roman"/>
          <w:bCs/>
          <w:color w:val="000000"/>
          <w:sz w:val="24"/>
          <w:szCs w:val="24"/>
          <w:lang w:eastAsia="ru-RU"/>
        </w:rPr>
        <w:t>учащимся</w:t>
      </w:r>
      <w:r w:rsidRPr="00542EBD">
        <w:rPr>
          <w:rFonts w:ascii="Times New Roman" w:eastAsia="Times New Roman" w:hAnsi="Times New Roman" w:cs="Times New Roman"/>
          <w:bCs/>
          <w:color w:val="000000"/>
          <w:sz w:val="24"/>
          <w:szCs w:val="24"/>
          <w:lang w:eastAsia="ru-RU"/>
        </w:rPr>
        <w:t xml:space="preserve"> проявить свою индивидуальность, свой талант, постигая язык сценического искусства. Через живое слово, звуки, краски, формы, ритмы, движения ребенок вовлекается в театрально-творческую деятельность. </w:t>
      </w:r>
      <w:r w:rsidRPr="00542EBD">
        <w:rPr>
          <w:rFonts w:ascii="Times New Roman" w:eastAsia="Times New Roman" w:hAnsi="Times New Roman" w:cs="Times New Roman"/>
          <w:bCs/>
          <w:color w:val="000000"/>
          <w:sz w:val="24"/>
          <w:szCs w:val="24"/>
          <w:lang w:eastAsia="ru-RU"/>
        </w:rPr>
        <w:br/>
        <w:t>Синтетический  характер театрального искусства, позволяет ребенку прикоснуться к различным видам творческой деятельности, что способствует гармоничному разностороннему развитию личности.</w:t>
      </w:r>
      <w:r w:rsidRPr="00542EBD">
        <w:rPr>
          <w:rFonts w:ascii="Times New Roman" w:eastAsia="Times New Roman" w:hAnsi="Times New Roman" w:cs="Times New Roman"/>
          <w:bCs/>
          <w:color w:val="000000"/>
          <w:sz w:val="24"/>
          <w:szCs w:val="24"/>
          <w:lang w:eastAsia="ru-RU"/>
        </w:rPr>
        <w:br/>
        <w:t>Программа «</w:t>
      </w:r>
      <w:r w:rsidR="00C85EBC" w:rsidRPr="00542EBD">
        <w:rPr>
          <w:rFonts w:ascii="Times New Roman" w:eastAsia="Times New Roman" w:hAnsi="Times New Roman" w:cs="Times New Roman"/>
          <w:bCs/>
          <w:color w:val="000000"/>
          <w:sz w:val="24"/>
          <w:szCs w:val="24"/>
          <w:lang w:eastAsia="ru-RU"/>
        </w:rPr>
        <w:t>Замысел</w:t>
      </w:r>
      <w:r w:rsidRPr="00542EBD">
        <w:rPr>
          <w:rFonts w:ascii="Times New Roman" w:eastAsia="Times New Roman" w:hAnsi="Times New Roman" w:cs="Times New Roman"/>
          <w:bCs/>
          <w:color w:val="000000"/>
          <w:sz w:val="24"/>
          <w:szCs w:val="24"/>
          <w:lang w:eastAsia="ru-RU"/>
        </w:rPr>
        <w:t xml:space="preserve">» решает следующие  актуальные задачи: всестороннее развитие и воспитание каждого школьника; его психическое благополучие; нравственное здоровье; решение </w:t>
      </w:r>
      <w:r w:rsidRPr="00542EBD">
        <w:rPr>
          <w:rFonts w:ascii="Times New Roman" w:eastAsia="Times New Roman" w:hAnsi="Times New Roman" w:cs="Times New Roman"/>
          <w:bCs/>
          <w:color w:val="000000"/>
          <w:sz w:val="24"/>
          <w:szCs w:val="24"/>
          <w:lang w:eastAsia="ru-RU"/>
        </w:rPr>
        <w:lastRenderedPageBreak/>
        <w:t>проблем социальной адаптации школьника; приобщение к общечеловеческим ценностям.</w:t>
      </w:r>
      <w:r w:rsidRPr="00542EBD">
        <w:rPr>
          <w:rFonts w:ascii="Times New Roman" w:eastAsia="Times New Roman" w:hAnsi="Times New Roman" w:cs="Times New Roman"/>
          <w:bCs/>
          <w:color w:val="000000"/>
          <w:sz w:val="24"/>
          <w:szCs w:val="24"/>
          <w:lang w:eastAsia="ru-RU"/>
        </w:rPr>
        <w:br/>
        <w:t>Практическая значимость программы состоит в том, что интегрированные занятия развивают творческое мышление, формирует познавательную установку, тем самым повышая уровень обучения и воспитания учащихся.</w:t>
      </w:r>
    </w:p>
    <w:p w:rsidR="00544E44" w:rsidRDefault="00544E44" w:rsidP="00544E44">
      <w:pPr>
        <w:shd w:val="clear" w:color="auto" w:fill="FFFFFF"/>
        <w:spacing w:after="0"/>
        <w:jc w:val="both"/>
        <w:rPr>
          <w:rFonts w:ascii="Verdana" w:eastAsia="Times New Roman" w:hAnsi="Verdana" w:cs="Times New Roman"/>
          <w:color w:val="000000" w:themeColor="text1"/>
          <w:sz w:val="28"/>
          <w:szCs w:val="28"/>
          <w:lang w:eastAsia="ru-RU"/>
        </w:rPr>
      </w:pPr>
    </w:p>
    <w:p w:rsidR="00544E44" w:rsidRPr="00544E44" w:rsidRDefault="00544E44" w:rsidP="00544E44">
      <w:p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0B1722">
        <w:rPr>
          <w:rFonts w:ascii="Verdana" w:eastAsia="Times New Roman" w:hAnsi="Verdana" w:cs="Times New Roman"/>
          <w:color w:val="000000" w:themeColor="text1"/>
          <w:sz w:val="28"/>
          <w:szCs w:val="28"/>
          <w:lang w:eastAsia="ru-RU"/>
        </w:rPr>
        <w:t> </w:t>
      </w:r>
      <w:r w:rsidRPr="00544E44">
        <w:rPr>
          <w:rFonts w:ascii="Times New Roman" w:eastAsia="Times New Roman" w:hAnsi="Times New Roman" w:cs="Times New Roman"/>
          <w:b/>
          <w:bCs/>
          <w:color w:val="000000" w:themeColor="text1"/>
          <w:sz w:val="24"/>
          <w:szCs w:val="28"/>
          <w:lang w:eastAsia="ru-RU"/>
        </w:rPr>
        <w:t>Педагогическая</w:t>
      </w:r>
      <w:r w:rsidRPr="00544E44">
        <w:rPr>
          <w:rFonts w:ascii="Times New Roman" w:eastAsia="Times New Roman" w:hAnsi="Times New Roman" w:cs="Times New Roman"/>
          <w:b/>
          <w:bCs/>
          <w:color w:val="181818"/>
          <w:sz w:val="24"/>
          <w:szCs w:val="28"/>
          <w:lang w:eastAsia="ru-RU"/>
        </w:rPr>
        <w:t xml:space="preserve"> </w:t>
      </w:r>
      <w:r w:rsidRPr="00544E44">
        <w:rPr>
          <w:rFonts w:ascii="Times New Roman" w:eastAsia="Times New Roman" w:hAnsi="Times New Roman" w:cs="Times New Roman"/>
          <w:b/>
          <w:bCs/>
          <w:color w:val="000000" w:themeColor="text1"/>
          <w:sz w:val="24"/>
          <w:szCs w:val="28"/>
          <w:lang w:eastAsia="ru-RU"/>
        </w:rPr>
        <w:t>целесообразность</w:t>
      </w:r>
      <w:r w:rsidRPr="00544E44">
        <w:rPr>
          <w:rFonts w:ascii="Times New Roman" w:eastAsia="Times New Roman" w:hAnsi="Times New Roman" w:cs="Times New Roman"/>
          <w:color w:val="000000" w:themeColor="text1"/>
          <w:sz w:val="24"/>
          <w:szCs w:val="28"/>
          <w:lang w:eastAsia="ru-RU"/>
        </w:rPr>
        <w:t>     программы заключается в развитии у детей коммуникабельности, логичности и стройности мышления, самостоятельности, мотивации личности к познанию и творчеству. Игра и творчество – естественные спутники жизни любого ребенка, источник радостных эмоций, обладающий великой воспитательной силой, т.к. театральное творчество всегда связано с решением определенных задач, 6 выполнением определенных обязанностей, преодолением разного рода трудностей и препятствий.</w:t>
      </w:r>
    </w:p>
    <w:p w:rsidR="00544E44" w:rsidRPr="00544E44" w:rsidRDefault="00544E44" w:rsidP="00544E44">
      <w:p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       Образовательный проце</w:t>
      </w:r>
      <w:proofErr w:type="gramStart"/>
      <w:r w:rsidRPr="00544E44">
        <w:rPr>
          <w:rFonts w:ascii="Times New Roman" w:eastAsia="Times New Roman" w:hAnsi="Times New Roman" w:cs="Times New Roman"/>
          <w:color w:val="000000" w:themeColor="text1"/>
          <w:sz w:val="24"/>
          <w:szCs w:val="28"/>
          <w:lang w:eastAsia="ru-RU"/>
        </w:rPr>
        <w:t>сс  вкл</w:t>
      </w:r>
      <w:proofErr w:type="gramEnd"/>
      <w:r w:rsidRPr="00544E44">
        <w:rPr>
          <w:rFonts w:ascii="Times New Roman" w:eastAsia="Times New Roman" w:hAnsi="Times New Roman" w:cs="Times New Roman"/>
          <w:color w:val="000000" w:themeColor="text1"/>
          <w:sz w:val="24"/>
          <w:szCs w:val="28"/>
          <w:lang w:eastAsia="ru-RU"/>
        </w:rPr>
        <w:t>ючает в себя различные методы </w:t>
      </w:r>
      <w:r w:rsidRPr="00544E44">
        <w:rPr>
          <w:rFonts w:ascii="Times New Roman" w:eastAsia="Times New Roman" w:hAnsi="Times New Roman" w:cs="Times New Roman"/>
          <w:color w:val="000000" w:themeColor="text1"/>
          <w:sz w:val="24"/>
          <w:szCs w:val="28"/>
          <w:u w:val="single"/>
          <w:lang w:eastAsia="ru-RU"/>
        </w:rPr>
        <w:t>обучения:</w:t>
      </w:r>
    </w:p>
    <w:p w:rsidR="00544E44" w:rsidRPr="00544E44" w:rsidRDefault="00544E44" w:rsidP="00544E44">
      <w:pPr>
        <w:numPr>
          <w:ilvl w:val="0"/>
          <w:numId w:val="31"/>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репродуктивный (воспроизводящий);</w:t>
      </w:r>
    </w:p>
    <w:p w:rsidR="00544E44" w:rsidRPr="00544E44" w:rsidRDefault="00544E44" w:rsidP="00544E44">
      <w:pPr>
        <w:numPr>
          <w:ilvl w:val="0"/>
          <w:numId w:val="31"/>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proofErr w:type="gramStart"/>
      <w:r w:rsidRPr="00544E44">
        <w:rPr>
          <w:rFonts w:ascii="Times New Roman" w:eastAsia="Times New Roman" w:hAnsi="Times New Roman" w:cs="Times New Roman"/>
          <w:color w:val="000000" w:themeColor="text1"/>
          <w:sz w:val="24"/>
          <w:szCs w:val="28"/>
          <w:lang w:eastAsia="ru-RU"/>
        </w:rPr>
        <w:t>наглядный</w:t>
      </w:r>
      <w:proofErr w:type="gramEnd"/>
      <w:r w:rsidRPr="00544E44">
        <w:rPr>
          <w:rFonts w:ascii="Times New Roman" w:eastAsia="Times New Roman" w:hAnsi="Times New Roman" w:cs="Times New Roman"/>
          <w:color w:val="000000" w:themeColor="text1"/>
          <w:sz w:val="24"/>
          <w:szCs w:val="28"/>
          <w:lang w:eastAsia="ru-RU"/>
        </w:rPr>
        <w:t xml:space="preserve"> (объяснение сопровождается демонстрацией наглядного материала);</w:t>
      </w:r>
    </w:p>
    <w:p w:rsidR="00544E44" w:rsidRPr="00544E44" w:rsidRDefault="00544E44" w:rsidP="00544E44">
      <w:pPr>
        <w:numPr>
          <w:ilvl w:val="0"/>
          <w:numId w:val="31"/>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proofErr w:type="gramStart"/>
      <w:r w:rsidRPr="00544E44">
        <w:rPr>
          <w:rFonts w:ascii="Times New Roman" w:eastAsia="Times New Roman" w:hAnsi="Times New Roman" w:cs="Times New Roman"/>
          <w:color w:val="000000" w:themeColor="text1"/>
          <w:sz w:val="24"/>
          <w:szCs w:val="28"/>
          <w:lang w:eastAsia="ru-RU"/>
        </w:rPr>
        <w:t>эвристический</w:t>
      </w:r>
      <w:proofErr w:type="gramEnd"/>
      <w:r w:rsidRPr="00544E44">
        <w:rPr>
          <w:rFonts w:ascii="Times New Roman" w:eastAsia="Times New Roman" w:hAnsi="Times New Roman" w:cs="Times New Roman"/>
          <w:color w:val="000000" w:themeColor="text1"/>
          <w:sz w:val="24"/>
          <w:szCs w:val="28"/>
          <w:lang w:eastAsia="ru-RU"/>
        </w:rPr>
        <w:t xml:space="preserve"> (проблема формулируется детьми, ими и предлагается способы ее решения).</w:t>
      </w:r>
    </w:p>
    <w:p w:rsidR="00544E44" w:rsidRPr="00544E44" w:rsidRDefault="00544E44" w:rsidP="00544E44">
      <w:p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      Успешное развитие общеобразовательного процесса возможно при реализации следующих принципов:</w:t>
      </w:r>
    </w:p>
    <w:p w:rsidR="00544E44" w:rsidRPr="00544E44" w:rsidRDefault="00544E44" w:rsidP="00544E44">
      <w:pPr>
        <w:numPr>
          <w:ilvl w:val="0"/>
          <w:numId w:val="32"/>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непрерывность и преемственность;</w:t>
      </w:r>
    </w:p>
    <w:p w:rsidR="00544E44" w:rsidRPr="00544E44" w:rsidRDefault="00544E44" w:rsidP="00544E44">
      <w:pPr>
        <w:numPr>
          <w:ilvl w:val="0"/>
          <w:numId w:val="32"/>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принцип системности;</w:t>
      </w:r>
    </w:p>
    <w:p w:rsidR="00544E44" w:rsidRPr="00544E44" w:rsidRDefault="00544E44" w:rsidP="00544E44">
      <w:pPr>
        <w:numPr>
          <w:ilvl w:val="0"/>
          <w:numId w:val="32"/>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принцип «проживания» изучаемого материала;</w:t>
      </w:r>
    </w:p>
    <w:p w:rsidR="00544E44" w:rsidRPr="00544E44" w:rsidRDefault="00544E44" w:rsidP="00544E44">
      <w:pPr>
        <w:numPr>
          <w:ilvl w:val="0"/>
          <w:numId w:val="32"/>
        </w:numPr>
        <w:shd w:val="clear" w:color="auto" w:fill="FFFFFF"/>
        <w:spacing w:after="0" w:line="240" w:lineRule="auto"/>
        <w:ind w:left="-567"/>
        <w:jc w:val="both"/>
        <w:rPr>
          <w:rFonts w:ascii="Times New Roman" w:eastAsia="Times New Roman" w:hAnsi="Times New Roman" w:cs="Times New Roman"/>
          <w:color w:val="000000" w:themeColor="text1"/>
          <w:sz w:val="24"/>
          <w:szCs w:val="28"/>
          <w:lang w:eastAsia="ru-RU"/>
        </w:rPr>
      </w:pPr>
      <w:r w:rsidRPr="00544E44">
        <w:rPr>
          <w:rFonts w:ascii="Times New Roman" w:eastAsia="Times New Roman" w:hAnsi="Times New Roman" w:cs="Times New Roman"/>
          <w:color w:val="000000" w:themeColor="text1"/>
          <w:sz w:val="24"/>
          <w:szCs w:val="28"/>
          <w:lang w:eastAsia="ru-RU"/>
        </w:rPr>
        <w:t xml:space="preserve">принцип </w:t>
      </w:r>
      <w:proofErr w:type="spellStart"/>
      <w:r w:rsidRPr="00544E44">
        <w:rPr>
          <w:rFonts w:ascii="Times New Roman" w:eastAsia="Times New Roman" w:hAnsi="Times New Roman" w:cs="Times New Roman"/>
          <w:color w:val="000000" w:themeColor="text1"/>
          <w:sz w:val="24"/>
          <w:szCs w:val="28"/>
          <w:lang w:eastAsia="ru-RU"/>
        </w:rPr>
        <w:t>гуманизации</w:t>
      </w:r>
      <w:proofErr w:type="spellEnd"/>
      <w:r w:rsidRPr="00544E44">
        <w:rPr>
          <w:rFonts w:ascii="Times New Roman" w:eastAsia="Times New Roman" w:hAnsi="Times New Roman" w:cs="Times New Roman"/>
          <w:color w:val="000000" w:themeColor="text1"/>
          <w:sz w:val="24"/>
          <w:szCs w:val="28"/>
          <w:lang w:eastAsia="ru-RU"/>
        </w:rPr>
        <w:t xml:space="preserve"> воспитательного пространства.</w:t>
      </w:r>
    </w:p>
    <w:p w:rsidR="00140AF3" w:rsidRPr="00544E44" w:rsidRDefault="00140AF3" w:rsidP="00544E44">
      <w:pPr>
        <w:shd w:val="clear" w:color="auto" w:fill="FFFFFF"/>
        <w:spacing w:after="0" w:line="240" w:lineRule="auto"/>
        <w:ind w:left="-567"/>
        <w:rPr>
          <w:rFonts w:ascii="Times New Roman" w:eastAsia="Times New Roman" w:hAnsi="Times New Roman" w:cs="Times New Roman"/>
          <w:b/>
          <w:bCs/>
          <w:color w:val="000000"/>
          <w:szCs w:val="24"/>
          <w:lang w:eastAsia="ru-RU"/>
        </w:rPr>
      </w:pPr>
    </w:p>
    <w:p w:rsidR="00140AF3" w:rsidRPr="00544E44" w:rsidRDefault="00140AF3" w:rsidP="00544E44">
      <w:pPr>
        <w:shd w:val="clear" w:color="auto" w:fill="FFFFFF"/>
        <w:spacing w:after="0" w:line="240" w:lineRule="auto"/>
        <w:ind w:left="-567"/>
        <w:rPr>
          <w:rFonts w:ascii="Times New Roman" w:eastAsia="Times New Roman" w:hAnsi="Times New Roman" w:cs="Times New Roman"/>
          <w:b/>
          <w:bCs/>
          <w:color w:val="000000"/>
          <w:szCs w:val="24"/>
          <w:lang w:eastAsia="ru-RU"/>
        </w:rPr>
      </w:pPr>
    </w:p>
    <w:p w:rsidR="00C34D5C" w:rsidRPr="00542EBD" w:rsidRDefault="00C34D5C" w:rsidP="00E924D5">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b/>
          <w:bCs/>
          <w:color w:val="000000"/>
          <w:sz w:val="24"/>
          <w:szCs w:val="24"/>
          <w:lang w:eastAsia="ru-RU"/>
        </w:rPr>
        <w:t>Цель программы:</w:t>
      </w:r>
    </w:p>
    <w:p w:rsidR="00C34D5C" w:rsidRPr="00542EBD" w:rsidRDefault="00C34D5C" w:rsidP="00E924D5">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Развитие творчески активной личности воспитанника средствами </w:t>
      </w:r>
      <w:r w:rsidR="00DC34FE" w:rsidRPr="00542EBD">
        <w:rPr>
          <w:rFonts w:ascii="Times New Roman" w:eastAsia="Times New Roman" w:hAnsi="Times New Roman" w:cs="Times New Roman"/>
          <w:color w:val="000000"/>
          <w:sz w:val="24"/>
          <w:szCs w:val="24"/>
          <w:lang w:eastAsia="ru-RU"/>
        </w:rPr>
        <w:t>творческой деятельности</w:t>
      </w:r>
      <w:r w:rsidRPr="00542EBD">
        <w:rPr>
          <w:rFonts w:ascii="Times New Roman" w:eastAsia="Times New Roman" w:hAnsi="Times New Roman" w:cs="Times New Roman"/>
          <w:color w:val="000000"/>
          <w:sz w:val="24"/>
          <w:szCs w:val="24"/>
          <w:lang w:eastAsia="ru-RU"/>
        </w:rPr>
        <w:t>, содействие их жизненному и профессиональному самоопределению.</w:t>
      </w:r>
    </w:p>
    <w:p w:rsidR="00DC34FE" w:rsidRPr="00542EBD" w:rsidRDefault="00DC34FE" w:rsidP="00121580">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b/>
          <w:bCs/>
          <w:color w:val="000000"/>
          <w:sz w:val="24"/>
          <w:szCs w:val="24"/>
          <w:lang w:eastAsia="ru-RU"/>
        </w:rPr>
      </w:pPr>
      <w:r w:rsidRPr="00542EBD">
        <w:rPr>
          <w:rFonts w:ascii="Times New Roman" w:eastAsia="Times New Roman" w:hAnsi="Times New Roman" w:cs="Times New Roman"/>
          <w:b/>
          <w:bCs/>
          <w:color w:val="000000"/>
          <w:sz w:val="24"/>
          <w:szCs w:val="24"/>
          <w:lang w:eastAsia="ru-RU"/>
        </w:rPr>
        <w:t>Задачи программы:</w:t>
      </w: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b/>
          <w:bCs/>
          <w:color w:val="000000"/>
          <w:sz w:val="24"/>
          <w:szCs w:val="24"/>
          <w:lang w:eastAsia="ru-RU"/>
        </w:rPr>
      </w:pPr>
    </w:p>
    <w:p w:rsidR="00AC5563" w:rsidRPr="00542EBD" w:rsidRDefault="00C34D5C" w:rsidP="008B270E">
      <w:pPr>
        <w:shd w:val="clear" w:color="auto" w:fill="FFFFFF"/>
        <w:spacing w:after="0" w:line="240" w:lineRule="auto"/>
        <w:ind w:left="-851"/>
        <w:jc w:val="both"/>
        <w:rPr>
          <w:rFonts w:ascii="Times New Roman" w:eastAsia="Times New Roman" w:hAnsi="Times New Roman" w:cs="Times New Roman"/>
          <w:b/>
          <w:bCs/>
          <w:i/>
          <w:color w:val="000000"/>
          <w:sz w:val="24"/>
          <w:szCs w:val="24"/>
          <w:u w:val="single"/>
          <w:lang w:eastAsia="ru-RU"/>
        </w:rPr>
      </w:pPr>
      <w:r w:rsidRPr="00542EBD">
        <w:rPr>
          <w:rFonts w:ascii="Times New Roman" w:eastAsia="Times New Roman" w:hAnsi="Times New Roman" w:cs="Times New Roman"/>
          <w:b/>
          <w:bCs/>
          <w:i/>
          <w:color w:val="000000"/>
          <w:sz w:val="24"/>
          <w:szCs w:val="24"/>
          <w:u w:val="single"/>
          <w:lang w:eastAsia="ru-RU"/>
        </w:rPr>
        <w:t>Образовательные</w:t>
      </w:r>
      <w:r w:rsidR="00AC5563" w:rsidRPr="00542EBD">
        <w:rPr>
          <w:rFonts w:ascii="Times New Roman" w:eastAsia="Times New Roman" w:hAnsi="Times New Roman" w:cs="Times New Roman"/>
          <w:b/>
          <w:bCs/>
          <w:i/>
          <w:color w:val="000000"/>
          <w:sz w:val="24"/>
          <w:szCs w:val="24"/>
          <w:u w:val="single"/>
          <w:lang w:eastAsia="ru-RU"/>
        </w:rPr>
        <w:t>:</w:t>
      </w:r>
    </w:p>
    <w:p w:rsidR="00AC5563" w:rsidRPr="00542EBD" w:rsidRDefault="00C34D5C"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Расширение обогащение художественного кругозора</w:t>
      </w:r>
      <w:r w:rsidR="00AC5563" w:rsidRPr="00542EBD">
        <w:rPr>
          <w:rFonts w:ascii="Times New Roman" w:eastAsia="Times New Roman" w:hAnsi="Times New Roman" w:cs="Times New Roman"/>
          <w:bCs/>
          <w:color w:val="000000"/>
          <w:sz w:val="24"/>
          <w:szCs w:val="24"/>
          <w:lang w:eastAsia="ru-RU"/>
        </w:rPr>
        <w:t>;</w:t>
      </w:r>
    </w:p>
    <w:p w:rsidR="00AC5563" w:rsidRPr="00542EBD" w:rsidRDefault="00AC5563"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Знакомство с элементами сценической грамоты;</w:t>
      </w:r>
    </w:p>
    <w:p w:rsidR="00AC5563" w:rsidRPr="00542EBD" w:rsidRDefault="00AC5563"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Освоение техники актерского мастерства;</w:t>
      </w:r>
    </w:p>
    <w:p w:rsidR="00AC5563" w:rsidRPr="00542EBD" w:rsidRDefault="00AC5563"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Совершенствование профессионального мастерства;</w:t>
      </w:r>
    </w:p>
    <w:p w:rsidR="00AC5563" w:rsidRPr="00542EBD" w:rsidRDefault="00AC5563"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Освоение навыков сценической речи;</w:t>
      </w:r>
    </w:p>
    <w:p w:rsidR="00AC5563" w:rsidRPr="00542EBD" w:rsidRDefault="00AC5563" w:rsidP="008B270E">
      <w:pPr>
        <w:pStyle w:val="a3"/>
        <w:numPr>
          <w:ilvl w:val="0"/>
          <w:numId w:val="2"/>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Совершенствование навыков сценической речи.</w:t>
      </w:r>
    </w:p>
    <w:p w:rsidR="00AC5563" w:rsidRPr="00542EBD" w:rsidRDefault="00AC5563" w:rsidP="008B270E">
      <w:pPr>
        <w:shd w:val="clear" w:color="auto" w:fill="FFFFFF"/>
        <w:spacing w:after="0" w:line="240" w:lineRule="auto"/>
        <w:ind w:left="-851"/>
        <w:jc w:val="both"/>
        <w:rPr>
          <w:rFonts w:ascii="Times New Roman" w:eastAsia="Times New Roman" w:hAnsi="Times New Roman" w:cs="Times New Roman"/>
          <w:bCs/>
          <w:color w:val="000000"/>
          <w:sz w:val="24"/>
          <w:szCs w:val="24"/>
          <w:lang w:eastAsia="ru-RU"/>
        </w:rPr>
      </w:pPr>
    </w:p>
    <w:p w:rsidR="00AC5563" w:rsidRPr="00542EBD" w:rsidRDefault="00AC5563" w:rsidP="008B270E">
      <w:pPr>
        <w:shd w:val="clear" w:color="auto" w:fill="FFFFFF"/>
        <w:spacing w:after="0" w:line="240" w:lineRule="auto"/>
        <w:ind w:left="-851"/>
        <w:jc w:val="both"/>
        <w:rPr>
          <w:rFonts w:ascii="Times New Roman" w:eastAsia="Times New Roman" w:hAnsi="Times New Roman" w:cs="Times New Roman"/>
          <w:b/>
          <w:bCs/>
          <w:i/>
          <w:color w:val="000000"/>
          <w:sz w:val="24"/>
          <w:szCs w:val="24"/>
          <w:u w:val="single"/>
          <w:lang w:eastAsia="ru-RU"/>
        </w:rPr>
      </w:pPr>
      <w:r w:rsidRPr="00542EBD">
        <w:rPr>
          <w:rFonts w:ascii="Times New Roman" w:eastAsia="Times New Roman" w:hAnsi="Times New Roman" w:cs="Times New Roman"/>
          <w:b/>
          <w:bCs/>
          <w:i/>
          <w:color w:val="000000"/>
          <w:sz w:val="24"/>
          <w:szCs w:val="24"/>
          <w:u w:val="single"/>
          <w:lang w:eastAsia="ru-RU"/>
        </w:rPr>
        <w:t>Развивающие:</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познавательных процессов: памяти, мышления, внимания;</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воображения, фантазии;</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речевого аппарата;</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пластической выразительности;</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выразительности речи;</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коммуникативных навыков;</w:t>
      </w:r>
    </w:p>
    <w:p w:rsidR="00AC5563" w:rsidRPr="00542EBD" w:rsidRDefault="00AC5563" w:rsidP="008B270E">
      <w:pPr>
        <w:pStyle w:val="a3"/>
        <w:numPr>
          <w:ilvl w:val="0"/>
          <w:numId w:val="3"/>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Развитие образного, ассоциативного мышления.</w:t>
      </w:r>
    </w:p>
    <w:p w:rsidR="00ED0833" w:rsidRPr="00542EBD" w:rsidRDefault="00ED0833" w:rsidP="00ED0833">
      <w:pPr>
        <w:pStyle w:val="a3"/>
        <w:shd w:val="clear" w:color="auto" w:fill="FFFFFF"/>
        <w:spacing w:after="0" w:line="240" w:lineRule="auto"/>
        <w:ind w:left="-851"/>
        <w:jc w:val="both"/>
        <w:rPr>
          <w:rFonts w:ascii="Times New Roman" w:eastAsia="Times New Roman" w:hAnsi="Times New Roman" w:cs="Times New Roman"/>
          <w:bCs/>
          <w:color w:val="000000"/>
          <w:sz w:val="24"/>
          <w:szCs w:val="24"/>
          <w:lang w:eastAsia="ru-RU"/>
        </w:rPr>
      </w:pPr>
    </w:p>
    <w:p w:rsidR="00AC5563" w:rsidRPr="00542EBD" w:rsidRDefault="00AC5563" w:rsidP="008B270E">
      <w:pPr>
        <w:shd w:val="clear" w:color="auto" w:fill="FFFFFF"/>
        <w:spacing w:after="0" w:line="240" w:lineRule="auto"/>
        <w:ind w:left="-851"/>
        <w:jc w:val="both"/>
        <w:rPr>
          <w:rFonts w:ascii="Times New Roman" w:eastAsia="Times New Roman" w:hAnsi="Times New Roman" w:cs="Times New Roman"/>
          <w:bCs/>
          <w:color w:val="000000"/>
          <w:sz w:val="24"/>
          <w:szCs w:val="24"/>
          <w:lang w:eastAsia="ru-RU"/>
        </w:rPr>
      </w:pPr>
    </w:p>
    <w:p w:rsidR="00AC5563" w:rsidRPr="00542EBD" w:rsidRDefault="00AC5563" w:rsidP="008B270E">
      <w:pPr>
        <w:shd w:val="clear" w:color="auto" w:fill="FFFFFF"/>
        <w:spacing w:after="0" w:line="240" w:lineRule="auto"/>
        <w:ind w:left="-851"/>
        <w:jc w:val="both"/>
        <w:rPr>
          <w:rFonts w:ascii="Times New Roman" w:eastAsia="Times New Roman" w:hAnsi="Times New Roman" w:cs="Times New Roman"/>
          <w:b/>
          <w:bCs/>
          <w:i/>
          <w:color w:val="000000"/>
          <w:sz w:val="24"/>
          <w:szCs w:val="24"/>
          <w:u w:val="single"/>
          <w:lang w:eastAsia="ru-RU"/>
        </w:rPr>
      </w:pPr>
      <w:r w:rsidRPr="00542EBD">
        <w:rPr>
          <w:rFonts w:ascii="Times New Roman" w:eastAsia="Times New Roman" w:hAnsi="Times New Roman" w:cs="Times New Roman"/>
          <w:b/>
          <w:bCs/>
          <w:i/>
          <w:color w:val="000000"/>
          <w:sz w:val="24"/>
          <w:szCs w:val="24"/>
          <w:u w:val="single"/>
          <w:lang w:eastAsia="ru-RU"/>
        </w:rPr>
        <w:t>Воспитательные:</w:t>
      </w:r>
    </w:p>
    <w:p w:rsidR="00AC5563" w:rsidRPr="00542EBD" w:rsidRDefault="00AC5563" w:rsidP="008B270E">
      <w:pPr>
        <w:pStyle w:val="a3"/>
        <w:numPr>
          <w:ilvl w:val="0"/>
          <w:numId w:val="4"/>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Формирование коллектива;</w:t>
      </w:r>
    </w:p>
    <w:p w:rsidR="00AC5563" w:rsidRPr="00542EBD" w:rsidRDefault="00AC5563" w:rsidP="008B270E">
      <w:pPr>
        <w:pStyle w:val="a3"/>
        <w:numPr>
          <w:ilvl w:val="0"/>
          <w:numId w:val="4"/>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Воспитание трудолюбия, чувства коллективности;</w:t>
      </w:r>
    </w:p>
    <w:p w:rsidR="00AC5563" w:rsidRPr="00542EBD" w:rsidRDefault="00AC5563" w:rsidP="008B270E">
      <w:pPr>
        <w:pStyle w:val="a3"/>
        <w:numPr>
          <w:ilvl w:val="0"/>
          <w:numId w:val="4"/>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Формирование нравственных качеств личности;</w:t>
      </w:r>
    </w:p>
    <w:p w:rsidR="00AC5563" w:rsidRPr="00542EBD" w:rsidRDefault="00AC5563" w:rsidP="008B270E">
      <w:pPr>
        <w:pStyle w:val="a3"/>
        <w:numPr>
          <w:ilvl w:val="0"/>
          <w:numId w:val="4"/>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t>Воспитание эмоциональной культуры личности;</w:t>
      </w:r>
    </w:p>
    <w:p w:rsidR="00AC5563" w:rsidRPr="00542EBD" w:rsidRDefault="00AC5563" w:rsidP="008B270E">
      <w:pPr>
        <w:pStyle w:val="a3"/>
        <w:numPr>
          <w:ilvl w:val="0"/>
          <w:numId w:val="4"/>
        </w:numPr>
        <w:shd w:val="clear" w:color="auto" w:fill="FFFFFF"/>
        <w:spacing w:after="0" w:line="240" w:lineRule="auto"/>
        <w:ind w:left="-851" w:firstLine="0"/>
        <w:jc w:val="both"/>
        <w:rPr>
          <w:rFonts w:ascii="Times New Roman" w:eastAsia="Times New Roman" w:hAnsi="Times New Roman" w:cs="Times New Roman"/>
          <w:bCs/>
          <w:color w:val="000000"/>
          <w:sz w:val="24"/>
          <w:szCs w:val="24"/>
          <w:lang w:eastAsia="ru-RU"/>
        </w:rPr>
      </w:pPr>
      <w:r w:rsidRPr="00542EBD">
        <w:rPr>
          <w:rFonts w:ascii="Times New Roman" w:eastAsia="Times New Roman" w:hAnsi="Times New Roman" w:cs="Times New Roman"/>
          <w:bCs/>
          <w:color w:val="000000"/>
          <w:sz w:val="24"/>
          <w:szCs w:val="24"/>
          <w:lang w:eastAsia="ru-RU"/>
        </w:rPr>
        <w:lastRenderedPageBreak/>
        <w:t>Формирование волевых качеств личности.</w:t>
      </w:r>
    </w:p>
    <w:p w:rsidR="00C34D5C" w:rsidRPr="00542EBD" w:rsidRDefault="00C34D5C" w:rsidP="00121580">
      <w:pPr>
        <w:shd w:val="clear" w:color="auto" w:fill="FFFFFF"/>
        <w:spacing w:after="0" w:line="240" w:lineRule="auto"/>
        <w:jc w:val="both"/>
        <w:rPr>
          <w:rFonts w:ascii="Times New Roman" w:eastAsia="Times New Roman" w:hAnsi="Times New Roman" w:cs="Times New Roman"/>
          <w:i/>
          <w:color w:val="000000"/>
          <w:sz w:val="24"/>
          <w:szCs w:val="24"/>
          <w:u w:val="single"/>
          <w:lang w:eastAsia="ru-RU"/>
        </w:rPr>
      </w:pP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bookmarkStart w:id="0" w:name="7b8e781998f9439415f12cccb902854010a1b22d"/>
      <w:bookmarkStart w:id="1" w:name="0"/>
      <w:bookmarkEnd w:id="0"/>
      <w:bookmarkEnd w:id="1"/>
      <w:r w:rsidRPr="00542EBD">
        <w:rPr>
          <w:rFonts w:ascii="Times New Roman" w:eastAsia="Times New Roman" w:hAnsi="Times New Roman" w:cs="Times New Roman"/>
          <w:color w:val="000000"/>
          <w:sz w:val="24"/>
          <w:szCs w:val="24"/>
          <w:lang w:eastAsia="ru-RU"/>
        </w:rPr>
        <w:t>Данная программа способствует развитию и совершенствованию основных психических процессов ребенка, наблюдательности, фантазии, мышечной свободы, смелости публичного выступления.</w:t>
      </w: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Программа содержит в себе элементы этики, эстетики, риторики, пластики, музыки и литературы. Привлечение детей к многообразной деятельности, обусловленной спецификой театра, открывает большие возможности для многостороннего развития их способностей.</w:t>
      </w:r>
    </w:p>
    <w:p w:rsidR="00C34D5C" w:rsidRPr="00542EBD" w:rsidRDefault="00AC5563" w:rsidP="008B270E">
      <w:pPr>
        <w:shd w:val="clear" w:color="auto" w:fill="FFFFFF"/>
        <w:spacing w:after="0" w:line="240" w:lineRule="auto"/>
        <w:ind w:left="-851" w:right="284"/>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   </w:t>
      </w:r>
      <w:r w:rsidR="00C34D5C" w:rsidRPr="00542EBD">
        <w:rPr>
          <w:rFonts w:ascii="Times New Roman" w:eastAsia="Times New Roman" w:hAnsi="Times New Roman" w:cs="Times New Roman"/>
          <w:color w:val="000000"/>
          <w:sz w:val="24"/>
          <w:szCs w:val="24"/>
          <w:lang w:eastAsia="ru-RU"/>
        </w:rPr>
        <w:t xml:space="preserve">Занятия по данной программе требуют от участников вдумчивого анализа исполняемого произведения (пьесы, инсценировки, композиции), проникновения в идейно-художественный замысел пьесы. Это способствует формированию у </w:t>
      </w:r>
      <w:r w:rsidR="00DC34FE" w:rsidRPr="00542EBD">
        <w:rPr>
          <w:rFonts w:ascii="Times New Roman" w:eastAsia="Times New Roman" w:hAnsi="Times New Roman" w:cs="Times New Roman"/>
          <w:color w:val="000000"/>
          <w:sz w:val="24"/>
          <w:szCs w:val="24"/>
          <w:lang w:eastAsia="ru-RU"/>
        </w:rPr>
        <w:t>обучающихся</w:t>
      </w:r>
      <w:r w:rsidR="00C34D5C" w:rsidRPr="00542EBD">
        <w:rPr>
          <w:rFonts w:ascii="Times New Roman" w:eastAsia="Times New Roman" w:hAnsi="Times New Roman" w:cs="Times New Roman"/>
          <w:color w:val="000000"/>
          <w:sz w:val="24"/>
          <w:szCs w:val="24"/>
          <w:lang w:eastAsia="ru-RU"/>
        </w:rPr>
        <w:t xml:space="preserve"> адекватных идейно-эстетических оценок, доступных их пониманию.</w:t>
      </w:r>
    </w:p>
    <w:p w:rsidR="00C34D5C" w:rsidRPr="00542EBD" w:rsidRDefault="00DC34FE" w:rsidP="008B270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Творчество</w:t>
      </w:r>
      <w:r w:rsidR="00C34D5C" w:rsidRPr="00542EBD">
        <w:rPr>
          <w:rFonts w:ascii="Times New Roman" w:eastAsia="Times New Roman" w:hAnsi="Times New Roman" w:cs="Times New Roman"/>
          <w:color w:val="000000"/>
          <w:sz w:val="24"/>
          <w:szCs w:val="24"/>
          <w:lang w:eastAsia="ru-RU"/>
        </w:rPr>
        <w:t xml:space="preserve"> - искусство   коллективное.   </w:t>
      </w:r>
      <w:r w:rsidRPr="00542EBD">
        <w:rPr>
          <w:rFonts w:ascii="Times New Roman" w:eastAsia="Times New Roman" w:hAnsi="Times New Roman" w:cs="Times New Roman"/>
          <w:color w:val="000000"/>
          <w:sz w:val="24"/>
          <w:szCs w:val="24"/>
          <w:lang w:eastAsia="ru-RU"/>
        </w:rPr>
        <w:t>З</w:t>
      </w:r>
      <w:r w:rsidR="00C34D5C" w:rsidRPr="00542EBD">
        <w:rPr>
          <w:rFonts w:ascii="Times New Roman" w:eastAsia="Times New Roman" w:hAnsi="Times New Roman" w:cs="Times New Roman"/>
          <w:color w:val="000000"/>
          <w:sz w:val="24"/>
          <w:szCs w:val="24"/>
          <w:lang w:eastAsia="ru-RU"/>
        </w:rPr>
        <w:t xml:space="preserve">анятия воспитывают у детей такие ценные качества, как коллективизм, способность чувствовать и ценить красоту настоящей дружбы и товарищества, требовательность к себе и другим. Занятия </w:t>
      </w:r>
      <w:r w:rsidRPr="00542EBD">
        <w:rPr>
          <w:rFonts w:ascii="Times New Roman" w:eastAsia="Times New Roman" w:hAnsi="Times New Roman" w:cs="Times New Roman"/>
          <w:color w:val="000000"/>
          <w:sz w:val="24"/>
          <w:szCs w:val="24"/>
          <w:lang w:eastAsia="ru-RU"/>
        </w:rPr>
        <w:t xml:space="preserve">в </w:t>
      </w:r>
      <w:r w:rsidR="00C85EBC" w:rsidRPr="00542EBD">
        <w:rPr>
          <w:rFonts w:ascii="Times New Roman" w:eastAsia="Times New Roman" w:hAnsi="Times New Roman" w:cs="Times New Roman"/>
          <w:color w:val="000000"/>
          <w:sz w:val="24"/>
          <w:szCs w:val="24"/>
          <w:lang w:eastAsia="ru-RU"/>
        </w:rPr>
        <w:t>школьном театре</w:t>
      </w:r>
      <w:r w:rsidR="00C34D5C" w:rsidRPr="00542EBD">
        <w:rPr>
          <w:rFonts w:ascii="Times New Roman" w:eastAsia="Times New Roman" w:hAnsi="Times New Roman" w:cs="Times New Roman"/>
          <w:color w:val="000000"/>
          <w:sz w:val="24"/>
          <w:szCs w:val="24"/>
          <w:lang w:eastAsia="ru-RU"/>
        </w:rPr>
        <w:t xml:space="preserve"> это не только удовлетворение, но и труд, связанный с необходимостью овладения новыми знаниями, умениями.</w:t>
      </w: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Обеспечение связи с семьей – очень важная проблема, которая решается в процессе реализации программы </w:t>
      </w:r>
      <w:r w:rsidR="005C0106" w:rsidRPr="00542EBD">
        <w:rPr>
          <w:rStyle w:val="c1"/>
          <w:rFonts w:ascii="Times New Roman" w:hAnsi="Times New Roman" w:cs="Times New Roman"/>
          <w:color w:val="000000"/>
          <w:sz w:val="24"/>
          <w:szCs w:val="24"/>
        </w:rPr>
        <w:t>«Юный актер»</w:t>
      </w:r>
      <w:r w:rsidRPr="00542EBD">
        <w:rPr>
          <w:rFonts w:ascii="Times New Roman" w:eastAsia="Times New Roman" w:hAnsi="Times New Roman" w:cs="Times New Roman"/>
          <w:color w:val="000000"/>
          <w:sz w:val="24"/>
          <w:szCs w:val="24"/>
          <w:lang w:eastAsia="ru-RU"/>
        </w:rPr>
        <w:t>. Родители, становясь зрителями, открывают для себя своих детей в новом качестве, сближаясь с ними в совместной работе.</w:t>
      </w:r>
    </w:p>
    <w:p w:rsidR="00C34D5C" w:rsidRPr="00542EBD" w:rsidRDefault="00C34D5C" w:rsidP="008B270E">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Программа </w:t>
      </w:r>
      <w:r w:rsidR="005C0106" w:rsidRPr="00542EBD">
        <w:rPr>
          <w:rStyle w:val="c1"/>
          <w:rFonts w:ascii="Times New Roman" w:hAnsi="Times New Roman" w:cs="Times New Roman"/>
          <w:color w:val="000000"/>
          <w:sz w:val="24"/>
          <w:szCs w:val="24"/>
        </w:rPr>
        <w:t xml:space="preserve">«Юный актер» </w:t>
      </w:r>
      <w:r w:rsidRPr="00542EBD">
        <w:rPr>
          <w:rFonts w:ascii="Times New Roman" w:eastAsia="Times New Roman" w:hAnsi="Times New Roman" w:cs="Times New Roman"/>
          <w:color w:val="000000"/>
          <w:sz w:val="24"/>
          <w:szCs w:val="24"/>
          <w:lang w:eastAsia="ru-RU"/>
        </w:rPr>
        <w:t>не замыкается в рамках занятий, а способствует оживлению внеурочной работы с опорой на самостоятельное творчество воспитанников. Основной принцип реализации программы –  дифференциация воспитательно-образовательного процесса. При сохранении преимущественно коллективных форм организации процесса обучения программа предусматривает учет индивидуальных особенностей, возможностей и способностей каждого воспитанника.</w:t>
      </w:r>
    </w:p>
    <w:p w:rsidR="00177474" w:rsidRDefault="00290AC0" w:rsidP="008B270E">
      <w:pPr>
        <w:ind w:left="-851"/>
        <w:rPr>
          <w:rFonts w:ascii="Times New Roman" w:hAnsi="Times New Roman" w:cs="Times New Roman"/>
          <w:color w:val="000000"/>
          <w:sz w:val="24"/>
          <w:szCs w:val="24"/>
          <w:shd w:val="clear" w:color="auto" w:fill="FFFFFF"/>
        </w:rPr>
      </w:pPr>
      <w:r w:rsidRPr="00542EBD">
        <w:rPr>
          <w:rFonts w:ascii="Times New Roman" w:hAnsi="Times New Roman" w:cs="Times New Roman"/>
          <w:color w:val="000000"/>
          <w:sz w:val="24"/>
          <w:szCs w:val="24"/>
          <w:shd w:val="clear" w:color="auto" w:fill="FFFFFF"/>
        </w:rPr>
        <w:t xml:space="preserve">        Данная программа ориентирована на детей среднего и старшего школьного</w:t>
      </w:r>
      <w:r w:rsidR="008B270E" w:rsidRPr="00542EBD">
        <w:rPr>
          <w:rFonts w:ascii="Times New Roman" w:hAnsi="Times New Roman" w:cs="Times New Roman"/>
          <w:color w:val="000000"/>
          <w:sz w:val="24"/>
          <w:szCs w:val="24"/>
          <w:shd w:val="clear" w:color="auto" w:fill="FFFFFF"/>
        </w:rPr>
        <w:t xml:space="preserve"> возраста</w:t>
      </w:r>
      <w:r w:rsidR="005C0106" w:rsidRPr="00542EBD">
        <w:rPr>
          <w:rFonts w:ascii="Times New Roman" w:hAnsi="Times New Roman" w:cs="Times New Roman"/>
          <w:color w:val="000000"/>
          <w:sz w:val="24"/>
          <w:szCs w:val="24"/>
          <w:shd w:val="clear" w:color="auto" w:fill="FFFFFF"/>
        </w:rPr>
        <w:t>.  Занятия проводятся  2</w:t>
      </w:r>
      <w:r w:rsidRPr="00542EBD">
        <w:rPr>
          <w:rFonts w:ascii="Times New Roman" w:hAnsi="Times New Roman" w:cs="Times New Roman"/>
          <w:color w:val="000000"/>
          <w:sz w:val="24"/>
          <w:szCs w:val="24"/>
          <w:shd w:val="clear" w:color="auto" w:fill="FFFFFF"/>
        </w:rPr>
        <w:t xml:space="preserve"> ра</w:t>
      </w:r>
      <w:r w:rsidR="00DC34FE" w:rsidRPr="00542EBD">
        <w:rPr>
          <w:rFonts w:ascii="Times New Roman" w:hAnsi="Times New Roman" w:cs="Times New Roman"/>
          <w:color w:val="000000"/>
          <w:sz w:val="24"/>
          <w:szCs w:val="24"/>
          <w:shd w:val="clear" w:color="auto" w:fill="FFFFFF"/>
        </w:rPr>
        <w:t xml:space="preserve">за в неделю по </w:t>
      </w:r>
      <w:r w:rsidR="00542EBD" w:rsidRPr="00542EBD">
        <w:rPr>
          <w:rFonts w:ascii="Times New Roman" w:hAnsi="Times New Roman" w:cs="Times New Roman"/>
          <w:color w:val="000000"/>
          <w:sz w:val="24"/>
          <w:szCs w:val="24"/>
          <w:shd w:val="clear" w:color="auto" w:fill="FFFFFF"/>
        </w:rPr>
        <w:t>40</w:t>
      </w:r>
      <w:r w:rsidR="00EE794E" w:rsidRPr="00542EBD">
        <w:rPr>
          <w:rFonts w:ascii="Times New Roman" w:hAnsi="Times New Roman" w:cs="Times New Roman"/>
          <w:color w:val="000000"/>
          <w:sz w:val="24"/>
          <w:szCs w:val="24"/>
          <w:shd w:val="clear" w:color="auto" w:fill="FFFFFF"/>
        </w:rPr>
        <w:t xml:space="preserve"> </w:t>
      </w:r>
      <w:r w:rsidR="00542EBD" w:rsidRPr="00542EBD">
        <w:rPr>
          <w:rFonts w:ascii="Times New Roman" w:hAnsi="Times New Roman" w:cs="Times New Roman"/>
          <w:color w:val="000000"/>
          <w:sz w:val="24"/>
          <w:szCs w:val="24"/>
          <w:shd w:val="clear" w:color="auto" w:fill="FFFFFF"/>
        </w:rPr>
        <w:t xml:space="preserve">минут, </w:t>
      </w:r>
      <w:r w:rsidR="008B270E" w:rsidRPr="00542EBD">
        <w:rPr>
          <w:rFonts w:ascii="Times New Roman" w:hAnsi="Times New Roman" w:cs="Times New Roman"/>
          <w:color w:val="000000"/>
          <w:sz w:val="24"/>
          <w:szCs w:val="24"/>
          <w:shd w:val="clear" w:color="auto" w:fill="FFFFFF"/>
        </w:rPr>
        <w:t xml:space="preserve"> в год</w:t>
      </w:r>
      <w:r w:rsidR="00542EBD" w:rsidRPr="00542EBD">
        <w:rPr>
          <w:rFonts w:ascii="Times New Roman" w:hAnsi="Times New Roman" w:cs="Times New Roman"/>
          <w:color w:val="000000"/>
          <w:sz w:val="24"/>
          <w:szCs w:val="24"/>
          <w:shd w:val="clear" w:color="auto" w:fill="FFFFFF"/>
        </w:rPr>
        <w:t xml:space="preserve"> 68</w:t>
      </w:r>
      <w:r w:rsidR="00ED0833" w:rsidRPr="00542EBD">
        <w:rPr>
          <w:rFonts w:ascii="Times New Roman" w:hAnsi="Times New Roman" w:cs="Times New Roman"/>
          <w:color w:val="000000"/>
          <w:sz w:val="24"/>
          <w:szCs w:val="24"/>
          <w:shd w:val="clear" w:color="auto" w:fill="FFFFFF"/>
        </w:rPr>
        <w:t xml:space="preserve"> часов</w:t>
      </w:r>
      <w:r w:rsidR="005C0106" w:rsidRPr="00542EBD">
        <w:rPr>
          <w:rFonts w:ascii="Times New Roman" w:hAnsi="Times New Roman" w:cs="Times New Roman"/>
          <w:color w:val="000000"/>
          <w:sz w:val="24"/>
          <w:szCs w:val="24"/>
          <w:shd w:val="clear" w:color="auto" w:fill="FFFFFF"/>
        </w:rPr>
        <w:t>.</w:t>
      </w:r>
    </w:p>
    <w:p w:rsidR="00544E44" w:rsidRPr="00544E44" w:rsidRDefault="00544E44" w:rsidP="00544E44">
      <w:pPr>
        <w:shd w:val="clear" w:color="auto" w:fill="FFFFFF"/>
        <w:spacing w:after="0" w:line="240" w:lineRule="auto"/>
        <w:ind w:left="-567"/>
        <w:jc w:val="both"/>
        <w:rPr>
          <w:rFonts w:ascii="Times New Roman" w:hAnsi="Times New Roman" w:cs="Times New Roman"/>
          <w:sz w:val="24"/>
          <w:szCs w:val="28"/>
        </w:rPr>
      </w:pPr>
      <w:r w:rsidRPr="00544E44">
        <w:rPr>
          <w:rFonts w:ascii="Times New Roman" w:hAnsi="Times New Roman" w:cs="Times New Roman"/>
          <w:b/>
          <w:sz w:val="24"/>
          <w:szCs w:val="28"/>
        </w:rPr>
        <w:t>Возраст обучающихся:</w:t>
      </w:r>
      <w:r>
        <w:rPr>
          <w:rFonts w:ascii="Times New Roman" w:hAnsi="Times New Roman" w:cs="Times New Roman"/>
          <w:sz w:val="24"/>
          <w:szCs w:val="28"/>
        </w:rPr>
        <w:t xml:space="preserve"> дети 7-15 </w:t>
      </w:r>
      <w:r w:rsidRPr="00544E44">
        <w:rPr>
          <w:rFonts w:ascii="Times New Roman" w:hAnsi="Times New Roman" w:cs="Times New Roman"/>
          <w:sz w:val="24"/>
          <w:szCs w:val="28"/>
        </w:rPr>
        <w:t>лет.</w:t>
      </w:r>
    </w:p>
    <w:p w:rsidR="00544E44" w:rsidRPr="00544E44" w:rsidRDefault="00544E44" w:rsidP="00544E44">
      <w:pPr>
        <w:shd w:val="clear" w:color="auto" w:fill="FFFFFF"/>
        <w:spacing w:after="0" w:line="240" w:lineRule="auto"/>
        <w:ind w:left="-567"/>
        <w:rPr>
          <w:rFonts w:ascii="Times New Roman" w:hAnsi="Times New Roman" w:cs="Times New Roman"/>
          <w:sz w:val="24"/>
          <w:szCs w:val="28"/>
        </w:rPr>
      </w:pPr>
      <w:r w:rsidRPr="00544E44">
        <w:rPr>
          <w:rFonts w:ascii="Times New Roman" w:hAnsi="Times New Roman" w:cs="Times New Roman"/>
          <w:b/>
          <w:sz w:val="24"/>
          <w:szCs w:val="28"/>
        </w:rPr>
        <w:t xml:space="preserve">Количество детей в группе: </w:t>
      </w:r>
      <w:r>
        <w:rPr>
          <w:rFonts w:ascii="Times New Roman" w:hAnsi="Times New Roman" w:cs="Times New Roman"/>
          <w:sz w:val="24"/>
          <w:szCs w:val="28"/>
        </w:rPr>
        <w:t>1 группа – начальное звено</w:t>
      </w:r>
      <w:r w:rsidR="00F8318F">
        <w:rPr>
          <w:rFonts w:ascii="Times New Roman" w:hAnsi="Times New Roman" w:cs="Times New Roman"/>
          <w:sz w:val="24"/>
          <w:szCs w:val="28"/>
        </w:rPr>
        <w:t xml:space="preserve">  - понедельник 7 урок</w:t>
      </w:r>
      <w:r>
        <w:rPr>
          <w:rFonts w:ascii="Times New Roman" w:hAnsi="Times New Roman" w:cs="Times New Roman"/>
          <w:sz w:val="24"/>
          <w:szCs w:val="28"/>
        </w:rPr>
        <w:br/>
        <w:t xml:space="preserve">                                                   2 группа – среднее звено</w:t>
      </w:r>
      <w:r w:rsidR="00F8318F">
        <w:rPr>
          <w:rFonts w:ascii="Times New Roman" w:hAnsi="Times New Roman" w:cs="Times New Roman"/>
          <w:sz w:val="24"/>
          <w:szCs w:val="28"/>
        </w:rPr>
        <w:t xml:space="preserve">  - четверг 7 урок</w:t>
      </w:r>
    </w:p>
    <w:p w:rsidR="00544E44" w:rsidRPr="00544E44" w:rsidRDefault="00544E44" w:rsidP="00544E44">
      <w:pPr>
        <w:spacing w:after="0" w:line="240" w:lineRule="auto"/>
        <w:ind w:left="-567"/>
        <w:jc w:val="both"/>
        <w:rPr>
          <w:rFonts w:ascii="Times New Roman" w:hAnsi="Times New Roman" w:cs="Times New Roman"/>
          <w:sz w:val="24"/>
          <w:szCs w:val="28"/>
        </w:rPr>
      </w:pPr>
      <w:r w:rsidRPr="00544E44">
        <w:rPr>
          <w:rFonts w:ascii="Times New Roman" w:hAnsi="Times New Roman" w:cs="Times New Roman"/>
          <w:b/>
          <w:sz w:val="24"/>
          <w:szCs w:val="28"/>
        </w:rPr>
        <w:t>Срок реализации Программы</w:t>
      </w:r>
      <w:r w:rsidRPr="00544E44">
        <w:rPr>
          <w:rFonts w:ascii="Times New Roman" w:hAnsi="Times New Roman" w:cs="Times New Roman"/>
          <w:sz w:val="24"/>
          <w:szCs w:val="28"/>
        </w:rPr>
        <w:t xml:space="preserve">- </w:t>
      </w:r>
      <w:r>
        <w:rPr>
          <w:rFonts w:ascii="Times New Roman" w:hAnsi="Times New Roman" w:cs="Times New Roman"/>
          <w:sz w:val="24"/>
          <w:szCs w:val="28"/>
        </w:rPr>
        <w:t>3 года</w:t>
      </w:r>
    </w:p>
    <w:p w:rsidR="00544E44" w:rsidRPr="00544E44" w:rsidRDefault="00544E44" w:rsidP="00544E44">
      <w:pPr>
        <w:spacing w:after="0" w:line="240" w:lineRule="auto"/>
        <w:ind w:left="-567"/>
        <w:jc w:val="both"/>
        <w:rPr>
          <w:rFonts w:ascii="Times New Roman" w:hAnsi="Times New Roman" w:cs="Times New Roman"/>
          <w:sz w:val="24"/>
          <w:szCs w:val="28"/>
        </w:rPr>
      </w:pPr>
      <w:r w:rsidRPr="00544E44">
        <w:rPr>
          <w:rFonts w:ascii="Times New Roman" w:hAnsi="Times New Roman" w:cs="Times New Roman"/>
          <w:b/>
          <w:sz w:val="24"/>
          <w:szCs w:val="28"/>
        </w:rPr>
        <w:t>Режим занятий –</w:t>
      </w:r>
      <w:r w:rsidRPr="00544E44">
        <w:rPr>
          <w:rFonts w:ascii="Times New Roman" w:hAnsi="Times New Roman" w:cs="Times New Roman"/>
          <w:sz w:val="24"/>
          <w:szCs w:val="28"/>
        </w:rPr>
        <w:t xml:space="preserve"> два раза в неделю. </w:t>
      </w:r>
    </w:p>
    <w:p w:rsidR="00544E44" w:rsidRPr="00544E44" w:rsidRDefault="00544E44" w:rsidP="00544E44">
      <w:pPr>
        <w:spacing w:after="0" w:line="240" w:lineRule="auto"/>
        <w:ind w:left="-567"/>
        <w:jc w:val="both"/>
        <w:rPr>
          <w:rFonts w:ascii="Times New Roman" w:hAnsi="Times New Roman" w:cs="Times New Roman"/>
          <w:b/>
          <w:sz w:val="24"/>
          <w:szCs w:val="28"/>
        </w:rPr>
      </w:pPr>
      <w:r w:rsidRPr="00544E44">
        <w:rPr>
          <w:rFonts w:ascii="Times New Roman" w:hAnsi="Times New Roman" w:cs="Times New Roman"/>
          <w:b/>
          <w:sz w:val="24"/>
          <w:szCs w:val="28"/>
        </w:rPr>
        <w:t>Продолжительность занятий</w:t>
      </w:r>
      <w:r w:rsidRPr="00544E44">
        <w:rPr>
          <w:rFonts w:ascii="Times New Roman" w:hAnsi="Times New Roman" w:cs="Times New Roman"/>
          <w:sz w:val="24"/>
          <w:szCs w:val="28"/>
        </w:rPr>
        <w:t xml:space="preserve"> – 40 минут.</w:t>
      </w:r>
    </w:p>
    <w:p w:rsidR="00544E44" w:rsidRPr="00544E44" w:rsidRDefault="00544E44" w:rsidP="00544E44">
      <w:pPr>
        <w:spacing w:after="0" w:line="240" w:lineRule="auto"/>
        <w:ind w:left="-567"/>
        <w:jc w:val="both"/>
        <w:rPr>
          <w:rFonts w:ascii="Times New Roman" w:hAnsi="Times New Roman" w:cs="Times New Roman"/>
          <w:sz w:val="24"/>
          <w:szCs w:val="28"/>
        </w:rPr>
      </w:pPr>
      <w:r w:rsidRPr="00544E44">
        <w:rPr>
          <w:rFonts w:ascii="Times New Roman" w:hAnsi="Times New Roman" w:cs="Times New Roman"/>
          <w:b/>
          <w:sz w:val="24"/>
          <w:szCs w:val="28"/>
        </w:rPr>
        <w:t xml:space="preserve">Форма обучения: </w:t>
      </w:r>
      <w:r w:rsidRPr="00544E44">
        <w:rPr>
          <w:rFonts w:ascii="Times New Roman" w:hAnsi="Times New Roman" w:cs="Times New Roman"/>
          <w:sz w:val="24"/>
          <w:szCs w:val="28"/>
        </w:rPr>
        <w:t>очная.</w:t>
      </w:r>
    </w:p>
    <w:p w:rsidR="00544E44" w:rsidRDefault="00544E44" w:rsidP="00544E44">
      <w:pPr>
        <w:spacing w:after="0" w:line="240" w:lineRule="auto"/>
        <w:ind w:left="-567"/>
        <w:rPr>
          <w:rFonts w:ascii="Times New Roman" w:hAnsi="Times New Roman" w:cs="Times New Roman"/>
          <w:sz w:val="24"/>
          <w:szCs w:val="28"/>
        </w:rPr>
      </w:pPr>
      <w:r w:rsidRPr="00544E44">
        <w:rPr>
          <w:rFonts w:ascii="Times New Roman" w:hAnsi="Times New Roman" w:cs="Times New Roman"/>
          <w:b/>
          <w:sz w:val="24"/>
          <w:szCs w:val="28"/>
        </w:rPr>
        <w:t>Форма организации занятий:</w:t>
      </w:r>
      <w:r w:rsidRPr="00544E44">
        <w:rPr>
          <w:rFonts w:ascii="Times New Roman" w:hAnsi="Times New Roman" w:cs="Times New Roman"/>
          <w:sz w:val="24"/>
          <w:szCs w:val="28"/>
        </w:rPr>
        <w:t xml:space="preserve"> групповая.</w:t>
      </w:r>
    </w:p>
    <w:p w:rsidR="00544E44" w:rsidRDefault="00544E44" w:rsidP="00544E44">
      <w:pPr>
        <w:spacing w:after="0" w:line="240" w:lineRule="auto"/>
        <w:ind w:left="-567"/>
        <w:rPr>
          <w:rStyle w:val="c1"/>
          <w:rFonts w:ascii="Times New Roman" w:hAnsi="Times New Roman" w:cs="Times New Roman"/>
          <w:b/>
          <w:bCs/>
          <w:color w:val="000000"/>
          <w:sz w:val="24"/>
          <w:szCs w:val="24"/>
        </w:rPr>
      </w:pPr>
    </w:p>
    <w:p w:rsidR="00140AF3" w:rsidRPr="00544E44" w:rsidRDefault="00140AF3" w:rsidP="00544E44">
      <w:pPr>
        <w:spacing w:after="0" w:line="240" w:lineRule="auto"/>
        <w:ind w:left="-567"/>
        <w:rPr>
          <w:rFonts w:ascii="Times New Roman" w:hAnsi="Times New Roman" w:cs="Times New Roman"/>
          <w:sz w:val="24"/>
          <w:szCs w:val="28"/>
        </w:rPr>
      </w:pPr>
      <w:r w:rsidRPr="00542EBD">
        <w:rPr>
          <w:rStyle w:val="c1"/>
          <w:rFonts w:ascii="Times New Roman" w:hAnsi="Times New Roman" w:cs="Times New Roman"/>
          <w:b/>
          <w:bCs/>
          <w:color w:val="000000"/>
          <w:sz w:val="24"/>
          <w:szCs w:val="24"/>
        </w:rPr>
        <w:t xml:space="preserve">Формы </w:t>
      </w:r>
      <w:r w:rsidR="00544E44">
        <w:rPr>
          <w:rStyle w:val="c1"/>
          <w:rFonts w:ascii="Times New Roman" w:hAnsi="Times New Roman" w:cs="Times New Roman"/>
          <w:b/>
          <w:bCs/>
          <w:color w:val="000000"/>
          <w:sz w:val="24"/>
          <w:szCs w:val="24"/>
        </w:rPr>
        <w:t>аттестации</w:t>
      </w:r>
      <w:r w:rsidRPr="00542EBD">
        <w:rPr>
          <w:rStyle w:val="c1"/>
          <w:rFonts w:ascii="Times New Roman" w:hAnsi="Times New Roman" w:cs="Times New Roman"/>
          <w:color w:val="000000"/>
          <w:sz w:val="24"/>
          <w:szCs w:val="24"/>
        </w:rPr>
        <w:t xml:space="preserve">: отчетный концерт, открытое занятие, творческий показ, постановка спектакля, итоговая аттестация </w:t>
      </w:r>
      <w:proofErr w:type="gramStart"/>
      <w:r w:rsidR="00DC34FE" w:rsidRPr="00542EBD">
        <w:rPr>
          <w:rStyle w:val="c1"/>
          <w:rFonts w:ascii="Times New Roman" w:hAnsi="Times New Roman" w:cs="Times New Roman"/>
          <w:color w:val="000000"/>
          <w:sz w:val="24"/>
          <w:szCs w:val="24"/>
        </w:rPr>
        <w:t>обучающихся</w:t>
      </w:r>
      <w:proofErr w:type="gramEnd"/>
      <w:r w:rsidRPr="00542EBD">
        <w:rPr>
          <w:rStyle w:val="c1"/>
          <w:rFonts w:ascii="Times New Roman" w:hAnsi="Times New Roman" w:cs="Times New Roman"/>
          <w:color w:val="000000"/>
          <w:sz w:val="24"/>
          <w:szCs w:val="24"/>
        </w:rPr>
        <w:t>.</w:t>
      </w:r>
    </w:p>
    <w:p w:rsidR="00140AF3" w:rsidRPr="00542EBD" w:rsidRDefault="00140AF3" w:rsidP="00400B14">
      <w:pPr>
        <w:pStyle w:val="c3"/>
        <w:shd w:val="clear" w:color="auto" w:fill="FFFFFF"/>
        <w:spacing w:before="0" w:beforeAutospacing="0" w:after="0" w:afterAutospacing="0"/>
        <w:ind w:left="-851"/>
        <w:rPr>
          <w:color w:val="000000"/>
        </w:rPr>
      </w:pPr>
      <w:r w:rsidRPr="00542EBD">
        <w:rPr>
          <w:rStyle w:val="c1"/>
          <w:color w:val="000000"/>
        </w:rPr>
        <w:t>При освоении каждого этапа программы предусмотрена начальная и контрольная диагностика, целью которой является определение:</w:t>
      </w:r>
    </w:p>
    <w:p w:rsidR="00140AF3" w:rsidRPr="00542EBD" w:rsidRDefault="00140AF3" w:rsidP="00400B14">
      <w:pPr>
        <w:pStyle w:val="c3"/>
        <w:shd w:val="clear" w:color="auto" w:fill="FFFFFF"/>
        <w:spacing w:before="0" w:beforeAutospacing="0" w:after="0" w:afterAutospacing="0"/>
        <w:ind w:left="-851"/>
        <w:rPr>
          <w:color w:val="000000"/>
        </w:rPr>
      </w:pPr>
      <w:r w:rsidRPr="00542EBD">
        <w:rPr>
          <w:rStyle w:val="c1"/>
          <w:color w:val="000000"/>
        </w:rPr>
        <w:t>- состояния двигательных и телесно-ориентированных техник;</w:t>
      </w:r>
    </w:p>
    <w:p w:rsidR="00140AF3" w:rsidRPr="00542EBD" w:rsidRDefault="00140AF3" w:rsidP="00400B14">
      <w:pPr>
        <w:pStyle w:val="c3"/>
        <w:shd w:val="clear" w:color="auto" w:fill="FFFFFF"/>
        <w:spacing w:before="0" w:beforeAutospacing="0" w:after="0" w:afterAutospacing="0"/>
        <w:ind w:left="-851"/>
        <w:rPr>
          <w:color w:val="000000"/>
        </w:rPr>
      </w:pPr>
      <w:r w:rsidRPr="00542EBD">
        <w:rPr>
          <w:rStyle w:val="c1"/>
          <w:color w:val="000000"/>
        </w:rPr>
        <w:t>- способности к импровизации;</w:t>
      </w:r>
    </w:p>
    <w:p w:rsidR="00140AF3" w:rsidRPr="00542EBD" w:rsidRDefault="00140AF3" w:rsidP="00400B14">
      <w:pPr>
        <w:pStyle w:val="c3"/>
        <w:shd w:val="clear" w:color="auto" w:fill="FFFFFF"/>
        <w:spacing w:before="0" w:beforeAutospacing="0" w:after="0" w:afterAutospacing="0"/>
        <w:ind w:left="-851"/>
        <w:rPr>
          <w:color w:val="000000"/>
        </w:rPr>
      </w:pPr>
      <w:r w:rsidRPr="00542EBD">
        <w:rPr>
          <w:rStyle w:val="c1"/>
          <w:color w:val="000000"/>
        </w:rPr>
        <w:t>- артистических способностей;</w:t>
      </w:r>
    </w:p>
    <w:p w:rsidR="00140AF3" w:rsidRPr="00542EBD" w:rsidRDefault="00140AF3" w:rsidP="00400B14">
      <w:pPr>
        <w:pStyle w:val="c3"/>
        <w:shd w:val="clear" w:color="auto" w:fill="FFFFFF"/>
        <w:spacing w:before="0" w:beforeAutospacing="0" w:after="0" w:afterAutospacing="0"/>
        <w:ind w:left="-851"/>
        <w:jc w:val="both"/>
        <w:rPr>
          <w:color w:val="000000"/>
        </w:rPr>
      </w:pPr>
      <w:r w:rsidRPr="00542EBD">
        <w:rPr>
          <w:rStyle w:val="c1"/>
          <w:color w:val="000000"/>
        </w:rPr>
        <w:t>- художественно-словесной выразительности.</w:t>
      </w:r>
    </w:p>
    <w:p w:rsidR="00140AF3" w:rsidRPr="00542EBD" w:rsidRDefault="00140AF3" w:rsidP="00400B14">
      <w:pPr>
        <w:pStyle w:val="c3"/>
        <w:shd w:val="clear" w:color="auto" w:fill="FFFFFF"/>
        <w:spacing w:before="0" w:beforeAutospacing="0" w:after="0" w:afterAutospacing="0"/>
        <w:ind w:left="-851"/>
        <w:jc w:val="both"/>
        <w:rPr>
          <w:color w:val="000000"/>
        </w:rPr>
      </w:pPr>
      <w:r w:rsidRPr="00542EBD">
        <w:rPr>
          <w:rStyle w:val="c1"/>
          <w:color w:val="000000"/>
        </w:rPr>
        <w:t xml:space="preserve">На основе полученных данных осуществляется индивидуализация и дифференциация процесса обучения. </w:t>
      </w:r>
    </w:p>
    <w:p w:rsidR="00140AF3" w:rsidRPr="00542EBD" w:rsidRDefault="00140AF3" w:rsidP="00400B14">
      <w:pPr>
        <w:pStyle w:val="c3"/>
        <w:shd w:val="clear" w:color="auto" w:fill="FFFFFF"/>
        <w:spacing w:before="0" w:beforeAutospacing="0" w:after="0" w:afterAutospacing="0"/>
        <w:ind w:left="-851"/>
        <w:jc w:val="both"/>
        <w:rPr>
          <w:rStyle w:val="c1"/>
          <w:color w:val="000000"/>
        </w:rPr>
      </w:pPr>
      <w:r w:rsidRPr="00542EBD">
        <w:rPr>
          <w:rStyle w:val="c1"/>
          <w:color w:val="000000"/>
        </w:rPr>
        <w:t>Развитие такого широкого комплекса способностей открывает перед человеком возможность активного проявления себя в самых различных видах деятельности и социальных ролях.  </w:t>
      </w:r>
    </w:p>
    <w:p w:rsidR="00400B14" w:rsidRPr="00542EBD" w:rsidRDefault="00400B14" w:rsidP="00400B14">
      <w:pPr>
        <w:pStyle w:val="c3"/>
        <w:shd w:val="clear" w:color="auto" w:fill="FFFFFF"/>
        <w:spacing w:before="0" w:beforeAutospacing="0" w:after="0" w:afterAutospacing="0"/>
        <w:ind w:left="-851"/>
        <w:jc w:val="both"/>
        <w:rPr>
          <w:rStyle w:val="c1"/>
          <w:color w:val="000000"/>
        </w:rPr>
      </w:pPr>
    </w:p>
    <w:p w:rsidR="00400B14" w:rsidRPr="00542EBD" w:rsidRDefault="00400B14" w:rsidP="00400B14">
      <w:pPr>
        <w:pStyle w:val="c3"/>
        <w:shd w:val="clear" w:color="auto" w:fill="FFFFFF"/>
        <w:spacing w:before="0" w:beforeAutospacing="0" w:after="0" w:afterAutospacing="0"/>
        <w:ind w:left="-851"/>
        <w:rPr>
          <w:rStyle w:val="c1"/>
          <w:color w:val="000000"/>
        </w:rPr>
      </w:pPr>
      <w:r w:rsidRPr="00542EBD">
        <w:rPr>
          <w:rStyle w:val="c1"/>
          <w:b/>
          <w:color w:val="000000"/>
        </w:rPr>
        <w:t>Планируемые результаты обучения:</w:t>
      </w:r>
      <w:r w:rsidRPr="00542EBD">
        <w:rPr>
          <w:rStyle w:val="c1"/>
          <w:b/>
          <w:color w:val="000000"/>
        </w:rPr>
        <w:br/>
      </w:r>
      <w:r w:rsidRPr="00542EBD">
        <w:rPr>
          <w:rStyle w:val="c1"/>
          <w:color w:val="000000"/>
        </w:rPr>
        <w:t>В результате изучения курса ученик должен:</w:t>
      </w:r>
      <w:r w:rsidRPr="00542EBD">
        <w:rPr>
          <w:rStyle w:val="c1"/>
          <w:color w:val="000000"/>
        </w:rPr>
        <w:br/>
      </w:r>
      <w:r w:rsidRPr="00542EBD">
        <w:rPr>
          <w:rStyle w:val="c1"/>
          <w:i/>
          <w:color w:val="000000"/>
        </w:rPr>
        <w:t xml:space="preserve">Знать и понимать: </w:t>
      </w:r>
      <w:r w:rsidRPr="00542EBD">
        <w:rPr>
          <w:rStyle w:val="c1"/>
          <w:color w:val="000000"/>
        </w:rPr>
        <w:t xml:space="preserve">основные понятия театрального искусства, упражнения актерского тренинга и </w:t>
      </w:r>
      <w:r w:rsidRPr="00542EBD">
        <w:rPr>
          <w:rStyle w:val="c1"/>
          <w:color w:val="000000"/>
        </w:rPr>
        <w:lastRenderedPageBreak/>
        <w:t>сценического движения; понятия «предлагаемые обстоятельства», «мизансцена» и другие; нормы поведения актера и правила поведения на сцене.</w:t>
      </w:r>
    </w:p>
    <w:p w:rsidR="00400B14" w:rsidRPr="00542EBD" w:rsidRDefault="00400B14" w:rsidP="00400B14">
      <w:pPr>
        <w:pStyle w:val="c3"/>
        <w:shd w:val="clear" w:color="auto" w:fill="FFFFFF"/>
        <w:spacing w:before="0" w:beforeAutospacing="0" w:after="0" w:afterAutospacing="0"/>
        <w:ind w:left="-851"/>
        <w:jc w:val="both"/>
        <w:rPr>
          <w:color w:val="000000"/>
        </w:rPr>
      </w:pPr>
      <w:r w:rsidRPr="00542EBD">
        <w:rPr>
          <w:i/>
          <w:color w:val="000000"/>
        </w:rPr>
        <w:t xml:space="preserve">Уметь: </w:t>
      </w:r>
      <w:r w:rsidRPr="00542EBD">
        <w:rPr>
          <w:color w:val="000000"/>
        </w:rPr>
        <w:t>самостоятельно готовиться к различным выступлениям; действовать в предлагаемых обстоятельствах и в определенных  мизансценах; строить диалог с партнером на заданную тему и  выступать одному; вести себя на сцене, пользоваться микрофоном и актерским реквизитом.</w:t>
      </w:r>
    </w:p>
    <w:p w:rsidR="00C85EBC" w:rsidRPr="00542EBD" w:rsidRDefault="00C85EBC" w:rsidP="00121580">
      <w:pPr>
        <w:pStyle w:val="c3"/>
        <w:shd w:val="clear" w:color="auto" w:fill="FFFFFF"/>
        <w:spacing w:before="0" w:beforeAutospacing="0" w:after="0" w:afterAutospacing="0"/>
        <w:jc w:val="both"/>
        <w:rPr>
          <w:color w:val="000000"/>
        </w:rPr>
      </w:pPr>
    </w:p>
    <w:p w:rsidR="00140AF3" w:rsidRPr="00542EBD" w:rsidRDefault="00140AF3" w:rsidP="008B270E">
      <w:pPr>
        <w:pStyle w:val="c5"/>
        <w:shd w:val="clear" w:color="auto" w:fill="FFFFFF"/>
        <w:spacing w:before="0" w:beforeAutospacing="0" w:after="0" w:afterAutospacing="0"/>
        <w:ind w:left="-851"/>
        <w:rPr>
          <w:color w:val="000000"/>
        </w:rPr>
      </w:pPr>
      <w:r w:rsidRPr="00542EBD">
        <w:rPr>
          <w:rStyle w:val="c1"/>
          <w:b/>
          <w:bCs/>
          <w:color w:val="000000"/>
        </w:rPr>
        <w:t>Педагогическая целесообразность программы:</w:t>
      </w:r>
    </w:p>
    <w:p w:rsidR="00140AF3" w:rsidRPr="00542EBD" w:rsidRDefault="00140AF3" w:rsidP="008B270E">
      <w:pPr>
        <w:pStyle w:val="c5"/>
        <w:shd w:val="clear" w:color="auto" w:fill="FFFFFF"/>
        <w:spacing w:before="0" w:beforeAutospacing="0" w:after="0" w:afterAutospacing="0"/>
        <w:ind w:left="-851"/>
        <w:rPr>
          <w:color w:val="000000"/>
        </w:rPr>
      </w:pPr>
      <w:r w:rsidRPr="00542EBD">
        <w:rPr>
          <w:rStyle w:val="c1"/>
          <w:color w:val="000000"/>
        </w:rPr>
        <w:t>Реализация программы позволяет включить механизм воспитания каждого члена коллектива и достичь комфортных условий для творческой самореализации. </w:t>
      </w:r>
      <w:r w:rsidRPr="00542EBD">
        <w:rPr>
          <w:color w:val="000000"/>
        </w:rPr>
        <w:br/>
      </w:r>
      <w:r w:rsidRPr="00542EBD">
        <w:rPr>
          <w:rStyle w:val="c1"/>
          <w:color w:val="000000"/>
        </w:rPr>
        <w:t>Комплексная, профессионально-ориентированная программа в контексте заданной цели, интегрирует усилия профессиональной и социальной педагогики. Она предоставляет возможность, помимо получения базовых знаний, эффективно готовить воспитанников к освоению накопленного человечеством социально-культурного опыта, безболезненной адаптации в окружающей среде, позитивному самоопределению. Обучение подростков отличается практической и гуманитарной направленностью.</w:t>
      </w:r>
      <w:r w:rsidR="00776920" w:rsidRPr="00542EBD">
        <w:rPr>
          <w:rStyle w:val="c1"/>
          <w:color w:val="000000"/>
        </w:rPr>
        <w:br/>
      </w:r>
      <w:r w:rsidRPr="00542EBD">
        <w:rPr>
          <w:color w:val="000000"/>
        </w:rPr>
        <w:br/>
      </w:r>
      <w:r w:rsidRPr="00542EBD">
        <w:rPr>
          <w:rStyle w:val="c1"/>
          <w:b/>
          <w:bCs/>
          <w:color w:val="000000"/>
        </w:rPr>
        <w:t>В основу данной программы положены следующие педагогические принципы:</w:t>
      </w:r>
    </w:p>
    <w:p w:rsidR="00140AF3" w:rsidRPr="00542EBD" w:rsidRDefault="00140AF3" w:rsidP="008B270E">
      <w:pPr>
        <w:pStyle w:val="c5"/>
        <w:shd w:val="clear" w:color="auto" w:fill="FFFFFF"/>
        <w:spacing w:before="0" w:beforeAutospacing="0" w:after="0" w:afterAutospacing="0"/>
        <w:ind w:left="-851"/>
        <w:rPr>
          <w:color w:val="000000"/>
        </w:rPr>
      </w:pPr>
      <w:r w:rsidRPr="00542EBD">
        <w:rPr>
          <w:rStyle w:val="c1"/>
          <w:color w:val="000000"/>
        </w:rPr>
        <w:t xml:space="preserve">- принцип </w:t>
      </w:r>
      <w:proofErr w:type="spellStart"/>
      <w:r w:rsidRPr="00542EBD">
        <w:rPr>
          <w:rStyle w:val="c1"/>
          <w:color w:val="000000"/>
        </w:rPr>
        <w:t>гуманизации</w:t>
      </w:r>
      <w:proofErr w:type="spellEnd"/>
      <w:r w:rsidRPr="00542EBD">
        <w:rPr>
          <w:rStyle w:val="c1"/>
          <w:color w:val="000000"/>
        </w:rPr>
        <w:t>;</w:t>
      </w:r>
      <w:r w:rsidRPr="00542EBD">
        <w:rPr>
          <w:color w:val="000000"/>
        </w:rPr>
        <w:br/>
      </w:r>
      <w:r w:rsidRPr="00542EBD">
        <w:rPr>
          <w:rStyle w:val="c1"/>
          <w:color w:val="000000"/>
        </w:rPr>
        <w:t xml:space="preserve">- принцип </w:t>
      </w:r>
      <w:proofErr w:type="spellStart"/>
      <w:r w:rsidRPr="00542EBD">
        <w:rPr>
          <w:rStyle w:val="c1"/>
          <w:color w:val="000000"/>
        </w:rPr>
        <w:t>природосообразности</w:t>
      </w:r>
      <w:proofErr w:type="spellEnd"/>
      <w:r w:rsidRPr="00542EBD">
        <w:rPr>
          <w:rStyle w:val="c1"/>
          <w:color w:val="000000"/>
        </w:rPr>
        <w:t xml:space="preserve"> и </w:t>
      </w:r>
      <w:proofErr w:type="spellStart"/>
      <w:r w:rsidRPr="00542EBD">
        <w:rPr>
          <w:rStyle w:val="c1"/>
          <w:color w:val="000000"/>
        </w:rPr>
        <w:t>культуросообразности</w:t>
      </w:r>
      <w:proofErr w:type="spellEnd"/>
      <w:r w:rsidRPr="00542EBD">
        <w:rPr>
          <w:rStyle w:val="c1"/>
          <w:color w:val="000000"/>
        </w:rPr>
        <w:t>;</w:t>
      </w:r>
      <w:r w:rsidRPr="00542EBD">
        <w:rPr>
          <w:color w:val="000000"/>
        </w:rPr>
        <w:br/>
      </w:r>
      <w:r w:rsidRPr="00542EBD">
        <w:rPr>
          <w:rStyle w:val="c1"/>
          <w:color w:val="000000"/>
        </w:rPr>
        <w:t xml:space="preserve">- принцип </w:t>
      </w:r>
      <w:proofErr w:type="spellStart"/>
      <w:r w:rsidRPr="00542EBD">
        <w:rPr>
          <w:rStyle w:val="c1"/>
          <w:color w:val="000000"/>
        </w:rPr>
        <w:t>самоценности</w:t>
      </w:r>
      <w:proofErr w:type="spellEnd"/>
      <w:r w:rsidRPr="00542EBD">
        <w:rPr>
          <w:rStyle w:val="c1"/>
          <w:color w:val="000000"/>
        </w:rPr>
        <w:t xml:space="preserve"> личности;</w:t>
      </w:r>
      <w:proofErr w:type="gramStart"/>
      <w:r w:rsidRPr="00542EBD">
        <w:rPr>
          <w:color w:val="000000"/>
        </w:rPr>
        <w:br/>
      </w:r>
      <w:r w:rsidRPr="00542EBD">
        <w:rPr>
          <w:rStyle w:val="c1"/>
          <w:color w:val="000000"/>
        </w:rPr>
        <w:t>-</w:t>
      </w:r>
      <w:proofErr w:type="gramEnd"/>
      <w:r w:rsidRPr="00542EBD">
        <w:rPr>
          <w:rStyle w:val="c1"/>
          <w:color w:val="000000"/>
        </w:rPr>
        <w:t>принцип увлекательности; </w:t>
      </w:r>
      <w:r w:rsidRPr="00542EBD">
        <w:rPr>
          <w:color w:val="000000"/>
        </w:rPr>
        <w:br/>
      </w:r>
      <w:r w:rsidRPr="00542EBD">
        <w:rPr>
          <w:rStyle w:val="c1"/>
          <w:color w:val="000000"/>
        </w:rPr>
        <w:t xml:space="preserve">-принцип </w:t>
      </w:r>
      <w:proofErr w:type="spellStart"/>
      <w:r w:rsidRPr="00542EBD">
        <w:rPr>
          <w:rStyle w:val="c1"/>
          <w:color w:val="000000"/>
        </w:rPr>
        <w:t>креативности</w:t>
      </w:r>
      <w:proofErr w:type="spellEnd"/>
      <w:r w:rsidRPr="00542EBD">
        <w:rPr>
          <w:rStyle w:val="c1"/>
          <w:color w:val="000000"/>
        </w:rPr>
        <w:t>.</w:t>
      </w:r>
    </w:p>
    <w:p w:rsidR="00544E44" w:rsidRDefault="00776920" w:rsidP="00544E44">
      <w:pPr>
        <w:pStyle w:val="c5"/>
        <w:shd w:val="clear" w:color="auto" w:fill="FFFFFF"/>
        <w:spacing w:before="0" w:beforeAutospacing="0" w:after="0" w:afterAutospacing="0"/>
        <w:ind w:left="-851"/>
        <w:rPr>
          <w:rStyle w:val="c1"/>
          <w:color w:val="000000"/>
        </w:rPr>
      </w:pPr>
      <w:r w:rsidRPr="00542EBD">
        <w:rPr>
          <w:rStyle w:val="c1"/>
          <w:color w:val="000000"/>
        </w:rPr>
        <w:t xml:space="preserve">Личностно-ориентированный </w:t>
      </w:r>
      <w:r w:rsidR="00140AF3" w:rsidRPr="00542EBD">
        <w:rPr>
          <w:rStyle w:val="c1"/>
          <w:color w:val="000000"/>
        </w:rPr>
        <w:t>и культурологический подходы к образованию позволяют реализовать концепцию настоящей программы в полном объеме и добиться стабильных позитивных результатов.</w:t>
      </w:r>
    </w:p>
    <w:p w:rsidR="00544E44" w:rsidRDefault="00544E44" w:rsidP="00544E44">
      <w:pPr>
        <w:pStyle w:val="c5"/>
        <w:shd w:val="clear" w:color="auto" w:fill="FFFFFF"/>
        <w:spacing w:before="0" w:beforeAutospacing="0" w:after="0" w:afterAutospacing="0"/>
        <w:ind w:left="-851"/>
        <w:rPr>
          <w:rStyle w:val="c1"/>
          <w:color w:val="000000"/>
        </w:rPr>
      </w:pPr>
    </w:p>
    <w:p w:rsidR="00544E44" w:rsidRPr="00544E44" w:rsidRDefault="00544E44" w:rsidP="00544E44">
      <w:pPr>
        <w:pStyle w:val="c5"/>
        <w:shd w:val="clear" w:color="auto" w:fill="FFFFFF"/>
        <w:spacing w:before="0" w:beforeAutospacing="0" w:after="0" w:afterAutospacing="0"/>
        <w:ind w:left="-851"/>
        <w:rPr>
          <w:color w:val="000000"/>
        </w:rPr>
      </w:pPr>
      <w:r w:rsidRPr="00544E44">
        <w:rPr>
          <w:b/>
          <w:szCs w:val="28"/>
        </w:rPr>
        <w:t xml:space="preserve">Методы обучения. </w:t>
      </w:r>
    </w:p>
    <w:p w:rsidR="00544E44" w:rsidRPr="00544E44" w:rsidRDefault="00544E44" w:rsidP="00544E44">
      <w:pPr>
        <w:pStyle w:val="aa"/>
        <w:ind w:left="-567" w:firstLine="567"/>
        <w:contextualSpacing/>
        <w:rPr>
          <w:rFonts w:ascii="Times New Roman" w:hAnsi="Times New Roman" w:cs="Times New Roman"/>
          <w:sz w:val="24"/>
          <w:szCs w:val="28"/>
        </w:rPr>
      </w:pPr>
      <w:r w:rsidRPr="00544E44">
        <w:rPr>
          <w:rFonts w:ascii="Times New Roman" w:hAnsi="Times New Roman" w:cs="Times New Roman"/>
          <w:sz w:val="24"/>
          <w:szCs w:val="28"/>
        </w:rPr>
        <w:t xml:space="preserve">Продвигаясь от простого к </w:t>
      </w:r>
      <w:proofErr w:type="gramStart"/>
      <w:r w:rsidRPr="00544E44">
        <w:rPr>
          <w:rFonts w:ascii="Times New Roman" w:hAnsi="Times New Roman" w:cs="Times New Roman"/>
          <w:sz w:val="24"/>
          <w:szCs w:val="28"/>
        </w:rPr>
        <w:t>сложному</w:t>
      </w:r>
      <w:proofErr w:type="gramEnd"/>
      <w:r w:rsidRPr="00544E44">
        <w:rPr>
          <w:rFonts w:ascii="Times New Roman" w:hAnsi="Times New Roman" w:cs="Times New Roman"/>
          <w:sz w:val="24"/>
          <w:szCs w:val="28"/>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544E44">
        <w:rPr>
          <w:rFonts w:ascii="Times New Roman" w:hAnsi="Times New Roman" w:cs="Times New Roman"/>
          <w:sz w:val="24"/>
          <w:szCs w:val="28"/>
        </w:rPr>
        <w:t>своих</w:t>
      </w:r>
      <w:proofErr w:type="gramEnd"/>
      <w:r w:rsidRPr="00544E44">
        <w:rPr>
          <w:rFonts w:ascii="Times New Roman" w:hAnsi="Times New Roman" w:cs="Times New Roman"/>
          <w:sz w:val="24"/>
          <w:szCs w:val="28"/>
        </w:rPr>
        <w:t xml:space="preserve"> идеи, свои представления в сценарий, оформление спектакля.</w:t>
      </w:r>
    </w:p>
    <w:p w:rsidR="00544E44" w:rsidRPr="00544E44" w:rsidRDefault="00544E44" w:rsidP="00544E44">
      <w:pPr>
        <w:pStyle w:val="aa"/>
        <w:ind w:left="-567" w:firstLine="567"/>
        <w:contextualSpacing/>
        <w:rPr>
          <w:rFonts w:ascii="Times New Roman" w:hAnsi="Times New Roman" w:cs="Times New Roman"/>
          <w:sz w:val="24"/>
          <w:szCs w:val="28"/>
        </w:rPr>
      </w:pPr>
      <w:r w:rsidRPr="00544E44">
        <w:rPr>
          <w:rFonts w:ascii="Times New Roman" w:hAnsi="Times New Roman" w:cs="Times New Roman"/>
          <w:sz w:val="24"/>
          <w:szCs w:val="28"/>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544E44" w:rsidRPr="00544E44" w:rsidRDefault="00544E44" w:rsidP="00544E44">
      <w:pPr>
        <w:pStyle w:val="aa"/>
        <w:ind w:left="-567" w:firstLine="567"/>
        <w:contextualSpacing/>
        <w:rPr>
          <w:rFonts w:ascii="Times New Roman" w:hAnsi="Times New Roman" w:cs="Times New Roman"/>
          <w:sz w:val="24"/>
          <w:szCs w:val="28"/>
        </w:rPr>
      </w:pPr>
      <w:r w:rsidRPr="00544E44">
        <w:rPr>
          <w:rFonts w:ascii="Times New Roman" w:hAnsi="Times New Roman" w:cs="Times New Roman"/>
          <w:sz w:val="24"/>
          <w:szCs w:val="28"/>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544E44" w:rsidRPr="00544E44" w:rsidRDefault="00544E44" w:rsidP="00544E44">
      <w:pPr>
        <w:shd w:val="clear" w:color="auto" w:fill="FFFFFF"/>
        <w:spacing w:after="0" w:line="240" w:lineRule="auto"/>
        <w:ind w:left="-567" w:firstLine="708"/>
        <w:jc w:val="both"/>
        <w:rPr>
          <w:rFonts w:ascii="Times New Roman" w:hAnsi="Times New Roman" w:cs="Times New Roman"/>
          <w:b/>
          <w:sz w:val="24"/>
          <w:szCs w:val="28"/>
        </w:rPr>
      </w:pPr>
      <w:r w:rsidRPr="00544E44">
        <w:rPr>
          <w:rFonts w:ascii="Times New Roman" w:hAnsi="Times New Roman" w:cs="Times New Roman"/>
          <w:color w:val="000000"/>
          <w:sz w:val="24"/>
          <w:szCs w:val="28"/>
        </w:rPr>
        <w:t xml:space="preserve">В основу всего цикла реализации </w:t>
      </w:r>
      <w:proofErr w:type="spellStart"/>
      <w:proofErr w:type="gramStart"/>
      <w:r w:rsidRPr="00544E44">
        <w:rPr>
          <w:rFonts w:ascii="Times New Roman" w:hAnsi="Times New Roman" w:cs="Times New Roman"/>
          <w:color w:val="000000"/>
          <w:sz w:val="24"/>
          <w:szCs w:val="28"/>
        </w:rPr>
        <w:t>образовательно</w:t>
      </w:r>
      <w:proofErr w:type="spellEnd"/>
      <w:r w:rsidRPr="00544E44">
        <w:rPr>
          <w:rFonts w:ascii="Times New Roman" w:hAnsi="Times New Roman" w:cs="Times New Roman"/>
          <w:color w:val="000000"/>
          <w:sz w:val="24"/>
          <w:szCs w:val="28"/>
        </w:rPr>
        <w:t xml:space="preserve"> - воспитательного</w:t>
      </w:r>
      <w:proofErr w:type="gramEnd"/>
      <w:r w:rsidRPr="00544E44">
        <w:rPr>
          <w:rFonts w:ascii="Times New Roman" w:hAnsi="Times New Roman" w:cs="Times New Roman"/>
          <w:color w:val="000000"/>
          <w:sz w:val="24"/>
          <w:szCs w:val="28"/>
        </w:rPr>
        <w:t xml:space="preserve"> процесса, от его начала до определения эффективности, положены следующие методы, которые составляют единую целостную систему</w:t>
      </w:r>
      <w:r w:rsidRPr="00544E44">
        <w:rPr>
          <w:rFonts w:ascii="Times New Roman" w:hAnsi="Times New Roman" w:cs="Times New Roman"/>
          <w:b/>
          <w:bCs/>
          <w:color w:val="000000"/>
          <w:sz w:val="24"/>
          <w:szCs w:val="28"/>
        </w:rPr>
        <w:t>: метод игры</w:t>
      </w:r>
      <w:r w:rsidRPr="00544E44">
        <w:rPr>
          <w:rFonts w:ascii="Times New Roman" w:hAnsi="Times New Roman" w:cs="Times New Roman"/>
          <w:color w:val="000000"/>
          <w:sz w:val="24"/>
          <w:szCs w:val="28"/>
        </w:rPr>
        <w:t>. Каждый из нас испытывает потребность в игре, и именно в игре формируются его эстетические потребности. Шиллер считал: «Человек играет только тогда, когда он в полном значении слова человек, и он бывает вполне человеком лишь тогда, когда он играет».</w:t>
      </w:r>
    </w:p>
    <w:p w:rsidR="00140AF3" w:rsidRPr="00542EBD" w:rsidRDefault="00140AF3" w:rsidP="008B270E">
      <w:pPr>
        <w:pStyle w:val="c5"/>
        <w:shd w:val="clear" w:color="auto" w:fill="FFFFFF"/>
        <w:spacing w:before="0" w:beforeAutospacing="0" w:after="0" w:afterAutospacing="0"/>
        <w:ind w:left="-851"/>
        <w:rPr>
          <w:color w:val="000000"/>
        </w:rPr>
      </w:pPr>
    </w:p>
    <w:p w:rsidR="00140AF3" w:rsidRPr="00542EBD" w:rsidRDefault="00140AF3" w:rsidP="008B270E">
      <w:pPr>
        <w:pStyle w:val="c5"/>
        <w:shd w:val="clear" w:color="auto" w:fill="FFFFFF"/>
        <w:spacing w:before="0" w:beforeAutospacing="0" w:after="0" w:afterAutospacing="0"/>
        <w:ind w:left="-851"/>
        <w:rPr>
          <w:rStyle w:val="c1"/>
          <w:b/>
          <w:bCs/>
          <w:color w:val="000000"/>
        </w:rPr>
      </w:pPr>
      <w:r w:rsidRPr="00542EBD">
        <w:rPr>
          <w:rStyle w:val="c1"/>
          <w:b/>
          <w:bCs/>
          <w:color w:val="000000"/>
        </w:rPr>
        <w:t>Отличительные особенности дополнительной образовательной программы</w:t>
      </w:r>
    </w:p>
    <w:p w:rsidR="00DC34FE" w:rsidRPr="00542EBD" w:rsidRDefault="00DC34FE" w:rsidP="008B270E">
      <w:pPr>
        <w:pStyle w:val="c5"/>
        <w:shd w:val="clear" w:color="auto" w:fill="FFFFFF"/>
        <w:spacing w:before="0" w:beforeAutospacing="0" w:after="0" w:afterAutospacing="0"/>
        <w:ind w:left="-851"/>
        <w:rPr>
          <w:color w:val="000000"/>
        </w:rPr>
      </w:pPr>
    </w:p>
    <w:p w:rsidR="00140AF3" w:rsidRPr="00542EBD" w:rsidRDefault="00140AF3" w:rsidP="008B270E">
      <w:pPr>
        <w:pStyle w:val="c5"/>
        <w:shd w:val="clear" w:color="auto" w:fill="FFFFFF"/>
        <w:spacing w:before="0" w:beforeAutospacing="0" w:after="0" w:afterAutospacing="0"/>
        <w:ind w:left="-851"/>
        <w:rPr>
          <w:color w:val="000000"/>
        </w:rPr>
      </w:pPr>
      <w:r w:rsidRPr="00542EBD">
        <w:rPr>
          <w:rStyle w:val="c1"/>
          <w:color w:val="000000"/>
        </w:rPr>
        <w:lastRenderedPageBreak/>
        <w:t>1. Интеграция теории и практики, обусловленная спецификой предмета; интеграция социальной, профессиональной и общей педагогики позволяет учащимся, в процессе реализации настоящей программы, одновременно получать комплексные знания, развивать синтетические способности и совершенствовать навыки социального взаимодействия через репетиции, театральную деятельность (отчетные спектакли, конкурсы, фестивали), творческие встречи и мастер-класс профессиональных артистов. Такой комплексно-целевой подход к обучению   формирует устойчивую мотивацию к познанию, активизирует их творческую деятельность, способствует успешной социализации.</w:t>
      </w:r>
    </w:p>
    <w:p w:rsidR="00140AF3" w:rsidRPr="00542EBD" w:rsidRDefault="00140AF3" w:rsidP="008B270E">
      <w:pPr>
        <w:pStyle w:val="c5"/>
        <w:shd w:val="clear" w:color="auto" w:fill="FFFFFF"/>
        <w:spacing w:before="0" w:beforeAutospacing="0" w:after="0" w:afterAutospacing="0"/>
        <w:ind w:left="-851"/>
        <w:rPr>
          <w:color w:val="000000"/>
        </w:rPr>
      </w:pPr>
      <w:r w:rsidRPr="00542EBD">
        <w:rPr>
          <w:rStyle w:val="c1"/>
          <w:color w:val="000000"/>
        </w:rPr>
        <w:t>2. Настоящая программа, являясь альтернативой типовой, составлена с учетом гибкой и мобильной специфики дополнительного образования.</w:t>
      </w:r>
    </w:p>
    <w:p w:rsidR="00776920" w:rsidRPr="00542EBD" w:rsidRDefault="00140AF3" w:rsidP="008B270E">
      <w:pPr>
        <w:pStyle w:val="c5"/>
        <w:shd w:val="clear" w:color="auto" w:fill="FFFFFF"/>
        <w:spacing w:before="0" w:beforeAutospacing="0" w:after="0" w:afterAutospacing="0"/>
        <w:ind w:left="-851"/>
        <w:rPr>
          <w:rStyle w:val="c1"/>
          <w:color w:val="000000"/>
        </w:rPr>
      </w:pPr>
      <w:r w:rsidRPr="00542EBD">
        <w:rPr>
          <w:rStyle w:val="c1"/>
          <w:color w:val="000000"/>
        </w:rPr>
        <w:t>3. Концепция и содержание настоящей программы материализует идею творческого развития каждого ребенка</w:t>
      </w:r>
      <w:r w:rsidR="00776920" w:rsidRPr="00542EBD">
        <w:rPr>
          <w:rStyle w:val="c1"/>
          <w:color w:val="000000"/>
        </w:rPr>
        <w:t>.</w:t>
      </w:r>
    </w:p>
    <w:p w:rsidR="00140AF3" w:rsidRPr="00542EBD" w:rsidRDefault="00140AF3" w:rsidP="008B270E">
      <w:pPr>
        <w:pStyle w:val="c5"/>
        <w:shd w:val="clear" w:color="auto" w:fill="FFFFFF"/>
        <w:spacing w:before="0" w:beforeAutospacing="0" w:after="0" w:afterAutospacing="0"/>
        <w:ind w:left="-851"/>
        <w:jc w:val="both"/>
        <w:rPr>
          <w:rStyle w:val="c1"/>
          <w:color w:val="000000"/>
        </w:rPr>
      </w:pPr>
      <w:r w:rsidRPr="00542EBD">
        <w:rPr>
          <w:rStyle w:val="c1"/>
          <w:color w:val="000000"/>
        </w:rPr>
        <w:t>4. Реализация программы в режиме сотрудничества и демократического стиля общения позволяет создать личностно-значимый для каждого воспитанника индивидуальный или коллективный духовный продукт (в виде спектакля).</w:t>
      </w:r>
    </w:p>
    <w:p w:rsidR="00544E44" w:rsidRDefault="00544E44" w:rsidP="00544E44">
      <w:pPr>
        <w:pStyle w:val="a8"/>
        <w:spacing w:after="0"/>
        <w:ind w:left="-567" w:right="306"/>
        <w:rPr>
          <w:b/>
          <w:bCs/>
          <w:color w:val="000000" w:themeColor="text1"/>
          <w:szCs w:val="28"/>
        </w:rPr>
      </w:pPr>
    </w:p>
    <w:p w:rsidR="00544E44" w:rsidRPr="00544E44" w:rsidRDefault="00544E44" w:rsidP="00544E44">
      <w:pPr>
        <w:pStyle w:val="a8"/>
        <w:spacing w:after="0"/>
        <w:ind w:left="-567" w:right="306"/>
        <w:rPr>
          <w:color w:val="181818"/>
          <w:szCs w:val="28"/>
        </w:rPr>
      </w:pPr>
      <w:r w:rsidRPr="00544E44">
        <w:rPr>
          <w:b/>
          <w:bCs/>
          <w:color w:val="000000" w:themeColor="text1"/>
          <w:szCs w:val="28"/>
        </w:rPr>
        <w:t>Формы организации образовательной деятельности</w:t>
      </w:r>
      <w:r w:rsidRPr="00544E44">
        <w:rPr>
          <w:color w:val="181818"/>
          <w:szCs w:val="28"/>
        </w:rPr>
        <w:t xml:space="preserve">. </w:t>
      </w:r>
    </w:p>
    <w:p w:rsidR="00544E44" w:rsidRPr="00544E44" w:rsidRDefault="00544E44" w:rsidP="00544E44">
      <w:pPr>
        <w:pStyle w:val="a8"/>
        <w:spacing w:after="0"/>
        <w:ind w:left="-567" w:right="306"/>
        <w:rPr>
          <w:szCs w:val="28"/>
        </w:rPr>
      </w:pPr>
      <w:r w:rsidRPr="00544E44">
        <w:rPr>
          <w:color w:val="181818"/>
          <w:szCs w:val="28"/>
        </w:rPr>
        <w:t xml:space="preserve"> </w:t>
      </w:r>
      <w:r w:rsidRPr="00544E44">
        <w:rPr>
          <w:szCs w:val="28"/>
        </w:rPr>
        <w:t xml:space="preserve">В театральный кружок дети приходят с большим желанием приобщиться к </w:t>
      </w:r>
      <w:proofErr w:type="gramStart"/>
      <w:r w:rsidRPr="00544E44">
        <w:rPr>
          <w:szCs w:val="28"/>
        </w:rPr>
        <w:t>прекрасному</w:t>
      </w:r>
      <w:proofErr w:type="gramEnd"/>
      <w:r w:rsidRPr="00544E44">
        <w:rPr>
          <w:szCs w:val="28"/>
        </w:rPr>
        <w:t>, играть и выступать. Атмосфера театральных занятий пробуждает в детях их творческое, художественное начало. Создается деловое сотрудничество – учитель – ученик, режиссер – актер. Здесь каждый сможет полно выразить свои мысли и чувства, свои желания и возможности. Проектный подход изначально ориентирован на самостоятельную работу школьника – индивидуальную, групповую или коллективную.</w:t>
      </w:r>
    </w:p>
    <w:p w:rsidR="00544E44" w:rsidRPr="00544E44" w:rsidRDefault="00544E44" w:rsidP="00544E44">
      <w:pPr>
        <w:pStyle w:val="a8"/>
        <w:spacing w:after="0"/>
        <w:ind w:left="-567" w:right="307"/>
        <w:rPr>
          <w:szCs w:val="28"/>
        </w:rPr>
      </w:pPr>
      <w:r w:rsidRPr="00544E44">
        <w:rPr>
          <w:szCs w:val="28"/>
        </w:rPr>
        <w:t>Групповая работа предпочтительнее для ребят. Они с удовольствием общаются между собой, распределяя данные учителем задания, роли. Это возможность не только хорошо узнать друг друга, но и сравнить себя с ними. Кроме того, этот принцип работы требует внимание, уважение и терпимость к чужой точке зрения, умение отстаивать свою. Ребята приходят к выводу, что их успех зависит от совместной коллективной работы, от их партнерства. Особенно это важно во время постановки спектакля. От этого зависит его результат. Поэтому обучающий проце</w:t>
      </w:r>
      <w:proofErr w:type="gramStart"/>
      <w:r w:rsidRPr="00544E44">
        <w:rPr>
          <w:szCs w:val="28"/>
        </w:rPr>
        <w:t>сс стр</w:t>
      </w:r>
      <w:proofErr w:type="gramEnd"/>
      <w:r w:rsidRPr="00544E44">
        <w:rPr>
          <w:szCs w:val="28"/>
        </w:rPr>
        <w:t>оится на основе групповых занятий, обеспечивая для них разнообразие ролевых игр, тренингов.</w:t>
      </w:r>
    </w:p>
    <w:p w:rsidR="00544E44" w:rsidRPr="00544E44" w:rsidRDefault="00544E44" w:rsidP="00544E44">
      <w:pPr>
        <w:pStyle w:val="a8"/>
        <w:spacing w:after="0"/>
        <w:ind w:left="-567" w:right="307"/>
        <w:rPr>
          <w:szCs w:val="28"/>
        </w:rPr>
      </w:pPr>
      <w:r w:rsidRPr="00544E44">
        <w:rPr>
          <w:szCs w:val="28"/>
        </w:rPr>
        <w:t xml:space="preserve">Основной формой учебного процесса является кружковое занятие. Курс рассчитан на занятия по 2 часа в неделю.  Основание - </w:t>
      </w:r>
      <w:proofErr w:type="spellStart"/>
      <w:r w:rsidRPr="00544E44">
        <w:rPr>
          <w:szCs w:val="28"/>
        </w:rPr>
        <w:t>СанПиН</w:t>
      </w:r>
      <w:proofErr w:type="spellEnd"/>
      <w:r w:rsidRPr="00544E44">
        <w:rPr>
          <w:szCs w:val="28"/>
        </w:rPr>
        <w:t xml:space="preserve"> 2.4.4.3172-14 "Санитарно-эпидемиологические требования к устройству, содержанию и организации </w:t>
      </w:r>
      <w:proofErr w:type="gramStart"/>
      <w:r w:rsidRPr="00544E44">
        <w:rPr>
          <w:szCs w:val="28"/>
        </w:rPr>
        <w:t>режима работы образовательных организаций дополнительного образования детей</w:t>
      </w:r>
      <w:proofErr w:type="gramEnd"/>
      <w:r w:rsidRPr="00544E44">
        <w:rPr>
          <w:szCs w:val="28"/>
        </w:rPr>
        <w:t>".</w:t>
      </w:r>
    </w:p>
    <w:p w:rsidR="00F8318F" w:rsidRDefault="00F8318F" w:rsidP="00F8318F">
      <w:pPr>
        <w:spacing w:line="240" w:lineRule="auto"/>
        <w:ind w:left="-567"/>
        <w:rPr>
          <w:rFonts w:ascii="Times New Roman" w:hAnsi="Times New Roman" w:cs="Times New Roman"/>
          <w:b/>
          <w:sz w:val="24"/>
          <w:szCs w:val="28"/>
        </w:rPr>
      </w:pPr>
    </w:p>
    <w:p w:rsidR="00F8318F" w:rsidRPr="00F8318F" w:rsidRDefault="00F8318F" w:rsidP="00F8318F">
      <w:pPr>
        <w:spacing w:line="240" w:lineRule="auto"/>
        <w:ind w:left="-567"/>
        <w:rPr>
          <w:rFonts w:ascii="Times New Roman" w:hAnsi="Times New Roman" w:cs="Times New Roman"/>
          <w:b/>
          <w:sz w:val="24"/>
          <w:szCs w:val="28"/>
        </w:rPr>
      </w:pPr>
      <w:r w:rsidRPr="00F8318F">
        <w:rPr>
          <w:rFonts w:ascii="Times New Roman" w:hAnsi="Times New Roman" w:cs="Times New Roman"/>
          <w:b/>
          <w:sz w:val="24"/>
          <w:szCs w:val="28"/>
        </w:rPr>
        <w:t>Кадровое обеспечение</w:t>
      </w:r>
      <w:r>
        <w:rPr>
          <w:rFonts w:ascii="Times New Roman" w:hAnsi="Times New Roman" w:cs="Times New Roman"/>
          <w:b/>
          <w:sz w:val="24"/>
          <w:szCs w:val="28"/>
        </w:rPr>
        <w:br/>
      </w:r>
      <w:r w:rsidRPr="00F8318F">
        <w:rPr>
          <w:rFonts w:ascii="Times New Roman" w:hAnsi="Times New Roman" w:cs="Times New Roman"/>
          <w:sz w:val="24"/>
          <w:szCs w:val="28"/>
        </w:rPr>
        <w:t xml:space="preserve">Кадровое обеспечение - педагог дополнительного образования. Необходимые умения: владеть формами и методами обучения; использовать и апробировать специальные подходы к обучению в целях включения в образовательный процесс всех обучающихся, в том числе одаренных обучающихся и обучающихся с ограниченными возможностями здоровья; организовывать различные виды внеурочной деятельности: игровую, культурно – </w:t>
      </w:r>
      <w:proofErr w:type="spellStart"/>
      <w:r w:rsidRPr="00F8318F">
        <w:rPr>
          <w:rFonts w:ascii="Times New Roman" w:hAnsi="Times New Roman" w:cs="Times New Roman"/>
          <w:sz w:val="24"/>
          <w:szCs w:val="28"/>
        </w:rPr>
        <w:t>досуговую</w:t>
      </w:r>
      <w:proofErr w:type="spellEnd"/>
      <w:r w:rsidRPr="00F8318F">
        <w:rPr>
          <w:rFonts w:ascii="Times New Roman" w:hAnsi="Times New Roman" w:cs="Times New Roman"/>
          <w:sz w:val="24"/>
          <w:szCs w:val="28"/>
        </w:rPr>
        <w:t xml:space="preserve">, </w:t>
      </w:r>
      <w:proofErr w:type="spellStart"/>
      <w:proofErr w:type="gramStart"/>
      <w:r w:rsidRPr="00F8318F">
        <w:rPr>
          <w:rFonts w:ascii="Times New Roman" w:hAnsi="Times New Roman" w:cs="Times New Roman"/>
          <w:sz w:val="24"/>
          <w:szCs w:val="28"/>
        </w:rPr>
        <w:t>учебно</w:t>
      </w:r>
      <w:proofErr w:type="spellEnd"/>
      <w:r w:rsidRPr="00F8318F">
        <w:rPr>
          <w:rFonts w:ascii="Times New Roman" w:hAnsi="Times New Roman" w:cs="Times New Roman"/>
          <w:sz w:val="24"/>
          <w:szCs w:val="28"/>
        </w:rPr>
        <w:t xml:space="preserve"> – исследовательскую</w:t>
      </w:r>
      <w:proofErr w:type="gramEnd"/>
      <w:r w:rsidRPr="00F8318F">
        <w:rPr>
          <w:rFonts w:ascii="Times New Roman" w:hAnsi="Times New Roman" w:cs="Times New Roman"/>
          <w:sz w:val="24"/>
          <w:szCs w:val="28"/>
        </w:rPr>
        <w:t xml:space="preserve">; регулировать поведение обучающихся для обеспечение безопасной образовательной среды; реализовать современные формы и методы воспитательной работы, как на </w:t>
      </w:r>
      <w:proofErr w:type="gramStart"/>
      <w:r w:rsidRPr="00F8318F">
        <w:rPr>
          <w:rFonts w:ascii="Times New Roman" w:hAnsi="Times New Roman" w:cs="Times New Roman"/>
          <w:sz w:val="24"/>
          <w:szCs w:val="28"/>
        </w:rPr>
        <w:t>занятиях</w:t>
      </w:r>
      <w:proofErr w:type="gramEnd"/>
      <w:r w:rsidRPr="00F8318F">
        <w:rPr>
          <w:rFonts w:ascii="Times New Roman" w:hAnsi="Times New Roman" w:cs="Times New Roman"/>
          <w:sz w:val="24"/>
          <w:szCs w:val="28"/>
        </w:rPr>
        <w:t xml:space="preserve"> так и во внеурочной деятельности, ставить воспитательные цели, способствующие развитию обучающихся, независимо от их способностей; общаться с детьми, признавать их достоинство, понимая и принимая их. Необходимые знания: преподаваемый предмет; основные закономерности возрастного развития; основные методики преподавания, виды и приемы современных педагогических технологий; пути достижения образовательных результатов и способы оценки результатов обучения.</w:t>
      </w:r>
    </w:p>
    <w:p w:rsidR="00F8318F" w:rsidRDefault="00F8318F" w:rsidP="00F8318F">
      <w:pPr>
        <w:spacing w:after="0"/>
        <w:ind w:firstLine="708"/>
        <w:jc w:val="both"/>
        <w:rPr>
          <w:rFonts w:ascii="Times New Roman" w:hAnsi="Times New Roman" w:cs="Times New Roman"/>
          <w:sz w:val="28"/>
          <w:szCs w:val="28"/>
        </w:rPr>
      </w:pPr>
    </w:p>
    <w:p w:rsidR="00ED0833" w:rsidRPr="00542EBD" w:rsidRDefault="00ED0833" w:rsidP="008B270E">
      <w:pPr>
        <w:pStyle w:val="c5"/>
        <w:shd w:val="clear" w:color="auto" w:fill="FFFFFF"/>
        <w:spacing w:before="0" w:beforeAutospacing="0" w:after="0" w:afterAutospacing="0"/>
        <w:ind w:left="-851"/>
        <w:jc w:val="both"/>
        <w:rPr>
          <w:color w:val="000000"/>
        </w:rPr>
      </w:pPr>
    </w:p>
    <w:p w:rsidR="0041064A" w:rsidRPr="00542EBD" w:rsidRDefault="0041064A" w:rsidP="00F375B5">
      <w:pPr>
        <w:pStyle w:val="c5"/>
        <w:shd w:val="clear" w:color="auto" w:fill="FFFFFF"/>
        <w:spacing w:before="0" w:beforeAutospacing="0" w:after="0" w:afterAutospacing="0"/>
        <w:ind w:left="-851"/>
        <w:jc w:val="center"/>
        <w:rPr>
          <w:b/>
          <w:color w:val="000000"/>
        </w:rPr>
      </w:pPr>
    </w:p>
    <w:p w:rsidR="00A05AE8" w:rsidRPr="00542EBD" w:rsidRDefault="00A05AE8" w:rsidP="00F375B5">
      <w:pPr>
        <w:pStyle w:val="c5"/>
        <w:shd w:val="clear" w:color="auto" w:fill="FFFFFF"/>
        <w:spacing w:before="0" w:beforeAutospacing="0" w:after="0" w:afterAutospacing="0"/>
        <w:ind w:left="-851"/>
        <w:jc w:val="center"/>
        <w:rPr>
          <w:b/>
          <w:color w:val="000000"/>
        </w:rPr>
      </w:pPr>
    </w:p>
    <w:p w:rsidR="00DC34FE" w:rsidRPr="00542EBD" w:rsidRDefault="00DC34FE" w:rsidP="00F375B5">
      <w:pPr>
        <w:pStyle w:val="c5"/>
        <w:shd w:val="clear" w:color="auto" w:fill="FFFFFF"/>
        <w:spacing w:before="0" w:beforeAutospacing="0" w:after="0" w:afterAutospacing="0"/>
        <w:ind w:left="-851"/>
        <w:jc w:val="center"/>
        <w:rPr>
          <w:b/>
          <w:color w:val="000000"/>
        </w:rPr>
      </w:pPr>
    </w:p>
    <w:p w:rsidR="00DC34FE" w:rsidRPr="00542EBD" w:rsidRDefault="00DC34FE" w:rsidP="00F375B5">
      <w:pPr>
        <w:pStyle w:val="c5"/>
        <w:shd w:val="clear" w:color="auto" w:fill="FFFFFF"/>
        <w:spacing w:before="0" w:beforeAutospacing="0" w:after="0" w:afterAutospacing="0"/>
        <w:ind w:left="-851"/>
        <w:jc w:val="center"/>
        <w:rPr>
          <w:b/>
          <w:color w:val="000000"/>
        </w:rPr>
      </w:pPr>
    </w:p>
    <w:p w:rsidR="00A05AE8" w:rsidRPr="00542EBD" w:rsidRDefault="00A05AE8" w:rsidP="00F375B5">
      <w:pPr>
        <w:pStyle w:val="c5"/>
        <w:shd w:val="clear" w:color="auto" w:fill="FFFFFF"/>
        <w:spacing w:before="0" w:beforeAutospacing="0" w:after="0" w:afterAutospacing="0"/>
        <w:ind w:left="-851"/>
        <w:jc w:val="center"/>
        <w:rPr>
          <w:b/>
          <w:color w:val="000000"/>
        </w:rPr>
      </w:pPr>
    </w:p>
    <w:p w:rsidR="00A21B11" w:rsidRPr="00542EBD" w:rsidRDefault="00A21B11"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F8318F" w:rsidRDefault="00F8318F" w:rsidP="00F375B5">
      <w:pPr>
        <w:pStyle w:val="c5"/>
        <w:shd w:val="clear" w:color="auto" w:fill="FFFFFF"/>
        <w:spacing w:before="0" w:beforeAutospacing="0" w:after="0" w:afterAutospacing="0"/>
        <w:ind w:left="-851"/>
        <w:jc w:val="center"/>
        <w:rPr>
          <w:b/>
          <w:color w:val="000000"/>
        </w:rPr>
      </w:pPr>
    </w:p>
    <w:p w:rsidR="00257584" w:rsidRPr="00542EBD" w:rsidRDefault="00F8318F" w:rsidP="00F375B5">
      <w:pPr>
        <w:pStyle w:val="c5"/>
        <w:shd w:val="clear" w:color="auto" w:fill="FFFFFF"/>
        <w:spacing w:before="0" w:beforeAutospacing="0" w:after="0" w:afterAutospacing="0"/>
        <w:ind w:left="-851"/>
        <w:jc w:val="center"/>
        <w:rPr>
          <w:b/>
          <w:color w:val="000000"/>
        </w:rPr>
      </w:pPr>
      <w:r>
        <w:rPr>
          <w:b/>
          <w:color w:val="000000"/>
        </w:rPr>
        <w:t xml:space="preserve"> Календарный у</w:t>
      </w:r>
      <w:r w:rsidR="00F375B5" w:rsidRPr="00542EBD">
        <w:rPr>
          <w:b/>
          <w:color w:val="000000"/>
        </w:rPr>
        <w:t>чебный план</w:t>
      </w:r>
    </w:p>
    <w:p w:rsidR="001125B4" w:rsidRPr="00542EBD" w:rsidRDefault="00DA2446" w:rsidP="00800CB6">
      <w:pPr>
        <w:pStyle w:val="c5"/>
        <w:shd w:val="clear" w:color="auto" w:fill="FFFFFF"/>
        <w:spacing w:before="0" w:beforeAutospacing="0" w:after="0" w:afterAutospacing="0"/>
        <w:ind w:left="-851"/>
        <w:jc w:val="center"/>
        <w:rPr>
          <w:b/>
          <w:color w:val="000000"/>
        </w:rPr>
      </w:pPr>
      <w:r w:rsidRPr="00542EBD">
        <w:rPr>
          <w:b/>
          <w:color w:val="000000"/>
        </w:rPr>
        <w:br/>
      </w:r>
      <w:r w:rsidR="00C85EBC" w:rsidRPr="00542EBD">
        <w:rPr>
          <w:b/>
          <w:color w:val="000000"/>
        </w:rPr>
        <w:t xml:space="preserve">1 год </w:t>
      </w:r>
      <w:r w:rsidRPr="00542EBD">
        <w:rPr>
          <w:b/>
          <w:color w:val="000000"/>
        </w:rPr>
        <w:t xml:space="preserve"> </w:t>
      </w:r>
    </w:p>
    <w:tbl>
      <w:tblPr>
        <w:tblStyle w:val="a4"/>
        <w:tblW w:w="11057" w:type="dxa"/>
        <w:tblInd w:w="-1310" w:type="dxa"/>
        <w:tblLook w:val="04A0"/>
      </w:tblPr>
      <w:tblGrid>
        <w:gridCol w:w="1059"/>
        <w:gridCol w:w="2972"/>
        <w:gridCol w:w="931"/>
        <w:gridCol w:w="296"/>
        <w:gridCol w:w="1020"/>
        <w:gridCol w:w="207"/>
        <w:gridCol w:w="1228"/>
        <w:gridCol w:w="1522"/>
        <w:gridCol w:w="1822"/>
      </w:tblGrid>
      <w:tr w:rsidR="00A05AE8" w:rsidRPr="00542EBD" w:rsidTr="000E0DE7">
        <w:tc>
          <w:tcPr>
            <w:tcW w:w="1059" w:type="dxa"/>
          </w:tcPr>
          <w:p w:rsidR="00A05AE8" w:rsidRPr="00542EBD" w:rsidRDefault="00A05AE8" w:rsidP="000E0DE7">
            <w:pPr>
              <w:pStyle w:val="c5"/>
              <w:spacing w:before="0" w:beforeAutospacing="0" w:after="0" w:afterAutospacing="0"/>
              <w:jc w:val="center"/>
              <w:rPr>
                <w:b/>
                <w:color w:val="000000"/>
              </w:rPr>
            </w:pPr>
            <w:r w:rsidRPr="00542EBD">
              <w:rPr>
                <w:b/>
                <w:color w:val="000000"/>
              </w:rPr>
              <w:t>№</w:t>
            </w:r>
          </w:p>
        </w:tc>
        <w:tc>
          <w:tcPr>
            <w:tcW w:w="2972" w:type="dxa"/>
          </w:tcPr>
          <w:p w:rsidR="00A05AE8" w:rsidRPr="00542EBD" w:rsidRDefault="00C85EBC" w:rsidP="000E0DE7">
            <w:pPr>
              <w:pStyle w:val="c5"/>
              <w:spacing w:before="0" w:beforeAutospacing="0" w:after="0" w:afterAutospacing="0"/>
              <w:jc w:val="center"/>
              <w:rPr>
                <w:b/>
                <w:color w:val="000000"/>
              </w:rPr>
            </w:pPr>
            <w:r w:rsidRPr="00542EBD">
              <w:rPr>
                <w:b/>
                <w:color w:val="000000"/>
              </w:rPr>
              <w:t>Н</w:t>
            </w:r>
            <w:r w:rsidR="00A05AE8" w:rsidRPr="00542EBD">
              <w:rPr>
                <w:b/>
                <w:color w:val="000000"/>
              </w:rPr>
              <w:t xml:space="preserve">аименование темы </w:t>
            </w:r>
          </w:p>
        </w:tc>
        <w:tc>
          <w:tcPr>
            <w:tcW w:w="3682" w:type="dxa"/>
            <w:gridSpan w:val="5"/>
          </w:tcPr>
          <w:p w:rsidR="00A05AE8" w:rsidRPr="00542EBD" w:rsidRDefault="00C85EBC" w:rsidP="000E0DE7">
            <w:pPr>
              <w:pStyle w:val="c5"/>
              <w:spacing w:before="0" w:beforeAutospacing="0" w:after="0" w:afterAutospacing="0"/>
              <w:jc w:val="center"/>
              <w:rPr>
                <w:b/>
                <w:color w:val="000000"/>
              </w:rPr>
            </w:pPr>
            <w:r w:rsidRPr="00542EBD">
              <w:rPr>
                <w:b/>
                <w:color w:val="000000"/>
              </w:rPr>
              <w:t>К</w:t>
            </w:r>
            <w:r w:rsidR="00A05AE8" w:rsidRPr="00542EBD">
              <w:rPr>
                <w:b/>
                <w:color w:val="000000"/>
              </w:rPr>
              <w:t>оличество часов</w:t>
            </w:r>
          </w:p>
        </w:tc>
        <w:tc>
          <w:tcPr>
            <w:tcW w:w="1522" w:type="dxa"/>
          </w:tcPr>
          <w:p w:rsidR="00A05AE8" w:rsidRPr="00542EBD" w:rsidRDefault="00C85EBC" w:rsidP="000E0DE7">
            <w:pPr>
              <w:pStyle w:val="c5"/>
              <w:spacing w:before="0" w:beforeAutospacing="0" w:after="0" w:afterAutospacing="0"/>
              <w:jc w:val="center"/>
              <w:rPr>
                <w:b/>
                <w:color w:val="000000"/>
              </w:rPr>
            </w:pPr>
            <w:r w:rsidRPr="00542EBD">
              <w:rPr>
                <w:b/>
                <w:color w:val="000000"/>
              </w:rPr>
              <w:t>Ф</w:t>
            </w:r>
            <w:r w:rsidR="00A05AE8" w:rsidRPr="00542EBD">
              <w:rPr>
                <w:b/>
                <w:color w:val="000000"/>
              </w:rPr>
              <w:t>орма занятия</w:t>
            </w:r>
          </w:p>
        </w:tc>
        <w:tc>
          <w:tcPr>
            <w:tcW w:w="1822" w:type="dxa"/>
          </w:tcPr>
          <w:p w:rsidR="00A05AE8" w:rsidRPr="00542EBD" w:rsidRDefault="00C85EBC" w:rsidP="000E0DE7">
            <w:pPr>
              <w:pStyle w:val="c5"/>
              <w:spacing w:before="0" w:beforeAutospacing="0" w:after="0" w:afterAutospacing="0"/>
              <w:jc w:val="center"/>
              <w:rPr>
                <w:b/>
                <w:color w:val="000000"/>
              </w:rPr>
            </w:pPr>
            <w:r w:rsidRPr="00542EBD">
              <w:rPr>
                <w:b/>
                <w:color w:val="000000"/>
              </w:rPr>
              <w:t>Ф</w:t>
            </w:r>
            <w:r w:rsidR="00A05AE8" w:rsidRPr="00542EBD">
              <w:rPr>
                <w:b/>
                <w:color w:val="000000"/>
              </w:rPr>
              <w:t>орма подведения итогов</w:t>
            </w:r>
          </w:p>
        </w:tc>
      </w:tr>
      <w:tr w:rsidR="00A05AE8" w:rsidRPr="00542EBD" w:rsidTr="000E0DE7">
        <w:tc>
          <w:tcPr>
            <w:tcW w:w="1059" w:type="dxa"/>
          </w:tcPr>
          <w:p w:rsidR="00A05AE8" w:rsidRPr="00542EBD" w:rsidRDefault="00A05AE8" w:rsidP="000E0DE7">
            <w:pPr>
              <w:pStyle w:val="c5"/>
              <w:spacing w:before="0" w:beforeAutospacing="0" w:after="0" w:afterAutospacing="0"/>
              <w:jc w:val="center"/>
              <w:rPr>
                <w:b/>
                <w:color w:val="000000"/>
              </w:rPr>
            </w:pPr>
          </w:p>
        </w:tc>
        <w:tc>
          <w:tcPr>
            <w:tcW w:w="2972" w:type="dxa"/>
          </w:tcPr>
          <w:p w:rsidR="00A05AE8" w:rsidRPr="00542EBD" w:rsidRDefault="00A05AE8" w:rsidP="000E0DE7">
            <w:pPr>
              <w:pStyle w:val="c5"/>
              <w:spacing w:before="0" w:beforeAutospacing="0" w:after="0" w:afterAutospacing="0"/>
              <w:jc w:val="center"/>
              <w:rPr>
                <w:b/>
                <w:color w:val="000000"/>
              </w:rPr>
            </w:pPr>
          </w:p>
        </w:tc>
        <w:tc>
          <w:tcPr>
            <w:tcW w:w="931" w:type="dxa"/>
          </w:tcPr>
          <w:p w:rsidR="00A05AE8" w:rsidRPr="00542EBD" w:rsidRDefault="00C85EBC" w:rsidP="000E0DE7">
            <w:pPr>
              <w:pStyle w:val="c5"/>
              <w:spacing w:before="0" w:beforeAutospacing="0" w:after="0" w:afterAutospacing="0"/>
              <w:jc w:val="center"/>
              <w:rPr>
                <w:b/>
                <w:color w:val="000000"/>
              </w:rPr>
            </w:pPr>
            <w:r w:rsidRPr="00542EBD">
              <w:rPr>
                <w:b/>
                <w:color w:val="000000"/>
              </w:rPr>
              <w:t>В</w:t>
            </w:r>
            <w:r w:rsidR="00A05AE8" w:rsidRPr="00542EBD">
              <w:rPr>
                <w:b/>
                <w:color w:val="000000"/>
              </w:rPr>
              <w:t>сего</w:t>
            </w:r>
          </w:p>
        </w:tc>
        <w:tc>
          <w:tcPr>
            <w:tcW w:w="1316" w:type="dxa"/>
            <w:gridSpan w:val="2"/>
          </w:tcPr>
          <w:p w:rsidR="00A05AE8" w:rsidRPr="00542EBD" w:rsidRDefault="00C85EBC" w:rsidP="000E0DE7">
            <w:pPr>
              <w:pStyle w:val="c5"/>
              <w:spacing w:before="0" w:beforeAutospacing="0" w:after="0" w:afterAutospacing="0"/>
              <w:jc w:val="center"/>
              <w:rPr>
                <w:b/>
                <w:color w:val="000000"/>
              </w:rPr>
            </w:pPr>
            <w:r w:rsidRPr="00542EBD">
              <w:rPr>
                <w:b/>
                <w:color w:val="000000"/>
              </w:rPr>
              <w:t>В</w:t>
            </w:r>
            <w:r w:rsidR="00A05AE8" w:rsidRPr="00542EBD">
              <w:rPr>
                <w:b/>
                <w:color w:val="000000"/>
              </w:rPr>
              <w:t xml:space="preserve"> т.ч. теория</w:t>
            </w:r>
          </w:p>
        </w:tc>
        <w:tc>
          <w:tcPr>
            <w:tcW w:w="1435" w:type="dxa"/>
            <w:gridSpan w:val="2"/>
          </w:tcPr>
          <w:p w:rsidR="00A05AE8" w:rsidRPr="00542EBD" w:rsidRDefault="00C85EBC" w:rsidP="000E0DE7">
            <w:pPr>
              <w:pStyle w:val="c5"/>
              <w:spacing w:before="0" w:beforeAutospacing="0" w:after="0" w:afterAutospacing="0"/>
              <w:jc w:val="center"/>
              <w:rPr>
                <w:b/>
                <w:color w:val="000000"/>
              </w:rPr>
            </w:pPr>
            <w:r w:rsidRPr="00542EBD">
              <w:rPr>
                <w:b/>
                <w:color w:val="000000"/>
              </w:rPr>
              <w:t>В</w:t>
            </w:r>
            <w:r w:rsidR="00A05AE8" w:rsidRPr="00542EBD">
              <w:rPr>
                <w:b/>
                <w:color w:val="000000"/>
              </w:rPr>
              <w:t xml:space="preserve"> т.ч. практика</w:t>
            </w:r>
          </w:p>
        </w:tc>
        <w:tc>
          <w:tcPr>
            <w:tcW w:w="1522" w:type="dxa"/>
          </w:tcPr>
          <w:p w:rsidR="00A05AE8" w:rsidRPr="00542EBD" w:rsidRDefault="00A05AE8" w:rsidP="000E0DE7">
            <w:pPr>
              <w:pStyle w:val="c5"/>
              <w:spacing w:before="0" w:beforeAutospacing="0" w:after="0" w:afterAutospacing="0"/>
              <w:rPr>
                <w:b/>
                <w:color w:val="000000"/>
              </w:rPr>
            </w:pPr>
          </w:p>
        </w:tc>
        <w:tc>
          <w:tcPr>
            <w:tcW w:w="1822" w:type="dxa"/>
          </w:tcPr>
          <w:p w:rsidR="00A05AE8" w:rsidRPr="00542EBD" w:rsidRDefault="00A05AE8" w:rsidP="000E0DE7">
            <w:pPr>
              <w:pStyle w:val="c5"/>
              <w:spacing w:before="0" w:beforeAutospacing="0" w:after="0" w:afterAutospacing="0"/>
              <w:jc w:val="center"/>
              <w:rPr>
                <w:b/>
                <w:color w:val="000000"/>
              </w:rPr>
            </w:pP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Вводное занятие. Начальная диагностика</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0</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r w:rsidRPr="00542EBD">
              <w:rPr>
                <w:color w:val="000000"/>
              </w:rPr>
              <w:br/>
              <w:t>Тренинг</w:t>
            </w:r>
          </w:p>
        </w:tc>
        <w:tc>
          <w:tcPr>
            <w:tcW w:w="1822" w:type="dxa"/>
          </w:tcPr>
          <w:p w:rsidR="00A05AE8" w:rsidRPr="00542EBD" w:rsidRDefault="00E25506" w:rsidP="000E0DE7">
            <w:pPr>
              <w:pStyle w:val="c5"/>
              <w:spacing w:before="0" w:beforeAutospacing="0" w:after="0" w:afterAutospacing="0"/>
              <w:jc w:val="center"/>
              <w:rPr>
                <w:color w:val="000000"/>
              </w:rPr>
            </w:pPr>
            <w:r w:rsidRPr="00542EBD">
              <w:rPr>
                <w:color w:val="000000"/>
              </w:rPr>
              <w:t xml:space="preserve">Рефлексия </w:t>
            </w:r>
          </w:p>
        </w:tc>
      </w:tr>
      <w:tr w:rsidR="00A05AE8" w:rsidRPr="00542EBD" w:rsidTr="000E0DE7">
        <w:tc>
          <w:tcPr>
            <w:tcW w:w="11057" w:type="dxa"/>
            <w:gridSpan w:val="9"/>
          </w:tcPr>
          <w:p w:rsidR="00A05AE8" w:rsidRPr="00542EBD" w:rsidRDefault="00A05AE8" w:rsidP="000E0DE7">
            <w:pPr>
              <w:pStyle w:val="c5"/>
              <w:numPr>
                <w:ilvl w:val="0"/>
                <w:numId w:val="5"/>
              </w:numPr>
              <w:spacing w:before="0" w:beforeAutospacing="0" w:after="0" w:afterAutospacing="0"/>
              <w:jc w:val="center"/>
              <w:rPr>
                <w:b/>
                <w:color w:val="000000"/>
              </w:rPr>
            </w:pPr>
            <w:r w:rsidRPr="00542EBD">
              <w:rPr>
                <w:b/>
                <w:color w:val="000000"/>
              </w:rPr>
              <w:t>Актерское мастерство</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Сценическое внимание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Фантазия и воображение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Раскрепощение мышц</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Сценическое общение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Эмоциональная память</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Предлагаемые обстоятельства</w:t>
            </w:r>
          </w:p>
        </w:tc>
        <w:tc>
          <w:tcPr>
            <w:tcW w:w="1227" w:type="dxa"/>
            <w:gridSpan w:val="2"/>
          </w:tcPr>
          <w:p w:rsidR="00A05AE8" w:rsidRPr="00542EBD" w:rsidRDefault="001125B4"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Сценическое событие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Действие с воображаемыми предметами</w:t>
            </w:r>
          </w:p>
        </w:tc>
        <w:tc>
          <w:tcPr>
            <w:tcW w:w="1227" w:type="dxa"/>
            <w:gridSpan w:val="2"/>
          </w:tcPr>
          <w:p w:rsidR="00A05AE8" w:rsidRPr="00542EBD" w:rsidRDefault="001125B4"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E43BDC"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Этюд – сценическое произведение</w:t>
            </w:r>
          </w:p>
        </w:tc>
        <w:tc>
          <w:tcPr>
            <w:tcW w:w="1227" w:type="dxa"/>
            <w:gridSpan w:val="2"/>
          </w:tcPr>
          <w:p w:rsidR="00A05AE8" w:rsidRPr="00542EBD" w:rsidRDefault="008B32D5" w:rsidP="008B32D5">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Парный этюд</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0E0DE7">
            <w:pPr>
              <w:pStyle w:val="c5"/>
              <w:numPr>
                <w:ilvl w:val="0"/>
                <w:numId w:val="9"/>
              </w:numPr>
              <w:spacing w:before="0" w:beforeAutospacing="0" w:after="0" w:afterAutospacing="0"/>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Массовый этюд</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1057" w:type="dxa"/>
            <w:gridSpan w:val="9"/>
          </w:tcPr>
          <w:p w:rsidR="00A05AE8" w:rsidRPr="00542EBD" w:rsidRDefault="00A05AE8" w:rsidP="000E0DE7">
            <w:pPr>
              <w:pStyle w:val="c5"/>
              <w:numPr>
                <w:ilvl w:val="0"/>
                <w:numId w:val="5"/>
              </w:numPr>
              <w:spacing w:before="0" w:beforeAutospacing="0" w:after="0" w:afterAutospacing="0"/>
              <w:jc w:val="center"/>
              <w:rPr>
                <w:b/>
                <w:color w:val="000000"/>
                <w:lang w:val="en-US"/>
              </w:rPr>
            </w:pPr>
            <w:r w:rsidRPr="00542EBD">
              <w:rPr>
                <w:b/>
                <w:color w:val="000000"/>
              </w:rPr>
              <w:t>Сценическая речь</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color w:val="000000"/>
              </w:rPr>
              <w:t>Техника речи и ее значение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shd w:val="clear" w:color="auto" w:fill="FFFFFF"/>
              </w:rPr>
              <w:t>Тренировка речевого аппарата</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Дикция</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Понятие об интонировании</w:t>
            </w:r>
          </w:p>
        </w:tc>
        <w:tc>
          <w:tcPr>
            <w:tcW w:w="1227" w:type="dxa"/>
            <w:gridSpan w:val="2"/>
          </w:tcPr>
          <w:p w:rsidR="00A05AE8" w:rsidRPr="00542EBD" w:rsidRDefault="008B32D5" w:rsidP="006A72D2">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Совмещение речи и движения</w:t>
            </w:r>
          </w:p>
        </w:tc>
        <w:tc>
          <w:tcPr>
            <w:tcW w:w="1227" w:type="dxa"/>
            <w:gridSpan w:val="2"/>
          </w:tcPr>
          <w:p w:rsidR="00A05AE8" w:rsidRPr="00542EBD" w:rsidRDefault="008B32D5" w:rsidP="00E924D5">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Сила звука и эмоциональная выразительность</w:t>
            </w:r>
          </w:p>
        </w:tc>
        <w:tc>
          <w:tcPr>
            <w:tcW w:w="1227" w:type="dxa"/>
            <w:gridSpan w:val="2"/>
          </w:tcPr>
          <w:p w:rsidR="00A05AE8" w:rsidRPr="00542EBD" w:rsidRDefault="006A72D2"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E43BDC" w:rsidP="000E0DE7">
            <w:pPr>
              <w:pStyle w:val="c5"/>
              <w:spacing w:before="0" w:beforeAutospacing="0" w:after="0" w:afterAutospacing="0"/>
              <w:jc w:val="center"/>
              <w:rPr>
                <w:b/>
                <w:color w:val="000000"/>
              </w:rPr>
            </w:pPr>
            <w:r w:rsidRPr="00542EBD">
              <w:rPr>
                <w:b/>
                <w:color w:val="000000"/>
              </w:rPr>
              <w:t>3</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1057" w:type="dxa"/>
            <w:gridSpan w:val="9"/>
          </w:tcPr>
          <w:p w:rsidR="00A05AE8" w:rsidRPr="00542EBD" w:rsidRDefault="00A05AE8" w:rsidP="000E0DE7">
            <w:pPr>
              <w:pStyle w:val="c5"/>
              <w:numPr>
                <w:ilvl w:val="0"/>
                <w:numId w:val="5"/>
              </w:numPr>
              <w:spacing w:before="0" w:beforeAutospacing="0" w:after="0" w:afterAutospacing="0"/>
              <w:jc w:val="center"/>
              <w:rPr>
                <w:b/>
                <w:color w:val="000000"/>
              </w:rPr>
            </w:pPr>
            <w:r w:rsidRPr="00542EBD">
              <w:rPr>
                <w:b/>
                <w:color w:val="000000"/>
              </w:rPr>
              <w:t>Сценическое движение</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Этюды на пластическую выразительность</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A21B11">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«Хаотичное» движение в пространстве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Движения в «рапиде»</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0</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A05AE8" w:rsidP="000E0DE7">
            <w:pPr>
              <w:pStyle w:val="c5"/>
              <w:spacing w:before="0" w:beforeAutospacing="0" w:after="0" w:afterAutospacing="0"/>
              <w:jc w:val="center"/>
              <w:rPr>
                <w:color w:val="000000"/>
              </w:rPr>
            </w:pPr>
            <w:r w:rsidRPr="00542EBD">
              <w:rPr>
                <w:rStyle w:val="c1"/>
                <w:bCs/>
                <w:iCs/>
                <w:color w:val="000000"/>
              </w:rPr>
              <w:t>Пластические особенности персонажа</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522" w:type="dxa"/>
          </w:tcPr>
          <w:p w:rsidR="00A21B11" w:rsidRPr="00542EBD" w:rsidRDefault="00A21B11" w:rsidP="00A21B11">
            <w:pPr>
              <w:pStyle w:val="c5"/>
              <w:spacing w:before="0" w:beforeAutospacing="0" w:after="0" w:afterAutospacing="0"/>
              <w:jc w:val="center"/>
              <w:rPr>
                <w:color w:val="000000"/>
              </w:rPr>
            </w:pPr>
            <w:r w:rsidRPr="00542EBD">
              <w:rPr>
                <w:color w:val="000000"/>
              </w:rPr>
              <w:t>Лекция</w:t>
            </w:r>
          </w:p>
          <w:p w:rsidR="00A05AE8" w:rsidRPr="00542EBD" w:rsidRDefault="00A05AE8" w:rsidP="000E0DE7">
            <w:pPr>
              <w:pStyle w:val="c5"/>
              <w:spacing w:before="0" w:beforeAutospacing="0" w:after="0" w:afterAutospacing="0"/>
              <w:jc w:val="center"/>
              <w:rPr>
                <w:color w:val="000000"/>
              </w:rPr>
            </w:pPr>
            <w:r w:rsidRPr="00542EBD">
              <w:rPr>
                <w:color w:val="000000"/>
              </w:rPr>
              <w:t>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1057" w:type="dxa"/>
            <w:gridSpan w:val="9"/>
          </w:tcPr>
          <w:p w:rsidR="00A05AE8" w:rsidRPr="00542EBD" w:rsidRDefault="00DC34FE" w:rsidP="000E0DE7">
            <w:pPr>
              <w:pStyle w:val="c5"/>
              <w:numPr>
                <w:ilvl w:val="0"/>
                <w:numId w:val="5"/>
              </w:numPr>
              <w:spacing w:before="0" w:beforeAutospacing="0" w:after="0" w:afterAutospacing="0"/>
              <w:jc w:val="center"/>
              <w:rPr>
                <w:b/>
                <w:color w:val="000000"/>
              </w:rPr>
            </w:pPr>
            <w:r w:rsidRPr="00542EBD">
              <w:rPr>
                <w:b/>
                <w:color w:val="000000"/>
              </w:rPr>
              <w:t>Хореография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rPr>
                <w:color w:val="000000"/>
              </w:rPr>
            </w:pPr>
          </w:p>
        </w:tc>
        <w:tc>
          <w:tcPr>
            <w:tcW w:w="2972" w:type="dxa"/>
          </w:tcPr>
          <w:p w:rsidR="00A05AE8" w:rsidRPr="00542EBD" w:rsidRDefault="00DC34FE" w:rsidP="000E0DE7">
            <w:pPr>
              <w:pStyle w:val="c5"/>
              <w:spacing w:before="0" w:beforeAutospacing="0" w:after="0" w:afterAutospacing="0"/>
              <w:jc w:val="center"/>
              <w:rPr>
                <w:color w:val="000000"/>
              </w:rPr>
            </w:pPr>
            <w:r w:rsidRPr="00542EBD">
              <w:rPr>
                <w:rStyle w:val="c1"/>
                <w:bCs/>
                <w:iCs/>
                <w:color w:val="000000"/>
              </w:rPr>
              <w:t>Основы танца</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227" w:type="dxa"/>
            <w:gridSpan w:val="2"/>
          </w:tcPr>
          <w:p w:rsidR="00A05AE8" w:rsidRPr="00542EBD" w:rsidRDefault="00EC3124"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2</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r w:rsidR="00A21B11" w:rsidRPr="00542EBD">
              <w:rPr>
                <w:color w:val="000000"/>
              </w:rPr>
              <w:t xml:space="preserve"> Тренинг</w:t>
            </w:r>
          </w:p>
        </w:tc>
        <w:tc>
          <w:tcPr>
            <w:tcW w:w="1822" w:type="dxa"/>
          </w:tcPr>
          <w:p w:rsidR="00A05AE8" w:rsidRPr="00542EBD" w:rsidRDefault="00E25506" w:rsidP="000E0DE7">
            <w:pPr>
              <w:pStyle w:val="c5"/>
              <w:spacing w:before="0" w:beforeAutospacing="0" w:after="0" w:afterAutospacing="0"/>
              <w:jc w:val="center"/>
              <w:rPr>
                <w:b/>
                <w:color w:val="000000"/>
              </w:rPr>
            </w:pPr>
            <w:r w:rsidRPr="00542EBD">
              <w:rPr>
                <w:color w:val="000000"/>
              </w:rPr>
              <w:t>Рефлексия</w:t>
            </w:r>
          </w:p>
        </w:tc>
      </w:tr>
      <w:tr w:rsidR="00A05AE8" w:rsidRPr="00542EBD" w:rsidTr="000E0DE7">
        <w:tc>
          <w:tcPr>
            <w:tcW w:w="1059" w:type="dxa"/>
          </w:tcPr>
          <w:p w:rsidR="00A05AE8" w:rsidRPr="00542EBD" w:rsidRDefault="00A05AE8" w:rsidP="00800CB6">
            <w:pPr>
              <w:pStyle w:val="c5"/>
              <w:numPr>
                <w:ilvl w:val="0"/>
                <w:numId w:val="9"/>
              </w:numPr>
              <w:spacing w:before="0" w:beforeAutospacing="0" w:after="0" w:afterAutospacing="0"/>
              <w:jc w:val="center"/>
              <w:rPr>
                <w:color w:val="000000"/>
              </w:rPr>
            </w:pPr>
          </w:p>
        </w:tc>
        <w:tc>
          <w:tcPr>
            <w:tcW w:w="2972" w:type="dxa"/>
          </w:tcPr>
          <w:p w:rsidR="00A05AE8" w:rsidRPr="00542EBD" w:rsidRDefault="001125B4" w:rsidP="000E0DE7">
            <w:pPr>
              <w:pStyle w:val="c5"/>
              <w:spacing w:before="0" w:beforeAutospacing="0" w:after="0" w:afterAutospacing="0"/>
              <w:jc w:val="center"/>
              <w:rPr>
                <w:color w:val="000000"/>
              </w:rPr>
            </w:pPr>
            <w:r w:rsidRPr="00542EBD">
              <w:rPr>
                <w:color w:val="000000"/>
              </w:rPr>
              <w:t>Постановка танцев</w:t>
            </w:r>
          </w:p>
        </w:tc>
        <w:tc>
          <w:tcPr>
            <w:tcW w:w="1227" w:type="dxa"/>
            <w:gridSpan w:val="2"/>
          </w:tcPr>
          <w:p w:rsidR="00A05AE8" w:rsidRPr="00542EBD" w:rsidRDefault="008B32D5" w:rsidP="000E0DE7">
            <w:pPr>
              <w:pStyle w:val="c5"/>
              <w:spacing w:before="0" w:beforeAutospacing="0" w:after="0" w:afterAutospacing="0"/>
              <w:jc w:val="center"/>
              <w:rPr>
                <w:b/>
                <w:color w:val="000000"/>
              </w:rPr>
            </w:pPr>
            <w:r w:rsidRPr="00542EBD">
              <w:rPr>
                <w:b/>
                <w:color w:val="000000"/>
              </w:rPr>
              <w:t>4</w:t>
            </w:r>
          </w:p>
        </w:tc>
        <w:tc>
          <w:tcPr>
            <w:tcW w:w="1227" w:type="dxa"/>
            <w:gridSpan w:val="2"/>
          </w:tcPr>
          <w:p w:rsidR="00A05AE8" w:rsidRPr="00542EBD" w:rsidRDefault="00A21B11" w:rsidP="000E0DE7">
            <w:pPr>
              <w:pStyle w:val="c5"/>
              <w:spacing w:before="0" w:beforeAutospacing="0" w:after="0" w:afterAutospacing="0"/>
              <w:jc w:val="center"/>
              <w:rPr>
                <w:b/>
                <w:color w:val="000000"/>
              </w:rPr>
            </w:pPr>
            <w:r w:rsidRPr="00542EBD">
              <w:rPr>
                <w:b/>
                <w:color w:val="000000"/>
              </w:rPr>
              <w:t>1</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3</w:t>
            </w:r>
          </w:p>
        </w:tc>
        <w:tc>
          <w:tcPr>
            <w:tcW w:w="1522" w:type="dxa"/>
          </w:tcPr>
          <w:p w:rsidR="00A05AE8" w:rsidRPr="00542EBD" w:rsidRDefault="00A05AE8" w:rsidP="000E0DE7">
            <w:pPr>
              <w:pStyle w:val="c5"/>
              <w:spacing w:before="0" w:beforeAutospacing="0" w:after="0" w:afterAutospacing="0"/>
              <w:jc w:val="center"/>
              <w:rPr>
                <w:color w:val="000000"/>
              </w:rPr>
            </w:pPr>
            <w:r w:rsidRPr="00542EBD">
              <w:rPr>
                <w:color w:val="000000"/>
              </w:rPr>
              <w:t>Лекция</w:t>
            </w:r>
            <w:r w:rsidR="00A21B11" w:rsidRPr="00542EBD">
              <w:rPr>
                <w:color w:val="000000"/>
              </w:rPr>
              <w:t xml:space="preserve"> Тренинг</w:t>
            </w:r>
          </w:p>
        </w:tc>
        <w:tc>
          <w:tcPr>
            <w:tcW w:w="1822" w:type="dxa"/>
          </w:tcPr>
          <w:p w:rsidR="00A05AE8" w:rsidRPr="00542EBD" w:rsidRDefault="00A21B11" w:rsidP="000E0DE7">
            <w:pPr>
              <w:pStyle w:val="c5"/>
              <w:spacing w:before="0" w:beforeAutospacing="0" w:after="0" w:afterAutospacing="0"/>
              <w:jc w:val="center"/>
              <w:rPr>
                <w:b/>
                <w:color w:val="000000"/>
              </w:rPr>
            </w:pPr>
            <w:r w:rsidRPr="00542EBD">
              <w:rPr>
                <w:color w:val="000000"/>
              </w:rPr>
              <w:t>Рефлексия</w:t>
            </w:r>
          </w:p>
        </w:tc>
      </w:tr>
      <w:tr w:rsidR="00EC3124" w:rsidRPr="00542EBD" w:rsidTr="000E0DE7">
        <w:tc>
          <w:tcPr>
            <w:tcW w:w="1059" w:type="dxa"/>
          </w:tcPr>
          <w:p w:rsidR="00EC3124" w:rsidRPr="00542EBD" w:rsidRDefault="00EC3124" w:rsidP="00800CB6">
            <w:pPr>
              <w:pStyle w:val="c5"/>
              <w:numPr>
                <w:ilvl w:val="0"/>
                <w:numId w:val="9"/>
              </w:numPr>
              <w:spacing w:before="0" w:beforeAutospacing="0" w:after="0" w:afterAutospacing="0"/>
              <w:jc w:val="center"/>
              <w:rPr>
                <w:color w:val="000000"/>
              </w:rPr>
            </w:pPr>
          </w:p>
        </w:tc>
        <w:tc>
          <w:tcPr>
            <w:tcW w:w="2972" w:type="dxa"/>
          </w:tcPr>
          <w:p w:rsidR="00EC3124" w:rsidRPr="00542EBD" w:rsidRDefault="00EC3124" w:rsidP="000E0DE7">
            <w:pPr>
              <w:pStyle w:val="c5"/>
              <w:spacing w:before="0" w:beforeAutospacing="0" w:after="0" w:afterAutospacing="0"/>
              <w:jc w:val="center"/>
              <w:rPr>
                <w:color w:val="000000"/>
              </w:rPr>
            </w:pPr>
            <w:r w:rsidRPr="00542EBD">
              <w:rPr>
                <w:color w:val="000000"/>
              </w:rPr>
              <w:t>Итоговое занятие</w:t>
            </w:r>
          </w:p>
        </w:tc>
        <w:tc>
          <w:tcPr>
            <w:tcW w:w="1227" w:type="dxa"/>
            <w:gridSpan w:val="2"/>
          </w:tcPr>
          <w:p w:rsidR="00EC3124" w:rsidRPr="00542EBD" w:rsidRDefault="008B32D5" w:rsidP="000E0DE7">
            <w:pPr>
              <w:pStyle w:val="c5"/>
              <w:spacing w:before="0" w:beforeAutospacing="0" w:after="0" w:afterAutospacing="0"/>
              <w:jc w:val="center"/>
              <w:rPr>
                <w:b/>
                <w:color w:val="000000"/>
              </w:rPr>
            </w:pPr>
            <w:r w:rsidRPr="00542EBD">
              <w:rPr>
                <w:b/>
                <w:color w:val="000000"/>
              </w:rPr>
              <w:t>1</w:t>
            </w:r>
          </w:p>
        </w:tc>
        <w:tc>
          <w:tcPr>
            <w:tcW w:w="1227" w:type="dxa"/>
            <w:gridSpan w:val="2"/>
          </w:tcPr>
          <w:p w:rsidR="00EC3124" w:rsidRPr="00542EBD" w:rsidRDefault="008B32D5" w:rsidP="008B32D5">
            <w:pPr>
              <w:pStyle w:val="c5"/>
              <w:spacing w:before="0" w:beforeAutospacing="0" w:after="0" w:afterAutospacing="0"/>
              <w:jc w:val="center"/>
              <w:rPr>
                <w:b/>
                <w:color w:val="000000"/>
              </w:rPr>
            </w:pPr>
            <w:r w:rsidRPr="00542EBD">
              <w:rPr>
                <w:b/>
                <w:color w:val="000000"/>
              </w:rPr>
              <w:t>0</w:t>
            </w:r>
          </w:p>
        </w:tc>
        <w:tc>
          <w:tcPr>
            <w:tcW w:w="1228" w:type="dxa"/>
          </w:tcPr>
          <w:p w:rsidR="00EC3124" w:rsidRPr="00542EBD" w:rsidRDefault="00E43BDC" w:rsidP="000E0DE7">
            <w:pPr>
              <w:pStyle w:val="c5"/>
              <w:spacing w:before="0" w:beforeAutospacing="0" w:after="0" w:afterAutospacing="0"/>
              <w:jc w:val="center"/>
              <w:rPr>
                <w:b/>
                <w:color w:val="000000"/>
              </w:rPr>
            </w:pPr>
            <w:r w:rsidRPr="00542EBD">
              <w:rPr>
                <w:b/>
                <w:color w:val="000000"/>
              </w:rPr>
              <w:t>1</w:t>
            </w:r>
          </w:p>
        </w:tc>
        <w:tc>
          <w:tcPr>
            <w:tcW w:w="1522" w:type="dxa"/>
          </w:tcPr>
          <w:p w:rsidR="00EC3124" w:rsidRPr="00542EBD" w:rsidRDefault="00EC3124" w:rsidP="000E0DE7">
            <w:pPr>
              <w:pStyle w:val="c5"/>
              <w:spacing w:before="0" w:beforeAutospacing="0" w:after="0" w:afterAutospacing="0"/>
              <w:jc w:val="center"/>
              <w:rPr>
                <w:color w:val="000000"/>
              </w:rPr>
            </w:pPr>
          </w:p>
        </w:tc>
        <w:tc>
          <w:tcPr>
            <w:tcW w:w="1822" w:type="dxa"/>
          </w:tcPr>
          <w:p w:rsidR="00EC3124" w:rsidRPr="00542EBD" w:rsidRDefault="00EC3124" w:rsidP="000E0DE7">
            <w:pPr>
              <w:pStyle w:val="c5"/>
              <w:spacing w:before="0" w:beforeAutospacing="0" w:after="0" w:afterAutospacing="0"/>
              <w:jc w:val="center"/>
              <w:rPr>
                <w:color w:val="000000"/>
              </w:rPr>
            </w:pPr>
          </w:p>
        </w:tc>
      </w:tr>
      <w:tr w:rsidR="00A05AE8" w:rsidRPr="00542EBD" w:rsidTr="000E0DE7">
        <w:tc>
          <w:tcPr>
            <w:tcW w:w="1059" w:type="dxa"/>
          </w:tcPr>
          <w:p w:rsidR="00A05AE8" w:rsidRPr="00542EBD" w:rsidRDefault="00A05AE8" w:rsidP="000E0DE7">
            <w:pPr>
              <w:pStyle w:val="c5"/>
              <w:spacing w:before="0" w:beforeAutospacing="0" w:after="0" w:afterAutospacing="0"/>
              <w:jc w:val="center"/>
              <w:rPr>
                <w:b/>
                <w:color w:val="000000"/>
              </w:rPr>
            </w:pPr>
          </w:p>
        </w:tc>
        <w:tc>
          <w:tcPr>
            <w:tcW w:w="2972" w:type="dxa"/>
          </w:tcPr>
          <w:p w:rsidR="00A05AE8" w:rsidRPr="00542EBD" w:rsidRDefault="00A05AE8" w:rsidP="000E0DE7">
            <w:pPr>
              <w:pStyle w:val="c5"/>
              <w:spacing w:before="0" w:beforeAutospacing="0" w:after="0" w:afterAutospacing="0"/>
              <w:jc w:val="center"/>
              <w:rPr>
                <w:b/>
                <w:color w:val="000000"/>
              </w:rPr>
            </w:pPr>
            <w:r w:rsidRPr="00542EBD">
              <w:rPr>
                <w:b/>
                <w:color w:val="000000"/>
              </w:rPr>
              <w:t>Итог</w:t>
            </w:r>
          </w:p>
        </w:tc>
        <w:tc>
          <w:tcPr>
            <w:tcW w:w="1227" w:type="dxa"/>
            <w:gridSpan w:val="2"/>
          </w:tcPr>
          <w:p w:rsidR="00A05AE8" w:rsidRPr="00542EBD" w:rsidRDefault="008B32D5" w:rsidP="00EE794E">
            <w:pPr>
              <w:pStyle w:val="c5"/>
              <w:spacing w:before="0" w:beforeAutospacing="0" w:after="0" w:afterAutospacing="0"/>
              <w:jc w:val="center"/>
              <w:rPr>
                <w:b/>
                <w:color w:val="000000"/>
              </w:rPr>
            </w:pPr>
            <w:r w:rsidRPr="00542EBD">
              <w:rPr>
                <w:b/>
                <w:color w:val="000000"/>
              </w:rPr>
              <w:t>68</w:t>
            </w:r>
          </w:p>
        </w:tc>
        <w:tc>
          <w:tcPr>
            <w:tcW w:w="1227" w:type="dxa"/>
            <w:gridSpan w:val="2"/>
          </w:tcPr>
          <w:p w:rsidR="00A05AE8" w:rsidRPr="00542EBD" w:rsidRDefault="008B32D5" w:rsidP="00EE794E">
            <w:pPr>
              <w:pStyle w:val="c5"/>
              <w:spacing w:before="0" w:beforeAutospacing="0" w:after="0" w:afterAutospacing="0"/>
              <w:jc w:val="center"/>
              <w:rPr>
                <w:b/>
                <w:color w:val="000000"/>
              </w:rPr>
            </w:pPr>
            <w:r w:rsidRPr="00542EBD">
              <w:rPr>
                <w:b/>
                <w:color w:val="000000"/>
              </w:rPr>
              <w:t>22</w:t>
            </w:r>
          </w:p>
        </w:tc>
        <w:tc>
          <w:tcPr>
            <w:tcW w:w="1228" w:type="dxa"/>
          </w:tcPr>
          <w:p w:rsidR="00A05AE8" w:rsidRPr="00542EBD" w:rsidRDefault="008B32D5" w:rsidP="000E0DE7">
            <w:pPr>
              <w:pStyle w:val="c5"/>
              <w:spacing w:before="0" w:beforeAutospacing="0" w:after="0" w:afterAutospacing="0"/>
              <w:jc w:val="center"/>
              <w:rPr>
                <w:b/>
                <w:color w:val="000000"/>
              </w:rPr>
            </w:pPr>
            <w:r w:rsidRPr="00542EBD">
              <w:rPr>
                <w:b/>
                <w:color w:val="000000"/>
              </w:rPr>
              <w:t>46</w:t>
            </w:r>
          </w:p>
        </w:tc>
        <w:tc>
          <w:tcPr>
            <w:tcW w:w="1522" w:type="dxa"/>
          </w:tcPr>
          <w:p w:rsidR="00A05AE8" w:rsidRPr="00542EBD" w:rsidRDefault="00A05AE8" w:rsidP="000E0DE7">
            <w:pPr>
              <w:pStyle w:val="c5"/>
              <w:spacing w:before="0" w:beforeAutospacing="0" w:after="0" w:afterAutospacing="0"/>
              <w:rPr>
                <w:b/>
                <w:color w:val="000000"/>
              </w:rPr>
            </w:pPr>
          </w:p>
        </w:tc>
        <w:tc>
          <w:tcPr>
            <w:tcW w:w="1822" w:type="dxa"/>
          </w:tcPr>
          <w:p w:rsidR="00A05AE8" w:rsidRPr="00542EBD" w:rsidRDefault="00A05AE8" w:rsidP="000E0DE7">
            <w:pPr>
              <w:pStyle w:val="c5"/>
              <w:spacing w:before="0" w:beforeAutospacing="0" w:after="0" w:afterAutospacing="0"/>
              <w:jc w:val="center"/>
              <w:rPr>
                <w:b/>
                <w:color w:val="000000"/>
              </w:rPr>
            </w:pPr>
          </w:p>
        </w:tc>
      </w:tr>
    </w:tbl>
    <w:p w:rsidR="00800CB6" w:rsidRPr="00542EBD" w:rsidRDefault="00A05AE8" w:rsidP="00C85EBC">
      <w:pPr>
        <w:pStyle w:val="c5"/>
        <w:shd w:val="clear" w:color="auto" w:fill="FFFFFF"/>
        <w:spacing w:before="0" w:beforeAutospacing="0" w:after="0" w:afterAutospacing="0"/>
        <w:ind w:left="-851"/>
        <w:jc w:val="center"/>
        <w:rPr>
          <w:b/>
          <w:color w:val="000000"/>
        </w:rPr>
      </w:pPr>
      <w:r w:rsidRPr="00542EBD">
        <w:rPr>
          <w:b/>
          <w:color w:val="000000"/>
        </w:rPr>
        <w:br/>
      </w:r>
      <w:r w:rsidR="00C85EBC" w:rsidRPr="00542EBD">
        <w:rPr>
          <w:b/>
          <w:color w:val="000000"/>
        </w:rPr>
        <w:t>2 год.</w:t>
      </w:r>
    </w:p>
    <w:p w:rsidR="008B32D5" w:rsidRPr="00542EBD" w:rsidRDefault="008B32D5" w:rsidP="00C85EBC">
      <w:pPr>
        <w:pStyle w:val="c5"/>
        <w:shd w:val="clear" w:color="auto" w:fill="FFFFFF"/>
        <w:spacing w:before="0" w:beforeAutospacing="0" w:after="0" w:afterAutospacing="0"/>
        <w:ind w:left="-851"/>
        <w:jc w:val="center"/>
        <w:rPr>
          <w:b/>
          <w:color w:val="000000"/>
        </w:rPr>
      </w:pPr>
    </w:p>
    <w:tbl>
      <w:tblPr>
        <w:tblStyle w:val="a4"/>
        <w:tblW w:w="11057" w:type="dxa"/>
        <w:tblInd w:w="-1310" w:type="dxa"/>
        <w:tblLook w:val="04A0"/>
      </w:tblPr>
      <w:tblGrid>
        <w:gridCol w:w="1296"/>
        <w:gridCol w:w="2849"/>
        <w:gridCol w:w="931"/>
        <w:gridCol w:w="296"/>
        <w:gridCol w:w="981"/>
        <w:gridCol w:w="207"/>
        <w:gridCol w:w="1228"/>
        <w:gridCol w:w="1472"/>
        <w:gridCol w:w="1797"/>
      </w:tblGrid>
      <w:tr w:rsidR="001715E2" w:rsidRPr="00542EBD" w:rsidTr="00EE794E">
        <w:tc>
          <w:tcPr>
            <w:tcW w:w="1296" w:type="dxa"/>
          </w:tcPr>
          <w:p w:rsidR="00800CB6" w:rsidRPr="00542EBD" w:rsidRDefault="00800CB6" w:rsidP="001715E2">
            <w:pPr>
              <w:pStyle w:val="c5"/>
              <w:spacing w:before="0" w:beforeAutospacing="0" w:after="0" w:afterAutospacing="0"/>
              <w:jc w:val="center"/>
              <w:rPr>
                <w:b/>
                <w:color w:val="000000"/>
              </w:rPr>
            </w:pPr>
            <w:r w:rsidRPr="00542EBD">
              <w:rPr>
                <w:b/>
                <w:color w:val="000000"/>
              </w:rPr>
              <w:t>№</w:t>
            </w:r>
          </w:p>
        </w:tc>
        <w:tc>
          <w:tcPr>
            <w:tcW w:w="2849" w:type="dxa"/>
          </w:tcPr>
          <w:p w:rsidR="00800CB6" w:rsidRPr="00542EBD" w:rsidRDefault="00C85EBC" w:rsidP="001715E2">
            <w:pPr>
              <w:pStyle w:val="c5"/>
              <w:spacing w:before="0" w:beforeAutospacing="0" w:after="0" w:afterAutospacing="0"/>
              <w:jc w:val="center"/>
              <w:rPr>
                <w:b/>
                <w:color w:val="000000"/>
              </w:rPr>
            </w:pPr>
            <w:r w:rsidRPr="00542EBD">
              <w:rPr>
                <w:b/>
                <w:color w:val="000000"/>
              </w:rPr>
              <w:t>Н</w:t>
            </w:r>
            <w:r w:rsidR="00800CB6" w:rsidRPr="00542EBD">
              <w:rPr>
                <w:b/>
                <w:color w:val="000000"/>
              </w:rPr>
              <w:t xml:space="preserve">аименование темы </w:t>
            </w:r>
          </w:p>
        </w:tc>
        <w:tc>
          <w:tcPr>
            <w:tcW w:w="3643" w:type="dxa"/>
            <w:gridSpan w:val="5"/>
          </w:tcPr>
          <w:p w:rsidR="00800CB6" w:rsidRPr="00542EBD" w:rsidRDefault="00C85EBC" w:rsidP="001715E2">
            <w:pPr>
              <w:pStyle w:val="c5"/>
              <w:spacing w:before="0" w:beforeAutospacing="0" w:after="0" w:afterAutospacing="0"/>
              <w:jc w:val="center"/>
              <w:rPr>
                <w:b/>
                <w:color w:val="000000"/>
              </w:rPr>
            </w:pPr>
            <w:r w:rsidRPr="00542EBD">
              <w:rPr>
                <w:b/>
                <w:color w:val="000000"/>
              </w:rPr>
              <w:t>К</w:t>
            </w:r>
            <w:r w:rsidR="00800CB6" w:rsidRPr="00542EBD">
              <w:rPr>
                <w:b/>
                <w:color w:val="000000"/>
              </w:rPr>
              <w:t>оличество часов</w:t>
            </w:r>
          </w:p>
        </w:tc>
        <w:tc>
          <w:tcPr>
            <w:tcW w:w="1472" w:type="dxa"/>
          </w:tcPr>
          <w:p w:rsidR="00800CB6" w:rsidRPr="00542EBD" w:rsidRDefault="00C85EBC" w:rsidP="001715E2">
            <w:pPr>
              <w:pStyle w:val="c5"/>
              <w:spacing w:before="0" w:beforeAutospacing="0" w:after="0" w:afterAutospacing="0"/>
              <w:jc w:val="center"/>
              <w:rPr>
                <w:b/>
                <w:color w:val="000000"/>
              </w:rPr>
            </w:pPr>
            <w:r w:rsidRPr="00542EBD">
              <w:rPr>
                <w:b/>
                <w:color w:val="000000"/>
              </w:rPr>
              <w:t>Ф</w:t>
            </w:r>
            <w:r w:rsidR="00800CB6" w:rsidRPr="00542EBD">
              <w:rPr>
                <w:b/>
                <w:color w:val="000000"/>
              </w:rPr>
              <w:t>орма занятия</w:t>
            </w:r>
          </w:p>
        </w:tc>
        <w:tc>
          <w:tcPr>
            <w:tcW w:w="1797" w:type="dxa"/>
          </w:tcPr>
          <w:p w:rsidR="00800CB6" w:rsidRPr="00542EBD" w:rsidRDefault="00C85EBC" w:rsidP="001715E2">
            <w:pPr>
              <w:pStyle w:val="c5"/>
              <w:spacing w:before="0" w:beforeAutospacing="0" w:after="0" w:afterAutospacing="0"/>
              <w:jc w:val="center"/>
              <w:rPr>
                <w:b/>
                <w:color w:val="000000"/>
              </w:rPr>
            </w:pPr>
            <w:proofErr w:type="spellStart"/>
            <w:r w:rsidRPr="00542EBD">
              <w:rPr>
                <w:b/>
                <w:color w:val="000000"/>
              </w:rPr>
              <w:t>В</w:t>
            </w:r>
            <w:r w:rsidR="00800CB6" w:rsidRPr="00542EBD">
              <w:rPr>
                <w:b/>
                <w:color w:val="000000"/>
              </w:rPr>
              <w:t>орма</w:t>
            </w:r>
            <w:proofErr w:type="spellEnd"/>
            <w:r w:rsidR="00800CB6" w:rsidRPr="00542EBD">
              <w:rPr>
                <w:b/>
                <w:color w:val="000000"/>
              </w:rPr>
              <w:t xml:space="preserve"> подведения итогов</w:t>
            </w:r>
          </w:p>
        </w:tc>
      </w:tr>
      <w:tr w:rsidR="001715E2" w:rsidRPr="00542EBD" w:rsidTr="00EE794E">
        <w:tc>
          <w:tcPr>
            <w:tcW w:w="1296" w:type="dxa"/>
          </w:tcPr>
          <w:p w:rsidR="00800CB6" w:rsidRPr="00542EBD" w:rsidRDefault="00800CB6" w:rsidP="001715E2">
            <w:pPr>
              <w:pStyle w:val="c5"/>
              <w:spacing w:before="0" w:beforeAutospacing="0" w:after="0" w:afterAutospacing="0"/>
              <w:jc w:val="center"/>
              <w:rPr>
                <w:b/>
                <w:color w:val="000000"/>
              </w:rPr>
            </w:pPr>
          </w:p>
        </w:tc>
        <w:tc>
          <w:tcPr>
            <w:tcW w:w="2849" w:type="dxa"/>
          </w:tcPr>
          <w:p w:rsidR="00800CB6" w:rsidRPr="00542EBD" w:rsidRDefault="00800CB6" w:rsidP="001715E2">
            <w:pPr>
              <w:pStyle w:val="c5"/>
              <w:spacing w:before="0" w:beforeAutospacing="0" w:after="0" w:afterAutospacing="0"/>
              <w:jc w:val="center"/>
              <w:rPr>
                <w:b/>
                <w:color w:val="000000"/>
              </w:rPr>
            </w:pPr>
          </w:p>
        </w:tc>
        <w:tc>
          <w:tcPr>
            <w:tcW w:w="931" w:type="dxa"/>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сего</w:t>
            </w:r>
          </w:p>
        </w:tc>
        <w:tc>
          <w:tcPr>
            <w:tcW w:w="1277" w:type="dxa"/>
            <w:gridSpan w:val="2"/>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 xml:space="preserve"> т.ч. теория</w:t>
            </w:r>
          </w:p>
        </w:tc>
        <w:tc>
          <w:tcPr>
            <w:tcW w:w="1435" w:type="dxa"/>
            <w:gridSpan w:val="2"/>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 xml:space="preserve"> т.ч. практика</w:t>
            </w:r>
          </w:p>
        </w:tc>
        <w:tc>
          <w:tcPr>
            <w:tcW w:w="1472" w:type="dxa"/>
          </w:tcPr>
          <w:p w:rsidR="00800CB6" w:rsidRPr="00542EBD" w:rsidRDefault="00800CB6" w:rsidP="001715E2">
            <w:pPr>
              <w:pStyle w:val="c5"/>
              <w:spacing w:before="0" w:beforeAutospacing="0" w:after="0" w:afterAutospacing="0"/>
              <w:rPr>
                <w:b/>
                <w:color w:val="000000"/>
              </w:rPr>
            </w:pPr>
          </w:p>
        </w:tc>
        <w:tc>
          <w:tcPr>
            <w:tcW w:w="1797" w:type="dxa"/>
          </w:tcPr>
          <w:p w:rsidR="00800CB6" w:rsidRPr="00542EBD" w:rsidRDefault="00800CB6" w:rsidP="001715E2">
            <w:pPr>
              <w:pStyle w:val="c5"/>
              <w:spacing w:before="0" w:beforeAutospacing="0" w:after="0" w:afterAutospacing="0"/>
              <w:jc w:val="center"/>
              <w:rPr>
                <w:b/>
                <w:color w:val="000000"/>
              </w:rPr>
            </w:pP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color w:val="000000"/>
              </w:rPr>
              <w:t>Вводное занятие. Начальная диагностика</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0</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w:t>
            </w:r>
            <w:r w:rsidRPr="00542EBD">
              <w:rPr>
                <w:color w:val="000000"/>
              </w:rPr>
              <w:br/>
              <w:t>Тренинг</w:t>
            </w:r>
          </w:p>
        </w:tc>
        <w:tc>
          <w:tcPr>
            <w:tcW w:w="1797" w:type="dxa"/>
          </w:tcPr>
          <w:p w:rsidR="008B32D5" w:rsidRPr="00542EBD" w:rsidRDefault="008B32D5" w:rsidP="001715E2">
            <w:pPr>
              <w:pStyle w:val="c5"/>
              <w:spacing w:before="0" w:beforeAutospacing="0" w:after="0" w:afterAutospacing="0"/>
              <w:jc w:val="center"/>
              <w:rPr>
                <w:color w:val="000000"/>
              </w:rPr>
            </w:pPr>
            <w:r w:rsidRPr="00542EBD">
              <w:rPr>
                <w:color w:val="000000"/>
              </w:rPr>
              <w:t xml:space="preserve">Рефлексия </w:t>
            </w:r>
          </w:p>
        </w:tc>
      </w:tr>
      <w:tr w:rsidR="00800CB6" w:rsidRPr="00542EBD" w:rsidTr="001715E2">
        <w:tc>
          <w:tcPr>
            <w:tcW w:w="11057" w:type="dxa"/>
            <w:gridSpan w:val="9"/>
          </w:tcPr>
          <w:p w:rsidR="00800CB6" w:rsidRPr="00542EBD" w:rsidRDefault="00800CB6" w:rsidP="001715E2">
            <w:pPr>
              <w:pStyle w:val="c5"/>
              <w:numPr>
                <w:ilvl w:val="0"/>
                <w:numId w:val="5"/>
              </w:numPr>
              <w:spacing w:before="0" w:beforeAutospacing="0" w:after="0" w:afterAutospacing="0"/>
              <w:jc w:val="center"/>
              <w:rPr>
                <w:b/>
                <w:color w:val="000000"/>
              </w:rPr>
            </w:pPr>
            <w:r w:rsidRPr="00542EBD">
              <w:rPr>
                <w:b/>
                <w:color w:val="000000"/>
              </w:rPr>
              <w:t>Актерское мастерство</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внимание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Фантазия и воображение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Раскрепощение мышц</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общение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Эмоциональная память</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Предлагаемые обстоятельства</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событие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lastRenderedPageBreak/>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lastRenderedPageBreak/>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Действие с воображаемыми предметами</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Этюд – сценическое произведение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Парный этюд</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rPr>
                <w:color w:val="000000"/>
              </w:rPr>
            </w:pPr>
            <w:r w:rsidRPr="00542EBD">
              <w:rPr>
                <w:color w:val="000000"/>
              </w:rPr>
              <w:t xml:space="preserve"> </w:t>
            </w: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Массовый этюд</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800CB6" w:rsidP="001715E2">
            <w:pPr>
              <w:pStyle w:val="c5"/>
              <w:numPr>
                <w:ilvl w:val="0"/>
                <w:numId w:val="5"/>
              </w:numPr>
              <w:spacing w:before="0" w:beforeAutospacing="0" w:after="0" w:afterAutospacing="0"/>
              <w:jc w:val="center"/>
              <w:rPr>
                <w:b/>
                <w:color w:val="000000"/>
              </w:rPr>
            </w:pPr>
            <w:r w:rsidRPr="00542EBD">
              <w:rPr>
                <w:b/>
                <w:color w:val="000000"/>
              </w:rPr>
              <w:t>Сценическая речь</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color w:val="000000"/>
              </w:rPr>
              <w:t>Техника речи и ее значение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shd w:val="clear" w:color="auto" w:fill="FFFFFF"/>
              </w:rPr>
              <w:t>Тренировка речевого аппарата</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Дикция</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Понятие об интонировании</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Совмещение речи и движения</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EE794E">
        <w:tc>
          <w:tcPr>
            <w:tcW w:w="1296" w:type="dxa"/>
          </w:tcPr>
          <w:p w:rsidR="00542EBD" w:rsidRPr="00542EBD" w:rsidRDefault="00542EBD" w:rsidP="001715E2">
            <w:pPr>
              <w:pStyle w:val="c5"/>
              <w:numPr>
                <w:ilvl w:val="0"/>
                <w:numId w:val="23"/>
              </w:numPr>
              <w:spacing w:before="0" w:beforeAutospacing="0" w:after="0" w:afterAutospacing="0"/>
              <w:jc w:val="center"/>
              <w:rPr>
                <w:color w:val="000000"/>
              </w:rPr>
            </w:pPr>
          </w:p>
        </w:tc>
        <w:tc>
          <w:tcPr>
            <w:tcW w:w="2849"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Сила звука и эмоциональная выразительность</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47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797"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800CB6" w:rsidP="001715E2">
            <w:pPr>
              <w:pStyle w:val="c5"/>
              <w:numPr>
                <w:ilvl w:val="0"/>
                <w:numId w:val="5"/>
              </w:numPr>
              <w:spacing w:before="0" w:beforeAutospacing="0" w:after="0" w:afterAutospacing="0"/>
              <w:jc w:val="center"/>
              <w:rPr>
                <w:b/>
                <w:color w:val="000000"/>
              </w:rPr>
            </w:pPr>
            <w:r w:rsidRPr="00542EBD">
              <w:rPr>
                <w:b/>
                <w:color w:val="000000"/>
              </w:rPr>
              <w:t>Сценическое движение</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rStyle w:val="c1"/>
                <w:bCs/>
                <w:iCs/>
                <w:color w:val="000000"/>
              </w:rPr>
              <w:t>Этюды на пластическую выразительность</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w:t>
            </w:r>
          </w:p>
          <w:p w:rsidR="008B32D5" w:rsidRPr="00542EBD" w:rsidRDefault="008B32D5" w:rsidP="001715E2">
            <w:pPr>
              <w:pStyle w:val="c5"/>
              <w:spacing w:before="0" w:beforeAutospacing="0" w:after="0" w:afterAutospacing="0"/>
              <w:jc w:val="center"/>
              <w:rPr>
                <w:color w:val="000000"/>
              </w:rPr>
            </w:pPr>
            <w:r w:rsidRPr="00542EBD">
              <w:rPr>
                <w:color w:val="000000"/>
              </w:rPr>
              <w:t>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rStyle w:val="c1"/>
                <w:bCs/>
                <w:iCs/>
                <w:color w:val="000000"/>
              </w:rPr>
              <w:t>«Хаотичное» движение в пространстве</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2</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w:t>
            </w:r>
          </w:p>
          <w:p w:rsidR="008B32D5" w:rsidRPr="00542EBD" w:rsidRDefault="008B32D5" w:rsidP="001715E2">
            <w:pPr>
              <w:pStyle w:val="c5"/>
              <w:spacing w:before="0" w:beforeAutospacing="0" w:after="0" w:afterAutospacing="0"/>
              <w:jc w:val="center"/>
              <w:rPr>
                <w:color w:val="000000"/>
              </w:rPr>
            </w:pPr>
            <w:r w:rsidRPr="00542EBD">
              <w:rPr>
                <w:color w:val="000000"/>
              </w:rPr>
              <w:t>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rStyle w:val="c1"/>
                <w:bCs/>
                <w:iCs/>
                <w:color w:val="000000"/>
              </w:rPr>
              <w:t>Движения в «рапиде»</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0</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w:t>
            </w:r>
          </w:p>
          <w:p w:rsidR="008B32D5" w:rsidRPr="00542EBD" w:rsidRDefault="008B32D5" w:rsidP="001715E2">
            <w:pPr>
              <w:pStyle w:val="c5"/>
              <w:spacing w:before="0" w:beforeAutospacing="0" w:after="0" w:afterAutospacing="0"/>
              <w:jc w:val="center"/>
              <w:rPr>
                <w:color w:val="000000"/>
              </w:rPr>
            </w:pPr>
            <w:r w:rsidRPr="00542EBD">
              <w:rPr>
                <w:color w:val="000000"/>
              </w:rPr>
              <w:t>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rStyle w:val="c1"/>
                <w:bCs/>
                <w:iCs/>
                <w:color w:val="000000"/>
              </w:rPr>
              <w:t>Пластические особенности персонажа</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3</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w:t>
            </w:r>
          </w:p>
          <w:p w:rsidR="008B32D5" w:rsidRPr="00542EBD" w:rsidRDefault="008B32D5" w:rsidP="001715E2">
            <w:pPr>
              <w:pStyle w:val="c5"/>
              <w:spacing w:before="0" w:beforeAutospacing="0" w:after="0" w:afterAutospacing="0"/>
              <w:jc w:val="center"/>
              <w:rPr>
                <w:color w:val="000000"/>
              </w:rPr>
            </w:pPr>
            <w:r w:rsidRPr="00542EBD">
              <w:rPr>
                <w:color w:val="000000"/>
              </w:rPr>
              <w:t>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800CB6" w:rsidP="001715E2">
            <w:pPr>
              <w:pStyle w:val="c5"/>
              <w:numPr>
                <w:ilvl w:val="0"/>
                <w:numId w:val="5"/>
              </w:numPr>
              <w:spacing w:before="0" w:beforeAutospacing="0" w:after="0" w:afterAutospacing="0"/>
              <w:jc w:val="center"/>
              <w:rPr>
                <w:b/>
                <w:color w:val="000000"/>
              </w:rPr>
            </w:pPr>
            <w:r w:rsidRPr="00542EBD">
              <w:rPr>
                <w:b/>
                <w:color w:val="000000"/>
              </w:rPr>
              <w:t>Хореография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rStyle w:val="c1"/>
                <w:bCs/>
                <w:iCs/>
                <w:color w:val="000000"/>
              </w:rPr>
              <w:t>Основы танца</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3</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2</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 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color w:val="000000"/>
              </w:rPr>
              <w:t>Постановка танцев</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4</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3</w:t>
            </w:r>
          </w:p>
        </w:tc>
        <w:tc>
          <w:tcPr>
            <w:tcW w:w="1472" w:type="dxa"/>
          </w:tcPr>
          <w:p w:rsidR="008B32D5" w:rsidRPr="00542EBD" w:rsidRDefault="008B32D5" w:rsidP="001715E2">
            <w:pPr>
              <w:pStyle w:val="c5"/>
              <w:spacing w:before="0" w:beforeAutospacing="0" w:after="0" w:afterAutospacing="0"/>
              <w:jc w:val="center"/>
              <w:rPr>
                <w:color w:val="000000"/>
              </w:rPr>
            </w:pPr>
            <w:r w:rsidRPr="00542EBD">
              <w:rPr>
                <w:color w:val="000000"/>
              </w:rPr>
              <w:t>Лекция Тренинг</w:t>
            </w:r>
          </w:p>
        </w:tc>
        <w:tc>
          <w:tcPr>
            <w:tcW w:w="1797" w:type="dxa"/>
          </w:tcPr>
          <w:p w:rsidR="008B32D5" w:rsidRPr="00542EBD" w:rsidRDefault="008B32D5" w:rsidP="001715E2">
            <w:pPr>
              <w:pStyle w:val="c5"/>
              <w:spacing w:before="0" w:beforeAutospacing="0" w:after="0" w:afterAutospacing="0"/>
              <w:jc w:val="center"/>
              <w:rPr>
                <w:b/>
                <w:color w:val="000000"/>
              </w:rPr>
            </w:pPr>
            <w:r w:rsidRPr="00542EBD">
              <w:rPr>
                <w:color w:val="000000"/>
              </w:rPr>
              <w:t>Рефлексия</w:t>
            </w:r>
          </w:p>
        </w:tc>
      </w:tr>
      <w:tr w:rsidR="008B32D5" w:rsidRPr="00542EBD" w:rsidTr="00EE794E">
        <w:tc>
          <w:tcPr>
            <w:tcW w:w="1296" w:type="dxa"/>
          </w:tcPr>
          <w:p w:rsidR="008B32D5" w:rsidRPr="00542EBD" w:rsidRDefault="008B32D5" w:rsidP="001715E2">
            <w:pPr>
              <w:pStyle w:val="c5"/>
              <w:numPr>
                <w:ilvl w:val="0"/>
                <w:numId w:val="23"/>
              </w:numPr>
              <w:spacing w:before="0" w:beforeAutospacing="0" w:after="0" w:afterAutospacing="0"/>
              <w:jc w:val="center"/>
              <w:rPr>
                <w:color w:val="000000"/>
              </w:rPr>
            </w:pPr>
          </w:p>
        </w:tc>
        <w:tc>
          <w:tcPr>
            <w:tcW w:w="2849" w:type="dxa"/>
          </w:tcPr>
          <w:p w:rsidR="008B32D5" w:rsidRPr="00542EBD" w:rsidRDefault="008B32D5" w:rsidP="001715E2">
            <w:pPr>
              <w:pStyle w:val="c5"/>
              <w:spacing w:before="0" w:beforeAutospacing="0" w:after="0" w:afterAutospacing="0"/>
              <w:jc w:val="center"/>
              <w:rPr>
                <w:color w:val="000000"/>
              </w:rPr>
            </w:pPr>
            <w:r w:rsidRPr="00542EBD">
              <w:rPr>
                <w:color w:val="000000"/>
              </w:rPr>
              <w:t>Итоговое занятие</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0</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1</w:t>
            </w:r>
          </w:p>
        </w:tc>
        <w:tc>
          <w:tcPr>
            <w:tcW w:w="1472" w:type="dxa"/>
          </w:tcPr>
          <w:p w:rsidR="008B32D5" w:rsidRPr="00542EBD" w:rsidRDefault="008B32D5" w:rsidP="001715E2">
            <w:pPr>
              <w:pStyle w:val="c5"/>
              <w:spacing w:before="0" w:beforeAutospacing="0" w:after="0" w:afterAutospacing="0"/>
              <w:jc w:val="center"/>
              <w:rPr>
                <w:color w:val="000000"/>
              </w:rPr>
            </w:pPr>
          </w:p>
        </w:tc>
        <w:tc>
          <w:tcPr>
            <w:tcW w:w="1797" w:type="dxa"/>
          </w:tcPr>
          <w:p w:rsidR="008B32D5" w:rsidRPr="00542EBD" w:rsidRDefault="008B32D5" w:rsidP="001715E2">
            <w:pPr>
              <w:pStyle w:val="c5"/>
              <w:spacing w:before="0" w:beforeAutospacing="0" w:after="0" w:afterAutospacing="0"/>
              <w:jc w:val="center"/>
              <w:rPr>
                <w:color w:val="000000"/>
              </w:rPr>
            </w:pPr>
          </w:p>
        </w:tc>
      </w:tr>
      <w:tr w:rsidR="008B32D5" w:rsidRPr="00542EBD" w:rsidTr="00EE794E">
        <w:tc>
          <w:tcPr>
            <w:tcW w:w="1296" w:type="dxa"/>
          </w:tcPr>
          <w:p w:rsidR="008B32D5" w:rsidRPr="00542EBD" w:rsidRDefault="008B32D5" w:rsidP="001715E2">
            <w:pPr>
              <w:pStyle w:val="c5"/>
              <w:spacing w:before="0" w:beforeAutospacing="0" w:after="0" w:afterAutospacing="0"/>
              <w:jc w:val="center"/>
              <w:rPr>
                <w:b/>
                <w:color w:val="000000"/>
              </w:rPr>
            </w:pPr>
          </w:p>
        </w:tc>
        <w:tc>
          <w:tcPr>
            <w:tcW w:w="2849" w:type="dxa"/>
          </w:tcPr>
          <w:p w:rsidR="008B32D5" w:rsidRPr="00542EBD" w:rsidRDefault="008B32D5" w:rsidP="001715E2">
            <w:pPr>
              <w:pStyle w:val="c5"/>
              <w:spacing w:before="0" w:beforeAutospacing="0" w:after="0" w:afterAutospacing="0"/>
              <w:jc w:val="center"/>
              <w:rPr>
                <w:b/>
                <w:color w:val="000000"/>
              </w:rPr>
            </w:pPr>
            <w:r w:rsidRPr="00542EBD">
              <w:rPr>
                <w:b/>
                <w:color w:val="000000"/>
              </w:rPr>
              <w:t>Итог</w:t>
            </w:r>
          </w:p>
        </w:tc>
        <w:tc>
          <w:tcPr>
            <w:tcW w:w="1227"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68</w:t>
            </w:r>
          </w:p>
        </w:tc>
        <w:tc>
          <w:tcPr>
            <w:tcW w:w="1188" w:type="dxa"/>
            <w:gridSpan w:val="2"/>
          </w:tcPr>
          <w:p w:rsidR="008B32D5" w:rsidRPr="00542EBD" w:rsidRDefault="008B32D5" w:rsidP="00356D43">
            <w:pPr>
              <w:pStyle w:val="c5"/>
              <w:spacing w:before="0" w:beforeAutospacing="0" w:after="0" w:afterAutospacing="0"/>
              <w:jc w:val="center"/>
              <w:rPr>
                <w:b/>
                <w:color w:val="000000"/>
              </w:rPr>
            </w:pPr>
            <w:r w:rsidRPr="00542EBD">
              <w:rPr>
                <w:b/>
                <w:color w:val="000000"/>
              </w:rPr>
              <w:t>22</w:t>
            </w:r>
          </w:p>
        </w:tc>
        <w:tc>
          <w:tcPr>
            <w:tcW w:w="1228" w:type="dxa"/>
          </w:tcPr>
          <w:p w:rsidR="008B32D5" w:rsidRPr="00542EBD" w:rsidRDefault="008B32D5" w:rsidP="00356D43">
            <w:pPr>
              <w:pStyle w:val="c5"/>
              <w:spacing w:before="0" w:beforeAutospacing="0" w:after="0" w:afterAutospacing="0"/>
              <w:jc w:val="center"/>
              <w:rPr>
                <w:b/>
                <w:color w:val="000000"/>
              </w:rPr>
            </w:pPr>
            <w:r w:rsidRPr="00542EBD">
              <w:rPr>
                <w:b/>
                <w:color w:val="000000"/>
              </w:rPr>
              <w:t>46</w:t>
            </w:r>
          </w:p>
        </w:tc>
        <w:tc>
          <w:tcPr>
            <w:tcW w:w="1472" w:type="dxa"/>
          </w:tcPr>
          <w:p w:rsidR="008B32D5" w:rsidRPr="00542EBD" w:rsidRDefault="008B32D5" w:rsidP="001715E2">
            <w:pPr>
              <w:pStyle w:val="c5"/>
              <w:spacing w:before="0" w:beforeAutospacing="0" w:after="0" w:afterAutospacing="0"/>
              <w:rPr>
                <w:b/>
                <w:color w:val="000000"/>
              </w:rPr>
            </w:pPr>
          </w:p>
        </w:tc>
        <w:tc>
          <w:tcPr>
            <w:tcW w:w="1797" w:type="dxa"/>
          </w:tcPr>
          <w:p w:rsidR="008B32D5" w:rsidRPr="00542EBD" w:rsidRDefault="008B32D5" w:rsidP="001715E2">
            <w:pPr>
              <w:pStyle w:val="c5"/>
              <w:spacing w:before="0" w:beforeAutospacing="0" w:after="0" w:afterAutospacing="0"/>
              <w:jc w:val="center"/>
              <w:rPr>
                <w:b/>
                <w:color w:val="000000"/>
              </w:rPr>
            </w:pPr>
          </w:p>
        </w:tc>
      </w:tr>
    </w:tbl>
    <w:p w:rsidR="00800CB6" w:rsidRPr="00542EBD" w:rsidRDefault="00800CB6" w:rsidP="00A21B11">
      <w:pPr>
        <w:pStyle w:val="c5"/>
        <w:shd w:val="clear" w:color="auto" w:fill="FFFFFF"/>
        <w:spacing w:before="0" w:beforeAutospacing="0" w:after="0" w:afterAutospacing="0"/>
        <w:ind w:left="-851"/>
        <w:jc w:val="center"/>
        <w:rPr>
          <w:rStyle w:val="c1"/>
          <w:b/>
          <w:color w:val="000000"/>
          <w:lang w:val="en-US"/>
        </w:rPr>
      </w:pPr>
    </w:p>
    <w:p w:rsidR="00A21B11" w:rsidRPr="00542EBD" w:rsidRDefault="00A21B11" w:rsidP="00ED0833">
      <w:pPr>
        <w:pStyle w:val="c5"/>
        <w:shd w:val="clear" w:color="auto" w:fill="FFFFFF"/>
        <w:spacing w:before="0" w:beforeAutospacing="0" w:after="0" w:afterAutospacing="0"/>
        <w:ind w:left="-851"/>
        <w:jc w:val="center"/>
        <w:rPr>
          <w:rStyle w:val="c1"/>
          <w:b/>
          <w:bCs/>
          <w:color w:val="000000"/>
        </w:rPr>
      </w:pPr>
    </w:p>
    <w:p w:rsidR="0050352A" w:rsidRPr="00542EBD" w:rsidRDefault="0050352A" w:rsidP="0050352A">
      <w:pPr>
        <w:pStyle w:val="c5"/>
        <w:shd w:val="clear" w:color="auto" w:fill="FFFFFF"/>
        <w:spacing w:before="0" w:beforeAutospacing="0" w:after="0" w:afterAutospacing="0"/>
        <w:ind w:left="-851"/>
        <w:jc w:val="center"/>
        <w:rPr>
          <w:rStyle w:val="c1"/>
          <w:b/>
          <w:bCs/>
          <w:color w:val="000000"/>
        </w:rPr>
      </w:pPr>
    </w:p>
    <w:p w:rsidR="00800CB6" w:rsidRPr="00542EBD" w:rsidRDefault="00C85EBC" w:rsidP="00800CB6">
      <w:pPr>
        <w:pStyle w:val="c5"/>
        <w:shd w:val="clear" w:color="auto" w:fill="FFFFFF"/>
        <w:spacing w:before="0" w:beforeAutospacing="0" w:after="0" w:afterAutospacing="0"/>
        <w:ind w:left="-851"/>
        <w:jc w:val="center"/>
        <w:rPr>
          <w:rStyle w:val="c1"/>
          <w:b/>
          <w:bCs/>
          <w:color w:val="000000"/>
        </w:rPr>
      </w:pPr>
      <w:r w:rsidRPr="00542EBD">
        <w:rPr>
          <w:rStyle w:val="c1"/>
          <w:b/>
          <w:bCs/>
          <w:color w:val="000000"/>
        </w:rPr>
        <w:t>3 год.</w:t>
      </w:r>
    </w:p>
    <w:tbl>
      <w:tblPr>
        <w:tblStyle w:val="a4"/>
        <w:tblW w:w="11057" w:type="dxa"/>
        <w:tblInd w:w="-1310" w:type="dxa"/>
        <w:tblLook w:val="04A0"/>
      </w:tblPr>
      <w:tblGrid>
        <w:gridCol w:w="1059"/>
        <w:gridCol w:w="2972"/>
        <w:gridCol w:w="931"/>
        <w:gridCol w:w="296"/>
        <w:gridCol w:w="1020"/>
        <w:gridCol w:w="207"/>
        <w:gridCol w:w="1228"/>
        <w:gridCol w:w="1522"/>
        <w:gridCol w:w="1822"/>
      </w:tblGrid>
      <w:tr w:rsidR="00800CB6" w:rsidRPr="00542EBD" w:rsidTr="001715E2">
        <w:tc>
          <w:tcPr>
            <w:tcW w:w="1059" w:type="dxa"/>
          </w:tcPr>
          <w:p w:rsidR="00800CB6" w:rsidRPr="00542EBD" w:rsidRDefault="00800CB6" w:rsidP="001715E2">
            <w:pPr>
              <w:pStyle w:val="c5"/>
              <w:spacing w:before="0" w:beforeAutospacing="0" w:after="0" w:afterAutospacing="0"/>
              <w:jc w:val="center"/>
              <w:rPr>
                <w:b/>
                <w:color w:val="000000"/>
              </w:rPr>
            </w:pPr>
            <w:r w:rsidRPr="00542EBD">
              <w:rPr>
                <w:b/>
                <w:color w:val="000000"/>
              </w:rPr>
              <w:t>№</w:t>
            </w:r>
          </w:p>
        </w:tc>
        <w:tc>
          <w:tcPr>
            <w:tcW w:w="2972" w:type="dxa"/>
          </w:tcPr>
          <w:p w:rsidR="00800CB6" w:rsidRPr="00542EBD" w:rsidRDefault="00C85EBC" w:rsidP="001715E2">
            <w:pPr>
              <w:pStyle w:val="c5"/>
              <w:spacing w:before="0" w:beforeAutospacing="0" w:after="0" w:afterAutospacing="0"/>
              <w:jc w:val="center"/>
              <w:rPr>
                <w:b/>
                <w:color w:val="000000"/>
              </w:rPr>
            </w:pPr>
            <w:r w:rsidRPr="00542EBD">
              <w:rPr>
                <w:b/>
                <w:color w:val="000000"/>
              </w:rPr>
              <w:t>Н</w:t>
            </w:r>
            <w:r w:rsidR="00800CB6" w:rsidRPr="00542EBD">
              <w:rPr>
                <w:b/>
                <w:color w:val="000000"/>
              </w:rPr>
              <w:t xml:space="preserve">аименование темы </w:t>
            </w:r>
          </w:p>
        </w:tc>
        <w:tc>
          <w:tcPr>
            <w:tcW w:w="3682" w:type="dxa"/>
            <w:gridSpan w:val="5"/>
          </w:tcPr>
          <w:p w:rsidR="00800CB6" w:rsidRPr="00542EBD" w:rsidRDefault="00C85EBC" w:rsidP="001715E2">
            <w:pPr>
              <w:pStyle w:val="c5"/>
              <w:spacing w:before="0" w:beforeAutospacing="0" w:after="0" w:afterAutospacing="0"/>
              <w:jc w:val="center"/>
              <w:rPr>
                <w:b/>
                <w:color w:val="000000"/>
              </w:rPr>
            </w:pPr>
            <w:r w:rsidRPr="00542EBD">
              <w:rPr>
                <w:b/>
                <w:color w:val="000000"/>
              </w:rPr>
              <w:t>К</w:t>
            </w:r>
            <w:r w:rsidR="00800CB6" w:rsidRPr="00542EBD">
              <w:rPr>
                <w:b/>
                <w:color w:val="000000"/>
              </w:rPr>
              <w:t>оличество часов</w:t>
            </w:r>
          </w:p>
        </w:tc>
        <w:tc>
          <w:tcPr>
            <w:tcW w:w="1522" w:type="dxa"/>
          </w:tcPr>
          <w:p w:rsidR="00800CB6" w:rsidRPr="00542EBD" w:rsidRDefault="00C85EBC" w:rsidP="001715E2">
            <w:pPr>
              <w:pStyle w:val="c5"/>
              <w:spacing w:before="0" w:beforeAutospacing="0" w:after="0" w:afterAutospacing="0"/>
              <w:jc w:val="center"/>
              <w:rPr>
                <w:b/>
                <w:color w:val="000000"/>
              </w:rPr>
            </w:pPr>
            <w:r w:rsidRPr="00542EBD">
              <w:rPr>
                <w:b/>
                <w:color w:val="000000"/>
              </w:rPr>
              <w:t>Ф</w:t>
            </w:r>
            <w:r w:rsidR="00800CB6" w:rsidRPr="00542EBD">
              <w:rPr>
                <w:b/>
                <w:color w:val="000000"/>
              </w:rPr>
              <w:t>орма занятия</w:t>
            </w:r>
          </w:p>
        </w:tc>
        <w:tc>
          <w:tcPr>
            <w:tcW w:w="1822" w:type="dxa"/>
          </w:tcPr>
          <w:p w:rsidR="00800CB6" w:rsidRPr="00542EBD" w:rsidRDefault="00C85EBC" w:rsidP="001715E2">
            <w:pPr>
              <w:pStyle w:val="c5"/>
              <w:spacing w:before="0" w:beforeAutospacing="0" w:after="0" w:afterAutospacing="0"/>
              <w:jc w:val="center"/>
              <w:rPr>
                <w:b/>
                <w:color w:val="000000"/>
              </w:rPr>
            </w:pPr>
            <w:r w:rsidRPr="00542EBD">
              <w:rPr>
                <w:b/>
                <w:color w:val="000000"/>
              </w:rPr>
              <w:t>Ф</w:t>
            </w:r>
            <w:r w:rsidR="00800CB6" w:rsidRPr="00542EBD">
              <w:rPr>
                <w:b/>
                <w:color w:val="000000"/>
              </w:rPr>
              <w:t>орма подведения итогов</w:t>
            </w:r>
          </w:p>
        </w:tc>
      </w:tr>
      <w:tr w:rsidR="00800CB6" w:rsidRPr="00542EBD" w:rsidTr="001715E2">
        <w:tc>
          <w:tcPr>
            <w:tcW w:w="1059" w:type="dxa"/>
          </w:tcPr>
          <w:p w:rsidR="00800CB6" w:rsidRPr="00542EBD" w:rsidRDefault="00800CB6" w:rsidP="001715E2">
            <w:pPr>
              <w:pStyle w:val="c5"/>
              <w:spacing w:before="0" w:beforeAutospacing="0" w:after="0" w:afterAutospacing="0"/>
              <w:jc w:val="center"/>
              <w:rPr>
                <w:b/>
                <w:color w:val="000000"/>
              </w:rPr>
            </w:pPr>
          </w:p>
        </w:tc>
        <w:tc>
          <w:tcPr>
            <w:tcW w:w="2972" w:type="dxa"/>
          </w:tcPr>
          <w:p w:rsidR="00800CB6" w:rsidRPr="00542EBD" w:rsidRDefault="00800CB6" w:rsidP="001715E2">
            <w:pPr>
              <w:pStyle w:val="c5"/>
              <w:spacing w:before="0" w:beforeAutospacing="0" w:after="0" w:afterAutospacing="0"/>
              <w:jc w:val="center"/>
              <w:rPr>
                <w:b/>
                <w:color w:val="000000"/>
              </w:rPr>
            </w:pPr>
          </w:p>
        </w:tc>
        <w:tc>
          <w:tcPr>
            <w:tcW w:w="931" w:type="dxa"/>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сего</w:t>
            </w:r>
          </w:p>
        </w:tc>
        <w:tc>
          <w:tcPr>
            <w:tcW w:w="1316" w:type="dxa"/>
            <w:gridSpan w:val="2"/>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 xml:space="preserve"> т.ч. теория</w:t>
            </w:r>
          </w:p>
        </w:tc>
        <w:tc>
          <w:tcPr>
            <w:tcW w:w="1435" w:type="dxa"/>
            <w:gridSpan w:val="2"/>
          </w:tcPr>
          <w:p w:rsidR="00800CB6" w:rsidRPr="00542EBD" w:rsidRDefault="00C85EBC" w:rsidP="001715E2">
            <w:pPr>
              <w:pStyle w:val="c5"/>
              <w:spacing w:before="0" w:beforeAutospacing="0" w:after="0" w:afterAutospacing="0"/>
              <w:jc w:val="center"/>
              <w:rPr>
                <w:b/>
                <w:color w:val="000000"/>
              </w:rPr>
            </w:pPr>
            <w:r w:rsidRPr="00542EBD">
              <w:rPr>
                <w:b/>
                <w:color w:val="000000"/>
              </w:rPr>
              <w:t>В</w:t>
            </w:r>
            <w:r w:rsidR="00800CB6" w:rsidRPr="00542EBD">
              <w:rPr>
                <w:b/>
                <w:color w:val="000000"/>
              </w:rPr>
              <w:t xml:space="preserve"> т.ч. практика</w:t>
            </w:r>
          </w:p>
        </w:tc>
        <w:tc>
          <w:tcPr>
            <w:tcW w:w="1522" w:type="dxa"/>
          </w:tcPr>
          <w:p w:rsidR="00800CB6" w:rsidRPr="00542EBD" w:rsidRDefault="00800CB6" w:rsidP="001715E2">
            <w:pPr>
              <w:pStyle w:val="c5"/>
              <w:spacing w:before="0" w:beforeAutospacing="0" w:after="0" w:afterAutospacing="0"/>
              <w:rPr>
                <w:b/>
                <w:color w:val="000000"/>
              </w:rPr>
            </w:pPr>
          </w:p>
        </w:tc>
        <w:tc>
          <w:tcPr>
            <w:tcW w:w="1822" w:type="dxa"/>
          </w:tcPr>
          <w:p w:rsidR="00800CB6" w:rsidRPr="00542EBD" w:rsidRDefault="00800CB6" w:rsidP="001715E2">
            <w:pPr>
              <w:pStyle w:val="c5"/>
              <w:spacing w:before="0" w:beforeAutospacing="0" w:after="0" w:afterAutospacing="0"/>
              <w:jc w:val="center"/>
              <w:rPr>
                <w:b/>
                <w:color w:val="000000"/>
              </w:rPr>
            </w:pP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Вводное занятие. Начальная диагностика</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0</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r w:rsidRPr="00542EBD">
              <w:rPr>
                <w:color w:val="000000"/>
              </w:rPr>
              <w:br/>
              <w:t>Тренинг</w:t>
            </w:r>
          </w:p>
        </w:tc>
        <w:tc>
          <w:tcPr>
            <w:tcW w:w="1822" w:type="dxa"/>
          </w:tcPr>
          <w:p w:rsidR="00542EBD" w:rsidRPr="00542EBD" w:rsidRDefault="00542EBD" w:rsidP="001715E2">
            <w:pPr>
              <w:pStyle w:val="c5"/>
              <w:spacing w:before="0" w:beforeAutospacing="0" w:after="0" w:afterAutospacing="0"/>
              <w:jc w:val="center"/>
              <w:rPr>
                <w:color w:val="000000"/>
              </w:rPr>
            </w:pPr>
            <w:r w:rsidRPr="00542EBD">
              <w:rPr>
                <w:color w:val="000000"/>
              </w:rPr>
              <w:t xml:space="preserve">Рефлексия </w:t>
            </w:r>
          </w:p>
        </w:tc>
      </w:tr>
      <w:tr w:rsidR="00800CB6" w:rsidRPr="00542EBD" w:rsidTr="001715E2">
        <w:tc>
          <w:tcPr>
            <w:tcW w:w="11057" w:type="dxa"/>
            <w:gridSpan w:val="9"/>
          </w:tcPr>
          <w:p w:rsidR="00800CB6" w:rsidRPr="00542EBD" w:rsidRDefault="00800CB6" w:rsidP="001715E2">
            <w:pPr>
              <w:pStyle w:val="c5"/>
              <w:numPr>
                <w:ilvl w:val="0"/>
                <w:numId w:val="13"/>
              </w:numPr>
              <w:spacing w:before="0" w:beforeAutospacing="0" w:after="0" w:afterAutospacing="0"/>
              <w:jc w:val="center"/>
              <w:rPr>
                <w:b/>
                <w:color w:val="000000"/>
              </w:rPr>
            </w:pPr>
            <w:r w:rsidRPr="00542EBD">
              <w:rPr>
                <w:b/>
                <w:color w:val="000000"/>
              </w:rPr>
              <w:lastRenderedPageBreak/>
              <w:t>Актерское мастерство</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внимание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Фантазия и воображение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Раскрепощение мышц</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общение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Эмоциональная память</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Предлагаемые обстоятельства</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Сценическое событие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Действие с воображаемыми предметами</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Этюд – сценическое произведение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Парный этюд</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Массовый этюд</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800CB6" w:rsidP="001715E2">
            <w:pPr>
              <w:pStyle w:val="c5"/>
              <w:numPr>
                <w:ilvl w:val="0"/>
                <w:numId w:val="13"/>
              </w:numPr>
              <w:spacing w:before="0" w:beforeAutospacing="0" w:after="0" w:afterAutospacing="0"/>
              <w:jc w:val="center"/>
              <w:rPr>
                <w:b/>
                <w:color w:val="000000"/>
                <w:lang w:val="en-US"/>
              </w:rPr>
            </w:pPr>
            <w:r w:rsidRPr="00542EBD">
              <w:rPr>
                <w:b/>
                <w:color w:val="000000"/>
              </w:rPr>
              <w:t>Сценическая речь</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Техника речи и ее значение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shd w:val="clear" w:color="auto" w:fill="FFFFFF"/>
              </w:rPr>
              <w:t>Тренировка речевого аппарата</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Дикция</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Понятие об интонировании</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Совмещение речи и движения</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Сила звука и эмоциональная выразительность</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800CB6" w:rsidP="001715E2">
            <w:pPr>
              <w:pStyle w:val="c5"/>
              <w:numPr>
                <w:ilvl w:val="0"/>
                <w:numId w:val="13"/>
              </w:numPr>
              <w:spacing w:before="0" w:beforeAutospacing="0" w:after="0" w:afterAutospacing="0"/>
              <w:jc w:val="center"/>
              <w:rPr>
                <w:b/>
                <w:color w:val="000000"/>
              </w:rPr>
            </w:pPr>
            <w:r w:rsidRPr="00542EBD">
              <w:rPr>
                <w:b/>
                <w:color w:val="000000"/>
              </w:rPr>
              <w:t>Сценическое движение</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Этюды на пластическую выразительность</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«Хаотичное» движение в пространстве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Движения в «рапиде»</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 xml:space="preserve">Пластические особенности </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w:t>
            </w:r>
          </w:p>
          <w:p w:rsidR="00542EBD" w:rsidRPr="00542EBD" w:rsidRDefault="00542EBD" w:rsidP="001715E2">
            <w:pPr>
              <w:pStyle w:val="c5"/>
              <w:spacing w:before="0" w:beforeAutospacing="0" w:after="0" w:afterAutospacing="0"/>
              <w:jc w:val="center"/>
              <w:rPr>
                <w:color w:val="000000"/>
              </w:rPr>
            </w:pPr>
            <w:r w:rsidRPr="00542EBD">
              <w:rPr>
                <w:color w:val="000000"/>
              </w:rPr>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800CB6" w:rsidRPr="00542EBD" w:rsidTr="001715E2">
        <w:tc>
          <w:tcPr>
            <w:tcW w:w="11057" w:type="dxa"/>
            <w:gridSpan w:val="9"/>
          </w:tcPr>
          <w:p w:rsidR="00800CB6" w:rsidRPr="00542EBD" w:rsidRDefault="00C85EBC" w:rsidP="001715E2">
            <w:pPr>
              <w:pStyle w:val="c5"/>
              <w:numPr>
                <w:ilvl w:val="0"/>
                <w:numId w:val="13"/>
              </w:numPr>
              <w:spacing w:before="0" w:beforeAutospacing="0" w:after="0" w:afterAutospacing="0"/>
              <w:jc w:val="center"/>
              <w:rPr>
                <w:b/>
                <w:color w:val="000000"/>
              </w:rPr>
            </w:pPr>
            <w:r w:rsidRPr="00542EBD">
              <w:rPr>
                <w:b/>
                <w:color w:val="000000"/>
              </w:rPr>
              <w:t>Ораторство</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rStyle w:val="c1"/>
                <w:bCs/>
                <w:iCs/>
                <w:color w:val="000000"/>
              </w:rPr>
              <w:t>Дебаты</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2</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Лекция 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t>Рефлексия</w:t>
            </w:r>
          </w:p>
        </w:tc>
      </w:tr>
      <w:tr w:rsidR="00542EBD" w:rsidRPr="00542EBD" w:rsidTr="001715E2">
        <w:tc>
          <w:tcPr>
            <w:tcW w:w="1059" w:type="dxa"/>
          </w:tcPr>
          <w:p w:rsidR="00542EBD" w:rsidRPr="00542EBD" w:rsidRDefault="00542EBD" w:rsidP="005035C9">
            <w:pPr>
              <w:pStyle w:val="c5"/>
              <w:numPr>
                <w:ilvl w:val="0"/>
                <w:numId w:val="28"/>
              </w:numPr>
              <w:spacing w:before="0" w:beforeAutospacing="0" w:after="0" w:afterAutospacing="0"/>
              <w:jc w:val="center"/>
              <w:rPr>
                <w:color w:val="000000"/>
              </w:rPr>
            </w:pPr>
          </w:p>
        </w:tc>
        <w:tc>
          <w:tcPr>
            <w:tcW w:w="2972" w:type="dxa"/>
          </w:tcPr>
          <w:p w:rsidR="00542EBD" w:rsidRPr="00542EBD" w:rsidRDefault="00542EBD" w:rsidP="001715E2">
            <w:pPr>
              <w:pStyle w:val="c5"/>
              <w:spacing w:before="0" w:beforeAutospacing="0" w:after="0" w:afterAutospacing="0"/>
              <w:jc w:val="center"/>
              <w:rPr>
                <w:color w:val="000000"/>
              </w:rPr>
            </w:pPr>
            <w:r w:rsidRPr="00542EBD">
              <w:rPr>
                <w:color w:val="000000"/>
              </w:rPr>
              <w:t>Публичные выступления</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4</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1</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3</w:t>
            </w:r>
          </w:p>
        </w:tc>
        <w:tc>
          <w:tcPr>
            <w:tcW w:w="1522" w:type="dxa"/>
          </w:tcPr>
          <w:p w:rsidR="00542EBD" w:rsidRPr="00542EBD" w:rsidRDefault="00542EBD" w:rsidP="001715E2">
            <w:pPr>
              <w:pStyle w:val="c5"/>
              <w:spacing w:before="0" w:beforeAutospacing="0" w:after="0" w:afterAutospacing="0"/>
              <w:jc w:val="center"/>
              <w:rPr>
                <w:color w:val="000000"/>
              </w:rPr>
            </w:pPr>
            <w:r w:rsidRPr="00542EBD">
              <w:rPr>
                <w:color w:val="000000"/>
              </w:rPr>
              <w:t xml:space="preserve">Лекция </w:t>
            </w:r>
            <w:r w:rsidRPr="00542EBD">
              <w:rPr>
                <w:color w:val="000000"/>
              </w:rPr>
              <w:lastRenderedPageBreak/>
              <w:t>Тренинг</w:t>
            </w:r>
          </w:p>
        </w:tc>
        <w:tc>
          <w:tcPr>
            <w:tcW w:w="1822" w:type="dxa"/>
          </w:tcPr>
          <w:p w:rsidR="00542EBD" w:rsidRPr="00542EBD" w:rsidRDefault="00542EBD" w:rsidP="001715E2">
            <w:pPr>
              <w:pStyle w:val="c5"/>
              <w:spacing w:before="0" w:beforeAutospacing="0" w:after="0" w:afterAutospacing="0"/>
              <w:jc w:val="center"/>
              <w:rPr>
                <w:b/>
                <w:color w:val="000000"/>
              </w:rPr>
            </w:pPr>
            <w:r w:rsidRPr="00542EBD">
              <w:rPr>
                <w:color w:val="000000"/>
              </w:rPr>
              <w:lastRenderedPageBreak/>
              <w:t>Рефлексия</w:t>
            </w:r>
          </w:p>
        </w:tc>
      </w:tr>
      <w:tr w:rsidR="00542EBD" w:rsidRPr="00542EBD" w:rsidTr="001715E2">
        <w:tc>
          <w:tcPr>
            <w:tcW w:w="1059" w:type="dxa"/>
          </w:tcPr>
          <w:p w:rsidR="00542EBD" w:rsidRPr="00542EBD" w:rsidRDefault="00542EBD" w:rsidP="001715E2">
            <w:pPr>
              <w:pStyle w:val="c5"/>
              <w:spacing w:before="0" w:beforeAutospacing="0" w:after="0" w:afterAutospacing="0"/>
              <w:jc w:val="center"/>
              <w:rPr>
                <w:b/>
                <w:color w:val="000000"/>
              </w:rPr>
            </w:pPr>
          </w:p>
        </w:tc>
        <w:tc>
          <w:tcPr>
            <w:tcW w:w="2972" w:type="dxa"/>
          </w:tcPr>
          <w:p w:rsidR="00542EBD" w:rsidRPr="00542EBD" w:rsidRDefault="00542EBD" w:rsidP="001715E2">
            <w:pPr>
              <w:pStyle w:val="c5"/>
              <w:spacing w:before="0" w:beforeAutospacing="0" w:after="0" w:afterAutospacing="0"/>
              <w:jc w:val="center"/>
              <w:rPr>
                <w:b/>
                <w:color w:val="000000"/>
              </w:rPr>
            </w:pPr>
            <w:r w:rsidRPr="00542EBD">
              <w:rPr>
                <w:b/>
                <w:color w:val="000000"/>
              </w:rPr>
              <w:t>Итог</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68</w:t>
            </w:r>
          </w:p>
        </w:tc>
        <w:tc>
          <w:tcPr>
            <w:tcW w:w="1227" w:type="dxa"/>
            <w:gridSpan w:val="2"/>
          </w:tcPr>
          <w:p w:rsidR="00542EBD" w:rsidRPr="00542EBD" w:rsidRDefault="00542EBD" w:rsidP="00356D43">
            <w:pPr>
              <w:pStyle w:val="c5"/>
              <w:spacing w:before="0" w:beforeAutospacing="0" w:after="0" w:afterAutospacing="0"/>
              <w:jc w:val="center"/>
              <w:rPr>
                <w:b/>
                <w:color w:val="000000"/>
              </w:rPr>
            </w:pPr>
            <w:r w:rsidRPr="00542EBD">
              <w:rPr>
                <w:b/>
                <w:color w:val="000000"/>
              </w:rPr>
              <w:t>22</w:t>
            </w:r>
          </w:p>
        </w:tc>
        <w:tc>
          <w:tcPr>
            <w:tcW w:w="1228" w:type="dxa"/>
          </w:tcPr>
          <w:p w:rsidR="00542EBD" w:rsidRPr="00542EBD" w:rsidRDefault="00542EBD" w:rsidP="00356D43">
            <w:pPr>
              <w:pStyle w:val="c5"/>
              <w:spacing w:before="0" w:beforeAutospacing="0" w:after="0" w:afterAutospacing="0"/>
              <w:jc w:val="center"/>
              <w:rPr>
                <w:b/>
                <w:color w:val="000000"/>
              </w:rPr>
            </w:pPr>
            <w:r w:rsidRPr="00542EBD">
              <w:rPr>
                <w:b/>
                <w:color w:val="000000"/>
              </w:rPr>
              <w:t>46</w:t>
            </w:r>
          </w:p>
        </w:tc>
        <w:tc>
          <w:tcPr>
            <w:tcW w:w="1522" w:type="dxa"/>
          </w:tcPr>
          <w:p w:rsidR="00542EBD" w:rsidRPr="00542EBD" w:rsidRDefault="00542EBD" w:rsidP="001715E2">
            <w:pPr>
              <w:pStyle w:val="c5"/>
              <w:spacing w:before="0" w:beforeAutospacing="0" w:after="0" w:afterAutospacing="0"/>
              <w:rPr>
                <w:b/>
                <w:color w:val="000000"/>
              </w:rPr>
            </w:pPr>
          </w:p>
        </w:tc>
        <w:tc>
          <w:tcPr>
            <w:tcW w:w="1822" w:type="dxa"/>
          </w:tcPr>
          <w:p w:rsidR="00542EBD" w:rsidRPr="00542EBD" w:rsidRDefault="00542EBD" w:rsidP="001715E2">
            <w:pPr>
              <w:pStyle w:val="c5"/>
              <w:spacing w:before="0" w:beforeAutospacing="0" w:after="0" w:afterAutospacing="0"/>
              <w:jc w:val="center"/>
              <w:rPr>
                <w:b/>
                <w:color w:val="000000"/>
              </w:rPr>
            </w:pPr>
          </w:p>
        </w:tc>
      </w:tr>
    </w:tbl>
    <w:p w:rsidR="00EE794E" w:rsidRPr="00542EBD" w:rsidRDefault="00EE794E" w:rsidP="00800CB6">
      <w:pPr>
        <w:pStyle w:val="c5"/>
        <w:shd w:val="clear" w:color="auto" w:fill="FFFFFF"/>
        <w:spacing w:before="0" w:beforeAutospacing="0" w:after="0" w:afterAutospacing="0"/>
        <w:ind w:left="-567"/>
        <w:jc w:val="center"/>
        <w:rPr>
          <w:rStyle w:val="c1"/>
          <w:b/>
          <w:bCs/>
          <w:color w:val="000000"/>
        </w:rPr>
      </w:pPr>
    </w:p>
    <w:p w:rsidR="00627DFB" w:rsidRPr="00542EBD" w:rsidRDefault="00ED0833" w:rsidP="00800CB6">
      <w:pPr>
        <w:pStyle w:val="c5"/>
        <w:shd w:val="clear" w:color="auto" w:fill="FFFFFF"/>
        <w:spacing w:before="0" w:beforeAutospacing="0" w:after="0" w:afterAutospacing="0"/>
        <w:ind w:left="-567"/>
        <w:jc w:val="center"/>
        <w:rPr>
          <w:rStyle w:val="c1"/>
          <w:b/>
          <w:bCs/>
          <w:color w:val="000000"/>
        </w:rPr>
      </w:pPr>
      <w:r w:rsidRPr="00542EBD">
        <w:rPr>
          <w:rStyle w:val="c1"/>
          <w:b/>
          <w:bCs/>
          <w:color w:val="000000"/>
        </w:rPr>
        <w:t>Содержание изучаемого курса</w:t>
      </w:r>
    </w:p>
    <w:p w:rsidR="00800CB6" w:rsidRPr="00542EBD" w:rsidRDefault="00800CB6" w:rsidP="00800CB6">
      <w:pPr>
        <w:pStyle w:val="c5"/>
        <w:shd w:val="clear" w:color="auto" w:fill="FFFFFF"/>
        <w:spacing w:before="0" w:beforeAutospacing="0" w:after="0" w:afterAutospacing="0"/>
        <w:ind w:left="-567"/>
        <w:jc w:val="center"/>
        <w:rPr>
          <w:color w:val="000000"/>
        </w:rPr>
      </w:pP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color w:val="000000"/>
        </w:rPr>
        <w:t>Вводное занятие. Начальная диагностика.</w:t>
      </w:r>
    </w:p>
    <w:p w:rsidR="00627DFB" w:rsidRPr="00542EBD" w:rsidRDefault="003102D1" w:rsidP="00800CB6">
      <w:pPr>
        <w:pStyle w:val="c3"/>
        <w:shd w:val="clear" w:color="auto" w:fill="FFFFFF"/>
        <w:spacing w:before="0" w:beforeAutospacing="0" w:after="0" w:afterAutospacing="0"/>
        <w:ind w:left="-567"/>
        <w:jc w:val="both"/>
        <w:rPr>
          <w:color w:val="000000"/>
        </w:rPr>
      </w:pPr>
      <w:r w:rsidRPr="00542EBD">
        <w:rPr>
          <w:rStyle w:val="c1"/>
          <w:b/>
          <w:bCs/>
          <w:color w:val="000000"/>
        </w:rPr>
        <w:t xml:space="preserve">Блок </w:t>
      </w:r>
      <w:r w:rsidR="00627DFB" w:rsidRPr="00542EBD">
        <w:rPr>
          <w:rStyle w:val="c1"/>
          <w:b/>
          <w:bCs/>
          <w:color w:val="000000"/>
        </w:rPr>
        <w:t>I. Актерское мастерство.</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1.</w:t>
      </w:r>
      <w:r w:rsidRPr="00542EBD">
        <w:rPr>
          <w:rStyle w:val="c1"/>
          <w:color w:val="000000"/>
        </w:rPr>
        <w:t> </w:t>
      </w:r>
      <w:r w:rsidRPr="00542EBD">
        <w:rPr>
          <w:rStyle w:val="c1"/>
          <w:b/>
          <w:bCs/>
          <w:i/>
          <w:iCs/>
          <w:color w:val="000000"/>
        </w:rPr>
        <w:t>Сценическое внимание.</w:t>
      </w:r>
      <w:r w:rsidRPr="00542EBD">
        <w:rPr>
          <w:rStyle w:val="c1"/>
          <w:color w:val="000000"/>
        </w:rPr>
        <w:t> Отличительные особенности внимания в жизни и на сцене. Использование специальных упражнений и тренингов для выработки сценического внимания.</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2. Фантазия и воображение.</w:t>
      </w:r>
      <w:r w:rsidRPr="00542EBD">
        <w:rPr>
          <w:rStyle w:val="c1"/>
          <w:color w:val="000000"/>
        </w:rPr>
        <w:t> Данные понятия необходимы актеру для создания образа. Для развития этих качеств используются упражнения, где обычные предметы, благодаря фантазии ребенка совершают невероятные превращения. Использование этюдов помогает развивать воображение и смоделировать жизненные ситуации.</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3. Раскрепощение мышц.</w:t>
      </w:r>
      <w:r w:rsidRPr="00542EBD">
        <w:rPr>
          <w:rStyle w:val="c1"/>
          <w:color w:val="000000"/>
        </w:rPr>
        <w:t> Ряд упражнений помогает снять физиологический зажим мышц, который происходит из-за психоэмоционального состояния актеров – новичков, впервые попавших на сцену, способствуют раскрепощению упражнения  с воображаемыми предметами.</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4. Сценическое общение.</w:t>
      </w:r>
      <w:r w:rsidRPr="00542EBD">
        <w:rPr>
          <w:rStyle w:val="c1"/>
          <w:color w:val="000000"/>
        </w:rPr>
        <w:t> Необходимо научить актера общаться на сцене «глаза в глаза». Для этого используются упражнения на взаимодействие партнеров.</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5. Эмоциональная память.</w:t>
      </w:r>
      <w:r w:rsidRPr="00542EBD">
        <w:rPr>
          <w:rStyle w:val="c1"/>
          <w:color w:val="000000"/>
        </w:rPr>
        <w:t> Память присуща всем людям. Лишь необходимо в процессе этюдов помочь ребенку вспомнить то или иное состояние в конкретной жизненной ситуации.</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6. Предлагаемые обстоятельства.</w:t>
      </w:r>
      <w:r w:rsidRPr="00542EBD">
        <w:rPr>
          <w:rStyle w:val="c1"/>
          <w:color w:val="000000"/>
        </w:rPr>
        <w:t> Ставя актера в предлагаемые обстоятельства, добиваемся достоверных, органичных действий в ситуации, например вы – человек гранитный, стеклянный или ватный. Или как вы поведете себя в ситуации «холодная погода в горах», «земляничная поляна» и др.</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7. Сценическое событие.</w:t>
      </w:r>
      <w:r w:rsidRPr="00542EBD">
        <w:rPr>
          <w:rStyle w:val="c1"/>
          <w:color w:val="000000"/>
        </w:rPr>
        <w:t> Придумывание различных ситуаций с событием и развязкой. Навыки построения этюда.</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8. Действия с воображаемыми предметами.</w:t>
      </w:r>
      <w:r w:rsidRPr="00542EBD">
        <w:rPr>
          <w:rStyle w:val="c1"/>
          <w:color w:val="000000"/>
        </w:rPr>
        <w:t> Помогают снять мышечный зажим, напряжение развивает фантазию, включают эмоциональную память.</w:t>
      </w:r>
    </w:p>
    <w:p w:rsidR="00627DFB" w:rsidRPr="00542EBD" w:rsidRDefault="00627DFB" w:rsidP="00800CB6">
      <w:pPr>
        <w:pStyle w:val="c3"/>
        <w:shd w:val="clear" w:color="auto" w:fill="FFFFFF"/>
        <w:spacing w:before="0" w:beforeAutospacing="0" w:after="0" w:afterAutospacing="0"/>
        <w:ind w:left="-567"/>
        <w:jc w:val="both"/>
        <w:rPr>
          <w:rStyle w:val="c1"/>
          <w:color w:val="000000"/>
        </w:rPr>
      </w:pPr>
      <w:r w:rsidRPr="00542EBD">
        <w:rPr>
          <w:rStyle w:val="c1"/>
          <w:b/>
          <w:bCs/>
          <w:i/>
          <w:iCs/>
          <w:color w:val="000000"/>
        </w:rPr>
        <w:t>Тема 9. Этюд – сценическое произведение с одним событием.</w:t>
      </w:r>
      <w:r w:rsidRPr="00542EBD">
        <w:rPr>
          <w:rStyle w:val="c1"/>
          <w:color w:val="000000"/>
        </w:rPr>
        <w:t> Придумывая этюды и воплощая их в жизнь, ребенок развивает свое воображение и фантазию, учится грамотно строить сценическое произведение, в игровой форме попадает в предлагаемые обстоятельства.</w:t>
      </w:r>
    </w:p>
    <w:p w:rsidR="00B528FE" w:rsidRPr="00542EBD" w:rsidRDefault="00B528F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10. Парный этюд. </w:t>
      </w:r>
      <w:r w:rsidRPr="00542EBD">
        <w:rPr>
          <w:rStyle w:val="c1"/>
          <w:color w:val="000000"/>
        </w:rPr>
        <w:t>Навыки сценического общения, фантазии, раскрепощения мышц – все это приходит через придумывание и постановки парных этюдов.</w:t>
      </w:r>
    </w:p>
    <w:p w:rsidR="00B528FE" w:rsidRPr="00542EBD" w:rsidRDefault="00B528F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11. Массовый этюд. </w:t>
      </w:r>
      <w:r w:rsidRPr="00542EBD">
        <w:rPr>
          <w:rStyle w:val="c1"/>
          <w:color w:val="000000"/>
        </w:rPr>
        <w:t>Навыки сценического движения, воображения, сценического общения, чувство «локтя» партнера дает работа над созданием массового этюда. Кроме того, придумывая массовый этюд, дети моделируют жизненные ситуации.</w:t>
      </w:r>
    </w:p>
    <w:p w:rsidR="00B528FE" w:rsidRPr="00542EBD" w:rsidRDefault="00B528FE" w:rsidP="00800CB6">
      <w:pPr>
        <w:pStyle w:val="c3"/>
        <w:shd w:val="clear" w:color="auto" w:fill="FFFFFF"/>
        <w:spacing w:before="0" w:beforeAutospacing="0" w:after="0" w:afterAutospacing="0"/>
        <w:ind w:left="-567"/>
        <w:jc w:val="both"/>
        <w:rPr>
          <w:color w:val="000000"/>
        </w:rPr>
      </w:pPr>
    </w:p>
    <w:p w:rsidR="00627DFB" w:rsidRPr="00542EBD" w:rsidRDefault="003102D1" w:rsidP="00800CB6">
      <w:pPr>
        <w:pStyle w:val="c3"/>
        <w:shd w:val="clear" w:color="auto" w:fill="FFFFFF"/>
        <w:spacing w:before="0" w:beforeAutospacing="0" w:after="0" w:afterAutospacing="0"/>
        <w:ind w:left="-567"/>
        <w:jc w:val="both"/>
        <w:rPr>
          <w:color w:val="000000"/>
        </w:rPr>
      </w:pPr>
      <w:r w:rsidRPr="00542EBD">
        <w:rPr>
          <w:rStyle w:val="c1"/>
          <w:b/>
          <w:bCs/>
          <w:color w:val="000000"/>
        </w:rPr>
        <w:t xml:space="preserve">Блок </w:t>
      </w:r>
      <w:r w:rsidR="00627DFB" w:rsidRPr="00542EBD">
        <w:rPr>
          <w:rStyle w:val="c1"/>
          <w:b/>
          <w:bCs/>
          <w:color w:val="000000"/>
        </w:rPr>
        <w:t>II. Сценическая речь.</w:t>
      </w:r>
    </w:p>
    <w:p w:rsidR="00627DFB" w:rsidRPr="00542EBD" w:rsidRDefault="00627DFB" w:rsidP="00800CB6">
      <w:pPr>
        <w:pStyle w:val="c3"/>
        <w:shd w:val="clear" w:color="auto" w:fill="FFFFFF"/>
        <w:spacing w:before="0" w:beforeAutospacing="0" w:after="0" w:afterAutospacing="0"/>
        <w:ind w:left="-567"/>
        <w:jc w:val="both"/>
        <w:rPr>
          <w:rStyle w:val="c1"/>
          <w:color w:val="000000"/>
        </w:rPr>
      </w:pPr>
      <w:r w:rsidRPr="00542EBD">
        <w:rPr>
          <w:rStyle w:val="c1"/>
          <w:b/>
          <w:bCs/>
          <w:i/>
          <w:iCs/>
          <w:color w:val="000000"/>
        </w:rPr>
        <w:t>Тема 1. Техника речи и ее значение.</w:t>
      </w:r>
      <w:r w:rsidRPr="00542EBD">
        <w:rPr>
          <w:rStyle w:val="c1"/>
          <w:color w:val="000000"/>
        </w:rPr>
        <w:t> Знакомство с техникой речи как основой хорошей дикции. Использование упражнений и  тренингов для речевого аппарата.</w:t>
      </w:r>
    </w:p>
    <w:p w:rsidR="00B528FE" w:rsidRPr="00542EBD" w:rsidRDefault="00B528FE" w:rsidP="00800CB6">
      <w:pPr>
        <w:pStyle w:val="c3"/>
        <w:shd w:val="clear" w:color="auto" w:fill="FFFFFF"/>
        <w:spacing w:before="0" w:beforeAutospacing="0" w:after="0" w:afterAutospacing="0"/>
        <w:ind w:left="-567"/>
        <w:jc w:val="both"/>
        <w:rPr>
          <w:color w:val="000000"/>
        </w:rPr>
      </w:pPr>
      <w:r w:rsidRPr="00542EBD">
        <w:rPr>
          <w:rStyle w:val="c1"/>
          <w:b/>
          <w:bCs/>
          <w:i/>
          <w:iCs/>
          <w:color w:val="000000"/>
          <w:shd w:val="clear" w:color="auto" w:fill="FFFFFF"/>
        </w:rPr>
        <w:t>Тема 2. Тренировка речевого аппарата. </w:t>
      </w:r>
      <w:r w:rsidRPr="00542EBD">
        <w:rPr>
          <w:rStyle w:val="c1"/>
          <w:color w:val="000000"/>
          <w:shd w:val="clear" w:color="auto" w:fill="FFFFFF"/>
        </w:rPr>
        <w:t xml:space="preserve">Серия упражнений по сценической речи «Парикмахер - неудачник», «Сони», «Эхо», «Поезд» и другие заставляют правильно работать речевой аппарат и </w:t>
      </w:r>
      <w:proofErr w:type="spellStart"/>
      <w:r w:rsidRPr="00542EBD">
        <w:rPr>
          <w:rStyle w:val="c1"/>
          <w:color w:val="000000"/>
          <w:shd w:val="clear" w:color="auto" w:fill="FFFFFF"/>
        </w:rPr>
        <w:t>микромимику</w:t>
      </w:r>
      <w:proofErr w:type="spellEnd"/>
      <w:r w:rsidRPr="00542EBD">
        <w:rPr>
          <w:rStyle w:val="c1"/>
          <w:color w:val="000000"/>
          <w:shd w:val="clear" w:color="auto" w:fill="FFFFFF"/>
        </w:rPr>
        <w:t xml:space="preserve"> лица.</w:t>
      </w:r>
    </w:p>
    <w:p w:rsidR="00627DFB"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3</w:t>
      </w:r>
      <w:r w:rsidR="00627DFB" w:rsidRPr="00542EBD">
        <w:rPr>
          <w:rStyle w:val="c1"/>
          <w:b/>
          <w:bCs/>
          <w:i/>
          <w:iCs/>
          <w:color w:val="000000"/>
        </w:rPr>
        <w:t>. Дикция.</w:t>
      </w:r>
      <w:r w:rsidR="00627DFB" w:rsidRPr="00542EBD">
        <w:rPr>
          <w:rStyle w:val="c1"/>
          <w:color w:val="000000"/>
        </w:rPr>
        <w:t xml:space="preserve"> Четкое произношение всех звуков речи – неотъемлемая часть спектакля. Для выработки хорошей дикции используются </w:t>
      </w:r>
      <w:proofErr w:type="spellStart"/>
      <w:r w:rsidR="00627DFB" w:rsidRPr="00542EBD">
        <w:rPr>
          <w:rStyle w:val="c1"/>
          <w:color w:val="000000"/>
        </w:rPr>
        <w:t>чистоговорки</w:t>
      </w:r>
      <w:proofErr w:type="spellEnd"/>
      <w:r w:rsidR="00627DFB" w:rsidRPr="00542EBD">
        <w:rPr>
          <w:rStyle w:val="c1"/>
          <w:color w:val="000000"/>
        </w:rPr>
        <w:t>, скороговорки, целый ряд упражнений и тренингов.</w:t>
      </w:r>
    </w:p>
    <w:p w:rsidR="00627DFB"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4</w:t>
      </w:r>
      <w:r w:rsidR="00627DFB" w:rsidRPr="00542EBD">
        <w:rPr>
          <w:rStyle w:val="c1"/>
          <w:b/>
          <w:bCs/>
          <w:i/>
          <w:iCs/>
          <w:color w:val="000000"/>
        </w:rPr>
        <w:t>. Понятие об интонировании.</w:t>
      </w:r>
      <w:r w:rsidR="00627DFB" w:rsidRPr="00542EBD">
        <w:rPr>
          <w:rStyle w:val="c1"/>
          <w:color w:val="000000"/>
        </w:rPr>
        <w:t> Знакомство детей с разнообразием подтекстов. Первые навыки отрабатываются в скороговорках и небольших упражнениях.</w:t>
      </w:r>
    </w:p>
    <w:p w:rsidR="00627DFB"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5</w:t>
      </w:r>
      <w:r w:rsidR="00627DFB" w:rsidRPr="00542EBD">
        <w:rPr>
          <w:rStyle w:val="c1"/>
          <w:b/>
          <w:bCs/>
          <w:i/>
          <w:iCs/>
          <w:color w:val="000000"/>
        </w:rPr>
        <w:t>. Тембрирование.</w:t>
      </w:r>
      <w:r w:rsidR="00627DFB" w:rsidRPr="00542EBD">
        <w:rPr>
          <w:rStyle w:val="c1"/>
          <w:color w:val="000000"/>
        </w:rPr>
        <w:t xml:space="preserve"> Владеть искусством </w:t>
      </w:r>
      <w:proofErr w:type="spellStart"/>
      <w:r w:rsidR="00627DFB" w:rsidRPr="00542EBD">
        <w:rPr>
          <w:rStyle w:val="c1"/>
          <w:color w:val="000000"/>
        </w:rPr>
        <w:t>тембрирования</w:t>
      </w:r>
      <w:proofErr w:type="spellEnd"/>
      <w:r w:rsidR="00627DFB" w:rsidRPr="00542EBD">
        <w:rPr>
          <w:rStyle w:val="c1"/>
          <w:color w:val="000000"/>
        </w:rPr>
        <w:t xml:space="preserve"> актеру необходимо. Эта тончайшая краска особенно приковывает внимание зрителей. Тренировка </w:t>
      </w:r>
      <w:proofErr w:type="spellStart"/>
      <w:r w:rsidR="00627DFB" w:rsidRPr="00542EBD">
        <w:rPr>
          <w:rStyle w:val="c1"/>
          <w:color w:val="000000"/>
        </w:rPr>
        <w:t>тембрирования</w:t>
      </w:r>
      <w:proofErr w:type="spellEnd"/>
      <w:r w:rsidR="00627DFB" w:rsidRPr="00542EBD">
        <w:rPr>
          <w:rStyle w:val="c1"/>
          <w:color w:val="000000"/>
        </w:rPr>
        <w:t xml:space="preserve"> происходит в произношении текстов, требующих морально-эстетических и других оценок. Например, мудрость – глупость, доброта – жестокость, смелость – трусость и другие.</w:t>
      </w:r>
    </w:p>
    <w:p w:rsidR="00627DFB"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lastRenderedPageBreak/>
        <w:t>Тема 6</w:t>
      </w:r>
      <w:r w:rsidR="00627DFB" w:rsidRPr="00542EBD">
        <w:rPr>
          <w:rStyle w:val="c1"/>
          <w:b/>
          <w:bCs/>
          <w:i/>
          <w:iCs/>
          <w:color w:val="000000"/>
        </w:rPr>
        <w:t>. Совмещение речи и движения.</w:t>
      </w:r>
      <w:r w:rsidR="00627DFB" w:rsidRPr="00542EBD">
        <w:rPr>
          <w:rStyle w:val="c1"/>
          <w:color w:val="000000"/>
        </w:rPr>
        <w:t> Используя специальные упражнения добиваться легкости текста при различных физических действиях.</w:t>
      </w:r>
    </w:p>
    <w:p w:rsidR="00627DFB" w:rsidRPr="00542EBD" w:rsidRDefault="00FE285E" w:rsidP="00800CB6">
      <w:pPr>
        <w:pStyle w:val="c3"/>
        <w:shd w:val="clear" w:color="auto" w:fill="FFFFFF"/>
        <w:spacing w:before="0" w:beforeAutospacing="0" w:after="0" w:afterAutospacing="0"/>
        <w:ind w:left="-567"/>
        <w:jc w:val="both"/>
        <w:rPr>
          <w:rStyle w:val="c1"/>
          <w:color w:val="000000"/>
        </w:rPr>
      </w:pPr>
      <w:r w:rsidRPr="00542EBD">
        <w:rPr>
          <w:rStyle w:val="c1"/>
          <w:b/>
          <w:bCs/>
          <w:i/>
          <w:iCs/>
          <w:color w:val="000000"/>
        </w:rPr>
        <w:t>Тема 7</w:t>
      </w:r>
      <w:r w:rsidR="00627DFB" w:rsidRPr="00542EBD">
        <w:rPr>
          <w:rStyle w:val="c1"/>
          <w:b/>
          <w:bCs/>
          <w:i/>
          <w:iCs/>
          <w:color w:val="000000"/>
        </w:rPr>
        <w:t>. Сила звука и эмоциональная выразительность.</w:t>
      </w:r>
      <w:r w:rsidR="00627DFB" w:rsidRPr="00542EBD">
        <w:rPr>
          <w:rStyle w:val="c1"/>
          <w:color w:val="000000"/>
        </w:rPr>
        <w:t> Для снятия излишнего напряжения при сильно звучащей речи используются следующие упражнения: «Сони», «Добьюсь цели», «Шутка» и другие. Стараться сохранить выразительную «линию звучания», при большой силе звука, уметь удержать звук от повышения.</w:t>
      </w:r>
    </w:p>
    <w:p w:rsidR="00FE285E"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8. Неречевые средства выразительности. </w:t>
      </w:r>
      <w:r w:rsidRPr="00542EBD">
        <w:rPr>
          <w:rStyle w:val="c1"/>
          <w:color w:val="000000"/>
        </w:rPr>
        <w:t xml:space="preserve">Помимо силы голоса, интонации, </w:t>
      </w:r>
      <w:proofErr w:type="spellStart"/>
      <w:r w:rsidRPr="00542EBD">
        <w:rPr>
          <w:rStyle w:val="c1"/>
          <w:color w:val="000000"/>
        </w:rPr>
        <w:t>тембрирования</w:t>
      </w:r>
      <w:proofErr w:type="spellEnd"/>
      <w:r w:rsidRPr="00542EBD">
        <w:rPr>
          <w:rStyle w:val="c1"/>
          <w:color w:val="000000"/>
        </w:rPr>
        <w:t xml:space="preserve"> воспитанник узнает о таких вспомогательных средствах как жест, мимика, поза, костюм.</w:t>
      </w:r>
    </w:p>
    <w:p w:rsidR="00FE285E"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9. Работа над стихотворным текстом. </w:t>
      </w:r>
      <w:r w:rsidRPr="00542EBD">
        <w:rPr>
          <w:rStyle w:val="c1"/>
          <w:color w:val="000000"/>
        </w:rPr>
        <w:t>Отрабатываются навыки чтения стихотворного текста, уделяется внимание «видению» происходящего, своего отношения к произносимому тексту. Изучаются особенности стихотворного текста.</w:t>
      </w:r>
    </w:p>
    <w:p w:rsidR="00FE285E" w:rsidRPr="00542EBD" w:rsidRDefault="00FE285E" w:rsidP="00800CB6">
      <w:pPr>
        <w:pStyle w:val="c3"/>
        <w:shd w:val="clear" w:color="auto" w:fill="FFFFFF"/>
        <w:spacing w:before="0" w:beforeAutospacing="0" w:after="0" w:afterAutospacing="0"/>
        <w:ind w:left="-567"/>
        <w:jc w:val="both"/>
        <w:rPr>
          <w:color w:val="000000"/>
        </w:rPr>
      </w:pPr>
    </w:p>
    <w:p w:rsidR="00627DFB" w:rsidRPr="00542EBD" w:rsidRDefault="003102D1" w:rsidP="00800CB6">
      <w:pPr>
        <w:pStyle w:val="c3"/>
        <w:shd w:val="clear" w:color="auto" w:fill="FFFFFF"/>
        <w:spacing w:before="0" w:beforeAutospacing="0" w:after="0" w:afterAutospacing="0"/>
        <w:ind w:left="-567"/>
        <w:jc w:val="both"/>
        <w:rPr>
          <w:color w:val="000000"/>
        </w:rPr>
      </w:pPr>
      <w:r w:rsidRPr="00542EBD">
        <w:rPr>
          <w:rStyle w:val="c1"/>
          <w:b/>
          <w:bCs/>
          <w:color w:val="000000"/>
        </w:rPr>
        <w:t>Блок I</w:t>
      </w:r>
      <w:r w:rsidRPr="00542EBD">
        <w:rPr>
          <w:rStyle w:val="c1"/>
          <w:b/>
          <w:bCs/>
          <w:color w:val="000000"/>
          <w:lang w:val="en-US"/>
        </w:rPr>
        <w:t>II</w:t>
      </w:r>
      <w:r w:rsidR="00627DFB" w:rsidRPr="00542EBD">
        <w:rPr>
          <w:rStyle w:val="c1"/>
          <w:b/>
          <w:bCs/>
          <w:color w:val="000000"/>
        </w:rPr>
        <w:t>. Сценическое движение</w:t>
      </w:r>
      <w:r w:rsidR="00627DFB" w:rsidRPr="00542EBD">
        <w:rPr>
          <w:rStyle w:val="c1"/>
          <w:color w:val="000000"/>
        </w:rPr>
        <w:t>.</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1. Этюды на пластическую выразительность.</w:t>
      </w:r>
      <w:r w:rsidRPr="00542EBD">
        <w:rPr>
          <w:rStyle w:val="c1"/>
          <w:color w:val="000000"/>
        </w:rPr>
        <w:t> Этюды помогают научиться владеть своим телом. Это – «скульптуры», «живая фотография» и другие задания.</w:t>
      </w:r>
    </w:p>
    <w:p w:rsidR="00627DFB" w:rsidRPr="00542EBD" w:rsidRDefault="00627DFB" w:rsidP="00800CB6">
      <w:pPr>
        <w:pStyle w:val="c3"/>
        <w:shd w:val="clear" w:color="auto" w:fill="FFFFFF"/>
        <w:spacing w:before="0" w:beforeAutospacing="0" w:after="0" w:afterAutospacing="0"/>
        <w:ind w:left="-567"/>
        <w:jc w:val="both"/>
        <w:rPr>
          <w:color w:val="000000"/>
        </w:rPr>
      </w:pPr>
      <w:r w:rsidRPr="00542EBD">
        <w:rPr>
          <w:rStyle w:val="c1"/>
          <w:b/>
          <w:bCs/>
          <w:i/>
          <w:iCs/>
          <w:color w:val="000000"/>
        </w:rPr>
        <w:t>Тема 2. «Хаотичное» движение в пространстве.</w:t>
      </w:r>
      <w:r w:rsidRPr="00542EBD">
        <w:rPr>
          <w:rStyle w:val="c1"/>
          <w:color w:val="000000"/>
        </w:rPr>
        <w:t> Цель занятия научить актера движению, не задевая партнера, не меняя скорости упражнения. Упражнение «Я хрустальный», различные перестановки со стульями и перемещение групповое и парное.</w:t>
      </w:r>
    </w:p>
    <w:p w:rsidR="00627DFB" w:rsidRPr="00542EBD" w:rsidRDefault="00627DFB" w:rsidP="00800CB6">
      <w:pPr>
        <w:pStyle w:val="c3"/>
        <w:shd w:val="clear" w:color="auto" w:fill="FFFFFF"/>
        <w:spacing w:before="0" w:beforeAutospacing="0" w:after="0" w:afterAutospacing="0"/>
        <w:ind w:left="-567"/>
        <w:jc w:val="both"/>
        <w:rPr>
          <w:rStyle w:val="c1"/>
          <w:color w:val="000000"/>
        </w:rPr>
      </w:pPr>
      <w:r w:rsidRPr="00542EBD">
        <w:rPr>
          <w:rStyle w:val="c1"/>
          <w:b/>
          <w:bCs/>
          <w:i/>
          <w:iCs/>
          <w:color w:val="000000"/>
        </w:rPr>
        <w:t>Тема 3. Движения в «рапиде».</w:t>
      </w:r>
      <w:r w:rsidRPr="00542EBD">
        <w:rPr>
          <w:rStyle w:val="c1"/>
          <w:color w:val="000000"/>
        </w:rPr>
        <w:t> Научится двигаться в замедленном темпе.</w:t>
      </w:r>
    </w:p>
    <w:p w:rsidR="00FE285E" w:rsidRPr="00542EBD" w:rsidRDefault="00FE285E" w:rsidP="00800CB6">
      <w:pPr>
        <w:pStyle w:val="c3"/>
        <w:shd w:val="clear" w:color="auto" w:fill="FFFFFF"/>
        <w:spacing w:before="0" w:beforeAutospacing="0" w:after="0" w:afterAutospacing="0"/>
        <w:ind w:left="-567"/>
        <w:jc w:val="both"/>
        <w:rPr>
          <w:color w:val="000000"/>
        </w:rPr>
      </w:pPr>
      <w:r w:rsidRPr="00542EBD">
        <w:rPr>
          <w:rStyle w:val="c1"/>
          <w:b/>
          <w:bCs/>
          <w:i/>
          <w:iCs/>
          <w:color w:val="000000"/>
          <w:shd w:val="clear" w:color="auto" w:fill="FFFFFF"/>
        </w:rPr>
        <w:t xml:space="preserve">Тема </w:t>
      </w:r>
      <w:r w:rsidR="0006733A" w:rsidRPr="00542EBD">
        <w:rPr>
          <w:rStyle w:val="c1"/>
          <w:b/>
          <w:bCs/>
          <w:i/>
          <w:iCs/>
          <w:color w:val="000000"/>
          <w:shd w:val="clear" w:color="auto" w:fill="FFFFFF"/>
        </w:rPr>
        <w:t xml:space="preserve">4. </w:t>
      </w:r>
      <w:r w:rsidRPr="00542EBD">
        <w:rPr>
          <w:rStyle w:val="c1"/>
          <w:b/>
          <w:bCs/>
          <w:i/>
          <w:iCs/>
          <w:color w:val="000000"/>
        </w:rPr>
        <w:t xml:space="preserve"> Пластические особенности персонажа. </w:t>
      </w:r>
      <w:r w:rsidRPr="00542EBD">
        <w:rPr>
          <w:rStyle w:val="c1"/>
          <w:color w:val="000000"/>
        </w:rPr>
        <w:t>Используя предыдущие знания о пластическом решении образа, вводится понятие пластической особенности. Ученики придумывают внешнюю, характерную черту персонажа и пытаются воссоздать ее в образе.</w:t>
      </w:r>
    </w:p>
    <w:p w:rsidR="00400B14" w:rsidRPr="00542EBD" w:rsidRDefault="00400B14" w:rsidP="00121580">
      <w:pPr>
        <w:pStyle w:val="c11"/>
        <w:shd w:val="clear" w:color="auto" w:fill="FFFFFF"/>
        <w:spacing w:before="0" w:beforeAutospacing="0" w:after="0" w:afterAutospacing="0"/>
        <w:rPr>
          <w:rStyle w:val="c1"/>
          <w:b/>
          <w:bCs/>
          <w:color w:val="000000"/>
        </w:rPr>
      </w:pPr>
    </w:p>
    <w:p w:rsidR="00400B14" w:rsidRPr="00542EBD" w:rsidRDefault="00400B14" w:rsidP="00800CB6">
      <w:pPr>
        <w:pStyle w:val="c11"/>
        <w:shd w:val="clear" w:color="auto" w:fill="FFFFFF"/>
        <w:spacing w:before="0" w:beforeAutospacing="0" w:after="0" w:afterAutospacing="0"/>
        <w:ind w:left="-567"/>
        <w:rPr>
          <w:color w:val="000000"/>
        </w:rPr>
      </w:pPr>
      <w:r w:rsidRPr="00542EBD">
        <w:rPr>
          <w:rStyle w:val="c1"/>
          <w:b/>
          <w:bCs/>
          <w:color w:val="000000"/>
        </w:rPr>
        <w:t>Методическое обеспечение программы:</w:t>
      </w:r>
    </w:p>
    <w:p w:rsidR="00400B14" w:rsidRPr="00542EBD" w:rsidRDefault="00400B14" w:rsidP="00800CB6">
      <w:pPr>
        <w:pStyle w:val="c5"/>
        <w:shd w:val="clear" w:color="auto" w:fill="FFFFFF"/>
        <w:spacing w:before="0" w:beforeAutospacing="0" w:after="0" w:afterAutospacing="0"/>
        <w:ind w:left="-567"/>
        <w:rPr>
          <w:color w:val="000000"/>
        </w:rPr>
      </w:pPr>
      <w:r w:rsidRPr="00542EBD">
        <w:rPr>
          <w:rStyle w:val="c1"/>
          <w:color w:val="000000"/>
        </w:rPr>
        <w:t>Образовательный проце</w:t>
      </w:r>
      <w:proofErr w:type="gramStart"/>
      <w:r w:rsidRPr="00542EBD">
        <w:rPr>
          <w:rStyle w:val="c1"/>
          <w:color w:val="000000"/>
        </w:rPr>
        <w:t>сс вкл</w:t>
      </w:r>
      <w:proofErr w:type="gramEnd"/>
      <w:r w:rsidRPr="00542EBD">
        <w:rPr>
          <w:rStyle w:val="c1"/>
          <w:color w:val="000000"/>
        </w:rPr>
        <w:t>ючает в себя различные методы обучения: репродуктивный (воспроизводящий), проблемный (педагог ставит проблему и вместе с воспитанниками ищет пути ее решения), эвристический (проблема формулируется детьми, ими и предлагаются способы ее решения).</w:t>
      </w:r>
      <w:r w:rsidRPr="00542EBD">
        <w:rPr>
          <w:color w:val="000000"/>
        </w:rPr>
        <w:br/>
      </w:r>
      <w:r w:rsidRPr="00542EBD">
        <w:rPr>
          <w:rStyle w:val="c1"/>
          <w:color w:val="000000"/>
        </w:rPr>
        <w:t>Методы обучения в театральном объединении  осуществляют четыре основные функции: функцию сообщения информации; функцию обучения воспитанников практическим умениям и навыкам; функцию учения, обеспечивающую познавательную деятельность самих воспитанников; функцию руководства познавательной деятельностью учащихся.</w:t>
      </w:r>
      <w:r w:rsidRPr="00542EBD">
        <w:rPr>
          <w:color w:val="000000"/>
        </w:rPr>
        <w:br/>
      </w:r>
      <w:r w:rsidRPr="00542EBD">
        <w:rPr>
          <w:rStyle w:val="c1"/>
          <w:color w:val="000000"/>
        </w:rPr>
        <w:t>Постоянный поиск новых форм и методов организации образовательного процесса в театре-студии позволяет осуществлять работу с детьми, делая ее более разнообразной, эмоционально и информационно насыщенной.</w:t>
      </w:r>
      <w:r w:rsidRPr="00542EBD">
        <w:rPr>
          <w:color w:val="000000"/>
        </w:rPr>
        <w:br/>
      </w:r>
      <w:r w:rsidRPr="00542EBD">
        <w:rPr>
          <w:rStyle w:val="c1"/>
          <w:color w:val="000000"/>
        </w:rPr>
        <w:t>Работа над голосовым аппаратом строится по плану текущего момента. Тренинг проводится на каждом занятии. Комплекс упражнений разработан с учетом возрастных особенностей. Технические навыки отрабатываются на дидактическом материале модулей входящих в комплексную программу. (Комплекс упражнений и методики по дыханию, вибрации, артикуляции, орфоэпии, вокалу даны в методическом сопровождении к разделу)</w:t>
      </w:r>
    </w:p>
    <w:p w:rsidR="00400B14" w:rsidRPr="00542EBD" w:rsidRDefault="00400B14" w:rsidP="00800CB6">
      <w:pPr>
        <w:pStyle w:val="c5"/>
        <w:shd w:val="clear" w:color="auto" w:fill="FFFFFF"/>
        <w:spacing w:before="0" w:beforeAutospacing="0" w:after="0" w:afterAutospacing="0"/>
        <w:ind w:left="-567"/>
        <w:rPr>
          <w:color w:val="000000"/>
        </w:rPr>
      </w:pPr>
      <w:r w:rsidRPr="00542EBD">
        <w:rPr>
          <w:rStyle w:val="c1"/>
          <w:color w:val="000000"/>
        </w:rPr>
        <w:t>Основные формы проведения занятий на первом (подготовительном) этапе:</w:t>
      </w:r>
    </w:p>
    <w:p w:rsidR="00400B14" w:rsidRPr="00542EBD" w:rsidRDefault="00400B14" w:rsidP="00800CB6">
      <w:pPr>
        <w:pStyle w:val="c5"/>
        <w:shd w:val="clear" w:color="auto" w:fill="FFFFFF"/>
        <w:spacing w:before="0" w:beforeAutospacing="0" w:after="0" w:afterAutospacing="0"/>
        <w:ind w:left="-567"/>
        <w:rPr>
          <w:color w:val="000000"/>
        </w:rPr>
      </w:pPr>
      <w:proofErr w:type="gramStart"/>
      <w:r w:rsidRPr="00542EBD">
        <w:rPr>
          <w:rStyle w:val="c1"/>
          <w:color w:val="000000"/>
        </w:rPr>
        <w:t>- игра;</w:t>
      </w:r>
      <w:r w:rsidRPr="00542EBD">
        <w:rPr>
          <w:color w:val="000000"/>
        </w:rPr>
        <w:br/>
      </w:r>
      <w:r w:rsidRPr="00542EBD">
        <w:rPr>
          <w:rStyle w:val="c1"/>
          <w:color w:val="000000"/>
        </w:rPr>
        <w:t>- диалог;</w:t>
      </w:r>
      <w:r w:rsidRPr="00542EBD">
        <w:rPr>
          <w:color w:val="000000"/>
        </w:rPr>
        <w:br/>
      </w:r>
      <w:r w:rsidRPr="00542EBD">
        <w:rPr>
          <w:rStyle w:val="c1"/>
          <w:color w:val="000000"/>
        </w:rPr>
        <w:t>- различные виды тренингов (дыхательные, психологические и т. д.)</w:t>
      </w:r>
      <w:r w:rsidRPr="00542EBD">
        <w:rPr>
          <w:color w:val="000000"/>
        </w:rPr>
        <w:br/>
      </w:r>
      <w:r w:rsidRPr="00542EBD">
        <w:rPr>
          <w:rStyle w:val="c1"/>
          <w:color w:val="000000"/>
        </w:rPr>
        <w:t>- слушание;</w:t>
      </w:r>
      <w:r w:rsidRPr="00542EBD">
        <w:rPr>
          <w:color w:val="000000"/>
        </w:rPr>
        <w:br/>
      </w:r>
      <w:r w:rsidRPr="00542EBD">
        <w:rPr>
          <w:rStyle w:val="c1"/>
          <w:color w:val="000000"/>
        </w:rPr>
        <w:t>- созерцание;</w:t>
      </w:r>
      <w:r w:rsidRPr="00542EBD">
        <w:rPr>
          <w:color w:val="000000"/>
        </w:rPr>
        <w:br/>
      </w:r>
      <w:r w:rsidRPr="00542EBD">
        <w:rPr>
          <w:rStyle w:val="c1"/>
          <w:color w:val="000000"/>
        </w:rPr>
        <w:t>- импровизация.</w:t>
      </w:r>
      <w:proofErr w:type="gramEnd"/>
      <w:r w:rsidRPr="00542EBD">
        <w:rPr>
          <w:color w:val="000000"/>
        </w:rPr>
        <w:br/>
      </w:r>
      <w:r w:rsidRPr="00542EBD">
        <w:rPr>
          <w:color w:val="000000"/>
        </w:rPr>
        <w:br/>
      </w:r>
      <w:r w:rsidRPr="00542EBD">
        <w:rPr>
          <w:rStyle w:val="c1"/>
          <w:color w:val="000000"/>
        </w:rPr>
        <w:t>Далее занятия проходят в самых разнообразных формах:</w:t>
      </w:r>
      <w:r w:rsidRPr="00542EBD">
        <w:rPr>
          <w:color w:val="000000"/>
        </w:rPr>
        <w:br/>
      </w:r>
      <w:r w:rsidRPr="00542EBD">
        <w:rPr>
          <w:rStyle w:val="c1"/>
          <w:color w:val="000000"/>
        </w:rPr>
        <w:t>- лекции;</w:t>
      </w:r>
      <w:r w:rsidRPr="00542EBD">
        <w:rPr>
          <w:color w:val="000000"/>
        </w:rPr>
        <w:br/>
      </w:r>
      <w:r w:rsidRPr="00542EBD">
        <w:rPr>
          <w:rStyle w:val="c1"/>
          <w:color w:val="000000"/>
        </w:rPr>
        <w:t>- тренинги;</w:t>
      </w:r>
      <w:r w:rsidRPr="00542EBD">
        <w:rPr>
          <w:color w:val="000000"/>
        </w:rPr>
        <w:br/>
      </w:r>
      <w:r w:rsidRPr="00542EBD">
        <w:rPr>
          <w:rStyle w:val="c1"/>
          <w:color w:val="000000"/>
        </w:rPr>
        <w:lastRenderedPageBreak/>
        <w:t>- репетиции;</w:t>
      </w:r>
      <w:r w:rsidRPr="00542EBD">
        <w:rPr>
          <w:color w:val="000000"/>
        </w:rPr>
        <w:br/>
      </w:r>
      <w:r w:rsidRPr="00542EBD">
        <w:rPr>
          <w:rStyle w:val="c1"/>
          <w:color w:val="000000"/>
        </w:rPr>
        <w:t>- индивидуальные занятия;</w:t>
      </w:r>
      <w:r w:rsidRPr="00542EBD">
        <w:rPr>
          <w:color w:val="000000"/>
        </w:rPr>
        <w:br/>
      </w:r>
      <w:r w:rsidRPr="00542EBD">
        <w:rPr>
          <w:rStyle w:val="c1"/>
          <w:color w:val="000000"/>
        </w:rPr>
        <w:t>- занятия малыми группами (по 3-5 человек).</w:t>
      </w:r>
    </w:p>
    <w:p w:rsidR="00400B14" w:rsidRPr="00542EBD" w:rsidRDefault="00400B14" w:rsidP="00800CB6">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p>
    <w:p w:rsidR="00400B14" w:rsidRPr="00542EBD" w:rsidRDefault="00400B14" w:rsidP="00800CB6">
      <w:pPr>
        <w:pStyle w:val="c5"/>
        <w:shd w:val="clear" w:color="auto" w:fill="FFFFFF"/>
        <w:spacing w:before="0" w:beforeAutospacing="0" w:after="0" w:afterAutospacing="0"/>
        <w:ind w:left="-567"/>
        <w:rPr>
          <w:color w:val="000000"/>
        </w:rPr>
      </w:pPr>
      <w:r w:rsidRPr="00542EBD">
        <w:rPr>
          <w:rStyle w:val="c1"/>
          <w:color w:val="000000"/>
        </w:rPr>
        <w:t>Вся работа  группы строится вокруг целостного художественного произведения:</w:t>
      </w:r>
      <w:r w:rsidRPr="00542EBD">
        <w:rPr>
          <w:color w:val="000000"/>
        </w:rPr>
        <w:br/>
      </w:r>
      <w:r w:rsidRPr="00542EBD">
        <w:rPr>
          <w:rStyle w:val="c1"/>
          <w:color w:val="000000"/>
        </w:rPr>
        <w:t>- спектакля;</w:t>
      </w:r>
      <w:r w:rsidRPr="00542EBD">
        <w:rPr>
          <w:color w:val="000000"/>
        </w:rPr>
        <w:br/>
      </w:r>
      <w:r w:rsidRPr="00542EBD">
        <w:rPr>
          <w:rStyle w:val="c1"/>
          <w:color w:val="000000"/>
        </w:rPr>
        <w:t>- шоу;</w:t>
      </w:r>
      <w:r w:rsidRPr="00542EBD">
        <w:rPr>
          <w:color w:val="000000"/>
        </w:rPr>
        <w:br/>
      </w:r>
      <w:r w:rsidRPr="00542EBD">
        <w:rPr>
          <w:rStyle w:val="c1"/>
          <w:color w:val="000000"/>
        </w:rPr>
        <w:t>- творческого вечера;</w:t>
      </w:r>
      <w:r w:rsidRPr="00542EBD">
        <w:rPr>
          <w:color w:val="000000"/>
        </w:rPr>
        <w:br/>
      </w:r>
      <w:r w:rsidRPr="00542EBD">
        <w:rPr>
          <w:rStyle w:val="c1"/>
          <w:color w:val="000000"/>
        </w:rPr>
        <w:t>- праздника.</w:t>
      </w:r>
    </w:p>
    <w:p w:rsidR="00400B14" w:rsidRPr="00542EBD" w:rsidRDefault="00400B14" w:rsidP="00800CB6">
      <w:pPr>
        <w:pStyle w:val="c5"/>
        <w:shd w:val="clear" w:color="auto" w:fill="FFFFFF"/>
        <w:spacing w:before="0" w:beforeAutospacing="0" w:after="0" w:afterAutospacing="0"/>
        <w:ind w:left="-567"/>
        <w:rPr>
          <w:color w:val="000000"/>
        </w:rPr>
      </w:pPr>
      <w:r w:rsidRPr="00542EBD">
        <w:rPr>
          <w:rStyle w:val="c1"/>
          <w:color w:val="000000"/>
        </w:rPr>
        <w:t>Занятия строятся на использовании театральной педагогики, технологии актёрского мастерства, адаптированной для детей, с использованием игровых элементов. Для того</w:t>
      </w:r>
      <w:proofErr w:type="gramStart"/>
      <w:r w:rsidRPr="00542EBD">
        <w:rPr>
          <w:rStyle w:val="c1"/>
          <w:color w:val="000000"/>
        </w:rPr>
        <w:t>,</w:t>
      </w:r>
      <w:proofErr w:type="gramEnd"/>
      <w:r w:rsidRPr="00542EBD">
        <w:rPr>
          <w:rStyle w:val="c1"/>
          <w:color w:val="000000"/>
        </w:rPr>
        <w:t xml:space="preserve"> чтобы интерес к занятиям не ослабевал, дети принимают участие в театральных постановках. Это служит мотивацией и даёт перспективу показа приобретённых навыков перед зрителями.</w:t>
      </w:r>
    </w:p>
    <w:p w:rsidR="00400B14" w:rsidRPr="00542EBD" w:rsidRDefault="00400B14" w:rsidP="00800CB6">
      <w:pPr>
        <w:pStyle w:val="c5"/>
        <w:shd w:val="clear" w:color="auto" w:fill="FFFFFF"/>
        <w:spacing w:before="0" w:beforeAutospacing="0" w:after="0" w:afterAutospacing="0"/>
        <w:ind w:left="-567"/>
        <w:rPr>
          <w:rStyle w:val="c1"/>
          <w:color w:val="000000"/>
        </w:rPr>
      </w:pPr>
      <w:r w:rsidRPr="00542EBD">
        <w:rPr>
          <w:rStyle w:val="c1"/>
          <w:color w:val="000000"/>
        </w:rPr>
        <w:t>В течение учебного года в каждой группе ставится спектакли. В процессе подготовки каждый пробует себя в разных ролях, играет то, что ему хочется.    Совершенно очевидно, что театр своей многомерностью и многоликостью помогает ребенку в постижении окружающего мира. Он заражает детей добром, желанием делиться своими мыслями и умением слышать других, развиваться, творя и играя. Именно игра является непременным атрибутом театрального искусства. Игра и игровые упражнения выступают способом приспособления к окружающей среде. </w:t>
      </w:r>
      <w:r w:rsidRPr="00542EBD">
        <w:rPr>
          <w:color w:val="000000"/>
        </w:rPr>
        <w:br/>
      </w:r>
      <w:r w:rsidRPr="00542EBD">
        <w:rPr>
          <w:rStyle w:val="c1"/>
          <w:color w:val="000000"/>
        </w:rPr>
        <w:t>На занятиях создаётся доброжелательная атмосфера, оказывается помощь в раскрытии себя в общении и творчестве.</w:t>
      </w:r>
      <w:r w:rsidRPr="00542EBD">
        <w:rPr>
          <w:color w:val="000000"/>
        </w:rPr>
        <w:br/>
      </w:r>
      <w:r w:rsidRPr="00542EBD">
        <w:rPr>
          <w:rStyle w:val="c1"/>
          <w:color w:val="000000"/>
        </w:rPr>
        <w:t>Большую роль в формировании творческих способностей учащихся отводится тренингу, который проводится с учетом возрастных особенностей.</w:t>
      </w:r>
      <w:r w:rsidRPr="00542EBD">
        <w:rPr>
          <w:color w:val="000000"/>
        </w:rPr>
        <w:br/>
      </w:r>
      <w:r w:rsidRPr="00542EBD">
        <w:rPr>
          <w:rStyle w:val="c1"/>
          <w:color w:val="000000"/>
        </w:rPr>
        <w:t>Задача тренинга - пробудить творческую фантазию ребят, развить пластические качества психики и отзывчивости нервной системы на любой условный раздражитель.</w:t>
      </w:r>
      <w:r w:rsidRPr="00542EBD">
        <w:rPr>
          <w:color w:val="000000"/>
        </w:rPr>
        <w:br/>
      </w:r>
      <w:r w:rsidRPr="00542EBD">
        <w:rPr>
          <w:rStyle w:val="c1"/>
          <w:color w:val="000000"/>
        </w:rPr>
        <w:t>Занятия лучше всего проводить в просторном, театральном зале, где было бы достаточно места, необходимого для подвижных игр.</w:t>
      </w:r>
    </w:p>
    <w:p w:rsidR="00113F5B" w:rsidRPr="00542EBD" w:rsidRDefault="00113F5B" w:rsidP="00113F5B">
      <w:pPr>
        <w:pStyle w:val="a5"/>
        <w:spacing w:before="0" w:beforeAutospacing="0" w:after="0" w:afterAutospacing="0"/>
        <w:jc w:val="both"/>
        <w:rPr>
          <w:color w:val="000000"/>
        </w:rPr>
      </w:pPr>
    </w:p>
    <w:p w:rsidR="00542EBD" w:rsidRPr="00542EBD" w:rsidRDefault="00542EBD" w:rsidP="00121580">
      <w:pPr>
        <w:pStyle w:val="a5"/>
        <w:spacing w:before="0" w:beforeAutospacing="0" w:after="0" w:afterAutospacing="0"/>
        <w:ind w:left="-567"/>
        <w:rPr>
          <w:b/>
          <w:color w:val="000000"/>
        </w:rPr>
      </w:pPr>
      <w:r w:rsidRPr="00542EBD">
        <w:rPr>
          <w:b/>
          <w:color w:val="000000"/>
        </w:rPr>
        <w:t>Материально-техническое обеспечение</w:t>
      </w:r>
      <w:r w:rsidRPr="00542EBD">
        <w:rPr>
          <w:b/>
          <w:color w:val="000000"/>
        </w:rPr>
        <w:br/>
      </w:r>
    </w:p>
    <w:p w:rsidR="00542EBD" w:rsidRPr="00542EBD" w:rsidRDefault="00542EBD" w:rsidP="00121580">
      <w:pPr>
        <w:pStyle w:val="a5"/>
        <w:spacing w:before="0" w:beforeAutospacing="0" w:after="0" w:afterAutospacing="0"/>
        <w:ind w:left="-567"/>
        <w:rPr>
          <w:color w:val="000000"/>
        </w:rPr>
      </w:pPr>
      <w:r w:rsidRPr="00542EBD">
        <w:rPr>
          <w:color w:val="000000"/>
        </w:rPr>
        <w:t>1. Мультимедиа</w:t>
      </w:r>
      <w:r w:rsidRPr="00542EBD">
        <w:rPr>
          <w:color w:val="000000"/>
        </w:rPr>
        <w:br/>
        <w:t>2. Музыкальная аппаратура</w:t>
      </w:r>
      <w:r w:rsidRPr="00542EBD">
        <w:rPr>
          <w:color w:val="000000"/>
        </w:rPr>
        <w:br/>
        <w:t>3. Музыка</w:t>
      </w:r>
      <w:r w:rsidRPr="00542EBD">
        <w:rPr>
          <w:color w:val="000000"/>
        </w:rPr>
        <w:br/>
        <w:t xml:space="preserve">4. Аудиозаписи </w:t>
      </w:r>
      <w:r w:rsidRPr="00542EBD">
        <w:rPr>
          <w:color w:val="000000"/>
        </w:rPr>
        <w:br/>
        <w:t>5. Сборник сценариев спектаклей</w:t>
      </w:r>
      <w:r w:rsidRPr="00542EBD">
        <w:rPr>
          <w:color w:val="000000"/>
        </w:rPr>
        <w:br/>
        <w:t>5.</w:t>
      </w:r>
      <w:r w:rsidRPr="00542EBD">
        <w:rPr>
          <w:color w:val="111115"/>
          <w:shd w:val="clear" w:color="auto" w:fill="FFFFFF"/>
        </w:rPr>
        <w:t xml:space="preserve"> Костюмы, декорации, необходимые для работы над созданием театральных постановок</w:t>
      </w:r>
      <w:r w:rsidRPr="00542EBD">
        <w:rPr>
          <w:color w:val="111115"/>
          <w:shd w:val="clear" w:color="auto" w:fill="FFFFFF"/>
        </w:rPr>
        <w:br/>
      </w: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Default="00542EBD" w:rsidP="00542EBD">
      <w:pPr>
        <w:spacing w:after="0"/>
        <w:rPr>
          <w:rFonts w:ascii="Times New Roman" w:hAnsi="Times New Roman" w:cs="Times New Roman"/>
          <w:b/>
          <w:sz w:val="24"/>
          <w:szCs w:val="24"/>
        </w:rPr>
      </w:pPr>
    </w:p>
    <w:p w:rsidR="00542EBD" w:rsidRPr="00542EBD" w:rsidRDefault="00542EBD" w:rsidP="00542EBD">
      <w:pPr>
        <w:spacing w:after="0"/>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542EBD" w:rsidRPr="00542EBD" w:rsidRDefault="00542EBD"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121580" w:rsidRDefault="00121580" w:rsidP="00542EBD">
      <w:pPr>
        <w:spacing w:after="0"/>
        <w:ind w:left="720"/>
        <w:jc w:val="center"/>
        <w:rPr>
          <w:rFonts w:ascii="Times New Roman" w:hAnsi="Times New Roman" w:cs="Times New Roman"/>
          <w:b/>
          <w:sz w:val="24"/>
          <w:szCs w:val="24"/>
        </w:rPr>
      </w:pPr>
    </w:p>
    <w:p w:rsidR="00542EBD" w:rsidRPr="00542EBD" w:rsidRDefault="00542EBD" w:rsidP="00121580">
      <w:pPr>
        <w:spacing w:after="0"/>
        <w:ind w:left="-567"/>
        <w:jc w:val="center"/>
        <w:rPr>
          <w:rFonts w:ascii="Times New Roman" w:hAnsi="Times New Roman" w:cs="Times New Roman"/>
          <w:b/>
          <w:sz w:val="24"/>
          <w:szCs w:val="24"/>
        </w:rPr>
      </w:pPr>
      <w:r w:rsidRPr="00542EBD">
        <w:rPr>
          <w:rFonts w:ascii="Times New Roman" w:hAnsi="Times New Roman" w:cs="Times New Roman"/>
          <w:b/>
          <w:sz w:val="24"/>
          <w:szCs w:val="24"/>
        </w:rPr>
        <w:t xml:space="preserve">Литература, </w:t>
      </w:r>
      <w:r w:rsidRPr="00542EBD">
        <w:rPr>
          <w:rFonts w:ascii="Times New Roman" w:hAnsi="Times New Roman" w:cs="Times New Roman"/>
          <w:b/>
          <w:sz w:val="24"/>
          <w:szCs w:val="24"/>
        </w:rPr>
        <w:br/>
        <w:t>используемая для разработки программы и организации образовательного, процесса</w:t>
      </w:r>
    </w:p>
    <w:p w:rsidR="00542EBD" w:rsidRPr="00542EBD" w:rsidRDefault="00542EBD" w:rsidP="00121580">
      <w:pPr>
        <w:pStyle w:val="a3"/>
        <w:numPr>
          <w:ilvl w:val="0"/>
          <w:numId w:val="29"/>
        </w:numPr>
        <w:spacing w:after="0"/>
        <w:ind w:left="-567"/>
        <w:jc w:val="both"/>
        <w:rPr>
          <w:rFonts w:ascii="Times New Roman" w:hAnsi="Times New Roman" w:cs="Times New Roman"/>
          <w:sz w:val="24"/>
          <w:szCs w:val="24"/>
        </w:rPr>
      </w:pPr>
      <w:r w:rsidRPr="00542EBD">
        <w:rPr>
          <w:rFonts w:ascii="Times New Roman" w:hAnsi="Times New Roman" w:cs="Times New Roman"/>
          <w:sz w:val="24"/>
          <w:szCs w:val="24"/>
        </w:rPr>
        <w:t>Закон Российской Федерации от 29.12.2012 г. «Об образовании в Российской Федерации».</w:t>
      </w:r>
    </w:p>
    <w:p w:rsidR="00542EBD" w:rsidRPr="00542EBD" w:rsidRDefault="00542EBD" w:rsidP="00121580">
      <w:pPr>
        <w:pStyle w:val="a3"/>
        <w:numPr>
          <w:ilvl w:val="0"/>
          <w:numId w:val="29"/>
        </w:numPr>
        <w:spacing w:after="0"/>
        <w:ind w:left="-567"/>
        <w:jc w:val="both"/>
        <w:rPr>
          <w:rFonts w:ascii="Times New Roman" w:hAnsi="Times New Roman" w:cs="Times New Roman"/>
          <w:sz w:val="24"/>
          <w:szCs w:val="24"/>
        </w:rPr>
      </w:pPr>
      <w:r w:rsidRPr="00542EBD">
        <w:rPr>
          <w:rFonts w:ascii="Times New Roman" w:hAnsi="Times New Roman" w:cs="Times New Roman"/>
          <w:sz w:val="24"/>
          <w:szCs w:val="24"/>
        </w:rPr>
        <w:t>Концепция развития дополнительного образования детей, утвержденная распоряжением Правительства РФ от 04009.2014 г. № 1726 – р.</w:t>
      </w:r>
    </w:p>
    <w:p w:rsidR="00542EBD" w:rsidRPr="00542EBD" w:rsidRDefault="00542EBD" w:rsidP="00121580">
      <w:pPr>
        <w:pStyle w:val="a3"/>
        <w:numPr>
          <w:ilvl w:val="0"/>
          <w:numId w:val="29"/>
        </w:numPr>
        <w:spacing w:after="0"/>
        <w:ind w:left="-567"/>
        <w:jc w:val="both"/>
        <w:rPr>
          <w:rFonts w:ascii="Times New Roman" w:hAnsi="Times New Roman" w:cs="Times New Roman"/>
          <w:sz w:val="24"/>
          <w:szCs w:val="24"/>
        </w:rPr>
      </w:pPr>
      <w:r w:rsidRPr="00542EBD">
        <w:rPr>
          <w:rFonts w:ascii="Times New Roman" w:hAnsi="Times New Roman" w:cs="Times New Roman"/>
          <w:sz w:val="24"/>
          <w:szCs w:val="24"/>
        </w:rPr>
        <w:t>Приказ Минобразования и науки РФ от 9 ноября 2018 г. № 196 «Об утверждении Порядка организации и осуществления образовательной деятельности по дополнительным образовательным программам».</w:t>
      </w:r>
    </w:p>
    <w:p w:rsidR="00542EBD" w:rsidRPr="00542EBD" w:rsidRDefault="00542EBD" w:rsidP="00121580">
      <w:pPr>
        <w:pStyle w:val="a3"/>
        <w:numPr>
          <w:ilvl w:val="0"/>
          <w:numId w:val="29"/>
        </w:numPr>
        <w:spacing w:after="0"/>
        <w:ind w:left="-567"/>
        <w:jc w:val="both"/>
        <w:rPr>
          <w:rFonts w:ascii="Times New Roman" w:hAnsi="Times New Roman" w:cs="Times New Roman"/>
          <w:sz w:val="24"/>
          <w:szCs w:val="24"/>
        </w:rPr>
      </w:pPr>
      <w:r w:rsidRPr="00542EBD">
        <w:rPr>
          <w:rFonts w:ascii="Times New Roman" w:hAnsi="Times New Roman" w:cs="Times New Roman"/>
          <w:sz w:val="24"/>
          <w:szCs w:val="24"/>
        </w:rPr>
        <w:t xml:space="preserve">Постановление Главного государственного санитарного врача РФ от 28.09.2020 г. № 22 «Об утверждении </w:t>
      </w:r>
      <w:proofErr w:type="spellStart"/>
      <w:r w:rsidRPr="00542EBD">
        <w:rPr>
          <w:rFonts w:ascii="Times New Roman" w:hAnsi="Times New Roman" w:cs="Times New Roman"/>
          <w:sz w:val="24"/>
          <w:szCs w:val="24"/>
        </w:rPr>
        <w:t>СанПиН</w:t>
      </w:r>
      <w:proofErr w:type="spellEnd"/>
      <w:r w:rsidRPr="00542EBD">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542EBD" w:rsidRPr="00542EBD" w:rsidRDefault="00542EBD" w:rsidP="00121580">
      <w:pPr>
        <w:pStyle w:val="a3"/>
        <w:numPr>
          <w:ilvl w:val="0"/>
          <w:numId w:val="29"/>
        </w:numPr>
        <w:spacing w:after="0"/>
        <w:ind w:left="-567"/>
        <w:jc w:val="both"/>
        <w:rPr>
          <w:rFonts w:ascii="Times New Roman" w:hAnsi="Times New Roman" w:cs="Times New Roman"/>
          <w:sz w:val="24"/>
          <w:szCs w:val="24"/>
        </w:rPr>
      </w:pPr>
      <w:r w:rsidRPr="00542EBD">
        <w:rPr>
          <w:rFonts w:ascii="Times New Roman" w:hAnsi="Times New Roman" w:cs="Times New Roman"/>
          <w:sz w:val="24"/>
          <w:szCs w:val="24"/>
        </w:rPr>
        <w:t xml:space="preserve">Методические рекомендации по проектированию дополнительных общеобразовательных </w:t>
      </w:r>
      <w:proofErr w:type="spellStart"/>
      <w:r w:rsidRPr="00542EBD">
        <w:rPr>
          <w:rFonts w:ascii="Times New Roman" w:hAnsi="Times New Roman" w:cs="Times New Roman"/>
          <w:sz w:val="24"/>
          <w:szCs w:val="24"/>
        </w:rPr>
        <w:t>общеразвивающих</w:t>
      </w:r>
      <w:proofErr w:type="spellEnd"/>
      <w:r w:rsidRPr="00542EBD">
        <w:rPr>
          <w:rFonts w:ascii="Times New Roman" w:hAnsi="Times New Roman" w:cs="Times New Roman"/>
          <w:sz w:val="24"/>
          <w:szCs w:val="24"/>
        </w:rPr>
        <w:t xml:space="preserve"> программ \ автор составитель </w:t>
      </w:r>
      <w:proofErr w:type="spellStart"/>
      <w:r w:rsidRPr="00542EBD">
        <w:rPr>
          <w:rFonts w:ascii="Times New Roman" w:hAnsi="Times New Roman" w:cs="Times New Roman"/>
          <w:sz w:val="24"/>
          <w:szCs w:val="24"/>
        </w:rPr>
        <w:t>И.А.Рыбалева\</w:t>
      </w:r>
      <w:proofErr w:type="spellEnd"/>
      <w:r w:rsidRPr="00542EBD">
        <w:rPr>
          <w:rFonts w:ascii="Times New Roman" w:hAnsi="Times New Roman" w:cs="Times New Roman"/>
          <w:sz w:val="24"/>
          <w:szCs w:val="24"/>
        </w:rPr>
        <w:t>. – Краснодар, 2016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 xml:space="preserve">Барышникова Т. Азбука хореографии - М. </w:t>
      </w:r>
      <w:proofErr w:type="spellStart"/>
      <w:r w:rsidRPr="00542EBD">
        <w:rPr>
          <w:rFonts w:ascii="Times New Roman" w:eastAsia="Times New Roman" w:hAnsi="Times New Roman" w:cs="Times New Roman"/>
          <w:color w:val="000000" w:themeColor="text1"/>
          <w:sz w:val="24"/>
          <w:szCs w:val="24"/>
          <w:lang w:eastAsia="ru-RU"/>
        </w:rPr>
        <w:t>Ролф</w:t>
      </w:r>
      <w:proofErr w:type="spellEnd"/>
      <w:r w:rsidRPr="00542EBD">
        <w:rPr>
          <w:rFonts w:ascii="Times New Roman" w:eastAsia="Times New Roman" w:hAnsi="Times New Roman" w:cs="Times New Roman"/>
          <w:color w:val="000000" w:themeColor="text1"/>
          <w:sz w:val="24"/>
          <w:szCs w:val="24"/>
          <w:lang w:eastAsia="ru-RU"/>
        </w:rPr>
        <w:t>, 2016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Введенская Л.А., Павлова Л. Г. Культура и искусство речи. Ростов-на-Дону. Издательство Феникс, 2018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 xml:space="preserve">Иванцова Л., Коржакова О. Секреты ширмы, </w:t>
      </w:r>
      <w:proofErr w:type="gramStart"/>
      <w:r w:rsidRPr="00542EBD">
        <w:rPr>
          <w:rFonts w:ascii="Times New Roman" w:eastAsia="Times New Roman" w:hAnsi="Times New Roman" w:cs="Times New Roman"/>
          <w:color w:val="000000" w:themeColor="text1"/>
          <w:sz w:val="24"/>
          <w:szCs w:val="24"/>
          <w:lang w:eastAsia="ru-RU"/>
        </w:rPr>
        <w:t>г</w:t>
      </w:r>
      <w:proofErr w:type="gramEnd"/>
      <w:r w:rsidRPr="00542EBD">
        <w:rPr>
          <w:rFonts w:ascii="Times New Roman" w:eastAsia="Times New Roman" w:hAnsi="Times New Roman" w:cs="Times New Roman"/>
          <w:color w:val="000000" w:themeColor="text1"/>
          <w:sz w:val="24"/>
          <w:szCs w:val="24"/>
          <w:lang w:eastAsia="ru-RU"/>
        </w:rPr>
        <w:t>. Ростов-на-Дону, 2017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Когтев Г.В. Грим и сценический образ - М. «Советская Россия», 2015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Кох И. Сценическое движение М., 2015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r w:rsidRPr="00542EBD">
        <w:rPr>
          <w:rFonts w:ascii="Times New Roman" w:eastAsia="Times New Roman" w:hAnsi="Times New Roman" w:cs="Times New Roman"/>
          <w:color w:val="000000" w:themeColor="text1"/>
          <w:sz w:val="24"/>
          <w:szCs w:val="24"/>
          <w:lang w:eastAsia="ru-RU"/>
        </w:rPr>
        <w:t>Кузьмин А.И. У истоков русского театра М. Просвещение, 2014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proofErr w:type="spellStart"/>
      <w:r w:rsidRPr="00542EBD">
        <w:rPr>
          <w:rFonts w:ascii="Times New Roman" w:eastAsia="Times New Roman" w:hAnsi="Times New Roman" w:cs="Times New Roman"/>
          <w:color w:val="000000" w:themeColor="text1"/>
          <w:sz w:val="24"/>
          <w:szCs w:val="24"/>
          <w:lang w:eastAsia="ru-RU"/>
        </w:rPr>
        <w:t>Науменко</w:t>
      </w:r>
      <w:proofErr w:type="spellEnd"/>
      <w:r w:rsidRPr="00542EBD">
        <w:rPr>
          <w:rFonts w:ascii="Times New Roman" w:eastAsia="Times New Roman" w:hAnsi="Times New Roman" w:cs="Times New Roman"/>
          <w:color w:val="000000" w:themeColor="text1"/>
          <w:sz w:val="24"/>
          <w:szCs w:val="24"/>
          <w:lang w:eastAsia="ru-RU"/>
        </w:rPr>
        <w:t xml:space="preserve"> Г.М.  Фольклорный праздник, М., 2017 г.</w:t>
      </w:r>
    </w:p>
    <w:p w:rsidR="00542EBD" w:rsidRPr="00542EBD" w:rsidRDefault="00542EBD" w:rsidP="00121580">
      <w:pPr>
        <w:numPr>
          <w:ilvl w:val="0"/>
          <w:numId w:val="29"/>
        </w:numPr>
        <w:shd w:val="clear" w:color="auto" w:fill="FFFFFF"/>
        <w:spacing w:after="0"/>
        <w:ind w:left="-567"/>
        <w:jc w:val="both"/>
        <w:rPr>
          <w:rFonts w:ascii="Times New Roman" w:eastAsia="Times New Roman" w:hAnsi="Times New Roman" w:cs="Times New Roman"/>
          <w:color w:val="000000" w:themeColor="text1"/>
          <w:sz w:val="24"/>
          <w:szCs w:val="24"/>
          <w:lang w:eastAsia="ru-RU"/>
        </w:rPr>
      </w:pPr>
      <w:proofErr w:type="spellStart"/>
      <w:r w:rsidRPr="00542EBD">
        <w:rPr>
          <w:rFonts w:ascii="Times New Roman" w:eastAsia="Times New Roman" w:hAnsi="Times New Roman" w:cs="Times New Roman"/>
          <w:color w:val="000000" w:themeColor="text1"/>
          <w:sz w:val="24"/>
          <w:szCs w:val="24"/>
          <w:lang w:eastAsia="ru-RU"/>
        </w:rPr>
        <w:t>Сац</w:t>
      </w:r>
      <w:proofErr w:type="spellEnd"/>
      <w:r w:rsidRPr="00542EBD">
        <w:rPr>
          <w:rFonts w:ascii="Times New Roman" w:eastAsia="Times New Roman" w:hAnsi="Times New Roman" w:cs="Times New Roman"/>
          <w:color w:val="000000" w:themeColor="text1"/>
          <w:sz w:val="24"/>
          <w:szCs w:val="24"/>
          <w:lang w:eastAsia="ru-RU"/>
        </w:rPr>
        <w:t xml:space="preserve"> Н. Дети приходят в театр. М., 2018 г.</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spellStart"/>
      <w:r w:rsidRPr="00542EBD">
        <w:rPr>
          <w:rFonts w:ascii="Times New Roman" w:eastAsia="Times New Roman" w:hAnsi="Times New Roman" w:cs="Times New Roman"/>
          <w:color w:val="000000"/>
          <w:sz w:val="24"/>
          <w:szCs w:val="24"/>
          <w:lang w:eastAsia="ru-RU"/>
        </w:rPr>
        <w:t>Аджиева</w:t>
      </w:r>
      <w:proofErr w:type="spellEnd"/>
      <w:r w:rsidRPr="00542EBD">
        <w:rPr>
          <w:rFonts w:ascii="Times New Roman" w:eastAsia="Times New Roman" w:hAnsi="Times New Roman" w:cs="Times New Roman"/>
          <w:color w:val="000000"/>
          <w:sz w:val="24"/>
          <w:szCs w:val="24"/>
          <w:lang w:eastAsia="ru-RU"/>
        </w:rPr>
        <w:t xml:space="preserve"> Е.М. 50 сценариев классных часов / </w:t>
      </w:r>
      <w:proofErr w:type="spellStart"/>
      <w:r w:rsidRPr="00542EBD">
        <w:rPr>
          <w:rFonts w:ascii="Times New Roman" w:eastAsia="Times New Roman" w:hAnsi="Times New Roman" w:cs="Times New Roman"/>
          <w:color w:val="000000"/>
          <w:sz w:val="24"/>
          <w:szCs w:val="24"/>
          <w:lang w:eastAsia="ru-RU"/>
        </w:rPr>
        <w:t>Е.М.Аджиева</w:t>
      </w:r>
      <w:proofErr w:type="spellEnd"/>
      <w:r w:rsidRPr="00542EBD">
        <w:rPr>
          <w:rFonts w:ascii="Times New Roman" w:eastAsia="Times New Roman" w:hAnsi="Times New Roman" w:cs="Times New Roman"/>
          <w:color w:val="000000"/>
          <w:sz w:val="24"/>
          <w:szCs w:val="24"/>
          <w:lang w:eastAsia="ru-RU"/>
        </w:rPr>
        <w:t xml:space="preserve">, Л.А. </w:t>
      </w:r>
      <w:proofErr w:type="spellStart"/>
      <w:r w:rsidRPr="00542EBD">
        <w:rPr>
          <w:rFonts w:ascii="Times New Roman" w:eastAsia="Times New Roman" w:hAnsi="Times New Roman" w:cs="Times New Roman"/>
          <w:color w:val="000000"/>
          <w:sz w:val="24"/>
          <w:szCs w:val="24"/>
          <w:lang w:eastAsia="ru-RU"/>
        </w:rPr>
        <w:t>Байкова</w:t>
      </w:r>
      <w:proofErr w:type="spellEnd"/>
      <w:r w:rsidRPr="00542EBD">
        <w:rPr>
          <w:rFonts w:ascii="Times New Roman" w:eastAsia="Times New Roman" w:hAnsi="Times New Roman" w:cs="Times New Roman"/>
          <w:color w:val="000000"/>
          <w:sz w:val="24"/>
          <w:szCs w:val="24"/>
          <w:lang w:eastAsia="ru-RU"/>
        </w:rPr>
        <w:t xml:space="preserve">, Л.К. </w:t>
      </w:r>
      <w:proofErr w:type="spellStart"/>
      <w:r w:rsidRPr="00542EBD">
        <w:rPr>
          <w:rFonts w:ascii="Times New Roman" w:eastAsia="Times New Roman" w:hAnsi="Times New Roman" w:cs="Times New Roman"/>
          <w:color w:val="000000"/>
          <w:sz w:val="24"/>
          <w:szCs w:val="24"/>
          <w:lang w:eastAsia="ru-RU"/>
        </w:rPr>
        <w:t>Гребенкина</w:t>
      </w:r>
      <w:proofErr w:type="spellEnd"/>
      <w:r w:rsidRPr="00542EBD">
        <w:rPr>
          <w:rFonts w:ascii="Times New Roman" w:eastAsia="Times New Roman" w:hAnsi="Times New Roman" w:cs="Times New Roman"/>
          <w:color w:val="000000"/>
          <w:sz w:val="24"/>
          <w:szCs w:val="24"/>
          <w:lang w:eastAsia="ru-RU"/>
        </w:rPr>
        <w:t xml:space="preserve">, О.В. </w:t>
      </w:r>
      <w:proofErr w:type="spellStart"/>
      <w:r w:rsidRPr="00542EBD">
        <w:rPr>
          <w:rFonts w:ascii="Times New Roman" w:eastAsia="Times New Roman" w:hAnsi="Times New Roman" w:cs="Times New Roman"/>
          <w:color w:val="000000"/>
          <w:sz w:val="24"/>
          <w:szCs w:val="24"/>
          <w:lang w:eastAsia="ru-RU"/>
        </w:rPr>
        <w:t>Еремкина</w:t>
      </w:r>
      <w:proofErr w:type="spellEnd"/>
      <w:r w:rsidRPr="00542EBD">
        <w:rPr>
          <w:rFonts w:ascii="Times New Roman" w:eastAsia="Times New Roman" w:hAnsi="Times New Roman" w:cs="Times New Roman"/>
          <w:color w:val="000000"/>
          <w:sz w:val="24"/>
          <w:szCs w:val="24"/>
          <w:lang w:eastAsia="ru-RU"/>
        </w:rPr>
        <w:t xml:space="preserve">, Н.А. </w:t>
      </w:r>
      <w:proofErr w:type="spellStart"/>
      <w:r w:rsidRPr="00542EBD">
        <w:rPr>
          <w:rFonts w:ascii="Times New Roman" w:eastAsia="Times New Roman" w:hAnsi="Times New Roman" w:cs="Times New Roman"/>
          <w:color w:val="000000"/>
          <w:sz w:val="24"/>
          <w:szCs w:val="24"/>
          <w:lang w:eastAsia="ru-RU"/>
        </w:rPr>
        <w:t>Жокина</w:t>
      </w:r>
      <w:proofErr w:type="spellEnd"/>
      <w:r w:rsidRPr="00542EBD">
        <w:rPr>
          <w:rFonts w:ascii="Times New Roman" w:eastAsia="Times New Roman" w:hAnsi="Times New Roman" w:cs="Times New Roman"/>
          <w:color w:val="000000"/>
          <w:sz w:val="24"/>
          <w:szCs w:val="24"/>
          <w:lang w:eastAsia="ru-RU"/>
        </w:rPr>
        <w:t xml:space="preserve">, Н.В. </w:t>
      </w:r>
      <w:proofErr w:type="spellStart"/>
      <w:r w:rsidRPr="00542EBD">
        <w:rPr>
          <w:rFonts w:ascii="Times New Roman" w:eastAsia="Times New Roman" w:hAnsi="Times New Roman" w:cs="Times New Roman"/>
          <w:color w:val="000000"/>
          <w:sz w:val="24"/>
          <w:szCs w:val="24"/>
          <w:lang w:eastAsia="ru-RU"/>
        </w:rPr>
        <w:t>Мартишина</w:t>
      </w:r>
      <w:proofErr w:type="spellEnd"/>
      <w:r w:rsidRPr="00542EBD">
        <w:rPr>
          <w:rFonts w:ascii="Times New Roman" w:eastAsia="Times New Roman" w:hAnsi="Times New Roman" w:cs="Times New Roman"/>
          <w:color w:val="000000"/>
          <w:sz w:val="24"/>
          <w:szCs w:val="24"/>
          <w:lang w:eastAsia="ru-RU"/>
        </w:rPr>
        <w:t xml:space="preserve">. – М.: Центр «Педагогический поиск», 2002. – 160 </w:t>
      </w:r>
      <w:proofErr w:type="gramStart"/>
      <w:r w:rsidRPr="00542EBD">
        <w:rPr>
          <w:rFonts w:ascii="Times New Roman" w:eastAsia="Times New Roman" w:hAnsi="Times New Roman" w:cs="Times New Roman"/>
          <w:color w:val="000000"/>
          <w:sz w:val="24"/>
          <w:szCs w:val="24"/>
          <w:lang w:eastAsia="ru-RU"/>
        </w:rPr>
        <w:t>с</w:t>
      </w:r>
      <w:proofErr w:type="gramEnd"/>
      <w:r w:rsidRPr="00542EBD">
        <w:rPr>
          <w:rFonts w:ascii="Times New Roman" w:eastAsia="Times New Roman" w:hAnsi="Times New Roman" w:cs="Times New Roman"/>
          <w:color w:val="000000"/>
          <w:sz w:val="24"/>
          <w:szCs w:val="24"/>
          <w:lang w:eastAsia="ru-RU"/>
        </w:rPr>
        <w:t>.</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gramStart"/>
      <w:r w:rsidRPr="00542EBD">
        <w:rPr>
          <w:rFonts w:ascii="Times New Roman" w:eastAsia="Times New Roman" w:hAnsi="Times New Roman" w:cs="Times New Roman"/>
          <w:color w:val="000000"/>
          <w:sz w:val="24"/>
          <w:szCs w:val="24"/>
          <w:lang w:eastAsia="ru-RU"/>
        </w:rPr>
        <w:t>Безымянная</w:t>
      </w:r>
      <w:proofErr w:type="gramEnd"/>
      <w:r w:rsidRPr="00542EBD">
        <w:rPr>
          <w:rFonts w:ascii="Times New Roman" w:eastAsia="Times New Roman" w:hAnsi="Times New Roman" w:cs="Times New Roman"/>
          <w:color w:val="000000"/>
          <w:sz w:val="24"/>
          <w:szCs w:val="24"/>
          <w:lang w:eastAsia="ru-RU"/>
        </w:rPr>
        <w:t xml:space="preserve"> О. Школьный театр.  Москва «Айрис Пресс» </w:t>
      </w:r>
      <w:proofErr w:type="spellStart"/>
      <w:r w:rsidRPr="00542EBD">
        <w:rPr>
          <w:rFonts w:ascii="Times New Roman" w:eastAsia="Times New Roman" w:hAnsi="Times New Roman" w:cs="Times New Roman"/>
          <w:color w:val="000000"/>
          <w:sz w:val="24"/>
          <w:szCs w:val="24"/>
          <w:lang w:eastAsia="ru-RU"/>
        </w:rPr>
        <w:t>Рольф</w:t>
      </w:r>
      <w:proofErr w:type="spellEnd"/>
      <w:r w:rsidRPr="00542EBD">
        <w:rPr>
          <w:rFonts w:ascii="Times New Roman" w:eastAsia="Times New Roman" w:hAnsi="Times New Roman" w:cs="Times New Roman"/>
          <w:color w:val="000000"/>
          <w:sz w:val="24"/>
          <w:szCs w:val="24"/>
          <w:lang w:eastAsia="ru-RU"/>
        </w:rPr>
        <w:t xml:space="preserve">, 2001 г.-270 </w:t>
      </w:r>
      <w:proofErr w:type="gramStart"/>
      <w:r w:rsidRPr="00542EBD">
        <w:rPr>
          <w:rFonts w:ascii="Times New Roman" w:eastAsia="Times New Roman" w:hAnsi="Times New Roman" w:cs="Times New Roman"/>
          <w:color w:val="000000"/>
          <w:sz w:val="24"/>
          <w:szCs w:val="24"/>
          <w:lang w:eastAsia="ru-RU"/>
        </w:rPr>
        <w:t>с</w:t>
      </w:r>
      <w:proofErr w:type="gramEnd"/>
      <w:r w:rsidRPr="00542EBD">
        <w:rPr>
          <w:rFonts w:ascii="Times New Roman" w:eastAsia="Times New Roman" w:hAnsi="Times New Roman" w:cs="Times New Roman"/>
          <w:color w:val="000000"/>
          <w:sz w:val="24"/>
          <w:szCs w:val="24"/>
          <w:lang w:eastAsia="ru-RU"/>
        </w:rPr>
        <w:t>.</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Возрастная и педагогическая психология: </w:t>
      </w:r>
      <w:proofErr w:type="spellStart"/>
      <w:r w:rsidRPr="00542EBD">
        <w:rPr>
          <w:rFonts w:ascii="Times New Roman" w:eastAsia="Times New Roman" w:hAnsi="Times New Roman" w:cs="Times New Roman"/>
          <w:color w:val="000000"/>
          <w:sz w:val="24"/>
          <w:szCs w:val="24"/>
          <w:lang w:eastAsia="ru-RU"/>
        </w:rPr>
        <w:t>Учеб</w:t>
      </w:r>
      <w:proofErr w:type="gramStart"/>
      <w:r w:rsidRPr="00542EBD">
        <w:rPr>
          <w:rFonts w:ascii="Times New Roman" w:eastAsia="Times New Roman" w:hAnsi="Times New Roman" w:cs="Times New Roman"/>
          <w:color w:val="000000"/>
          <w:sz w:val="24"/>
          <w:szCs w:val="24"/>
          <w:lang w:eastAsia="ru-RU"/>
        </w:rPr>
        <w:t>.п</w:t>
      </w:r>
      <w:proofErr w:type="gramEnd"/>
      <w:r w:rsidRPr="00542EBD">
        <w:rPr>
          <w:rFonts w:ascii="Times New Roman" w:eastAsia="Times New Roman" w:hAnsi="Times New Roman" w:cs="Times New Roman"/>
          <w:color w:val="000000"/>
          <w:sz w:val="24"/>
          <w:szCs w:val="24"/>
          <w:lang w:eastAsia="ru-RU"/>
        </w:rPr>
        <w:t>особие</w:t>
      </w:r>
      <w:proofErr w:type="spellEnd"/>
      <w:r w:rsidRPr="00542EBD">
        <w:rPr>
          <w:rFonts w:ascii="Times New Roman" w:eastAsia="Times New Roman" w:hAnsi="Times New Roman" w:cs="Times New Roman"/>
          <w:color w:val="000000"/>
          <w:sz w:val="24"/>
          <w:szCs w:val="24"/>
          <w:lang w:eastAsia="ru-RU"/>
        </w:rPr>
        <w:t xml:space="preserve"> для студентов </w:t>
      </w:r>
      <w:proofErr w:type="spellStart"/>
      <w:r w:rsidRPr="00542EBD">
        <w:rPr>
          <w:rFonts w:ascii="Times New Roman" w:eastAsia="Times New Roman" w:hAnsi="Times New Roman" w:cs="Times New Roman"/>
          <w:color w:val="000000"/>
          <w:sz w:val="24"/>
          <w:szCs w:val="24"/>
          <w:lang w:eastAsia="ru-RU"/>
        </w:rPr>
        <w:t>пед.ин-тов</w:t>
      </w:r>
      <w:proofErr w:type="spellEnd"/>
      <w:r w:rsidRPr="00542EBD">
        <w:rPr>
          <w:rFonts w:ascii="Times New Roman" w:eastAsia="Times New Roman" w:hAnsi="Times New Roman" w:cs="Times New Roman"/>
          <w:color w:val="000000"/>
          <w:sz w:val="24"/>
          <w:szCs w:val="24"/>
          <w:lang w:eastAsia="ru-RU"/>
        </w:rPr>
        <w:t xml:space="preserve">./Под </w:t>
      </w:r>
      <w:proofErr w:type="spellStart"/>
      <w:r w:rsidRPr="00542EBD">
        <w:rPr>
          <w:rFonts w:ascii="Times New Roman" w:eastAsia="Times New Roman" w:hAnsi="Times New Roman" w:cs="Times New Roman"/>
          <w:color w:val="000000"/>
          <w:sz w:val="24"/>
          <w:szCs w:val="24"/>
          <w:lang w:eastAsia="ru-RU"/>
        </w:rPr>
        <w:t>ред</w:t>
      </w:r>
      <w:proofErr w:type="gramStart"/>
      <w:r w:rsidRPr="00542EBD">
        <w:rPr>
          <w:rFonts w:ascii="Times New Roman" w:eastAsia="Times New Roman" w:hAnsi="Times New Roman" w:cs="Times New Roman"/>
          <w:color w:val="000000"/>
          <w:sz w:val="24"/>
          <w:szCs w:val="24"/>
          <w:lang w:eastAsia="ru-RU"/>
        </w:rPr>
        <w:t>.п</w:t>
      </w:r>
      <w:proofErr w:type="gramEnd"/>
      <w:r w:rsidRPr="00542EBD">
        <w:rPr>
          <w:rFonts w:ascii="Times New Roman" w:eastAsia="Times New Roman" w:hAnsi="Times New Roman" w:cs="Times New Roman"/>
          <w:color w:val="000000"/>
          <w:sz w:val="24"/>
          <w:szCs w:val="24"/>
          <w:lang w:eastAsia="ru-RU"/>
        </w:rPr>
        <w:t>роф.А.В.Петровского</w:t>
      </w:r>
      <w:proofErr w:type="spellEnd"/>
      <w:r w:rsidRPr="00542EBD">
        <w:rPr>
          <w:rFonts w:ascii="Times New Roman" w:eastAsia="Times New Roman" w:hAnsi="Times New Roman" w:cs="Times New Roman"/>
          <w:color w:val="000000"/>
          <w:sz w:val="24"/>
          <w:szCs w:val="24"/>
          <w:lang w:eastAsia="ru-RU"/>
        </w:rPr>
        <w:t>. – М., Просвещение, 1973.</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Воспитательный процесс: изучение эффективности. Методические рекомендации</w:t>
      </w:r>
      <w:proofErr w:type="gramStart"/>
      <w:r w:rsidRPr="00542EBD">
        <w:rPr>
          <w:rFonts w:ascii="Times New Roman" w:eastAsia="Times New Roman" w:hAnsi="Times New Roman" w:cs="Times New Roman"/>
          <w:color w:val="000000"/>
          <w:sz w:val="24"/>
          <w:szCs w:val="24"/>
          <w:lang w:eastAsia="ru-RU"/>
        </w:rPr>
        <w:t xml:space="preserve"> / П</w:t>
      </w:r>
      <w:proofErr w:type="gramEnd"/>
      <w:r w:rsidRPr="00542EBD">
        <w:rPr>
          <w:rFonts w:ascii="Times New Roman" w:eastAsia="Times New Roman" w:hAnsi="Times New Roman" w:cs="Times New Roman"/>
          <w:color w:val="000000"/>
          <w:sz w:val="24"/>
          <w:szCs w:val="24"/>
          <w:lang w:eastAsia="ru-RU"/>
        </w:rPr>
        <w:t>од ред. Е.Н. Степанова. – М.: ТЦ «Сфера», 2001. – 128с.</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spellStart"/>
      <w:r w:rsidRPr="00542EBD">
        <w:rPr>
          <w:rFonts w:ascii="Times New Roman" w:eastAsia="Times New Roman" w:hAnsi="Times New Roman" w:cs="Times New Roman"/>
          <w:color w:val="000000"/>
          <w:sz w:val="24"/>
          <w:szCs w:val="24"/>
          <w:lang w:eastAsia="ru-RU"/>
        </w:rPr>
        <w:t>Корниенко</w:t>
      </w:r>
      <w:proofErr w:type="spellEnd"/>
      <w:r w:rsidRPr="00542EBD">
        <w:rPr>
          <w:rFonts w:ascii="Times New Roman" w:eastAsia="Times New Roman" w:hAnsi="Times New Roman" w:cs="Times New Roman"/>
          <w:color w:val="000000"/>
          <w:sz w:val="24"/>
          <w:szCs w:val="24"/>
          <w:lang w:eastAsia="ru-RU"/>
        </w:rPr>
        <w:t xml:space="preserve"> Н.А. Эмоционально-нравственные основы личности: </w:t>
      </w:r>
      <w:proofErr w:type="spellStart"/>
      <w:r w:rsidRPr="00542EBD">
        <w:rPr>
          <w:rFonts w:ascii="Times New Roman" w:eastAsia="Times New Roman" w:hAnsi="Times New Roman" w:cs="Times New Roman"/>
          <w:color w:val="000000"/>
          <w:sz w:val="24"/>
          <w:szCs w:val="24"/>
          <w:lang w:eastAsia="ru-RU"/>
        </w:rPr>
        <w:t>Автореф</w:t>
      </w:r>
      <w:proofErr w:type="gramStart"/>
      <w:r w:rsidRPr="00542EBD">
        <w:rPr>
          <w:rFonts w:ascii="Times New Roman" w:eastAsia="Times New Roman" w:hAnsi="Times New Roman" w:cs="Times New Roman"/>
          <w:color w:val="000000"/>
          <w:sz w:val="24"/>
          <w:szCs w:val="24"/>
          <w:lang w:eastAsia="ru-RU"/>
        </w:rPr>
        <w:t>.д</w:t>
      </w:r>
      <w:proofErr w:type="gramEnd"/>
      <w:r w:rsidRPr="00542EBD">
        <w:rPr>
          <w:rFonts w:ascii="Times New Roman" w:eastAsia="Times New Roman" w:hAnsi="Times New Roman" w:cs="Times New Roman"/>
          <w:color w:val="000000"/>
          <w:sz w:val="24"/>
          <w:szCs w:val="24"/>
          <w:lang w:eastAsia="ru-RU"/>
        </w:rPr>
        <w:t>ис.на</w:t>
      </w:r>
      <w:proofErr w:type="spellEnd"/>
      <w:r w:rsidRPr="00542EBD">
        <w:rPr>
          <w:rFonts w:ascii="Times New Roman" w:eastAsia="Times New Roman" w:hAnsi="Times New Roman" w:cs="Times New Roman"/>
          <w:color w:val="000000"/>
          <w:sz w:val="24"/>
          <w:szCs w:val="24"/>
          <w:lang w:eastAsia="ru-RU"/>
        </w:rPr>
        <w:t xml:space="preserve"> </w:t>
      </w:r>
      <w:proofErr w:type="spellStart"/>
      <w:r w:rsidRPr="00542EBD">
        <w:rPr>
          <w:rFonts w:ascii="Times New Roman" w:eastAsia="Times New Roman" w:hAnsi="Times New Roman" w:cs="Times New Roman"/>
          <w:color w:val="000000"/>
          <w:sz w:val="24"/>
          <w:szCs w:val="24"/>
          <w:lang w:eastAsia="ru-RU"/>
        </w:rPr>
        <w:t>соиск.уч.ст.докт.психол.наук</w:t>
      </w:r>
      <w:proofErr w:type="spellEnd"/>
      <w:r w:rsidRPr="00542EBD">
        <w:rPr>
          <w:rFonts w:ascii="Times New Roman" w:eastAsia="Times New Roman" w:hAnsi="Times New Roman" w:cs="Times New Roman"/>
          <w:color w:val="000000"/>
          <w:sz w:val="24"/>
          <w:szCs w:val="24"/>
          <w:lang w:eastAsia="ru-RU"/>
        </w:rPr>
        <w:t> / </w:t>
      </w:r>
      <w:proofErr w:type="spellStart"/>
      <w:r w:rsidRPr="00542EBD">
        <w:rPr>
          <w:rFonts w:ascii="Times New Roman" w:eastAsia="Times New Roman" w:hAnsi="Times New Roman" w:cs="Times New Roman"/>
          <w:color w:val="000000"/>
          <w:sz w:val="24"/>
          <w:szCs w:val="24"/>
          <w:lang w:eastAsia="ru-RU"/>
        </w:rPr>
        <w:t>Н.А.Корниенко</w:t>
      </w:r>
      <w:proofErr w:type="spellEnd"/>
      <w:r w:rsidRPr="00542EBD">
        <w:rPr>
          <w:rFonts w:ascii="Times New Roman" w:eastAsia="Times New Roman" w:hAnsi="Times New Roman" w:cs="Times New Roman"/>
          <w:color w:val="000000"/>
          <w:sz w:val="24"/>
          <w:szCs w:val="24"/>
          <w:lang w:eastAsia="ru-RU"/>
        </w:rPr>
        <w:t xml:space="preserve"> – Новосибирск, 1992. – 55 с.</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Методическое пособие. В помощь начинающим руководителям театральной студии, Белгород, 2003 г.</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spellStart"/>
      <w:r w:rsidRPr="00542EBD">
        <w:rPr>
          <w:rFonts w:ascii="Times New Roman" w:eastAsia="Times New Roman" w:hAnsi="Times New Roman" w:cs="Times New Roman"/>
          <w:color w:val="000000"/>
          <w:sz w:val="24"/>
          <w:szCs w:val="24"/>
          <w:lang w:eastAsia="ru-RU"/>
        </w:rPr>
        <w:t>Немов</w:t>
      </w:r>
      <w:proofErr w:type="spellEnd"/>
      <w:r w:rsidRPr="00542EBD">
        <w:rPr>
          <w:rFonts w:ascii="Times New Roman" w:eastAsia="Times New Roman" w:hAnsi="Times New Roman" w:cs="Times New Roman"/>
          <w:color w:val="000000"/>
          <w:sz w:val="24"/>
          <w:szCs w:val="24"/>
          <w:lang w:eastAsia="ru-RU"/>
        </w:rPr>
        <w:t xml:space="preserve"> Р.С. Психология: </w:t>
      </w:r>
      <w:proofErr w:type="spellStart"/>
      <w:r w:rsidRPr="00542EBD">
        <w:rPr>
          <w:rFonts w:ascii="Times New Roman" w:eastAsia="Times New Roman" w:hAnsi="Times New Roman" w:cs="Times New Roman"/>
          <w:color w:val="000000"/>
          <w:sz w:val="24"/>
          <w:szCs w:val="24"/>
          <w:lang w:eastAsia="ru-RU"/>
        </w:rPr>
        <w:t>Учебн</w:t>
      </w:r>
      <w:proofErr w:type="gramStart"/>
      <w:r w:rsidRPr="00542EBD">
        <w:rPr>
          <w:rFonts w:ascii="Times New Roman" w:eastAsia="Times New Roman" w:hAnsi="Times New Roman" w:cs="Times New Roman"/>
          <w:color w:val="000000"/>
          <w:sz w:val="24"/>
          <w:szCs w:val="24"/>
          <w:lang w:eastAsia="ru-RU"/>
        </w:rPr>
        <w:t>.д</w:t>
      </w:r>
      <w:proofErr w:type="gramEnd"/>
      <w:r w:rsidRPr="00542EBD">
        <w:rPr>
          <w:rFonts w:ascii="Times New Roman" w:eastAsia="Times New Roman" w:hAnsi="Times New Roman" w:cs="Times New Roman"/>
          <w:color w:val="000000"/>
          <w:sz w:val="24"/>
          <w:szCs w:val="24"/>
          <w:lang w:eastAsia="ru-RU"/>
        </w:rPr>
        <w:t>ля</w:t>
      </w:r>
      <w:proofErr w:type="spellEnd"/>
      <w:r w:rsidRPr="00542EBD">
        <w:rPr>
          <w:rFonts w:ascii="Times New Roman" w:eastAsia="Times New Roman" w:hAnsi="Times New Roman" w:cs="Times New Roman"/>
          <w:color w:val="000000"/>
          <w:sz w:val="24"/>
          <w:szCs w:val="24"/>
          <w:lang w:eastAsia="ru-RU"/>
        </w:rPr>
        <w:t xml:space="preserve"> </w:t>
      </w:r>
      <w:proofErr w:type="spellStart"/>
      <w:r w:rsidRPr="00542EBD">
        <w:rPr>
          <w:rFonts w:ascii="Times New Roman" w:eastAsia="Times New Roman" w:hAnsi="Times New Roman" w:cs="Times New Roman"/>
          <w:color w:val="000000"/>
          <w:sz w:val="24"/>
          <w:szCs w:val="24"/>
          <w:lang w:eastAsia="ru-RU"/>
        </w:rPr>
        <w:t>студ.высш.пед.учеб.заведений</w:t>
      </w:r>
      <w:proofErr w:type="spellEnd"/>
      <w:r w:rsidRPr="00542EBD">
        <w:rPr>
          <w:rFonts w:ascii="Times New Roman" w:eastAsia="Times New Roman" w:hAnsi="Times New Roman" w:cs="Times New Roman"/>
          <w:color w:val="000000"/>
          <w:sz w:val="24"/>
          <w:szCs w:val="24"/>
          <w:lang w:eastAsia="ru-RU"/>
        </w:rPr>
        <w:t xml:space="preserve">: В 3 кн.- 4е изд. / Р.С. </w:t>
      </w:r>
      <w:proofErr w:type="spellStart"/>
      <w:r w:rsidRPr="00542EBD">
        <w:rPr>
          <w:rFonts w:ascii="Times New Roman" w:eastAsia="Times New Roman" w:hAnsi="Times New Roman" w:cs="Times New Roman"/>
          <w:color w:val="000000"/>
          <w:sz w:val="24"/>
          <w:szCs w:val="24"/>
          <w:lang w:eastAsia="ru-RU"/>
        </w:rPr>
        <w:t>Немов</w:t>
      </w:r>
      <w:proofErr w:type="spellEnd"/>
      <w:r w:rsidRPr="00542EBD">
        <w:rPr>
          <w:rFonts w:ascii="Times New Roman" w:eastAsia="Times New Roman" w:hAnsi="Times New Roman" w:cs="Times New Roman"/>
          <w:color w:val="000000"/>
          <w:sz w:val="24"/>
          <w:szCs w:val="24"/>
          <w:lang w:eastAsia="ru-RU"/>
        </w:rPr>
        <w:t xml:space="preserve"> – М.: </w:t>
      </w:r>
      <w:proofErr w:type="spellStart"/>
      <w:r w:rsidRPr="00542EBD">
        <w:rPr>
          <w:rFonts w:ascii="Times New Roman" w:eastAsia="Times New Roman" w:hAnsi="Times New Roman" w:cs="Times New Roman"/>
          <w:color w:val="000000"/>
          <w:sz w:val="24"/>
          <w:szCs w:val="24"/>
          <w:lang w:eastAsia="ru-RU"/>
        </w:rPr>
        <w:t>Гуманит</w:t>
      </w:r>
      <w:proofErr w:type="gramStart"/>
      <w:r w:rsidRPr="00542EBD">
        <w:rPr>
          <w:rFonts w:ascii="Times New Roman" w:eastAsia="Times New Roman" w:hAnsi="Times New Roman" w:cs="Times New Roman"/>
          <w:color w:val="000000"/>
          <w:sz w:val="24"/>
          <w:szCs w:val="24"/>
          <w:lang w:eastAsia="ru-RU"/>
        </w:rPr>
        <w:t>.и</w:t>
      </w:r>
      <w:proofErr w:type="gramEnd"/>
      <w:r w:rsidRPr="00542EBD">
        <w:rPr>
          <w:rFonts w:ascii="Times New Roman" w:eastAsia="Times New Roman" w:hAnsi="Times New Roman" w:cs="Times New Roman"/>
          <w:color w:val="000000"/>
          <w:sz w:val="24"/>
          <w:szCs w:val="24"/>
          <w:lang w:eastAsia="ru-RU"/>
        </w:rPr>
        <w:t>зд.центр</w:t>
      </w:r>
      <w:proofErr w:type="spellEnd"/>
      <w:r w:rsidRPr="00542EBD">
        <w:rPr>
          <w:rFonts w:ascii="Times New Roman" w:eastAsia="Times New Roman" w:hAnsi="Times New Roman" w:cs="Times New Roman"/>
          <w:color w:val="000000"/>
          <w:sz w:val="24"/>
          <w:szCs w:val="24"/>
          <w:lang w:eastAsia="ru-RU"/>
        </w:rPr>
        <w:t xml:space="preserve"> ВЛАДОС, 2002.-Кн.»: Психология образования.- 608 </w:t>
      </w:r>
      <w:proofErr w:type="gramStart"/>
      <w:r w:rsidRPr="00542EBD">
        <w:rPr>
          <w:rFonts w:ascii="Times New Roman" w:eastAsia="Times New Roman" w:hAnsi="Times New Roman" w:cs="Times New Roman"/>
          <w:color w:val="000000"/>
          <w:sz w:val="24"/>
          <w:szCs w:val="24"/>
          <w:lang w:eastAsia="ru-RU"/>
        </w:rPr>
        <w:t>с</w:t>
      </w:r>
      <w:proofErr w:type="gramEnd"/>
      <w:r w:rsidRPr="00542EBD">
        <w:rPr>
          <w:rFonts w:ascii="Times New Roman" w:eastAsia="Times New Roman" w:hAnsi="Times New Roman" w:cs="Times New Roman"/>
          <w:color w:val="000000"/>
          <w:sz w:val="24"/>
          <w:szCs w:val="24"/>
          <w:lang w:eastAsia="ru-RU"/>
        </w:rPr>
        <w:t>.</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lastRenderedPageBreak/>
        <w:t xml:space="preserve">Организация воспитательной работы в школе: для заместителей директоров по воспитанию, классных руководителей и воспитателей/Библиотека администрации школы. Образовательный центр “Педагогический поиск”/под ред. </w:t>
      </w:r>
      <w:proofErr w:type="spellStart"/>
      <w:r w:rsidRPr="00542EBD">
        <w:rPr>
          <w:rFonts w:ascii="Times New Roman" w:eastAsia="Times New Roman" w:hAnsi="Times New Roman" w:cs="Times New Roman"/>
          <w:color w:val="000000"/>
          <w:sz w:val="24"/>
          <w:szCs w:val="24"/>
          <w:lang w:eastAsia="ru-RU"/>
        </w:rPr>
        <w:t>Гуткиной</w:t>
      </w:r>
      <w:proofErr w:type="spellEnd"/>
      <w:r w:rsidRPr="00542EBD">
        <w:rPr>
          <w:rFonts w:ascii="Times New Roman" w:eastAsia="Times New Roman" w:hAnsi="Times New Roman" w:cs="Times New Roman"/>
          <w:color w:val="000000"/>
          <w:sz w:val="24"/>
          <w:szCs w:val="24"/>
          <w:lang w:eastAsia="ru-RU"/>
        </w:rPr>
        <w:t xml:space="preserve"> Л.Д., - М., 1996. - 79с.</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Театр, где играют дети: </w:t>
      </w:r>
      <w:proofErr w:type="spellStart"/>
      <w:r w:rsidRPr="00542EBD">
        <w:rPr>
          <w:rFonts w:ascii="Times New Roman" w:eastAsia="Times New Roman" w:hAnsi="Times New Roman" w:cs="Times New Roman"/>
          <w:color w:val="000000"/>
          <w:sz w:val="24"/>
          <w:szCs w:val="24"/>
          <w:lang w:eastAsia="ru-RU"/>
        </w:rPr>
        <w:t>Учеб</w:t>
      </w:r>
      <w:proofErr w:type="gramStart"/>
      <w:r w:rsidRPr="00542EBD">
        <w:rPr>
          <w:rFonts w:ascii="Times New Roman" w:eastAsia="Times New Roman" w:hAnsi="Times New Roman" w:cs="Times New Roman"/>
          <w:color w:val="000000"/>
          <w:sz w:val="24"/>
          <w:szCs w:val="24"/>
          <w:lang w:eastAsia="ru-RU"/>
        </w:rPr>
        <w:t>.-</w:t>
      </w:r>
      <w:proofErr w:type="gramEnd"/>
      <w:r w:rsidRPr="00542EBD">
        <w:rPr>
          <w:rFonts w:ascii="Times New Roman" w:eastAsia="Times New Roman" w:hAnsi="Times New Roman" w:cs="Times New Roman"/>
          <w:color w:val="000000"/>
          <w:sz w:val="24"/>
          <w:szCs w:val="24"/>
          <w:lang w:eastAsia="ru-RU"/>
        </w:rPr>
        <w:t>метод.пособие</w:t>
      </w:r>
      <w:proofErr w:type="spellEnd"/>
      <w:r w:rsidRPr="00542EBD">
        <w:rPr>
          <w:rFonts w:ascii="Times New Roman" w:eastAsia="Times New Roman" w:hAnsi="Times New Roman" w:cs="Times New Roman"/>
          <w:color w:val="000000"/>
          <w:sz w:val="24"/>
          <w:szCs w:val="24"/>
          <w:lang w:eastAsia="ru-RU"/>
        </w:rPr>
        <w:t xml:space="preserve"> для руководителей детских театральных коллективов/ Под ред. А.Б.Никитиной.–М.: </w:t>
      </w:r>
      <w:proofErr w:type="spellStart"/>
      <w:r w:rsidRPr="00542EBD">
        <w:rPr>
          <w:rFonts w:ascii="Times New Roman" w:eastAsia="Times New Roman" w:hAnsi="Times New Roman" w:cs="Times New Roman"/>
          <w:color w:val="000000"/>
          <w:sz w:val="24"/>
          <w:szCs w:val="24"/>
          <w:lang w:eastAsia="ru-RU"/>
        </w:rPr>
        <w:t>Гуманит.изд.центр</w:t>
      </w:r>
      <w:proofErr w:type="spellEnd"/>
      <w:r w:rsidRPr="00542EBD">
        <w:rPr>
          <w:rFonts w:ascii="Times New Roman" w:eastAsia="Times New Roman" w:hAnsi="Times New Roman" w:cs="Times New Roman"/>
          <w:color w:val="000000"/>
          <w:sz w:val="24"/>
          <w:szCs w:val="24"/>
          <w:lang w:eastAsia="ru-RU"/>
        </w:rPr>
        <w:t xml:space="preserve"> ВЛАДОС, 2001. – 288 с.: ил..</w:t>
      </w:r>
    </w:p>
    <w:p w:rsidR="00542EBD" w:rsidRPr="00542EBD" w:rsidRDefault="00542EBD" w:rsidP="00121580">
      <w:pPr>
        <w:numPr>
          <w:ilvl w:val="0"/>
          <w:numId w:val="29"/>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spellStart"/>
      <w:r w:rsidRPr="00542EBD">
        <w:rPr>
          <w:rFonts w:ascii="Times New Roman" w:eastAsia="Times New Roman" w:hAnsi="Times New Roman" w:cs="Times New Roman"/>
          <w:color w:val="000000"/>
          <w:sz w:val="24"/>
          <w:szCs w:val="24"/>
          <w:lang w:eastAsia="ru-RU"/>
        </w:rPr>
        <w:t>Щуркова</w:t>
      </w:r>
      <w:proofErr w:type="spellEnd"/>
      <w:r w:rsidRPr="00542EBD">
        <w:rPr>
          <w:rFonts w:ascii="Times New Roman" w:eastAsia="Times New Roman" w:hAnsi="Times New Roman" w:cs="Times New Roman"/>
          <w:color w:val="000000"/>
          <w:sz w:val="24"/>
          <w:szCs w:val="24"/>
          <w:lang w:eastAsia="ru-RU"/>
        </w:rPr>
        <w:t xml:space="preserve"> Н.Е. Классное руководство: Формирование жизненного опыта у учащихся. </w:t>
      </w:r>
      <w:proofErr w:type="gramStart"/>
      <w:r w:rsidRPr="00542EBD">
        <w:rPr>
          <w:rFonts w:ascii="Times New Roman" w:eastAsia="Times New Roman" w:hAnsi="Times New Roman" w:cs="Times New Roman"/>
          <w:color w:val="000000"/>
          <w:sz w:val="24"/>
          <w:szCs w:val="24"/>
          <w:lang w:eastAsia="ru-RU"/>
        </w:rPr>
        <w:t>-М</w:t>
      </w:r>
      <w:proofErr w:type="gramEnd"/>
      <w:r w:rsidRPr="00542EBD">
        <w:rPr>
          <w:rFonts w:ascii="Times New Roman" w:eastAsia="Times New Roman" w:hAnsi="Times New Roman" w:cs="Times New Roman"/>
          <w:color w:val="000000"/>
          <w:sz w:val="24"/>
          <w:szCs w:val="24"/>
          <w:lang w:eastAsia="ru-RU"/>
        </w:rPr>
        <w:t>.: Педагогическое общество России, 2002. -160с.</w:t>
      </w:r>
    </w:p>
    <w:p w:rsidR="00542EBD" w:rsidRPr="00542EBD" w:rsidRDefault="00542EBD" w:rsidP="00121580">
      <w:pPr>
        <w:shd w:val="clear" w:color="auto" w:fill="FFFFFF"/>
        <w:spacing w:after="0"/>
        <w:ind w:left="-567"/>
        <w:jc w:val="center"/>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b/>
          <w:bCs/>
          <w:color w:val="000000"/>
          <w:sz w:val="24"/>
          <w:szCs w:val="24"/>
          <w:lang w:eastAsia="ru-RU"/>
        </w:rPr>
        <w:t>Литература для обучающихся и родителей</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Давыдова М., Агапова И. Праздник в школе. Третье издание, Москва «Айрис Пресс», 2004 г.-333 </w:t>
      </w:r>
      <w:proofErr w:type="gramStart"/>
      <w:r w:rsidRPr="00542EBD">
        <w:rPr>
          <w:rFonts w:ascii="Times New Roman" w:eastAsia="Times New Roman" w:hAnsi="Times New Roman" w:cs="Times New Roman"/>
          <w:color w:val="000000"/>
          <w:sz w:val="24"/>
          <w:szCs w:val="24"/>
          <w:lang w:eastAsia="ru-RU"/>
        </w:rPr>
        <w:t>с</w:t>
      </w:r>
      <w:proofErr w:type="gramEnd"/>
      <w:r w:rsidRPr="00542EBD">
        <w:rPr>
          <w:rFonts w:ascii="Times New Roman" w:eastAsia="Times New Roman" w:hAnsi="Times New Roman" w:cs="Times New Roman"/>
          <w:color w:val="000000"/>
          <w:sz w:val="24"/>
          <w:szCs w:val="24"/>
          <w:lang w:eastAsia="ru-RU"/>
        </w:rPr>
        <w:t>.</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gramStart"/>
      <w:r w:rsidRPr="00542EBD">
        <w:rPr>
          <w:rFonts w:ascii="Times New Roman" w:eastAsia="Times New Roman" w:hAnsi="Times New Roman" w:cs="Times New Roman"/>
          <w:color w:val="000000"/>
          <w:sz w:val="24"/>
          <w:szCs w:val="24"/>
          <w:lang w:eastAsia="ru-RU"/>
        </w:rPr>
        <w:t>Журнал «Театр круглый год», приложение к журналу «Читаем, учимся, играем» 2004, 2005 г.г.</w:t>
      </w:r>
      <w:proofErr w:type="gramEnd"/>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spellStart"/>
      <w:r w:rsidRPr="00542EBD">
        <w:rPr>
          <w:rFonts w:ascii="Times New Roman" w:eastAsia="Times New Roman" w:hAnsi="Times New Roman" w:cs="Times New Roman"/>
          <w:color w:val="000000"/>
          <w:sz w:val="24"/>
          <w:szCs w:val="24"/>
          <w:lang w:eastAsia="ru-RU"/>
        </w:rPr>
        <w:t>Каришев-Лубоцкий</w:t>
      </w:r>
      <w:proofErr w:type="spellEnd"/>
      <w:r w:rsidRPr="00542EBD">
        <w:rPr>
          <w:rFonts w:ascii="Times New Roman" w:eastAsia="Times New Roman" w:hAnsi="Times New Roman" w:cs="Times New Roman"/>
          <w:color w:val="000000"/>
          <w:sz w:val="24"/>
          <w:szCs w:val="24"/>
          <w:lang w:eastAsia="ru-RU"/>
        </w:rPr>
        <w:t>, Театрализованные представления для детей школьного возраста. М., 2005 3.Выпуски журнала «Педсовет»</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proofErr w:type="gramStart"/>
      <w:r w:rsidRPr="00542EBD">
        <w:rPr>
          <w:rFonts w:ascii="Times New Roman" w:eastAsia="Times New Roman" w:hAnsi="Times New Roman" w:cs="Times New Roman"/>
          <w:color w:val="000000"/>
          <w:sz w:val="24"/>
          <w:szCs w:val="24"/>
          <w:lang w:eastAsia="ru-RU"/>
        </w:rPr>
        <w:t>Куликовская</w:t>
      </w:r>
      <w:proofErr w:type="gramEnd"/>
      <w:r w:rsidRPr="00542EBD">
        <w:rPr>
          <w:rFonts w:ascii="Times New Roman" w:eastAsia="Times New Roman" w:hAnsi="Times New Roman" w:cs="Times New Roman"/>
          <w:color w:val="000000"/>
          <w:sz w:val="24"/>
          <w:szCs w:val="24"/>
          <w:lang w:eastAsia="ru-RU"/>
        </w:rPr>
        <w:t xml:space="preserve"> Т.А. 40 новых скороговорок. Практикум по улучшению дикции. – М., 2003.</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Савкова З. Как сделать голос сценическим. Теория, методика и практика развития речевого голоса. М.: «Искусство», 1975 г. – 175 </w:t>
      </w:r>
      <w:proofErr w:type="gramStart"/>
      <w:r w:rsidRPr="00542EBD">
        <w:rPr>
          <w:rFonts w:ascii="Times New Roman" w:eastAsia="Times New Roman" w:hAnsi="Times New Roman" w:cs="Times New Roman"/>
          <w:color w:val="000000"/>
          <w:sz w:val="24"/>
          <w:szCs w:val="24"/>
          <w:lang w:eastAsia="ru-RU"/>
        </w:rPr>
        <w:t>с</w:t>
      </w:r>
      <w:proofErr w:type="gramEnd"/>
      <w:r w:rsidRPr="00542EBD">
        <w:rPr>
          <w:rFonts w:ascii="Times New Roman" w:eastAsia="Times New Roman" w:hAnsi="Times New Roman" w:cs="Times New Roman"/>
          <w:color w:val="000000"/>
          <w:sz w:val="24"/>
          <w:szCs w:val="24"/>
          <w:lang w:eastAsia="ru-RU"/>
        </w:rPr>
        <w:t>.</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У. Шекспир «Собрание сочинений»</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 xml:space="preserve">Школьный театр. Классные шоу-программы»/ серия «Здравствуй школа» - Ростов </w:t>
      </w:r>
      <w:proofErr w:type="spellStart"/>
      <w:r w:rsidRPr="00542EBD">
        <w:rPr>
          <w:rFonts w:ascii="Times New Roman" w:eastAsia="Times New Roman" w:hAnsi="Times New Roman" w:cs="Times New Roman"/>
          <w:color w:val="000000"/>
          <w:sz w:val="24"/>
          <w:szCs w:val="24"/>
          <w:lang w:eastAsia="ru-RU"/>
        </w:rPr>
        <w:t>н</w:t>
      </w:r>
      <w:proofErr w:type="spellEnd"/>
      <w:r w:rsidRPr="00542EBD">
        <w:rPr>
          <w:rFonts w:ascii="Times New Roman" w:eastAsia="Times New Roman" w:hAnsi="Times New Roman" w:cs="Times New Roman"/>
          <w:color w:val="000000"/>
          <w:sz w:val="24"/>
          <w:szCs w:val="24"/>
          <w:lang w:eastAsia="ru-RU"/>
        </w:rPr>
        <w:t>/</w:t>
      </w:r>
      <w:proofErr w:type="spellStart"/>
      <w:r w:rsidRPr="00542EBD">
        <w:rPr>
          <w:rFonts w:ascii="Times New Roman" w:eastAsia="Times New Roman" w:hAnsi="Times New Roman" w:cs="Times New Roman"/>
          <w:color w:val="000000"/>
          <w:sz w:val="24"/>
          <w:szCs w:val="24"/>
          <w:lang w:eastAsia="ru-RU"/>
        </w:rPr>
        <w:t>Д</w:t>
      </w:r>
      <w:proofErr w:type="gramStart"/>
      <w:r w:rsidRPr="00542EBD">
        <w:rPr>
          <w:rFonts w:ascii="Times New Roman" w:eastAsia="Times New Roman" w:hAnsi="Times New Roman" w:cs="Times New Roman"/>
          <w:color w:val="000000"/>
          <w:sz w:val="24"/>
          <w:szCs w:val="24"/>
          <w:lang w:eastAsia="ru-RU"/>
        </w:rPr>
        <w:t>:Ф</w:t>
      </w:r>
      <w:proofErr w:type="gramEnd"/>
      <w:r w:rsidRPr="00542EBD">
        <w:rPr>
          <w:rFonts w:ascii="Times New Roman" w:eastAsia="Times New Roman" w:hAnsi="Times New Roman" w:cs="Times New Roman"/>
          <w:color w:val="000000"/>
          <w:sz w:val="24"/>
          <w:szCs w:val="24"/>
          <w:lang w:eastAsia="ru-RU"/>
        </w:rPr>
        <w:t>еникс</w:t>
      </w:r>
      <w:proofErr w:type="spellEnd"/>
      <w:r w:rsidRPr="00542EBD">
        <w:rPr>
          <w:rFonts w:ascii="Times New Roman" w:eastAsia="Times New Roman" w:hAnsi="Times New Roman" w:cs="Times New Roman"/>
          <w:color w:val="000000"/>
          <w:sz w:val="24"/>
          <w:szCs w:val="24"/>
          <w:lang w:eastAsia="ru-RU"/>
        </w:rPr>
        <w:t>, 2005. – 320 с.</w:t>
      </w:r>
    </w:p>
    <w:p w:rsidR="00542EBD" w:rsidRPr="00542EBD" w:rsidRDefault="00542EBD" w:rsidP="00121580">
      <w:pPr>
        <w:numPr>
          <w:ilvl w:val="0"/>
          <w:numId w:val="30"/>
        </w:numPr>
        <w:shd w:val="clear" w:color="auto" w:fill="FFFFFF"/>
        <w:spacing w:before="100" w:beforeAutospacing="1" w:after="100" w:afterAutospacing="1"/>
        <w:ind w:left="-567"/>
        <w:jc w:val="both"/>
        <w:rPr>
          <w:rFonts w:ascii="Times New Roman" w:eastAsia="Times New Roman" w:hAnsi="Times New Roman" w:cs="Times New Roman"/>
          <w:color w:val="000000"/>
          <w:sz w:val="24"/>
          <w:szCs w:val="24"/>
          <w:lang w:eastAsia="ru-RU"/>
        </w:rPr>
      </w:pPr>
      <w:r w:rsidRPr="00542EBD">
        <w:rPr>
          <w:rFonts w:ascii="Times New Roman" w:eastAsia="Times New Roman" w:hAnsi="Times New Roman" w:cs="Times New Roman"/>
          <w:color w:val="000000"/>
          <w:sz w:val="24"/>
          <w:szCs w:val="24"/>
          <w:lang w:eastAsia="ru-RU"/>
        </w:rPr>
        <w:t>«Школьные вечера и мероприятия» (сборник сценариев)- Волгоград. Учитель , 2004г</w:t>
      </w:r>
    </w:p>
    <w:p w:rsidR="00746765" w:rsidRPr="00542EBD" w:rsidRDefault="00746765" w:rsidP="00121580">
      <w:pPr>
        <w:shd w:val="clear" w:color="auto" w:fill="FFFFFF"/>
        <w:spacing w:after="0" w:line="240" w:lineRule="auto"/>
        <w:ind w:left="-567"/>
        <w:rPr>
          <w:rFonts w:ascii="Times New Roman" w:eastAsia="Times New Roman" w:hAnsi="Times New Roman" w:cs="Times New Roman"/>
          <w:color w:val="000000"/>
          <w:sz w:val="24"/>
          <w:szCs w:val="24"/>
          <w:lang w:eastAsia="ru-RU"/>
        </w:rPr>
      </w:pPr>
    </w:p>
    <w:p w:rsidR="00542EBD" w:rsidRPr="00542EBD" w:rsidRDefault="00542EBD" w:rsidP="00121580">
      <w:pPr>
        <w:shd w:val="clear" w:color="auto" w:fill="FFFFFF"/>
        <w:spacing w:after="0" w:line="240" w:lineRule="auto"/>
        <w:ind w:left="-567"/>
        <w:rPr>
          <w:rFonts w:ascii="Times New Roman" w:eastAsia="Times New Roman" w:hAnsi="Times New Roman" w:cs="Times New Roman"/>
          <w:color w:val="000000"/>
          <w:sz w:val="24"/>
          <w:szCs w:val="24"/>
          <w:lang w:eastAsia="ru-RU"/>
        </w:rPr>
      </w:pPr>
    </w:p>
    <w:sectPr w:rsidR="00542EBD" w:rsidRPr="00542EBD" w:rsidSect="00113F5B">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433"/>
    <w:multiLevelType w:val="hybridMultilevel"/>
    <w:tmpl w:val="C81ED078"/>
    <w:lvl w:ilvl="0" w:tplc="380CAFF8">
      <w:start w:val="1"/>
      <w:numFmt w:val="decimal"/>
      <w:lvlText w:val="%1."/>
      <w:lvlJc w:val="left"/>
      <w:pPr>
        <w:ind w:left="1070" w:hanging="360"/>
      </w:pPr>
      <w:rPr>
        <w:rFonts w:hint="default"/>
        <w:b w:val="0"/>
        <w:i w:val="0"/>
        <w:u w:val="non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0514080"/>
    <w:multiLevelType w:val="hybridMultilevel"/>
    <w:tmpl w:val="087CB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95747"/>
    <w:multiLevelType w:val="hybridMultilevel"/>
    <w:tmpl w:val="D8A25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870B9"/>
    <w:multiLevelType w:val="hybridMultilevel"/>
    <w:tmpl w:val="8DA44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77C24"/>
    <w:multiLevelType w:val="hybridMultilevel"/>
    <w:tmpl w:val="7EF84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4B7944"/>
    <w:multiLevelType w:val="hybridMultilevel"/>
    <w:tmpl w:val="DE88A1FE"/>
    <w:lvl w:ilvl="0" w:tplc="E3163E0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BB54350"/>
    <w:multiLevelType w:val="multilevel"/>
    <w:tmpl w:val="459A7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74539C"/>
    <w:multiLevelType w:val="hybridMultilevel"/>
    <w:tmpl w:val="47A4D1C4"/>
    <w:lvl w:ilvl="0" w:tplc="968AB58C">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14E3737E"/>
    <w:multiLevelType w:val="multilevel"/>
    <w:tmpl w:val="D13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56D95"/>
    <w:multiLevelType w:val="multilevel"/>
    <w:tmpl w:val="7910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746A24"/>
    <w:multiLevelType w:val="hybridMultilevel"/>
    <w:tmpl w:val="D22C962E"/>
    <w:lvl w:ilvl="0" w:tplc="3E5E06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632035"/>
    <w:multiLevelType w:val="hybridMultilevel"/>
    <w:tmpl w:val="0BBCA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B1029B"/>
    <w:multiLevelType w:val="hybridMultilevel"/>
    <w:tmpl w:val="491C3630"/>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A91C1B"/>
    <w:multiLevelType w:val="hybridMultilevel"/>
    <w:tmpl w:val="23246A38"/>
    <w:lvl w:ilvl="0" w:tplc="9AB0C6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C73F1C"/>
    <w:multiLevelType w:val="hybridMultilevel"/>
    <w:tmpl w:val="B03468C4"/>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242B60"/>
    <w:multiLevelType w:val="hybridMultilevel"/>
    <w:tmpl w:val="B70E2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C37EFD"/>
    <w:multiLevelType w:val="hybridMultilevel"/>
    <w:tmpl w:val="FC9ED1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FC3E07"/>
    <w:multiLevelType w:val="hybridMultilevel"/>
    <w:tmpl w:val="E368B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815FA2"/>
    <w:multiLevelType w:val="hybridMultilevel"/>
    <w:tmpl w:val="28C45460"/>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486E89"/>
    <w:multiLevelType w:val="hybridMultilevel"/>
    <w:tmpl w:val="B2888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6347EC"/>
    <w:multiLevelType w:val="hybridMultilevel"/>
    <w:tmpl w:val="A89AAD80"/>
    <w:lvl w:ilvl="0" w:tplc="0419000F">
      <w:start w:val="1"/>
      <w:numFmt w:val="decimal"/>
      <w:lvlText w:val="%1."/>
      <w:lvlJc w:val="left"/>
      <w:pPr>
        <w:ind w:left="75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7319FC"/>
    <w:multiLevelType w:val="multilevel"/>
    <w:tmpl w:val="155C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631130"/>
    <w:multiLevelType w:val="hybridMultilevel"/>
    <w:tmpl w:val="66344150"/>
    <w:lvl w:ilvl="0" w:tplc="9F5AA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161468"/>
    <w:multiLevelType w:val="hybridMultilevel"/>
    <w:tmpl w:val="73482A3A"/>
    <w:lvl w:ilvl="0" w:tplc="B59A468A">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4">
    <w:nsid w:val="64B84177"/>
    <w:multiLevelType w:val="hybridMultilevel"/>
    <w:tmpl w:val="6F92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792ED8"/>
    <w:multiLevelType w:val="hybridMultilevel"/>
    <w:tmpl w:val="E3E09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E84E43"/>
    <w:multiLevelType w:val="multilevel"/>
    <w:tmpl w:val="29F8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3002F6"/>
    <w:multiLevelType w:val="hybridMultilevel"/>
    <w:tmpl w:val="36048A26"/>
    <w:lvl w:ilvl="0" w:tplc="0419000F">
      <w:start w:val="1"/>
      <w:numFmt w:val="decimal"/>
      <w:lvlText w:val="%1."/>
      <w:lvlJc w:val="left"/>
      <w:pPr>
        <w:ind w:left="75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E07EF8"/>
    <w:multiLevelType w:val="hybridMultilevel"/>
    <w:tmpl w:val="A0661152"/>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02016D"/>
    <w:multiLevelType w:val="multilevel"/>
    <w:tmpl w:val="A4F0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EF50E0"/>
    <w:multiLevelType w:val="hybridMultilevel"/>
    <w:tmpl w:val="BC5EFA9C"/>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9C0154"/>
    <w:multiLevelType w:val="hybridMultilevel"/>
    <w:tmpl w:val="78364EA6"/>
    <w:lvl w:ilvl="0" w:tplc="0C50C322">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29"/>
  </w:num>
  <w:num w:numId="2">
    <w:abstractNumId w:val="0"/>
  </w:num>
  <w:num w:numId="3">
    <w:abstractNumId w:val="3"/>
  </w:num>
  <w:num w:numId="4">
    <w:abstractNumId w:val="15"/>
  </w:num>
  <w:num w:numId="5">
    <w:abstractNumId w:val="13"/>
  </w:num>
  <w:num w:numId="6">
    <w:abstractNumId w:val="25"/>
  </w:num>
  <w:num w:numId="7">
    <w:abstractNumId w:val="9"/>
  </w:num>
  <w:num w:numId="8">
    <w:abstractNumId w:val="6"/>
  </w:num>
  <w:num w:numId="9">
    <w:abstractNumId w:val="2"/>
  </w:num>
  <w:num w:numId="10">
    <w:abstractNumId w:val="22"/>
  </w:num>
  <w:num w:numId="11">
    <w:abstractNumId w:val="5"/>
  </w:num>
  <w:num w:numId="12">
    <w:abstractNumId w:val="7"/>
  </w:num>
  <w:num w:numId="13">
    <w:abstractNumId w:val="31"/>
  </w:num>
  <w:num w:numId="14">
    <w:abstractNumId w:val="23"/>
  </w:num>
  <w:num w:numId="15">
    <w:abstractNumId w:val="20"/>
  </w:num>
  <w:num w:numId="16">
    <w:abstractNumId w:val="28"/>
  </w:num>
  <w:num w:numId="17">
    <w:abstractNumId w:val="19"/>
  </w:num>
  <w:num w:numId="18">
    <w:abstractNumId w:val="24"/>
  </w:num>
  <w:num w:numId="19">
    <w:abstractNumId w:val="4"/>
  </w:num>
  <w:num w:numId="20">
    <w:abstractNumId w:val="14"/>
  </w:num>
  <w:num w:numId="21">
    <w:abstractNumId w:val="18"/>
  </w:num>
  <w:num w:numId="22">
    <w:abstractNumId w:val="12"/>
  </w:num>
  <w:num w:numId="23">
    <w:abstractNumId w:val="17"/>
  </w:num>
  <w:num w:numId="24">
    <w:abstractNumId w:val="30"/>
  </w:num>
  <w:num w:numId="25">
    <w:abstractNumId w:val="10"/>
  </w:num>
  <w:num w:numId="26">
    <w:abstractNumId w:val="1"/>
  </w:num>
  <w:num w:numId="27">
    <w:abstractNumId w:val="27"/>
  </w:num>
  <w:num w:numId="28">
    <w:abstractNumId w:val="11"/>
  </w:num>
  <w:num w:numId="29">
    <w:abstractNumId w:val="16"/>
  </w:num>
  <w:num w:numId="30">
    <w:abstractNumId w:val="21"/>
  </w:num>
  <w:num w:numId="31">
    <w:abstractNumId w:val="8"/>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C34D5C"/>
    <w:rsid w:val="0006733A"/>
    <w:rsid w:val="000C125E"/>
    <w:rsid w:val="000C7840"/>
    <w:rsid w:val="000D3B89"/>
    <w:rsid w:val="000E0DE7"/>
    <w:rsid w:val="00101488"/>
    <w:rsid w:val="001112EE"/>
    <w:rsid w:val="001125B4"/>
    <w:rsid w:val="00113F5B"/>
    <w:rsid w:val="00116AA7"/>
    <w:rsid w:val="00121580"/>
    <w:rsid w:val="00140AF3"/>
    <w:rsid w:val="0014251C"/>
    <w:rsid w:val="001715E2"/>
    <w:rsid w:val="00177474"/>
    <w:rsid w:val="00191FCE"/>
    <w:rsid w:val="001B7708"/>
    <w:rsid w:val="002112C4"/>
    <w:rsid w:val="00217BE4"/>
    <w:rsid w:val="00240BCA"/>
    <w:rsid w:val="00257584"/>
    <w:rsid w:val="00290AC0"/>
    <w:rsid w:val="00291AA8"/>
    <w:rsid w:val="002A1E73"/>
    <w:rsid w:val="002B7B08"/>
    <w:rsid w:val="002E49FB"/>
    <w:rsid w:val="002F55E3"/>
    <w:rsid w:val="003102D1"/>
    <w:rsid w:val="00320618"/>
    <w:rsid w:val="00326051"/>
    <w:rsid w:val="003D0617"/>
    <w:rsid w:val="00400B14"/>
    <w:rsid w:val="00410522"/>
    <w:rsid w:val="0041064A"/>
    <w:rsid w:val="0050352A"/>
    <w:rsid w:val="005035C9"/>
    <w:rsid w:val="00542EBD"/>
    <w:rsid w:val="00544E44"/>
    <w:rsid w:val="00545008"/>
    <w:rsid w:val="00584837"/>
    <w:rsid w:val="00595B62"/>
    <w:rsid w:val="005C0106"/>
    <w:rsid w:val="005F593A"/>
    <w:rsid w:val="00627DFB"/>
    <w:rsid w:val="00645993"/>
    <w:rsid w:val="006A72D2"/>
    <w:rsid w:val="006F7BA9"/>
    <w:rsid w:val="00701D9E"/>
    <w:rsid w:val="00726071"/>
    <w:rsid w:val="00732AE2"/>
    <w:rsid w:val="00746765"/>
    <w:rsid w:val="00776920"/>
    <w:rsid w:val="007F613A"/>
    <w:rsid w:val="00800CB6"/>
    <w:rsid w:val="008A1841"/>
    <w:rsid w:val="008B270E"/>
    <w:rsid w:val="008B32D5"/>
    <w:rsid w:val="00900B83"/>
    <w:rsid w:val="00915A1C"/>
    <w:rsid w:val="00916E3E"/>
    <w:rsid w:val="009306BD"/>
    <w:rsid w:val="00932929"/>
    <w:rsid w:val="00951C20"/>
    <w:rsid w:val="009629F2"/>
    <w:rsid w:val="0099193F"/>
    <w:rsid w:val="009D71D9"/>
    <w:rsid w:val="00A05AE8"/>
    <w:rsid w:val="00A21B11"/>
    <w:rsid w:val="00A31B2F"/>
    <w:rsid w:val="00A613FC"/>
    <w:rsid w:val="00A9341C"/>
    <w:rsid w:val="00AC2E46"/>
    <w:rsid w:val="00AC5563"/>
    <w:rsid w:val="00AD608C"/>
    <w:rsid w:val="00B315C5"/>
    <w:rsid w:val="00B47D48"/>
    <w:rsid w:val="00B528FE"/>
    <w:rsid w:val="00C01C45"/>
    <w:rsid w:val="00C102A2"/>
    <w:rsid w:val="00C34D5C"/>
    <w:rsid w:val="00C85EBC"/>
    <w:rsid w:val="00CC0884"/>
    <w:rsid w:val="00CE6A2C"/>
    <w:rsid w:val="00D314AD"/>
    <w:rsid w:val="00D70C23"/>
    <w:rsid w:val="00D81611"/>
    <w:rsid w:val="00DA2446"/>
    <w:rsid w:val="00DB0EA1"/>
    <w:rsid w:val="00DC3105"/>
    <w:rsid w:val="00DC34FE"/>
    <w:rsid w:val="00E25506"/>
    <w:rsid w:val="00E43BDC"/>
    <w:rsid w:val="00E76AD7"/>
    <w:rsid w:val="00E924D5"/>
    <w:rsid w:val="00EC3124"/>
    <w:rsid w:val="00ED0833"/>
    <w:rsid w:val="00EE5036"/>
    <w:rsid w:val="00EE794E"/>
    <w:rsid w:val="00F232FB"/>
    <w:rsid w:val="00F375B5"/>
    <w:rsid w:val="00F8318F"/>
    <w:rsid w:val="00FE285E"/>
    <w:rsid w:val="00FF03B2"/>
    <w:rsid w:val="00FF36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74"/>
  </w:style>
  <w:style w:type="paragraph" w:styleId="1">
    <w:name w:val="heading 1"/>
    <w:next w:val="a"/>
    <w:link w:val="10"/>
    <w:uiPriority w:val="9"/>
    <w:unhideWhenUsed/>
    <w:qFormat/>
    <w:rsid w:val="00326051"/>
    <w:pPr>
      <w:keepNext/>
      <w:keepLines/>
      <w:spacing w:after="0" w:line="259" w:lineRule="auto"/>
      <w:ind w:left="10" w:right="456" w:hanging="10"/>
      <w:jc w:val="center"/>
      <w:outlineLvl w:val="0"/>
    </w:pPr>
    <w:rPr>
      <w:rFonts w:ascii="Times New Roman" w:eastAsia="Times New Roman" w:hAnsi="Times New Roman" w:cs="Times New Roman"/>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C34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34D5C"/>
  </w:style>
  <w:style w:type="paragraph" w:customStyle="1" w:styleId="c3">
    <w:name w:val="c3"/>
    <w:basedOn w:val="a"/>
    <w:rsid w:val="00C34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C34D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AC5563"/>
    <w:pPr>
      <w:ind w:left="720"/>
      <w:contextualSpacing/>
    </w:pPr>
  </w:style>
  <w:style w:type="table" w:styleId="a4">
    <w:name w:val="Table Grid"/>
    <w:basedOn w:val="a1"/>
    <w:rsid w:val="00191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D70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8B2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8B270E"/>
  </w:style>
  <w:style w:type="character" w:customStyle="1" w:styleId="c6">
    <w:name w:val="c6"/>
    <w:basedOn w:val="a0"/>
    <w:rsid w:val="008B270E"/>
  </w:style>
  <w:style w:type="paragraph" w:styleId="a5">
    <w:name w:val="Normal (Web)"/>
    <w:basedOn w:val="a"/>
    <w:uiPriority w:val="99"/>
    <w:semiHidden/>
    <w:unhideWhenUsed/>
    <w:rsid w:val="00595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26051"/>
    <w:rPr>
      <w:rFonts w:ascii="Times New Roman" w:eastAsia="Times New Roman" w:hAnsi="Times New Roman" w:cs="Times New Roman"/>
      <w:b/>
      <w:color w:val="000000"/>
      <w:sz w:val="28"/>
      <w:lang w:val="en-US"/>
    </w:rPr>
  </w:style>
  <w:style w:type="paragraph" w:styleId="a6">
    <w:name w:val="Balloon Text"/>
    <w:basedOn w:val="a"/>
    <w:link w:val="a7"/>
    <w:uiPriority w:val="99"/>
    <w:semiHidden/>
    <w:unhideWhenUsed/>
    <w:rsid w:val="001215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1580"/>
    <w:rPr>
      <w:rFonts w:ascii="Tahoma" w:hAnsi="Tahoma" w:cs="Tahoma"/>
      <w:sz w:val="16"/>
      <w:szCs w:val="16"/>
    </w:rPr>
  </w:style>
  <w:style w:type="paragraph" w:styleId="a8">
    <w:name w:val="Body Text"/>
    <w:basedOn w:val="a"/>
    <w:link w:val="a9"/>
    <w:uiPriority w:val="99"/>
    <w:rsid w:val="00544E44"/>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544E44"/>
    <w:rPr>
      <w:rFonts w:ascii="Times New Roman" w:eastAsia="Times New Roman" w:hAnsi="Times New Roman" w:cs="Times New Roman"/>
      <w:sz w:val="24"/>
      <w:szCs w:val="24"/>
      <w:lang w:eastAsia="ru-RU"/>
    </w:rPr>
  </w:style>
  <w:style w:type="paragraph" w:styleId="aa">
    <w:name w:val="No Spacing"/>
    <w:uiPriority w:val="1"/>
    <w:qFormat/>
    <w:rsid w:val="00544E44"/>
    <w:pPr>
      <w:spacing w:after="0" w:line="240" w:lineRule="auto"/>
    </w:pPr>
  </w:style>
</w:styles>
</file>

<file path=word/webSettings.xml><?xml version="1.0" encoding="utf-8"?>
<w:webSettings xmlns:r="http://schemas.openxmlformats.org/officeDocument/2006/relationships" xmlns:w="http://schemas.openxmlformats.org/wordprocessingml/2006/main">
  <w:divs>
    <w:div w:id="64424589">
      <w:bodyDiv w:val="1"/>
      <w:marLeft w:val="0"/>
      <w:marRight w:val="0"/>
      <w:marTop w:val="0"/>
      <w:marBottom w:val="0"/>
      <w:divBdr>
        <w:top w:val="none" w:sz="0" w:space="0" w:color="auto"/>
        <w:left w:val="none" w:sz="0" w:space="0" w:color="auto"/>
        <w:bottom w:val="none" w:sz="0" w:space="0" w:color="auto"/>
        <w:right w:val="none" w:sz="0" w:space="0" w:color="auto"/>
      </w:divBdr>
    </w:div>
    <w:div w:id="115028634">
      <w:bodyDiv w:val="1"/>
      <w:marLeft w:val="0"/>
      <w:marRight w:val="0"/>
      <w:marTop w:val="0"/>
      <w:marBottom w:val="0"/>
      <w:divBdr>
        <w:top w:val="none" w:sz="0" w:space="0" w:color="auto"/>
        <w:left w:val="none" w:sz="0" w:space="0" w:color="auto"/>
        <w:bottom w:val="none" w:sz="0" w:space="0" w:color="auto"/>
        <w:right w:val="none" w:sz="0" w:space="0" w:color="auto"/>
      </w:divBdr>
    </w:div>
    <w:div w:id="159004492">
      <w:bodyDiv w:val="1"/>
      <w:marLeft w:val="0"/>
      <w:marRight w:val="0"/>
      <w:marTop w:val="0"/>
      <w:marBottom w:val="0"/>
      <w:divBdr>
        <w:top w:val="none" w:sz="0" w:space="0" w:color="auto"/>
        <w:left w:val="none" w:sz="0" w:space="0" w:color="auto"/>
        <w:bottom w:val="none" w:sz="0" w:space="0" w:color="auto"/>
        <w:right w:val="none" w:sz="0" w:space="0" w:color="auto"/>
      </w:divBdr>
    </w:div>
    <w:div w:id="342129880">
      <w:bodyDiv w:val="1"/>
      <w:marLeft w:val="0"/>
      <w:marRight w:val="0"/>
      <w:marTop w:val="0"/>
      <w:marBottom w:val="0"/>
      <w:divBdr>
        <w:top w:val="none" w:sz="0" w:space="0" w:color="auto"/>
        <w:left w:val="none" w:sz="0" w:space="0" w:color="auto"/>
        <w:bottom w:val="none" w:sz="0" w:space="0" w:color="auto"/>
        <w:right w:val="none" w:sz="0" w:space="0" w:color="auto"/>
      </w:divBdr>
    </w:div>
    <w:div w:id="410742324">
      <w:bodyDiv w:val="1"/>
      <w:marLeft w:val="0"/>
      <w:marRight w:val="0"/>
      <w:marTop w:val="0"/>
      <w:marBottom w:val="0"/>
      <w:divBdr>
        <w:top w:val="none" w:sz="0" w:space="0" w:color="auto"/>
        <w:left w:val="none" w:sz="0" w:space="0" w:color="auto"/>
        <w:bottom w:val="none" w:sz="0" w:space="0" w:color="auto"/>
        <w:right w:val="none" w:sz="0" w:space="0" w:color="auto"/>
      </w:divBdr>
    </w:div>
    <w:div w:id="451443794">
      <w:bodyDiv w:val="1"/>
      <w:marLeft w:val="0"/>
      <w:marRight w:val="0"/>
      <w:marTop w:val="0"/>
      <w:marBottom w:val="0"/>
      <w:divBdr>
        <w:top w:val="none" w:sz="0" w:space="0" w:color="auto"/>
        <w:left w:val="none" w:sz="0" w:space="0" w:color="auto"/>
        <w:bottom w:val="none" w:sz="0" w:space="0" w:color="auto"/>
        <w:right w:val="none" w:sz="0" w:space="0" w:color="auto"/>
      </w:divBdr>
    </w:div>
    <w:div w:id="483353841">
      <w:bodyDiv w:val="1"/>
      <w:marLeft w:val="0"/>
      <w:marRight w:val="0"/>
      <w:marTop w:val="0"/>
      <w:marBottom w:val="0"/>
      <w:divBdr>
        <w:top w:val="none" w:sz="0" w:space="0" w:color="auto"/>
        <w:left w:val="none" w:sz="0" w:space="0" w:color="auto"/>
        <w:bottom w:val="none" w:sz="0" w:space="0" w:color="auto"/>
        <w:right w:val="none" w:sz="0" w:space="0" w:color="auto"/>
      </w:divBdr>
    </w:div>
    <w:div w:id="515113935">
      <w:bodyDiv w:val="1"/>
      <w:marLeft w:val="0"/>
      <w:marRight w:val="0"/>
      <w:marTop w:val="0"/>
      <w:marBottom w:val="0"/>
      <w:divBdr>
        <w:top w:val="none" w:sz="0" w:space="0" w:color="auto"/>
        <w:left w:val="none" w:sz="0" w:space="0" w:color="auto"/>
        <w:bottom w:val="none" w:sz="0" w:space="0" w:color="auto"/>
        <w:right w:val="none" w:sz="0" w:space="0" w:color="auto"/>
      </w:divBdr>
    </w:div>
    <w:div w:id="558637695">
      <w:bodyDiv w:val="1"/>
      <w:marLeft w:val="0"/>
      <w:marRight w:val="0"/>
      <w:marTop w:val="0"/>
      <w:marBottom w:val="0"/>
      <w:divBdr>
        <w:top w:val="none" w:sz="0" w:space="0" w:color="auto"/>
        <w:left w:val="none" w:sz="0" w:space="0" w:color="auto"/>
        <w:bottom w:val="none" w:sz="0" w:space="0" w:color="auto"/>
        <w:right w:val="none" w:sz="0" w:space="0" w:color="auto"/>
      </w:divBdr>
    </w:div>
    <w:div w:id="587158303">
      <w:bodyDiv w:val="1"/>
      <w:marLeft w:val="0"/>
      <w:marRight w:val="0"/>
      <w:marTop w:val="0"/>
      <w:marBottom w:val="0"/>
      <w:divBdr>
        <w:top w:val="none" w:sz="0" w:space="0" w:color="auto"/>
        <w:left w:val="none" w:sz="0" w:space="0" w:color="auto"/>
        <w:bottom w:val="none" w:sz="0" w:space="0" w:color="auto"/>
        <w:right w:val="none" w:sz="0" w:space="0" w:color="auto"/>
      </w:divBdr>
    </w:div>
    <w:div w:id="852188661">
      <w:bodyDiv w:val="1"/>
      <w:marLeft w:val="0"/>
      <w:marRight w:val="0"/>
      <w:marTop w:val="0"/>
      <w:marBottom w:val="0"/>
      <w:divBdr>
        <w:top w:val="none" w:sz="0" w:space="0" w:color="auto"/>
        <w:left w:val="none" w:sz="0" w:space="0" w:color="auto"/>
        <w:bottom w:val="none" w:sz="0" w:space="0" w:color="auto"/>
        <w:right w:val="none" w:sz="0" w:space="0" w:color="auto"/>
      </w:divBdr>
    </w:div>
    <w:div w:id="871576726">
      <w:bodyDiv w:val="1"/>
      <w:marLeft w:val="0"/>
      <w:marRight w:val="0"/>
      <w:marTop w:val="0"/>
      <w:marBottom w:val="0"/>
      <w:divBdr>
        <w:top w:val="none" w:sz="0" w:space="0" w:color="auto"/>
        <w:left w:val="none" w:sz="0" w:space="0" w:color="auto"/>
        <w:bottom w:val="none" w:sz="0" w:space="0" w:color="auto"/>
        <w:right w:val="none" w:sz="0" w:space="0" w:color="auto"/>
      </w:divBdr>
    </w:div>
    <w:div w:id="997079642">
      <w:bodyDiv w:val="1"/>
      <w:marLeft w:val="0"/>
      <w:marRight w:val="0"/>
      <w:marTop w:val="0"/>
      <w:marBottom w:val="0"/>
      <w:divBdr>
        <w:top w:val="none" w:sz="0" w:space="0" w:color="auto"/>
        <w:left w:val="none" w:sz="0" w:space="0" w:color="auto"/>
        <w:bottom w:val="none" w:sz="0" w:space="0" w:color="auto"/>
        <w:right w:val="none" w:sz="0" w:space="0" w:color="auto"/>
      </w:divBdr>
    </w:div>
    <w:div w:id="1067415993">
      <w:bodyDiv w:val="1"/>
      <w:marLeft w:val="0"/>
      <w:marRight w:val="0"/>
      <w:marTop w:val="0"/>
      <w:marBottom w:val="0"/>
      <w:divBdr>
        <w:top w:val="none" w:sz="0" w:space="0" w:color="auto"/>
        <w:left w:val="none" w:sz="0" w:space="0" w:color="auto"/>
        <w:bottom w:val="none" w:sz="0" w:space="0" w:color="auto"/>
        <w:right w:val="none" w:sz="0" w:space="0" w:color="auto"/>
      </w:divBdr>
    </w:div>
    <w:div w:id="1092162697">
      <w:bodyDiv w:val="1"/>
      <w:marLeft w:val="0"/>
      <w:marRight w:val="0"/>
      <w:marTop w:val="0"/>
      <w:marBottom w:val="0"/>
      <w:divBdr>
        <w:top w:val="none" w:sz="0" w:space="0" w:color="auto"/>
        <w:left w:val="none" w:sz="0" w:space="0" w:color="auto"/>
        <w:bottom w:val="none" w:sz="0" w:space="0" w:color="auto"/>
        <w:right w:val="none" w:sz="0" w:space="0" w:color="auto"/>
      </w:divBdr>
    </w:div>
    <w:div w:id="1463815529">
      <w:bodyDiv w:val="1"/>
      <w:marLeft w:val="0"/>
      <w:marRight w:val="0"/>
      <w:marTop w:val="0"/>
      <w:marBottom w:val="0"/>
      <w:divBdr>
        <w:top w:val="none" w:sz="0" w:space="0" w:color="auto"/>
        <w:left w:val="none" w:sz="0" w:space="0" w:color="auto"/>
        <w:bottom w:val="none" w:sz="0" w:space="0" w:color="auto"/>
        <w:right w:val="none" w:sz="0" w:space="0" w:color="auto"/>
      </w:divBdr>
    </w:div>
    <w:div w:id="208201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00589-C549-47B2-B95B-25F3E821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5127</Words>
  <Characters>29228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К43</cp:lastModifiedBy>
  <cp:revision>3</cp:revision>
  <cp:lastPrinted>2022-09-26T07:50:00Z</cp:lastPrinted>
  <dcterms:created xsi:type="dcterms:W3CDTF">2022-09-26T08:54:00Z</dcterms:created>
  <dcterms:modified xsi:type="dcterms:W3CDTF">2022-09-27T12:57:00Z</dcterms:modified>
</cp:coreProperties>
</file>