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E" w:rsidRDefault="00162B07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-1050925</wp:posOffset>
            </wp:positionH>
            <wp:positionV relativeFrom="margin">
              <wp:posOffset>-1146810</wp:posOffset>
            </wp:positionV>
            <wp:extent cx="7591425" cy="10677525"/>
            <wp:effectExtent l="19050" t="0" r="9525" b="0"/>
            <wp:wrapSquare wrapText="bothSides"/>
            <wp:docPr id="1" name="Рисунок 0" descr="image-01-11-22-11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1-1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F1E" w:rsidRDefault="00C32E27" w:rsidP="00162B07">
      <w:pPr>
        <w:pStyle w:val="11"/>
        <w:keepNext/>
        <w:keepLines/>
        <w:shd w:val="clear" w:color="auto" w:fill="auto"/>
        <w:spacing w:after="320"/>
      </w:pPr>
      <w:bookmarkStart w:id="1" w:name="bookmark2"/>
      <w:bookmarkStart w:id="2" w:name="bookmark3"/>
      <w:r>
        <w:lastRenderedPageBreak/>
        <w:t>Раздел 1. ПОЯСНИТЕЛЬНАЯ ЗАПИСКА</w:t>
      </w:r>
      <w:bookmarkEnd w:id="1"/>
      <w:bookmarkEnd w:id="2"/>
    </w:p>
    <w:p w:rsidR="00771F1E" w:rsidRDefault="00C32E27">
      <w:pPr>
        <w:pStyle w:val="1"/>
        <w:shd w:val="clear" w:color="auto" w:fill="auto"/>
        <w:ind w:firstLine="580"/>
        <w:jc w:val="both"/>
      </w:pPr>
      <w:r>
        <w:t>Рабочая программа курса внеурочной деятельности «Спортивные игры» для 9 класса основной общеобразовательной школы составлена и реализуется на основе следующих документов: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Федеральный закон Российской Федерации от 29 декабря 2012 г. № 273-ФЗ "Об образовании в Российской Федерации";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Закон РО от 14.11.2013 № 26-3С «Об образовании в РО»;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Федеральный государственный образовательный стандарт основного общего образования (Утв. приказом от 17.12.2010 № 1897 , в редакции от 29.12.2014г., 31.12.2015г., 29.06.2017г)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Концепция развития физического образования в РФ;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Комплексная программа физического воспитания учащихся : 1—11 классы / В. И. Лях, А. А. Зданевич // Физкультура в школе. - 2004. - № 1-8.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Основная образовательная программа основного</w:t>
      </w:r>
      <w:r w:rsidR="0049381E">
        <w:t xml:space="preserve"> общего образования МБОУ СОШ №25</w:t>
      </w:r>
      <w:r>
        <w:t>;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Положение «О рабочей программе учебных курсов, предметов, дисциплин (модулей)»</w:t>
      </w:r>
    </w:p>
    <w:p w:rsidR="00771F1E" w:rsidRDefault="0049381E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Учебного плана МБОУ СОШ №25 на 2022-2023</w:t>
      </w:r>
      <w:r w:rsidR="00C32E27">
        <w:t xml:space="preserve"> учебный год;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Календарный учебный график МБ</w:t>
      </w:r>
      <w:r w:rsidR="0049381E">
        <w:t>ОУ СОШ №25 на 2022 - 2023</w:t>
      </w:r>
      <w:r>
        <w:t xml:space="preserve"> учебный год.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Минпросвещения России от 08.05.2019 №233).</w:t>
      </w:r>
    </w:p>
    <w:p w:rsidR="00771F1E" w:rsidRDefault="00C32E2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after="160"/>
        <w:ind w:firstLine="580"/>
        <w:jc w:val="both"/>
        <w:sectPr w:rsidR="00771F1E">
          <w:headerReference w:type="default" r:id="rId8"/>
          <w:footerReference w:type="default" r:id="rId9"/>
          <w:pgSz w:w="11900" w:h="16840"/>
          <w:pgMar w:top="1820" w:right="1086" w:bottom="1820" w:left="1655" w:header="0" w:footer="3" w:gutter="0"/>
          <w:cols w:space="720"/>
          <w:noEndnote/>
          <w:docGrid w:linePitch="360"/>
        </w:sectPr>
      </w:pPr>
      <w:r>
        <w:t>«Санитарно-эпидемиологические требования к условиям и организации обучения в общеобразовательных учреждениях» - СанПиН 2.4.2821-10</w:t>
      </w:r>
    </w:p>
    <w:p w:rsidR="00771F1E" w:rsidRDefault="00C32E27">
      <w:pPr>
        <w:pStyle w:val="11"/>
        <w:keepNext/>
        <w:keepLines/>
        <w:shd w:val="clear" w:color="auto" w:fill="auto"/>
        <w:spacing w:after="320"/>
      </w:pPr>
      <w:bookmarkStart w:id="3" w:name="bookmark4"/>
      <w:bookmarkStart w:id="4" w:name="bookmark5"/>
      <w:r>
        <w:lastRenderedPageBreak/>
        <w:t>Учебно-методические пособия, используемые для реализации</w:t>
      </w:r>
      <w:r>
        <w:br/>
        <w:t>программы</w:t>
      </w:r>
      <w:bookmarkEnd w:id="3"/>
      <w:bookmarkEnd w:id="4"/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Каинов, А. Н.</w:t>
      </w:r>
      <w: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- Волгоград: ВГАФК, 2003. - 68 с.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Каинов, А. Н.</w:t>
      </w:r>
      <w:r>
        <w:t xml:space="preserve"> 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Волгоград: ВГАФК, 2005. - 52 с.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Лях, В. И.</w:t>
      </w:r>
      <w:r>
        <w:t xml:space="preserve"> Комплексная программа физического воспитания учащихся: 1-11 классы / В. И. Лях, А. А. Зданевич // Физкультура в школе. - 2004. - № 1-8.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  <w:color w:val="080000"/>
        </w:rPr>
        <w:t>Лях, В. И.</w:t>
      </w:r>
      <w:r>
        <w:rPr>
          <w:color w:val="080000"/>
        </w:rPr>
        <w:t xml:space="preserve"> Комплексная программа физического воспитания учащихся 1-11 классов </w:t>
      </w:r>
      <w:r>
        <w:t>/ В. И. Лях, А. А. Зданевич. - М.: Просвещение, 2011.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Настольная</w:t>
      </w:r>
      <w:r>
        <w:t xml:space="preserve"> книга учителя физической культуры / авт.-сост. Г. И. Погадаев ; под ред. Л. Б. Кофмана. - М.: Физкультура и спорт, 1998. - 496 с.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Настольная</w:t>
      </w:r>
      <w:r>
        <w:t xml:space="preserve"> книга учителя физической культуры: справ-метод. пособие / сост. Б. И. Мишин. - М.: ООО «Изд-во АСТ»: ООО «Изд-во Астрель», 2003. - 526 с.</w:t>
      </w:r>
    </w:p>
    <w:p w:rsidR="00771F1E" w:rsidRDefault="00C32E27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Оценка</w:t>
      </w:r>
      <w:r>
        <w:t xml:space="preserve"> качества подготовки выпускников средней (полной) школы по физической культуре / авт.-сост. А. П. Матвеев, Т. В. Петрова. - М. : Дрофа, 2001. - 128 с.</w:t>
      </w:r>
    </w:p>
    <w:p w:rsidR="0049381E" w:rsidRDefault="00C32E27" w:rsidP="0049381E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i/>
          <w:iCs/>
        </w:rPr>
        <w:t>Пояснительная</w:t>
      </w:r>
      <w: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- 2006. - № 6.</w:t>
      </w:r>
      <w:bookmarkStart w:id="5" w:name="bookmark6"/>
      <w:bookmarkStart w:id="6" w:name="bookmark7"/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49381E" w:rsidRDefault="0049381E" w:rsidP="0049381E">
      <w:pPr>
        <w:pStyle w:val="1"/>
        <w:shd w:val="clear" w:color="auto" w:fill="auto"/>
        <w:tabs>
          <w:tab w:val="left" w:pos="1417"/>
        </w:tabs>
        <w:ind w:left="580" w:firstLine="0"/>
        <w:jc w:val="both"/>
      </w:pPr>
    </w:p>
    <w:p w:rsidR="0085553B" w:rsidRDefault="0085553B" w:rsidP="005A2615">
      <w:pPr>
        <w:pStyle w:val="1"/>
        <w:shd w:val="clear" w:color="auto" w:fill="auto"/>
        <w:tabs>
          <w:tab w:val="left" w:pos="1417"/>
        </w:tabs>
        <w:ind w:firstLine="0"/>
        <w:jc w:val="center"/>
        <w:rPr>
          <w:b/>
        </w:rPr>
      </w:pPr>
    </w:p>
    <w:p w:rsidR="00771F1E" w:rsidRDefault="00C32E27" w:rsidP="005A2615">
      <w:pPr>
        <w:pStyle w:val="1"/>
        <w:shd w:val="clear" w:color="auto" w:fill="auto"/>
        <w:tabs>
          <w:tab w:val="left" w:pos="1417"/>
        </w:tabs>
        <w:ind w:firstLine="0"/>
        <w:jc w:val="center"/>
        <w:rPr>
          <w:b/>
          <w:bCs/>
        </w:rPr>
      </w:pPr>
      <w:r w:rsidRPr="005A2615">
        <w:rPr>
          <w:b/>
        </w:rPr>
        <w:lastRenderedPageBreak/>
        <w:t>Цель</w:t>
      </w:r>
      <w:r>
        <w:t xml:space="preserve"> учебного курса внеу</w:t>
      </w:r>
      <w:r w:rsidR="005A2615">
        <w:t xml:space="preserve">рочной деятельности «Спортивные </w:t>
      </w:r>
      <w:r>
        <w:t>игры»</w:t>
      </w:r>
      <w:r>
        <w:rPr>
          <w:b/>
          <w:bCs/>
        </w:rPr>
        <w:t>:</w:t>
      </w:r>
      <w:bookmarkEnd w:id="5"/>
      <w:bookmarkEnd w:id="6"/>
    </w:p>
    <w:p w:rsidR="005A2615" w:rsidRDefault="005A2615" w:rsidP="005A2615">
      <w:pPr>
        <w:pStyle w:val="1"/>
        <w:shd w:val="clear" w:color="auto" w:fill="auto"/>
        <w:tabs>
          <w:tab w:val="left" w:pos="1417"/>
        </w:tabs>
        <w:ind w:firstLine="0"/>
        <w:jc w:val="center"/>
      </w:pPr>
    </w:p>
    <w:p w:rsidR="00771F1E" w:rsidRDefault="00C32E27">
      <w:pPr>
        <w:pStyle w:val="1"/>
        <w:shd w:val="clear" w:color="auto" w:fill="auto"/>
        <w:tabs>
          <w:tab w:val="left" w:pos="1074"/>
        </w:tabs>
        <w:spacing w:line="259" w:lineRule="auto"/>
        <w:ind w:firstLine="580"/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z w:val="26"/>
          <w:szCs w:val="26"/>
        </w:rPr>
        <w:tab/>
      </w:r>
      <w:r>
        <w:t>мотивация обучающихся на ведение здорового образа жизни,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формирование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укрепление здоровья, физического развития и подготовленности обучающихся,</w:t>
      </w:r>
    </w:p>
    <w:p w:rsidR="00771F1E" w:rsidRDefault="00C32E27">
      <w:pPr>
        <w:pStyle w:val="1"/>
        <w:shd w:val="clear" w:color="auto" w:fill="auto"/>
        <w:spacing w:line="259" w:lineRule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воспитание личностных качеств,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освоение и совершенствование жизненно важных двигательных навыков, основ спортивной техники избранных видов спорта.</w:t>
      </w:r>
    </w:p>
    <w:p w:rsidR="00771F1E" w:rsidRDefault="00C32E27">
      <w:pPr>
        <w:pStyle w:val="1"/>
        <w:shd w:val="clear" w:color="auto" w:fill="auto"/>
        <w:ind w:firstLine="580"/>
      </w:pPr>
      <w:r>
        <w:t xml:space="preserve">Цель конкретизирована следующими </w:t>
      </w:r>
      <w:r>
        <w:rPr>
          <w:b/>
          <w:bCs/>
        </w:rPr>
        <w:t>задачами: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популяризация спортивных игр как видов спорта и активного отдыха;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формирование у обучающихся устойчивого интереса к занятиям спортивными играми;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обучение технике и тактике спортивных игр;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развитие физических способностей (силовых, скоростных, скоростно - силовых, координационных, выносливости, гибкости);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формирование у обучающихся необходимых теоретических знаний;</w:t>
      </w:r>
    </w:p>
    <w:p w:rsidR="00771F1E" w:rsidRDefault="00C32E27">
      <w:pPr>
        <w:pStyle w:val="1"/>
        <w:shd w:val="clear" w:color="auto" w:fill="auto"/>
        <w:spacing w:after="220"/>
        <w:ind w:left="1160" w:firstLine="0"/>
      </w:pPr>
      <w:r>
        <w:t>воспитание моральных и волевых качеств.</w:t>
      </w:r>
    </w:p>
    <w:p w:rsidR="005A2615" w:rsidRDefault="005A2615">
      <w:pPr>
        <w:pStyle w:val="1"/>
        <w:shd w:val="clear" w:color="auto" w:fill="auto"/>
        <w:spacing w:after="220"/>
        <w:ind w:left="1160" w:firstLine="0"/>
      </w:pPr>
    </w:p>
    <w:p w:rsidR="00771F1E" w:rsidRDefault="00C32E27">
      <w:pPr>
        <w:pStyle w:val="22"/>
        <w:shd w:val="clear" w:color="auto" w:fill="auto"/>
      </w:pPr>
      <w:r>
        <w:t>ОБЩАЯ ХАРАКТЕРИСТИКА УЧЕБНОГО КУРСА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t>Программа внеурочной деятельности по спортивно - оздоровительному направлению «Спортивные игры» предназначена для обучающихся 9 классов. Данная программа составлена в соответствии с возрастными особенностями обучающихся и рассчитана на проведение 1 часа в неделю</w:t>
      </w:r>
      <w:r w:rsidR="005A2615">
        <w:t>.Всего 17 часов на I-е полугодие</w:t>
      </w:r>
      <w:r>
        <w:t>.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t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</w:t>
      </w:r>
      <w:r w:rsidR="005A2615">
        <w:t>ндациям СанПиН, т. е. 40</w:t>
      </w:r>
      <w:r>
        <w:t xml:space="preserve"> минут. Реализация данной программы в рамках внеурочной деятельности соответствует предельно допустимой нагрузке обучающихся.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t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t xml:space="preserve">Программа внеурочной деятельности по спортивно - оздоровительному направлению «Спортивные игры» в 9 классах </w:t>
      </w:r>
      <w:r>
        <w:rPr>
          <w:color w:val="0D0D0D"/>
        </w:rPr>
        <w:t>подготовлена в соответствии с требованиями ФГОС ООО и концепцией физического воспитания.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rPr>
          <w:color w:val="0D0D0D"/>
        </w:rPr>
        <w:lastRenderedPageBreak/>
        <w:t xml:space="preserve">Программа </w:t>
      </w:r>
      <w:r>
        <w:t>«</w:t>
      </w:r>
      <w:r>
        <w:rPr>
          <w:color w:val="333333"/>
        </w:rPr>
        <w:t>Спортивные игры</w:t>
      </w:r>
      <w:r>
        <w:t xml:space="preserve">» </w:t>
      </w:r>
      <w:r>
        <w:rPr>
          <w:color w:val="0D0D0D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  <w:r>
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</w:p>
    <w:p w:rsidR="00771F1E" w:rsidRDefault="00C32E27">
      <w:pPr>
        <w:pStyle w:val="1"/>
        <w:shd w:val="clear" w:color="auto" w:fill="auto"/>
        <w:ind w:firstLine="580"/>
        <w:jc w:val="both"/>
      </w:pPr>
      <w:r>
        <w:t>Курс введён в часть учебного плана, формируемого участниками образовательного процесса в рамках спортивно-оздоровительного направления.</w:t>
      </w:r>
    </w:p>
    <w:p w:rsidR="00771F1E" w:rsidRDefault="00C32E27">
      <w:pPr>
        <w:pStyle w:val="1"/>
        <w:shd w:val="clear" w:color="auto" w:fill="auto"/>
        <w:spacing w:after="300"/>
        <w:ind w:firstLine="580"/>
        <w:jc w:val="both"/>
        <w:rPr>
          <w:color w:val="221F1F"/>
        </w:rPr>
      </w:pPr>
      <w:r>
        <w:rPr>
          <w:color w:val="221F1F"/>
        </w:rPr>
        <w:t>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5A2615" w:rsidRDefault="005A2615">
      <w:pPr>
        <w:pStyle w:val="1"/>
        <w:shd w:val="clear" w:color="auto" w:fill="auto"/>
        <w:spacing w:after="300"/>
        <w:ind w:firstLine="580"/>
        <w:jc w:val="both"/>
      </w:pPr>
    </w:p>
    <w:p w:rsidR="00771F1E" w:rsidRDefault="00C32E27">
      <w:pPr>
        <w:pStyle w:val="11"/>
        <w:keepNext/>
        <w:keepLines/>
        <w:shd w:val="clear" w:color="auto" w:fill="auto"/>
      </w:pPr>
      <w:bookmarkStart w:id="7" w:name="bookmark8"/>
      <w:bookmarkStart w:id="8" w:name="bookmark9"/>
      <w:r>
        <w:t>Место учебного курса внеурочной деятельности</w:t>
      </w:r>
      <w:r>
        <w:br/>
        <w:t>«Спортивные игры» в учебном плане</w:t>
      </w:r>
      <w:bookmarkEnd w:id="7"/>
      <w:bookmarkEnd w:id="8"/>
    </w:p>
    <w:p w:rsidR="00771F1E" w:rsidRDefault="005A2615">
      <w:pPr>
        <w:pStyle w:val="1"/>
        <w:shd w:val="clear" w:color="auto" w:fill="auto"/>
        <w:ind w:firstLine="780"/>
      </w:pPr>
      <w:r>
        <w:t>На изучение курса отводится 17 часов,</w:t>
      </w:r>
      <w:r w:rsidR="00C32E27">
        <w:t xml:space="preserve"> с расчетом - 1 час в неделю в соответств</w:t>
      </w:r>
      <w:r>
        <w:t>ии с учебным планом МБОУ СОШ №25 на 2022-2023</w:t>
      </w:r>
      <w:r w:rsidR="00C32E27">
        <w:t xml:space="preserve"> учебный год.</w:t>
      </w:r>
    </w:p>
    <w:p w:rsidR="00771F1E" w:rsidRDefault="00C32E27">
      <w:pPr>
        <w:pStyle w:val="1"/>
        <w:shd w:val="clear" w:color="auto" w:fill="auto"/>
        <w:ind w:firstLine="780"/>
      </w:pPr>
      <w:r>
        <w:t>Календарный учебный график МБ</w:t>
      </w:r>
      <w:r w:rsidR="005A2615">
        <w:t>ОУ СОШ №25 на 2022-2023</w:t>
      </w:r>
      <w:r>
        <w:t xml:space="preserve"> учебный год для учащихся 9 классов предполаг</w:t>
      </w:r>
      <w:r w:rsidR="0085553B">
        <w:t>ает реализацию курса  в течение 17 недель, 17 часов.</w:t>
      </w:r>
    </w:p>
    <w:p w:rsidR="0085553B" w:rsidRPr="0085553B" w:rsidRDefault="0085553B" w:rsidP="0085553B">
      <w:pPr>
        <w:keepNext/>
        <w:keepLines/>
        <w:spacing w:after="32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bookmark10"/>
      <w:bookmarkStart w:id="10" w:name="bookmark11"/>
    </w:p>
    <w:p w:rsidR="004371CE" w:rsidRDefault="004371CE" w:rsidP="00972460">
      <w:pPr>
        <w:ind w:firstLine="5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371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2. ПЛАНИРУЕМЫЕ РЕЗУЛЬТАТЫ ОСВОЕНИЯ УЧЕБНОГО КУРСА ВНЕУРОЧНОЙ ДЕЯТЕЛЬНОСТИ «СПОРТИВНЫЕ ИГРЫ»</w:t>
      </w:r>
    </w:p>
    <w:p w:rsidR="00972460" w:rsidRPr="004371CE" w:rsidRDefault="00972460" w:rsidP="00972460">
      <w:pPr>
        <w:ind w:firstLine="5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5553B" w:rsidRPr="0085553B" w:rsidRDefault="0085553B" w:rsidP="004371CE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85553B" w:rsidRPr="0085553B" w:rsidRDefault="0085553B" w:rsidP="0085553B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Личностные результаты обеспечиваются через формирование базовых национальных ценностей; предметные - через формирование основных элементов научного знания, а метапредметные результаты - через универсальные учебные действия (далее УУД).</w:t>
      </w:r>
    </w:p>
    <w:p w:rsidR="0085553B" w:rsidRPr="0085553B" w:rsidRDefault="0085553B" w:rsidP="0085553B">
      <w:pPr>
        <w:tabs>
          <w:tab w:val="left" w:pos="6767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Личностные результаты </w:t>
      </w: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отражаются в</w:t>
      </w: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индивидуальных</w:t>
      </w:r>
    </w:p>
    <w:p w:rsidR="0085553B" w:rsidRPr="0085553B" w:rsidRDefault="0085553B" w:rsidP="008555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качественных свойствах обучающихся: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культуры здоровья - отношения к здоровью как высшей ценности человека;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85553B" w:rsidRPr="0085553B" w:rsidRDefault="0085553B" w:rsidP="0085553B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Метапредметные результаты: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адекватно использовать знания о позитивных и негативных факторах, влияющих на здоровье;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рационально организовать физическую и интеллектуальную деятельность;</w:t>
      </w:r>
    </w:p>
    <w:p w:rsidR="0085553B" w:rsidRPr="0085553B" w:rsidRDefault="0085553B" w:rsidP="0085553B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противостоять негативным факторам, приводящим к ухудшению здоровья;</w:t>
      </w:r>
    </w:p>
    <w:p w:rsidR="0085553B" w:rsidRPr="00972460" w:rsidRDefault="0085553B" w:rsidP="00972460">
      <w:pPr>
        <w:numPr>
          <w:ilvl w:val="0"/>
          <w:numId w:val="3"/>
        </w:numPr>
        <w:tabs>
          <w:tab w:val="left" w:pos="109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53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умений позитивного коммуникативного общения с окружающими.</w:t>
      </w:r>
      <w:bookmarkEnd w:id="9"/>
      <w:bookmarkEnd w:id="10"/>
    </w:p>
    <w:p w:rsidR="0085553B" w:rsidRDefault="0085553B">
      <w:pPr>
        <w:pStyle w:val="a5"/>
        <w:shd w:val="clear" w:color="auto" w:fill="auto"/>
        <w:ind w:left="686"/>
      </w:pPr>
    </w:p>
    <w:p w:rsidR="00771F1E" w:rsidRDefault="00C32E27" w:rsidP="004371CE">
      <w:pPr>
        <w:pStyle w:val="a5"/>
        <w:shd w:val="clear" w:color="auto" w:fill="auto"/>
      </w:pPr>
      <w:r>
        <w:t>Виды УУД, формируемые на занятиях внеурочной деятельности:</w:t>
      </w:r>
    </w:p>
    <w:p w:rsidR="004371CE" w:rsidRDefault="004371CE" w:rsidP="004371CE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2021"/>
        <w:gridCol w:w="3288"/>
        <w:gridCol w:w="2390"/>
      </w:tblGrid>
      <w:tr w:rsidR="00771F1E">
        <w:trPr>
          <w:trHeight w:hRule="exact" w:val="44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Личностные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140"/>
            </w:pPr>
            <w:r>
              <w:t>Регулятивные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Познавательные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Коммуникативные</w:t>
            </w:r>
          </w:p>
        </w:tc>
      </w:tr>
      <w:tr w:rsidR="00771F1E">
        <w:trPr>
          <w:trHeight w:hRule="exact" w:val="422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Самоопре-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деление</w:t>
            </w:r>
          </w:p>
          <w:p w:rsidR="00771F1E" w:rsidRDefault="00C32E27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Смысло- 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Соотнесение</w:t>
            </w:r>
          </w:p>
          <w:p w:rsidR="00771F1E" w:rsidRDefault="00C32E27">
            <w:pPr>
              <w:pStyle w:val="a7"/>
              <w:shd w:val="clear" w:color="auto" w:fill="auto"/>
              <w:tabs>
                <w:tab w:val="left" w:pos="1838"/>
              </w:tabs>
              <w:ind w:firstLine="0"/>
            </w:pPr>
            <w:r>
              <w:t>известного</w:t>
            </w:r>
            <w:r>
              <w:tab/>
              <w:t>и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неизвестного</w:t>
            </w:r>
          </w:p>
          <w:p w:rsidR="00771F1E" w:rsidRDefault="00C32E2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Планирование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3.Оценка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4.Способность к волевому усилию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Формулирование цели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Выделение необходимой информации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Структурирование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  <w:tab w:val="right" w:pos="3192"/>
              </w:tabs>
              <w:ind w:firstLine="0"/>
            </w:pPr>
            <w:r>
              <w:t>Выбор</w:t>
            </w:r>
            <w:r>
              <w:tab/>
              <w:t>эффективных</w:t>
            </w:r>
          </w:p>
          <w:p w:rsidR="00771F1E" w:rsidRDefault="00C32E27">
            <w:pPr>
              <w:pStyle w:val="a7"/>
              <w:shd w:val="clear" w:color="auto" w:fill="auto"/>
              <w:tabs>
                <w:tab w:val="right" w:pos="3187"/>
              </w:tabs>
              <w:ind w:firstLine="0"/>
            </w:pPr>
            <w:r>
              <w:t>способов</w:t>
            </w:r>
            <w:r>
              <w:tab/>
              <w:t>решения</w:t>
            </w:r>
          </w:p>
          <w:p w:rsidR="00771F1E" w:rsidRDefault="00C32E27">
            <w:pPr>
              <w:pStyle w:val="a7"/>
              <w:shd w:val="clear" w:color="auto" w:fill="auto"/>
              <w:tabs>
                <w:tab w:val="right" w:pos="3192"/>
              </w:tabs>
              <w:ind w:firstLine="0"/>
            </w:pPr>
            <w:r>
              <w:t>учебной</w:t>
            </w:r>
            <w:r>
              <w:tab/>
              <w:t>задачи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Рефлексия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Анализ и синтез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Сравнение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Классификации</w:t>
            </w:r>
          </w:p>
          <w:p w:rsidR="00771F1E" w:rsidRDefault="00C32E2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Действия постановки и решения проблемы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Строить</w:t>
            </w:r>
          </w:p>
          <w:p w:rsidR="00771F1E" w:rsidRDefault="00C32E27">
            <w:pPr>
              <w:pStyle w:val="a7"/>
              <w:shd w:val="clear" w:color="auto" w:fill="auto"/>
              <w:tabs>
                <w:tab w:val="left" w:pos="2208"/>
              </w:tabs>
              <w:ind w:firstLine="0"/>
            </w:pPr>
            <w:r>
              <w:t>продуктивное взаимодействие между сверстниками</w:t>
            </w:r>
            <w:r>
              <w:tab/>
              <w:t>и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педагогами</w:t>
            </w:r>
          </w:p>
          <w:p w:rsidR="00771F1E" w:rsidRDefault="00C32E2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Постановка вопросов</w:t>
            </w:r>
          </w:p>
          <w:p w:rsidR="00771F1E" w:rsidRDefault="00C32E2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t>Разрешение конфликтов</w:t>
            </w:r>
          </w:p>
        </w:tc>
      </w:tr>
    </w:tbl>
    <w:p w:rsidR="00771F1E" w:rsidRDefault="00771F1E">
      <w:pPr>
        <w:spacing w:after="319" w:line="1" w:lineRule="exact"/>
      </w:pPr>
    </w:p>
    <w:p w:rsidR="00771F1E" w:rsidRDefault="00C32E27">
      <w:pPr>
        <w:pStyle w:val="1"/>
        <w:shd w:val="clear" w:color="auto" w:fill="auto"/>
        <w:ind w:left="140" w:firstLine="560"/>
        <w:jc w:val="both"/>
      </w:pPr>
      <w:r>
        <w:rPr>
          <w:b/>
          <w:bCs/>
          <w:i/>
          <w:iCs/>
        </w:rPr>
        <w:t>Оздоровительные результаты программы внеурочной деятельности: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275"/>
        </w:tabs>
        <w:ind w:left="140" w:firstLine="560"/>
        <w:jc w:val="both"/>
      </w:pPr>
      <w: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</w:t>
      </w:r>
      <w:r>
        <w:softHyphen/>
        <w:t>оздоровительные мероприятия;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275"/>
        </w:tabs>
        <w:ind w:left="140" w:firstLine="560"/>
        <w:jc w:val="both"/>
      </w:pPr>
      <w:r>
        <w:t>социальная адаптация детей, расширение сферы общения, приобретение опыта взаимодействия с окружающим миром.</w:t>
      </w:r>
    </w:p>
    <w:p w:rsidR="00771F1E" w:rsidRDefault="00C32E27">
      <w:pPr>
        <w:pStyle w:val="1"/>
        <w:shd w:val="clear" w:color="auto" w:fill="auto"/>
        <w:spacing w:after="320"/>
        <w:ind w:left="140" w:firstLine="560"/>
        <w:jc w:val="both"/>
      </w:pPr>
      <w: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972460" w:rsidRDefault="00972460" w:rsidP="00972460">
      <w:pPr>
        <w:pStyle w:val="1"/>
        <w:shd w:val="clear" w:color="auto" w:fill="auto"/>
        <w:tabs>
          <w:tab w:val="left" w:pos="2362"/>
        </w:tabs>
        <w:jc w:val="center"/>
        <w:rPr>
          <w:b/>
          <w:bCs/>
        </w:rPr>
      </w:pPr>
    </w:p>
    <w:p w:rsidR="00972460" w:rsidRDefault="00972460" w:rsidP="00972460">
      <w:pPr>
        <w:pStyle w:val="1"/>
        <w:shd w:val="clear" w:color="auto" w:fill="auto"/>
        <w:tabs>
          <w:tab w:val="left" w:pos="2362"/>
        </w:tabs>
        <w:jc w:val="center"/>
        <w:rPr>
          <w:b/>
          <w:bCs/>
        </w:rPr>
      </w:pPr>
    </w:p>
    <w:p w:rsidR="00972460" w:rsidRDefault="00972460" w:rsidP="00972460">
      <w:pPr>
        <w:pStyle w:val="1"/>
        <w:shd w:val="clear" w:color="auto" w:fill="auto"/>
        <w:tabs>
          <w:tab w:val="left" w:pos="2362"/>
        </w:tabs>
        <w:jc w:val="center"/>
        <w:rPr>
          <w:b/>
          <w:bCs/>
        </w:rPr>
      </w:pPr>
      <w:r>
        <w:rPr>
          <w:b/>
          <w:bCs/>
        </w:rPr>
        <w:t xml:space="preserve">2.1. </w:t>
      </w:r>
      <w:r w:rsidR="00C32E27">
        <w:rPr>
          <w:b/>
          <w:bCs/>
        </w:rPr>
        <w:t xml:space="preserve">Требования к знаниям и умениям, которые должны приобрести обучающиеся в процессе реализации программы внеурочной деятельности Предметные результаты: </w:t>
      </w:r>
    </w:p>
    <w:p w:rsidR="00771F1E" w:rsidRDefault="00C32E27" w:rsidP="00972460">
      <w:pPr>
        <w:pStyle w:val="1"/>
        <w:shd w:val="clear" w:color="auto" w:fill="auto"/>
        <w:tabs>
          <w:tab w:val="left" w:pos="2362"/>
        </w:tabs>
      </w:pPr>
      <w: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71F1E" w:rsidRDefault="00C32E27">
      <w:pPr>
        <w:pStyle w:val="1"/>
        <w:shd w:val="clear" w:color="auto" w:fill="auto"/>
        <w:ind w:left="140" w:firstLine="560"/>
        <w:jc w:val="both"/>
      </w:pPr>
      <w:r>
        <w:t>В ходе реализация программы внеурочной деятельности по спортивно-оздоровительному направлению «</w:t>
      </w:r>
      <w:r>
        <w:rPr>
          <w:color w:val="333333"/>
        </w:rPr>
        <w:t>Спортивные игры</w:t>
      </w:r>
      <w:r>
        <w:t xml:space="preserve">» обучающиеся </w:t>
      </w:r>
      <w:r>
        <w:rPr>
          <w:b/>
          <w:bCs/>
        </w:rPr>
        <w:t>должны знать: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line="259" w:lineRule="auto"/>
        <w:ind w:firstLine="700"/>
      </w:pPr>
      <w:r>
        <w:t>особенности воздействия двигательной активности на организм человека;</w:t>
      </w:r>
    </w:p>
    <w:p w:rsidR="00771F1E" w:rsidRDefault="00C32E27">
      <w:pPr>
        <w:pStyle w:val="1"/>
        <w:shd w:val="clear" w:color="auto" w:fill="auto"/>
        <w:tabs>
          <w:tab w:val="left" w:pos="1061"/>
        </w:tabs>
        <w:ind w:firstLine="580"/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z w:val="26"/>
          <w:szCs w:val="26"/>
        </w:rPr>
        <w:tab/>
      </w:r>
      <w:r>
        <w:t>правила оказания первой помощи;</w:t>
      </w:r>
    </w:p>
    <w:p w:rsidR="00771F1E" w:rsidRDefault="00C32E27">
      <w:pPr>
        <w:pStyle w:val="1"/>
        <w:shd w:val="clear" w:color="auto" w:fill="auto"/>
        <w:tabs>
          <w:tab w:val="left" w:pos="1061"/>
        </w:tabs>
        <w:ind w:firstLine="580"/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z w:val="26"/>
          <w:szCs w:val="26"/>
        </w:rPr>
        <w:tab/>
      </w:r>
      <w:r>
        <w:t>способы сохранения и укрепление здоровья;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свои права и права других людей;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влияние здоровья на успешную учебную деятельность;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значение физических упражнений для сохранения и укрепления здоровья;</w:t>
      </w:r>
    </w:p>
    <w:p w:rsidR="00771F1E" w:rsidRDefault="00C32E27">
      <w:pPr>
        <w:pStyle w:val="11"/>
        <w:keepNext/>
        <w:keepLines/>
        <w:shd w:val="clear" w:color="auto" w:fill="auto"/>
        <w:ind w:firstLine="580"/>
        <w:jc w:val="left"/>
      </w:pPr>
      <w:bookmarkStart w:id="11" w:name="bookmark12"/>
      <w:bookmarkStart w:id="12" w:name="bookmark13"/>
      <w:r>
        <w:t>должны уметь:</w:t>
      </w:r>
      <w:bookmarkEnd w:id="11"/>
      <w:bookmarkEnd w:id="12"/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составлять индивидуальный режим дня и соблюдать его;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выполнять физические упражнения для развития физических навыков;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заботиться о своем здоровье;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применять коммуникативные и презентационные навыки;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оказывать первую медицинскую помощь при травмах;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находить выход из стрессовых ситуаций;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771F1E" w:rsidRDefault="00C32E27">
      <w:pPr>
        <w:pStyle w:val="1"/>
        <w:shd w:val="clear" w:color="auto" w:fill="auto"/>
        <w:ind w:firstLine="580"/>
      </w:pPr>
      <w:r>
        <w:rPr>
          <w:i/>
          <w:iCs/>
        </w:rPr>
        <w:t>•</w:t>
      </w:r>
      <w:r>
        <w:t xml:space="preserve"> адекватно оценивать свое поведение в жизненных ситуациях;</w:t>
      </w:r>
    </w:p>
    <w:p w:rsidR="00771F1E" w:rsidRDefault="00C32E27">
      <w:pPr>
        <w:pStyle w:val="1"/>
        <w:shd w:val="clear" w:color="auto" w:fill="auto"/>
        <w:ind w:left="1160" w:firstLine="0"/>
      </w:pPr>
      <w:r>
        <w:t>отвечать за свои поступки;</w:t>
      </w:r>
    </w:p>
    <w:p w:rsidR="00771F1E" w:rsidRDefault="00C32E27">
      <w:pPr>
        <w:pStyle w:val="1"/>
        <w:shd w:val="clear" w:color="auto" w:fill="auto"/>
        <w:spacing w:after="320"/>
        <w:ind w:left="1160" w:firstLine="0"/>
      </w:pPr>
      <w:r>
        <w:t>отстаивать свою нравственную позицию в ситуации выбора.</w:t>
      </w:r>
    </w:p>
    <w:p w:rsidR="00771F1E" w:rsidRDefault="00C32E2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16"/>
        </w:tabs>
        <w:ind w:firstLine="580"/>
        <w:jc w:val="left"/>
      </w:pPr>
      <w:bookmarkStart w:id="13" w:name="bookmark14"/>
      <w:bookmarkStart w:id="14" w:name="bookmark15"/>
      <w:r>
        <w:t>В ходе реализация программы внеурочной деятельности по спортивно-оздоровительному направлению «</w:t>
      </w:r>
      <w:r>
        <w:rPr>
          <w:color w:val="333333"/>
        </w:rPr>
        <w:t>Спортивные игры</w:t>
      </w:r>
      <w:r>
        <w:t>» обучающиеся смогут получить знания:</w:t>
      </w:r>
      <w:bookmarkEnd w:id="13"/>
      <w:bookmarkEnd w:id="14"/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t xml:space="preserve">значение </w:t>
      </w:r>
      <w:r>
        <w:rPr>
          <w:color w:val="333333"/>
        </w:rPr>
        <w:t xml:space="preserve">спортивных игр </w:t>
      </w:r>
      <w:r>
        <w:t>в развитии физических способностей и совершенствовании функциональных возможностей организма занимающихся;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t xml:space="preserve">правила безопасного поведения во время занятий </w:t>
      </w:r>
      <w:r>
        <w:rPr>
          <w:color w:val="333333"/>
        </w:rPr>
        <w:t>спортивными играми</w:t>
      </w:r>
      <w:r>
        <w:t>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t>названия разучиваемых технических приемов игр и основы правильной техники;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t>наиболее типичные ошибки при выполнении технических приемов и тактических действий;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lastRenderedPageBreak/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</w:pPr>
      <w: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spacing w:line="259" w:lineRule="auto"/>
        <w:ind w:firstLine="580"/>
      </w:pPr>
      <w:r>
        <w:t xml:space="preserve">основное содержание правил соревнований по </w:t>
      </w:r>
      <w:r>
        <w:rPr>
          <w:color w:val="333333"/>
        </w:rPr>
        <w:t>спортивным играм</w:t>
      </w:r>
      <w:r>
        <w:t>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spacing w:line="259" w:lineRule="auto"/>
        <w:ind w:firstLine="580"/>
      </w:pPr>
      <w:r>
        <w:t xml:space="preserve">жесты судьи </w:t>
      </w:r>
      <w:r>
        <w:rPr>
          <w:color w:val="333333"/>
        </w:rPr>
        <w:t>спортивных игр</w:t>
      </w:r>
      <w:r>
        <w:t>;</w:t>
      </w:r>
    </w:p>
    <w:p w:rsidR="00771F1E" w:rsidRDefault="00C32E27">
      <w:pPr>
        <w:pStyle w:val="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игровые упражнения, подвижные игры и эстафеты с элементами </w:t>
      </w:r>
      <w:r>
        <w:rPr>
          <w:color w:val="333333"/>
        </w:rPr>
        <w:t>спортивных игр</w:t>
      </w:r>
      <w:r>
        <w:t>;</w:t>
      </w:r>
    </w:p>
    <w:p w:rsidR="00771F1E" w:rsidRDefault="00C32E27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могут научиться:</w:t>
      </w:r>
    </w:p>
    <w:p w:rsidR="00771F1E" w:rsidRDefault="00C32E27">
      <w:pPr>
        <w:pStyle w:val="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соблюдать меры безопасности и правила профилактики травматизма на занятиях спортивными играми;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600"/>
        <w:jc w:val="both"/>
      </w:pPr>
      <w:r>
        <w:t>выполнять технические приемы и тактические действия;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600"/>
        <w:jc w:val="both"/>
      </w:pPr>
      <w:r>
        <w:t>контролировать свое самочувствие (функциональное состояние организма) на занятиях спортивными играми;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600"/>
        <w:jc w:val="both"/>
      </w:pPr>
      <w:r>
        <w:t>играть в спортивные игры с соблюдением основных правил;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600"/>
        <w:jc w:val="both"/>
      </w:pPr>
      <w:r>
        <w:t>демонстрировать жесты судьи спортивных игр;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300" w:line="259" w:lineRule="auto"/>
        <w:ind w:firstLine="600"/>
        <w:jc w:val="both"/>
      </w:pPr>
      <w:r>
        <w:t>проводить судейство спортивных игр.</w:t>
      </w:r>
    </w:p>
    <w:p w:rsidR="00771F1E" w:rsidRDefault="00C32E27">
      <w:pPr>
        <w:pStyle w:val="1"/>
        <w:shd w:val="clear" w:color="auto" w:fill="auto"/>
        <w:spacing w:after="380"/>
        <w:ind w:firstLine="600"/>
        <w:jc w:val="both"/>
      </w:pPr>
      <w:r>
        <w:rPr>
          <w:b/>
          <w:bCs/>
        </w:rPr>
        <w:t xml:space="preserve">Основной показатель реализации программы «Спортивные игры» </w:t>
      </w:r>
      <w:r>
        <w:t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771F1E" w:rsidRDefault="00C32E2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50"/>
        </w:tabs>
        <w:ind w:firstLine="600"/>
        <w:jc w:val="both"/>
      </w:pPr>
      <w:bookmarkStart w:id="15" w:name="bookmark16"/>
      <w:bookmarkStart w:id="16" w:name="bookmark17"/>
      <w:r>
        <w:t>Способы проверки результатов</w:t>
      </w:r>
      <w:bookmarkEnd w:id="15"/>
      <w:bookmarkEnd w:id="16"/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600"/>
        <w:jc w:val="both"/>
      </w:pPr>
      <w:r>
        <w:t>Диагностирование уровня физического развития, функциональных возможностей детей (ежегодно);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600"/>
        <w:jc w:val="both"/>
      </w:pPr>
      <w:r>
        <w:t>Тестирование уровня развития двигательных способностей, уровня сформированности технических умений и навыков (ежегодно);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600"/>
        <w:jc w:val="both"/>
      </w:pPr>
      <w:r>
        <w:t>анкетирование;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580"/>
        <w:jc w:val="both"/>
      </w:pPr>
      <w:r>
        <w:t>участие в соревнованиях;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580"/>
        <w:jc w:val="both"/>
      </w:pPr>
      <w:r>
        <w:t>сохранность контингента;</w:t>
      </w:r>
    </w:p>
    <w:p w:rsidR="00771F1E" w:rsidRDefault="00C32E27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59" w:lineRule="auto"/>
        <w:ind w:firstLine="580"/>
        <w:jc w:val="both"/>
        <w:sectPr w:rsidR="00771F1E" w:rsidSect="0085553B">
          <w:pgSz w:w="11900" w:h="16840"/>
          <w:pgMar w:top="993" w:right="972" w:bottom="1321" w:left="1534" w:header="0" w:footer="3" w:gutter="0"/>
          <w:cols w:space="720"/>
          <w:noEndnote/>
          <w:docGrid w:linePitch="360"/>
        </w:sectPr>
      </w:pPr>
      <w:r>
        <w:t>анализ уровня заболеваемости воспитанников.</w:t>
      </w:r>
    </w:p>
    <w:p w:rsidR="00771F1E" w:rsidRDefault="00C32E27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lastRenderedPageBreak/>
        <w:t>Раздел 3. СОДЕРЖАНИЕ КУРСА ВНЕУРОЧНОЙ ДЕЯТЕЛЬНОСТИ «СПОРТИВНЫЕ ИГРЫ» В 9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674"/>
        <w:gridCol w:w="1728"/>
        <w:gridCol w:w="6365"/>
      </w:tblGrid>
      <w:tr w:rsidR="00771F1E">
        <w:trPr>
          <w:trHeight w:hRule="exact"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Наименование раздела/темы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Форма организации видов деятельности</w:t>
            </w:r>
          </w:p>
        </w:tc>
      </w:tr>
      <w:tr w:rsidR="00771F1E"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137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E13AF">
            <w:pPr>
              <w:pStyle w:val="a7"/>
              <w:shd w:val="clear" w:color="auto" w:fill="auto"/>
              <w:ind w:left="5080" w:firstLine="0"/>
            </w:pPr>
            <w:r>
              <w:rPr>
                <w:b/>
                <w:bCs/>
              </w:rPr>
              <w:t>Баскетбол (10</w:t>
            </w:r>
            <w:r w:rsidR="00C32E27">
              <w:rPr>
                <w:b/>
                <w:bCs/>
              </w:rPr>
              <w:t xml:space="preserve"> часов)</w:t>
            </w:r>
          </w:p>
        </w:tc>
      </w:tr>
      <w:tr w:rsidR="00771F1E">
        <w:trPr>
          <w:trHeight w:hRule="exact" w:val="3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137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left="5080" w:firstLine="0"/>
            </w:pPr>
            <w:r>
              <w:rPr>
                <w:i/>
                <w:iCs/>
              </w:rPr>
              <w:t>Технические действия:</w:t>
            </w:r>
          </w:p>
        </w:tc>
      </w:tr>
      <w:tr w:rsidR="00771F1E">
        <w:trPr>
          <w:trHeight w:hRule="exact" w:val="3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Стойки и перемещения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Стойки игрока.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Перемещение в стойке приставными шагами боком, лицом и спиной вперед.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Повороты без мяча и с мячом.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1F1E">
        <w:trPr>
          <w:trHeight w:hRule="exact" w:val="25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Остановки баскетболиста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Остановка двумя руками и прыжком. Повороты без мяча и с мячом.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</w:tbl>
    <w:p w:rsidR="00771F1E" w:rsidRDefault="00C32E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674"/>
        <w:gridCol w:w="1728"/>
        <w:gridCol w:w="6365"/>
      </w:tblGrid>
      <w:tr w:rsidR="00771F1E">
        <w:trPr>
          <w:trHeight w:hRule="exact" w:val="17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lastRenderedPageBreak/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Передача и ловля мяча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</w:t>
            </w:r>
            <w:r>
              <w:rPr>
                <w:i/>
                <w:iCs/>
              </w:rPr>
              <w:t>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1F1E">
        <w:trPr>
          <w:trHeight w:hRule="exact" w:val="3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Ведение мяча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Ведение без сопротивления, с пассивным и активным защитника ведущей и не ведущей рукой.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Комбинированные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Включают два</w:t>
            </w:r>
            <w:r>
              <w:rPr>
                <w:i/>
                <w:iCs/>
              </w:rPr>
              <w:t>-</w:t>
            </w:r>
            <w:r>
              <w:t>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771F1E">
        <w:trPr>
          <w:trHeight w:hRule="exact" w:val="20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Броски в кольцо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</w:t>
            </w:r>
            <w:r>
              <w:rPr>
                <w:i/>
                <w:iCs/>
              </w:rPr>
              <w:t>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1F1E">
        <w:trPr>
          <w:trHeight w:hRule="exact" w:val="355"/>
          <w:jc w:val="center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Тактические действия</w:t>
            </w:r>
          </w:p>
        </w:tc>
      </w:tr>
      <w:tr w:rsidR="00771F1E">
        <w:trPr>
          <w:trHeight w:hRule="exact" w:val="15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Игра в защите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Выравнивание и выбивание мяча.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Комбинированные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Включают два</w:t>
            </w:r>
            <w:r>
              <w:rPr>
                <w:i/>
                <w:iCs/>
              </w:rPr>
              <w:t>-</w:t>
            </w:r>
            <w:r>
              <w:t>три компонента в различных сочетаниях: техническая и физическая подготовка;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техническая и тактическая подготовка;</w:t>
            </w:r>
          </w:p>
        </w:tc>
      </w:tr>
    </w:tbl>
    <w:p w:rsidR="00771F1E" w:rsidRDefault="00C32E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674"/>
        <w:gridCol w:w="1728"/>
        <w:gridCol w:w="6365"/>
      </w:tblGrid>
      <w:tr w:rsidR="00771F1E">
        <w:trPr>
          <w:trHeight w:hRule="exact" w:val="51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Перехват мяча.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Позиционное нападение без изменения позиций игроков, с изменением позиций, личная защита в игровых взаимодействиях 2:2, 3:3, 4:4, 5:5 на одну корзину.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Тактические действия в нападении.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Взаимодействие двух игроков «отдай мяч и выйди».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Взаимодействие двух, трех игроков в нападение и защите через «заслон».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Взаимодействие игроков (тройка и малая восьмерка).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техническая, физическая и тактическая подготовка.</w:t>
            </w:r>
          </w:p>
        </w:tc>
      </w:tr>
      <w:tr w:rsidR="00771F1E">
        <w:trPr>
          <w:trHeight w:hRule="exact" w:val="362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Игра в нападении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Выравнивание и выбивание мяча.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Перехват мяча.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Позиционное нападение без изменения позиций игроков, с изменением позиций, личная защита в игровых взаимодействиях 2:2, 3:3, 4:4, 5:5 на одну корзину.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Тактические действия в нападении.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Комбинированные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</w:tbl>
    <w:p w:rsidR="00771F1E" w:rsidRDefault="00C32E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674"/>
        <w:gridCol w:w="1728"/>
        <w:gridCol w:w="6365"/>
      </w:tblGrid>
      <w:tr w:rsidR="00771F1E">
        <w:trPr>
          <w:trHeight w:hRule="exact" w:val="25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Взаимодействие двух игроков «отдай мяч и выйди».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Взаимодействие двух, трех игроков в нападение и защите через «заслон».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Взаимодействие игроков (тройка и малая восьмерка).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</w:tr>
      <w:tr w:rsidR="00771F1E">
        <w:trPr>
          <w:trHeight w:hRule="exact" w:val="21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Диагностирование и тестирование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Контрольные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Прием нормативов у занимающихся, выполнению контрольных упражнений (двигательных заданий) с целью получения данных об уровне технико</w:t>
            </w:r>
            <w:r>
              <w:softHyphen/>
              <w:t>тактической и физической подготовленности занимающихся.</w:t>
            </w:r>
          </w:p>
        </w:tc>
      </w:tr>
      <w:tr w:rsidR="00771F1E" w:rsidTr="00CE13AF">
        <w:trPr>
          <w:trHeight w:hRule="exact" w:val="46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Двухсторонняя игра</w:t>
            </w:r>
          </w:p>
          <w:p w:rsidR="00771F1E" w:rsidRDefault="00C32E27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Игра по правилам баскетбола</w:t>
            </w:r>
          </w:p>
          <w:p w:rsidR="000C2380" w:rsidRDefault="000C2380" w:rsidP="000C2380">
            <w:pPr>
              <w:pStyle w:val="a7"/>
              <w:shd w:val="clear" w:color="auto" w:fill="auto"/>
              <w:spacing w:after="200"/>
              <w:ind w:firstLine="0"/>
            </w:pPr>
            <w:r>
              <w:t>Судейство и организация соревнований</w:t>
            </w:r>
          </w:p>
          <w:p w:rsidR="000C2380" w:rsidRDefault="000C2380" w:rsidP="000C2380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Игра по правилам с привлечением учащихся к судейству.</w:t>
            </w:r>
          </w:p>
          <w:p w:rsidR="000C2380" w:rsidRDefault="000C2380" w:rsidP="000C2380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Участие в соревнованиях</w:t>
            </w:r>
          </w:p>
          <w:p w:rsidR="000C2380" w:rsidRDefault="000C2380" w:rsidP="000C2380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Правила организации и проведения соревнованиях различного уровня.</w:t>
            </w:r>
          </w:p>
          <w:p w:rsidR="000C2380" w:rsidRDefault="000C2380" w:rsidP="000C2380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</w:p>
          <w:p w:rsidR="000C2380" w:rsidRDefault="000C2380" w:rsidP="000C2380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</w:p>
          <w:p w:rsidR="000C2380" w:rsidRDefault="000C2380">
            <w:pPr>
              <w:pStyle w:val="a7"/>
              <w:shd w:val="clear" w:color="auto" w:fill="auto"/>
              <w:ind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Целостно-игровые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771F1E">
        <w:trPr>
          <w:trHeight w:hRule="exact" w:val="355"/>
          <w:jc w:val="center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</w:t>
            </w:r>
            <w:r w:rsidR="00CE13AF">
              <w:rPr>
                <w:b/>
                <w:bCs/>
              </w:rPr>
              <w:t>олейбол (7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771F1E" w:rsidTr="00FE6729">
        <w:trPr>
          <w:trHeight w:hRule="exact" w:val="3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</w:pPr>
            <w:r>
              <w:lastRenderedPageBreak/>
              <w:t>10</w:t>
            </w:r>
            <w:r w:rsidR="00C32E2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Верхняя передача двумя руками в прыжке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Передача мяча у сетке и в прыжке через сетку.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Передача мяча сверху, стоя спиной к цели.</w:t>
            </w:r>
          </w:p>
          <w:p w:rsidR="00FE6729" w:rsidRDefault="00FE6729" w:rsidP="00FE6729">
            <w:pPr>
              <w:pStyle w:val="a7"/>
              <w:shd w:val="clear" w:color="auto" w:fill="auto"/>
              <w:spacing w:after="180"/>
              <w:ind w:firstLine="0"/>
            </w:pPr>
            <w:r>
              <w:t>Передача двумя руками назад</w:t>
            </w:r>
          </w:p>
          <w:p w:rsidR="00FE6729" w:rsidRDefault="00FE6729" w:rsidP="00FE6729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Передача мяча у сетке и в прыжке через сетку.</w:t>
            </w:r>
          </w:p>
          <w:p w:rsidR="00FE6729" w:rsidRDefault="00FE6729" w:rsidP="00FE6729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Передача мяча сверху, стоя спиной к цели.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1F1E" w:rsidTr="00FE6729">
        <w:trPr>
          <w:trHeight w:hRule="exact" w:val="3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</w:pPr>
            <w:r>
              <w:t>11</w:t>
            </w:r>
            <w:r w:rsidR="00C32E2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Прямой нападающий удар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Прямой нападающий удар после подбрасывания мяча партнером.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Прямой нападающий удар при встречных передачах.</w:t>
            </w:r>
          </w:p>
          <w:p w:rsidR="00FE6729" w:rsidRDefault="00FE6729" w:rsidP="00FE6729">
            <w:pPr>
              <w:pStyle w:val="a7"/>
              <w:shd w:val="clear" w:color="auto" w:fill="auto"/>
              <w:spacing w:after="200"/>
              <w:ind w:firstLine="0"/>
            </w:pPr>
            <w:r>
              <w:t>Совершенствование приема мяча с подачи и в защите</w:t>
            </w:r>
          </w:p>
          <w:p w:rsidR="009F3F54" w:rsidRDefault="00FE6729" w:rsidP="00FE6729">
            <w:pPr>
              <w:pStyle w:val="a7"/>
              <w:shd w:val="clear" w:color="auto" w:fill="auto"/>
              <w:spacing w:after="18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Комбинации из освоенных элементов: прием,</w:t>
            </w:r>
          </w:p>
          <w:p w:rsidR="009F3F54" w:rsidRDefault="00FE6729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передача, блокирование.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Комбинированные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771F1E">
        <w:trPr>
          <w:trHeight w:hRule="exact" w:val="17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1</w:t>
            </w:r>
            <w:r w:rsidR="000C2380">
              <w:t>2</w:t>
            </w:r>
            <w: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Одиночное блокирование и страховка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Одиночное блокирование и страховка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Однонаправленные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71F1E">
        <w:trPr>
          <w:trHeight w:hRule="exact" w:val="27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  <w:r w:rsidR="00C32E2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Двусторонняя учебная игра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Игры и игровые задания по упрощенным правилам.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Игра по правилам.</w:t>
            </w:r>
          </w:p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Взаимодействие игроков линии защиты и нападения.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Целостно-игровые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771F1E" w:rsidTr="00CE13AF">
        <w:trPr>
          <w:trHeight w:hRule="exact" w:val="60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</w:pPr>
            <w:r>
              <w:t>14</w:t>
            </w:r>
            <w:r w:rsidR="00C32E2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t>Командные тактические действия в нападении и защите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Взаимодействие игроков на площадке в нападении и защите.</w:t>
            </w:r>
          </w:p>
          <w:p w:rsidR="00771F1E" w:rsidRDefault="00C32E27">
            <w:pPr>
              <w:pStyle w:val="a7"/>
              <w:shd w:val="clear" w:color="auto" w:fill="auto"/>
              <w:spacing w:after="180"/>
              <w:ind w:firstLine="0"/>
            </w:pPr>
            <w:r>
              <w:rPr>
                <w:i/>
                <w:iCs/>
              </w:rPr>
              <w:t>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0C2380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t>Комбинированные занятия.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771F1E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0C2380">
            <w:pPr>
              <w:pStyle w:val="a7"/>
              <w:shd w:val="clear" w:color="auto" w:fill="auto"/>
              <w:ind w:firstLine="0"/>
            </w:pPr>
            <w:r>
              <w:t>15</w:t>
            </w:r>
            <w:r w:rsidR="00C32E27"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Судейская практика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0C2380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Целостно-игровые занятия.</w:t>
            </w:r>
          </w:p>
        </w:tc>
      </w:tr>
    </w:tbl>
    <w:p w:rsidR="00771F1E" w:rsidRDefault="000C2380">
      <w:pPr>
        <w:spacing w:line="1" w:lineRule="exact"/>
        <w:rPr>
          <w:sz w:val="2"/>
          <w:szCs w:val="2"/>
        </w:rPr>
      </w:pPr>
      <w:r>
        <w:t>6</w:t>
      </w:r>
      <w:r w:rsidR="00C32E2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674"/>
        <w:gridCol w:w="1728"/>
        <w:gridCol w:w="6365"/>
      </w:tblGrid>
      <w:tr w:rsidR="00771F1E" w:rsidTr="00CE13AF">
        <w:trPr>
          <w:trHeight w:hRule="exact" w:val="31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i/>
                <w:iCs/>
              </w:rPr>
              <w:t>Игра по правилам с привлечением учащихся к судейству.</w:t>
            </w:r>
          </w:p>
          <w:p w:rsidR="00771F1E" w:rsidRDefault="00C32E27">
            <w:pPr>
              <w:pStyle w:val="a7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Жесты судей.</w:t>
            </w:r>
          </w:p>
          <w:p w:rsidR="000C2380" w:rsidRDefault="000C2380" w:rsidP="000C2380">
            <w:pPr>
              <w:pStyle w:val="a7"/>
              <w:shd w:val="clear" w:color="auto" w:fill="auto"/>
              <w:spacing w:after="200"/>
              <w:ind w:firstLine="0"/>
            </w:pPr>
            <w:r>
              <w:t>Соревнования</w:t>
            </w:r>
          </w:p>
          <w:p w:rsidR="000C2380" w:rsidRDefault="000C2380" w:rsidP="000C238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F1E" w:rsidRDefault="00771F1E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t>Построены на учебной двухсторонней игре по упрощенным правилам, с соблюдением основных правил.</w:t>
            </w:r>
          </w:p>
        </w:tc>
      </w:tr>
    </w:tbl>
    <w:p w:rsidR="00771F1E" w:rsidRPr="00FC2DA8" w:rsidRDefault="00C32E27" w:rsidP="00FC2DA8">
      <w:pPr>
        <w:spacing w:line="1" w:lineRule="exact"/>
        <w:rPr>
          <w:sz w:val="2"/>
          <w:szCs w:val="2"/>
        </w:rPr>
        <w:sectPr w:rsidR="00771F1E" w:rsidRPr="00FC2DA8" w:rsidSect="00CE13AF">
          <w:headerReference w:type="default" r:id="rId10"/>
          <w:footerReference w:type="default" r:id="rId11"/>
          <w:pgSz w:w="16840" w:h="11900" w:orient="landscape"/>
          <w:pgMar w:top="993" w:right="764" w:bottom="1135" w:left="1450" w:header="0" w:footer="3" w:gutter="0"/>
          <w:cols w:space="720"/>
          <w:noEndnote/>
          <w:docGrid w:linePitch="360"/>
        </w:sectPr>
      </w:pPr>
      <w:r>
        <w:br w:type="page"/>
      </w:r>
    </w:p>
    <w:p w:rsidR="00771F1E" w:rsidRDefault="00C32E27" w:rsidP="0008765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>Раздел 4. КАЛЕНДАРНО-ТЕМАТИЧЕСКОЕ ПЛАНИРОВАНИЕ КУРСА</w:t>
      </w:r>
      <w:r>
        <w:rPr>
          <w:b/>
          <w:bCs/>
        </w:rPr>
        <w:br/>
        <w:t>ВНЕУРОЧНОЙ ДЕЯТЕ</w:t>
      </w:r>
      <w:r w:rsidR="0008765A">
        <w:rPr>
          <w:b/>
          <w:bCs/>
        </w:rPr>
        <w:t>ЛЬНОСТИ «СПОРТИВНЫЕ ИГРЫ»</w:t>
      </w:r>
      <w:r w:rsidR="0008765A">
        <w:rPr>
          <w:b/>
          <w:bCs/>
        </w:rPr>
        <w:br/>
        <w:t>В 9</w:t>
      </w:r>
      <w:r w:rsidR="004371CE">
        <w:rPr>
          <w:b/>
          <w:bCs/>
        </w:rPr>
        <w:t xml:space="preserve"> КЛАССЕ</w:t>
      </w:r>
    </w:p>
    <w:tbl>
      <w:tblPr>
        <w:tblOverlap w:val="never"/>
        <w:tblW w:w="0" w:type="auto"/>
        <w:jc w:val="center"/>
        <w:tblInd w:w="-2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8"/>
        <w:gridCol w:w="5022"/>
        <w:gridCol w:w="746"/>
        <w:gridCol w:w="7"/>
        <w:gridCol w:w="975"/>
        <w:gridCol w:w="7"/>
        <w:gridCol w:w="848"/>
        <w:gridCol w:w="6"/>
        <w:gridCol w:w="864"/>
        <w:gridCol w:w="878"/>
      </w:tblGrid>
      <w:tr w:rsidR="00771F1E" w:rsidTr="00972460">
        <w:trPr>
          <w:trHeight w:hRule="exact" w:val="42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  <w:i/>
                <w:iCs/>
              </w:rPr>
              <w:t>№</w:t>
            </w:r>
          </w:p>
          <w:p w:rsidR="00771F1E" w:rsidRDefault="00C32E2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урока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4371C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Разд</w:t>
            </w:r>
            <w:r w:rsidR="00C32E27">
              <w:rPr>
                <w:b/>
                <w:bCs/>
                <w:i/>
                <w:iCs/>
              </w:rPr>
              <w:t>ел учебного курса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Кол-во</w:t>
            </w:r>
          </w:p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часов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Дата</w:t>
            </w:r>
          </w:p>
        </w:tc>
      </w:tr>
      <w:tr w:rsidR="00771F1E" w:rsidTr="00972460">
        <w:trPr>
          <w:trHeight w:hRule="exact" w:val="331"/>
          <w:jc w:val="center"/>
        </w:trPr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F1E" w:rsidRDefault="00771F1E"/>
        </w:tc>
        <w:tc>
          <w:tcPr>
            <w:tcW w:w="5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F1E" w:rsidRDefault="00771F1E"/>
        </w:tc>
        <w:tc>
          <w:tcPr>
            <w:tcW w:w="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F1E" w:rsidRDefault="00771F1E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План.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Факт.</w:t>
            </w:r>
          </w:p>
        </w:tc>
      </w:tr>
      <w:tr w:rsidR="00771F1E" w:rsidTr="00972460">
        <w:trPr>
          <w:trHeight w:hRule="exact" w:val="331"/>
          <w:jc w:val="center"/>
        </w:trPr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F1E" w:rsidRDefault="00771F1E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F1E" w:rsidRDefault="00771F1E"/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EF1209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EF1209">
              <w:rPr>
                <w:b/>
              </w:rPr>
              <w:t xml:space="preserve">9 </w:t>
            </w:r>
            <w:r w:rsidR="0008765A">
              <w:rPr>
                <w:b/>
              </w:rPr>
              <w:t>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771F1E" w:rsidTr="00972460">
        <w:trPr>
          <w:trHeight w:hRule="exact" w:val="331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Default="00C32E27">
            <w:pPr>
              <w:pStyle w:val="a7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Default="003B3209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(10</w:t>
            </w:r>
            <w:r w:rsidR="00C32E27">
              <w:rPr>
                <w:b/>
                <w:bCs/>
              </w:rPr>
              <w:t>ч)</w:t>
            </w: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E772E4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1</w:t>
            </w:r>
            <w:r w:rsidR="00C32E27" w:rsidRPr="00EF1209"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Стойки и перемещения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7.09.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Остановки баскетболиста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14.09.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Передача и ловля мяча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21.09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6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Ведение мяча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28.09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Броски в кольцо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5.10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Игра в защите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12.10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Игра в нападении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19.10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 w:rsidP="00EF1209">
            <w:pPr>
              <w:pStyle w:val="a7"/>
              <w:shd w:val="clear" w:color="auto" w:fill="auto"/>
              <w:ind w:firstLine="240"/>
              <w:jc w:val="center"/>
            </w:pPr>
            <w:r w:rsidRPr="00EF1209"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Диагностирование и тестирование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26.10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EE" w:rsidRPr="00EF1209" w:rsidTr="00972460">
        <w:trPr>
          <w:trHeight w:hRule="exact" w:val="354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 w:rsidP="00EF1209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9</w:t>
            </w:r>
            <w:r w:rsidR="00972460">
              <w:t>-10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 w:rsidP="00EF1209">
            <w:pPr>
              <w:pStyle w:val="a7"/>
              <w:shd w:val="clear" w:color="auto" w:fill="auto"/>
              <w:tabs>
                <w:tab w:val="left" w:pos="2011"/>
                <w:tab w:val="left" w:pos="2923"/>
              </w:tabs>
              <w:ind w:firstLine="0"/>
            </w:pPr>
            <w:r w:rsidRPr="00EF1209">
              <w:t xml:space="preserve">Двухсторонняя игра.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E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09.11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EE" w:rsidRPr="00EF1209" w:rsidRDefault="009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EE" w:rsidRPr="00EF1209" w:rsidRDefault="009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EE" w:rsidRPr="00EF1209" w:rsidTr="00972460">
        <w:trPr>
          <w:trHeight w:hRule="exact" w:val="699"/>
          <w:jc w:val="center"/>
        </w:trPr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 w:rsidP="00EF1209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209" w:rsidRPr="00EF1209" w:rsidRDefault="009874EE" w:rsidP="00EF1209">
            <w:pPr>
              <w:pStyle w:val="a7"/>
              <w:shd w:val="clear" w:color="auto" w:fill="auto"/>
              <w:tabs>
                <w:tab w:val="left" w:pos="2011"/>
                <w:tab w:val="left" w:pos="2923"/>
              </w:tabs>
              <w:ind w:firstLine="0"/>
            </w:pPr>
            <w:r w:rsidRPr="00EF1209">
              <w:t>Судейство и организация соревнований</w:t>
            </w:r>
            <w:r w:rsidR="00EF1209" w:rsidRPr="00EF1209">
              <w:t>. Участие в соревнованиях.</w:t>
            </w:r>
          </w:p>
          <w:p w:rsidR="009874EE" w:rsidRPr="00EF1209" w:rsidRDefault="009874EE" w:rsidP="009874EE">
            <w:pPr>
              <w:pStyle w:val="a7"/>
              <w:shd w:val="clear" w:color="auto" w:fill="auto"/>
              <w:spacing w:after="200"/>
              <w:ind w:firstLine="0"/>
            </w:pPr>
          </w:p>
          <w:p w:rsidR="009874EE" w:rsidRPr="00EF1209" w:rsidRDefault="009874EE" w:rsidP="00E772E4">
            <w:pPr>
              <w:pStyle w:val="a7"/>
              <w:tabs>
                <w:tab w:val="left" w:pos="2011"/>
                <w:tab w:val="left" w:pos="2923"/>
              </w:tabs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EE" w:rsidRPr="00EF1209" w:rsidRDefault="00EF1209" w:rsidP="00972460">
            <w:pPr>
              <w:pStyle w:val="a7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E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16.11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EE" w:rsidRPr="00EF1209" w:rsidRDefault="009874EE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EE" w:rsidRPr="00EF1209" w:rsidRDefault="009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EE" w:rsidRPr="00EF1209" w:rsidRDefault="0098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331"/>
          <w:jc w:val="center"/>
        </w:trPr>
        <w:tc>
          <w:tcPr>
            <w:tcW w:w="105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3B3209" w:rsidP="00EF1209">
            <w:pPr>
              <w:pStyle w:val="a7"/>
              <w:shd w:val="clear" w:color="auto" w:fill="auto"/>
              <w:ind w:firstLine="0"/>
              <w:jc w:val="center"/>
            </w:pPr>
            <w:r w:rsidRPr="00EF1209">
              <w:rPr>
                <w:b/>
                <w:bCs/>
              </w:rPr>
              <w:t>Волейбол (7</w:t>
            </w:r>
            <w:r w:rsidR="00C32E27" w:rsidRPr="00EF1209">
              <w:rPr>
                <w:b/>
                <w:bCs/>
              </w:rPr>
              <w:t>ч)</w:t>
            </w:r>
          </w:p>
        </w:tc>
      </w:tr>
      <w:tr w:rsidR="00771F1E" w:rsidRPr="00EF1209" w:rsidTr="00972460">
        <w:trPr>
          <w:trHeight w:hRule="exact" w:val="1077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t>11</w:t>
            </w:r>
            <w:r w:rsidR="00C32E27" w:rsidRPr="00EF1209"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61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Верхняя передача двумя руками в прыжке</w:t>
            </w:r>
            <w:r w:rsidR="009A6C61" w:rsidRPr="00EF1209">
              <w:t xml:space="preserve">. </w:t>
            </w:r>
          </w:p>
          <w:p w:rsidR="00771F1E" w:rsidRPr="00EF1209" w:rsidRDefault="009A6C61">
            <w:pPr>
              <w:pStyle w:val="a7"/>
              <w:shd w:val="clear" w:color="auto" w:fill="auto"/>
              <w:ind w:firstLine="0"/>
            </w:pPr>
            <w:r w:rsidRPr="00EF1209">
              <w:t>Передача двумя руками назад.</w:t>
            </w:r>
          </w:p>
          <w:p w:rsidR="009A6C61" w:rsidRPr="00EF1209" w:rsidRDefault="009A6C61">
            <w:pPr>
              <w:pStyle w:val="a7"/>
              <w:shd w:val="clear" w:color="auto" w:fill="auto"/>
              <w:ind w:firstLine="0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23.11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1E" w:rsidRPr="00EF1209" w:rsidTr="00972460">
        <w:trPr>
          <w:trHeight w:hRule="exact" w:val="993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t>12</w:t>
            </w:r>
            <w:r w:rsidR="00C32E27" w:rsidRPr="00EF1209"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</w:pPr>
            <w:r w:rsidRPr="00EF1209">
              <w:t>Прямой нападающий удар</w:t>
            </w:r>
            <w:r w:rsidR="009A6C61" w:rsidRPr="00EF1209">
              <w:t>. Совершенствование приема мяча с подачи и в защите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C32E27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08765A">
            <w:pPr>
              <w:pStyle w:val="a7"/>
              <w:shd w:val="clear" w:color="auto" w:fill="auto"/>
              <w:ind w:firstLine="0"/>
              <w:jc w:val="center"/>
            </w:pPr>
            <w:r>
              <w:t>30.11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E" w:rsidRPr="00EF1209" w:rsidRDefault="00771F1E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1E" w:rsidRPr="00EF1209" w:rsidRDefault="0077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0" w:rsidRPr="00EF1209" w:rsidTr="0097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198" w:type="dxa"/>
            <w:vAlign w:val="center"/>
          </w:tcPr>
          <w:p w:rsidR="00E15000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Cs/>
              </w:rPr>
              <w:t>13</w:t>
            </w:r>
            <w:r w:rsidR="009A6C61" w:rsidRPr="00EF1209">
              <w:rPr>
                <w:iCs/>
              </w:rPr>
              <w:t>.</w:t>
            </w:r>
          </w:p>
        </w:tc>
        <w:tc>
          <w:tcPr>
            <w:tcW w:w="5022" w:type="dxa"/>
            <w:vAlign w:val="bottom"/>
          </w:tcPr>
          <w:p w:rsidR="00E15000" w:rsidRPr="00EF1209" w:rsidRDefault="00E15000" w:rsidP="00E15000">
            <w:pPr>
              <w:pStyle w:val="a7"/>
              <w:shd w:val="clear" w:color="auto" w:fill="auto"/>
              <w:tabs>
                <w:tab w:val="left" w:pos="1963"/>
                <w:tab w:val="left" w:pos="4253"/>
              </w:tabs>
              <w:ind w:firstLine="0"/>
            </w:pPr>
            <w:r w:rsidRPr="00EF1209">
              <w:t>Одиночное</w:t>
            </w:r>
            <w:r w:rsidRPr="00EF1209">
              <w:tab/>
              <w:t>блокирование</w:t>
            </w:r>
            <w:r w:rsidRPr="00EF1209">
              <w:tab/>
              <w:t>и</w:t>
            </w:r>
          </w:p>
          <w:p w:rsidR="00E15000" w:rsidRPr="00EF1209" w:rsidRDefault="00E15000" w:rsidP="00E15000">
            <w:pPr>
              <w:pStyle w:val="a7"/>
              <w:shd w:val="clear" w:color="auto" w:fill="auto"/>
              <w:ind w:firstLine="0"/>
            </w:pPr>
            <w:r w:rsidRPr="00EF1209">
              <w:t>страховка</w:t>
            </w:r>
          </w:p>
        </w:tc>
        <w:tc>
          <w:tcPr>
            <w:tcW w:w="753" w:type="dxa"/>
            <w:gridSpan w:val="2"/>
            <w:vAlign w:val="center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75" w:type="dxa"/>
          </w:tcPr>
          <w:p w:rsidR="00E15000" w:rsidRPr="00EF1209" w:rsidRDefault="0008765A" w:rsidP="00E15000">
            <w:pPr>
              <w:pStyle w:val="a7"/>
              <w:shd w:val="clear" w:color="auto" w:fill="auto"/>
              <w:ind w:firstLine="0"/>
              <w:jc w:val="center"/>
            </w:pPr>
            <w:r>
              <w:t>7.12</w:t>
            </w:r>
          </w:p>
        </w:tc>
        <w:tc>
          <w:tcPr>
            <w:tcW w:w="855" w:type="dxa"/>
            <w:gridSpan w:val="2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70" w:type="dxa"/>
            <w:gridSpan w:val="2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0" w:rsidRPr="00EF1209" w:rsidTr="0097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198" w:type="dxa"/>
            <w:vAlign w:val="bottom"/>
          </w:tcPr>
          <w:p w:rsidR="00E15000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Cs/>
              </w:rPr>
              <w:t>14</w:t>
            </w:r>
            <w:r w:rsidR="00E15000" w:rsidRPr="00EF1209">
              <w:rPr>
                <w:iCs/>
              </w:rPr>
              <w:t>.</w:t>
            </w:r>
          </w:p>
        </w:tc>
        <w:tc>
          <w:tcPr>
            <w:tcW w:w="5022" w:type="dxa"/>
            <w:vAlign w:val="bottom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</w:pPr>
            <w:r w:rsidRPr="00EF1209">
              <w:t>Двусторонняя учебная игра</w:t>
            </w:r>
          </w:p>
        </w:tc>
        <w:tc>
          <w:tcPr>
            <w:tcW w:w="753" w:type="dxa"/>
            <w:gridSpan w:val="2"/>
            <w:vAlign w:val="bottom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75" w:type="dxa"/>
            <w:vAlign w:val="bottom"/>
          </w:tcPr>
          <w:p w:rsidR="00E15000" w:rsidRPr="00EF1209" w:rsidRDefault="0008765A" w:rsidP="00E15000">
            <w:pPr>
              <w:pStyle w:val="a7"/>
              <w:shd w:val="clear" w:color="auto" w:fill="auto"/>
              <w:ind w:firstLine="0"/>
              <w:jc w:val="center"/>
            </w:pPr>
            <w:r>
              <w:t>14.12</w:t>
            </w:r>
          </w:p>
        </w:tc>
        <w:tc>
          <w:tcPr>
            <w:tcW w:w="855" w:type="dxa"/>
            <w:gridSpan w:val="2"/>
            <w:vAlign w:val="bottom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70" w:type="dxa"/>
            <w:gridSpan w:val="2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0" w:rsidRPr="00EF1209" w:rsidTr="0097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198" w:type="dxa"/>
          </w:tcPr>
          <w:p w:rsidR="00E15000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t>15</w:t>
            </w:r>
            <w:r w:rsidR="009874EE" w:rsidRPr="00EF1209">
              <w:t>.</w:t>
            </w:r>
          </w:p>
        </w:tc>
        <w:tc>
          <w:tcPr>
            <w:tcW w:w="5022" w:type="dxa"/>
            <w:vAlign w:val="bottom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</w:pPr>
            <w:r w:rsidRPr="00EF1209">
              <w:t>Командные тактические действия в нападении и защите</w:t>
            </w:r>
          </w:p>
        </w:tc>
        <w:tc>
          <w:tcPr>
            <w:tcW w:w="753" w:type="dxa"/>
            <w:gridSpan w:val="2"/>
            <w:vAlign w:val="center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75" w:type="dxa"/>
          </w:tcPr>
          <w:p w:rsidR="00E15000" w:rsidRPr="00EF1209" w:rsidRDefault="0008765A" w:rsidP="00E15000">
            <w:pPr>
              <w:pStyle w:val="a7"/>
              <w:shd w:val="clear" w:color="auto" w:fill="auto"/>
              <w:ind w:firstLine="0"/>
              <w:jc w:val="center"/>
            </w:pPr>
            <w:r>
              <w:t>21.12</w:t>
            </w:r>
          </w:p>
        </w:tc>
        <w:tc>
          <w:tcPr>
            <w:tcW w:w="855" w:type="dxa"/>
            <w:gridSpan w:val="2"/>
          </w:tcPr>
          <w:p w:rsidR="00E15000" w:rsidRPr="00EF1209" w:rsidRDefault="00E15000" w:rsidP="00E1500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70" w:type="dxa"/>
            <w:gridSpan w:val="2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15000" w:rsidRPr="00EF1209" w:rsidRDefault="00E15000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EE" w:rsidRPr="00EF1209" w:rsidTr="0097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198" w:type="dxa"/>
            <w:vMerge w:val="restart"/>
            <w:vAlign w:val="bottom"/>
          </w:tcPr>
          <w:p w:rsidR="009874EE" w:rsidRPr="00EF1209" w:rsidRDefault="00972460" w:rsidP="00972460">
            <w:pPr>
              <w:pStyle w:val="a7"/>
              <w:shd w:val="clear" w:color="auto" w:fill="auto"/>
              <w:ind w:firstLine="0"/>
              <w:jc w:val="center"/>
            </w:pPr>
            <w:r>
              <w:t>16-17.</w:t>
            </w:r>
          </w:p>
        </w:tc>
        <w:tc>
          <w:tcPr>
            <w:tcW w:w="5022" w:type="dxa"/>
            <w:vAlign w:val="bottom"/>
          </w:tcPr>
          <w:p w:rsidR="009874EE" w:rsidRPr="00EF1209" w:rsidRDefault="009874EE" w:rsidP="00E15000">
            <w:pPr>
              <w:pStyle w:val="a7"/>
              <w:shd w:val="clear" w:color="auto" w:fill="auto"/>
              <w:ind w:firstLine="0"/>
            </w:pPr>
            <w:r w:rsidRPr="00EF1209">
              <w:t>Судейская практика. Соревнования</w:t>
            </w:r>
          </w:p>
        </w:tc>
        <w:tc>
          <w:tcPr>
            <w:tcW w:w="753" w:type="dxa"/>
            <w:gridSpan w:val="2"/>
            <w:vAlign w:val="bottom"/>
          </w:tcPr>
          <w:p w:rsidR="009874EE" w:rsidRPr="00EF1209" w:rsidRDefault="009874EE" w:rsidP="00E15000">
            <w:pPr>
              <w:pStyle w:val="a7"/>
              <w:shd w:val="clear" w:color="auto" w:fill="auto"/>
              <w:ind w:firstLine="0"/>
              <w:jc w:val="center"/>
            </w:pPr>
            <w:r w:rsidRPr="00EF1209">
              <w:t>1</w:t>
            </w:r>
          </w:p>
        </w:tc>
        <w:tc>
          <w:tcPr>
            <w:tcW w:w="975" w:type="dxa"/>
            <w:vAlign w:val="bottom"/>
          </w:tcPr>
          <w:p w:rsidR="009874EE" w:rsidRPr="00EF1209" w:rsidRDefault="0008765A" w:rsidP="00E15000">
            <w:pPr>
              <w:pStyle w:val="a7"/>
              <w:shd w:val="clear" w:color="auto" w:fill="auto"/>
              <w:ind w:firstLine="0"/>
              <w:jc w:val="center"/>
            </w:pPr>
            <w:r>
              <w:t>28.12</w:t>
            </w:r>
          </w:p>
        </w:tc>
        <w:tc>
          <w:tcPr>
            <w:tcW w:w="855" w:type="dxa"/>
            <w:gridSpan w:val="2"/>
            <w:vAlign w:val="bottom"/>
          </w:tcPr>
          <w:p w:rsidR="009874EE" w:rsidRPr="00EF1209" w:rsidRDefault="009874EE" w:rsidP="00E1500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870" w:type="dxa"/>
            <w:gridSpan w:val="2"/>
          </w:tcPr>
          <w:p w:rsidR="009874EE" w:rsidRPr="00EF1209" w:rsidRDefault="009874EE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874EE" w:rsidRPr="00EF1209" w:rsidRDefault="009874EE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EE" w:rsidRPr="00EF1209" w:rsidTr="0097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1198" w:type="dxa"/>
            <w:vMerge/>
            <w:vAlign w:val="bottom"/>
          </w:tcPr>
          <w:p w:rsidR="009874EE" w:rsidRPr="00EF1209" w:rsidRDefault="009874EE" w:rsidP="00E15000">
            <w:pPr>
              <w:pStyle w:val="a7"/>
              <w:shd w:val="clear" w:color="auto" w:fill="auto"/>
              <w:ind w:firstLine="0"/>
              <w:jc w:val="center"/>
            </w:pPr>
          </w:p>
        </w:tc>
        <w:tc>
          <w:tcPr>
            <w:tcW w:w="5022" w:type="dxa"/>
            <w:tcBorders>
              <w:bottom w:val="single" w:sz="4" w:space="0" w:color="auto"/>
            </w:tcBorders>
            <w:vAlign w:val="bottom"/>
          </w:tcPr>
          <w:p w:rsidR="009874EE" w:rsidRPr="00EF1209" w:rsidRDefault="00EF1209" w:rsidP="00EF1209">
            <w:pPr>
              <w:pStyle w:val="a7"/>
              <w:ind w:firstLine="0"/>
            </w:pPr>
            <w:r w:rsidRPr="00EF1209">
              <w:t>Судейская практика. Соревнования</w:t>
            </w:r>
          </w:p>
        </w:tc>
        <w:tc>
          <w:tcPr>
            <w:tcW w:w="753" w:type="dxa"/>
            <w:gridSpan w:val="2"/>
            <w:vAlign w:val="bottom"/>
          </w:tcPr>
          <w:p w:rsidR="009874EE" w:rsidRPr="00EF1209" w:rsidRDefault="00EF1209" w:rsidP="00972460">
            <w:pPr>
              <w:pStyle w:val="a7"/>
              <w:ind w:firstLine="0"/>
              <w:jc w:val="center"/>
            </w:pPr>
            <w:r w:rsidRPr="00EF1209">
              <w:t>1</w:t>
            </w:r>
          </w:p>
        </w:tc>
        <w:tc>
          <w:tcPr>
            <w:tcW w:w="975" w:type="dxa"/>
            <w:vAlign w:val="bottom"/>
          </w:tcPr>
          <w:p w:rsidR="009874EE" w:rsidRPr="00EF1209" w:rsidRDefault="009874EE" w:rsidP="00E15000">
            <w:pPr>
              <w:pStyle w:val="a7"/>
              <w:jc w:val="center"/>
            </w:pPr>
          </w:p>
        </w:tc>
        <w:tc>
          <w:tcPr>
            <w:tcW w:w="855" w:type="dxa"/>
            <w:gridSpan w:val="2"/>
            <w:vAlign w:val="bottom"/>
          </w:tcPr>
          <w:p w:rsidR="009874EE" w:rsidRPr="00EF1209" w:rsidRDefault="009874EE" w:rsidP="00E15000">
            <w:pPr>
              <w:pStyle w:val="a7"/>
              <w:jc w:val="center"/>
            </w:pPr>
          </w:p>
        </w:tc>
        <w:tc>
          <w:tcPr>
            <w:tcW w:w="870" w:type="dxa"/>
            <w:gridSpan w:val="2"/>
          </w:tcPr>
          <w:p w:rsidR="009874EE" w:rsidRPr="00EF1209" w:rsidRDefault="009874EE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874EE" w:rsidRPr="00EF1209" w:rsidRDefault="009874EE" w:rsidP="00E15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1E" w:rsidRPr="00EF1209" w:rsidRDefault="00771F1E" w:rsidP="00956D9F">
      <w:pPr>
        <w:spacing w:after="2659" w:line="1" w:lineRule="exact"/>
        <w:rPr>
          <w:rFonts w:ascii="Times New Roman" w:hAnsi="Times New Roman" w:cs="Times New Roman"/>
          <w:sz w:val="28"/>
          <w:szCs w:val="28"/>
        </w:rPr>
      </w:pPr>
    </w:p>
    <w:sectPr w:rsidR="00771F1E" w:rsidRPr="00EF1209" w:rsidSect="00956D9F">
      <w:headerReference w:type="default" r:id="rId12"/>
      <w:footerReference w:type="default" r:id="rId13"/>
      <w:pgSz w:w="11900" w:h="16840"/>
      <w:pgMar w:top="1734" w:right="496" w:bottom="147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BB" w:rsidRDefault="008819BB">
      <w:r>
        <w:separator/>
      </w:r>
    </w:p>
  </w:endnote>
  <w:endnote w:type="continuationSeparator" w:id="1">
    <w:p w:rsidR="008819BB" w:rsidRDefault="0088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E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3" type="#_x0000_t202" style="position:absolute;margin-left:527.2pt;margin-top:782.05pt;width:11.3pt;height:9.8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" filled="f" stroked="f">
          <v:textbox style="mso-fit-shape-to-text:t" inset="0,0,0,0">
            <w:txbxContent>
              <w:p w:rsidR="004371CE" w:rsidRDefault="006B6E2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6B6E2D">
                  <w:fldChar w:fldCharType="begin"/>
                </w:r>
                <w:r w:rsidR="004371CE">
                  <w:instrText xml:space="preserve"> PAGE \* MERGEFORMAT </w:instrText>
                </w:r>
                <w:r w:rsidRPr="006B6E2D">
                  <w:fldChar w:fldCharType="separate"/>
                </w:r>
                <w:r w:rsidR="00162B07" w:rsidRPr="00162B0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27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1" type="#_x0000_t202" style="position:absolute;margin-left:816.5pt;margin-top:534.95pt;width:11.05pt;height:9.6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" filled="f" stroked="f">
          <v:textbox style="mso-fit-shape-to-text:t" inset="0,0,0,0">
            <w:txbxContent>
              <w:p w:rsidR="00C32E27" w:rsidRDefault="006B6E2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6B6E2D">
                  <w:fldChar w:fldCharType="begin"/>
                </w:r>
                <w:r w:rsidR="00C32E27">
                  <w:instrText xml:space="preserve"> PAGE \* MERGEFORMAT </w:instrText>
                </w:r>
                <w:r w:rsidRPr="006B6E2D">
                  <w:fldChar w:fldCharType="separate"/>
                </w:r>
                <w:r w:rsidR="00162B07" w:rsidRPr="00162B0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15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E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49" type="#_x0000_t202" style="position:absolute;margin-left:553.15pt;margin-top:781.5pt;width:11.05pt;height:9.8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" filled="f" stroked="f">
          <v:textbox style="mso-fit-shape-to-text:t" inset="0,0,0,0">
            <w:txbxContent>
              <w:p w:rsidR="004371CE" w:rsidRDefault="006B6E2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6B6E2D">
                  <w:fldChar w:fldCharType="begin"/>
                </w:r>
                <w:r w:rsidR="004371CE">
                  <w:instrText xml:space="preserve"> PAGE \* MERGEFORMAT </w:instrText>
                </w:r>
                <w:r w:rsidRPr="006B6E2D">
                  <w:fldChar w:fldCharType="separate"/>
                </w:r>
                <w:r w:rsidR="00162B07" w:rsidRPr="00162B0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16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BB" w:rsidRDefault="008819BB"/>
  </w:footnote>
  <w:footnote w:type="continuationSeparator" w:id="1">
    <w:p w:rsidR="008819BB" w:rsidRDefault="008819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E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4" type="#_x0000_t202" style="position:absolute;margin-left:290.9pt;margin-top:37.6pt;width:247.45pt;height:35.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" filled="f" stroked="f">
          <v:textbox style="mso-fit-shape-to-text:t" inset="0,0,0,0">
            <w:txbxContent>
              <w:p w:rsidR="004371CE" w:rsidRDefault="004371CE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27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52" type="#_x0000_t202" style="position:absolute;margin-left:580.1pt;margin-top:37.25pt;width:247.45pt;height:35.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" filled="f" stroked="f">
          <v:textbox style="mso-fit-shape-to-text:t" inset="0,0,0,0">
            <w:txbxContent>
              <w:p w:rsidR="00C32E27" w:rsidRDefault="00C32E27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E" w:rsidRDefault="006B6E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2050" type="#_x0000_t202" style="position:absolute;margin-left:316.75pt;margin-top:38.7pt;width:247.45pt;height:35.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" filled="f" stroked="f">
          <v:textbox style="mso-fit-shape-to-text:t" inset="0,0,0,0">
            <w:txbxContent>
              <w:p w:rsidR="004371CE" w:rsidRDefault="004371CE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078"/>
    <w:multiLevelType w:val="multilevel"/>
    <w:tmpl w:val="B1CA01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A348E"/>
    <w:multiLevelType w:val="multilevel"/>
    <w:tmpl w:val="F3D494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15026"/>
    <w:multiLevelType w:val="multilevel"/>
    <w:tmpl w:val="1DD24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8776D"/>
    <w:multiLevelType w:val="multilevel"/>
    <w:tmpl w:val="D39A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D3AD1"/>
    <w:multiLevelType w:val="multilevel"/>
    <w:tmpl w:val="2C4E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C2213"/>
    <w:multiLevelType w:val="multilevel"/>
    <w:tmpl w:val="D7685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B7145"/>
    <w:multiLevelType w:val="multilevel"/>
    <w:tmpl w:val="5ABC6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80F5E"/>
    <w:multiLevelType w:val="hybridMultilevel"/>
    <w:tmpl w:val="7F74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476BC"/>
    <w:multiLevelType w:val="multilevel"/>
    <w:tmpl w:val="AC12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1F1E"/>
    <w:rsid w:val="0007225F"/>
    <w:rsid w:val="0007553A"/>
    <w:rsid w:val="0008765A"/>
    <w:rsid w:val="000C2380"/>
    <w:rsid w:val="00151E1B"/>
    <w:rsid w:val="00162B07"/>
    <w:rsid w:val="00284E83"/>
    <w:rsid w:val="003B3209"/>
    <w:rsid w:val="004371CE"/>
    <w:rsid w:val="0049381E"/>
    <w:rsid w:val="004B483E"/>
    <w:rsid w:val="005A2615"/>
    <w:rsid w:val="006B6E2D"/>
    <w:rsid w:val="0074358A"/>
    <w:rsid w:val="00771F1E"/>
    <w:rsid w:val="00826EE0"/>
    <w:rsid w:val="0085553B"/>
    <w:rsid w:val="008819BB"/>
    <w:rsid w:val="00956D9F"/>
    <w:rsid w:val="00972460"/>
    <w:rsid w:val="009874EE"/>
    <w:rsid w:val="009A6C61"/>
    <w:rsid w:val="009F3F54"/>
    <w:rsid w:val="00A424C4"/>
    <w:rsid w:val="00B81535"/>
    <w:rsid w:val="00C32E27"/>
    <w:rsid w:val="00CE13AF"/>
    <w:rsid w:val="00CF333C"/>
    <w:rsid w:val="00E15000"/>
    <w:rsid w:val="00E772E4"/>
    <w:rsid w:val="00EC1BCC"/>
    <w:rsid w:val="00EF1209"/>
    <w:rsid w:val="00FC2DA8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4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B4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4B4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4B4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4B4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4B4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4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4B483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B483E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4B48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4B483E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B483E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4B483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B483E"/>
    <w:pPr>
      <w:shd w:val="clear" w:color="auto" w:fill="FFFFFF"/>
      <w:spacing w:after="1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35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358A"/>
    <w:rPr>
      <w:color w:val="000000"/>
    </w:rPr>
  </w:style>
  <w:style w:type="paragraph" w:styleId="aa">
    <w:name w:val="footer"/>
    <w:basedOn w:val="a"/>
    <w:link w:val="ab"/>
    <w:uiPriority w:val="99"/>
    <w:unhideWhenUsed/>
    <w:rsid w:val="007435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358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62B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B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Содержание</vt:lpstr>
      <vt:lpstr>Раздел 1. ПОЯСНИТЕЛЬНАЯ ЗАПИСКА</vt:lpstr>
      <vt:lpstr>Учебно-методические пособия, используемые для реализации программы</vt:lpstr>
      <vt:lpstr>Место учебного курса внеурочной деятельности «Спортивные игры» в учебном плане</vt:lpstr>
      <vt:lpstr/>
      <vt:lpstr/>
      <vt:lpstr/>
      <vt:lpstr/>
      <vt:lpstr/>
      <vt:lpstr/>
      <vt:lpstr/>
      <vt:lpstr/>
      <vt:lpstr/>
      <vt:lpstr/>
      <vt:lpstr/>
      <vt:lpstr/>
      <vt:lpstr>должны уметь:</vt:lpstr>
      <vt:lpstr>В ходе реализация программы внеурочной деятельности по спортивно-оздоровительном</vt:lpstr>
      <vt:lpstr>Способы проверки результатов</vt:lpstr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К43</cp:lastModifiedBy>
  <cp:revision>9</cp:revision>
  <dcterms:created xsi:type="dcterms:W3CDTF">2022-10-08T09:18:00Z</dcterms:created>
  <dcterms:modified xsi:type="dcterms:W3CDTF">2022-11-01T08:25:00Z</dcterms:modified>
</cp:coreProperties>
</file>