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0D" w:rsidRPr="009C3A6B" w:rsidRDefault="00D8740D" w:rsidP="00D8740D">
      <w:pPr>
        <w:pStyle w:val="a3"/>
        <w:jc w:val="center"/>
        <w:rPr>
          <w:b/>
          <w:lang w:eastAsia="ru-RU"/>
        </w:rPr>
      </w:pPr>
      <w:r w:rsidRPr="00D8740D">
        <w:rPr>
          <w:b/>
          <w:lang w:eastAsia="ru-RU"/>
        </w:rPr>
        <w:t xml:space="preserve">5 </w:t>
      </w:r>
      <w:r w:rsidRPr="009C3A6B">
        <w:rPr>
          <w:b/>
          <w:lang w:eastAsia="ru-RU"/>
        </w:rPr>
        <w:t>сентября 2022 год</w:t>
      </w:r>
    </w:p>
    <w:p w:rsidR="00D8740D" w:rsidRPr="00BF561B" w:rsidRDefault="00D8740D" w:rsidP="00D87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61B">
        <w:rPr>
          <w:rFonts w:ascii="Times New Roman" w:hAnsi="Times New Roman" w:cs="Times New Roman"/>
          <w:sz w:val="24"/>
          <w:szCs w:val="24"/>
        </w:rPr>
        <w:t xml:space="preserve">5 сентября 2022 года в нашей школе, как и во всех школах страны, первая учебная неделя началась с «Разговора о </w:t>
      </w:r>
      <w:proofErr w:type="gramStart"/>
      <w:r w:rsidRPr="00BF561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F561B">
        <w:rPr>
          <w:rFonts w:ascii="Times New Roman" w:hAnsi="Times New Roman" w:cs="Times New Roman"/>
          <w:sz w:val="24"/>
          <w:szCs w:val="24"/>
        </w:rPr>
        <w:t>». Этот общероссийский масштабный проект, запущенный с 1 сентября 2022 года, будет реализовываться в формате внеурочных занятий.</w:t>
      </w:r>
    </w:p>
    <w:p w:rsidR="00D8740D" w:rsidRPr="00BF561B" w:rsidRDefault="00D8740D" w:rsidP="00D87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61B">
        <w:rPr>
          <w:rFonts w:ascii="Times New Roman" w:hAnsi="Times New Roman" w:cs="Times New Roman"/>
          <w:sz w:val="24"/>
          <w:szCs w:val="24"/>
        </w:rPr>
        <w:t>Цикл тем, предложенный Министерством просвещения Российской Федерации, актуален для каждого ученика с первого по одиннадцатый классы. Он направлен на формирование и развитие личности ученика, а также на патриотическое и гражданское воспитание, на историческое просвещение подрастающего поколения. Ценность такого проекта заключается и в том, что в формате беседы школьник сможет получить ответы на волнующие его вопросы. Первое внеурочное занятие 5 сентября, состоялось на тему «День знаний».</w:t>
      </w:r>
    </w:p>
    <w:p w:rsidR="00D8740D" w:rsidRPr="00BF561B" w:rsidRDefault="00D8740D" w:rsidP="00D87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61B">
        <w:rPr>
          <w:rFonts w:ascii="Times New Roman" w:hAnsi="Times New Roman" w:cs="Times New Roman"/>
          <w:sz w:val="24"/>
          <w:szCs w:val="24"/>
        </w:rPr>
        <w:t>Первое внеурочное занятие началось с поднятия Государственного флага Российской Федерации и исполнения Гимнов России \ и Республики Северная Осетия - Алания</w:t>
      </w:r>
    </w:p>
    <w:p w:rsidR="00D8740D" w:rsidRPr="00BF561B" w:rsidRDefault="00D8740D" w:rsidP="00D87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61B">
        <w:rPr>
          <w:rFonts w:ascii="Times New Roman" w:hAnsi="Times New Roman" w:cs="Times New Roman"/>
          <w:sz w:val="24"/>
          <w:szCs w:val="24"/>
        </w:rPr>
        <w:t xml:space="preserve">Если в классах начального звена первый разговор о </w:t>
      </w:r>
      <w:proofErr w:type="gramStart"/>
      <w:r w:rsidRPr="00BF561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F561B">
        <w:rPr>
          <w:rFonts w:ascii="Times New Roman" w:hAnsi="Times New Roman" w:cs="Times New Roman"/>
          <w:sz w:val="24"/>
          <w:szCs w:val="24"/>
        </w:rPr>
        <w:t xml:space="preserve"> касался тем «Для чего я учусь» и «Зачем нам знания»,  то для учеников 5-11 классов тема звучала так «Мы – Россия! Возможности – будущее».</w:t>
      </w:r>
    </w:p>
    <w:p w:rsidR="00D8740D" w:rsidRPr="00BF561B" w:rsidRDefault="00D8740D" w:rsidP="00D87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61B">
        <w:rPr>
          <w:rFonts w:ascii="Times New Roman" w:hAnsi="Times New Roman" w:cs="Times New Roman"/>
          <w:sz w:val="24"/>
          <w:szCs w:val="24"/>
        </w:rPr>
        <w:t xml:space="preserve">Классные руководители на первом занятии активно применяли видеоматериалы и другие наглядные пособия. </w:t>
      </w:r>
    </w:p>
    <w:p w:rsidR="00D8740D" w:rsidRPr="00BF561B" w:rsidRDefault="00D8740D" w:rsidP="00D87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61B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BF561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F561B">
        <w:rPr>
          <w:rFonts w:ascii="Times New Roman" w:hAnsi="Times New Roman" w:cs="Times New Roman"/>
          <w:sz w:val="24"/>
          <w:szCs w:val="24"/>
        </w:rPr>
        <w:t>» – необычный цикл занятий. Они нацелены на формирование гражданственности, патриотизма, и разговоры будут касаться воспитания нравственно-духовных ценностей. Тема «День знаний» раскрывает главное – как применить полученные знания, что учёба – это успешное будущее. Вот ключевая мысль, которая \ прозвучала на всех занятиях.</w:t>
      </w:r>
    </w:p>
    <w:p w:rsidR="00207C77" w:rsidRDefault="00207C77"/>
    <w:p w:rsidR="00B702AF" w:rsidRDefault="00B702AF">
      <w:r>
        <w:rPr>
          <w:noProof/>
        </w:rPr>
        <w:drawing>
          <wp:inline distT="0" distB="0" distL="0" distR="0">
            <wp:extent cx="5537688" cy="4153266"/>
            <wp:effectExtent l="19050" t="0" r="5862" b="0"/>
            <wp:docPr id="1" name="Рисунок 0" descr="image-15-10-22-03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10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688" cy="415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AF" w:rsidRDefault="00B702AF">
      <w:r>
        <w:rPr>
          <w:noProof/>
        </w:rPr>
        <w:lastRenderedPageBreak/>
        <w:drawing>
          <wp:inline distT="0" distB="0" distL="0" distR="0">
            <wp:extent cx="5265127" cy="3948845"/>
            <wp:effectExtent l="19050" t="0" r="0" b="0"/>
            <wp:docPr id="2" name="Рисунок 1" descr="image-15-10-22-03-1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10-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127" cy="394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AF" w:rsidRDefault="00B702AF" w:rsidP="00B702AF">
      <w:pPr>
        <w:jc w:val="center"/>
      </w:pPr>
      <w:r>
        <w:rPr>
          <w:noProof/>
        </w:rPr>
        <w:drawing>
          <wp:inline distT="0" distB="0" distL="0" distR="0">
            <wp:extent cx="2838450" cy="5046134"/>
            <wp:effectExtent l="19050" t="0" r="0" b="0"/>
            <wp:docPr id="3" name="Рисунок 2" descr="image-15-10-22-03-1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5-10-22-03-10-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0879" cy="505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2AF" w:rsidSect="0012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D8740D"/>
    <w:rsid w:val="00127F58"/>
    <w:rsid w:val="00207C77"/>
    <w:rsid w:val="00B702AF"/>
    <w:rsid w:val="00D8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7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7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2022-10-15T12:02:00Z</dcterms:created>
  <dcterms:modified xsi:type="dcterms:W3CDTF">2022-10-15T12:12:00Z</dcterms:modified>
</cp:coreProperties>
</file>