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DD43" w14:textId="77777777" w:rsidR="00143412" w:rsidRPr="0070523B" w:rsidRDefault="00143412" w:rsidP="00143412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МИНИСТЕРСТВО ОБРАЗОВАНИЯ И НАУКИ</w:t>
      </w:r>
      <w:r w:rsidR="004A101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0523B">
        <w:rPr>
          <w:rFonts w:ascii="Times New Roman" w:eastAsia="Times New Roman" w:hAnsi="Times New Roman" w:cs="Times New Roman"/>
          <w:b/>
          <w:sz w:val="24"/>
        </w:rPr>
        <w:t>РСО -  АЛАНИЯ</w:t>
      </w:r>
    </w:p>
    <w:p w14:paraId="2AA3F549" w14:textId="77777777" w:rsidR="00143412" w:rsidRPr="00156E27" w:rsidRDefault="00143412" w:rsidP="00143412">
      <w:pPr>
        <w:spacing w:after="37" w:line="234" w:lineRule="auto"/>
        <w:ind w:left="2635" w:right="215" w:hanging="15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AA2DA3">
        <w:rPr>
          <w:rFonts w:ascii="Times New Roman" w:eastAsia="Times New Roman" w:hAnsi="Times New Roman" w:cs="Times New Roman"/>
          <w:sz w:val="32"/>
          <w:szCs w:val="32"/>
        </w:rPr>
        <w:t xml:space="preserve">осударственное </w:t>
      </w:r>
      <w:r>
        <w:rPr>
          <w:rFonts w:ascii="Times New Roman" w:eastAsia="Times New Roman" w:hAnsi="Times New Roman" w:cs="Times New Roman"/>
          <w:sz w:val="32"/>
          <w:szCs w:val="32"/>
        </w:rPr>
        <w:t>бюджетное</w:t>
      </w:r>
    </w:p>
    <w:p w14:paraId="6F05AFDC" w14:textId="77777777" w:rsidR="00143412" w:rsidRPr="00AA2DA3" w:rsidRDefault="00143412" w:rsidP="00143412">
      <w:pPr>
        <w:spacing w:after="37" w:line="234" w:lineRule="auto"/>
        <w:ind w:left="2635" w:right="215" w:hanging="1526"/>
        <w:jc w:val="center"/>
        <w:rPr>
          <w:sz w:val="32"/>
          <w:szCs w:val="32"/>
        </w:rPr>
      </w:pPr>
      <w:r w:rsidRPr="00AA2DA3">
        <w:rPr>
          <w:rFonts w:ascii="Times New Roman" w:eastAsia="Times New Roman" w:hAnsi="Times New Roman" w:cs="Times New Roman"/>
          <w:sz w:val="32"/>
          <w:szCs w:val="32"/>
        </w:rPr>
        <w:t>профессиональное образовательное учреждение</w:t>
      </w:r>
    </w:p>
    <w:p w14:paraId="4838808F" w14:textId="77777777" w:rsidR="00143412" w:rsidRPr="00AA2DA3" w:rsidRDefault="00143412" w:rsidP="00143412">
      <w:pPr>
        <w:spacing w:after="41" w:line="235" w:lineRule="auto"/>
        <w:ind w:left="802" w:right="-15" w:hanging="10"/>
        <w:jc w:val="center"/>
        <w:rPr>
          <w:sz w:val="32"/>
          <w:szCs w:val="32"/>
        </w:rPr>
      </w:pPr>
      <w:r w:rsidRPr="00AA2DA3">
        <w:rPr>
          <w:rFonts w:ascii="Times New Roman" w:eastAsia="Times New Roman" w:hAnsi="Times New Roman" w:cs="Times New Roman"/>
          <w:b/>
          <w:sz w:val="32"/>
          <w:szCs w:val="32"/>
        </w:rPr>
        <w:t>«Технологический колледж полиграфи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AA2DA3">
        <w:rPr>
          <w:rFonts w:ascii="Times New Roman" w:eastAsia="Times New Roman" w:hAnsi="Times New Roman" w:cs="Times New Roman"/>
          <w:b/>
          <w:sz w:val="32"/>
          <w:szCs w:val="32"/>
        </w:rPr>
        <w:t xml:space="preserve"> и дизайна»</w:t>
      </w:r>
    </w:p>
    <w:p w14:paraId="3AA8CEAF" w14:textId="77777777" w:rsidR="00143412" w:rsidRDefault="00143412" w:rsidP="00143412">
      <w:pPr>
        <w:spacing w:after="52" w:line="240" w:lineRule="auto"/>
        <w:jc w:val="center"/>
      </w:pPr>
    </w:p>
    <w:p w14:paraId="790DD627" w14:textId="77777777" w:rsidR="00143412" w:rsidRDefault="00143412" w:rsidP="00143412">
      <w:pPr>
        <w:spacing w:after="66" w:line="240" w:lineRule="auto"/>
        <w:jc w:val="center"/>
      </w:pPr>
    </w:p>
    <w:tbl>
      <w:tblPr>
        <w:tblStyle w:val="a3"/>
        <w:tblpPr w:leftFromText="180" w:rightFromText="180" w:vertAnchor="text" w:horzAnchor="margin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60"/>
      </w:tblGrid>
      <w:tr w:rsidR="001D4BE9" w:rsidRPr="005F54A3" w14:paraId="40D5C44C" w14:textId="77777777" w:rsidTr="001D4BE9">
        <w:tc>
          <w:tcPr>
            <w:tcW w:w="4622" w:type="dxa"/>
          </w:tcPr>
          <w:p w14:paraId="22DD9A6B" w14:textId="77777777" w:rsidR="001D4BE9" w:rsidRDefault="001D4BE9" w:rsidP="001D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A79C547" w14:textId="10AC83ED" w:rsidR="001D4BE9" w:rsidRDefault="001D4BE9" w:rsidP="001D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2</w:t>
            </w:r>
            <w:r w:rsidR="00222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91F66F" w14:textId="7A8AFC69" w:rsidR="001D4BE9" w:rsidRDefault="001D4BE9" w:rsidP="001D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22067">
              <w:rPr>
                <w:rFonts w:ascii="Times New Roman" w:hAnsi="Times New Roman" w:cs="Times New Roman"/>
                <w:sz w:val="24"/>
                <w:szCs w:val="24"/>
              </w:rPr>
              <w:t>З.С. Бузоева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A7B84C" w14:textId="77777777" w:rsidR="001D4BE9" w:rsidRDefault="001D4BE9" w:rsidP="001D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0963" w14:textId="77777777" w:rsidR="001D4BE9" w:rsidRPr="005F54A3" w:rsidRDefault="001D4BE9" w:rsidP="00B01C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"______"____________ 202</w:t>
            </w:r>
            <w:r w:rsidR="00B01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F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5" w:type="dxa"/>
          </w:tcPr>
          <w:p w14:paraId="7EB2E344" w14:textId="77777777" w:rsidR="001D4BE9" w:rsidRPr="005F54A3" w:rsidRDefault="001D4BE9" w:rsidP="001D4BE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2FC5B2C5" w14:textId="77777777" w:rsidR="001D4BE9" w:rsidRPr="005F54A3" w:rsidRDefault="001D4BE9" w:rsidP="001D4BE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3">
              <w:rPr>
                <w:rFonts w:ascii="Times New Roman" w:hAnsi="Times New Roman" w:cs="Times New Roman"/>
                <w:sz w:val="24"/>
                <w:szCs w:val="24"/>
              </w:rPr>
              <w:t>Директор ГБПОУ ТКПД</w:t>
            </w:r>
          </w:p>
          <w:p w14:paraId="4E680E33" w14:textId="77777777" w:rsidR="001D4BE9" w:rsidRPr="005F54A3" w:rsidRDefault="001D4BE9" w:rsidP="001D4BE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A42E" w14:textId="77777777" w:rsidR="001D4BE9" w:rsidRPr="005F54A3" w:rsidRDefault="001D4BE9" w:rsidP="001D4BE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___________ </w:t>
            </w:r>
            <w:r w:rsidRPr="005F54A3">
              <w:rPr>
                <w:rFonts w:ascii="Times New Roman" w:hAnsi="Times New Roman" w:cs="Times New Roman"/>
                <w:sz w:val="24"/>
                <w:szCs w:val="24"/>
              </w:rPr>
              <w:t>Сасиев Л. Х.</w:t>
            </w:r>
          </w:p>
          <w:p w14:paraId="52A83088" w14:textId="77777777" w:rsidR="001D4BE9" w:rsidRPr="005F54A3" w:rsidRDefault="001D4BE9" w:rsidP="001D4BE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195AB79C" w14:textId="77777777" w:rsidR="001D4BE9" w:rsidRPr="005F54A3" w:rsidRDefault="001D4BE9" w:rsidP="001D4BE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4A3">
              <w:rPr>
                <w:rFonts w:ascii="Times New Roman" w:hAnsi="Times New Roman" w:cs="Times New Roman"/>
                <w:sz w:val="24"/>
                <w:szCs w:val="24"/>
              </w:rPr>
              <w:t>«_____»__________20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842AC38" w14:textId="77777777" w:rsidR="001D4BE9" w:rsidRPr="005F54A3" w:rsidRDefault="001D4BE9" w:rsidP="001D4BE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87D49" w14:textId="77777777" w:rsidR="00143412" w:rsidRDefault="00143412" w:rsidP="005F54A3">
      <w:pPr>
        <w:spacing w:after="40" w:line="240" w:lineRule="auto"/>
        <w:ind w:left="2338"/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34B4605" w14:textId="77777777" w:rsidR="00143412" w:rsidRDefault="00143412" w:rsidP="00143412">
      <w:pPr>
        <w:spacing w:line="240" w:lineRule="auto"/>
        <w:jc w:val="center"/>
      </w:pPr>
    </w:p>
    <w:p w14:paraId="79C9E1E3" w14:textId="77777777" w:rsidR="00143412" w:rsidRDefault="00512B77" w:rsidP="00511FAF">
      <w:pPr>
        <w:spacing w:line="240" w:lineRule="auto"/>
        <w:jc w:val="right"/>
      </w:pPr>
      <w:r w:rsidRPr="001C35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EBCAE3" w14:textId="77777777" w:rsidR="00143412" w:rsidRDefault="00143412" w:rsidP="00143412">
      <w:pPr>
        <w:spacing w:after="52" w:line="240" w:lineRule="auto"/>
        <w:jc w:val="right"/>
      </w:pPr>
    </w:p>
    <w:p w14:paraId="00D335F8" w14:textId="77777777" w:rsidR="005F54A3" w:rsidRDefault="005F54A3" w:rsidP="00143412">
      <w:pPr>
        <w:spacing w:after="52" w:line="240" w:lineRule="auto"/>
        <w:jc w:val="right"/>
      </w:pPr>
    </w:p>
    <w:p w14:paraId="41CA13DB" w14:textId="77777777" w:rsidR="00511FAF" w:rsidRDefault="00511FAF" w:rsidP="00143412">
      <w:pPr>
        <w:spacing w:after="47" w:line="240" w:lineRule="auto"/>
        <w:jc w:val="center"/>
      </w:pPr>
    </w:p>
    <w:p w14:paraId="00688B36" w14:textId="77777777" w:rsidR="00511FAF" w:rsidRDefault="00511FAF" w:rsidP="00143412">
      <w:pPr>
        <w:spacing w:after="47" w:line="240" w:lineRule="auto"/>
        <w:jc w:val="center"/>
      </w:pPr>
    </w:p>
    <w:p w14:paraId="45B13C9B" w14:textId="77777777" w:rsidR="00511FAF" w:rsidRDefault="00511FAF" w:rsidP="00143412">
      <w:pPr>
        <w:spacing w:after="47" w:line="240" w:lineRule="auto"/>
        <w:jc w:val="center"/>
      </w:pPr>
    </w:p>
    <w:p w14:paraId="3B6EE3AC" w14:textId="77777777" w:rsidR="00143412" w:rsidRDefault="00143412" w:rsidP="00143412">
      <w:pPr>
        <w:spacing w:after="64" w:line="240" w:lineRule="auto"/>
        <w:jc w:val="center"/>
      </w:pPr>
    </w:p>
    <w:p w14:paraId="28210BC9" w14:textId="77777777" w:rsidR="00392D2D" w:rsidRPr="00257224" w:rsidRDefault="00392D2D" w:rsidP="00392D2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224">
        <w:rPr>
          <w:rFonts w:ascii="Times New Roman" w:hAnsi="Times New Roman" w:cs="Times New Roman"/>
          <w:sz w:val="28"/>
          <w:szCs w:val="28"/>
        </w:rPr>
        <w:t>ПРОГРАММА ПРОФЕССИОНАЛЬНОЙ ПОДГОТОВКИ</w:t>
      </w:r>
    </w:p>
    <w:p w14:paraId="16CDF0BE" w14:textId="77777777" w:rsidR="00392D2D" w:rsidRDefault="00B01C7A" w:rsidP="00392D2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«Технология</w:t>
      </w:r>
      <w:r w:rsidR="00392D2D" w:rsidRPr="004A5853">
        <w:rPr>
          <w:rFonts w:ascii="Times New Roman" w:hAnsi="Times New Roman" w:cs="Times New Roman"/>
          <w:sz w:val="28"/>
          <w:szCs w:val="28"/>
        </w:rPr>
        <w:t xml:space="preserve"> набора и верстки</w:t>
      </w:r>
      <w:r w:rsidR="00392D2D" w:rsidRPr="00257224">
        <w:rPr>
          <w:rFonts w:ascii="Times New Roman" w:hAnsi="Times New Roman" w:cs="Times New Roman"/>
          <w:sz w:val="28"/>
          <w:szCs w:val="28"/>
        </w:rPr>
        <w:t>»</w:t>
      </w:r>
    </w:p>
    <w:p w14:paraId="759970E0" w14:textId="77777777" w:rsidR="00392D2D" w:rsidRDefault="00392D2D" w:rsidP="00392D2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Сетевое обучение</w:t>
      </w:r>
    </w:p>
    <w:p w14:paraId="1A8C48FF" w14:textId="77777777" w:rsidR="00143412" w:rsidRDefault="00143412" w:rsidP="0070523B">
      <w:pPr>
        <w:spacing w:after="61" w:line="240" w:lineRule="auto"/>
        <w:jc w:val="center"/>
      </w:pPr>
    </w:p>
    <w:p w14:paraId="12D92FCA" w14:textId="77777777" w:rsidR="00143412" w:rsidRDefault="00143412" w:rsidP="0070523B">
      <w:pPr>
        <w:spacing w:after="40" w:line="240" w:lineRule="auto"/>
        <w:jc w:val="center"/>
      </w:pPr>
    </w:p>
    <w:p w14:paraId="310B00FF" w14:textId="77777777" w:rsidR="00143412" w:rsidRPr="00143412" w:rsidRDefault="00143412" w:rsidP="00143412">
      <w:pPr>
        <w:spacing w:after="48" w:line="240" w:lineRule="auto"/>
        <w:jc w:val="center"/>
        <w:rPr>
          <w:sz w:val="28"/>
          <w:szCs w:val="28"/>
        </w:rPr>
      </w:pPr>
    </w:p>
    <w:p w14:paraId="0E31FB59" w14:textId="77777777" w:rsidR="00143412" w:rsidRDefault="00143412" w:rsidP="00143412">
      <w:pPr>
        <w:spacing w:after="43" w:line="240" w:lineRule="auto"/>
        <w:jc w:val="center"/>
      </w:pPr>
    </w:p>
    <w:p w14:paraId="2E844E77" w14:textId="77777777" w:rsidR="00143412" w:rsidRDefault="00143412" w:rsidP="00143412">
      <w:pPr>
        <w:spacing w:after="48" w:line="240" w:lineRule="auto"/>
        <w:jc w:val="center"/>
      </w:pPr>
    </w:p>
    <w:p w14:paraId="24C2E97F" w14:textId="77777777" w:rsidR="00143412" w:rsidRDefault="00143412" w:rsidP="00143412">
      <w:pPr>
        <w:spacing w:after="48" w:line="240" w:lineRule="auto"/>
        <w:jc w:val="center"/>
      </w:pPr>
    </w:p>
    <w:p w14:paraId="648484CD" w14:textId="77777777" w:rsidR="00143412" w:rsidRDefault="00143412" w:rsidP="00143412">
      <w:pPr>
        <w:spacing w:after="43" w:line="240" w:lineRule="auto"/>
        <w:jc w:val="center"/>
      </w:pPr>
    </w:p>
    <w:p w14:paraId="4AE79A3E" w14:textId="77777777" w:rsidR="00143412" w:rsidRDefault="00143412" w:rsidP="00143412">
      <w:pPr>
        <w:spacing w:after="48" w:line="240" w:lineRule="auto"/>
        <w:jc w:val="center"/>
      </w:pPr>
    </w:p>
    <w:p w14:paraId="32151A56" w14:textId="77777777" w:rsidR="005F54A3" w:rsidRDefault="005F54A3" w:rsidP="00143412">
      <w:pPr>
        <w:spacing w:after="48" w:line="240" w:lineRule="auto"/>
        <w:jc w:val="center"/>
      </w:pPr>
    </w:p>
    <w:p w14:paraId="6EA0189A" w14:textId="77777777" w:rsidR="005F54A3" w:rsidRDefault="005F54A3" w:rsidP="00143412">
      <w:pPr>
        <w:spacing w:after="48" w:line="240" w:lineRule="auto"/>
        <w:jc w:val="center"/>
      </w:pPr>
    </w:p>
    <w:p w14:paraId="0EDCB11A" w14:textId="77777777" w:rsidR="005F54A3" w:rsidRDefault="005F54A3" w:rsidP="00143412">
      <w:pPr>
        <w:spacing w:after="48" w:line="240" w:lineRule="auto"/>
        <w:jc w:val="center"/>
      </w:pPr>
    </w:p>
    <w:p w14:paraId="4382EE50" w14:textId="77777777" w:rsidR="005F54A3" w:rsidRDefault="005F54A3" w:rsidP="00143412">
      <w:pPr>
        <w:spacing w:after="48" w:line="240" w:lineRule="auto"/>
        <w:jc w:val="center"/>
      </w:pPr>
    </w:p>
    <w:p w14:paraId="10FD51ED" w14:textId="77777777" w:rsidR="005F54A3" w:rsidRDefault="005F54A3" w:rsidP="00143412">
      <w:pPr>
        <w:spacing w:after="48" w:line="240" w:lineRule="auto"/>
        <w:jc w:val="center"/>
      </w:pPr>
    </w:p>
    <w:p w14:paraId="613CA2EC" w14:textId="77777777" w:rsidR="005F54A3" w:rsidRDefault="005F54A3" w:rsidP="00143412">
      <w:pPr>
        <w:spacing w:after="48" w:line="240" w:lineRule="auto"/>
        <w:jc w:val="center"/>
      </w:pPr>
    </w:p>
    <w:p w14:paraId="6E432FEB" w14:textId="77777777" w:rsidR="005F54A3" w:rsidRDefault="005F54A3" w:rsidP="00143412">
      <w:pPr>
        <w:spacing w:after="48" w:line="240" w:lineRule="auto"/>
        <w:jc w:val="center"/>
      </w:pPr>
    </w:p>
    <w:p w14:paraId="229231B3" w14:textId="77777777" w:rsidR="00143412" w:rsidRDefault="00143412" w:rsidP="00143412">
      <w:pPr>
        <w:spacing w:after="43" w:line="240" w:lineRule="auto"/>
        <w:jc w:val="center"/>
      </w:pPr>
    </w:p>
    <w:p w14:paraId="5D896615" w14:textId="77777777" w:rsidR="00143412" w:rsidRDefault="00143412" w:rsidP="00143412">
      <w:pPr>
        <w:spacing w:after="48" w:line="240" w:lineRule="auto"/>
        <w:jc w:val="center"/>
      </w:pPr>
    </w:p>
    <w:p w14:paraId="7B1E2D76" w14:textId="77777777" w:rsidR="00143412" w:rsidRDefault="00143412" w:rsidP="00E74E71">
      <w:pPr>
        <w:spacing w:after="4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Владикавказ 20</w:t>
      </w:r>
      <w:r w:rsidR="00A94E1D">
        <w:rPr>
          <w:rFonts w:ascii="Times New Roman" w:eastAsia="Times New Roman" w:hAnsi="Times New Roman" w:cs="Times New Roman"/>
          <w:sz w:val="24"/>
        </w:rPr>
        <w:t>2</w:t>
      </w:r>
      <w:r w:rsidR="00B01C7A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14:paraId="4FC2EF0B" w14:textId="77777777" w:rsidR="00143412" w:rsidRDefault="00143412">
      <w:pPr>
        <w:sectPr w:rsidR="00143412" w:rsidSect="005F54A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459577C" w14:textId="77777777" w:rsidR="00392D2D" w:rsidRDefault="00392D2D" w:rsidP="00392D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D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Организация-разработчик: </w:t>
      </w:r>
    </w:p>
    <w:p w14:paraId="727DE565" w14:textId="77777777" w:rsidR="00392D2D" w:rsidRDefault="00392D2D" w:rsidP="00392D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DA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DA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«Технологический колледж полиграфии и дизайна»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D63A1E" w14:textId="77777777" w:rsidR="00392D2D" w:rsidRDefault="00392D2D" w:rsidP="00392D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0DA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20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мастера п/о, преподаватели  спецдисциплин </w:t>
      </w:r>
    </w:p>
    <w:p w14:paraId="4F80766D" w14:textId="77777777" w:rsidR="00392D2D" w:rsidRPr="003C20DA" w:rsidRDefault="00392D2D" w:rsidP="00392D2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Смайлиева Т. Н., Каберти Л. С. </w:t>
      </w:r>
      <w:r w:rsidR="00B01C7A">
        <w:rPr>
          <w:rFonts w:ascii="Times New Roman" w:hAnsi="Times New Roman" w:cs="Times New Roman"/>
          <w:sz w:val="28"/>
          <w:szCs w:val="28"/>
        </w:rPr>
        <w:t>Гоконаева Л. А.</w:t>
      </w:r>
    </w:p>
    <w:p w14:paraId="0E4C1229" w14:textId="77777777" w:rsidR="00143412" w:rsidRDefault="00143412" w:rsidP="00143412">
      <w:pPr>
        <w:spacing w:after="58" w:line="240" w:lineRule="auto"/>
      </w:pPr>
    </w:p>
    <w:p w14:paraId="17616B37" w14:textId="77777777" w:rsidR="00143412" w:rsidRDefault="00143412" w:rsidP="00143412">
      <w:pPr>
        <w:spacing w:line="240" w:lineRule="auto"/>
        <w:ind w:right="568"/>
        <w:jc w:val="right"/>
      </w:pPr>
    </w:p>
    <w:p w14:paraId="0F5AD8ED" w14:textId="77777777" w:rsidR="00143412" w:rsidRDefault="00143412" w:rsidP="00143412">
      <w:pPr>
        <w:spacing w:after="41" w:line="237" w:lineRule="auto"/>
        <w:ind w:left="3488" w:right="134" w:hanging="10"/>
        <w:jc w:val="center"/>
        <w:rPr>
          <w:rFonts w:ascii="Times New Roman" w:eastAsia="Times New Roman" w:hAnsi="Times New Roman" w:cs="Times New Roman"/>
          <w:b/>
          <w:sz w:val="24"/>
        </w:rPr>
        <w:sectPr w:rsidR="00143412">
          <w:footerReference w:type="even" r:id="rId8"/>
          <w:footerReference w:type="default" r:id="rId9"/>
          <w:footerReference w:type="first" r:id="rId10"/>
          <w:pgSz w:w="11900" w:h="16840"/>
          <w:pgMar w:top="1086" w:right="637" w:bottom="390" w:left="1622" w:header="720" w:footer="720" w:gutter="0"/>
          <w:cols w:space="720"/>
          <w:titlePg/>
        </w:sectPr>
      </w:pPr>
    </w:p>
    <w:p w14:paraId="2B40BB90" w14:textId="77777777" w:rsidR="00392D2D" w:rsidRPr="00392D2D" w:rsidRDefault="00392D2D" w:rsidP="00392D2D">
      <w:pPr>
        <w:pStyle w:val="1"/>
        <w:keepLines w:val="0"/>
        <w:numPr>
          <w:ilvl w:val="0"/>
          <w:numId w:val="11"/>
        </w:numPr>
        <w:autoSpaceDE w:val="0"/>
        <w:autoSpaceDN w:val="0"/>
        <w:spacing w:after="0" w:line="360" w:lineRule="auto"/>
        <w:ind w:right="0" w:firstLine="0"/>
        <w:jc w:val="center"/>
        <w:rPr>
          <w:b w:val="0"/>
          <w:caps/>
        </w:rPr>
      </w:pPr>
      <w:r w:rsidRPr="00392D2D">
        <w:rPr>
          <w:b w:val="0"/>
          <w:caps/>
        </w:rPr>
        <w:lastRenderedPageBreak/>
        <w:t xml:space="preserve">ПАСПОРТ программы  </w:t>
      </w:r>
      <w:r w:rsidRPr="00392D2D">
        <w:rPr>
          <w:b w:val="0"/>
        </w:rPr>
        <w:t>ПРОФЕССИОНАЛЬНОГО ОБУЧЕНИЯ</w:t>
      </w:r>
    </w:p>
    <w:p w14:paraId="6D685761" w14:textId="77777777" w:rsidR="00392D2D" w:rsidRPr="00392D2D" w:rsidRDefault="00392D2D" w:rsidP="00392D2D">
      <w:pPr>
        <w:pStyle w:val="20"/>
        <w:shd w:val="clear" w:color="auto" w:fill="auto"/>
        <w:tabs>
          <w:tab w:val="left" w:pos="1435"/>
        </w:tabs>
        <w:spacing w:line="360" w:lineRule="auto"/>
        <w:jc w:val="center"/>
      </w:pPr>
      <w:r w:rsidRPr="00392D2D">
        <w:t>Электронный набор и правка текста</w:t>
      </w:r>
    </w:p>
    <w:p w14:paraId="56ED1CCC" w14:textId="77777777" w:rsidR="00392D2D" w:rsidRPr="00392D2D" w:rsidRDefault="00392D2D" w:rsidP="00392D2D">
      <w:pPr>
        <w:pStyle w:val="20"/>
        <w:shd w:val="clear" w:color="auto" w:fill="auto"/>
        <w:tabs>
          <w:tab w:val="left" w:pos="1435"/>
        </w:tabs>
        <w:spacing w:line="360" w:lineRule="auto"/>
        <w:jc w:val="center"/>
      </w:pPr>
      <w:r w:rsidRPr="00392D2D">
        <w:t>1.1. Область применения программы</w:t>
      </w:r>
    </w:p>
    <w:p w14:paraId="6176A1FD" w14:textId="77777777" w:rsidR="00392D2D" w:rsidRPr="00392D2D" w:rsidRDefault="00392D2D" w:rsidP="00392D2D">
      <w:pPr>
        <w:pStyle w:val="20"/>
        <w:shd w:val="clear" w:color="auto" w:fill="auto"/>
        <w:tabs>
          <w:tab w:val="left" w:pos="1435"/>
        </w:tabs>
        <w:spacing w:line="360" w:lineRule="auto"/>
        <w:jc w:val="center"/>
      </w:pPr>
    </w:p>
    <w:p w14:paraId="1F31459F" w14:textId="77777777" w:rsidR="00392D2D" w:rsidRPr="004415ED" w:rsidRDefault="00392D2D" w:rsidP="00392D2D">
      <w:pPr>
        <w:pStyle w:val="20"/>
        <w:shd w:val="clear" w:color="auto" w:fill="auto"/>
        <w:tabs>
          <w:tab w:val="left" w:pos="1435"/>
        </w:tabs>
        <w:spacing w:line="360" w:lineRule="auto"/>
        <w:ind w:firstLine="709"/>
      </w:pPr>
      <w:r>
        <w:t>П</w:t>
      </w:r>
      <w:r w:rsidRPr="004415ED">
        <w:t xml:space="preserve">рограмма профессионального </w:t>
      </w:r>
      <w:r>
        <w:t>сетевого обучения</w:t>
      </w:r>
      <w:r w:rsidRPr="004415ED">
        <w:t xml:space="preserve">   является частью основной профессиональной образовательной программы в соответствии с ФГОС по </w:t>
      </w:r>
      <w:r>
        <w:t>профессии С</w:t>
      </w:r>
      <w:r w:rsidRPr="004415ED">
        <w:t>ПО</w:t>
      </w:r>
      <w:r>
        <w:t xml:space="preserve"> </w:t>
      </w:r>
      <w:r w:rsidRPr="005808D5">
        <w:t>29.01.24</w:t>
      </w:r>
      <w:r>
        <w:t xml:space="preserve">  </w:t>
      </w:r>
      <w:r w:rsidRPr="000C186B">
        <w:t xml:space="preserve">Оператор электронного набора и верстки, </w:t>
      </w:r>
      <w:r w:rsidRPr="0022290B">
        <w:t>входящей в состав</w:t>
      </w:r>
      <w:r>
        <w:t xml:space="preserve"> укрупненной группы профессий 29.00.00 </w:t>
      </w:r>
      <w:r w:rsidRPr="00BB0C5E">
        <w:t>технология легкой промышленности</w:t>
      </w:r>
      <w:r>
        <w:t xml:space="preserve"> </w:t>
      </w:r>
      <w:r w:rsidRPr="004415ED">
        <w:t>в части освоения основного вида профессиональной деятельности</w:t>
      </w:r>
      <w:r>
        <w:t xml:space="preserve"> (ВПД)</w:t>
      </w:r>
      <w:r w:rsidRPr="004415ED">
        <w:t>:</w:t>
      </w:r>
      <w:r>
        <w:t xml:space="preserve"> </w:t>
      </w:r>
      <w:r w:rsidRPr="000C186B">
        <w:t>Оператор электронного набора и верстки</w:t>
      </w:r>
      <w:r>
        <w:t xml:space="preserve"> </w:t>
      </w:r>
      <w:r w:rsidRPr="004415ED">
        <w:t>и соответствующих профессиональных компетенций</w:t>
      </w:r>
      <w:r>
        <w:t xml:space="preserve"> (ПК)</w:t>
      </w:r>
      <w:r w:rsidRPr="004415ED">
        <w:t>:</w:t>
      </w:r>
    </w:p>
    <w:p w14:paraId="4048AF04" w14:textId="77777777" w:rsidR="00392D2D" w:rsidRDefault="00392D2D" w:rsidP="00392D2D">
      <w:pPr>
        <w:pStyle w:val="20"/>
        <w:shd w:val="clear" w:color="auto" w:fill="auto"/>
        <w:tabs>
          <w:tab w:val="left" w:pos="1435"/>
        </w:tabs>
        <w:spacing w:line="494" w:lineRule="exact"/>
        <w:ind w:left="740"/>
        <w:rPr>
          <w:b/>
        </w:rPr>
      </w:pPr>
      <w:r w:rsidRPr="007C6FEC">
        <w:rPr>
          <w:b/>
        </w:rPr>
        <w:t>Задачи программы:</w:t>
      </w:r>
    </w:p>
    <w:p w14:paraId="3F6F0684" w14:textId="77777777" w:rsidR="00392D2D" w:rsidRDefault="00392D2D" w:rsidP="00392D2D">
      <w:pPr>
        <w:pStyle w:val="20"/>
        <w:shd w:val="clear" w:color="auto" w:fill="auto"/>
        <w:tabs>
          <w:tab w:val="left" w:pos="1435"/>
        </w:tabs>
        <w:spacing w:line="360" w:lineRule="auto"/>
        <w:ind w:firstLine="709"/>
      </w:pPr>
      <w:r>
        <w:t>Сформировать основные понятия об инструментах работы на компьютере и овладеть средствами графического экранного интерфейса.</w:t>
      </w:r>
    </w:p>
    <w:p w14:paraId="2159DC88" w14:textId="77777777" w:rsidR="00392D2D" w:rsidRDefault="00392D2D" w:rsidP="00392D2D">
      <w:pPr>
        <w:pStyle w:val="20"/>
        <w:shd w:val="clear" w:color="auto" w:fill="auto"/>
        <w:tabs>
          <w:tab w:val="left" w:pos="1435"/>
        </w:tabs>
        <w:spacing w:line="360" w:lineRule="auto"/>
        <w:ind w:firstLine="709"/>
      </w:pPr>
      <w:r>
        <w:t>Сформировать навыки работы с файлами и папками.</w:t>
      </w:r>
    </w:p>
    <w:p w14:paraId="0F6E1A70" w14:textId="77777777" w:rsidR="00392D2D" w:rsidRDefault="00392D2D" w:rsidP="00392D2D">
      <w:pPr>
        <w:pStyle w:val="20"/>
        <w:shd w:val="clear" w:color="auto" w:fill="auto"/>
        <w:tabs>
          <w:tab w:val="left" w:pos="1435"/>
        </w:tabs>
        <w:spacing w:line="360" w:lineRule="auto"/>
        <w:ind w:firstLine="709"/>
      </w:pPr>
      <w:r>
        <w:t>Овладеть основными средствами создания и редактирования в среде текстового редактора.</w:t>
      </w:r>
    </w:p>
    <w:p w14:paraId="0DF8E3AD" w14:textId="77777777" w:rsidR="00392D2D" w:rsidRDefault="00392D2D" w:rsidP="00392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043250A" w14:textId="77777777" w:rsidR="00392D2D" w:rsidRDefault="00392D2D" w:rsidP="00392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AF0A528" w14:textId="77777777" w:rsidR="00392D2D" w:rsidRPr="0051181B" w:rsidRDefault="00392D2D" w:rsidP="00392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1181B">
        <w:rPr>
          <w:rFonts w:ascii="Times New Roman" w:hAnsi="Times New Roman" w:cs="Times New Roman"/>
          <w:b/>
          <w:sz w:val="28"/>
          <w:szCs w:val="28"/>
        </w:rPr>
        <w:t xml:space="preserve">1.2. Цели и задачи </w:t>
      </w:r>
    </w:p>
    <w:p w14:paraId="0CFCD609" w14:textId="77777777" w:rsidR="00392D2D" w:rsidRPr="00856FB8" w:rsidRDefault="00392D2D" w:rsidP="00392D2D">
      <w:pPr>
        <w:pStyle w:val="1"/>
        <w:spacing w:line="360" w:lineRule="auto"/>
        <w:ind w:firstLine="919"/>
        <w:jc w:val="both"/>
        <w:rPr>
          <w:b w:val="0"/>
          <w:sz w:val="28"/>
          <w:szCs w:val="28"/>
        </w:rPr>
      </w:pPr>
      <w:r w:rsidRPr="00856FB8">
        <w:rPr>
          <w:b w:val="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учащийся в ходе освоения </w:t>
      </w:r>
      <w:r w:rsidRPr="00856FB8">
        <w:rPr>
          <w:b w:val="0"/>
          <w:caps/>
        </w:rPr>
        <w:t> </w:t>
      </w:r>
      <w:r w:rsidRPr="00856FB8">
        <w:rPr>
          <w:b w:val="0"/>
          <w:caps/>
          <w:sz w:val="28"/>
          <w:szCs w:val="28"/>
        </w:rPr>
        <w:t xml:space="preserve"> </w:t>
      </w:r>
      <w:r w:rsidRPr="00856FB8">
        <w:rPr>
          <w:b w:val="0"/>
          <w:sz w:val="28"/>
          <w:szCs w:val="28"/>
        </w:rPr>
        <w:t>программы  профессионального обучения должен:</w:t>
      </w:r>
    </w:p>
    <w:p w14:paraId="5AABDD54" w14:textId="77777777" w:rsidR="00392D2D" w:rsidRPr="0051181B" w:rsidRDefault="00392D2D" w:rsidP="00392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1B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0E56B2FD" w14:textId="77777777" w:rsidR="00392D2D" w:rsidRPr="0051181B" w:rsidRDefault="00392D2D" w:rsidP="00392D2D">
      <w:pPr>
        <w:numPr>
          <w:ilvl w:val="0"/>
          <w:numId w:val="9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1181B">
        <w:rPr>
          <w:rFonts w:ascii="Times New Roman" w:hAnsi="Times New Roman" w:cs="Times New Roman"/>
          <w:sz w:val="28"/>
          <w:szCs w:val="28"/>
        </w:rPr>
        <w:t>набора и правки в электронном виде простого текста;</w:t>
      </w:r>
    </w:p>
    <w:p w14:paraId="2F1D54B9" w14:textId="77777777" w:rsidR="00392D2D" w:rsidRPr="0051181B" w:rsidRDefault="00392D2D" w:rsidP="00392D2D">
      <w:pPr>
        <w:numPr>
          <w:ilvl w:val="0"/>
          <w:numId w:val="9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1181B">
        <w:rPr>
          <w:rFonts w:ascii="Times New Roman" w:hAnsi="Times New Roman" w:cs="Times New Roman"/>
          <w:sz w:val="28"/>
          <w:szCs w:val="28"/>
        </w:rPr>
        <w:t>набора и правки в электронном виде текста, насыщенного математическими, химическими, физическими и иными знаками, формулами, сокращенными обозначениями;</w:t>
      </w:r>
    </w:p>
    <w:p w14:paraId="13481B9F" w14:textId="77777777" w:rsidR="00392D2D" w:rsidRPr="0051181B" w:rsidRDefault="00392D2D" w:rsidP="00392D2D">
      <w:pPr>
        <w:numPr>
          <w:ilvl w:val="0"/>
          <w:numId w:val="9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1181B">
        <w:rPr>
          <w:rFonts w:ascii="Times New Roman" w:hAnsi="Times New Roman" w:cs="Times New Roman"/>
          <w:sz w:val="28"/>
          <w:szCs w:val="28"/>
        </w:rPr>
        <w:t>набора и правки текста на языках с системой письма особых графических форм;</w:t>
      </w:r>
    </w:p>
    <w:p w14:paraId="50585124" w14:textId="77777777" w:rsidR="00392D2D" w:rsidRPr="0051181B" w:rsidRDefault="00392D2D" w:rsidP="00392D2D">
      <w:pPr>
        <w:numPr>
          <w:ilvl w:val="0"/>
          <w:numId w:val="9"/>
        </w:numPr>
        <w:spacing w:line="36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1181B">
        <w:rPr>
          <w:rFonts w:ascii="Times New Roman" w:hAnsi="Times New Roman" w:cs="Times New Roman"/>
          <w:sz w:val="28"/>
          <w:szCs w:val="28"/>
        </w:rPr>
        <w:lastRenderedPageBreak/>
        <w:t>использования систем электронного набора с видеоконтрольными устройствами;</w:t>
      </w:r>
    </w:p>
    <w:p w14:paraId="672DBCA0" w14:textId="77777777" w:rsidR="00C16E35" w:rsidRPr="00C16E35" w:rsidRDefault="00C16E35" w:rsidP="00C1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14:paraId="60AA2B34" w14:textId="77777777" w:rsidR="00C16E35" w:rsidRPr="00C16E35" w:rsidRDefault="00C16E35" w:rsidP="00C16E3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>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14:paraId="7B484500" w14:textId="77777777" w:rsidR="00C16E35" w:rsidRPr="00C16E35" w:rsidRDefault="00C16E35" w:rsidP="00C16E3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</w:r>
    </w:p>
    <w:p w14:paraId="1E8C0C69" w14:textId="77777777" w:rsidR="00C16E35" w:rsidRPr="00C16E35" w:rsidRDefault="00C16E35" w:rsidP="00C16E3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14:paraId="7DC4D1E9" w14:textId="77777777" w:rsidR="00C16E35" w:rsidRPr="00C16E35" w:rsidRDefault="00C16E35" w:rsidP="00C16E35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сервисы и информационные ресурсы сети Интернет в профессиональной деятельности; </w:t>
      </w:r>
    </w:p>
    <w:p w14:paraId="02B5D993" w14:textId="77777777" w:rsidR="00C16E35" w:rsidRPr="00C16E35" w:rsidRDefault="00C16E35" w:rsidP="00C1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88EAF" w14:textId="77777777" w:rsidR="00C16E35" w:rsidRPr="00C16E35" w:rsidRDefault="00C16E35" w:rsidP="00C1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14:paraId="67367E7B" w14:textId="77777777" w:rsidR="00C16E35" w:rsidRPr="00C16E35" w:rsidRDefault="00C16E35" w:rsidP="00C16E3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и гигиенические требования при использовании средств ИКТ;</w:t>
      </w:r>
    </w:p>
    <w:p w14:paraId="309F1A4A" w14:textId="77777777" w:rsidR="00C16E35" w:rsidRPr="00C16E35" w:rsidRDefault="00C16E35" w:rsidP="00C16E3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14:paraId="62C0480C" w14:textId="77777777" w:rsidR="00C16E35" w:rsidRPr="00C16E35" w:rsidRDefault="00C16E35" w:rsidP="00C16E3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14:paraId="0598D2EC" w14:textId="77777777" w:rsidR="00C16E35" w:rsidRPr="00C16E35" w:rsidRDefault="00C16E35" w:rsidP="00C16E35">
      <w:pPr>
        <w:numPr>
          <w:ilvl w:val="0"/>
          <w:numId w:val="14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6E35">
        <w:rPr>
          <w:rFonts w:ascii="Times New Roman" w:eastAsia="Times New Roman" w:hAnsi="Times New Roman" w:cs="Times New Roman"/>
          <w:sz w:val="28"/>
          <w:szCs w:val="28"/>
        </w:rPr>
        <w:t>назначение и технологию эксплуатации аппаратного и программного обеспечения, применяемого в профессиональной деятельности</w:t>
      </w:r>
    </w:p>
    <w:p w14:paraId="52E0640D" w14:textId="77777777" w:rsidR="00392D2D" w:rsidRDefault="00392D2D" w:rsidP="00392D2D">
      <w:pPr>
        <w:pStyle w:val="20"/>
        <w:shd w:val="clear" w:color="auto" w:fill="auto"/>
        <w:tabs>
          <w:tab w:val="left" w:pos="852"/>
        </w:tabs>
        <w:spacing w:line="360" w:lineRule="auto"/>
        <w:ind w:left="720"/>
      </w:pPr>
    </w:p>
    <w:p w14:paraId="056B2908" w14:textId="77777777" w:rsidR="00856FB8" w:rsidRDefault="00856FB8" w:rsidP="00C16E35">
      <w:pPr>
        <w:pStyle w:val="20"/>
        <w:shd w:val="clear" w:color="auto" w:fill="auto"/>
        <w:tabs>
          <w:tab w:val="left" w:pos="852"/>
        </w:tabs>
        <w:spacing w:line="360" w:lineRule="auto"/>
        <w:ind w:left="720"/>
        <w:jc w:val="center"/>
        <w:rPr>
          <w:b/>
        </w:rPr>
      </w:pPr>
    </w:p>
    <w:p w14:paraId="7B11D75E" w14:textId="77777777" w:rsidR="00856FB8" w:rsidRDefault="00856FB8" w:rsidP="00C16E35">
      <w:pPr>
        <w:pStyle w:val="20"/>
        <w:shd w:val="clear" w:color="auto" w:fill="auto"/>
        <w:tabs>
          <w:tab w:val="left" w:pos="852"/>
        </w:tabs>
        <w:spacing w:line="360" w:lineRule="auto"/>
        <w:ind w:left="720"/>
        <w:jc w:val="center"/>
        <w:rPr>
          <w:b/>
        </w:rPr>
      </w:pPr>
    </w:p>
    <w:p w14:paraId="76802B94" w14:textId="77777777" w:rsidR="00C16E35" w:rsidRPr="00D31171" w:rsidRDefault="00D007D3" w:rsidP="00C16E35">
      <w:pPr>
        <w:pStyle w:val="20"/>
        <w:shd w:val="clear" w:color="auto" w:fill="auto"/>
        <w:tabs>
          <w:tab w:val="left" w:pos="852"/>
        </w:tabs>
        <w:spacing w:line="360" w:lineRule="auto"/>
        <w:ind w:left="720"/>
        <w:jc w:val="center"/>
        <w:rPr>
          <w:b/>
          <w:caps/>
        </w:rPr>
      </w:pPr>
      <w:r w:rsidRPr="00D007D3">
        <w:rPr>
          <w:b/>
        </w:rPr>
        <w:lastRenderedPageBreak/>
        <w:t xml:space="preserve">2.  </w:t>
      </w:r>
      <w:r w:rsidR="00C16E35" w:rsidRPr="00D31171">
        <w:rPr>
          <w:b/>
          <w:caps/>
        </w:rPr>
        <w:t xml:space="preserve">результаты освоения программы  </w:t>
      </w:r>
      <w:r w:rsidR="00C16E35" w:rsidRPr="00D31171">
        <w:rPr>
          <w:b/>
        </w:rPr>
        <w:t xml:space="preserve">ПРОФЕССИОНАЛЬНОГО </w:t>
      </w:r>
      <w:r w:rsidR="00C16E35">
        <w:rPr>
          <w:b/>
        </w:rPr>
        <w:t>СЕТЕВОГО</w:t>
      </w:r>
      <w:r w:rsidR="00C16E35" w:rsidRPr="00D31171">
        <w:rPr>
          <w:b/>
        </w:rPr>
        <w:t xml:space="preserve"> ОБУЧЕНИЯ</w:t>
      </w:r>
    </w:p>
    <w:p w14:paraId="2E14C57A" w14:textId="77777777" w:rsidR="00C16E35" w:rsidRPr="00D31171" w:rsidRDefault="00C16E35" w:rsidP="00C16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1171">
        <w:rPr>
          <w:rFonts w:ascii="Times New Roman" w:hAnsi="Times New Roman" w:cs="Times New Roman"/>
          <w:sz w:val="28"/>
          <w:szCs w:val="28"/>
        </w:rPr>
        <w:t>Обучающийся должен овладеть понятиями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E8A4C5" w14:textId="77777777" w:rsidR="00C16E35" w:rsidRDefault="00C16E35" w:rsidP="00C16E35">
      <w:pPr>
        <w:pStyle w:val="20"/>
        <w:numPr>
          <w:ilvl w:val="0"/>
          <w:numId w:val="15"/>
        </w:numPr>
        <w:shd w:val="clear" w:color="auto" w:fill="auto"/>
        <w:tabs>
          <w:tab w:val="left" w:pos="819"/>
        </w:tabs>
        <w:spacing w:line="480" w:lineRule="exact"/>
        <w:ind w:firstLine="580"/>
      </w:pPr>
      <w:r>
        <w:t>об инструментах работы на компьютере и графическом экранном интерфейсе;</w:t>
      </w:r>
    </w:p>
    <w:p w14:paraId="11061666" w14:textId="77777777" w:rsidR="00C16E35" w:rsidRDefault="00C16E35" w:rsidP="00C16E35">
      <w:pPr>
        <w:pStyle w:val="20"/>
        <w:numPr>
          <w:ilvl w:val="0"/>
          <w:numId w:val="15"/>
        </w:numPr>
        <w:shd w:val="clear" w:color="auto" w:fill="auto"/>
        <w:tabs>
          <w:tab w:val="left" w:pos="852"/>
        </w:tabs>
        <w:spacing w:line="480" w:lineRule="exact"/>
        <w:ind w:firstLine="580"/>
      </w:pPr>
      <w:r>
        <w:t>об организации хранения информации в виде файлов и папок;</w:t>
      </w:r>
    </w:p>
    <w:p w14:paraId="31961235" w14:textId="77777777" w:rsidR="00C16E35" w:rsidRDefault="00C16E35" w:rsidP="00C16E35">
      <w:pPr>
        <w:pStyle w:val="20"/>
        <w:numPr>
          <w:ilvl w:val="0"/>
          <w:numId w:val="15"/>
        </w:numPr>
        <w:shd w:val="clear" w:color="auto" w:fill="auto"/>
        <w:tabs>
          <w:tab w:val="left" w:pos="852"/>
        </w:tabs>
        <w:spacing w:line="480" w:lineRule="exact"/>
        <w:ind w:firstLine="580"/>
      </w:pPr>
      <w:r>
        <w:t>о средствах создания и редактирования в среде текстового редактора;</w:t>
      </w:r>
    </w:p>
    <w:p w14:paraId="65455C36" w14:textId="77777777" w:rsidR="00C16E35" w:rsidRDefault="00C16E35" w:rsidP="00C16E35">
      <w:pPr>
        <w:pStyle w:val="20"/>
        <w:numPr>
          <w:ilvl w:val="0"/>
          <w:numId w:val="15"/>
        </w:numPr>
        <w:shd w:val="clear" w:color="auto" w:fill="auto"/>
        <w:tabs>
          <w:tab w:val="left" w:pos="819"/>
        </w:tabs>
        <w:spacing w:line="480" w:lineRule="exact"/>
        <w:ind w:firstLine="580"/>
      </w:pPr>
      <w:r>
        <w:t>о глобальной информационной сети Интернет, программах-браузерах и электронной почты;</w:t>
      </w:r>
    </w:p>
    <w:p w14:paraId="30EF5F1B" w14:textId="77777777" w:rsidR="00C16E35" w:rsidRDefault="00C16E35" w:rsidP="00C16E35">
      <w:pPr>
        <w:pStyle w:val="20"/>
        <w:numPr>
          <w:ilvl w:val="0"/>
          <w:numId w:val="15"/>
        </w:numPr>
        <w:shd w:val="clear" w:color="auto" w:fill="auto"/>
        <w:tabs>
          <w:tab w:val="left" w:pos="824"/>
        </w:tabs>
        <w:spacing w:line="480" w:lineRule="exact"/>
        <w:ind w:firstLine="580"/>
      </w:pPr>
      <w:r>
        <w:t>об информационной безопасности и законодательстве в сфере защиты личной информации и ответственности граждан по предоставлению личной информации;</w:t>
      </w:r>
    </w:p>
    <w:p w14:paraId="6A206054" w14:textId="77777777" w:rsidR="00690586" w:rsidRDefault="00C16E35" w:rsidP="00C16E35">
      <w:pPr>
        <w:pStyle w:val="20"/>
        <w:numPr>
          <w:ilvl w:val="0"/>
          <w:numId w:val="15"/>
        </w:numPr>
        <w:shd w:val="clear" w:color="auto" w:fill="auto"/>
        <w:tabs>
          <w:tab w:val="left" w:pos="814"/>
        </w:tabs>
        <w:spacing w:line="480" w:lineRule="exact"/>
        <w:ind w:firstLine="580"/>
      </w:pPr>
      <w:r>
        <w:t xml:space="preserve">о средствах сетевых коммуникаций для социального взаимодействия в </w:t>
      </w:r>
      <w:bookmarkStart w:id="0" w:name="bookmark15"/>
    </w:p>
    <w:p w14:paraId="771C6854" w14:textId="77777777" w:rsidR="00690586" w:rsidRDefault="00690586" w:rsidP="00690586">
      <w:pPr>
        <w:pStyle w:val="20"/>
        <w:shd w:val="clear" w:color="auto" w:fill="auto"/>
        <w:tabs>
          <w:tab w:val="left" w:pos="814"/>
        </w:tabs>
        <w:spacing w:line="480" w:lineRule="exact"/>
      </w:pPr>
    </w:p>
    <w:p w14:paraId="17DB5B59" w14:textId="77777777" w:rsidR="00690586" w:rsidRDefault="00690586" w:rsidP="00690586">
      <w:pPr>
        <w:pStyle w:val="20"/>
        <w:shd w:val="clear" w:color="auto" w:fill="auto"/>
        <w:tabs>
          <w:tab w:val="left" w:pos="814"/>
        </w:tabs>
        <w:spacing w:line="480" w:lineRule="exact"/>
        <w:ind w:left="580"/>
      </w:pPr>
    </w:p>
    <w:p w14:paraId="554C307C" w14:textId="77777777" w:rsidR="00C16E35" w:rsidRDefault="00C16E35" w:rsidP="00690586">
      <w:pPr>
        <w:pStyle w:val="20"/>
        <w:shd w:val="clear" w:color="auto" w:fill="auto"/>
        <w:tabs>
          <w:tab w:val="left" w:pos="814"/>
        </w:tabs>
        <w:spacing w:line="480" w:lineRule="exact"/>
        <w:jc w:val="left"/>
      </w:pPr>
      <w:r>
        <w:t>2.</w:t>
      </w:r>
      <w:r w:rsidR="00690586">
        <w:t>1</w:t>
      </w:r>
      <w:r>
        <w:t>. Рекомендуемое количество часов на освоение программы профессиональной подготовки:</w:t>
      </w:r>
      <w:bookmarkEnd w:id="0"/>
    </w:p>
    <w:p w14:paraId="66ECE601" w14:textId="77777777" w:rsidR="00690586" w:rsidRDefault="00690586" w:rsidP="00C16E35">
      <w:pPr>
        <w:pStyle w:val="20"/>
        <w:shd w:val="clear" w:color="auto" w:fill="auto"/>
        <w:ind w:firstLine="740"/>
        <w:jc w:val="left"/>
      </w:pPr>
    </w:p>
    <w:p w14:paraId="29408FDA" w14:textId="77777777" w:rsidR="00C16E35" w:rsidRPr="009732DC" w:rsidRDefault="00C16E35" w:rsidP="00C16E35">
      <w:pPr>
        <w:pStyle w:val="20"/>
        <w:shd w:val="clear" w:color="auto" w:fill="auto"/>
        <w:ind w:firstLine="740"/>
        <w:jc w:val="left"/>
        <w:rPr>
          <w:b/>
        </w:rPr>
      </w:pPr>
      <w:r w:rsidRPr="009732DC">
        <w:rPr>
          <w:b/>
        </w:rPr>
        <w:t xml:space="preserve">Максимальной учебной нагрузки учащегося - </w:t>
      </w:r>
      <w:r w:rsidR="00844C79">
        <w:rPr>
          <w:b/>
        </w:rPr>
        <w:t>88</w:t>
      </w:r>
      <w:r w:rsidRPr="009732DC">
        <w:rPr>
          <w:b/>
        </w:rPr>
        <w:t xml:space="preserve"> часов</w:t>
      </w:r>
    </w:p>
    <w:p w14:paraId="2CDB6FB8" w14:textId="77777777" w:rsidR="00D77E13" w:rsidRDefault="00D77E13" w:rsidP="00C16E35">
      <w:pPr>
        <w:jc w:val="center"/>
        <w:rPr>
          <w:rFonts w:ascii="Times New Roman" w:hAnsi="Times New Roman" w:cs="Times New Roman"/>
          <w:sz w:val="28"/>
          <w:szCs w:val="28"/>
        </w:rPr>
        <w:sectPr w:rsidR="00D77E13" w:rsidSect="00736EEA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59B14B" w14:textId="77777777" w:rsidR="00D77E13" w:rsidRDefault="00D77E13" w:rsidP="00D77E13">
      <w:pPr>
        <w:pStyle w:val="1"/>
        <w:spacing w:after="43" w:line="240" w:lineRule="auto"/>
        <w:ind w:left="-709"/>
        <w:jc w:val="center"/>
      </w:pPr>
      <w:bookmarkStart w:id="1" w:name="_Toc486494415"/>
      <w:r>
        <w:lastRenderedPageBreak/>
        <w:t xml:space="preserve">3. СТРУКТУРА И СОДЕРЖАНИЕ </w:t>
      </w:r>
      <w:r w:rsidR="00980111">
        <w:t>УЧЕБНОЙ</w:t>
      </w:r>
      <w:r w:rsidR="00401064">
        <w:t xml:space="preserve"> И ПРОИЗВОДСТВЕННОЙ </w:t>
      </w:r>
      <w:r w:rsidR="00980111">
        <w:t xml:space="preserve"> ПРАКТИКИ </w:t>
      </w:r>
      <w:bookmarkEnd w:id="1"/>
    </w:p>
    <w:p w14:paraId="00F38715" w14:textId="77777777" w:rsidR="00D77E13" w:rsidRDefault="00D77E13" w:rsidP="00D77E13">
      <w:pPr>
        <w:spacing w:after="45" w:line="246" w:lineRule="auto"/>
        <w:ind w:left="648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3.1. Тематический план </w:t>
      </w:r>
      <w:r w:rsidR="00980111">
        <w:rPr>
          <w:rFonts w:ascii="Times New Roman" w:eastAsia="Times New Roman" w:hAnsi="Times New Roman" w:cs="Times New Roman"/>
          <w:b/>
          <w:sz w:val="24"/>
        </w:rPr>
        <w:t>учебной практики</w:t>
      </w:r>
    </w:p>
    <w:tbl>
      <w:tblPr>
        <w:tblStyle w:val="TableGrid"/>
        <w:tblW w:w="14887" w:type="dxa"/>
        <w:tblInd w:w="368" w:type="dxa"/>
        <w:tblLayout w:type="fixed"/>
        <w:tblCellMar>
          <w:top w:w="52" w:type="dxa"/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2231"/>
        <w:gridCol w:w="3515"/>
        <w:gridCol w:w="1698"/>
        <w:gridCol w:w="918"/>
        <w:gridCol w:w="1958"/>
        <w:gridCol w:w="1511"/>
        <w:gridCol w:w="1134"/>
        <w:gridCol w:w="1922"/>
      </w:tblGrid>
      <w:tr w:rsidR="00D77E13" w14:paraId="40DA0ECE" w14:textId="77777777" w:rsidTr="00D77E13">
        <w:trPr>
          <w:trHeight w:val="845"/>
        </w:trPr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D56C" w14:textId="77777777" w:rsidR="00D77E13" w:rsidRPr="001313F4" w:rsidRDefault="00D77E13" w:rsidP="009F635F">
            <w:pPr>
              <w:ind w:left="106"/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>Кодыпрофессиональн</w:t>
            </w:r>
            <w:r>
              <w:rPr>
                <w:rFonts w:ascii="Times New Roman" w:eastAsia="Times New Roman" w:hAnsi="Times New Roman" w:cs="Times New Roman"/>
                <w:b/>
              </w:rPr>
              <w:t>ы</w:t>
            </w:r>
            <w:r w:rsidRPr="001313F4">
              <w:rPr>
                <w:rFonts w:ascii="Times New Roman" w:eastAsia="Times New Roman" w:hAnsi="Times New Roman" w:cs="Times New Roman"/>
                <w:b/>
              </w:rPr>
              <w:t xml:space="preserve"> х компетенций</w:t>
            </w:r>
          </w:p>
        </w:tc>
        <w:tc>
          <w:tcPr>
            <w:tcW w:w="3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4AD5" w14:textId="77777777" w:rsidR="00D77E13" w:rsidRPr="001313F4" w:rsidRDefault="00D77E13" w:rsidP="009F635F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Наименования </w:t>
            </w:r>
            <w:r w:rsidRPr="001313F4">
              <w:rPr>
                <w:rFonts w:ascii="Times New Roman" w:eastAsia="Times New Roman" w:hAnsi="Times New Roman" w:cs="Times New Roman"/>
                <w:b/>
              </w:rPr>
              <w:t>разделов профессионального модуля</w:t>
            </w:r>
            <w:r w:rsidRPr="001313F4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8E01" w14:textId="77777777" w:rsidR="00D77E13" w:rsidRPr="001313F4" w:rsidRDefault="00D77E13" w:rsidP="009F635F">
            <w:pPr>
              <w:spacing w:after="43"/>
              <w:ind w:left="101"/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 xml:space="preserve">Всего часов </w:t>
            </w:r>
          </w:p>
          <w:p w14:paraId="11C89C89" w14:textId="77777777" w:rsidR="00D77E13" w:rsidRPr="001313F4" w:rsidRDefault="00D77E13" w:rsidP="009F635F">
            <w:pPr>
              <w:ind w:left="101"/>
            </w:pPr>
            <w:r w:rsidRPr="001313F4">
              <w:rPr>
                <w:rFonts w:ascii="Times New Roman" w:eastAsia="Times New Roman" w:hAnsi="Times New Roman" w:cs="Times New Roman"/>
                <w:i/>
              </w:rPr>
              <w:t>(макс. учебная нагрузка        ипрактики)</w:t>
            </w:r>
          </w:p>
        </w:tc>
        <w:tc>
          <w:tcPr>
            <w:tcW w:w="4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FF99" w14:textId="77777777" w:rsidR="00D77E13" w:rsidRPr="001313F4" w:rsidRDefault="00D77E13" w:rsidP="009F635F">
            <w:pPr>
              <w:ind w:left="101" w:right="33"/>
              <w:jc w:val="both"/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>Объем     времени,     отведенный     наосвоение  междисциплинарного  курса(курсов)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6387" w14:textId="77777777" w:rsidR="00D77E13" w:rsidRPr="001313F4" w:rsidRDefault="00D77E13" w:rsidP="009F635F">
            <w:pPr>
              <w:ind w:left="101"/>
              <w:jc w:val="center"/>
            </w:pPr>
            <w:r w:rsidRPr="001313F4">
              <w:rPr>
                <w:rFonts w:ascii="Times New Roman" w:eastAsia="Times New Roman" w:hAnsi="Times New Roman" w:cs="Times New Roman"/>
                <w:b/>
                <w:i/>
              </w:rPr>
              <w:t>Практика</w:t>
            </w:r>
          </w:p>
        </w:tc>
      </w:tr>
      <w:tr w:rsidR="00D77E13" w14:paraId="07A2C8C6" w14:textId="77777777" w:rsidTr="00D77E13">
        <w:trPr>
          <w:trHeight w:val="1118"/>
        </w:trPr>
        <w:tc>
          <w:tcPr>
            <w:tcW w:w="22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76C9BC" w14:textId="77777777" w:rsidR="00D77E13" w:rsidRPr="001313F4" w:rsidRDefault="00D77E13" w:rsidP="009F635F"/>
        </w:tc>
        <w:tc>
          <w:tcPr>
            <w:tcW w:w="35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25DD0E" w14:textId="77777777" w:rsidR="00D77E13" w:rsidRPr="001313F4" w:rsidRDefault="00D77E13" w:rsidP="009F635F"/>
        </w:tc>
        <w:tc>
          <w:tcPr>
            <w:tcW w:w="169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9E3EEC" w14:textId="77777777" w:rsidR="00D77E13" w:rsidRPr="001313F4" w:rsidRDefault="00D77E13" w:rsidP="009F635F"/>
        </w:tc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BF98" w14:textId="77777777" w:rsidR="00D77E13" w:rsidRPr="001313F4" w:rsidRDefault="00D77E13" w:rsidP="009F635F">
            <w:pPr>
              <w:ind w:left="101"/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>Обязательнаяаудиторная    учебная нагрузка обучающегося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1E96" w14:textId="77777777" w:rsidR="00D77E13" w:rsidRPr="001313F4" w:rsidRDefault="00D77E13" w:rsidP="009F635F">
            <w:pPr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>Самостоятель</w:t>
            </w:r>
            <w:r w:rsidRPr="001313F4">
              <w:rPr>
                <w:rFonts w:ascii="Times New Roman" w:eastAsia="Times New Roman" w:hAnsi="Times New Roman" w:cs="Times New Roman"/>
              </w:rPr>
              <w:t>н</w:t>
            </w:r>
            <w:r w:rsidRPr="001313F4">
              <w:rPr>
                <w:rFonts w:ascii="Times New Roman" w:eastAsia="Times New Roman" w:hAnsi="Times New Roman" w:cs="Times New Roman"/>
                <w:b/>
              </w:rPr>
              <w:t xml:space="preserve">ая работа обучающегося, </w:t>
            </w:r>
          </w:p>
          <w:p w14:paraId="2F59176A" w14:textId="77777777" w:rsidR="00D77E13" w:rsidRPr="001313F4" w:rsidRDefault="00D77E13" w:rsidP="009F635F">
            <w:pPr>
              <w:ind w:left="101"/>
            </w:pPr>
            <w:r w:rsidRPr="001313F4">
              <w:rPr>
                <w:rFonts w:ascii="Times New Roman" w:eastAsia="Times New Roman" w:hAnsi="Times New Roman" w:cs="Times New Roman"/>
              </w:rPr>
              <w:t xml:space="preserve">часов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1CD2" w14:textId="77777777" w:rsidR="00D77E13" w:rsidRPr="001313F4" w:rsidRDefault="00D77E13" w:rsidP="009F635F">
            <w:pPr>
              <w:ind w:left="101"/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>Учебная,</w:t>
            </w:r>
            <w:r w:rsidRPr="001313F4">
              <w:rPr>
                <w:rFonts w:ascii="Times New Roman" w:eastAsia="Times New Roman" w:hAnsi="Times New Roman" w:cs="Times New Roman"/>
              </w:rPr>
              <w:t xml:space="preserve"> часов 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5990" w14:textId="77777777" w:rsidR="00D77E13" w:rsidRPr="001313F4" w:rsidRDefault="00D77E13" w:rsidP="009F635F">
            <w:pPr>
              <w:spacing w:after="34" w:line="236" w:lineRule="auto"/>
              <w:ind w:left="101"/>
            </w:pPr>
            <w:r w:rsidRPr="001313F4">
              <w:rPr>
                <w:rFonts w:ascii="Times New Roman" w:eastAsia="Times New Roman" w:hAnsi="Times New Roman" w:cs="Times New Roman"/>
                <w:b/>
                <w:i/>
              </w:rPr>
              <w:t xml:space="preserve">Производственная, </w:t>
            </w:r>
            <w:r w:rsidRPr="001313F4">
              <w:rPr>
                <w:rFonts w:ascii="Times New Roman" w:eastAsia="Times New Roman" w:hAnsi="Times New Roman" w:cs="Times New Roman"/>
                <w:i/>
              </w:rPr>
              <w:t xml:space="preserve">часов </w:t>
            </w:r>
          </w:p>
        </w:tc>
      </w:tr>
      <w:tr w:rsidR="00D77E13" w14:paraId="7CC8AE5F" w14:textId="77777777" w:rsidTr="00D77E13">
        <w:trPr>
          <w:trHeight w:val="1670"/>
        </w:trPr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1725" w14:textId="77777777" w:rsidR="00D77E13" w:rsidRDefault="00D77E13" w:rsidP="009F635F"/>
        </w:tc>
        <w:tc>
          <w:tcPr>
            <w:tcW w:w="35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974C" w14:textId="77777777" w:rsidR="00D77E13" w:rsidRDefault="00D77E13" w:rsidP="009F635F"/>
        </w:tc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0292" w14:textId="77777777" w:rsidR="00D77E13" w:rsidRDefault="00D77E13" w:rsidP="009F635F"/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6B36" w14:textId="77777777" w:rsidR="00D77E13" w:rsidRPr="001313F4" w:rsidRDefault="00D77E13" w:rsidP="009F635F">
            <w:pPr>
              <w:ind w:left="101"/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>Всего,</w:t>
            </w:r>
            <w:r w:rsidRPr="001313F4">
              <w:rPr>
                <w:rFonts w:ascii="Times New Roman" w:eastAsia="Times New Roman" w:hAnsi="Times New Roman" w:cs="Times New Roman"/>
              </w:rPr>
              <w:t xml:space="preserve"> часов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DE18" w14:textId="77777777" w:rsidR="00D77E13" w:rsidRPr="001313F4" w:rsidRDefault="00D77E13" w:rsidP="009F635F">
            <w:pPr>
              <w:spacing w:after="52"/>
              <w:ind w:left="101"/>
            </w:pPr>
            <w:r w:rsidRPr="001313F4">
              <w:rPr>
                <w:rFonts w:ascii="Times New Roman" w:eastAsia="Times New Roman" w:hAnsi="Times New Roman" w:cs="Times New Roman"/>
                <w:b/>
              </w:rPr>
              <w:t>В т.ч.лабораторные работы и практические занятия,</w:t>
            </w:r>
            <w:r w:rsidRPr="001313F4">
              <w:rPr>
                <w:rFonts w:ascii="Times New Roman" w:eastAsia="Times New Roman" w:hAnsi="Times New Roman" w:cs="Times New Roman"/>
              </w:rPr>
              <w:t xml:space="preserve"> часов </w:t>
            </w:r>
          </w:p>
        </w:tc>
        <w:tc>
          <w:tcPr>
            <w:tcW w:w="15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12A4" w14:textId="77777777" w:rsidR="00D77E13" w:rsidRDefault="00D77E13" w:rsidP="009F635F"/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E1D7" w14:textId="77777777" w:rsidR="00D77E13" w:rsidRDefault="00D77E13" w:rsidP="009F635F"/>
        </w:tc>
        <w:tc>
          <w:tcPr>
            <w:tcW w:w="19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6BACA" w14:textId="77777777" w:rsidR="00D77E13" w:rsidRDefault="00D77E13" w:rsidP="009F635F"/>
        </w:tc>
      </w:tr>
      <w:tr w:rsidR="00D77E13" w14:paraId="2AFC56A6" w14:textId="77777777" w:rsidTr="00D77E13">
        <w:trPr>
          <w:trHeight w:val="293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6E4B" w14:textId="77777777" w:rsidR="00D77E13" w:rsidRDefault="00D77E13" w:rsidP="009F635F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0FC8" w14:textId="77777777" w:rsidR="00D77E13" w:rsidRDefault="00D77E13" w:rsidP="009F635F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5202" w14:textId="77777777" w:rsidR="00D77E13" w:rsidRDefault="00D77E13" w:rsidP="009F635F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F55C" w14:textId="77777777" w:rsidR="00D77E13" w:rsidRDefault="00D77E13" w:rsidP="009F635F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B411" w14:textId="77777777" w:rsidR="00D77E13" w:rsidRDefault="00D77E13" w:rsidP="009F635F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F4BA" w14:textId="77777777" w:rsidR="00D77E13" w:rsidRDefault="00D77E13" w:rsidP="009F635F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437C" w14:textId="77777777" w:rsidR="00D77E13" w:rsidRDefault="00D77E13" w:rsidP="009F635F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C391" w14:textId="77777777" w:rsidR="00D77E13" w:rsidRDefault="00D77E13" w:rsidP="009F635F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</w:tc>
      </w:tr>
      <w:tr w:rsidR="00D77E13" w14:paraId="4A102046" w14:textId="77777777" w:rsidTr="00D77E13">
        <w:trPr>
          <w:trHeight w:val="840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ECA5" w14:textId="77777777" w:rsidR="00D77E13" w:rsidRDefault="00D77E13" w:rsidP="009F635F">
            <w:pPr>
              <w:ind w:left="106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38F7" w14:textId="77777777" w:rsidR="00D77E13" w:rsidRDefault="00AB7B79" w:rsidP="009F635F">
            <w:pPr>
              <w:ind w:left="101"/>
            </w:pPr>
            <w:r w:rsidRPr="00023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34B5" w14:textId="77777777" w:rsidR="00D77E13" w:rsidRPr="00AB7B79" w:rsidRDefault="00AB7B79" w:rsidP="00AB7B79">
            <w:pPr>
              <w:ind w:lef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7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E52A" w14:textId="77777777" w:rsidR="00D77E13" w:rsidRPr="00AB7B79" w:rsidRDefault="00AB7B79" w:rsidP="00AB7B79">
            <w:pPr>
              <w:ind w:lef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7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34D4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882C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F40D" w14:textId="77777777" w:rsidR="00D77E13" w:rsidRPr="00B0385E" w:rsidRDefault="00D77E13" w:rsidP="009F635F">
            <w:pPr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580F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E13" w14:paraId="28721C2A" w14:textId="77777777" w:rsidTr="00D77E13">
        <w:trPr>
          <w:trHeight w:val="56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0727" w14:textId="77777777" w:rsidR="00D77E13" w:rsidRDefault="00D77E13" w:rsidP="009E4A4B">
            <w:pPr>
              <w:ind w:left="106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4852" w14:textId="77777777" w:rsidR="00D77E13" w:rsidRDefault="00D77E13" w:rsidP="009F635F">
            <w:pPr>
              <w:ind w:left="10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53E0" w14:textId="77777777" w:rsidR="00D77E13" w:rsidRDefault="00D77E13" w:rsidP="009F635F">
            <w:pPr>
              <w:ind w:left="101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62EE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4B42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F41F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3E9A" w14:textId="77777777" w:rsidR="00D77E13" w:rsidRPr="00B0385E" w:rsidRDefault="00D77E13" w:rsidP="009F635F">
            <w:pPr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5EA7" w14:textId="77777777" w:rsidR="00D77E13" w:rsidRPr="00B0385E" w:rsidRDefault="00D77E13" w:rsidP="009F635F">
            <w:pPr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E13" w14:paraId="37E0878C" w14:textId="77777777" w:rsidTr="00D77E13">
        <w:trPr>
          <w:trHeight w:val="293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3586" w14:textId="77777777" w:rsidR="00D77E13" w:rsidRDefault="00D77E13" w:rsidP="009F635F"/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2D59" w14:textId="77777777" w:rsidR="00D77E13" w:rsidRDefault="00D77E13" w:rsidP="009F635F">
            <w:pPr>
              <w:ind w:left="101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76BD" w14:textId="77777777" w:rsidR="00D77E13" w:rsidRDefault="00D77E13" w:rsidP="009F635F">
            <w:pPr>
              <w:ind w:left="101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0E78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FB52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3795" w14:textId="77777777" w:rsidR="00D77E13" w:rsidRPr="004466AA" w:rsidRDefault="00D77E13" w:rsidP="009F635F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0AD9" w14:textId="77777777" w:rsidR="00D77E13" w:rsidRPr="00B0385E" w:rsidRDefault="00D77E13" w:rsidP="009F6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F7C2" w14:textId="77777777" w:rsidR="00D77E13" w:rsidRPr="00B0385E" w:rsidRDefault="00D77E13" w:rsidP="009F635F">
            <w:pPr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BCD6EF" w14:textId="77777777" w:rsidR="00D77E13" w:rsidRDefault="00D77E13" w:rsidP="00D77E13">
      <w:pPr>
        <w:spacing w:after="9" w:line="240" w:lineRule="auto"/>
        <w:ind w:left="422"/>
      </w:pPr>
    </w:p>
    <w:p w14:paraId="568E56D4" w14:textId="77777777" w:rsidR="00D77E13" w:rsidRDefault="00D77E13" w:rsidP="00D77E13">
      <w:pPr>
        <w:spacing w:after="98" w:line="240" w:lineRule="auto"/>
        <w:ind w:left="634"/>
        <w:rPr>
          <w:noProof/>
        </w:rPr>
      </w:pPr>
    </w:p>
    <w:p w14:paraId="2DA5F236" w14:textId="77777777" w:rsidR="00D77E13" w:rsidRDefault="00D77E13" w:rsidP="00D77E13">
      <w:pPr>
        <w:spacing w:after="98" w:line="240" w:lineRule="auto"/>
        <w:ind w:left="634"/>
        <w:rPr>
          <w:noProof/>
        </w:rPr>
      </w:pPr>
    </w:p>
    <w:p w14:paraId="5249CA5F" w14:textId="68A26A50" w:rsidR="00D77E13" w:rsidRDefault="00222067" w:rsidP="00D77E13">
      <w:pPr>
        <w:spacing w:after="98" w:line="240" w:lineRule="auto"/>
        <w:ind w:left="634"/>
      </w:pPr>
      <w:r>
        <w:rPr>
          <w:noProof/>
        </w:rPr>
        <mc:AlternateContent>
          <mc:Choice Requires="wpg">
            <w:drawing>
              <wp:inline distT="0" distB="0" distL="0" distR="0" wp14:anchorId="47EFAADA" wp14:editId="5BC9D2A2">
                <wp:extent cx="1828800" cy="6350"/>
                <wp:effectExtent l="10160" t="13335" r="8890" b="0"/>
                <wp:docPr id="1" name="Group 8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18288" cy="60"/>
                        </a:xfrm>
                      </wpg:grpSpPr>
                      <wps:wsp>
                        <wps:cNvPr id="2" name="Shape 49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1828800 w 1828800"/>
                              <a:gd name="T2" fmla="*/ 0 w 1828800"/>
                              <a:gd name="T3" fmla="*/ 1828800 w 1828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C3F3B" id="Group 83681" o:spid="_x0000_s1026" style="width:2in;height:.5pt;mso-position-horizontal-relative:char;mso-position-vertical-relative:line" coordsize="182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">
                <v:shape id="Shape 492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" path="m,l1828800,e" filled="f" strokeweight=".16931mm">
                  <v:stroke endcap="round"/>
                  <v:path arrowok="t" o:connecttype="custom" o:connectlocs="0,0;18288,0" o:connectangles="0,0" textboxrect="0,0,1828800,0"/>
                </v:shape>
                <w10:anchorlock/>
              </v:group>
            </w:pict>
          </mc:Fallback>
        </mc:AlternateContent>
      </w:r>
    </w:p>
    <w:p w14:paraId="73E586A9" w14:textId="77777777" w:rsidR="005166BF" w:rsidRDefault="005166BF" w:rsidP="00D77E13">
      <w:pPr>
        <w:spacing w:after="41" w:line="237" w:lineRule="auto"/>
        <w:ind w:left="10" w:right="719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76BEDAA" w14:textId="77777777" w:rsidR="005166BF" w:rsidRDefault="005166BF" w:rsidP="00D77E13">
      <w:pPr>
        <w:spacing w:after="41" w:line="237" w:lineRule="auto"/>
        <w:ind w:left="10" w:right="719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2897EBC" w14:textId="77777777" w:rsidR="009E4A4B" w:rsidRDefault="009E4A4B" w:rsidP="00D77E13">
      <w:pPr>
        <w:spacing w:after="41" w:line="237" w:lineRule="auto"/>
        <w:ind w:left="10" w:right="719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FCF9BF5" w14:textId="77777777" w:rsidR="009E4A4B" w:rsidRDefault="009E4A4B" w:rsidP="00D77E13">
      <w:pPr>
        <w:spacing w:after="41" w:line="237" w:lineRule="auto"/>
        <w:ind w:left="10" w:right="719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A9EDF8C" w14:textId="77777777" w:rsidR="009E4A4B" w:rsidRDefault="009E4A4B" w:rsidP="00D77E13">
      <w:pPr>
        <w:spacing w:after="41" w:line="237" w:lineRule="auto"/>
        <w:ind w:left="10" w:right="7195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BF2B3A8" w14:textId="77777777" w:rsidR="00D77E13" w:rsidRDefault="00D77E13" w:rsidP="00D77E13">
      <w:pPr>
        <w:spacing w:after="41" w:line="237" w:lineRule="auto"/>
        <w:ind w:left="10" w:right="719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3.2. Содержание обучения по профессиональному модулю (ПМ)</w:t>
      </w:r>
    </w:p>
    <w:p w14:paraId="08E31DE9" w14:textId="77777777" w:rsidR="00D77E13" w:rsidRDefault="00D77E13" w:rsidP="00D77E13"/>
    <w:tbl>
      <w:tblPr>
        <w:tblStyle w:val="TableGrid"/>
        <w:tblW w:w="15767" w:type="dxa"/>
        <w:tblInd w:w="101" w:type="dxa"/>
        <w:tblCellMar>
          <w:left w:w="4" w:type="dxa"/>
          <w:right w:w="79" w:type="dxa"/>
        </w:tblCellMar>
        <w:tblLook w:val="04A0" w:firstRow="1" w:lastRow="0" w:firstColumn="1" w:lastColumn="0" w:noHBand="0" w:noVBand="1"/>
      </w:tblPr>
      <w:tblGrid>
        <w:gridCol w:w="2925"/>
        <w:gridCol w:w="817"/>
        <w:gridCol w:w="9396"/>
        <w:gridCol w:w="1475"/>
        <w:gridCol w:w="1154"/>
      </w:tblGrid>
      <w:tr w:rsidR="00D77E13" w14:paraId="49B9BE68" w14:textId="77777777" w:rsidTr="00690586">
        <w:trPr>
          <w:trHeight w:val="931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1A03" w14:textId="77777777" w:rsidR="00D77E13" w:rsidRDefault="00D77E13" w:rsidP="009F635F">
            <w:pPr>
              <w:spacing w:after="39" w:line="232" w:lineRule="auto"/>
              <w:ind w:left="217" w:firstLine="1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разделовпрофессионального модуля </w:t>
            </w:r>
          </w:p>
          <w:p w14:paraId="54959891" w14:textId="77777777" w:rsidR="00D77E13" w:rsidRDefault="00D77E13" w:rsidP="009F63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(ПМ), междисциплинарных курсов (МДК) и тем</w:t>
            </w:r>
          </w:p>
        </w:tc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C45A" w14:textId="77777777" w:rsidR="00D77E13" w:rsidRDefault="00BB649F" w:rsidP="009F63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Виды работ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63B8" w14:textId="77777777" w:rsidR="00AC181C" w:rsidRDefault="00D77E13" w:rsidP="009F635F">
            <w:pPr>
              <w:ind w:left="222" w:hanging="4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Объем</w:t>
            </w:r>
          </w:p>
          <w:p w14:paraId="67CD7E6E" w14:textId="77777777" w:rsidR="00D77E13" w:rsidRDefault="00D77E13" w:rsidP="009F635F">
            <w:pPr>
              <w:ind w:left="222" w:hanging="48"/>
            </w:pPr>
            <w:r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3413" w14:textId="77777777" w:rsidR="00690586" w:rsidRDefault="00401064" w:rsidP="009F63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  <w:p w14:paraId="0B72AF3F" w14:textId="77777777" w:rsidR="00D77E13" w:rsidRDefault="00401064" w:rsidP="009F63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освоения</w:t>
            </w:r>
          </w:p>
        </w:tc>
      </w:tr>
      <w:tr w:rsidR="00D77E13" w14:paraId="42FEDD12" w14:textId="77777777" w:rsidTr="00690586">
        <w:trPr>
          <w:trHeight w:val="28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704C" w14:textId="77777777" w:rsidR="00D77E13" w:rsidRDefault="00D77E13" w:rsidP="009F63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0F9D" w14:textId="77777777" w:rsidR="00D77E13" w:rsidRDefault="00D77E13" w:rsidP="009F63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EB8E" w14:textId="77777777" w:rsidR="00D77E13" w:rsidRDefault="00D77E13" w:rsidP="009F63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6141" w14:textId="77777777" w:rsidR="00D77E13" w:rsidRDefault="00D77E13" w:rsidP="009F63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D77E13" w14:paraId="7C9B2CD5" w14:textId="77777777" w:rsidTr="00690586">
        <w:trPr>
          <w:trHeight w:val="283"/>
        </w:trPr>
        <w:tc>
          <w:tcPr>
            <w:tcW w:w="1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C8F1" w14:textId="77777777" w:rsidR="00D77E13" w:rsidRDefault="00D77E13" w:rsidP="009F635F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9160" w14:textId="77777777" w:rsidR="00D77E13" w:rsidRPr="00980111" w:rsidRDefault="00D77E13" w:rsidP="009F6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06092F" w14:textId="77777777" w:rsidR="00D77E13" w:rsidRDefault="00D77E13" w:rsidP="009F635F"/>
        </w:tc>
      </w:tr>
      <w:tr w:rsidR="00401064" w14:paraId="6E64747E" w14:textId="77777777" w:rsidTr="00690586">
        <w:trPr>
          <w:trHeight w:val="263"/>
        </w:trPr>
        <w:tc>
          <w:tcPr>
            <w:tcW w:w="3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E2A2" w14:textId="77777777" w:rsidR="00401064" w:rsidRDefault="00401064" w:rsidP="009F635F">
            <w:pPr>
              <w:spacing w:after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</w:t>
            </w:r>
          </w:p>
          <w:p w14:paraId="5DEA5969" w14:textId="77777777" w:rsidR="00401064" w:rsidRPr="00690586" w:rsidRDefault="00690586" w:rsidP="0069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86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Аппаратное обеспечение</w:t>
            </w:r>
          </w:p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F4F4" w14:textId="77777777" w:rsidR="00401064" w:rsidRPr="00EB3EC5" w:rsidRDefault="00401064" w:rsidP="00F3248D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B3EC5">
              <w:rPr>
                <w:rFonts w:ascii="Times New Roman" w:hAnsi="Times New Roman" w:cs="Times New Roman"/>
                <w:b/>
                <w:color w:val="auto"/>
              </w:rPr>
              <w:t xml:space="preserve">Содержание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5E604" w14:textId="77777777" w:rsidR="00401064" w:rsidRPr="00F3248D" w:rsidRDefault="00844C79" w:rsidP="009F6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1C32" w14:textId="77777777" w:rsidR="00401064" w:rsidRDefault="00401064" w:rsidP="009F635F"/>
        </w:tc>
      </w:tr>
      <w:tr w:rsidR="00690586" w14:paraId="53A51C80" w14:textId="77777777" w:rsidTr="00690586">
        <w:trPr>
          <w:trHeight w:val="290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D5E6CF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4F5F" w14:textId="77777777" w:rsidR="00690586" w:rsidRPr="00690586" w:rsidRDefault="00AC181C" w:rsidP="0084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181C">
              <w:rPr>
                <w:sz w:val="24"/>
                <w:szCs w:val="24"/>
              </w:rPr>
              <w:t>1.</w:t>
            </w:r>
            <w:r w:rsidR="00844C79" w:rsidRPr="001E3219">
              <w:rPr>
                <w:rFonts w:eastAsiaTheme="minorHAnsi"/>
              </w:rPr>
              <w:t xml:space="preserve"> </w:t>
            </w:r>
            <w:r w:rsidR="00844C79" w:rsidRPr="00844C79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Техника безопасности в компьютерном классе.</w:t>
            </w:r>
            <w:r w:rsidR="00844C7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44C79" w:rsidRPr="00844C79">
              <w:rPr>
                <w:rFonts w:ascii="Times New Roman" w:eastAsiaTheme="minorHAnsi" w:hAnsi="Times New Roman" w:cs="Times New Roman"/>
                <w:sz w:val="24"/>
                <w:szCs w:val="24"/>
              </w:rPr>
              <w:t>Архитектура компьютера.</w:t>
            </w:r>
            <w:r w:rsidR="00F32539" w:rsidRPr="0084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59D85" w14:textId="77777777" w:rsidR="00690586" w:rsidRDefault="00690586" w:rsidP="0036205D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BF05" w14:textId="77777777" w:rsidR="00690586" w:rsidRPr="0006441B" w:rsidRDefault="00690586" w:rsidP="009F6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0CC236F2" w14:textId="77777777" w:rsidTr="00690586">
        <w:trPr>
          <w:trHeight w:val="230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333BE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C050" w14:textId="77777777" w:rsidR="00690586" w:rsidRPr="00690586" w:rsidRDefault="00AC181C" w:rsidP="00AC18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181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844C79" w:rsidRPr="001E3219">
              <w:rPr>
                <w:rFonts w:eastAsiaTheme="minorHAnsi"/>
                <w:sz w:val="22"/>
                <w:szCs w:val="22"/>
              </w:rPr>
              <w:t>Память компьютера</w:t>
            </w:r>
            <w:r w:rsidR="00844C79">
              <w:rPr>
                <w:rFonts w:eastAsiaTheme="minorHAnsi"/>
                <w:sz w:val="22"/>
                <w:szCs w:val="22"/>
              </w:rPr>
              <w:t>.</w:t>
            </w:r>
            <w:r w:rsidR="00844C79" w:rsidRPr="001E3219">
              <w:t xml:space="preserve"> </w:t>
            </w:r>
            <w:r w:rsidR="00844C79" w:rsidRPr="00844C79">
              <w:rPr>
                <w:sz w:val="24"/>
                <w:szCs w:val="24"/>
              </w:rPr>
              <w:t>Средства хранения и переноса информации.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2910E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C60F" w14:textId="77777777" w:rsidR="00690586" w:rsidRDefault="00690586" w:rsidP="00401064">
            <w:pPr>
              <w:jc w:val="center"/>
            </w:pPr>
            <w:r w:rsidRPr="00060DC9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4D54FC3F" w14:textId="77777777" w:rsidTr="00690586">
        <w:trPr>
          <w:trHeight w:val="290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2A162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DA4E" w14:textId="77777777" w:rsidR="00690586" w:rsidRPr="00690586" w:rsidRDefault="00AC181C" w:rsidP="00AC181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181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="00844C79" w:rsidRPr="00844C79">
              <w:rPr>
                <w:rFonts w:eastAsiaTheme="minorHAnsi"/>
                <w:sz w:val="24"/>
                <w:szCs w:val="24"/>
              </w:rPr>
              <w:t>Устройства ввода информации. Устройства вывода информации</w:t>
            </w:r>
            <w:r w:rsidR="00844C79" w:rsidRPr="001E3219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4DAE5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6713" w14:textId="77777777" w:rsidR="00690586" w:rsidRDefault="00690586" w:rsidP="00401064">
            <w:pPr>
              <w:jc w:val="center"/>
            </w:pPr>
            <w:r w:rsidRPr="00060DC9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34721B94" w14:textId="77777777" w:rsidTr="00203BA1">
        <w:trPr>
          <w:trHeight w:val="274"/>
        </w:trPr>
        <w:tc>
          <w:tcPr>
            <w:tcW w:w="3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DED81" w14:textId="77777777" w:rsidR="00690586" w:rsidRDefault="00690586" w:rsidP="009F635F">
            <w:pPr>
              <w:spacing w:after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2</w:t>
            </w:r>
          </w:p>
          <w:p w14:paraId="3E6D47ED" w14:textId="77777777" w:rsidR="00844C79" w:rsidRDefault="00844C79" w:rsidP="0036205D">
            <w:pPr>
              <w:ind w:left="10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4C7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приемы работы в</w:t>
            </w:r>
          </w:p>
          <w:p w14:paraId="016D35AE" w14:textId="77777777" w:rsidR="00690586" w:rsidRPr="00844C79" w:rsidRDefault="00844C79" w:rsidP="0036205D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7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редакторе </w:t>
            </w:r>
            <w:r w:rsidRPr="00844C7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Paint</w:t>
            </w:r>
            <w:r w:rsidRPr="0084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FADF" w14:textId="77777777" w:rsidR="00690586" w:rsidRPr="00F3248D" w:rsidRDefault="00690586" w:rsidP="009F635F">
            <w:pPr>
              <w:rPr>
                <w:rFonts w:ascii="Times New Roman" w:hAnsi="Times New Roman" w:cs="Times New Roman"/>
                <w:b/>
              </w:rPr>
            </w:pPr>
            <w:r w:rsidRPr="00F3248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32BB" w14:textId="77777777" w:rsidR="00690586" w:rsidRPr="001313F4" w:rsidRDefault="001D4BE9" w:rsidP="009F635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7D639" w14:textId="77777777" w:rsidR="00690586" w:rsidRDefault="00690586" w:rsidP="009F635F"/>
        </w:tc>
      </w:tr>
      <w:tr w:rsidR="00690586" w14:paraId="30465C61" w14:textId="77777777" w:rsidTr="00F473C9">
        <w:trPr>
          <w:trHeight w:val="302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8DE06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5D2E" w14:textId="77777777" w:rsidR="00690586" w:rsidRPr="00844C79" w:rsidRDefault="00AC181C" w:rsidP="00844C7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C79">
              <w:rPr>
                <w:sz w:val="24"/>
                <w:szCs w:val="24"/>
              </w:rPr>
              <w:t xml:space="preserve"> 1. </w:t>
            </w:r>
            <w:r w:rsidR="00844C79" w:rsidRPr="00844C79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Интерфейс  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56EC0" w14:textId="77777777" w:rsidR="00690586" w:rsidRPr="00F3248D" w:rsidRDefault="00690586" w:rsidP="009F635F">
            <w:pPr>
              <w:rPr>
                <w:highlight w:val="yellow"/>
              </w:rPr>
            </w:pPr>
          </w:p>
          <w:p w14:paraId="251688B4" w14:textId="77777777" w:rsidR="00690586" w:rsidRPr="00F3248D" w:rsidRDefault="00690586" w:rsidP="009F635F">
            <w:pPr>
              <w:rPr>
                <w:highlight w:val="yellow"/>
              </w:rPr>
            </w:pPr>
          </w:p>
          <w:p w14:paraId="6C8729C5" w14:textId="77777777" w:rsidR="00690586" w:rsidRPr="00F3248D" w:rsidRDefault="00690586" w:rsidP="009F635F">
            <w:pPr>
              <w:rPr>
                <w:highlight w:val="yellow"/>
              </w:rPr>
            </w:pPr>
          </w:p>
          <w:p w14:paraId="185A563E" w14:textId="77777777" w:rsidR="00690586" w:rsidRPr="00F3248D" w:rsidRDefault="00690586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3CBF" w14:textId="77777777" w:rsidR="00690586" w:rsidRDefault="00690586" w:rsidP="00401064">
            <w:pPr>
              <w:jc w:val="center"/>
            </w:pPr>
            <w:r w:rsidRPr="001F2C51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541B7154" w14:textId="77777777" w:rsidTr="00F473C9">
        <w:trPr>
          <w:trHeight w:val="32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2CBC9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89A2" w14:textId="77777777" w:rsidR="00690586" w:rsidRPr="00844C79" w:rsidRDefault="00AC181C" w:rsidP="00844C7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C79">
              <w:rPr>
                <w:sz w:val="24"/>
                <w:szCs w:val="24"/>
              </w:rPr>
              <w:t xml:space="preserve"> 2. </w:t>
            </w:r>
            <w:r w:rsidR="00844C79" w:rsidRPr="00844C79">
              <w:rPr>
                <w:sz w:val="24"/>
                <w:szCs w:val="24"/>
              </w:rPr>
              <w:t xml:space="preserve">Технология создания растрового рисунка средствами </w:t>
            </w:r>
            <w:r w:rsidR="00844C79" w:rsidRPr="00844C79">
              <w:rPr>
                <w:bCs/>
                <w:color w:val="333333"/>
                <w:sz w:val="24"/>
                <w:szCs w:val="24"/>
                <w:shd w:val="clear" w:color="auto" w:fill="FFFFFF"/>
              </w:rPr>
              <w:t>графического редактора  Paint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CB463" w14:textId="77777777" w:rsidR="00690586" w:rsidRPr="00F3248D" w:rsidRDefault="00690586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1E13" w14:textId="77777777" w:rsidR="00690586" w:rsidRDefault="00690586" w:rsidP="00401064">
            <w:pPr>
              <w:jc w:val="center"/>
            </w:pPr>
            <w:r w:rsidRPr="001F2C51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4C1A6C1D" w14:textId="77777777" w:rsidTr="00F473C9">
        <w:trPr>
          <w:trHeight w:val="230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786B9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2D90" w14:textId="77777777" w:rsidR="00690586" w:rsidRPr="00844C79" w:rsidRDefault="00AC181C" w:rsidP="00844C7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C79">
              <w:rPr>
                <w:sz w:val="24"/>
                <w:szCs w:val="24"/>
              </w:rPr>
              <w:t xml:space="preserve"> 3. </w:t>
            </w:r>
            <w:r w:rsidR="00844C79" w:rsidRPr="00844C79">
              <w:rPr>
                <w:sz w:val="24"/>
                <w:szCs w:val="24"/>
              </w:rPr>
              <w:t xml:space="preserve">Технология создания растрового рисунка средствами </w:t>
            </w:r>
            <w:r w:rsidR="00844C79" w:rsidRPr="00844C79">
              <w:rPr>
                <w:bCs/>
                <w:color w:val="333333"/>
                <w:sz w:val="24"/>
                <w:szCs w:val="24"/>
                <w:shd w:val="clear" w:color="auto" w:fill="FFFFFF"/>
              </w:rPr>
              <w:t>графического редактора  Paint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8DCA9" w14:textId="77777777" w:rsidR="00690586" w:rsidRPr="00F3248D" w:rsidRDefault="00690586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EFBA" w14:textId="77777777" w:rsidR="00690586" w:rsidRDefault="00690586" w:rsidP="00401064">
            <w:pPr>
              <w:jc w:val="center"/>
            </w:pPr>
            <w:r w:rsidRPr="001F2C51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0540698A" w14:textId="77777777" w:rsidTr="00F473C9">
        <w:trPr>
          <w:trHeight w:val="26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2818F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0970" w14:textId="77777777" w:rsidR="00690586" w:rsidRPr="00844C79" w:rsidRDefault="00AC181C" w:rsidP="00F516E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C79">
              <w:rPr>
                <w:sz w:val="24"/>
                <w:szCs w:val="24"/>
              </w:rPr>
              <w:t xml:space="preserve"> 4. </w:t>
            </w:r>
            <w:r w:rsidR="00844C79" w:rsidRPr="00844C79">
              <w:rPr>
                <w:sz w:val="24"/>
                <w:szCs w:val="24"/>
              </w:rPr>
              <w:t>Технология создание изображения с применением  геометрических примитивов. Создание фоновой заливки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3FA43" w14:textId="77777777" w:rsidR="00690586" w:rsidRPr="00F3248D" w:rsidRDefault="00690586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9762" w14:textId="77777777" w:rsidR="00690586" w:rsidRDefault="00690586" w:rsidP="00401064">
            <w:pPr>
              <w:jc w:val="center"/>
            </w:pPr>
            <w:r w:rsidRPr="001F2C51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34B3B342" w14:textId="77777777" w:rsidTr="00F473C9">
        <w:trPr>
          <w:trHeight w:val="26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8BEE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F729" w14:textId="77777777" w:rsidR="00690586" w:rsidRPr="00844C79" w:rsidRDefault="00AC181C" w:rsidP="00F516E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4C79">
              <w:rPr>
                <w:sz w:val="24"/>
                <w:szCs w:val="24"/>
              </w:rPr>
              <w:t xml:space="preserve"> 5. </w:t>
            </w:r>
            <w:r w:rsidR="00844C79" w:rsidRPr="00844C79">
              <w:rPr>
                <w:sz w:val="24"/>
                <w:szCs w:val="24"/>
              </w:rPr>
              <w:t>Технология создание изображения с применением  геометрических примитивов. Способы заливки объектов.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FC799" w14:textId="77777777" w:rsidR="00690586" w:rsidRPr="00F3248D" w:rsidRDefault="00690586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FB0A" w14:textId="77777777" w:rsidR="00690586" w:rsidRPr="001F2C51" w:rsidRDefault="00690586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586" w14:paraId="60EDE745" w14:textId="77777777" w:rsidTr="00690586">
        <w:trPr>
          <w:trHeight w:val="269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0B1EE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F830" w14:textId="77777777" w:rsidR="00690586" w:rsidRPr="00844C79" w:rsidRDefault="00AC181C" w:rsidP="00F516E4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844C79">
              <w:rPr>
                <w:sz w:val="24"/>
                <w:szCs w:val="24"/>
              </w:rPr>
              <w:t xml:space="preserve"> 6. </w:t>
            </w:r>
            <w:r w:rsidR="00844C79" w:rsidRPr="00844C79">
              <w:rPr>
                <w:sz w:val="24"/>
                <w:szCs w:val="24"/>
              </w:rPr>
              <w:t>Создание декоративных композиций.  Конструирование объемных фигур.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C25AC" w14:textId="77777777" w:rsidR="00690586" w:rsidRPr="00F3248D" w:rsidRDefault="00690586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853" w14:textId="77777777" w:rsidR="00690586" w:rsidRPr="001F2C51" w:rsidRDefault="00690586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586" w14:paraId="49D41E95" w14:textId="77777777" w:rsidTr="00AC181C">
        <w:trPr>
          <w:trHeight w:val="261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E2A38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6C40" w14:textId="77777777" w:rsidR="00690586" w:rsidRPr="00844C79" w:rsidRDefault="00AC181C" w:rsidP="00F516E4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844C79">
              <w:rPr>
                <w:sz w:val="24"/>
                <w:szCs w:val="24"/>
              </w:rPr>
              <w:t xml:space="preserve"> 7. </w:t>
            </w:r>
            <w:r w:rsidR="00844C79" w:rsidRPr="00844C79">
              <w:rPr>
                <w:sz w:val="24"/>
                <w:szCs w:val="24"/>
              </w:rPr>
              <w:t>Совмещение объектов. Монтаж рисунка из объектов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3BF26" w14:textId="77777777" w:rsidR="00690586" w:rsidRPr="00F3248D" w:rsidRDefault="00690586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DDDC" w14:textId="77777777" w:rsidR="00690586" w:rsidRPr="001F2C51" w:rsidRDefault="00690586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C79" w14:paraId="1A4943C3" w14:textId="77777777" w:rsidTr="00D355D5">
        <w:trPr>
          <w:trHeight w:val="261"/>
        </w:trPr>
        <w:tc>
          <w:tcPr>
            <w:tcW w:w="37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615EA" w14:textId="77777777" w:rsidR="00844C79" w:rsidRDefault="00844C79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9F68" w14:textId="77777777" w:rsidR="00844C79" w:rsidRPr="00844C79" w:rsidRDefault="00F311FF" w:rsidP="00F516E4">
            <w:pPr>
              <w:pStyle w:val="20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</w:t>
            </w:r>
            <w:r w:rsidR="00844C79" w:rsidRPr="00844C79">
              <w:rPr>
                <w:sz w:val="24"/>
                <w:szCs w:val="24"/>
              </w:rPr>
              <w:t>Проверочная работа  по разделу: «</w:t>
            </w:r>
            <w:r w:rsidR="00844C79" w:rsidRPr="00844C79">
              <w:rPr>
                <w:rFonts w:eastAsiaTheme="minorHAnsi"/>
                <w:b/>
                <w:sz w:val="24"/>
                <w:szCs w:val="24"/>
              </w:rPr>
              <w:t xml:space="preserve">Основные приемы работы в редакторе </w:t>
            </w:r>
            <w:r w:rsidR="00844C79" w:rsidRPr="00844C79">
              <w:rPr>
                <w:rFonts w:eastAsiaTheme="minorHAnsi"/>
                <w:b/>
                <w:sz w:val="24"/>
                <w:szCs w:val="24"/>
                <w:lang w:val="en-US"/>
              </w:rPr>
              <w:t>Paint</w:t>
            </w:r>
            <w:r w:rsidR="00844C79" w:rsidRPr="00844C79">
              <w:rPr>
                <w:rFonts w:eastAsiaTheme="minorHAnsi"/>
                <w:b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713C0" w14:textId="77777777" w:rsidR="00844C79" w:rsidRPr="00F3248D" w:rsidRDefault="00844C79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84B8" w14:textId="77777777" w:rsidR="00844C79" w:rsidRPr="001F2C51" w:rsidRDefault="00844C79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5D5" w14:paraId="2AD9A36C" w14:textId="77777777" w:rsidTr="00F311FF">
        <w:trPr>
          <w:trHeight w:val="276"/>
        </w:trPr>
        <w:tc>
          <w:tcPr>
            <w:tcW w:w="3742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95D2B" w14:textId="77777777" w:rsidR="00D355D5" w:rsidRDefault="00D355D5" w:rsidP="009F635F">
            <w:pPr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37FF7A" w14:textId="77777777" w:rsidR="00D355D5" w:rsidRDefault="00D355D5" w:rsidP="009F635F">
            <w:pPr>
              <w:ind w:left="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</w:p>
          <w:p w14:paraId="1850E8C1" w14:textId="77777777" w:rsidR="00D355D5" w:rsidRDefault="00D355D5" w:rsidP="00844C79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5D">
              <w:rPr>
                <w:rFonts w:ascii="Times New Roman" w:hAnsi="Times New Roman" w:cs="Times New Roman"/>
                <w:b/>
              </w:rPr>
              <w:t xml:space="preserve"> </w:t>
            </w:r>
            <w:r w:rsidRPr="0084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 редактирование документов в текстовом редакторе </w:t>
            </w:r>
            <w:r w:rsidRPr="00844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Microsoft Word</w:t>
            </w:r>
          </w:p>
          <w:p w14:paraId="72FDEA49" w14:textId="77777777" w:rsidR="00D355D5" w:rsidRDefault="00D355D5" w:rsidP="00844C79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1D8E0" w14:textId="77777777" w:rsidR="00D355D5" w:rsidRDefault="00D355D5" w:rsidP="00844C79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B9C1A5" w14:textId="77777777" w:rsidR="00D355D5" w:rsidRDefault="00D355D5" w:rsidP="00844C79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46C097" w14:textId="77777777" w:rsidR="00D355D5" w:rsidRDefault="00D355D5" w:rsidP="00844C79">
            <w:pPr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573F0A" w14:textId="77777777" w:rsidR="00D355D5" w:rsidRPr="00844C79" w:rsidRDefault="00D355D5" w:rsidP="00844C79">
            <w:pPr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48D6" w14:textId="77777777" w:rsidR="00D355D5" w:rsidRPr="00F3248D" w:rsidRDefault="00D355D5" w:rsidP="009F635F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3248D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90A4B" w14:textId="77777777" w:rsidR="00D355D5" w:rsidRPr="0036205D" w:rsidRDefault="00F311FF" w:rsidP="00F311F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9CD6" w14:textId="77777777" w:rsidR="00D355D5" w:rsidRDefault="00D355D5" w:rsidP="009F635F">
            <w:pPr>
              <w:jc w:val="center"/>
            </w:pPr>
          </w:p>
        </w:tc>
      </w:tr>
      <w:tr w:rsidR="00F311FF" w14:paraId="00126512" w14:textId="77777777" w:rsidTr="00F311FF">
        <w:trPr>
          <w:trHeight w:val="266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F2C5D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EC97" w14:textId="77777777" w:rsidR="00F311FF" w:rsidRPr="00D355D5" w:rsidRDefault="00F311FF" w:rsidP="00AC181C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355D5">
              <w:rPr>
                <w:sz w:val="24"/>
                <w:szCs w:val="24"/>
              </w:rPr>
              <w:t xml:space="preserve"> 1. Изучение клавиатуры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219A0" w14:textId="77777777" w:rsidR="00F311FF" w:rsidRDefault="00F311FF" w:rsidP="009F635F">
            <w:pPr>
              <w:rPr>
                <w:highlight w:val="yellow"/>
              </w:rPr>
            </w:pPr>
          </w:p>
          <w:p w14:paraId="745DCE83" w14:textId="77777777" w:rsidR="00F311FF" w:rsidRDefault="00F311FF" w:rsidP="009F635F">
            <w:pPr>
              <w:rPr>
                <w:highlight w:val="yellow"/>
              </w:rPr>
            </w:pPr>
          </w:p>
          <w:p w14:paraId="4DC86B0E" w14:textId="77777777" w:rsidR="00F311FF" w:rsidRDefault="00F311FF" w:rsidP="009F635F">
            <w:pPr>
              <w:rPr>
                <w:highlight w:val="yellow"/>
              </w:rPr>
            </w:pPr>
          </w:p>
          <w:p w14:paraId="1CBFCE7B" w14:textId="77777777" w:rsidR="00F311FF" w:rsidRDefault="00F311FF" w:rsidP="009F635F">
            <w:pPr>
              <w:rPr>
                <w:highlight w:val="yellow"/>
              </w:rPr>
            </w:pPr>
          </w:p>
          <w:p w14:paraId="056108B9" w14:textId="77777777" w:rsidR="00F311FF" w:rsidRDefault="00F311FF" w:rsidP="009F635F">
            <w:pPr>
              <w:rPr>
                <w:highlight w:val="yellow"/>
              </w:rPr>
            </w:pPr>
          </w:p>
          <w:p w14:paraId="769851FB" w14:textId="77777777" w:rsidR="00F311FF" w:rsidRDefault="00F311FF" w:rsidP="009F635F">
            <w:pPr>
              <w:rPr>
                <w:highlight w:val="yellow"/>
              </w:rPr>
            </w:pPr>
          </w:p>
          <w:p w14:paraId="4C8E13E7" w14:textId="77777777" w:rsidR="00F311FF" w:rsidRDefault="00F311FF" w:rsidP="009F635F">
            <w:pPr>
              <w:rPr>
                <w:highlight w:val="yellow"/>
              </w:rPr>
            </w:pPr>
          </w:p>
          <w:p w14:paraId="019E595E" w14:textId="77777777" w:rsidR="00F311FF" w:rsidRPr="00F3248D" w:rsidRDefault="00F311FF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1376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F311FF" w14:paraId="4866CF0B" w14:textId="77777777" w:rsidTr="00F5119F">
        <w:trPr>
          <w:trHeight w:val="266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C224A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62AA" w14:textId="77777777" w:rsidR="00F311FF" w:rsidRPr="00D355D5" w:rsidRDefault="00F311FF" w:rsidP="00AC181C">
            <w:pPr>
              <w:pStyle w:val="20"/>
              <w:shd w:val="clear" w:color="auto" w:fill="auto"/>
              <w:tabs>
                <w:tab w:val="left" w:pos="2976"/>
                <w:tab w:val="left" w:pos="53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D355D5">
              <w:rPr>
                <w:sz w:val="24"/>
                <w:szCs w:val="24"/>
              </w:rPr>
              <w:t xml:space="preserve"> 2. Изучение гарнитуры, кегель, начертание и другие эффекты шрифтов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1E13D" w14:textId="77777777" w:rsidR="00F311FF" w:rsidRPr="00F3248D" w:rsidRDefault="00F311FF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8D97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5F306DA5" w14:textId="77777777" w:rsidTr="00F5119F">
        <w:trPr>
          <w:trHeight w:val="266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1B622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07B9" w14:textId="77777777" w:rsidR="00F311FF" w:rsidRPr="00D355D5" w:rsidRDefault="00F311FF" w:rsidP="0084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hAnsi="Times New Roman" w:cs="Times New Roman"/>
                <w:sz w:val="24"/>
                <w:szCs w:val="24"/>
              </w:rPr>
              <w:t xml:space="preserve"> 3. Технология набора простого текста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62817" w14:textId="77777777" w:rsidR="00F311FF" w:rsidRPr="00F3248D" w:rsidRDefault="00F311FF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B2B5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57D6CB1C" w14:textId="77777777" w:rsidTr="00F5119F">
        <w:trPr>
          <w:trHeight w:val="266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B2D01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7167" w14:textId="77777777" w:rsidR="00F311FF" w:rsidRPr="00D355D5" w:rsidRDefault="00F311FF" w:rsidP="00F516E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355D5">
              <w:rPr>
                <w:sz w:val="24"/>
                <w:szCs w:val="24"/>
              </w:rPr>
              <w:t xml:space="preserve"> 4. Технология набора простого текста  на английском языке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D67CA" w14:textId="77777777" w:rsidR="00F311FF" w:rsidRPr="00F3248D" w:rsidRDefault="00F311FF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9563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2C3AAED4" w14:textId="77777777" w:rsidTr="00F5119F">
        <w:trPr>
          <w:trHeight w:val="22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ACA56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24EC" w14:textId="77777777" w:rsidR="00F311FF" w:rsidRPr="00D355D5" w:rsidRDefault="00F311FF" w:rsidP="00F516E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355D5">
              <w:rPr>
                <w:sz w:val="24"/>
                <w:szCs w:val="24"/>
              </w:rPr>
              <w:t xml:space="preserve"> 5. Параметры абзаца, отступы и интервалы, выравнивание текста.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27037" w14:textId="77777777" w:rsidR="00F311FF" w:rsidRPr="00F3248D" w:rsidRDefault="00F311FF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B8D6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6506ECBB" w14:textId="77777777" w:rsidTr="00F5119F">
        <w:trPr>
          <w:trHeight w:val="266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1C09F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8A25" w14:textId="77777777" w:rsidR="00F311FF" w:rsidRPr="00D355D5" w:rsidRDefault="00F311FF" w:rsidP="00F516E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355D5">
              <w:rPr>
                <w:sz w:val="24"/>
                <w:szCs w:val="24"/>
              </w:rPr>
              <w:t xml:space="preserve"> 6. Маркеры, нумерация, многоуровневые списки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BAD58" w14:textId="77777777" w:rsidR="00F311FF" w:rsidRPr="00F3248D" w:rsidRDefault="00F311FF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E534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7C616366" w14:textId="77777777" w:rsidTr="00F5119F">
        <w:trPr>
          <w:trHeight w:val="266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4B0E7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6823" w14:textId="77777777" w:rsidR="00F311FF" w:rsidRPr="00D355D5" w:rsidRDefault="00F311FF" w:rsidP="00F516E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355D5">
              <w:rPr>
                <w:sz w:val="24"/>
                <w:szCs w:val="24"/>
              </w:rPr>
              <w:t xml:space="preserve"> 7. </w:t>
            </w:r>
            <w:r w:rsidRPr="00D355D5">
              <w:rPr>
                <w:rFonts w:eastAsiaTheme="minorHAnsi"/>
                <w:sz w:val="24"/>
                <w:szCs w:val="24"/>
              </w:rPr>
              <w:t xml:space="preserve">Технология набора  и обработки сложных текстов в редакторе </w:t>
            </w:r>
            <w:r w:rsidRPr="00D355D5">
              <w:rPr>
                <w:rFonts w:eastAsiaTheme="minorHAnsi"/>
                <w:sz w:val="24"/>
                <w:szCs w:val="24"/>
                <w:lang w:val="en-US" w:bidi="en-US"/>
              </w:rPr>
              <w:t>MS</w:t>
            </w:r>
            <w:r w:rsidRPr="00D355D5">
              <w:rPr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D355D5">
              <w:rPr>
                <w:rFonts w:eastAsiaTheme="minorHAnsi"/>
                <w:sz w:val="24"/>
                <w:szCs w:val="24"/>
                <w:lang w:val="en-US" w:bidi="en-US"/>
              </w:rPr>
              <w:t>Word</w:t>
            </w:r>
            <w:r w:rsidRPr="00D355D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EAE81" w14:textId="77777777" w:rsidR="00F311FF" w:rsidRPr="00F3248D" w:rsidRDefault="00F311FF" w:rsidP="009F635F">
            <w:pPr>
              <w:rPr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4FA5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5FED326B" w14:textId="77777777" w:rsidTr="00F5119F">
        <w:trPr>
          <w:trHeight w:val="529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F46ED" w14:textId="77777777" w:rsidR="00F311FF" w:rsidRDefault="00F311FF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0CA24" w14:textId="77777777" w:rsidR="00F311FF" w:rsidRPr="00F311FF" w:rsidRDefault="00F311FF" w:rsidP="00F516E4">
            <w:pPr>
              <w:pStyle w:val="20"/>
              <w:shd w:val="clear" w:color="auto" w:fill="auto"/>
              <w:tabs>
                <w:tab w:val="left" w:pos="585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D355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355D5">
              <w:rPr>
                <w:sz w:val="24"/>
                <w:szCs w:val="24"/>
              </w:rPr>
              <w:t xml:space="preserve">8. </w:t>
            </w:r>
            <w:r w:rsidRPr="00D355D5">
              <w:rPr>
                <w:rFonts w:eastAsiaTheme="minorHAnsi"/>
                <w:sz w:val="24"/>
                <w:szCs w:val="24"/>
              </w:rPr>
              <w:t xml:space="preserve">Технология набора  и обработки сложных текстов в редакторе </w:t>
            </w:r>
            <w:r w:rsidRPr="00D355D5">
              <w:rPr>
                <w:rFonts w:eastAsiaTheme="minorHAnsi"/>
                <w:sz w:val="24"/>
                <w:szCs w:val="24"/>
                <w:lang w:val="en-US" w:bidi="en-US"/>
              </w:rPr>
              <w:t>MS</w:t>
            </w:r>
            <w:r w:rsidRPr="00D355D5">
              <w:rPr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D355D5">
              <w:rPr>
                <w:rFonts w:eastAsiaTheme="minorHAnsi"/>
                <w:sz w:val="24"/>
                <w:szCs w:val="24"/>
                <w:lang w:val="en-US" w:bidi="en-US"/>
              </w:rPr>
              <w:t>Word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78AF6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3AEEF0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3418099A" w14:textId="77777777" w:rsidTr="00F5119F">
        <w:trPr>
          <w:trHeight w:val="15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42CC8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6BC71" w14:textId="77777777" w:rsidR="00F311FF" w:rsidRPr="00D355D5" w:rsidRDefault="00F311FF" w:rsidP="00F516E4">
            <w:pPr>
              <w:pStyle w:val="20"/>
              <w:tabs>
                <w:tab w:val="left" w:pos="5856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355D5">
              <w:rPr>
                <w:rFonts w:eastAsiaTheme="minorHAnsi"/>
                <w:sz w:val="24"/>
                <w:szCs w:val="24"/>
              </w:rPr>
              <w:t xml:space="preserve"> 9. Технология набора  и обработки сложных текстов в редакторе </w:t>
            </w:r>
            <w:r w:rsidRPr="00D355D5">
              <w:rPr>
                <w:rFonts w:eastAsiaTheme="minorHAnsi"/>
                <w:sz w:val="24"/>
                <w:szCs w:val="24"/>
                <w:lang w:val="en-US" w:bidi="en-US"/>
              </w:rPr>
              <w:t>MS</w:t>
            </w:r>
            <w:r w:rsidRPr="00D355D5">
              <w:rPr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D355D5">
              <w:rPr>
                <w:rFonts w:eastAsiaTheme="minorHAnsi"/>
                <w:sz w:val="24"/>
                <w:szCs w:val="24"/>
                <w:lang w:val="en-US" w:bidi="en-US"/>
              </w:rPr>
              <w:t>Word</w:t>
            </w:r>
            <w:r w:rsidRPr="00D355D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7EEF9" w14:textId="77777777" w:rsidR="00F311FF" w:rsidRDefault="00F311FF" w:rsidP="009F635F"/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C1F0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4D12A30E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524A0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D323" w14:textId="77777777" w:rsidR="00F311FF" w:rsidRPr="00D355D5" w:rsidRDefault="00F311FF" w:rsidP="009F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10. Форматирование и редактирование текста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2A45B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0B34" w14:textId="77777777" w:rsidR="00F311FF" w:rsidRDefault="00F311FF" w:rsidP="00401064">
            <w:pPr>
              <w:jc w:val="center"/>
            </w:pPr>
            <w:r w:rsidRPr="00BA3A55">
              <w:rPr>
                <w:rFonts w:ascii="Times New Roman" w:hAnsi="Times New Roman" w:cs="Times New Roman"/>
              </w:rPr>
              <w:t>2</w:t>
            </w:r>
          </w:p>
        </w:tc>
      </w:tr>
      <w:tr w:rsidR="00F311FF" w14:paraId="18193F9F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62FC5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70B0" w14:textId="77777777" w:rsidR="00F311FF" w:rsidRPr="00D355D5" w:rsidRDefault="00F311FF" w:rsidP="00D3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11. Создание, настройка графических объектов средствами</w:t>
            </w:r>
          </w:p>
          <w:p w14:paraId="00E6B46F" w14:textId="77777777" w:rsidR="00F311FF" w:rsidRPr="00D355D5" w:rsidRDefault="00F311FF" w:rsidP="00D3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текстового редактора.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4A50C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82F9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2083C6E6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AA7897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EF10" w14:textId="77777777" w:rsidR="00F311FF" w:rsidRPr="00D355D5" w:rsidRDefault="00F311FF" w:rsidP="00D3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12. Создание, настройка графических объектов средствами</w:t>
            </w:r>
          </w:p>
          <w:p w14:paraId="514035D4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>текстового редактора.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DF5BC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0077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195FC6CF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22E15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D53E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13. Построение  </w:t>
            </w:r>
            <w:r w:rsidRPr="00D355D5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таблиц средствами текстового редактора. Конструктор таблиц.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75782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E19A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6012198D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AC267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9CAB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14. Построение </w:t>
            </w:r>
            <w:r w:rsidRPr="00D355D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таблиц средствами текстового редактора.</w:t>
            </w:r>
          </w:p>
          <w:p w14:paraId="01E72F41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меню «Макет»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C9001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4379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32F44809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6B1096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2694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15. Построение </w:t>
            </w:r>
            <w:r w:rsidRPr="00D355D5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таблиц средствами текстового редактора.</w:t>
            </w:r>
          </w:p>
          <w:p w14:paraId="7D9CDEAB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>Работа с меню «Макет»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73D56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BF6B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48C84099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C44C7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7963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16. Технология набора математических формул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87E72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86B8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64E84E82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2FBE2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DFD4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17.Технология набора химических  формул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86982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817C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FF" w14:paraId="7D6A1007" w14:textId="77777777" w:rsidTr="00F5119F">
        <w:trPr>
          <w:trHeight w:val="70"/>
        </w:trPr>
        <w:tc>
          <w:tcPr>
            <w:tcW w:w="37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8B09C" w14:textId="77777777" w:rsidR="00F311FF" w:rsidRDefault="00F311F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3347" w14:textId="77777777" w:rsidR="00F311FF" w:rsidRPr="00D355D5" w:rsidRDefault="00F311FF" w:rsidP="00D355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55D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18. Проверочная работа </w:t>
            </w:r>
            <w:r w:rsidRPr="00D355D5">
              <w:rPr>
                <w:rFonts w:ascii="Times New Roman" w:eastAsiaTheme="minorHAnsi" w:hAnsi="Times New Roman" w:cs="Times New Roman"/>
                <w:sz w:val="24"/>
                <w:szCs w:val="24"/>
              </w:rPr>
              <w:t>по теме  «</w:t>
            </w:r>
            <w:r w:rsidRPr="00D355D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документов в текстовом редакторе </w:t>
            </w:r>
            <w:r w:rsidRPr="00D355D5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 Word»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80621" w14:textId="77777777" w:rsidR="00F311FF" w:rsidRDefault="00F311FF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09F1" w14:textId="77777777" w:rsidR="00F311FF" w:rsidRPr="00BA3A55" w:rsidRDefault="00F311FF" w:rsidP="00401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064" w14:paraId="1ED6A0F2" w14:textId="77777777" w:rsidTr="00D355D5">
        <w:trPr>
          <w:trHeight w:val="253"/>
        </w:trPr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5E68F" w14:textId="77777777" w:rsidR="00401064" w:rsidRPr="0036205D" w:rsidRDefault="00401064" w:rsidP="00362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05D">
              <w:rPr>
                <w:rFonts w:ascii="Times New Roman" w:hAnsi="Times New Roman" w:cs="Times New Roman"/>
                <w:b/>
              </w:rPr>
              <w:t>Тема</w:t>
            </w:r>
            <w:r w:rsidR="00690586"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3C9AEC44" w14:textId="77777777" w:rsidR="00F311FF" w:rsidRDefault="00F311FF" w:rsidP="00362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219">
              <w:rPr>
                <w:rFonts w:ascii="Times New Roman" w:hAnsi="Times New Roman" w:cs="Times New Roman"/>
                <w:b/>
              </w:rPr>
              <w:t xml:space="preserve">Создание презентаций </w:t>
            </w:r>
          </w:p>
          <w:p w14:paraId="1E66D142" w14:textId="77777777" w:rsidR="00401064" w:rsidRPr="00690586" w:rsidRDefault="00F311FF" w:rsidP="0036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19">
              <w:rPr>
                <w:rFonts w:ascii="Times New Roman" w:hAnsi="Times New Roman" w:cs="Times New Roman"/>
                <w:b/>
                <w:lang w:val="en-US" w:bidi="en-US"/>
              </w:rPr>
              <w:t>MS</w:t>
            </w:r>
            <w:r w:rsidRPr="001E3219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1E3219">
              <w:rPr>
                <w:rFonts w:ascii="Times New Roman" w:hAnsi="Times New Roman" w:cs="Times New Roman"/>
                <w:b/>
                <w:lang w:val="en-US" w:bidi="en-US"/>
              </w:rPr>
              <w:t>Power</w:t>
            </w:r>
            <w:r w:rsidRPr="001E3219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1E3219">
              <w:rPr>
                <w:rFonts w:ascii="Times New Roman" w:hAnsi="Times New Roman" w:cs="Times New Roman"/>
                <w:b/>
                <w:lang w:val="en-US" w:bidi="en-US"/>
              </w:rPr>
              <w:t>Point</w:t>
            </w:r>
          </w:p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A1AC" w14:textId="77777777" w:rsidR="00401064" w:rsidRPr="00F3248D" w:rsidRDefault="00401064" w:rsidP="009F635F">
            <w:pPr>
              <w:rPr>
                <w:rFonts w:ascii="Times New Roman" w:hAnsi="Times New Roman" w:cs="Times New Roman"/>
              </w:rPr>
            </w:pPr>
            <w:r w:rsidRPr="00F3248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53561" w14:textId="77777777" w:rsidR="00401064" w:rsidRPr="0036205D" w:rsidRDefault="00F311FF" w:rsidP="000F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8150" w14:textId="77777777" w:rsidR="00401064" w:rsidRDefault="00401064" w:rsidP="009F635F">
            <w:pPr>
              <w:jc w:val="center"/>
            </w:pPr>
          </w:p>
        </w:tc>
      </w:tr>
      <w:tr w:rsidR="00690586" w14:paraId="77300687" w14:textId="77777777" w:rsidTr="00690586">
        <w:trPr>
          <w:trHeight w:val="26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93750" w14:textId="77777777" w:rsidR="00690586" w:rsidRPr="0036205D" w:rsidRDefault="00690586" w:rsidP="003620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B1E8" w14:textId="77777777" w:rsidR="00690586" w:rsidRPr="00690586" w:rsidRDefault="00AC181C" w:rsidP="00AC181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1C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F311FF" w:rsidRPr="001E3219">
              <w:rPr>
                <w:rFonts w:eastAsiaTheme="minorHAnsi"/>
                <w:sz w:val="22"/>
                <w:szCs w:val="22"/>
              </w:rPr>
              <w:t>Назначение</w:t>
            </w:r>
            <w:r w:rsidR="00F311FF">
              <w:rPr>
                <w:rFonts w:eastAsiaTheme="minorHAnsi"/>
                <w:sz w:val="22"/>
                <w:szCs w:val="22"/>
              </w:rPr>
              <w:t>,</w:t>
            </w:r>
            <w:r w:rsidR="00F311FF" w:rsidRPr="001E3219">
              <w:rPr>
                <w:rFonts w:eastAsiaTheme="minorHAnsi"/>
                <w:sz w:val="22"/>
                <w:szCs w:val="22"/>
              </w:rPr>
              <w:t xml:space="preserve"> функциональные возможности</w:t>
            </w:r>
            <w:r w:rsidR="00F311FF">
              <w:rPr>
                <w:rFonts w:eastAsiaTheme="minorHAnsi"/>
                <w:sz w:val="22"/>
                <w:szCs w:val="22"/>
              </w:rPr>
              <w:t xml:space="preserve"> и интерфейс </w:t>
            </w:r>
            <w:r w:rsidR="00F311FF" w:rsidRPr="001E3219">
              <w:rPr>
                <w:rFonts w:eastAsiaTheme="minorHAnsi"/>
                <w:sz w:val="22"/>
                <w:szCs w:val="22"/>
              </w:rPr>
              <w:t xml:space="preserve"> программ</w:t>
            </w:r>
            <w:r w:rsidR="00F311FF">
              <w:rPr>
                <w:rFonts w:eastAsiaTheme="minorHAnsi"/>
                <w:sz w:val="22"/>
                <w:szCs w:val="22"/>
              </w:rPr>
              <w:t>ы</w:t>
            </w:r>
            <w:r w:rsidR="00F311FF" w:rsidRPr="001E3219">
              <w:rPr>
                <w:rFonts w:eastAsiaTheme="minorHAnsi"/>
                <w:sz w:val="22"/>
                <w:szCs w:val="22"/>
              </w:rPr>
              <w:t xml:space="preserve"> создания презентаций</w:t>
            </w:r>
            <w:r w:rsidR="00F311FF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4F3D1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46EF" w14:textId="77777777" w:rsidR="00690586" w:rsidRDefault="00690586" w:rsidP="00401064">
            <w:pPr>
              <w:jc w:val="center"/>
            </w:pPr>
            <w:r w:rsidRPr="007717F2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03E0631C" w14:textId="77777777" w:rsidTr="00690586">
        <w:trPr>
          <w:trHeight w:val="402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762BB" w14:textId="77777777" w:rsidR="00690586" w:rsidRPr="0036205D" w:rsidRDefault="00690586" w:rsidP="0036205D">
            <w:pPr>
              <w:jc w:val="center"/>
              <w:rPr>
                <w:b/>
              </w:rPr>
            </w:pPr>
          </w:p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52CF" w14:textId="77777777" w:rsidR="00690586" w:rsidRPr="00690586" w:rsidRDefault="00AC181C" w:rsidP="00AC181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1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. </w:t>
            </w:r>
            <w:r w:rsidR="00F311FF" w:rsidRPr="001E3219">
              <w:rPr>
                <w:rFonts w:eastAsiaTheme="minorHAnsi"/>
                <w:sz w:val="22"/>
                <w:szCs w:val="22"/>
              </w:rPr>
              <w:t xml:space="preserve">Работа в программе </w:t>
            </w:r>
            <w:r w:rsidR="00F311FF" w:rsidRPr="001E3219">
              <w:rPr>
                <w:rFonts w:eastAsiaTheme="minorHAnsi"/>
                <w:sz w:val="22"/>
                <w:szCs w:val="22"/>
                <w:lang w:val="en-US" w:bidi="en-US"/>
              </w:rPr>
              <w:t>MS</w:t>
            </w:r>
            <w:r w:rsidR="00F311FF" w:rsidRPr="001E3219">
              <w:rPr>
                <w:rFonts w:eastAsiaTheme="minorHAnsi"/>
                <w:sz w:val="22"/>
                <w:szCs w:val="22"/>
                <w:lang w:bidi="en-US"/>
              </w:rPr>
              <w:t xml:space="preserve"> </w:t>
            </w:r>
            <w:r w:rsidR="00F311FF" w:rsidRPr="001E3219">
              <w:rPr>
                <w:rFonts w:eastAsiaTheme="minorHAnsi"/>
                <w:sz w:val="22"/>
                <w:szCs w:val="22"/>
                <w:lang w:val="en-US" w:bidi="en-US"/>
              </w:rPr>
              <w:t>Power</w:t>
            </w:r>
            <w:r w:rsidR="00F311FF" w:rsidRPr="001E3219">
              <w:rPr>
                <w:rFonts w:eastAsiaTheme="minorHAnsi"/>
                <w:sz w:val="22"/>
                <w:szCs w:val="22"/>
                <w:lang w:bidi="en-US"/>
              </w:rPr>
              <w:t xml:space="preserve"> </w:t>
            </w:r>
            <w:r w:rsidR="00F311FF" w:rsidRPr="001E3219">
              <w:rPr>
                <w:rFonts w:eastAsiaTheme="minorHAnsi"/>
                <w:sz w:val="22"/>
                <w:szCs w:val="22"/>
                <w:lang w:val="en-US" w:bidi="en-US"/>
              </w:rPr>
              <w:t>Point</w:t>
            </w:r>
            <w:r w:rsidR="00F311FF">
              <w:rPr>
                <w:rFonts w:eastAsiaTheme="minorHAnsi"/>
                <w:sz w:val="22"/>
                <w:szCs w:val="22"/>
                <w:lang w:bidi="en-US"/>
              </w:rPr>
              <w:t xml:space="preserve">. </w:t>
            </w:r>
            <w:r w:rsidR="00F311FF" w:rsidRPr="001E3219">
              <w:rPr>
                <w:rFonts w:eastAsiaTheme="minorHAnsi"/>
                <w:sz w:val="22"/>
                <w:szCs w:val="22"/>
              </w:rPr>
              <w:t xml:space="preserve"> Создание </w:t>
            </w:r>
            <w:r w:rsidR="00F311FF">
              <w:rPr>
                <w:rFonts w:eastAsiaTheme="minorHAnsi"/>
                <w:sz w:val="22"/>
                <w:szCs w:val="22"/>
              </w:rPr>
              <w:t>п</w:t>
            </w:r>
            <w:r w:rsidR="00F311FF" w:rsidRPr="001E3219">
              <w:rPr>
                <w:rFonts w:eastAsiaTheme="minorHAnsi"/>
                <w:sz w:val="22"/>
                <w:szCs w:val="22"/>
              </w:rPr>
              <w:t>резентации</w:t>
            </w:r>
            <w:r w:rsidR="00F311FF">
              <w:rPr>
                <w:rFonts w:eastAsiaTheme="minorHAnsi"/>
                <w:sz w:val="22"/>
                <w:szCs w:val="22"/>
              </w:rPr>
              <w:t xml:space="preserve">. </w:t>
            </w:r>
            <w:r w:rsidR="00F311FF" w:rsidRPr="001E3219">
              <w:rPr>
                <w:rFonts w:eastAsiaTheme="minorHAnsi"/>
                <w:sz w:val="22"/>
                <w:szCs w:val="22"/>
              </w:rPr>
              <w:t>Оформление презентации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CB5D9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4030" w14:textId="77777777" w:rsidR="00690586" w:rsidRDefault="00690586" w:rsidP="00401064">
            <w:pPr>
              <w:jc w:val="center"/>
            </w:pPr>
            <w:r w:rsidRPr="007717F2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4B92F17C" w14:textId="77777777" w:rsidTr="00690586">
        <w:trPr>
          <w:trHeight w:val="26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6CB57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9BDB" w14:textId="77777777" w:rsidR="00690586" w:rsidRPr="00690586" w:rsidRDefault="00AC181C" w:rsidP="00AC181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181C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. </w:t>
            </w:r>
            <w:r w:rsidR="00F311FF" w:rsidRPr="001E3219">
              <w:rPr>
                <w:rFonts w:eastAsiaTheme="minorHAnsi"/>
                <w:sz w:val="22"/>
                <w:szCs w:val="22"/>
              </w:rPr>
              <w:t>Набор текста в слайде, редактирование шрифта</w:t>
            </w:r>
            <w:r w:rsidR="00F311FF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ECC78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DC00" w14:textId="77777777" w:rsidR="00690586" w:rsidRDefault="00690586" w:rsidP="00401064">
            <w:pPr>
              <w:jc w:val="center"/>
            </w:pPr>
            <w:r w:rsidRPr="007717F2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6CA8A9BB" w14:textId="77777777" w:rsidTr="00690586">
        <w:trPr>
          <w:trHeight w:val="26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6FF7B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FEEE" w14:textId="77777777" w:rsidR="00690586" w:rsidRPr="00690586" w:rsidRDefault="00AC181C" w:rsidP="00F516E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</w:t>
            </w:r>
            <w:r w:rsidR="00F311FF">
              <w:t>Вставка графических объектов на слайд.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7C3DC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88C5" w14:textId="77777777" w:rsidR="00690586" w:rsidRDefault="00690586" w:rsidP="00401064">
            <w:pPr>
              <w:jc w:val="center"/>
            </w:pPr>
            <w:r w:rsidRPr="007717F2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612BD18E" w14:textId="77777777" w:rsidTr="00690586">
        <w:trPr>
          <w:trHeight w:val="26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465AB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D18F9" w14:textId="77777777" w:rsidR="00690586" w:rsidRPr="00690586" w:rsidRDefault="00AC181C" w:rsidP="00F516E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r w:rsidR="00F311FF" w:rsidRPr="001E3219">
              <w:rPr>
                <w:rFonts w:eastAsiaTheme="minorHAnsi"/>
                <w:sz w:val="22"/>
                <w:szCs w:val="22"/>
              </w:rPr>
              <w:t xml:space="preserve">Задание эффектов </w:t>
            </w:r>
            <w:r w:rsidR="00F311FF">
              <w:rPr>
                <w:rFonts w:eastAsiaTheme="minorHAnsi"/>
                <w:sz w:val="22"/>
                <w:szCs w:val="22"/>
              </w:rPr>
              <w:t xml:space="preserve"> и анимации в презентацию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41013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A06A" w14:textId="77777777" w:rsidR="00690586" w:rsidRDefault="00690586" w:rsidP="00401064">
            <w:pPr>
              <w:jc w:val="center"/>
            </w:pPr>
            <w:r w:rsidRPr="007717F2">
              <w:rPr>
                <w:rFonts w:ascii="Times New Roman" w:hAnsi="Times New Roman" w:cs="Times New Roman"/>
              </w:rPr>
              <w:t>2</w:t>
            </w:r>
          </w:p>
        </w:tc>
      </w:tr>
      <w:tr w:rsidR="00690586" w14:paraId="76B7A6A3" w14:textId="77777777" w:rsidTr="00690586">
        <w:trPr>
          <w:trHeight w:val="266"/>
        </w:trPr>
        <w:tc>
          <w:tcPr>
            <w:tcW w:w="37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26A0" w14:textId="77777777" w:rsidR="00690586" w:rsidRDefault="00690586" w:rsidP="009F635F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B380" w14:textId="77777777" w:rsidR="00F600BB" w:rsidRDefault="00AC181C" w:rsidP="00F600BB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6. </w:t>
            </w:r>
            <w:r w:rsidR="00F600BB" w:rsidRPr="00570034">
              <w:rPr>
                <w:rFonts w:ascii="Times New Roman" w:hAnsi="Times New Roman" w:cs="Times New Roman"/>
              </w:rPr>
              <w:t>Комплексная проверочная работа</w:t>
            </w:r>
            <w:r w:rsidR="00F600BB">
              <w:rPr>
                <w:rFonts w:ascii="Times New Roman" w:hAnsi="Times New Roman" w:cs="Times New Roman"/>
              </w:rPr>
              <w:t>.</w:t>
            </w:r>
          </w:p>
          <w:p w14:paraId="6E9BF423" w14:textId="77777777" w:rsidR="00690586" w:rsidRPr="00690586" w:rsidRDefault="00F600BB" w:rsidP="00F600B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0034">
              <w:rPr>
                <w:rFonts w:eastAsiaTheme="minorHAnsi"/>
                <w:sz w:val="22"/>
                <w:szCs w:val="22"/>
              </w:rPr>
              <w:t>Творческий проект презентации на тему: «Мое хобби»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1DD38" w14:textId="77777777" w:rsidR="00690586" w:rsidRDefault="00690586" w:rsidP="009F635F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ACF3" w14:textId="77777777" w:rsidR="00690586" w:rsidRDefault="00690586" w:rsidP="00401064">
            <w:pPr>
              <w:jc w:val="center"/>
            </w:pPr>
            <w:r w:rsidRPr="007717F2">
              <w:rPr>
                <w:rFonts w:ascii="Times New Roman" w:hAnsi="Times New Roman" w:cs="Times New Roman"/>
              </w:rPr>
              <w:t>2</w:t>
            </w:r>
          </w:p>
        </w:tc>
      </w:tr>
      <w:tr w:rsidR="005166BF" w14:paraId="360106E3" w14:textId="77777777" w:rsidTr="00AC181C">
        <w:trPr>
          <w:trHeight w:val="375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0BC8A" w14:textId="77777777" w:rsidR="005166BF" w:rsidRDefault="005166BF" w:rsidP="009F635F"/>
        </w:tc>
        <w:tc>
          <w:tcPr>
            <w:tcW w:w="9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E7C1" w14:textId="77777777" w:rsidR="005166BF" w:rsidRDefault="005166BF" w:rsidP="009F635F">
            <w:pPr>
              <w:spacing w:after="52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0A711" w14:textId="77777777" w:rsidR="005166BF" w:rsidRDefault="001D4BE9" w:rsidP="000F60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E362" w14:textId="77777777" w:rsidR="005166BF" w:rsidRDefault="005166BF" w:rsidP="009F635F">
            <w:pPr>
              <w:jc w:val="center"/>
            </w:pPr>
          </w:p>
        </w:tc>
      </w:tr>
    </w:tbl>
    <w:p w14:paraId="6071F5AD" w14:textId="77777777" w:rsidR="009F635F" w:rsidRDefault="009F635F" w:rsidP="00D007D3">
      <w:pPr>
        <w:rPr>
          <w:rFonts w:ascii="Times New Roman" w:hAnsi="Times New Roman" w:cs="Times New Roman"/>
          <w:sz w:val="28"/>
          <w:szCs w:val="28"/>
        </w:rPr>
        <w:sectPr w:rsidR="009F635F" w:rsidSect="00961632">
          <w:pgSz w:w="16838" w:h="11906" w:orient="landscape"/>
          <w:pgMar w:top="851" w:right="1134" w:bottom="1276" w:left="567" w:header="708" w:footer="708" w:gutter="0"/>
          <w:cols w:space="708"/>
          <w:docGrid w:linePitch="360"/>
        </w:sectPr>
      </w:pPr>
    </w:p>
    <w:p w14:paraId="0EEAC511" w14:textId="77777777" w:rsidR="00AC181C" w:rsidRPr="00B83D7F" w:rsidRDefault="00AC181C" w:rsidP="00AC18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p w14:paraId="5F96E122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3A47CBE4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требует наличия компьютерного 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бинета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 xml:space="preserve">; подключение к сети Интернет, лабораторий для самостоятельной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щихся.</w:t>
      </w:r>
    </w:p>
    <w:p w14:paraId="6F65AAF0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BB379" w14:textId="77777777" w:rsidR="00AC181C" w:rsidRDefault="00AC181C" w:rsidP="00AC181C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0DF1">
        <w:rPr>
          <w:rFonts w:ascii="Times New Roman" w:eastAsia="Times New Roman" w:hAnsi="Times New Roman" w:cs="Times New Roman"/>
          <w:b/>
          <w:sz w:val="25"/>
          <w:szCs w:val="25"/>
        </w:rPr>
        <w:t>Оборудование учебного кабинета:</w:t>
      </w:r>
    </w:p>
    <w:p w14:paraId="1B00ED38" w14:textId="77777777" w:rsidR="00AC181C" w:rsidRDefault="00AC181C" w:rsidP="00AC181C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650DF1">
        <w:rPr>
          <w:rFonts w:ascii="Times New Roman" w:eastAsia="Times New Roman" w:hAnsi="Times New Roman" w:cs="Times New Roman"/>
          <w:sz w:val="25"/>
          <w:szCs w:val="25"/>
        </w:rPr>
        <w:t>комплект учебно-методической документации, наглядные пособия, разда</w:t>
      </w:r>
      <w:r>
        <w:rPr>
          <w:rFonts w:ascii="Times New Roman" w:eastAsia="Times New Roman" w:hAnsi="Times New Roman" w:cs="Times New Roman"/>
          <w:sz w:val="25"/>
          <w:szCs w:val="25"/>
        </w:rPr>
        <w:t>точный материал к</w:t>
      </w:r>
      <w:r w:rsidRPr="00650DF1">
        <w:rPr>
          <w:rFonts w:ascii="Times New Roman" w:eastAsia="Times New Roman" w:hAnsi="Times New Roman" w:cs="Times New Roman"/>
          <w:sz w:val="25"/>
          <w:szCs w:val="25"/>
        </w:rPr>
        <w:t xml:space="preserve"> практическим занятиям, информационные стенды, материал для вне</w:t>
      </w:r>
      <w:r>
        <w:rPr>
          <w:rFonts w:ascii="Times New Roman" w:eastAsia="Times New Roman" w:hAnsi="Times New Roman" w:cs="Times New Roman"/>
          <w:sz w:val="25"/>
          <w:szCs w:val="25"/>
        </w:rPr>
        <w:t>аудиторной работы по дисциплине;</w:t>
      </w:r>
    </w:p>
    <w:p w14:paraId="0D994308" w14:textId="77777777" w:rsidR="00AC181C" w:rsidRPr="00650DF1" w:rsidRDefault="00AC181C" w:rsidP="00AC181C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</w:t>
      </w:r>
      <w:r w:rsidRPr="00650DF1">
        <w:rPr>
          <w:rFonts w:ascii="Times New Roman" w:eastAsia="Times New Roman" w:hAnsi="Times New Roman" w:cs="Times New Roman"/>
          <w:sz w:val="25"/>
          <w:szCs w:val="25"/>
        </w:rPr>
        <w:t>осадочные места, рабочее место преподавателя, доска, программное обеспечение.</w:t>
      </w:r>
    </w:p>
    <w:p w14:paraId="4BAD3A89" w14:textId="77777777" w:rsidR="00AC181C" w:rsidRPr="00650DF1" w:rsidRDefault="00AC181C" w:rsidP="00AC181C">
      <w:pPr>
        <w:spacing w:before="120" w:after="2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0DF1">
        <w:rPr>
          <w:rFonts w:ascii="Times New Roman" w:eastAsia="Times New Roman" w:hAnsi="Times New Roman" w:cs="Times New Roman"/>
          <w:b/>
          <w:sz w:val="25"/>
          <w:szCs w:val="25"/>
        </w:rPr>
        <w:t xml:space="preserve">Технические средства обучения: </w:t>
      </w:r>
      <w:r w:rsidRPr="00650DF1">
        <w:rPr>
          <w:rFonts w:ascii="Times New Roman" w:eastAsia="Times New Roman" w:hAnsi="Times New Roman" w:cs="Times New Roman"/>
          <w:sz w:val="25"/>
          <w:szCs w:val="25"/>
        </w:rPr>
        <w:t xml:space="preserve">персональные компьютеры с выходом в сеть Интернет, мультимедийный проектор, интерактивная доска, микрофон,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колонки, наушники, </w:t>
      </w:r>
      <w:r w:rsidRPr="00650DF1">
        <w:rPr>
          <w:rFonts w:ascii="Times New Roman" w:eastAsia="Times New Roman" w:hAnsi="Times New Roman" w:cs="Times New Roman"/>
          <w:sz w:val="25"/>
          <w:szCs w:val="25"/>
          <w:lang w:val="en-US"/>
        </w:rPr>
        <w:t>web</w:t>
      </w:r>
      <w:r w:rsidRPr="00650DF1">
        <w:rPr>
          <w:rFonts w:ascii="Times New Roman" w:eastAsia="Times New Roman" w:hAnsi="Times New Roman" w:cs="Times New Roman"/>
          <w:sz w:val="25"/>
          <w:szCs w:val="25"/>
        </w:rPr>
        <w:t>–камера.</w:t>
      </w:r>
    </w:p>
    <w:p w14:paraId="4FAB6F30" w14:textId="77777777" w:rsidR="00AC181C" w:rsidRPr="00B83D7F" w:rsidRDefault="00AC181C" w:rsidP="00AC18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7ED560F8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5AF616CF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B83D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Основные источники: </w:t>
      </w:r>
    </w:p>
    <w:p w14:paraId="2DD5E1D6" w14:textId="77777777" w:rsidR="00AC181C" w:rsidRPr="00B83D7F" w:rsidRDefault="00AC181C" w:rsidP="00AC181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sz w:val="24"/>
          <w:szCs w:val="24"/>
        </w:rPr>
        <w:t>ЛапчикМ</w:t>
      </w:r>
      <w:r w:rsidRPr="00542B0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83D7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42B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  </w:t>
      </w:r>
      <w:r w:rsidRPr="00B83D7F">
        <w:rPr>
          <w:rFonts w:ascii="Times New Roman" w:eastAsia="Times New Roman" w:hAnsi="Times New Roman" w:cs="Times New Roman"/>
          <w:sz w:val="24"/>
          <w:szCs w:val="24"/>
        </w:rPr>
        <w:t>СемакинМ</w:t>
      </w:r>
      <w:r w:rsidRPr="00542B0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83D7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42B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  </w:t>
      </w:r>
      <w:r w:rsidRPr="00B83D7F">
        <w:rPr>
          <w:rFonts w:ascii="Times New Roman" w:eastAsia="Times New Roman" w:hAnsi="Times New Roman" w:cs="Times New Roman"/>
          <w:sz w:val="24"/>
          <w:szCs w:val="24"/>
        </w:rPr>
        <w:t>ХернерЕ</w:t>
      </w:r>
      <w:r w:rsidRPr="00542B0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83D7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2B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 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Методика   преподавания</w:t>
      </w:r>
      <w:r w:rsidRPr="00B83D7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информатики. </w:t>
      </w:r>
      <w:r w:rsidRPr="00B83D7F">
        <w:rPr>
          <w:rFonts w:ascii="Times New Roman" w:eastAsia="Times New Roman" w:hAnsi="Times New Roman" w:cs="Times New Roman"/>
          <w:spacing w:val="1"/>
          <w:sz w:val="24"/>
          <w:szCs w:val="24"/>
        </w:rPr>
        <w:t>М.: Издательский центр «Академия», 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B83D7F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</w:p>
    <w:p w14:paraId="01459208" w14:textId="77777777" w:rsidR="00AC181C" w:rsidRPr="00B83D7F" w:rsidRDefault="00AC181C" w:rsidP="00AC181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pacing w:val="2"/>
          <w:sz w:val="24"/>
          <w:szCs w:val="24"/>
        </w:rPr>
        <w:t>Михеева Е. В. 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bCs/>
          <w:color w:val="212121"/>
          <w:spacing w:val="1"/>
          <w:sz w:val="24"/>
          <w:szCs w:val="24"/>
        </w:rPr>
        <w:t>учебное пособие для студ. учреждений СПО</w:t>
      </w:r>
      <w:r>
        <w:rPr>
          <w:rFonts w:ascii="Times New Roman" w:eastAsia="Times New Roman" w:hAnsi="Times New Roman" w:cs="Times New Roman"/>
          <w:bCs/>
          <w:color w:val="212121"/>
          <w:spacing w:val="2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212121"/>
          <w:spacing w:val="1"/>
          <w:sz w:val="24"/>
          <w:szCs w:val="24"/>
        </w:rPr>
        <w:t>М.: Издательский центр «Академия», 2015</w:t>
      </w:r>
    </w:p>
    <w:p w14:paraId="64FFF4BA" w14:textId="77777777" w:rsidR="00AC181C" w:rsidRPr="00B83D7F" w:rsidRDefault="00AC181C" w:rsidP="00AC181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pacing w:val="1"/>
          <w:sz w:val="24"/>
          <w:szCs w:val="24"/>
        </w:rPr>
        <w:t>Остроух А. В. Основы информационных технологий: учебник для студ. учреждений СПО – М.: Издательский центр «Академия», 2015</w:t>
      </w:r>
    </w:p>
    <w:p w14:paraId="4A5C69C6" w14:textId="77777777" w:rsidR="00AC181C" w:rsidRPr="00B83D7F" w:rsidRDefault="00AC181C" w:rsidP="00AC181C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sz w:val="24"/>
          <w:szCs w:val="24"/>
        </w:rPr>
        <w:t>Полат Е.С. Новые педагогические и информационные технологии в системе образования. Под ред. Е.С.Полат.- М.: 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B83D7F">
        <w:rPr>
          <w:rFonts w:ascii="Times New Roman" w:eastAsia="Times New Roman" w:hAnsi="Times New Roman" w:cs="Times New Roman"/>
          <w:sz w:val="24"/>
          <w:szCs w:val="24"/>
        </w:rPr>
        <w:t>. – 354 с.</w:t>
      </w:r>
    </w:p>
    <w:p w14:paraId="5652ACF1" w14:textId="77777777" w:rsidR="00AC181C" w:rsidRPr="00B83D7F" w:rsidRDefault="00AC181C" w:rsidP="00AC181C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Хлебников А. А. Информатика: учебник – Ростов н/Д: Феникс, 2016 - СПО</w:t>
      </w:r>
    </w:p>
    <w:p w14:paraId="3CC1757D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C51160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Дополнительные источники:</w:t>
      </w:r>
    </w:p>
    <w:p w14:paraId="77388F53" w14:textId="77777777" w:rsidR="00AC181C" w:rsidRPr="00B83D7F" w:rsidRDefault="00AC181C" w:rsidP="00AC181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>Евсеев Г.А. Вы купили компьютер. \\ Москва АСТпресс, 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6г. </w:t>
      </w:r>
    </w:p>
    <w:p w14:paraId="4FDF623B" w14:textId="77777777" w:rsidR="00AC181C" w:rsidRPr="00B83D7F" w:rsidRDefault="00AC181C" w:rsidP="00AC181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Евсеев Г.А.Занимательный компьютер. \\ Москва АСТпресс, 20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1</w:t>
      </w:r>
      <w:r w:rsidRPr="00B83D7F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6г. </w:t>
      </w:r>
    </w:p>
    <w:p w14:paraId="47C84DAC" w14:textId="77777777" w:rsidR="00AC181C" w:rsidRPr="00B83D7F" w:rsidRDefault="00AC181C" w:rsidP="00AC181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>Журин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   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MICROSOFTOffice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для школьников и начинающих пользователей \\ Москва «Аквариум» 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15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 </w:t>
      </w:r>
    </w:p>
    <w:p w14:paraId="6A5889F6" w14:textId="77777777" w:rsidR="00AC181C" w:rsidRPr="00B83D7F" w:rsidRDefault="00AC181C" w:rsidP="00AC181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" w:line="240" w:lineRule="auto"/>
        <w:ind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>Ляхович В.Ф.' Основы информатики \\ ЕНИКС Ростов на Дону</w:t>
      </w:r>
      <w:r w:rsidRPr="00B83D7F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15</w:t>
      </w:r>
      <w:r w:rsidRPr="00B83D7F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г.</w:t>
      </w:r>
    </w:p>
    <w:p w14:paraId="61B19156" w14:textId="77777777" w:rsidR="00AC181C" w:rsidRPr="00B83D7F" w:rsidRDefault="00AC181C" w:rsidP="00AC181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Макарова Н.В. Информатика 10-11 класс \\ Санкт- Петербург, 20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16</w:t>
      </w:r>
      <w:r w:rsidRPr="00B83D7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г.</w:t>
      </w:r>
    </w:p>
    <w:p w14:paraId="74216A74" w14:textId="77777777" w:rsidR="00AC181C" w:rsidRPr="00B83D7F" w:rsidRDefault="00AC181C" w:rsidP="00AC181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Симонович СВ. Общая информатика. \\ Москва 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ACT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пресс, 20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15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г. </w:t>
      </w:r>
    </w:p>
    <w:p w14:paraId="40FDD8A8" w14:textId="77777777" w:rsidR="00AC181C" w:rsidRPr="00B83D7F" w:rsidRDefault="00AC181C" w:rsidP="00AC181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Симонович СВ. практическая информатика \\ Москва 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ACT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пресс,201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Pr="00B83D7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г.</w:t>
      </w:r>
    </w:p>
    <w:p w14:paraId="656D69E3" w14:textId="77777777" w:rsidR="00AC181C" w:rsidRPr="00B83D7F" w:rsidRDefault="00AC181C" w:rsidP="00AC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8426E5" w14:textId="77777777" w:rsidR="00AC181C" w:rsidRPr="00B83D7F" w:rsidRDefault="00AC181C" w:rsidP="00AC181C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2" w:name="_Toc166646967"/>
      <w:bookmarkStart w:id="3" w:name="_Toc167075761"/>
      <w:r w:rsidRPr="00B83D7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Программное обеспечение дисциплины</w:t>
      </w:r>
      <w:bookmarkEnd w:id="2"/>
      <w:bookmarkEnd w:id="3"/>
    </w:p>
    <w:p w14:paraId="35D4FB94" w14:textId="77777777" w:rsidR="00AC181C" w:rsidRPr="00B83D7F" w:rsidRDefault="00AC181C" w:rsidP="00AC181C">
      <w:pPr>
        <w:numPr>
          <w:ilvl w:val="0"/>
          <w:numId w:val="21"/>
        </w:numPr>
        <w:tabs>
          <w:tab w:val="right" w:pos="8820"/>
          <w:tab w:val="right" w:pos="1044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Операционная система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Windows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приложения </w:t>
      </w:r>
    </w:p>
    <w:p w14:paraId="46C4352E" w14:textId="77777777" w:rsidR="00AC181C" w:rsidRPr="00B83D7F" w:rsidRDefault="00AC181C" w:rsidP="00AC181C">
      <w:pPr>
        <w:numPr>
          <w:ilvl w:val="0"/>
          <w:numId w:val="21"/>
        </w:numPr>
        <w:tabs>
          <w:tab w:val="right" w:pos="8820"/>
          <w:tab w:val="right" w:pos="1044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Инструментальные средства  разработки программных средств учебного назначения, в том числе реализующие возможности Интернет и мультимедиа технологий</w:t>
      </w:r>
    </w:p>
    <w:p w14:paraId="70390C6F" w14:textId="77777777" w:rsidR="00AC181C" w:rsidRPr="00B83D7F" w:rsidRDefault="00AC181C" w:rsidP="00AC181C">
      <w:pPr>
        <w:numPr>
          <w:ilvl w:val="0"/>
          <w:numId w:val="21"/>
        </w:numPr>
        <w:tabs>
          <w:tab w:val="right" w:pos="8820"/>
          <w:tab w:val="right" w:pos="1044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en-US"/>
        </w:rPr>
      </w:pP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Офисные</w:t>
      </w:r>
      <w:r w:rsidR="00856FB8" w:rsidRPr="00F325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Microsoft:  Word, Excel , PowerPoint, Access</w:t>
      </w:r>
      <w:r w:rsidRPr="00542B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Corel Draw</w:t>
      </w:r>
    </w:p>
    <w:p w14:paraId="579EFFA6" w14:textId="77777777" w:rsidR="00AC181C" w:rsidRPr="00B83D7F" w:rsidRDefault="00AC181C" w:rsidP="00AC181C">
      <w:pPr>
        <w:numPr>
          <w:ilvl w:val="0"/>
          <w:numId w:val="21"/>
        </w:numPr>
        <w:tabs>
          <w:tab w:val="right" w:pos="8820"/>
          <w:tab w:val="right" w:pos="1044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Электронные средства образовательного назначения, реализованные на 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</w:t>
      </w: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 xml:space="preserve">- 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DVD</w:t>
      </w:r>
    </w:p>
    <w:p w14:paraId="09C270EE" w14:textId="77777777" w:rsidR="00AC181C" w:rsidRPr="00650DF1" w:rsidRDefault="00AC181C" w:rsidP="00AC181C">
      <w:pPr>
        <w:numPr>
          <w:ilvl w:val="0"/>
          <w:numId w:val="21"/>
        </w:numPr>
        <w:tabs>
          <w:tab w:val="right" w:pos="8820"/>
          <w:tab w:val="right" w:pos="10440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B83D7F">
        <w:rPr>
          <w:rFonts w:ascii="Times New Roman" w:eastAsia="Times New Roman" w:hAnsi="Times New Roman" w:cs="Times New Roman"/>
          <w:bCs/>
          <w:sz w:val="24"/>
          <w:szCs w:val="24"/>
        </w:rPr>
        <w:t>Программные средства автоматизации создания учебно-методических пособий, тестовые оболочки, пособий для самостоятель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ной работы.</w:t>
      </w:r>
    </w:p>
    <w:p w14:paraId="037303FA" w14:textId="77777777" w:rsidR="00EC40A3" w:rsidRDefault="00EC40A3" w:rsidP="000F60F5">
      <w:pPr>
        <w:rPr>
          <w:rFonts w:ascii="Times New Roman" w:hAnsi="Times New Roman" w:cs="Times New Roman"/>
          <w:sz w:val="28"/>
          <w:szCs w:val="28"/>
        </w:rPr>
        <w:sectPr w:rsidR="00EC40A3" w:rsidSect="00F600BB">
          <w:pgSz w:w="11906" w:h="16838"/>
          <w:pgMar w:top="993" w:right="1701" w:bottom="567" w:left="850" w:header="708" w:footer="708" w:gutter="0"/>
          <w:cols w:space="708"/>
          <w:docGrid w:linePitch="360"/>
        </w:sectPr>
      </w:pPr>
    </w:p>
    <w:p w14:paraId="6E6C330F" w14:textId="77777777" w:rsidR="00EC40A3" w:rsidRPr="00EC40A3" w:rsidRDefault="00EC40A3" w:rsidP="00F600BB">
      <w:pPr>
        <w:rPr>
          <w:rFonts w:ascii="Times New Roman" w:hAnsi="Times New Roman" w:cs="Times New Roman"/>
          <w:sz w:val="24"/>
          <w:szCs w:val="24"/>
        </w:rPr>
      </w:pPr>
    </w:p>
    <w:sectPr w:rsidR="00EC40A3" w:rsidRPr="00EC40A3" w:rsidSect="000F60F5">
      <w:pgSz w:w="11906" w:h="16838"/>
      <w:pgMar w:top="1134" w:right="1701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303BA" w14:textId="77777777" w:rsidR="00F124ED" w:rsidRDefault="00F124ED" w:rsidP="0026001D">
      <w:pPr>
        <w:spacing w:line="240" w:lineRule="auto"/>
      </w:pPr>
      <w:r>
        <w:separator/>
      </w:r>
    </w:p>
  </w:endnote>
  <w:endnote w:type="continuationSeparator" w:id="0">
    <w:p w14:paraId="1DEDB402" w14:textId="77777777" w:rsidR="00F124ED" w:rsidRDefault="00F124ED" w:rsidP="0026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E4FB" w14:textId="77777777" w:rsidR="00392D2D" w:rsidRDefault="00392D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87FA" w14:textId="77777777" w:rsidR="00392D2D" w:rsidRDefault="00FE06B0">
    <w:pPr>
      <w:spacing w:line="240" w:lineRule="auto"/>
      <w:jc w:val="right"/>
    </w:pPr>
    <w:r>
      <w:fldChar w:fldCharType="begin"/>
    </w:r>
    <w:r w:rsidR="00392D2D">
      <w:instrText xml:space="preserve"> PAGE   \* MERGEFORMAT </w:instrText>
    </w:r>
    <w:r>
      <w:fldChar w:fldCharType="separate"/>
    </w:r>
    <w:r w:rsidR="00392D2D" w:rsidRPr="00392D2D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86A09" w14:textId="77777777" w:rsidR="00392D2D" w:rsidRDefault="00392D2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DFCD" w14:textId="77777777" w:rsidR="00392D2D" w:rsidRDefault="00FE06B0" w:rsidP="00392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2D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2D2D">
      <w:rPr>
        <w:rStyle w:val="a8"/>
        <w:noProof/>
      </w:rPr>
      <w:t>2</w:t>
    </w:r>
    <w:r>
      <w:rPr>
        <w:rStyle w:val="a8"/>
      </w:rPr>
      <w:fldChar w:fldCharType="end"/>
    </w:r>
  </w:p>
  <w:p w14:paraId="69BE8D98" w14:textId="77777777" w:rsidR="00392D2D" w:rsidRDefault="00392D2D" w:rsidP="00392D2D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3DF3" w14:textId="77777777" w:rsidR="00392D2D" w:rsidRDefault="00392D2D" w:rsidP="00392D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6593B" w14:textId="77777777" w:rsidR="00F124ED" w:rsidRDefault="00F124ED" w:rsidP="0026001D">
      <w:pPr>
        <w:spacing w:line="240" w:lineRule="auto"/>
      </w:pPr>
      <w:r>
        <w:separator/>
      </w:r>
    </w:p>
  </w:footnote>
  <w:footnote w:type="continuationSeparator" w:id="0">
    <w:p w14:paraId="0DB1431C" w14:textId="77777777" w:rsidR="00F124ED" w:rsidRDefault="00F124ED" w:rsidP="002600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7A3F"/>
    <w:multiLevelType w:val="hybridMultilevel"/>
    <w:tmpl w:val="34D89D40"/>
    <w:lvl w:ilvl="0" w:tplc="513AB7F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1462A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26891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ADB9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1024A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6B6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AFAC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A923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C4DB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45C68"/>
    <w:multiLevelType w:val="hybridMultilevel"/>
    <w:tmpl w:val="B07C0B06"/>
    <w:lvl w:ilvl="0" w:tplc="091CF59C">
      <w:start w:val="1"/>
      <w:numFmt w:val="bullet"/>
      <w:lvlText w:val="▪"/>
      <w:lvlJc w:val="left"/>
      <w:pPr>
        <w:ind w:left="16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D5C1707"/>
    <w:multiLevelType w:val="hybridMultilevel"/>
    <w:tmpl w:val="F5D0CB2A"/>
    <w:lvl w:ilvl="0" w:tplc="1D1C2A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0A6CCD"/>
    <w:multiLevelType w:val="hybridMultilevel"/>
    <w:tmpl w:val="F8D2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7A64"/>
    <w:multiLevelType w:val="multilevel"/>
    <w:tmpl w:val="516AE37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2DE57728"/>
    <w:multiLevelType w:val="hybridMultilevel"/>
    <w:tmpl w:val="FCC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5F27"/>
    <w:multiLevelType w:val="hybridMultilevel"/>
    <w:tmpl w:val="2AEC0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4C3D"/>
    <w:multiLevelType w:val="hybridMultilevel"/>
    <w:tmpl w:val="FCC0E350"/>
    <w:lvl w:ilvl="0" w:tplc="31FC198C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AAFD8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AE68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4C6F0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A83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2982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8B5F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E11D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658C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7A5747"/>
    <w:multiLevelType w:val="hybridMultilevel"/>
    <w:tmpl w:val="EE2CD404"/>
    <w:lvl w:ilvl="0" w:tplc="091CF59C">
      <w:start w:val="1"/>
      <w:numFmt w:val="bullet"/>
      <w:lvlText w:val="▪"/>
      <w:lvlJc w:val="left"/>
      <w:pPr>
        <w:ind w:left="16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36DA0130"/>
    <w:multiLevelType w:val="hybridMultilevel"/>
    <w:tmpl w:val="6E2E5BB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043C9"/>
    <w:multiLevelType w:val="hybridMultilevel"/>
    <w:tmpl w:val="8A484C84"/>
    <w:lvl w:ilvl="0" w:tplc="091CF59C">
      <w:start w:val="1"/>
      <w:numFmt w:val="bullet"/>
      <w:lvlText w:val="▪"/>
      <w:lvlJc w:val="left"/>
      <w:pPr>
        <w:ind w:left="166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4D935746"/>
    <w:multiLevelType w:val="hybridMultilevel"/>
    <w:tmpl w:val="B6CEA9CC"/>
    <w:lvl w:ilvl="0" w:tplc="7B389192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EF47E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8F414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09A02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0145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E207A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8B000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E483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DE011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FC6EEA"/>
    <w:multiLevelType w:val="hybridMultilevel"/>
    <w:tmpl w:val="C3EA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D155A"/>
    <w:multiLevelType w:val="hybridMultilevel"/>
    <w:tmpl w:val="F72269D0"/>
    <w:lvl w:ilvl="0" w:tplc="AF3AD33A">
      <w:start w:val="1"/>
      <w:numFmt w:val="decimal"/>
      <w:lvlText w:val="%1."/>
      <w:lvlJc w:val="left"/>
      <w:pPr>
        <w:ind w:left="4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FF2282"/>
    <w:multiLevelType w:val="hybridMultilevel"/>
    <w:tmpl w:val="A492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0AA0"/>
    <w:multiLevelType w:val="hybridMultilevel"/>
    <w:tmpl w:val="8C54DF78"/>
    <w:lvl w:ilvl="0" w:tplc="B9C8B2D6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AD9D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2E5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C1A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0D18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ABE5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E7BC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2C6C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E68E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237763"/>
    <w:multiLevelType w:val="multilevel"/>
    <w:tmpl w:val="CB1EF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038FA"/>
    <w:multiLevelType w:val="hybridMultilevel"/>
    <w:tmpl w:val="33C467A8"/>
    <w:lvl w:ilvl="0" w:tplc="2AE85D1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827D0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2DC6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8AA1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6ECC0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8BB8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A746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6633B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4C64D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316AA4"/>
    <w:multiLevelType w:val="hybridMultilevel"/>
    <w:tmpl w:val="C27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29F8"/>
    <w:multiLevelType w:val="hybridMultilevel"/>
    <w:tmpl w:val="A2EC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90F9D"/>
    <w:multiLevelType w:val="multilevel"/>
    <w:tmpl w:val="DFE0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DED472B"/>
    <w:multiLevelType w:val="hybridMultilevel"/>
    <w:tmpl w:val="04D228BA"/>
    <w:lvl w:ilvl="0" w:tplc="5ADE83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5"/>
  </w:num>
  <w:num w:numId="5">
    <w:abstractNumId w:val="11"/>
  </w:num>
  <w:num w:numId="6">
    <w:abstractNumId w:val="17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20"/>
  </w:num>
  <w:num w:numId="12">
    <w:abstractNumId w:val="18"/>
  </w:num>
  <w:num w:numId="13">
    <w:abstractNumId w:val="19"/>
  </w:num>
  <w:num w:numId="14">
    <w:abstractNumId w:val="12"/>
  </w:num>
  <w:num w:numId="15">
    <w:abstractNumId w:val="16"/>
  </w:num>
  <w:num w:numId="16">
    <w:abstractNumId w:val="5"/>
  </w:num>
  <w:num w:numId="17">
    <w:abstractNumId w:val="2"/>
  </w:num>
  <w:num w:numId="18">
    <w:abstractNumId w:val="14"/>
  </w:num>
  <w:num w:numId="19">
    <w:abstractNumId w:val="13"/>
  </w:num>
  <w:num w:numId="20">
    <w:abstractNumId w:val="21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12"/>
    <w:rsid w:val="00062A9B"/>
    <w:rsid w:val="000B24F7"/>
    <w:rsid w:val="000C74F9"/>
    <w:rsid w:val="000F60F5"/>
    <w:rsid w:val="001126E8"/>
    <w:rsid w:val="00117F6A"/>
    <w:rsid w:val="00143412"/>
    <w:rsid w:val="00175033"/>
    <w:rsid w:val="001B550B"/>
    <w:rsid w:val="001D4BE9"/>
    <w:rsid w:val="001F6BC5"/>
    <w:rsid w:val="00222067"/>
    <w:rsid w:val="00224463"/>
    <w:rsid w:val="0026001D"/>
    <w:rsid w:val="0028157D"/>
    <w:rsid w:val="002817D8"/>
    <w:rsid w:val="002D0677"/>
    <w:rsid w:val="0036205D"/>
    <w:rsid w:val="00392D2D"/>
    <w:rsid w:val="003F49C8"/>
    <w:rsid w:val="00401064"/>
    <w:rsid w:val="00427F03"/>
    <w:rsid w:val="004A1013"/>
    <w:rsid w:val="004C353F"/>
    <w:rsid w:val="004F07C1"/>
    <w:rsid w:val="00510B25"/>
    <w:rsid w:val="00511FAF"/>
    <w:rsid w:val="00512B77"/>
    <w:rsid w:val="005166BF"/>
    <w:rsid w:val="005F54A3"/>
    <w:rsid w:val="006014B8"/>
    <w:rsid w:val="00690586"/>
    <w:rsid w:val="00693C63"/>
    <w:rsid w:val="006D161F"/>
    <w:rsid w:val="0070523B"/>
    <w:rsid w:val="00736EEA"/>
    <w:rsid w:val="008028DC"/>
    <w:rsid w:val="00832B9F"/>
    <w:rsid w:val="00844C79"/>
    <w:rsid w:val="008540CB"/>
    <w:rsid w:val="00856FB8"/>
    <w:rsid w:val="0094279C"/>
    <w:rsid w:val="00952726"/>
    <w:rsid w:val="00961632"/>
    <w:rsid w:val="00967496"/>
    <w:rsid w:val="009732DC"/>
    <w:rsid w:val="00980111"/>
    <w:rsid w:val="009E4A4B"/>
    <w:rsid w:val="009F635F"/>
    <w:rsid w:val="00A142AA"/>
    <w:rsid w:val="00A94E1D"/>
    <w:rsid w:val="00AB7B79"/>
    <w:rsid w:val="00AC181C"/>
    <w:rsid w:val="00AE04DF"/>
    <w:rsid w:val="00B01C7A"/>
    <w:rsid w:val="00B0385E"/>
    <w:rsid w:val="00BB0F8B"/>
    <w:rsid w:val="00BB110C"/>
    <w:rsid w:val="00BB649F"/>
    <w:rsid w:val="00BD007F"/>
    <w:rsid w:val="00C00E7F"/>
    <w:rsid w:val="00C16E35"/>
    <w:rsid w:val="00CE303F"/>
    <w:rsid w:val="00D007D3"/>
    <w:rsid w:val="00D355D5"/>
    <w:rsid w:val="00D63DC9"/>
    <w:rsid w:val="00D77E13"/>
    <w:rsid w:val="00E74E71"/>
    <w:rsid w:val="00EA44C6"/>
    <w:rsid w:val="00EB3EC5"/>
    <w:rsid w:val="00EC40A3"/>
    <w:rsid w:val="00ED7532"/>
    <w:rsid w:val="00F124ED"/>
    <w:rsid w:val="00F311FF"/>
    <w:rsid w:val="00F3248D"/>
    <w:rsid w:val="00F32539"/>
    <w:rsid w:val="00F3373D"/>
    <w:rsid w:val="00F445BA"/>
    <w:rsid w:val="00F54187"/>
    <w:rsid w:val="00F57B9D"/>
    <w:rsid w:val="00F600BB"/>
    <w:rsid w:val="00FE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4D27"/>
  <w15:docId w15:val="{B3817A7F-BBDF-4A6E-B15E-65033E1D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12"/>
    <w:pPr>
      <w:spacing w:after="0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D0677"/>
    <w:pPr>
      <w:keepNext/>
      <w:keepLines/>
      <w:spacing w:after="45" w:line="246" w:lineRule="auto"/>
      <w:ind w:left="230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D0677"/>
    <w:pPr>
      <w:keepNext/>
      <w:keepLines/>
      <w:spacing w:after="37" w:line="240" w:lineRule="auto"/>
      <w:ind w:left="230" w:right="-15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4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067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677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paragraph" w:styleId="a4">
    <w:name w:val="List Paragraph"/>
    <w:basedOn w:val="a"/>
    <w:uiPriority w:val="34"/>
    <w:qFormat/>
    <w:rsid w:val="002D0677"/>
    <w:pPr>
      <w:ind w:left="720"/>
      <w:contextualSpacing/>
    </w:pPr>
  </w:style>
  <w:style w:type="table" w:customStyle="1" w:styleId="TableGrid">
    <w:name w:val="TableGrid"/>
    <w:rsid w:val="00D77E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AE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footer"/>
    <w:basedOn w:val="a"/>
    <w:link w:val="a7"/>
    <w:unhideWhenUsed/>
    <w:rsid w:val="00392D2D"/>
    <w:pPr>
      <w:widowControl w:val="0"/>
      <w:tabs>
        <w:tab w:val="center" w:pos="4677"/>
        <w:tab w:val="right" w:pos="9355"/>
      </w:tabs>
      <w:spacing w:line="240" w:lineRule="auto"/>
    </w:pPr>
    <w:rPr>
      <w:rFonts w:ascii="Courier New" w:eastAsia="Courier New" w:hAnsi="Courier New" w:cs="Courier New"/>
      <w:sz w:val="24"/>
      <w:szCs w:val="24"/>
      <w:lang w:bidi="ru-RU"/>
    </w:rPr>
  </w:style>
  <w:style w:type="character" w:customStyle="1" w:styleId="a7">
    <w:name w:val="Нижний колонтитул Знак"/>
    <w:basedOn w:val="a0"/>
    <w:link w:val="a6"/>
    <w:rsid w:val="00392D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age number"/>
    <w:basedOn w:val="a0"/>
    <w:rsid w:val="00392D2D"/>
  </w:style>
  <w:style w:type="character" w:customStyle="1" w:styleId="2">
    <w:name w:val="Основной текст (2)_"/>
    <w:basedOn w:val="a0"/>
    <w:link w:val="20"/>
    <w:rsid w:val="00392D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D2D"/>
    <w:pPr>
      <w:widowControl w:val="0"/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732D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32DC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CA6B-795B-4E03-B29E-267086A6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2022-09-13T11:49:00Z</cp:lastPrinted>
  <dcterms:created xsi:type="dcterms:W3CDTF">2023-10-06T08:48:00Z</dcterms:created>
  <dcterms:modified xsi:type="dcterms:W3CDTF">2023-10-06T08:48:00Z</dcterms:modified>
</cp:coreProperties>
</file>